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8DE" w:rsidRPr="00637D66" w:rsidRDefault="001F78DE" w:rsidP="001F78DE">
      <w:pPr>
        <w:jc w:val="both"/>
        <w:rPr>
          <w:rFonts w:ascii="Courier New" w:hAnsi="Courier New" w:cs="Courier New"/>
          <w:b/>
          <w:sz w:val="24"/>
          <w:szCs w:val="24"/>
        </w:rPr>
      </w:pPr>
      <w:r w:rsidRPr="00637D66">
        <w:rPr>
          <w:rFonts w:ascii="Courier New" w:hAnsi="Courier New" w:cs="Courier New"/>
          <w:b/>
          <w:sz w:val="24"/>
          <w:szCs w:val="24"/>
        </w:rPr>
        <w:t>IN THE LABOUR COURT OF ZIMBABWE</w:t>
      </w:r>
      <w:r w:rsidRPr="00637D66">
        <w:rPr>
          <w:rFonts w:ascii="Courier New" w:hAnsi="Courier New" w:cs="Courier New"/>
          <w:b/>
          <w:sz w:val="24"/>
          <w:szCs w:val="24"/>
        </w:rPr>
        <w:tab/>
      </w:r>
      <w:r>
        <w:rPr>
          <w:rFonts w:ascii="Courier New" w:hAnsi="Courier New" w:cs="Courier New"/>
          <w:b/>
          <w:sz w:val="24"/>
          <w:szCs w:val="24"/>
        </w:rPr>
        <w:t xml:space="preserve">   </w:t>
      </w:r>
      <w:r w:rsidRPr="00637D66">
        <w:rPr>
          <w:rFonts w:ascii="Courier New" w:hAnsi="Courier New" w:cs="Courier New"/>
          <w:b/>
          <w:sz w:val="24"/>
          <w:szCs w:val="24"/>
        </w:rPr>
        <w:t>JUDGMENT NO LC/H/</w:t>
      </w:r>
      <w:r>
        <w:rPr>
          <w:rFonts w:ascii="Courier New" w:hAnsi="Courier New" w:cs="Courier New"/>
          <w:b/>
          <w:sz w:val="24"/>
          <w:szCs w:val="24"/>
        </w:rPr>
        <w:t>105</w:t>
      </w:r>
      <w:r w:rsidRPr="00637D66">
        <w:rPr>
          <w:rFonts w:ascii="Courier New" w:hAnsi="Courier New" w:cs="Courier New"/>
          <w:b/>
          <w:sz w:val="24"/>
          <w:szCs w:val="24"/>
        </w:rPr>
        <w:t>/13</w:t>
      </w:r>
    </w:p>
    <w:p w:rsidR="001F78DE" w:rsidRPr="00637D66" w:rsidRDefault="001F78DE" w:rsidP="001F78DE">
      <w:pPr>
        <w:jc w:val="both"/>
        <w:rPr>
          <w:rFonts w:ascii="Courier New" w:hAnsi="Courier New" w:cs="Courier New"/>
          <w:b/>
          <w:sz w:val="24"/>
          <w:szCs w:val="24"/>
        </w:rPr>
      </w:pPr>
      <w:r w:rsidRPr="00637D66">
        <w:rPr>
          <w:rFonts w:ascii="Courier New" w:hAnsi="Courier New" w:cs="Courier New"/>
          <w:b/>
          <w:sz w:val="24"/>
          <w:szCs w:val="24"/>
        </w:rPr>
        <w:t xml:space="preserve">HELD AT HARARE </w:t>
      </w:r>
      <w:r>
        <w:rPr>
          <w:rFonts w:ascii="Courier New" w:hAnsi="Courier New" w:cs="Courier New"/>
          <w:b/>
          <w:sz w:val="24"/>
          <w:szCs w:val="24"/>
        </w:rPr>
        <w:t>5</w:t>
      </w:r>
      <w:r w:rsidRPr="00637D66">
        <w:rPr>
          <w:rFonts w:ascii="Courier New" w:hAnsi="Courier New" w:cs="Courier New"/>
          <w:b/>
          <w:sz w:val="24"/>
          <w:szCs w:val="24"/>
          <w:vertAlign w:val="superscript"/>
        </w:rPr>
        <w:t>TH</w:t>
      </w:r>
      <w:r w:rsidRPr="00637D66">
        <w:rPr>
          <w:rFonts w:ascii="Courier New" w:hAnsi="Courier New" w:cs="Courier New"/>
          <w:b/>
          <w:sz w:val="24"/>
          <w:szCs w:val="24"/>
        </w:rPr>
        <w:t xml:space="preserve"> </w:t>
      </w:r>
      <w:r>
        <w:rPr>
          <w:rFonts w:ascii="Courier New" w:hAnsi="Courier New" w:cs="Courier New"/>
          <w:b/>
          <w:sz w:val="24"/>
          <w:szCs w:val="24"/>
        </w:rPr>
        <w:t>MARCH,</w:t>
      </w:r>
      <w:r w:rsidRPr="00637D66">
        <w:rPr>
          <w:rFonts w:ascii="Courier New" w:hAnsi="Courier New" w:cs="Courier New"/>
          <w:b/>
          <w:sz w:val="24"/>
          <w:szCs w:val="24"/>
        </w:rPr>
        <w:t xml:space="preserve"> 2013</w:t>
      </w:r>
      <w:r w:rsidRPr="00637D66">
        <w:rPr>
          <w:rFonts w:ascii="Courier New" w:hAnsi="Courier New" w:cs="Courier New"/>
          <w:b/>
          <w:sz w:val="24"/>
          <w:szCs w:val="24"/>
        </w:rPr>
        <w:tab/>
      </w:r>
      <w:r>
        <w:rPr>
          <w:rFonts w:ascii="Courier New" w:hAnsi="Courier New" w:cs="Courier New"/>
          <w:b/>
          <w:sz w:val="24"/>
          <w:szCs w:val="24"/>
        </w:rPr>
        <w:t xml:space="preserve">              </w:t>
      </w:r>
      <w:r w:rsidRPr="00637D66">
        <w:rPr>
          <w:rFonts w:ascii="Courier New" w:hAnsi="Courier New" w:cs="Courier New"/>
          <w:b/>
          <w:sz w:val="24"/>
          <w:szCs w:val="24"/>
        </w:rPr>
        <w:t>CASE NO LC/H/</w:t>
      </w:r>
      <w:r>
        <w:rPr>
          <w:rFonts w:ascii="Courier New" w:hAnsi="Courier New" w:cs="Courier New"/>
          <w:b/>
          <w:sz w:val="24"/>
          <w:szCs w:val="24"/>
        </w:rPr>
        <w:t>57</w:t>
      </w:r>
      <w:r w:rsidRPr="00637D66">
        <w:rPr>
          <w:rFonts w:ascii="Courier New" w:hAnsi="Courier New" w:cs="Courier New"/>
          <w:b/>
          <w:sz w:val="24"/>
          <w:szCs w:val="24"/>
        </w:rPr>
        <w:t>/</w:t>
      </w:r>
      <w:r>
        <w:rPr>
          <w:rFonts w:ascii="Courier New" w:hAnsi="Courier New" w:cs="Courier New"/>
          <w:b/>
          <w:sz w:val="24"/>
          <w:szCs w:val="24"/>
        </w:rPr>
        <w:t>11</w:t>
      </w:r>
    </w:p>
    <w:p w:rsidR="001F78DE" w:rsidRPr="00637D66" w:rsidRDefault="001F78DE" w:rsidP="001F78DE">
      <w:pPr>
        <w:jc w:val="both"/>
        <w:rPr>
          <w:rFonts w:ascii="Courier New" w:hAnsi="Courier New" w:cs="Courier New"/>
          <w:b/>
          <w:sz w:val="24"/>
          <w:szCs w:val="24"/>
        </w:rPr>
      </w:pPr>
    </w:p>
    <w:p w:rsidR="001F78DE" w:rsidRPr="00637D66" w:rsidRDefault="001F78DE" w:rsidP="001F78DE">
      <w:pPr>
        <w:jc w:val="both"/>
        <w:rPr>
          <w:rFonts w:ascii="Courier New" w:hAnsi="Courier New" w:cs="Courier New"/>
          <w:sz w:val="28"/>
          <w:szCs w:val="28"/>
        </w:rPr>
      </w:pPr>
      <w:r w:rsidRPr="00637D66">
        <w:rPr>
          <w:rFonts w:ascii="Courier New" w:hAnsi="Courier New" w:cs="Courier New"/>
          <w:sz w:val="28"/>
          <w:szCs w:val="28"/>
        </w:rPr>
        <w:t>In the matter between:-</w:t>
      </w:r>
    </w:p>
    <w:p w:rsidR="001F78DE" w:rsidRPr="00637D66" w:rsidRDefault="001F78DE" w:rsidP="001F78DE">
      <w:pPr>
        <w:jc w:val="both"/>
        <w:rPr>
          <w:rFonts w:ascii="Courier New" w:hAnsi="Courier New" w:cs="Courier New"/>
          <w:sz w:val="28"/>
          <w:szCs w:val="28"/>
        </w:rPr>
      </w:pPr>
    </w:p>
    <w:p w:rsidR="001F78DE" w:rsidRPr="00637D66" w:rsidRDefault="001F78DE" w:rsidP="001F78DE">
      <w:pPr>
        <w:jc w:val="both"/>
        <w:rPr>
          <w:rFonts w:ascii="Courier New" w:hAnsi="Courier New" w:cs="Courier New"/>
          <w:b/>
          <w:sz w:val="28"/>
          <w:szCs w:val="28"/>
        </w:rPr>
      </w:pPr>
      <w:r>
        <w:rPr>
          <w:rFonts w:ascii="Courier New" w:hAnsi="Courier New" w:cs="Courier New"/>
          <w:b/>
          <w:sz w:val="28"/>
          <w:szCs w:val="28"/>
        </w:rPr>
        <w:t xml:space="preserve">ZIMBABWE OPEN UNIVERSITY </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Pr="00637D66">
        <w:rPr>
          <w:rFonts w:ascii="Courier New" w:hAnsi="Courier New" w:cs="Courier New"/>
          <w:b/>
          <w:sz w:val="28"/>
          <w:szCs w:val="28"/>
        </w:rPr>
        <w:t>App</w:t>
      </w:r>
      <w:r>
        <w:rPr>
          <w:rFonts w:ascii="Courier New" w:hAnsi="Courier New" w:cs="Courier New"/>
          <w:b/>
          <w:sz w:val="28"/>
          <w:szCs w:val="28"/>
        </w:rPr>
        <w:t>el</w:t>
      </w:r>
      <w:r w:rsidRPr="00637D66">
        <w:rPr>
          <w:rFonts w:ascii="Courier New" w:hAnsi="Courier New" w:cs="Courier New"/>
          <w:b/>
          <w:sz w:val="28"/>
          <w:szCs w:val="28"/>
        </w:rPr>
        <w:t>l</w:t>
      </w:r>
      <w:r>
        <w:rPr>
          <w:rFonts w:ascii="Courier New" w:hAnsi="Courier New" w:cs="Courier New"/>
          <w:b/>
          <w:sz w:val="28"/>
          <w:szCs w:val="28"/>
        </w:rPr>
        <w:t>a</w:t>
      </w:r>
      <w:r w:rsidRPr="00637D66">
        <w:rPr>
          <w:rFonts w:ascii="Courier New" w:hAnsi="Courier New" w:cs="Courier New"/>
          <w:b/>
          <w:sz w:val="28"/>
          <w:szCs w:val="28"/>
        </w:rPr>
        <w:t>nt</w:t>
      </w:r>
    </w:p>
    <w:p w:rsidR="001F78DE" w:rsidRPr="00637D66" w:rsidRDefault="001F78DE" w:rsidP="001F78DE">
      <w:pPr>
        <w:jc w:val="both"/>
        <w:rPr>
          <w:rFonts w:ascii="Courier New" w:hAnsi="Courier New" w:cs="Courier New"/>
          <w:b/>
          <w:sz w:val="28"/>
          <w:szCs w:val="28"/>
        </w:rPr>
      </w:pPr>
      <w:r w:rsidRPr="00637D66">
        <w:rPr>
          <w:rFonts w:ascii="Courier New" w:hAnsi="Courier New" w:cs="Courier New"/>
          <w:b/>
          <w:sz w:val="28"/>
          <w:szCs w:val="28"/>
        </w:rPr>
        <w:t>And</w:t>
      </w:r>
    </w:p>
    <w:p w:rsidR="001F78DE" w:rsidRPr="00637D66" w:rsidRDefault="001F78DE" w:rsidP="001F78DE">
      <w:pPr>
        <w:spacing w:after="0"/>
        <w:jc w:val="both"/>
        <w:rPr>
          <w:rFonts w:ascii="Courier New" w:hAnsi="Courier New" w:cs="Courier New"/>
          <w:b/>
          <w:sz w:val="28"/>
          <w:szCs w:val="28"/>
        </w:rPr>
      </w:pPr>
      <w:r>
        <w:rPr>
          <w:rFonts w:ascii="Courier New" w:hAnsi="Courier New" w:cs="Courier New"/>
          <w:b/>
          <w:sz w:val="28"/>
          <w:szCs w:val="28"/>
        </w:rPr>
        <w:t>GIDEON MAGARAMOMBE</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Pr="00637D66">
        <w:rPr>
          <w:rFonts w:ascii="Courier New" w:hAnsi="Courier New" w:cs="Courier New"/>
          <w:b/>
          <w:sz w:val="28"/>
          <w:szCs w:val="28"/>
        </w:rPr>
        <w:t>Respondent</w:t>
      </w:r>
    </w:p>
    <w:p w:rsidR="001F78DE" w:rsidRPr="00637D66" w:rsidRDefault="001F78DE" w:rsidP="001F78DE">
      <w:pPr>
        <w:spacing w:after="0"/>
        <w:jc w:val="both"/>
        <w:rPr>
          <w:rFonts w:ascii="Courier New" w:hAnsi="Courier New" w:cs="Courier New"/>
          <w:sz w:val="28"/>
          <w:szCs w:val="28"/>
        </w:rPr>
      </w:pPr>
    </w:p>
    <w:p w:rsidR="001F78DE" w:rsidRDefault="001F78DE" w:rsidP="00B92AF7">
      <w:pPr>
        <w:spacing w:after="0"/>
        <w:jc w:val="both"/>
        <w:rPr>
          <w:rFonts w:ascii="Courier New" w:hAnsi="Courier New" w:cs="Courier New"/>
          <w:b/>
          <w:sz w:val="28"/>
          <w:szCs w:val="28"/>
        </w:rPr>
      </w:pPr>
      <w:r w:rsidRPr="00637D66">
        <w:rPr>
          <w:rFonts w:ascii="Courier New" w:hAnsi="Courier New" w:cs="Courier New"/>
          <w:b/>
          <w:sz w:val="28"/>
          <w:szCs w:val="28"/>
        </w:rPr>
        <w:t>Before Honourable G Mhuri, Senior President</w:t>
      </w:r>
    </w:p>
    <w:p w:rsidR="00B92AF7" w:rsidRPr="00637D66" w:rsidRDefault="00B92AF7" w:rsidP="00B92AF7">
      <w:pPr>
        <w:spacing w:after="0"/>
        <w:jc w:val="both"/>
        <w:rPr>
          <w:rFonts w:ascii="Courier New" w:hAnsi="Courier New" w:cs="Courier New"/>
          <w:b/>
          <w:sz w:val="28"/>
          <w:szCs w:val="28"/>
        </w:rPr>
      </w:pP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 xml:space="preserve">  E. Makamure, President</w:t>
      </w:r>
    </w:p>
    <w:p w:rsidR="001F78DE" w:rsidRPr="00637D66" w:rsidRDefault="001F78DE" w:rsidP="00B92AF7">
      <w:pPr>
        <w:spacing w:after="0"/>
        <w:jc w:val="both"/>
        <w:rPr>
          <w:rFonts w:ascii="Courier New" w:hAnsi="Courier New" w:cs="Courier New"/>
          <w:sz w:val="28"/>
          <w:szCs w:val="28"/>
        </w:rPr>
      </w:pPr>
    </w:p>
    <w:p w:rsidR="001F78DE" w:rsidRPr="00637D66" w:rsidRDefault="001F78DE" w:rsidP="00B92AF7">
      <w:pPr>
        <w:spacing w:after="0"/>
        <w:jc w:val="both"/>
        <w:rPr>
          <w:rFonts w:ascii="Courier New" w:hAnsi="Courier New" w:cs="Courier New"/>
          <w:b/>
          <w:sz w:val="28"/>
          <w:szCs w:val="28"/>
        </w:rPr>
      </w:pPr>
      <w:r w:rsidRPr="00637D66">
        <w:rPr>
          <w:rFonts w:ascii="Courier New" w:hAnsi="Courier New" w:cs="Courier New"/>
          <w:b/>
          <w:sz w:val="28"/>
          <w:szCs w:val="28"/>
        </w:rPr>
        <w:t>For App</w:t>
      </w:r>
      <w:r>
        <w:rPr>
          <w:rFonts w:ascii="Courier New" w:hAnsi="Courier New" w:cs="Courier New"/>
          <w:b/>
          <w:sz w:val="28"/>
          <w:szCs w:val="28"/>
        </w:rPr>
        <w:t>el</w:t>
      </w:r>
      <w:r w:rsidRPr="00637D66">
        <w:rPr>
          <w:rFonts w:ascii="Courier New" w:hAnsi="Courier New" w:cs="Courier New"/>
          <w:b/>
          <w:sz w:val="28"/>
          <w:szCs w:val="28"/>
        </w:rPr>
        <w:t>lant</w:t>
      </w:r>
      <w:r>
        <w:rPr>
          <w:rFonts w:ascii="Courier New" w:hAnsi="Courier New" w:cs="Courier New"/>
          <w:b/>
          <w:sz w:val="28"/>
          <w:szCs w:val="28"/>
        </w:rPr>
        <w:t xml:space="preserve">:  </w:t>
      </w:r>
      <w:r w:rsidRPr="00637D66">
        <w:rPr>
          <w:rFonts w:ascii="Courier New" w:hAnsi="Courier New" w:cs="Courier New"/>
          <w:b/>
          <w:sz w:val="28"/>
          <w:szCs w:val="28"/>
        </w:rPr>
        <w:t xml:space="preserve">Mr </w:t>
      </w:r>
      <w:r>
        <w:rPr>
          <w:rFonts w:ascii="Courier New" w:hAnsi="Courier New" w:cs="Courier New"/>
          <w:b/>
          <w:sz w:val="28"/>
          <w:szCs w:val="28"/>
        </w:rPr>
        <w:t xml:space="preserve">K. Maguchu </w:t>
      </w:r>
      <w:r w:rsidRPr="00637D66">
        <w:rPr>
          <w:rFonts w:ascii="Courier New" w:hAnsi="Courier New" w:cs="Courier New"/>
          <w:b/>
          <w:sz w:val="28"/>
          <w:szCs w:val="28"/>
        </w:rPr>
        <w:t>(</w:t>
      </w:r>
      <w:r>
        <w:rPr>
          <w:rFonts w:ascii="Courier New" w:hAnsi="Courier New" w:cs="Courier New"/>
          <w:b/>
          <w:sz w:val="28"/>
          <w:szCs w:val="28"/>
        </w:rPr>
        <w:t>Legal Practitioner</w:t>
      </w:r>
      <w:r w:rsidRPr="00637D66">
        <w:rPr>
          <w:rFonts w:ascii="Courier New" w:hAnsi="Courier New" w:cs="Courier New"/>
          <w:b/>
          <w:sz w:val="28"/>
          <w:szCs w:val="28"/>
        </w:rPr>
        <w:t>)</w:t>
      </w:r>
    </w:p>
    <w:p w:rsidR="001F78DE" w:rsidRPr="00637D66" w:rsidRDefault="001F78DE" w:rsidP="001F78DE">
      <w:pPr>
        <w:jc w:val="both"/>
        <w:rPr>
          <w:rFonts w:ascii="Courier New" w:hAnsi="Courier New" w:cs="Courier New"/>
          <w:b/>
          <w:sz w:val="28"/>
          <w:szCs w:val="28"/>
        </w:rPr>
      </w:pPr>
      <w:r w:rsidRPr="00637D66">
        <w:rPr>
          <w:rFonts w:ascii="Courier New" w:hAnsi="Courier New" w:cs="Courier New"/>
          <w:b/>
          <w:sz w:val="28"/>
          <w:szCs w:val="28"/>
        </w:rPr>
        <w:t>Respondent</w:t>
      </w:r>
      <w:r>
        <w:rPr>
          <w:rFonts w:ascii="Courier New" w:hAnsi="Courier New" w:cs="Courier New"/>
          <w:b/>
          <w:sz w:val="28"/>
          <w:szCs w:val="28"/>
        </w:rPr>
        <w:t xml:space="preserve">   -  In</w:t>
      </w:r>
      <w:r w:rsidRPr="00637D66">
        <w:rPr>
          <w:rFonts w:ascii="Courier New" w:hAnsi="Courier New" w:cs="Courier New"/>
          <w:b/>
          <w:sz w:val="28"/>
          <w:szCs w:val="28"/>
        </w:rPr>
        <w:t xml:space="preserve"> P</w:t>
      </w:r>
      <w:r>
        <w:rPr>
          <w:rFonts w:ascii="Courier New" w:hAnsi="Courier New" w:cs="Courier New"/>
          <w:b/>
          <w:sz w:val="28"/>
          <w:szCs w:val="28"/>
        </w:rPr>
        <w:t>erson</w:t>
      </w:r>
    </w:p>
    <w:p w:rsidR="001F78DE" w:rsidRPr="00637D66" w:rsidRDefault="00170430" w:rsidP="001F78DE">
      <w:pPr>
        <w:jc w:val="both"/>
        <w:rPr>
          <w:rFonts w:ascii="Courier New" w:hAnsi="Courier New" w:cs="Courier New"/>
          <w:b/>
          <w:sz w:val="28"/>
          <w:szCs w:val="28"/>
        </w:rPr>
      </w:pPr>
      <w:r>
        <w:rPr>
          <w:rFonts w:ascii="Courier New" w:hAnsi="Courier New" w:cs="Courier New"/>
          <w:b/>
          <w:sz w:val="28"/>
          <w:szCs w:val="28"/>
        </w:rPr>
        <w:t>MHURI G. (S.P.)</w:t>
      </w:r>
    </w:p>
    <w:p w:rsidR="009A2F42" w:rsidRDefault="001F78DE" w:rsidP="000730F9">
      <w:pPr>
        <w:spacing w:line="360" w:lineRule="auto"/>
        <w:jc w:val="both"/>
        <w:rPr>
          <w:rFonts w:ascii="Courier New" w:hAnsi="Courier New" w:cs="Courier New"/>
          <w:sz w:val="28"/>
          <w:szCs w:val="28"/>
        </w:rPr>
      </w:pPr>
      <w:r>
        <w:rPr>
          <w:rFonts w:ascii="Courier New" w:hAnsi="Courier New" w:cs="Courier New"/>
          <w:b/>
          <w:sz w:val="28"/>
          <w:szCs w:val="28"/>
        </w:rPr>
        <w:tab/>
      </w:r>
      <w:r w:rsidR="000730F9">
        <w:rPr>
          <w:rFonts w:ascii="Courier New" w:hAnsi="Courier New" w:cs="Courier New"/>
          <w:sz w:val="28"/>
          <w:szCs w:val="28"/>
        </w:rPr>
        <w:t>On the 10</w:t>
      </w:r>
      <w:r w:rsidR="000730F9" w:rsidRPr="000730F9">
        <w:rPr>
          <w:rFonts w:ascii="Courier New" w:hAnsi="Courier New" w:cs="Courier New"/>
          <w:sz w:val="28"/>
          <w:szCs w:val="28"/>
          <w:vertAlign w:val="superscript"/>
        </w:rPr>
        <w:t>th</w:t>
      </w:r>
      <w:r w:rsidR="000730F9">
        <w:rPr>
          <w:rFonts w:ascii="Courier New" w:hAnsi="Courier New" w:cs="Courier New"/>
          <w:sz w:val="28"/>
          <w:szCs w:val="28"/>
        </w:rPr>
        <w:t xml:space="preserve"> November 2011 an issue was raised as to whether the grounds of appeal were proper grounds in line with the Supreme Court cases of:</w:t>
      </w:r>
    </w:p>
    <w:p w:rsidR="000730F9" w:rsidRDefault="000730F9" w:rsidP="000730F9">
      <w:pPr>
        <w:spacing w:line="360" w:lineRule="auto"/>
        <w:ind w:left="720"/>
        <w:jc w:val="both"/>
        <w:rPr>
          <w:rFonts w:ascii="Courier New" w:hAnsi="Courier New" w:cs="Courier New"/>
          <w:sz w:val="28"/>
          <w:szCs w:val="28"/>
        </w:rPr>
      </w:pPr>
      <w:r>
        <w:rPr>
          <w:rFonts w:ascii="Courier New" w:hAnsi="Courier New" w:cs="Courier New"/>
          <w:sz w:val="28"/>
          <w:szCs w:val="28"/>
        </w:rPr>
        <w:t>SABLE CHEMICALS INDUSTRIES LIMITED VS DAVID PETER EASTER BOOK SC 18/10</w:t>
      </w:r>
      <w:r w:rsidR="00170430">
        <w:rPr>
          <w:rFonts w:ascii="Courier New" w:hAnsi="Courier New" w:cs="Courier New"/>
          <w:sz w:val="28"/>
          <w:szCs w:val="28"/>
        </w:rPr>
        <w:t xml:space="preserve"> (SABLE CHEMICALS)</w:t>
      </w:r>
    </w:p>
    <w:p w:rsidR="000730F9" w:rsidRDefault="000730F9" w:rsidP="000730F9">
      <w:pPr>
        <w:spacing w:line="360" w:lineRule="auto"/>
        <w:ind w:left="720"/>
        <w:jc w:val="both"/>
        <w:rPr>
          <w:rFonts w:ascii="Courier New" w:hAnsi="Courier New" w:cs="Courier New"/>
          <w:sz w:val="28"/>
          <w:szCs w:val="28"/>
        </w:rPr>
      </w:pPr>
      <w:r>
        <w:rPr>
          <w:rFonts w:ascii="Courier New" w:hAnsi="Courier New" w:cs="Courier New"/>
          <w:sz w:val="28"/>
          <w:szCs w:val="28"/>
        </w:rPr>
        <w:t>And</w:t>
      </w:r>
    </w:p>
    <w:p w:rsidR="000730F9" w:rsidRDefault="000730F9" w:rsidP="000730F9">
      <w:pPr>
        <w:spacing w:line="360" w:lineRule="auto"/>
        <w:ind w:left="720"/>
        <w:jc w:val="both"/>
        <w:rPr>
          <w:rFonts w:ascii="Courier New" w:hAnsi="Courier New" w:cs="Courier New"/>
          <w:sz w:val="28"/>
          <w:szCs w:val="28"/>
        </w:rPr>
      </w:pPr>
      <w:r>
        <w:rPr>
          <w:rFonts w:ascii="Courier New" w:hAnsi="Courier New" w:cs="Courier New"/>
          <w:sz w:val="28"/>
          <w:szCs w:val="28"/>
        </w:rPr>
        <w:t>NORMAN MUTSUTA, TONDERAI KATSANDE VS CAGAR (PRIVATE) LIMITED SC 47/09</w:t>
      </w:r>
      <w:r w:rsidR="00170430">
        <w:rPr>
          <w:rFonts w:ascii="Courier New" w:hAnsi="Courier New" w:cs="Courier New"/>
          <w:sz w:val="28"/>
          <w:szCs w:val="28"/>
        </w:rPr>
        <w:t xml:space="preserve"> (CAGAR)</w:t>
      </w:r>
    </w:p>
    <w:p w:rsidR="000730F9" w:rsidRDefault="000730F9" w:rsidP="000730F9">
      <w:pPr>
        <w:spacing w:line="360" w:lineRule="auto"/>
        <w:jc w:val="both"/>
        <w:rPr>
          <w:rFonts w:ascii="Courier New" w:hAnsi="Courier New" w:cs="Courier New"/>
          <w:sz w:val="28"/>
          <w:szCs w:val="28"/>
        </w:rPr>
      </w:pPr>
      <w:r>
        <w:rPr>
          <w:rFonts w:ascii="Courier New" w:hAnsi="Courier New" w:cs="Courier New"/>
          <w:sz w:val="28"/>
          <w:szCs w:val="28"/>
        </w:rPr>
        <w:t>In a nutshell the issue was do the grounds of appeal raise a question</w:t>
      </w:r>
      <w:r w:rsidR="00237E70">
        <w:rPr>
          <w:rFonts w:ascii="Courier New" w:hAnsi="Courier New" w:cs="Courier New"/>
          <w:sz w:val="28"/>
          <w:szCs w:val="28"/>
        </w:rPr>
        <w:t xml:space="preserve"> of law</w:t>
      </w:r>
      <w:r w:rsidR="00B00DEF">
        <w:rPr>
          <w:rFonts w:ascii="Courier New" w:hAnsi="Courier New" w:cs="Courier New"/>
          <w:sz w:val="28"/>
          <w:szCs w:val="28"/>
        </w:rPr>
        <w:t xml:space="preserve"> for the appeal to be properly before this Court</w:t>
      </w:r>
      <w:r w:rsidR="00170430">
        <w:rPr>
          <w:rFonts w:ascii="Courier New" w:hAnsi="Courier New" w:cs="Courier New"/>
          <w:sz w:val="28"/>
          <w:szCs w:val="28"/>
        </w:rPr>
        <w:t>?</w:t>
      </w:r>
      <w:r w:rsidR="00B00DEF">
        <w:rPr>
          <w:rFonts w:ascii="Courier New" w:hAnsi="Courier New" w:cs="Courier New"/>
          <w:sz w:val="28"/>
          <w:szCs w:val="28"/>
        </w:rPr>
        <w:t>.</w:t>
      </w:r>
    </w:p>
    <w:p w:rsidR="00B00DEF" w:rsidRDefault="00B00DEF" w:rsidP="000730F9">
      <w:pPr>
        <w:spacing w:line="360" w:lineRule="auto"/>
        <w:jc w:val="both"/>
        <w:rPr>
          <w:rFonts w:ascii="Courier New" w:hAnsi="Courier New" w:cs="Courier New"/>
          <w:sz w:val="28"/>
          <w:szCs w:val="28"/>
        </w:rPr>
      </w:pPr>
      <w:r>
        <w:rPr>
          <w:rFonts w:ascii="Courier New" w:hAnsi="Courier New" w:cs="Courier New"/>
          <w:sz w:val="28"/>
          <w:szCs w:val="28"/>
        </w:rPr>
        <w:lastRenderedPageBreak/>
        <w:tab/>
        <w:t>Appellant is appealing against an arbitral award. It is trite that such appeals lie to this Court on points of law alone.</w:t>
      </w:r>
    </w:p>
    <w:p w:rsidR="00B00DEF" w:rsidRDefault="00B00DEF" w:rsidP="000730F9">
      <w:pPr>
        <w:spacing w:line="360" w:lineRule="auto"/>
        <w:jc w:val="both"/>
        <w:rPr>
          <w:rFonts w:ascii="Courier New" w:hAnsi="Courier New" w:cs="Courier New"/>
          <w:sz w:val="28"/>
          <w:szCs w:val="28"/>
        </w:rPr>
      </w:pPr>
      <w:r>
        <w:rPr>
          <w:rFonts w:ascii="Courier New" w:hAnsi="Courier New" w:cs="Courier New"/>
          <w:sz w:val="28"/>
          <w:szCs w:val="28"/>
        </w:rPr>
        <w:tab/>
        <w:t>Section 98(10) of the Labour Act [CAP 28:01] reads:-</w:t>
      </w:r>
    </w:p>
    <w:p w:rsidR="00B00DEF" w:rsidRDefault="00B00DEF" w:rsidP="00B00DEF">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B00DEF">
        <w:rPr>
          <w:rFonts w:ascii="Courier New" w:hAnsi="Courier New" w:cs="Courier New"/>
          <w:sz w:val="24"/>
          <w:szCs w:val="24"/>
        </w:rPr>
        <w:t>An appeal on a question of law shall lie to the Labour Court from any decision of an arbitrator appointed in terms of this section</w:t>
      </w:r>
      <w:r>
        <w:rPr>
          <w:rFonts w:ascii="Courier New" w:hAnsi="Courier New" w:cs="Courier New"/>
          <w:sz w:val="28"/>
          <w:szCs w:val="28"/>
        </w:rPr>
        <w:t>.”</w:t>
      </w:r>
    </w:p>
    <w:p w:rsidR="00B00DEF" w:rsidRDefault="00B00DEF" w:rsidP="00B00DEF">
      <w:pPr>
        <w:spacing w:line="360" w:lineRule="auto"/>
        <w:ind w:firstLine="720"/>
        <w:jc w:val="both"/>
        <w:rPr>
          <w:rFonts w:ascii="Courier New" w:hAnsi="Courier New" w:cs="Courier New"/>
          <w:sz w:val="28"/>
          <w:szCs w:val="28"/>
        </w:rPr>
      </w:pPr>
      <w:r>
        <w:rPr>
          <w:rFonts w:ascii="Courier New" w:hAnsi="Courier New" w:cs="Courier New"/>
          <w:sz w:val="28"/>
          <w:szCs w:val="28"/>
        </w:rPr>
        <w:t>Appellant’s grounds of appeal as stated in the Notice of Appeal are as follows:-</w:t>
      </w:r>
    </w:p>
    <w:p w:rsidR="00B00DEF" w:rsidRPr="00B00DEF" w:rsidRDefault="00B00DEF" w:rsidP="00B00DEF">
      <w:pPr>
        <w:spacing w:line="360" w:lineRule="auto"/>
        <w:ind w:firstLine="720"/>
        <w:jc w:val="both"/>
        <w:rPr>
          <w:rFonts w:ascii="Courier New" w:hAnsi="Courier New" w:cs="Courier New"/>
          <w:sz w:val="24"/>
          <w:szCs w:val="24"/>
        </w:rPr>
      </w:pPr>
      <w:r w:rsidRPr="00B00DEF">
        <w:rPr>
          <w:rFonts w:ascii="Courier New" w:hAnsi="Courier New" w:cs="Courier New"/>
          <w:sz w:val="24"/>
          <w:szCs w:val="24"/>
        </w:rPr>
        <w:t>That the Arbitrator erred –</w:t>
      </w:r>
    </w:p>
    <w:p w:rsidR="00B00DEF" w:rsidRPr="00B00DEF" w:rsidRDefault="00B00DEF" w:rsidP="00B00DEF">
      <w:pPr>
        <w:pStyle w:val="ListParagraph"/>
        <w:numPr>
          <w:ilvl w:val="0"/>
          <w:numId w:val="1"/>
        </w:numPr>
        <w:spacing w:line="360" w:lineRule="auto"/>
        <w:jc w:val="both"/>
        <w:rPr>
          <w:rFonts w:ascii="Courier New" w:hAnsi="Courier New" w:cs="Courier New"/>
          <w:sz w:val="24"/>
          <w:szCs w:val="24"/>
        </w:rPr>
      </w:pPr>
      <w:r w:rsidRPr="00B00DEF">
        <w:rPr>
          <w:rFonts w:ascii="Courier New" w:hAnsi="Courier New" w:cs="Courier New"/>
          <w:sz w:val="24"/>
          <w:szCs w:val="24"/>
        </w:rPr>
        <w:t>ground 1 was withdrawn</w:t>
      </w:r>
    </w:p>
    <w:p w:rsidR="00B00DEF" w:rsidRPr="00B00DEF" w:rsidRDefault="00B00DEF" w:rsidP="00B00DEF">
      <w:pPr>
        <w:pStyle w:val="ListParagraph"/>
        <w:numPr>
          <w:ilvl w:val="0"/>
          <w:numId w:val="1"/>
        </w:numPr>
        <w:spacing w:line="360" w:lineRule="auto"/>
        <w:jc w:val="both"/>
        <w:rPr>
          <w:rFonts w:ascii="Courier New" w:hAnsi="Courier New" w:cs="Courier New"/>
          <w:sz w:val="24"/>
          <w:szCs w:val="24"/>
        </w:rPr>
      </w:pPr>
      <w:r w:rsidRPr="00B00DEF">
        <w:rPr>
          <w:rFonts w:ascii="Courier New" w:hAnsi="Courier New" w:cs="Courier New"/>
          <w:sz w:val="24"/>
          <w:szCs w:val="24"/>
        </w:rPr>
        <w:t xml:space="preserve">grossly both at law and on the facts in holding generally that the Respondent was entitled to revert to the position of Senior Lecturer at the expiry of fixed term contract of Executive Dean </w:t>
      </w:r>
    </w:p>
    <w:p w:rsidR="00B00DEF" w:rsidRPr="00B00DEF" w:rsidRDefault="00B00DEF" w:rsidP="00B00DEF">
      <w:pPr>
        <w:pStyle w:val="ListParagraph"/>
        <w:numPr>
          <w:ilvl w:val="0"/>
          <w:numId w:val="1"/>
        </w:numPr>
        <w:spacing w:line="360" w:lineRule="auto"/>
        <w:jc w:val="both"/>
        <w:rPr>
          <w:rFonts w:ascii="Courier New" w:hAnsi="Courier New" w:cs="Courier New"/>
          <w:sz w:val="24"/>
          <w:szCs w:val="24"/>
        </w:rPr>
      </w:pPr>
      <w:r w:rsidRPr="00B00DEF">
        <w:rPr>
          <w:rFonts w:ascii="Courier New" w:hAnsi="Courier New" w:cs="Courier New"/>
          <w:sz w:val="24"/>
          <w:szCs w:val="24"/>
        </w:rPr>
        <w:t>grossly on the facts in holding that it was best practice that Respondent should revert and in any event that best practice suffices as an obligation for Appellant to take back the Respondent as a Senior Lecturer</w:t>
      </w:r>
    </w:p>
    <w:p w:rsidR="00B00DEF" w:rsidRPr="00B00DEF" w:rsidRDefault="00B00DEF" w:rsidP="00B00DEF">
      <w:pPr>
        <w:pStyle w:val="ListParagraph"/>
        <w:numPr>
          <w:ilvl w:val="0"/>
          <w:numId w:val="1"/>
        </w:numPr>
        <w:spacing w:line="360" w:lineRule="auto"/>
        <w:jc w:val="both"/>
        <w:rPr>
          <w:rFonts w:ascii="Courier New" w:hAnsi="Courier New" w:cs="Courier New"/>
          <w:sz w:val="24"/>
          <w:szCs w:val="24"/>
        </w:rPr>
      </w:pPr>
      <w:r w:rsidRPr="00B00DEF">
        <w:rPr>
          <w:rFonts w:ascii="Courier New" w:hAnsi="Courier New" w:cs="Courier New"/>
          <w:sz w:val="24"/>
          <w:szCs w:val="24"/>
        </w:rPr>
        <w:t>grossly at law in failing to take note of nor consider the facts applicable where an implied term is alleged</w:t>
      </w:r>
    </w:p>
    <w:p w:rsidR="00B00DEF" w:rsidRDefault="00B00DEF" w:rsidP="00B00DEF">
      <w:pPr>
        <w:pStyle w:val="ListParagraph"/>
        <w:numPr>
          <w:ilvl w:val="0"/>
          <w:numId w:val="1"/>
        </w:numPr>
        <w:spacing w:line="360" w:lineRule="auto"/>
        <w:jc w:val="both"/>
        <w:rPr>
          <w:rFonts w:ascii="Courier New" w:hAnsi="Courier New" w:cs="Courier New"/>
          <w:sz w:val="24"/>
          <w:szCs w:val="24"/>
        </w:rPr>
      </w:pPr>
      <w:r w:rsidRPr="00B00DEF">
        <w:rPr>
          <w:rFonts w:ascii="Courier New" w:hAnsi="Courier New" w:cs="Courier New"/>
          <w:sz w:val="24"/>
          <w:szCs w:val="24"/>
        </w:rPr>
        <w:t xml:space="preserve">grossly on the facts in finding that Messrs Ndudzo &amp; Nyatanga </w:t>
      </w:r>
      <w:r w:rsidR="00EE349C">
        <w:rPr>
          <w:rFonts w:ascii="Courier New" w:hAnsi="Courier New" w:cs="Courier New"/>
          <w:sz w:val="24"/>
          <w:szCs w:val="24"/>
        </w:rPr>
        <w:t xml:space="preserve">had reverted </w:t>
      </w:r>
      <w:r w:rsidRPr="00B00DEF">
        <w:rPr>
          <w:rFonts w:ascii="Courier New" w:hAnsi="Courier New" w:cs="Courier New"/>
          <w:sz w:val="24"/>
          <w:szCs w:val="24"/>
        </w:rPr>
        <w:t>to their old positions with the Appellant in circumstances similar to Respondents.</w:t>
      </w:r>
    </w:p>
    <w:p w:rsidR="00B00DEF" w:rsidRDefault="00B00DEF" w:rsidP="00B00DEF">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In a nutshell Respondent’s submissions were that the Appellant’s grounds of appeal do </w:t>
      </w:r>
      <w:r w:rsidR="00EE349C">
        <w:rPr>
          <w:rFonts w:ascii="Courier New" w:hAnsi="Courier New" w:cs="Courier New"/>
          <w:sz w:val="28"/>
          <w:szCs w:val="28"/>
        </w:rPr>
        <w:t xml:space="preserve">not </w:t>
      </w:r>
      <w:r>
        <w:rPr>
          <w:rFonts w:ascii="Courier New" w:hAnsi="Courier New" w:cs="Courier New"/>
          <w:sz w:val="28"/>
          <w:szCs w:val="28"/>
        </w:rPr>
        <w:t xml:space="preserve">meet the requirements laid down in the Cagar case supra. He </w:t>
      </w:r>
      <w:r>
        <w:rPr>
          <w:rFonts w:ascii="Courier New" w:hAnsi="Courier New" w:cs="Courier New"/>
          <w:sz w:val="28"/>
          <w:szCs w:val="28"/>
        </w:rPr>
        <w:lastRenderedPageBreak/>
        <w:t>submitted that it is not sufficient that reference is made in the grounds of appeal to a sprinkling of phrases such as “</w:t>
      </w:r>
      <w:r w:rsidRPr="00B00DEF">
        <w:rPr>
          <w:rFonts w:ascii="Courier New" w:hAnsi="Courier New" w:cs="Courier New"/>
          <w:sz w:val="24"/>
          <w:szCs w:val="24"/>
        </w:rPr>
        <w:t xml:space="preserve">At Law”, </w:t>
      </w:r>
      <w:r w:rsidR="00170430">
        <w:rPr>
          <w:rFonts w:ascii="Courier New" w:hAnsi="Courier New" w:cs="Courier New"/>
          <w:sz w:val="24"/>
          <w:szCs w:val="24"/>
        </w:rPr>
        <w:t>“</w:t>
      </w:r>
      <w:r w:rsidRPr="00B00DEF">
        <w:rPr>
          <w:rFonts w:ascii="Courier New" w:hAnsi="Courier New" w:cs="Courier New"/>
          <w:sz w:val="24"/>
          <w:szCs w:val="24"/>
        </w:rPr>
        <w:t>Grossly both at law and on the facts</w:t>
      </w:r>
      <w:r w:rsidR="00170430">
        <w:rPr>
          <w:rFonts w:ascii="Courier New" w:hAnsi="Courier New" w:cs="Courier New"/>
          <w:sz w:val="24"/>
          <w:szCs w:val="24"/>
        </w:rPr>
        <w:t>”</w:t>
      </w:r>
      <w:r w:rsidRPr="00B00DEF">
        <w:rPr>
          <w:rFonts w:ascii="Courier New" w:hAnsi="Courier New" w:cs="Courier New"/>
          <w:sz w:val="24"/>
          <w:szCs w:val="24"/>
        </w:rPr>
        <w:t xml:space="preserve">, </w:t>
      </w:r>
      <w:r w:rsidR="00170430">
        <w:rPr>
          <w:rFonts w:ascii="Courier New" w:hAnsi="Courier New" w:cs="Courier New"/>
          <w:sz w:val="24"/>
          <w:szCs w:val="24"/>
        </w:rPr>
        <w:t>“</w:t>
      </w:r>
      <w:r w:rsidRPr="00B00DEF">
        <w:rPr>
          <w:rFonts w:ascii="Courier New" w:hAnsi="Courier New" w:cs="Courier New"/>
          <w:sz w:val="24"/>
          <w:szCs w:val="24"/>
        </w:rPr>
        <w:t>Grossly on the facts and Grossly at law</w:t>
      </w:r>
      <w:r>
        <w:rPr>
          <w:rFonts w:ascii="Courier New" w:hAnsi="Courier New" w:cs="Courier New"/>
          <w:sz w:val="28"/>
          <w:szCs w:val="28"/>
        </w:rPr>
        <w:t xml:space="preserve">.” </w:t>
      </w:r>
    </w:p>
    <w:p w:rsidR="00B00DEF" w:rsidRDefault="00B00DEF" w:rsidP="00B00DEF">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It was his submission that the ground must demonstrate in </w:t>
      </w:r>
      <w:r w:rsidRPr="009A2F42">
        <w:rPr>
          <w:rFonts w:ascii="Courier New" w:hAnsi="Courier New" w:cs="Courier New"/>
          <w:sz w:val="28"/>
          <w:szCs w:val="28"/>
          <w:u w:val="single"/>
        </w:rPr>
        <w:t>what</w:t>
      </w:r>
      <w:r>
        <w:rPr>
          <w:rFonts w:ascii="Courier New" w:hAnsi="Courier New" w:cs="Courier New"/>
          <w:sz w:val="28"/>
          <w:szCs w:val="28"/>
        </w:rPr>
        <w:t xml:space="preserve"> respect the issue at stake is a question of law. Appellant merely made b</w:t>
      </w:r>
      <w:r w:rsidR="00170430">
        <w:rPr>
          <w:rFonts w:ascii="Courier New" w:hAnsi="Courier New" w:cs="Courier New"/>
          <w:sz w:val="28"/>
          <w:szCs w:val="28"/>
        </w:rPr>
        <w:t>a</w:t>
      </w:r>
      <w:r>
        <w:rPr>
          <w:rFonts w:ascii="Courier New" w:hAnsi="Courier New" w:cs="Courier New"/>
          <w:sz w:val="28"/>
          <w:szCs w:val="28"/>
        </w:rPr>
        <w:t xml:space="preserve">ld assertions but </w:t>
      </w:r>
      <w:r w:rsidRPr="009A2F42">
        <w:rPr>
          <w:rFonts w:ascii="Courier New" w:hAnsi="Courier New" w:cs="Courier New"/>
          <w:sz w:val="28"/>
          <w:szCs w:val="28"/>
          <w:u w:val="single"/>
        </w:rPr>
        <w:t>failed</w:t>
      </w:r>
      <w:r>
        <w:rPr>
          <w:rFonts w:ascii="Courier New" w:hAnsi="Courier New" w:cs="Courier New"/>
          <w:sz w:val="28"/>
          <w:szCs w:val="28"/>
        </w:rPr>
        <w:t xml:space="preserve"> to </w:t>
      </w:r>
      <w:r w:rsidRPr="009A2F42">
        <w:rPr>
          <w:rFonts w:ascii="Courier New" w:hAnsi="Courier New" w:cs="Courier New"/>
          <w:sz w:val="28"/>
          <w:szCs w:val="28"/>
        </w:rPr>
        <w:t>demonstrate</w:t>
      </w:r>
      <w:r>
        <w:rPr>
          <w:rFonts w:ascii="Courier New" w:hAnsi="Courier New" w:cs="Courier New"/>
          <w:sz w:val="28"/>
          <w:szCs w:val="28"/>
        </w:rPr>
        <w:t xml:space="preserve"> the basis upon which the grounds </w:t>
      </w:r>
      <w:r w:rsidR="009A2F42">
        <w:rPr>
          <w:rFonts w:ascii="Courier New" w:hAnsi="Courier New" w:cs="Courier New"/>
          <w:sz w:val="28"/>
          <w:szCs w:val="28"/>
        </w:rPr>
        <w:t xml:space="preserve">should be regarded as raising questions of law. Respondent argued that </w:t>
      </w:r>
      <w:r w:rsidR="00170430">
        <w:rPr>
          <w:rFonts w:ascii="Courier New" w:hAnsi="Courier New" w:cs="Courier New"/>
          <w:sz w:val="28"/>
          <w:szCs w:val="28"/>
        </w:rPr>
        <w:t>[</w:t>
      </w:r>
      <w:r w:rsidR="009A2F42">
        <w:rPr>
          <w:rFonts w:ascii="Courier New" w:hAnsi="Courier New" w:cs="Courier New"/>
          <w:sz w:val="28"/>
          <w:szCs w:val="28"/>
        </w:rPr>
        <w:t>in other words,</w:t>
      </w:r>
      <w:r w:rsidR="00170430">
        <w:rPr>
          <w:rFonts w:ascii="Courier New" w:hAnsi="Courier New" w:cs="Courier New"/>
          <w:sz w:val="28"/>
          <w:szCs w:val="28"/>
        </w:rPr>
        <w:t xml:space="preserve">] the </w:t>
      </w:r>
      <w:r w:rsidR="009A2F42">
        <w:rPr>
          <w:rFonts w:ascii="Courier New" w:hAnsi="Courier New" w:cs="Courier New"/>
          <w:sz w:val="28"/>
          <w:szCs w:val="28"/>
        </w:rPr>
        <w:t>Appellant’s grounds of appeal are incomplete as they fail to disclose the basis upon which they should be regarded as raising questions of law.</w:t>
      </w:r>
    </w:p>
    <w:p w:rsidR="009A2F42" w:rsidRDefault="009A2F42" w:rsidP="00B00DEF">
      <w:pPr>
        <w:spacing w:line="360" w:lineRule="auto"/>
        <w:ind w:firstLine="720"/>
        <w:jc w:val="both"/>
        <w:rPr>
          <w:rFonts w:ascii="Courier New" w:hAnsi="Courier New" w:cs="Courier New"/>
          <w:sz w:val="28"/>
          <w:szCs w:val="28"/>
        </w:rPr>
      </w:pPr>
      <w:r>
        <w:rPr>
          <w:rFonts w:ascii="Courier New" w:hAnsi="Courier New" w:cs="Courier New"/>
          <w:sz w:val="28"/>
          <w:szCs w:val="28"/>
        </w:rPr>
        <w:t>Appellant’s main submission as per paragraph 9 of its suppl</w:t>
      </w:r>
      <w:r w:rsidR="00EE349C">
        <w:rPr>
          <w:rFonts w:ascii="Courier New" w:hAnsi="Courier New" w:cs="Courier New"/>
          <w:sz w:val="28"/>
          <w:szCs w:val="28"/>
        </w:rPr>
        <w:t>ementary submissions is that all</w:t>
      </w:r>
      <w:r>
        <w:rPr>
          <w:rFonts w:ascii="Courier New" w:hAnsi="Courier New" w:cs="Courier New"/>
          <w:sz w:val="28"/>
          <w:szCs w:val="28"/>
        </w:rPr>
        <w:t xml:space="preserve"> that is required in a Notice of Appeal is to allege the gross nature of the incorrectness of the lower’s Court’s findings. If such an allegation is made the requirement </w:t>
      </w:r>
      <w:r w:rsidR="006429C9">
        <w:rPr>
          <w:rFonts w:ascii="Courier New" w:hAnsi="Courier New" w:cs="Courier New"/>
          <w:sz w:val="28"/>
          <w:szCs w:val="28"/>
        </w:rPr>
        <w:t>that an appeal is on a point of law would have been met.</w:t>
      </w:r>
    </w:p>
    <w:p w:rsidR="006429C9" w:rsidRDefault="006429C9" w:rsidP="00B00DEF">
      <w:pPr>
        <w:spacing w:line="360" w:lineRule="auto"/>
        <w:ind w:firstLine="720"/>
        <w:jc w:val="both"/>
        <w:rPr>
          <w:rFonts w:ascii="Courier New" w:hAnsi="Courier New" w:cs="Courier New"/>
          <w:sz w:val="28"/>
          <w:szCs w:val="28"/>
        </w:rPr>
      </w:pPr>
      <w:r>
        <w:rPr>
          <w:rFonts w:ascii="Courier New" w:hAnsi="Courier New" w:cs="Courier New"/>
          <w:sz w:val="28"/>
          <w:szCs w:val="28"/>
        </w:rPr>
        <w:t>It is trite that a gross misdirection on the facts can amount to a point of law.</w:t>
      </w:r>
    </w:p>
    <w:p w:rsidR="006429C9" w:rsidRPr="00EE349C" w:rsidRDefault="006429C9" w:rsidP="00EE349C">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6429C9">
        <w:rPr>
          <w:rFonts w:ascii="Courier New" w:hAnsi="Courier New" w:cs="Courier New"/>
          <w:sz w:val="24"/>
          <w:szCs w:val="24"/>
        </w:rPr>
        <w:t>The position is also settled that a serious misdirection on the facts amounts to a misdirection law as the giving of reasons that are bad at law constitutes a failure to hear and determine according to law</w:t>
      </w:r>
      <w:r w:rsidR="00EE349C">
        <w:rPr>
          <w:rFonts w:ascii="Courier New" w:hAnsi="Courier New" w:cs="Courier New"/>
          <w:sz w:val="24"/>
          <w:szCs w:val="24"/>
        </w:rPr>
        <w:t>,</w:t>
      </w:r>
      <w:r>
        <w:rPr>
          <w:rFonts w:ascii="Courier New" w:hAnsi="Courier New" w:cs="Courier New"/>
          <w:sz w:val="28"/>
          <w:szCs w:val="28"/>
        </w:rPr>
        <w:t xml:space="preserve"> </w:t>
      </w:r>
      <w:r w:rsidR="00EE349C" w:rsidRPr="00EE349C">
        <w:rPr>
          <w:rFonts w:ascii="Courier New" w:hAnsi="Courier New" w:cs="Courier New"/>
          <w:sz w:val="24"/>
          <w:szCs w:val="24"/>
        </w:rPr>
        <w:t>f</w:t>
      </w:r>
      <w:r w:rsidRPr="00EE349C">
        <w:rPr>
          <w:rFonts w:ascii="Courier New" w:hAnsi="Courier New" w:cs="Courier New"/>
          <w:sz w:val="24"/>
          <w:szCs w:val="24"/>
        </w:rPr>
        <w:t xml:space="preserve">or an Appellant to avail himself of </w:t>
      </w:r>
      <w:r w:rsidR="003E71B4" w:rsidRPr="00EE349C">
        <w:rPr>
          <w:rFonts w:ascii="Courier New" w:hAnsi="Courier New" w:cs="Courier New"/>
          <w:sz w:val="24"/>
          <w:szCs w:val="24"/>
        </w:rPr>
        <w:t>misdirection</w:t>
      </w:r>
      <w:r w:rsidRPr="00EE349C">
        <w:rPr>
          <w:rFonts w:ascii="Courier New" w:hAnsi="Courier New" w:cs="Courier New"/>
          <w:sz w:val="24"/>
          <w:szCs w:val="24"/>
        </w:rPr>
        <w:t xml:space="preserve"> as to the evidence, the </w:t>
      </w:r>
      <w:r w:rsidRPr="00EE349C">
        <w:rPr>
          <w:rFonts w:ascii="Courier New" w:hAnsi="Courier New" w:cs="Courier New"/>
          <w:sz w:val="24"/>
          <w:szCs w:val="24"/>
        </w:rPr>
        <w:lastRenderedPageBreak/>
        <w:t xml:space="preserve">nature and circumstances of the case must </w:t>
      </w:r>
      <w:r w:rsidR="003E71B4" w:rsidRPr="00EE349C">
        <w:rPr>
          <w:rFonts w:ascii="Courier New" w:hAnsi="Courier New" w:cs="Courier New"/>
          <w:sz w:val="24"/>
          <w:szCs w:val="24"/>
        </w:rPr>
        <w:t>be such that it is reasonably probable that the Tribunal would not have determined as it did had there been no misdirection</w:t>
      </w:r>
      <w:r w:rsidR="00EE349C">
        <w:rPr>
          <w:rFonts w:ascii="Courier New" w:hAnsi="Courier New" w:cs="Courier New"/>
          <w:sz w:val="24"/>
          <w:szCs w:val="24"/>
        </w:rPr>
        <w:t>.”</w:t>
      </w:r>
      <w:r w:rsidR="003E71B4" w:rsidRPr="00EE349C">
        <w:rPr>
          <w:rFonts w:ascii="Courier New" w:hAnsi="Courier New" w:cs="Courier New"/>
          <w:sz w:val="24"/>
          <w:szCs w:val="24"/>
        </w:rPr>
        <w:t xml:space="preserve"> </w:t>
      </w:r>
      <w:r w:rsidR="003E71B4" w:rsidRPr="00EE349C">
        <w:rPr>
          <w:rFonts w:ascii="Courier New" w:hAnsi="Courier New" w:cs="Courier New"/>
          <w:sz w:val="28"/>
          <w:szCs w:val="28"/>
        </w:rPr>
        <w:t>per Garwe J.A. in the case of SABLE CHEMICALS INDUSTRIES LIMITED supra.</w:t>
      </w:r>
    </w:p>
    <w:p w:rsidR="00297B45" w:rsidRDefault="003E71B4" w:rsidP="003E71B4">
      <w:pPr>
        <w:spacing w:line="360" w:lineRule="auto"/>
        <w:ind w:firstLine="720"/>
        <w:jc w:val="both"/>
        <w:rPr>
          <w:rFonts w:ascii="Courier New" w:hAnsi="Courier New" w:cs="Courier New"/>
          <w:sz w:val="28"/>
          <w:szCs w:val="28"/>
        </w:rPr>
      </w:pPr>
      <w:r w:rsidRPr="00297B45">
        <w:rPr>
          <w:rFonts w:ascii="Courier New" w:hAnsi="Courier New" w:cs="Courier New"/>
          <w:sz w:val="28"/>
          <w:szCs w:val="28"/>
        </w:rPr>
        <w:t xml:space="preserve">In casu, Appellant’s grounds of appeal are against the </w:t>
      </w:r>
      <w:r w:rsidR="00297B45">
        <w:rPr>
          <w:rFonts w:ascii="Courier New" w:hAnsi="Courier New" w:cs="Courier New"/>
          <w:sz w:val="28"/>
          <w:szCs w:val="28"/>
        </w:rPr>
        <w:t>A</w:t>
      </w:r>
      <w:r w:rsidRPr="00297B45">
        <w:rPr>
          <w:rFonts w:ascii="Courier New" w:hAnsi="Courier New" w:cs="Courier New"/>
          <w:sz w:val="28"/>
          <w:szCs w:val="28"/>
        </w:rPr>
        <w:t>rbitrator’s</w:t>
      </w:r>
      <w:r w:rsidR="00297B45">
        <w:rPr>
          <w:rFonts w:ascii="Courier New" w:hAnsi="Courier New" w:cs="Courier New"/>
          <w:sz w:val="28"/>
          <w:szCs w:val="28"/>
        </w:rPr>
        <w:t xml:space="preserve"> factual findings. In its grounds Appellant has averred that the Arbitrator erred grossly on the facts, both facts and law etc. </w:t>
      </w:r>
      <w:r w:rsidR="00EE349C">
        <w:rPr>
          <w:rFonts w:ascii="Courier New" w:hAnsi="Courier New" w:cs="Courier New"/>
          <w:sz w:val="28"/>
          <w:szCs w:val="28"/>
        </w:rPr>
        <w:t>D</w:t>
      </w:r>
      <w:r w:rsidR="00297B45">
        <w:rPr>
          <w:rFonts w:ascii="Courier New" w:hAnsi="Courier New" w:cs="Courier New"/>
          <w:sz w:val="28"/>
          <w:szCs w:val="28"/>
        </w:rPr>
        <w:t xml:space="preserve">oes the mere use of the word grossly in </w:t>
      </w:r>
      <w:r w:rsidR="00BB09E6">
        <w:rPr>
          <w:rFonts w:ascii="Courier New" w:hAnsi="Courier New" w:cs="Courier New"/>
          <w:sz w:val="28"/>
          <w:szCs w:val="28"/>
        </w:rPr>
        <w:t>Appellant’s grounds</w:t>
      </w:r>
      <w:r w:rsidR="00297B45">
        <w:rPr>
          <w:rFonts w:ascii="Courier New" w:hAnsi="Courier New" w:cs="Courier New"/>
          <w:sz w:val="28"/>
          <w:szCs w:val="28"/>
        </w:rPr>
        <w:t xml:space="preserve"> qualify them to be </w:t>
      </w:r>
      <w:r w:rsidR="00EE349C">
        <w:rPr>
          <w:rFonts w:ascii="Courier New" w:hAnsi="Courier New" w:cs="Courier New"/>
          <w:sz w:val="28"/>
          <w:szCs w:val="28"/>
        </w:rPr>
        <w:t xml:space="preserve">grounds </w:t>
      </w:r>
      <w:r w:rsidR="00297B45">
        <w:rPr>
          <w:rFonts w:ascii="Courier New" w:hAnsi="Courier New" w:cs="Courier New"/>
          <w:sz w:val="28"/>
          <w:szCs w:val="28"/>
        </w:rPr>
        <w:t>o</w:t>
      </w:r>
      <w:r w:rsidR="00170430">
        <w:rPr>
          <w:rFonts w:ascii="Courier New" w:hAnsi="Courier New" w:cs="Courier New"/>
          <w:sz w:val="28"/>
          <w:szCs w:val="28"/>
        </w:rPr>
        <w:t>n points of law. In the case of:</w:t>
      </w:r>
    </w:p>
    <w:p w:rsidR="00297B45" w:rsidRDefault="00297B45" w:rsidP="00297B45">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RESERVE BANK OF ZIMBABWE </w:t>
      </w:r>
    </w:p>
    <w:p w:rsidR="00297B45" w:rsidRDefault="00297B45" w:rsidP="00297B45">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VS </w:t>
      </w:r>
    </w:p>
    <w:p w:rsidR="000730F9" w:rsidRDefault="00297B45" w:rsidP="00297B45">
      <w:pPr>
        <w:spacing w:after="0" w:line="360" w:lineRule="auto"/>
        <w:ind w:firstLine="720"/>
        <w:jc w:val="both"/>
        <w:rPr>
          <w:rFonts w:ascii="Courier New" w:hAnsi="Courier New" w:cs="Courier New"/>
          <w:sz w:val="28"/>
          <w:szCs w:val="28"/>
        </w:rPr>
      </w:pPr>
      <w:r>
        <w:rPr>
          <w:rFonts w:ascii="Courier New" w:hAnsi="Courier New" w:cs="Courier New"/>
          <w:sz w:val="28"/>
          <w:szCs w:val="28"/>
        </w:rPr>
        <w:t>CORRINE GRANGER</w:t>
      </w:r>
      <w:r w:rsidR="00EE349C">
        <w:rPr>
          <w:rFonts w:ascii="Courier New" w:hAnsi="Courier New" w:cs="Courier New"/>
          <w:sz w:val="28"/>
          <w:szCs w:val="28"/>
        </w:rPr>
        <w:t xml:space="preserve"> and</w:t>
      </w:r>
    </w:p>
    <w:p w:rsidR="00297B45" w:rsidRDefault="00297B45" w:rsidP="00297B45">
      <w:pPr>
        <w:spacing w:after="0" w:line="360" w:lineRule="auto"/>
        <w:ind w:firstLine="720"/>
        <w:jc w:val="both"/>
        <w:rPr>
          <w:rFonts w:ascii="Courier New" w:hAnsi="Courier New" w:cs="Courier New"/>
          <w:sz w:val="28"/>
          <w:szCs w:val="28"/>
        </w:rPr>
      </w:pPr>
      <w:r>
        <w:rPr>
          <w:rFonts w:ascii="Courier New" w:hAnsi="Courier New" w:cs="Courier New"/>
          <w:sz w:val="28"/>
          <w:szCs w:val="28"/>
        </w:rPr>
        <w:t>MARTHA MATARUKA  SC 34/2001</w:t>
      </w:r>
    </w:p>
    <w:p w:rsidR="00297B45" w:rsidRDefault="00EE349C" w:rsidP="00297B45">
      <w:pPr>
        <w:spacing w:after="0" w:line="360" w:lineRule="auto"/>
        <w:jc w:val="both"/>
        <w:rPr>
          <w:rFonts w:ascii="Courier New" w:hAnsi="Courier New" w:cs="Courier New"/>
          <w:sz w:val="28"/>
          <w:szCs w:val="28"/>
        </w:rPr>
      </w:pPr>
      <w:r>
        <w:rPr>
          <w:rFonts w:ascii="Courier New" w:hAnsi="Courier New" w:cs="Courier New"/>
          <w:sz w:val="28"/>
          <w:szCs w:val="28"/>
        </w:rPr>
        <w:t>w</w:t>
      </w:r>
      <w:r w:rsidR="00297B45">
        <w:rPr>
          <w:rFonts w:ascii="Courier New" w:hAnsi="Courier New" w:cs="Courier New"/>
          <w:sz w:val="28"/>
          <w:szCs w:val="28"/>
        </w:rPr>
        <w:t xml:space="preserve">hich </w:t>
      </w:r>
      <w:r>
        <w:rPr>
          <w:rFonts w:ascii="Courier New" w:hAnsi="Courier New" w:cs="Courier New"/>
          <w:sz w:val="28"/>
          <w:szCs w:val="28"/>
        </w:rPr>
        <w:t xml:space="preserve">was </w:t>
      </w:r>
      <w:r w:rsidR="00297B45">
        <w:rPr>
          <w:rFonts w:ascii="Courier New" w:hAnsi="Courier New" w:cs="Courier New"/>
          <w:sz w:val="28"/>
          <w:szCs w:val="28"/>
        </w:rPr>
        <w:t xml:space="preserve">cited </w:t>
      </w:r>
      <w:r>
        <w:rPr>
          <w:rFonts w:ascii="Courier New" w:hAnsi="Courier New" w:cs="Courier New"/>
          <w:sz w:val="28"/>
          <w:szCs w:val="28"/>
        </w:rPr>
        <w:t xml:space="preserve">with </w:t>
      </w:r>
      <w:r w:rsidR="00297B45">
        <w:rPr>
          <w:rFonts w:ascii="Courier New" w:hAnsi="Courier New" w:cs="Courier New"/>
          <w:sz w:val="28"/>
          <w:szCs w:val="28"/>
        </w:rPr>
        <w:t>approval by Sandura J.A. in the Cagar case supra, Muchechetere J.A. (</w:t>
      </w:r>
      <w:r w:rsidR="00297B45" w:rsidRPr="00297B45">
        <w:rPr>
          <w:rFonts w:ascii="Courier New" w:hAnsi="Courier New" w:cs="Courier New"/>
          <w:i/>
          <w:sz w:val="28"/>
          <w:szCs w:val="28"/>
        </w:rPr>
        <w:t>as he then was</w:t>
      </w:r>
      <w:r w:rsidR="00297B45">
        <w:rPr>
          <w:rFonts w:ascii="Courier New" w:hAnsi="Courier New" w:cs="Courier New"/>
          <w:sz w:val="28"/>
          <w:szCs w:val="28"/>
        </w:rPr>
        <w:t>) had this to say:</w:t>
      </w:r>
    </w:p>
    <w:p w:rsidR="00297B45" w:rsidRDefault="00297B45" w:rsidP="00297B45">
      <w:pPr>
        <w:spacing w:after="0" w:line="360" w:lineRule="auto"/>
        <w:ind w:left="720"/>
        <w:jc w:val="both"/>
        <w:rPr>
          <w:rFonts w:ascii="Courier New" w:hAnsi="Courier New" w:cs="Courier New"/>
          <w:sz w:val="28"/>
          <w:szCs w:val="28"/>
        </w:rPr>
      </w:pPr>
      <w:r>
        <w:rPr>
          <w:rFonts w:ascii="Courier New" w:hAnsi="Courier New" w:cs="Courier New"/>
          <w:sz w:val="28"/>
          <w:szCs w:val="28"/>
        </w:rPr>
        <w:t>“</w:t>
      </w:r>
      <w:r w:rsidRPr="00297B45">
        <w:rPr>
          <w:rFonts w:ascii="Courier New" w:hAnsi="Courier New" w:cs="Courier New"/>
          <w:sz w:val="24"/>
          <w:szCs w:val="24"/>
        </w:rPr>
        <w:t>An appeal to this Court is based on the record. If it is to be related to the facts, there must be an allegation that there has been a misdirection on the facts which is so unreasonable that no sensible person applying his mind to the facts would have arrived at such a decision ………”</w:t>
      </w:r>
    </w:p>
    <w:p w:rsidR="000730F9" w:rsidRDefault="00297B45" w:rsidP="00297B45">
      <w:pPr>
        <w:spacing w:after="0" w:line="360" w:lineRule="auto"/>
        <w:jc w:val="both"/>
        <w:rPr>
          <w:rFonts w:ascii="Courier New" w:hAnsi="Courier New" w:cs="Courier New"/>
          <w:sz w:val="28"/>
          <w:szCs w:val="28"/>
        </w:rPr>
      </w:pPr>
      <w:r>
        <w:rPr>
          <w:rFonts w:ascii="Courier New" w:hAnsi="Courier New" w:cs="Courier New"/>
          <w:sz w:val="28"/>
          <w:szCs w:val="28"/>
        </w:rPr>
        <w:t>In the case of :</w:t>
      </w:r>
    </w:p>
    <w:p w:rsidR="00297B45" w:rsidRDefault="00297B45" w:rsidP="00297B45">
      <w:pPr>
        <w:spacing w:after="0" w:line="360" w:lineRule="auto"/>
        <w:jc w:val="both"/>
        <w:rPr>
          <w:rFonts w:ascii="Courier New" w:hAnsi="Courier New" w:cs="Courier New"/>
          <w:sz w:val="28"/>
          <w:szCs w:val="28"/>
        </w:rPr>
      </w:pPr>
      <w:r>
        <w:rPr>
          <w:rFonts w:ascii="Courier New" w:hAnsi="Courier New" w:cs="Courier New"/>
          <w:sz w:val="28"/>
          <w:szCs w:val="28"/>
        </w:rPr>
        <w:tab/>
        <w:t xml:space="preserve">FLORENCE CHINYANGE </w:t>
      </w:r>
    </w:p>
    <w:p w:rsidR="00297B45" w:rsidRDefault="00297B45" w:rsidP="00297B45">
      <w:pPr>
        <w:spacing w:after="0" w:line="360" w:lineRule="auto"/>
        <w:jc w:val="both"/>
        <w:rPr>
          <w:rFonts w:ascii="Courier New" w:hAnsi="Courier New" w:cs="Courier New"/>
          <w:sz w:val="28"/>
          <w:szCs w:val="28"/>
        </w:rPr>
      </w:pPr>
      <w:r>
        <w:rPr>
          <w:rFonts w:ascii="Courier New" w:hAnsi="Courier New" w:cs="Courier New"/>
          <w:sz w:val="28"/>
          <w:szCs w:val="28"/>
        </w:rPr>
        <w:tab/>
        <w:t>VS</w:t>
      </w:r>
    </w:p>
    <w:p w:rsidR="00297B45" w:rsidRPr="00297B45" w:rsidRDefault="00297B45" w:rsidP="00297B45">
      <w:pPr>
        <w:spacing w:after="0" w:line="360" w:lineRule="auto"/>
        <w:jc w:val="both"/>
        <w:rPr>
          <w:rFonts w:ascii="Courier New" w:hAnsi="Courier New" w:cs="Courier New"/>
          <w:sz w:val="28"/>
          <w:szCs w:val="28"/>
        </w:rPr>
      </w:pPr>
      <w:r>
        <w:rPr>
          <w:rFonts w:ascii="Courier New" w:hAnsi="Courier New" w:cs="Courier New"/>
          <w:sz w:val="28"/>
          <w:szCs w:val="28"/>
        </w:rPr>
        <w:tab/>
        <w:t>JAGGERS WHOLESALERS SC 24/04</w:t>
      </w:r>
    </w:p>
    <w:p w:rsidR="000730F9" w:rsidRDefault="00297B45" w:rsidP="00297B45">
      <w:pPr>
        <w:spacing w:line="360" w:lineRule="auto"/>
        <w:jc w:val="both"/>
        <w:rPr>
          <w:rFonts w:ascii="Courier New" w:hAnsi="Courier New" w:cs="Courier New"/>
          <w:sz w:val="28"/>
          <w:szCs w:val="28"/>
        </w:rPr>
      </w:pPr>
      <w:r w:rsidRPr="00297B45">
        <w:rPr>
          <w:rFonts w:ascii="Courier New" w:hAnsi="Courier New" w:cs="Courier New"/>
          <w:sz w:val="28"/>
          <w:szCs w:val="28"/>
        </w:rPr>
        <w:lastRenderedPageBreak/>
        <w:t>Gwaunza J.A. had this to say when she was dealing with the issue of a question of law in app</w:t>
      </w:r>
      <w:r w:rsidR="00B82621">
        <w:rPr>
          <w:rFonts w:ascii="Courier New" w:hAnsi="Courier New" w:cs="Courier New"/>
          <w:sz w:val="28"/>
          <w:szCs w:val="28"/>
        </w:rPr>
        <w:t>e</w:t>
      </w:r>
      <w:r w:rsidRPr="00297B45">
        <w:rPr>
          <w:rFonts w:ascii="Courier New" w:hAnsi="Courier New" w:cs="Courier New"/>
          <w:sz w:val="28"/>
          <w:szCs w:val="28"/>
        </w:rPr>
        <w:t>als from the Labour Court to the Supreme Court.</w:t>
      </w:r>
    </w:p>
    <w:p w:rsidR="00B82621" w:rsidRDefault="00297B45" w:rsidP="00EE349C">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297B45">
        <w:rPr>
          <w:rFonts w:ascii="Courier New" w:hAnsi="Courier New" w:cs="Courier New"/>
          <w:sz w:val="24"/>
          <w:szCs w:val="24"/>
        </w:rPr>
        <w:t>The Appellant must in other words not only allege but also show that the Labour Court misdirected itself on a point of law</w:t>
      </w:r>
      <w:r>
        <w:rPr>
          <w:rFonts w:ascii="Courier New" w:hAnsi="Courier New" w:cs="Courier New"/>
          <w:sz w:val="28"/>
          <w:szCs w:val="28"/>
        </w:rPr>
        <w:t>.”</w:t>
      </w:r>
    </w:p>
    <w:p w:rsidR="00B82621" w:rsidRDefault="00B82621" w:rsidP="00B82621">
      <w:pPr>
        <w:spacing w:after="0" w:line="360" w:lineRule="auto"/>
        <w:ind w:firstLine="720"/>
        <w:jc w:val="both"/>
        <w:rPr>
          <w:rFonts w:ascii="Courier New" w:hAnsi="Courier New" w:cs="Courier New"/>
          <w:sz w:val="28"/>
          <w:szCs w:val="28"/>
        </w:rPr>
      </w:pPr>
      <w:r>
        <w:rPr>
          <w:rFonts w:ascii="Courier New" w:hAnsi="Courier New" w:cs="Courier New"/>
          <w:sz w:val="28"/>
          <w:szCs w:val="28"/>
        </w:rPr>
        <w:t>As alluded to earlier, the Arbitrator made factual findings and Appellant’s grounds are attacking these findings.</w:t>
      </w:r>
    </w:p>
    <w:p w:rsidR="00B82621" w:rsidRDefault="00B82621" w:rsidP="00B82621">
      <w:pPr>
        <w:spacing w:after="0" w:line="360" w:lineRule="auto"/>
        <w:ind w:firstLine="720"/>
        <w:jc w:val="both"/>
        <w:rPr>
          <w:rFonts w:ascii="Courier New" w:hAnsi="Courier New" w:cs="Courier New"/>
          <w:sz w:val="28"/>
          <w:szCs w:val="28"/>
        </w:rPr>
      </w:pPr>
      <w:r>
        <w:rPr>
          <w:rFonts w:ascii="Courier New" w:hAnsi="Courier New" w:cs="Courier New"/>
          <w:sz w:val="28"/>
          <w:szCs w:val="28"/>
        </w:rPr>
        <w:t>In order for these grounds to fall under the ambit of Section 98(10) of the Labour Act [CAP 28:01] it has averred that the Arbitrator erred grossly.</w:t>
      </w:r>
      <w:r w:rsidR="001B0CE7">
        <w:rPr>
          <w:rFonts w:ascii="Courier New" w:hAnsi="Courier New" w:cs="Courier New"/>
          <w:sz w:val="28"/>
          <w:szCs w:val="28"/>
        </w:rPr>
        <w:t xml:space="preserve"> We find that this was not enough. Appellant ought to have alleged and shown that there was gross misdirection </w:t>
      </w:r>
      <w:r w:rsidR="00EE349C">
        <w:rPr>
          <w:rFonts w:ascii="Courier New" w:hAnsi="Courier New" w:cs="Courier New"/>
          <w:sz w:val="28"/>
          <w:szCs w:val="28"/>
        </w:rPr>
        <w:t>on</w:t>
      </w:r>
      <w:r w:rsidR="001B0CE7">
        <w:rPr>
          <w:rFonts w:ascii="Courier New" w:hAnsi="Courier New" w:cs="Courier New"/>
          <w:sz w:val="28"/>
          <w:szCs w:val="28"/>
        </w:rPr>
        <w:t xml:space="preserve"> the facts as to amount to a misdirection on the law. Appellant did not comply with the principle as set out in the Cagar case. It   did exactly what was condemned by Garwe J.A. in the Sable Chemicals case</w:t>
      </w:r>
      <w:r w:rsidR="00170430">
        <w:rPr>
          <w:rFonts w:ascii="Courier New" w:hAnsi="Courier New" w:cs="Courier New"/>
          <w:sz w:val="28"/>
          <w:szCs w:val="28"/>
        </w:rPr>
        <w:t>,</w:t>
      </w:r>
      <w:r w:rsidR="001B0CE7">
        <w:rPr>
          <w:rFonts w:ascii="Courier New" w:hAnsi="Courier New" w:cs="Courier New"/>
          <w:sz w:val="28"/>
          <w:szCs w:val="28"/>
        </w:rPr>
        <w:t xml:space="preserve"> namely to clothe the ground with the words “on a point of law” </w:t>
      </w:r>
      <w:r w:rsidR="00EE349C">
        <w:rPr>
          <w:rFonts w:ascii="Courier New" w:hAnsi="Courier New" w:cs="Courier New"/>
          <w:sz w:val="28"/>
          <w:szCs w:val="28"/>
        </w:rPr>
        <w:t xml:space="preserve">when the ground </w:t>
      </w:r>
      <w:r w:rsidR="001B0CE7">
        <w:rPr>
          <w:rFonts w:ascii="Courier New" w:hAnsi="Courier New" w:cs="Courier New"/>
          <w:sz w:val="28"/>
          <w:szCs w:val="28"/>
        </w:rPr>
        <w:t>is not a point of law</w:t>
      </w:r>
      <w:r w:rsidR="00EE349C">
        <w:rPr>
          <w:rFonts w:ascii="Courier New" w:hAnsi="Courier New" w:cs="Courier New"/>
          <w:sz w:val="28"/>
          <w:szCs w:val="28"/>
        </w:rPr>
        <w:t>.</w:t>
      </w:r>
    </w:p>
    <w:p w:rsidR="00EE349C" w:rsidRDefault="00EE349C" w:rsidP="00B82621">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Further if one looks at the process leading to Respondent’s appointment to Dean, i.e. all communication, the appointment was premised on the understanding that there was continuity even after deanship. This is what the Arbitrator made factual findings on, which findings in our view are not </w:t>
      </w:r>
      <w:r>
        <w:rPr>
          <w:rFonts w:ascii="Courier New" w:hAnsi="Courier New" w:cs="Courier New"/>
          <w:sz w:val="28"/>
          <w:szCs w:val="28"/>
        </w:rPr>
        <w:lastRenderedPageBreak/>
        <w:t>unreasonable considering the evidence placed before him.</w:t>
      </w:r>
    </w:p>
    <w:p w:rsidR="00EE349C" w:rsidRDefault="00EE349C" w:rsidP="00B82621">
      <w:pPr>
        <w:spacing w:after="0" w:line="360" w:lineRule="auto"/>
        <w:ind w:firstLine="720"/>
        <w:jc w:val="both"/>
        <w:rPr>
          <w:rFonts w:ascii="Courier New" w:hAnsi="Courier New" w:cs="Courier New"/>
          <w:sz w:val="28"/>
          <w:szCs w:val="28"/>
        </w:rPr>
      </w:pPr>
      <w:r>
        <w:rPr>
          <w:rFonts w:ascii="Courier New" w:hAnsi="Courier New" w:cs="Courier New"/>
          <w:sz w:val="28"/>
          <w:szCs w:val="28"/>
        </w:rPr>
        <w:t>It is our view that these factual findings cannot in the circumstances be impugned.</w:t>
      </w:r>
    </w:p>
    <w:p w:rsidR="00EE349C" w:rsidRDefault="00EE349C" w:rsidP="00B82621">
      <w:pPr>
        <w:spacing w:after="0" w:line="360" w:lineRule="auto"/>
        <w:ind w:firstLine="720"/>
        <w:jc w:val="both"/>
        <w:rPr>
          <w:rFonts w:ascii="Courier New" w:hAnsi="Courier New" w:cs="Courier New"/>
          <w:sz w:val="28"/>
          <w:szCs w:val="28"/>
        </w:rPr>
      </w:pPr>
      <w:r>
        <w:rPr>
          <w:rFonts w:ascii="Courier New" w:hAnsi="Courier New" w:cs="Courier New"/>
          <w:sz w:val="28"/>
          <w:szCs w:val="28"/>
        </w:rPr>
        <w:t>Accordingly as the grounds of appeal do not raise any point of law, the appeal is not properly before this Court and is therefore struck off.</w:t>
      </w:r>
      <w:r w:rsidR="00EC409B">
        <w:rPr>
          <w:rFonts w:ascii="Courier New" w:hAnsi="Courier New" w:cs="Courier New"/>
          <w:sz w:val="28"/>
          <w:szCs w:val="28"/>
        </w:rPr>
        <w:t xml:space="preserve"> (Dismissed with costs).</w:t>
      </w:r>
    </w:p>
    <w:p w:rsidR="00EE349C" w:rsidRDefault="00EE349C" w:rsidP="00EE349C">
      <w:pPr>
        <w:spacing w:after="0" w:line="360" w:lineRule="auto"/>
        <w:jc w:val="both"/>
        <w:rPr>
          <w:rFonts w:ascii="Courier New" w:hAnsi="Courier New" w:cs="Courier New"/>
          <w:sz w:val="28"/>
          <w:szCs w:val="28"/>
        </w:rPr>
      </w:pPr>
    </w:p>
    <w:p w:rsidR="00EE349C" w:rsidRDefault="00EE349C" w:rsidP="00EE349C">
      <w:pPr>
        <w:spacing w:after="0" w:line="360" w:lineRule="auto"/>
        <w:jc w:val="both"/>
        <w:rPr>
          <w:rFonts w:ascii="Courier New" w:hAnsi="Courier New" w:cs="Courier New"/>
          <w:sz w:val="28"/>
          <w:szCs w:val="28"/>
        </w:rPr>
      </w:pPr>
    </w:p>
    <w:p w:rsidR="00EE349C" w:rsidRDefault="00EE349C" w:rsidP="00EE349C">
      <w:pPr>
        <w:spacing w:after="0" w:line="360" w:lineRule="auto"/>
        <w:jc w:val="both"/>
        <w:rPr>
          <w:rFonts w:ascii="Courier New" w:hAnsi="Courier New" w:cs="Courier New"/>
          <w:sz w:val="28"/>
          <w:szCs w:val="28"/>
        </w:rPr>
      </w:pPr>
    </w:p>
    <w:p w:rsidR="00EE349C" w:rsidRDefault="00EE349C" w:rsidP="00EE349C">
      <w:pPr>
        <w:spacing w:after="0" w:line="360" w:lineRule="auto"/>
        <w:jc w:val="both"/>
        <w:rPr>
          <w:rFonts w:ascii="Courier New" w:hAnsi="Courier New" w:cs="Courier New"/>
          <w:sz w:val="28"/>
          <w:szCs w:val="28"/>
        </w:rPr>
      </w:pPr>
    </w:p>
    <w:p w:rsidR="00EE349C" w:rsidRDefault="00EE349C" w:rsidP="00EE349C">
      <w:pPr>
        <w:spacing w:after="0" w:line="360" w:lineRule="auto"/>
        <w:jc w:val="both"/>
        <w:rPr>
          <w:rFonts w:ascii="Courier New" w:hAnsi="Courier New" w:cs="Courier New"/>
          <w:b/>
          <w:i/>
          <w:sz w:val="28"/>
          <w:szCs w:val="28"/>
        </w:rPr>
      </w:pPr>
      <w:r w:rsidRPr="00EE349C">
        <w:rPr>
          <w:rFonts w:ascii="Courier New" w:hAnsi="Courier New" w:cs="Courier New"/>
          <w:b/>
          <w:i/>
          <w:sz w:val="28"/>
          <w:szCs w:val="28"/>
        </w:rPr>
        <w:t>Dube, Manikai and Hwacha – Appellant’s Legal Practitioners</w:t>
      </w:r>
    </w:p>
    <w:p w:rsidR="00EE349C" w:rsidRDefault="00EE349C" w:rsidP="00EE349C">
      <w:pPr>
        <w:spacing w:after="0" w:line="360" w:lineRule="auto"/>
        <w:jc w:val="both"/>
        <w:rPr>
          <w:rFonts w:ascii="Courier New" w:hAnsi="Courier New" w:cs="Courier New"/>
          <w:b/>
          <w:i/>
          <w:sz w:val="28"/>
          <w:szCs w:val="28"/>
        </w:rPr>
      </w:pPr>
    </w:p>
    <w:p w:rsidR="00EE349C" w:rsidRDefault="00EE349C" w:rsidP="00EE349C">
      <w:pPr>
        <w:spacing w:after="0" w:line="360" w:lineRule="auto"/>
        <w:jc w:val="both"/>
        <w:rPr>
          <w:rFonts w:ascii="Courier New" w:hAnsi="Courier New" w:cs="Courier New"/>
          <w:b/>
          <w:i/>
          <w:sz w:val="28"/>
          <w:szCs w:val="28"/>
        </w:rPr>
      </w:pPr>
    </w:p>
    <w:p w:rsidR="00EE349C" w:rsidRDefault="00EE349C" w:rsidP="00EE349C">
      <w:pPr>
        <w:spacing w:after="0" w:line="240" w:lineRule="auto"/>
        <w:jc w:val="both"/>
        <w:rPr>
          <w:rFonts w:ascii="Courier New" w:hAnsi="Courier New" w:cs="Courier New"/>
          <w:sz w:val="28"/>
          <w:szCs w:val="28"/>
        </w:rPr>
      </w:pPr>
      <w:r>
        <w:rPr>
          <w:rFonts w:ascii="Courier New" w:hAnsi="Courier New" w:cs="Courier New"/>
          <w:sz w:val="28"/>
          <w:szCs w:val="28"/>
        </w:rPr>
        <w:t>......................</w:t>
      </w:r>
    </w:p>
    <w:p w:rsidR="00EE349C" w:rsidRPr="00EE349C" w:rsidRDefault="00EE349C" w:rsidP="00EE349C">
      <w:pPr>
        <w:spacing w:after="0" w:line="240" w:lineRule="auto"/>
        <w:jc w:val="both"/>
        <w:rPr>
          <w:rFonts w:ascii="Courier New" w:hAnsi="Courier New" w:cs="Courier New"/>
          <w:b/>
          <w:sz w:val="28"/>
          <w:szCs w:val="28"/>
        </w:rPr>
      </w:pPr>
      <w:r w:rsidRPr="00EE349C">
        <w:rPr>
          <w:rFonts w:ascii="Courier New" w:hAnsi="Courier New" w:cs="Courier New"/>
          <w:b/>
          <w:sz w:val="28"/>
          <w:szCs w:val="28"/>
        </w:rPr>
        <w:t xml:space="preserve">G. Mhuri </w:t>
      </w:r>
    </w:p>
    <w:p w:rsidR="00EE349C" w:rsidRDefault="00EE349C" w:rsidP="00EE349C">
      <w:pPr>
        <w:spacing w:after="0" w:line="240" w:lineRule="auto"/>
        <w:jc w:val="both"/>
        <w:rPr>
          <w:rFonts w:ascii="Courier New" w:hAnsi="Courier New" w:cs="Courier New"/>
          <w:b/>
          <w:sz w:val="28"/>
          <w:szCs w:val="28"/>
          <w:u w:val="single"/>
        </w:rPr>
      </w:pPr>
      <w:r w:rsidRPr="00EE349C">
        <w:rPr>
          <w:rFonts w:ascii="Courier New" w:hAnsi="Courier New" w:cs="Courier New"/>
          <w:b/>
          <w:sz w:val="28"/>
          <w:szCs w:val="28"/>
          <w:u w:val="single"/>
        </w:rPr>
        <w:t>SENIOR PRESIDENT</w:t>
      </w:r>
    </w:p>
    <w:p w:rsidR="00EE349C" w:rsidRDefault="00EE349C" w:rsidP="00EE349C">
      <w:pPr>
        <w:spacing w:after="0" w:line="240" w:lineRule="auto"/>
        <w:jc w:val="both"/>
        <w:rPr>
          <w:rFonts w:ascii="Courier New" w:hAnsi="Courier New" w:cs="Courier New"/>
          <w:b/>
          <w:sz w:val="28"/>
          <w:szCs w:val="28"/>
          <w:u w:val="single"/>
        </w:rPr>
      </w:pPr>
    </w:p>
    <w:p w:rsidR="00EE349C" w:rsidRDefault="00EE349C" w:rsidP="00EE349C">
      <w:pPr>
        <w:spacing w:after="0" w:line="240" w:lineRule="auto"/>
        <w:jc w:val="both"/>
        <w:rPr>
          <w:rFonts w:ascii="Courier New" w:hAnsi="Courier New" w:cs="Courier New"/>
          <w:b/>
          <w:sz w:val="28"/>
          <w:szCs w:val="28"/>
          <w:u w:val="single"/>
        </w:rPr>
      </w:pPr>
    </w:p>
    <w:p w:rsidR="00EE349C" w:rsidRDefault="00EE349C" w:rsidP="00EE349C">
      <w:pPr>
        <w:spacing w:after="0" w:line="240" w:lineRule="auto"/>
        <w:jc w:val="both"/>
        <w:rPr>
          <w:rFonts w:ascii="Courier New" w:hAnsi="Courier New" w:cs="Courier New"/>
          <w:b/>
          <w:sz w:val="28"/>
          <w:szCs w:val="28"/>
          <w:u w:val="single"/>
        </w:rPr>
      </w:pPr>
    </w:p>
    <w:p w:rsidR="00EE349C" w:rsidRPr="00EE349C" w:rsidRDefault="00EE349C" w:rsidP="00EE349C">
      <w:pPr>
        <w:spacing w:after="0" w:line="240" w:lineRule="auto"/>
        <w:jc w:val="both"/>
        <w:rPr>
          <w:rFonts w:ascii="Courier New" w:hAnsi="Courier New" w:cs="Courier New"/>
          <w:b/>
          <w:sz w:val="28"/>
          <w:szCs w:val="28"/>
        </w:rPr>
      </w:pPr>
      <w:r w:rsidRPr="00EE349C">
        <w:rPr>
          <w:rFonts w:ascii="Courier New" w:hAnsi="Courier New" w:cs="Courier New"/>
          <w:b/>
          <w:sz w:val="28"/>
          <w:szCs w:val="28"/>
        </w:rPr>
        <w:t>.......................</w:t>
      </w:r>
    </w:p>
    <w:p w:rsidR="00EE349C" w:rsidRPr="00EE349C" w:rsidRDefault="00EE349C" w:rsidP="00EE349C">
      <w:pPr>
        <w:spacing w:after="0" w:line="240" w:lineRule="auto"/>
        <w:jc w:val="both"/>
        <w:rPr>
          <w:rFonts w:ascii="Courier New" w:hAnsi="Courier New" w:cs="Courier New"/>
          <w:b/>
          <w:sz w:val="28"/>
          <w:szCs w:val="28"/>
        </w:rPr>
      </w:pPr>
      <w:r w:rsidRPr="00EE349C">
        <w:rPr>
          <w:rFonts w:ascii="Courier New" w:hAnsi="Courier New" w:cs="Courier New"/>
          <w:b/>
          <w:sz w:val="28"/>
          <w:szCs w:val="28"/>
        </w:rPr>
        <w:t xml:space="preserve">E. Makamure </w:t>
      </w:r>
    </w:p>
    <w:p w:rsidR="00EE349C" w:rsidRPr="00EE349C" w:rsidRDefault="00EE349C" w:rsidP="00EE349C">
      <w:pPr>
        <w:spacing w:after="0" w:line="240" w:lineRule="auto"/>
        <w:jc w:val="both"/>
        <w:rPr>
          <w:rFonts w:ascii="Courier New" w:hAnsi="Courier New" w:cs="Courier New"/>
          <w:b/>
          <w:sz w:val="28"/>
          <w:szCs w:val="28"/>
          <w:u w:val="single"/>
        </w:rPr>
      </w:pPr>
      <w:r>
        <w:rPr>
          <w:rFonts w:ascii="Courier New" w:hAnsi="Courier New" w:cs="Courier New"/>
          <w:b/>
          <w:sz w:val="28"/>
          <w:szCs w:val="28"/>
          <w:u w:val="single"/>
        </w:rPr>
        <w:t>PRESIDENT</w:t>
      </w:r>
    </w:p>
    <w:p w:rsidR="00EE349C" w:rsidRPr="00297B45" w:rsidRDefault="00EE349C" w:rsidP="00EE349C">
      <w:pPr>
        <w:spacing w:after="0" w:line="360" w:lineRule="auto"/>
        <w:jc w:val="both"/>
        <w:rPr>
          <w:rFonts w:ascii="Courier New" w:hAnsi="Courier New" w:cs="Courier New"/>
          <w:sz w:val="28"/>
          <w:szCs w:val="28"/>
        </w:rPr>
      </w:pPr>
    </w:p>
    <w:sectPr w:rsidR="00EE349C" w:rsidRPr="00297B45" w:rsidSect="00B00DEF">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974" w:rsidRDefault="00657974" w:rsidP="00B00DEF">
      <w:pPr>
        <w:spacing w:after="0" w:line="240" w:lineRule="auto"/>
      </w:pPr>
      <w:r>
        <w:separator/>
      </w:r>
    </w:p>
  </w:endnote>
  <w:endnote w:type="continuationSeparator" w:id="1">
    <w:p w:rsidR="00657974" w:rsidRDefault="00657974" w:rsidP="00B00D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5573"/>
      <w:docPartObj>
        <w:docPartGallery w:val="Page Numbers (Bottom of Page)"/>
        <w:docPartUnique/>
      </w:docPartObj>
    </w:sdtPr>
    <w:sdtContent>
      <w:p w:rsidR="00297B45" w:rsidRDefault="00915643">
        <w:pPr>
          <w:pStyle w:val="Footer"/>
          <w:jc w:val="center"/>
        </w:pPr>
        <w:fldSimple w:instr=" PAGE   \* MERGEFORMAT ">
          <w:r w:rsidR="0019786A">
            <w:rPr>
              <w:noProof/>
            </w:rPr>
            <w:t>6</w:t>
          </w:r>
        </w:fldSimple>
      </w:p>
    </w:sdtContent>
  </w:sdt>
  <w:p w:rsidR="00297B45" w:rsidRDefault="00297B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5572"/>
      <w:docPartObj>
        <w:docPartGallery w:val="Page Numbers (Bottom of Page)"/>
        <w:docPartUnique/>
      </w:docPartObj>
    </w:sdtPr>
    <w:sdtContent>
      <w:p w:rsidR="00297B45" w:rsidRDefault="00915643">
        <w:pPr>
          <w:pStyle w:val="Footer"/>
          <w:jc w:val="center"/>
        </w:pPr>
        <w:fldSimple w:instr=" PAGE   \* MERGEFORMAT ">
          <w:r w:rsidR="0019786A">
            <w:rPr>
              <w:noProof/>
            </w:rPr>
            <w:t>1</w:t>
          </w:r>
        </w:fldSimple>
      </w:p>
    </w:sdtContent>
  </w:sdt>
  <w:p w:rsidR="00297B45" w:rsidRDefault="00297B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974" w:rsidRDefault="00657974" w:rsidP="00B00DEF">
      <w:pPr>
        <w:spacing w:after="0" w:line="240" w:lineRule="auto"/>
      </w:pPr>
      <w:r>
        <w:separator/>
      </w:r>
    </w:p>
  </w:footnote>
  <w:footnote w:type="continuationSeparator" w:id="1">
    <w:p w:rsidR="00657974" w:rsidRDefault="00657974" w:rsidP="00B00D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B45" w:rsidRPr="00B00DEF" w:rsidRDefault="00297B45" w:rsidP="00B00DEF">
    <w:pPr>
      <w:jc w:val="both"/>
      <w:rPr>
        <w:rFonts w:ascii="Courier New" w:hAnsi="Courier New" w:cs="Courier New"/>
        <w:b/>
        <w:sz w:val="24"/>
        <w:szCs w:val="24"/>
      </w:rPr>
    </w:pPr>
    <w:r>
      <w:rPr>
        <w:rFonts w:ascii="Courier New" w:hAnsi="Courier New" w:cs="Courier New"/>
        <w:b/>
        <w:sz w:val="24"/>
        <w:szCs w:val="24"/>
      </w:rPr>
      <w:t xml:space="preserve">                                    </w:t>
    </w:r>
    <w:r w:rsidRPr="00637D66">
      <w:rPr>
        <w:rFonts w:ascii="Courier New" w:hAnsi="Courier New" w:cs="Courier New"/>
        <w:b/>
        <w:sz w:val="24"/>
        <w:szCs w:val="24"/>
      </w:rPr>
      <w:t>JUDGMENT NO LC/H/</w:t>
    </w:r>
    <w:r>
      <w:rPr>
        <w:rFonts w:ascii="Courier New" w:hAnsi="Courier New" w:cs="Courier New"/>
        <w:b/>
        <w:sz w:val="24"/>
        <w:szCs w:val="24"/>
      </w:rPr>
      <w:t>105</w:t>
    </w:r>
    <w:r w:rsidRPr="00637D66">
      <w:rPr>
        <w:rFonts w:ascii="Courier New" w:hAnsi="Courier New" w:cs="Courier New"/>
        <w:b/>
        <w:sz w:val="24"/>
        <w:szCs w:val="24"/>
      </w:rPr>
      <w:t>/13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D80707"/>
    <w:multiLevelType w:val="hybridMultilevel"/>
    <w:tmpl w:val="F9F0F278"/>
    <w:lvl w:ilvl="0" w:tplc="2676F9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208AF"/>
    <w:rsid w:val="000730F9"/>
    <w:rsid w:val="00170430"/>
    <w:rsid w:val="00173A4B"/>
    <w:rsid w:val="00195A49"/>
    <w:rsid w:val="0019786A"/>
    <w:rsid w:val="001B0CE7"/>
    <w:rsid w:val="001F78DE"/>
    <w:rsid w:val="00237E70"/>
    <w:rsid w:val="00297B45"/>
    <w:rsid w:val="002B37DA"/>
    <w:rsid w:val="002E1146"/>
    <w:rsid w:val="00383905"/>
    <w:rsid w:val="003E71B4"/>
    <w:rsid w:val="004D6829"/>
    <w:rsid w:val="00603A31"/>
    <w:rsid w:val="006429C9"/>
    <w:rsid w:val="00657974"/>
    <w:rsid w:val="006F6C7C"/>
    <w:rsid w:val="00730402"/>
    <w:rsid w:val="008B635E"/>
    <w:rsid w:val="00915643"/>
    <w:rsid w:val="009A2F42"/>
    <w:rsid w:val="00A208AF"/>
    <w:rsid w:val="00B00DEF"/>
    <w:rsid w:val="00B82621"/>
    <w:rsid w:val="00B92AF7"/>
    <w:rsid w:val="00B973E6"/>
    <w:rsid w:val="00BB09E6"/>
    <w:rsid w:val="00CD0F25"/>
    <w:rsid w:val="00D963AE"/>
    <w:rsid w:val="00EC409B"/>
    <w:rsid w:val="00EE349C"/>
    <w:rsid w:val="00F66D9D"/>
    <w:rsid w:val="00FA3145"/>
    <w:rsid w:val="00FF0523"/>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D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DEF"/>
  </w:style>
  <w:style w:type="paragraph" w:styleId="Footer">
    <w:name w:val="footer"/>
    <w:basedOn w:val="Normal"/>
    <w:link w:val="FooterChar"/>
    <w:uiPriority w:val="99"/>
    <w:unhideWhenUsed/>
    <w:rsid w:val="00B00D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DEF"/>
  </w:style>
  <w:style w:type="paragraph" w:styleId="BalloonText">
    <w:name w:val="Balloon Text"/>
    <w:basedOn w:val="Normal"/>
    <w:link w:val="BalloonTextChar"/>
    <w:uiPriority w:val="99"/>
    <w:semiHidden/>
    <w:unhideWhenUsed/>
    <w:rsid w:val="00B00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DEF"/>
    <w:rPr>
      <w:rFonts w:ascii="Tahoma" w:hAnsi="Tahoma" w:cs="Tahoma"/>
      <w:sz w:val="16"/>
      <w:szCs w:val="16"/>
    </w:rPr>
  </w:style>
  <w:style w:type="paragraph" w:styleId="ListParagraph">
    <w:name w:val="List Paragraph"/>
    <w:basedOn w:val="Normal"/>
    <w:uiPriority w:val="34"/>
    <w:qFormat/>
    <w:rsid w:val="00B00DE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6</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4</cp:revision>
  <cp:lastPrinted>2013-04-03T09:19:00Z</cp:lastPrinted>
  <dcterms:created xsi:type="dcterms:W3CDTF">2013-04-02T07:01:00Z</dcterms:created>
  <dcterms:modified xsi:type="dcterms:W3CDTF">2013-04-03T09:21:00Z</dcterms:modified>
</cp:coreProperties>
</file>