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C8" w:rsidRPr="00E15EBC" w:rsidRDefault="005A01C1" w:rsidP="005A01C1">
      <w:pPr>
        <w:spacing w:after="0" w:line="240" w:lineRule="auto"/>
        <w:rPr>
          <w:rFonts w:ascii="Times New Roman" w:hAnsi="Times New Roman" w:cs="Times New Roman"/>
          <w:b/>
          <w:sz w:val="24"/>
          <w:szCs w:val="24"/>
        </w:rPr>
      </w:pPr>
      <w:r w:rsidRPr="00E15EBC">
        <w:rPr>
          <w:rFonts w:ascii="Times New Roman" w:hAnsi="Times New Roman" w:cs="Times New Roman"/>
          <w:b/>
          <w:sz w:val="24"/>
          <w:szCs w:val="24"/>
        </w:rPr>
        <w:t>IN THE LABOUR COURT OF ZIMBABWE</w:t>
      </w:r>
      <w:r w:rsidRPr="00E15EBC">
        <w:rPr>
          <w:rFonts w:ascii="Times New Roman" w:hAnsi="Times New Roman" w:cs="Times New Roman"/>
          <w:b/>
          <w:sz w:val="24"/>
          <w:szCs w:val="24"/>
        </w:rPr>
        <w:tab/>
        <w:t xml:space="preserve">        JUDGMENT NO LC/H/</w:t>
      </w:r>
      <w:r w:rsidR="006D7AD5">
        <w:rPr>
          <w:rFonts w:ascii="Times New Roman" w:hAnsi="Times New Roman" w:cs="Times New Roman"/>
          <w:b/>
          <w:sz w:val="24"/>
          <w:szCs w:val="24"/>
        </w:rPr>
        <w:t>97</w:t>
      </w:r>
      <w:r w:rsidRPr="00E15EBC">
        <w:rPr>
          <w:rFonts w:ascii="Times New Roman" w:hAnsi="Times New Roman" w:cs="Times New Roman"/>
          <w:b/>
          <w:sz w:val="24"/>
          <w:szCs w:val="24"/>
        </w:rPr>
        <w:t>/2016</w:t>
      </w:r>
    </w:p>
    <w:p w:rsidR="005A01C1" w:rsidRPr="00E15EBC" w:rsidRDefault="005A01C1" w:rsidP="005A01C1">
      <w:pPr>
        <w:spacing w:after="0" w:line="240" w:lineRule="auto"/>
        <w:rPr>
          <w:rFonts w:ascii="Times New Roman" w:hAnsi="Times New Roman" w:cs="Times New Roman"/>
          <w:b/>
          <w:sz w:val="24"/>
          <w:szCs w:val="24"/>
        </w:rPr>
      </w:pPr>
    </w:p>
    <w:p w:rsidR="005A01C1" w:rsidRDefault="005A01C1" w:rsidP="005A01C1">
      <w:pPr>
        <w:spacing w:after="0" w:line="240" w:lineRule="auto"/>
        <w:rPr>
          <w:rFonts w:ascii="Times New Roman" w:hAnsi="Times New Roman" w:cs="Times New Roman"/>
          <w:b/>
          <w:sz w:val="24"/>
          <w:szCs w:val="24"/>
        </w:rPr>
      </w:pPr>
      <w:r w:rsidRPr="00E15EBC">
        <w:rPr>
          <w:rFonts w:ascii="Times New Roman" w:hAnsi="Times New Roman" w:cs="Times New Roman"/>
          <w:b/>
          <w:sz w:val="24"/>
          <w:szCs w:val="24"/>
        </w:rPr>
        <w:t xml:space="preserve">HARARE, </w:t>
      </w:r>
      <w:r w:rsidR="0074435A">
        <w:rPr>
          <w:rFonts w:ascii="Times New Roman" w:hAnsi="Times New Roman" w:cs="Times New Roman"/>
          <w:b/>
          <w:sz w:val="24"/>
          <w:szCs w:val="24"/>
        </w:rPr>
        <w:t>22</w:t>
      </w:r>
      <w:r w:rsidRPr="00E15EBC">
        <w:rPr>
          <w:rFonts w:ascii="Times New Roman" w:hAnsi="Times New Roman" w:cs="Times New Roman"/>
          <w:b/>
          <w:sz w:val="24"/>
          <w:szCs w:val="24"/>
        </w:rPr>
        <w:t xml:space="preserve"> </w:t>
      </w:r>
      <w:r w:rsidR="0074435A">
        <w:rPr>
          <w:rFonts w:ascii="Times New Roman" w:hAnsi="Times New Roman" w:cs="Times New Roman"/>
          <w:b/>
          <w:sz w:val="24"/>
          <w:szCs w:val="24"/>
        </w:rPr>
        <w:t>JANUARY</w:t>
      </w:r>
      <w:r w:rsidRPr="00E15EBC">
        <w:rPr>
          <w:rFonts w:ascii="Times New Roman" w:hAnsi="Times New Roman" w:cs="Times New Roman"/>
          <w:b/>
          <w:sz w:val="24"/>
          <w:szCs w:val="24"/>
        </w:rPr>
        <w:t xml:space="preserve"> 2016 &amp;</w:t>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t xml:space="preserve">                 CASE NO LC/H/714/2014</w:t>
      </w:r>
    </w:p>
    <w:p w:rsidR="006D7AD5" w:rsidRPr="00E15EBC" w:rsidRDefault="00312668" w:rsidP="005A01C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6D7AD5">
        <w:rPr>
          <w:rFonts w:ascii="Times New Roman" w:hAnsi="Times New Roman" w:cs="Times New Roman"/>
          <w:b/>
          <w:sz w:val="24"/>
          <w:szCs w:val="24"/>
        </w:rPr>
        <w:t xml:space="preserve"> MARCH 2016</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Pr="00E15EBC" w:rsidRDefault="005A01C1" w:rsidP="005A01C1">
      <w:pPr>
        <w:spacing w:after="0" w:line="240" w:lineRule="auto"/>
        <w:rPr>
          <w:rFonts w:ascii="Times New Roman" w:hAnsi="Times New Roman" w:cs="Times New Roman"/>
          <w:b/>
          <w:sz w:val="24"/>
          <w:szCs w:val="24"/>
        </w:rPr>
      </w:pPr>
      <w:r w:rsidRPr="00E15EBC">
        <w:rPr>
          <w:rFonts w:ascii="Times New Roman" w:hAnsi="Times New Roman" w:cs="Times New Roman"/>
          <w:b/>
          <w:sz w:val="24"/>
          <w:szCs w:val="24"/>
        </w:rPr>
        <w:t>ZIMBABWE FOOTBALL ASSOCIATION</w:t>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t>APPLICANT</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Default="000028C6" w:rsidP="005A01C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Pr="00E15EBC" w:rsidRDefault="005A01C1" w:rsidP="005A01C1">
      <w:pPr>
        <w:spacing w:after="0" w:line="240" w:lineRule="auto"/>
        <w:rPr>
          <w:rFonts w:ascii="Times New Roman" w:hAnsi="Times New Roman" w:cs="Times New Roman"/>
          <w:b/>
          <w:sz w:val="24"/>
          <w:szCs w:val="24"/>
        </w:rPr>
      </w:pPr>
      <w:r w:rsidRPr="00E15EBC">
        <w:rPr>
          <w:rFonts w:ascii="Times New Roman" w:hAnsi="Times New Roman" w:cs="Times New Roman"/>
          <w:b/>
          <w:sz w:val="24"/>
          <w:szCs w:val="24"/>
        </w:rPr>
        <w:t>NELSON MATONGORER</w:t>
      </w:r>
      <w:r w:rsidR="00312668">
        <w:rPr>
          <w:rFonts w:ascii="Times New Roman" w:hAnsi="Times New Roman" w:cs="Times New Roman"/>
          <w:b/>
          <w:sz w:val="24"/>
          <w:szCs w:val="24"/>
        </w:rPr>
        <w:t>E</w:t>
      </w:r>
      <w:bookmarkStart w:id="0" w:name="_GoBack"/>
      <w:bookmarkEnd w:id="0"/>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r>
      <w:r w:rsidRPr="00E15EBC">
        <w:rPr>
          <w:rFonts w:ascii="Times New Roman" w:hAnsi="Times New Roman" w:cs="Times New Roman"/>
          <w:b/>
          <w:sz w:val="24"/>
          <w:szCs w:val="24"/>
        </w:rPr>
        <w:tab/>
        <w:t>RESPONDENT</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R T </w:t>
      </w:r>
      <w:proofErr w:type="spellStart"/>
      <w:r>
        <w:rPr>
          <w:rFonts w:ascii="Times New Roman" w:hAnsi="Times New Roman" w:cs="Times New Roman"/>
          <w:sz w:val="24"/>
          <w:szCs w:val="24"/>
        </w:rPr>
        <w:t>Manganga</w:t>
      </w:r>
      <w:proofErr w:type="spellEnd"/>
      <w:r>
        <w:rPr>
          <w:rFonts w:ascii="Times New Roman" w:hAnsi="Times New Roman" w:cs="Times New Roman"/>
          <w:sz w:val="24"/>
          <w:szCs w:val="24"/>
        </w:rPr>
        <w:t xml:space="preserve"> (Legal Practitioner)</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P </w:t>
      </w:r>
      <w:proofErr w:type="spellStart"/>
      <w:r>
        <w:rPr>
          <w:rFonts w:ascii="Times New Roman" w:hAnsi="Times New Roman" w:cs="Times New Roman"/>
          <w:sz w:val="24"/>
          <w:szCs w:val="24"/>
        </w:rPr>
        <w:t>Nyeperayi</w:t>
      </w:r>
      <w:proofErr w:type="spellEnd"/>
      <w:r>
        <w:rPr>
          <w:rFonts w:ascii="Times New Roman" w:hAnsi="Times New Roman" w:cs="Times New Roman"/>
          <w:sz w:val="24"/>
          <w:szCs w:val="24"/>
        </w:rPr>
        <w:t xml:space="preserve"> (Legal Practitioner)</w:t>
      </w: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Pr="00E15EBC" w:rsidRDefault="005A01C1" w:rsidP="005A01C1">
      <w:pPr>
        <w:spacing w:after="0" w:line="240" w:lineRule="auto"/>
        <w:rPr>
          <w:rFonts w:ascii="Times New Roman" w:hAnsi="Times New Roman" w:cs="Times New Roman"/>
          <w:b/>
          <w:sz w:val="24"/>
          <w:szCs w:val="24"/>
        </w:rPr>
      </w:pPr>
      <w:r w:rsidRPr="00E15EBC">
        <w:rPr>
          <w:rFonts w:ascii="Times New Roman" w:hAnsi="Times New Roman" w:cs="Times New Roman"/>
          <w:b/>
          <w:sz w:val="24"/>
          <w:szCs w:val="24"/>
        </w:rPr>
        <w:t>CHIDZIVA J:</w:t>
      </w:r>
    </w:p>
    <w:p w:rsidR="005A01C1" w:rsidRDefault="005A01C1" w:rsidP="005A01C1">
      <w:pPr>
        <w:spacing w:after="0" w:line="240" w:lineRule="auto"/>
        <w:rPr>
          <w:rFonts w:ascii="Times New Roman" w:hAnsi="Times New Roman" w:cs="Times New Roman"/>
          <w:sz w:val="24"/>
          <w:szCs w:val="24"/>
        </w:rPr>
      </w:pPr>
    </w:p>
    <w:p w:rsidR="005A01C1" w:rsidRDefault="005A01C1"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leave to appeal against the decision of this court to dismiss the applicant’s appeal against the decision of Honourable Arbitrator Professor </w:t>
      </w:r>
      <w:proofErr w:type="spellStart"/>
      <w:r>
        <w:rPr>
          <w:rFonts w:ascii="Times New Roman" w:hAnsi="Times New Roman" w:cs="Times New Roman"/>
          <w:sz w:val="24"/>
          <w:szCs w:val="24"/>
        </w:rPr>
        <w:t>Madhuku’s</w:t>
      </w:r>
      <w:proofErr w:type="spellEnd"/>
      <w:r>
        <w:rPr>
          <w:rFonts w:ascii="Times New Roman" w:hAnsi="Times New Roman" w:cs="Times New Roman"/>
          <w:sz w:val="24"/>
          <w:szCs w:val="24"/>
        </w:rPr>
        <w:t xml:space="preserve"> award that was handed down on 14 August 2014.</w:t>
      </w:r>
    </w:p>
    <w:p w:rsidR="005A01C1" w:rsidRDefault="005A01C1"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submitted to this court that it has prospects of success on appeal in that:</w:t>
      </w:r>
    </w:p>
    <w:p w:rsidR="005A01C1" w:rsidRDefault="005A01C1" w:rsidP="00E15EBC">
      <w:pPr>
        <w:spacing w:after="0" w:line="240" w:lineRule="auto"/>
        <w:jc w:val="both"/>
        <w:rPr>
          <w:rFonts w:ascii="Times New Roman" w:hAnsi="Times New Roman" w:cs="Times New Roman"/>
          <w:sz w:val="24"/>
          <w:szCs w:val="24"/>
        </w:rPr>
      </w:pPr>
    </w:p>
    <w:p w:rsidR="005A01C1" w:rsidRDefault="005A01C1" w:rsidP="00E15E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erred at </w:t>
      </w:r>
      <w:r w:rsidR="004F77D5">
        <w:rPr>
          <w:rFonts w:ascii="Times New Roman" w:hAnsi="Times New Roman" w:cs="Times New Roman"/>
          <w:sz w:val="24"/>
          <w:szCs w:val="24"/>
        </w:rPr>
        <w:t xml:space="preserve">law when it made </w:t>
      </w:r>
      <w:r>
        <w:rPr>
          <w:rFonts w:ascii="Times New Roman" w:hAnsi="Times New Roman" w:cs="Times New Roman"/>
          <w:sz w:val="24"/>
          <w:szCs w:val="24"/>
        </w:rPr>
        <w:t>the finding that the appellant’s Disciplinary Authority was not properly constituted.</w:t>
      </w:r>
    </w:p>
    <w:p w:rsidR="005A01C1" w:rsidRDefault="005A01C1" w:rsidP="00E15E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erred at law when it failed to distinguish a “disciplinary authority” from a disciplinary committee thereby wrongly ruling that the appellant’s Disciplinary Authority was a Disciplinary Committee.</w:t>
      </w:r>
    </w:p>
    <w:p w:rsidR="005A01C1" w:rsidRDefault="005A01C1" w:rsidP="00E15E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failed to interpret S2 of S</w:t>
      </w:r>
      <w:r w:rsidR="00E15EBC">
        <w:rPr>
          <w:rFonts w:ascii="Times New Roman" w:hAnsi="Times New Roman" w:cs="Times New Roman"/>
          <w:sz w:val="24"/>
          <w:szCs w:val="24"/>
        </w:rPr>
        <w:t>I</w:t>
      </w:r>
      <w:r>
        <w:rPr>
          <w:rFonts w:ascii="Times New Roman" w:hAnsi="Times New Roman" w:cs="Times New Roman"/>
          <w:sz w:val="24"/>
          <w:szCs w:val="24"/>
        </w:rPr>
        <w:t xml:space="preserve"> 15/2006 to the detriment of the appellant.</w:t>
      </w:r>
    </w:p>
    <w:p w:rsidR="005A01C1" w:rsidRDefault="005A01C1" w:rsidP="00E15EBC">
      <w:pPr>
        <w:spacing w:after="0" w:line="240" w:lineRule="auto"/>
        <w:jc w:val="both"/>
        <w:rPr>
          <w:rFonts w:ascii="Times New Roman" w:hAnsi="Times New Roman" w:cs="Times New Roman"/>
          <w:sz w:val="24"/>
          <w:szCs w:val="24"/>
        </w:rPr>
      </w:pPr>
    </w:p>
    <w:p w:rsidR="00782898" w:rsidRDefault="00782898" w:rsidP="00E15EB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respondent in response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w:t>
      </w:r>
    </w:p>
    <w:p w:rsidR="00782898" w:rsidRDefault="00782898" w:rsidP="00E15EBC">
      <w:pPr>
        <w:spacing w:after="0" w:line="240" w:lineRule="auto"/>
        <w:jc w:val="both"/>
        <w:rPr>
          <w:rFonts w:ascii="Times New Roman" w:hAnsi="Times New Roman" w:cs="Times New Roman"/>
          <w:sz w:val="24"/>
          <w:szCs w:val="24"/>
        </w:rPr>
      </w:pPr>
    </w:p>
    <w:p w:rsidR="00782898" w:rsidRDefault="00782898" w:rsidP="00E15E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not an existing entity and as such it has no legal capacity to institute the present application.</w:t>
      </w:r>
    </w:p>
    <w:p w:rsidR="00782898" w:rsidRDefault="00782898" w:rsidP="00E15E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deponent to the applicant’s Founding Affidavit has no authority to depose to the same. The deponent requires the applicant’s board resolution.</w:t>
      </w:r>
    </w:p>
    <w:p w:rsidR="00782898" w:rsidRDefault="00782898" w:rsidP="00E15EBC">
      <w:pPr>
        <w:spacing w:after="0" w:line="240" w:lineRule="auto"/>
        <w:jc w:val="both"/>
        <w:rPr>
          <w:rFonts w:ascii="Times New Roman" w:hAnsi="Times New Roman" w:cs="Times New Roman"/>
          <w:sz w:val="24"/>
          <w:szCs w:val="24"/>
        </w:rPr>
      </w:pPr>
    </w:p>
    <w:p w:rsidR="00782898" w:rsidRDefault="00782898"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stated that the issues raised in the opposing affidavit were not denied. In the case of </w:t>
      </w:r>
      <w:proofErr w:type="spellStart"/>
      <w:r>
        <w:rPr>
          <w:rFonts w:ascii="Times New Roman" w:hAnsi="Times New Roman" w:cs="Times New Roman"/>
          <w:i/>
          <w:sz w:val="24"/>
          <w:szCs w:val="24"/>
        </w:rPr>
        <w:t>Chihwai</w:t>
      </w:r>
      <w:proofErr w:type="spellEnd"/>
      <w:r>
        <w:rPr>
          <w:rFonts w:ascii="Times New Roman" w:hAnsi="Times New Roman" w:cs="Times New Roman"/>
          <w:i/>
          <w:sz w:val="24"/>
          <w:szCs w:val="24"/>
        </w:rPr>
        <w:t xml:space="preserve"> Enterprises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Atish</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2009 (2) ZLR 89 it was stated that:</w:t>
      </w:r>
    </w:p>
    <w:p w:rsidR="00782898" w:rsidRDefault="00782898" w:rsidP="00E15EBC">
      <w:pPr>
        <w:spacing w:after="0" w:line="240" w:lineRule="auto"/>
        <w:jc w:val="both"/>
        <w:rPr>
          <w:rFonts w:ascii="Times New Roman" w:hAnsi="Times New Roman" w:cs="Times New Roman"/>
          <w:sz w:val="24"/>
          <w:szCs w:val="24"/>
        </w:rPr>
      </w:pPr>
    </w:p>
    <w:p w:rsidR="00782898" w:rsidRDefault="00782898" w:rsidP="00E15E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simple rule of law is that what is not denied in affidavits must be taken to be admitted”.</w:t>
      </w:r>
    </w:p>
    <w:p w:rsidR="00782898" w:rsidRDefault="00782898" w:rsidP="00E15EBC">
      <w:pPr>
        <w:spacing w:after="0" w:line="240" w:lineRule="auto"/>
        <w:jc w:val="both"/>
        <w:rPr>
          <w:rFonts w:ascii="Times New Roman" w:hAnsi="Times New Roman" w:cs="Times New Roman"/>
          <w:sz w:val="24"/>
          <w:szCs w:val="24"/>
        </w:rPr>
      </w:pPr>
    </w:p>
    <w:p w:rsidR="00782898" w:rsidRDefault="00782898"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its heads of arguments raised the issues that were not denied. The issues are as follows:</w:t>
      </w:r>
      <w:r w:rsidRPr="00782898">
        <w:rPr>
          <w:rFonts w:ascii="Times New Roman" w:hAnsi="Times New Roman" w:cs="Times New Roman"/>
          <w:sz w:val="24"/>
          <w:szCs w:val="24"/>
        </w:rPr>
        <w:t xml:space="preserve"> </w:t>
      </w:r>
    </w:p>
    <w:p w:rsidR="00782898" w:rsidRDefault="00782898" w:rsidP="00E15EBC">
      <w:pPr>
        <w:spacing w:after="0" w:line="240" w:lineRule="auto"/>
        <w:jc w:val="both"/>
        <w:rPr>
          <w:rFonts w:ascii="Times New Roman" w:hAnsi="Times New Roman" w:cs="Times New Roman"/>
          <w:sz w:val="24"/>
          <w:szCs w:val="24"/>
        </w:rPr>
      </w:pPr>
    </w:p>
    <w:p w:rsidR="00782898" w:rsidRDefault="00782898" w:rsidP="00E15E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non-existent as there is no institution called ZIFA.</w:t>
      </w:r>
    </w:p>
    <w:p w:rsidR="00782898" w:rsidRDefault="00782898" w:rsidP="00E15E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deponent to the applicant’s Founding Affidavit has no authority to depose to this one. Furthermore assuming that the applicant is intended to be Zimbabwe Football Association, the respondent submitted that Zimbabwe Football Association did not pass a resolution.</w:t>
      </w:r>
    </w:p>
    <w:p w:rsidR="00782898" w:rsidRDefault="00782898" w:rsidP="00E15EBC">
      <w:pPr>
        <w:spacing w:after="0" w:line="240" w:lineRule="auto"/>
        <w:ind w:left="360"/>
        <w:jc w:val="both"/>
        <w:rPr>
          <w:rFonts w:ascii="Times New Roman" w:hAnsi="Times New Roman" w:cs="Times New Roman"/>
          <w:sz w:val="24"/>
          <w:szCs w:val="24"/>
        </w:rPr>
      </w:pPr>
    </w:p>
    <w:p w:rsidR="00782898" w:rsidRDefault="00782898" w:rsidP="00E15EB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view of the principle stated in the case of </w:t>
      </w:r>
      <w:proofErr w:type="spellStart"/>
      <w:r>
        <w:rPr>
          <w:rFonts w:ascii="Times New Roman" w:hAnsi="Times New Roman" w:cs="Times New Roman"/>
          <w:i/>
          <w:sz w:val="24"/>
          <w:szCs w:val="24"/>
        </w:rPr>
        <w:t>Chihwai</w:t>
      </w:r>
      <w:proofErr w:type="spellEnd"/>
      <w:r>
        <w:rPr>
          <w:rFonts w:ascii="Times New Roman" w:hAnsi="Times New Roman" w:cs="Times New Roman"/>
          <w:i/>
          <w:sz w:val="24"/>
          <w:szCs w:val="24"/>
        </w:rPr>
        <w:t xml:space="preserve"> Enterprises</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it is taken that the issues that have been raised are being admitted by the appellant.</w:t>
      </w:r>
    </w:p>
    <w:p w:rsidR="00782898" w:rsidRDefault="00782898"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raised the second point</w:t>
      </w:r>
      <w:r>
        <w:rPr>
          <w:rFonts w:ascii="Times New Roman" w:hAnsi="Times New Roman" w:cs="Times New Roman"/>
          <w:i/>
          <w:sz w:val="24"/>
          <w:szCs w:val="24"/>
        </w:rPr>
        <w:t xml:space="preserve">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stated that there is no applicant before this court because the Resolution from ZIFA emanated from </w:t>
      </w:r>
      <w:r w:rsidR="00FB385B">
        <w:rPr>
          <w:rFonts w:ascii="Times New Roman" w:hAnsi="Times New Roman" w:cs="Times New Roman"/>
          <w:sz w:val="24"/>
          <w:szCs w:val="24"/>
        </w:rPr>
        <w:t>Cuthbert</w:t>
      </w:r>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only. In the case of </w:t>
      </w:r>
      <w:r>
        <w:rPr>
          <w:rFonts w:ascii="Times New Roman" w:hAnsi="Times New Roman" w:cs="Times New Roman"/>
          <w:i/>
          <w:sz w:val="24"/>
          <w:szCs w:val="24"/>
        </w:rPr>
        <w:t>Mall</w:t>
      </w:r>
      <w:r w:rsidR="00FB385B">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Cape</w:t>
      </w:r>
      <w:r>
        <w:rPr>
          <w:rFonts w:ascii="Times New Roman" w:hAnsi="Times New Roman" w:cs="Times New Roman"/>
          <w:sz w:val="24"/>
          <w:szCs w:val="24"/>
        </w:rPr>
        <w:t xml:space="preserve">) </w:t>
      </w:r>
      <w:r w:rsidR="00FB385B">
        <w:rPr>
          <w:rFonts w:ascii="Times New Roman" w:hAnsi="Times New Roman" w:cs="Times New Roman"/>
          <w:sz w:val="24"/>
          <w:szCs w:val="24"/>
        </w:rPr>
        <w:t>(</w:t>
      </w:r>
      <w:r>
        <w:rPr>
          <w:rFonts w:ascii="Times New Roman" w:hAnsi="Times New Roman" w:cs="Times New Roman"/>
          <w:i/>
          <w:sz w:val="24"/>
          <w:szCs w:val="24"/>
        </w:rPr>
        <w:t>Pvt</w:t>
      </w:r>
      <w:r w:rsidR="00FB385B">
        <w:rPr>
          <w:rFonts w:ascii="Times New Roman" w:hAnsi="Times New Roman" w:cs="Times New Roman"/>
          <w:sz w:val="24"/>
          <w:szCs w:val="24"/>
        </w:rPr>
        <w:t xml:space="preserve">) </w:t>
      </w:r>
      <w:r w:rsidR="00FB385B" w:rsidRPr="00FB385B">
        <w:rPr>
          <w:rFonts w:ascii="Times New Roman" w:hAnsi="Times New Roman" w:cs="Times New Roman"/>
          <w:i/>
          <w:sz w:val="24"/>
          <w:szCs w:val="24"/>
        </w:rPr>
        <w:t>Ltd</w:t>
      </w:r>
      <w:r w:rsidR="00FB385B">
        <w:rPr>
          <w:rFonts w:ascii="Times New Roman" w:hAnsi="Times New Roman" w:cs="Times New Roman"/>
          <w:i/>
          <w:sz w:val="24"/>
          <w:szCs w:val="24"/>
        </w:rPr>
        <w:t xml:space="preserve"> </w:t>
      </w:r>
      <w:r w:rsidR="00FB385B" w:rsidRPr="00FB385B">
        <w:rPr>
          <w:rFonts w:ascii="Times New Roman" w:hAnsi="Times New Roman" w:cs="Times New Roman"/>
          <w:sz w:val="24"/>
          <w:szCs w:val="24"/>
        </w:rPr>
        <w:t>v</w:t>
      </w:r>
      <w:r w:rsidR="00FB385B">
        <w:rPr>
          <w:rFonts w:ascii="Times New Roman" w:hAnsi="Times New Roman" w:cs="Times New Roman"/>
          <w:i/>
          <w:sz w:val="24"/>
          <w:szCs w:val="24"/>
        </w:rPr>
        <w:t xml:space="preserve"> </w:t>
      </w:r>
      <w:r w:rsidR="00FB385B" w:rsidRPr="00FB385B">
        <w:rPr>
          <w:rFonts w:ascii="Times New Roman" w:hAnsi="Times New Roman" w:cs="Times New Roman"/>
          <w:i/>
          <w:sz w:val="24"/>
          <w:szCs w:val="24"/>
        </w:rPr>
        <w:t>Meri</w:t>
      </w:r>
      <w:r w:rsidR="00FB385B">
        <w:rPr>
          <w:rFonts w:ascii="Times New Roman" w:hAnsi="Times New Roman" w:cs="Times New Roman"/>
          <w:sz w:val="24"/>
          <w:szCs w:val="24"/>
        </w:rPr>
        <w:t xml:space="preserve">no </w:t>
      </w:r>
      <w:proofErr w:type="spellStart"/>
      <w:r w:rsidR="00FB385B">
        <w:rPr>
          <w:rFonts w:ascii="Times New Roman" w:hAnsi="Times New Roman" w:cs="Times New Roman"/>
          <w:i/>
          <w:sz w:val="24"/>
          <w:szCs w:val="24"/>
        </w:rPr>
        <w:t>Ko</w:t>
      </w:r>
      <w:r w:rsidR="00FB385B">
        <w:rPr>
          <w:rFonts w:ascii="Times New Roman" w:hAnsi="Times New Roman" w:cs="Times New Roman"/>
          <w:sz w:val="24"/>
          <w:szCs w:val="24"/>
        </w:rPr>
        <w:t>-</w:t>
      </w:r>
      <w:r w:rsidR="00FB385B">
        <w:rPr>
          <w:rFonts w:ascii="Times New Roman" w:hAnsi="Times New Roman" w:cs="Times New Roman"/>
          <w:i/>
          <w:sz w:val="24"/>
          <w:szCs w:val="24"/>
        </w:rPr>
        <w:t>operasie</w:t>
      </w:r>
      <w:proofErr w:type="spellEnd"/>
      <w:r w:rsidR="00FB385B">
        <w:rPr>
          <w:rFonts w:ascii="Times New Roman" w:hAnsi="Times New Roman" w:cs="Times New Roman"/>
          <w:i/>
          <w:sz w:val="24"/>
          <w:szCs w:val="24"/>
        </w:rPr>
        <w:t xml:space="preserve"> </w:t>
      </w:r>
      <w:proofErr w:type="spellStart"/>
      <w:r w:rsidR="00FB385B">
        <w:rPr>
          <w:rFonts w:ascii="Times New Roman" w:hAnsi="Times New Roman" w:cs="Times New Roman"/>
          <w:i/>
          <w:sz w:val="24"/>
          <w:szCs w:val="24"/>
        </w:rPr>
        <w:t>Bpk</w:t>
      </w:r>
      <w:proofErr w:type="spellEnd"/>
      <w:r w:rsidR="00FB385B">
        <w:rPr>
          <w:rFonts w:ascii="Times New Roman" w:hAnsi="Times New Roman" w:cs="Times New Roman"/>
          <w:sz w:val="24"/>
          <w:szCs w:val="24"/>
        </w:rPr>
        <w:t xml:space="preserve"> 1957 (2) ZLR 347 page 221 G – 222 B it was held that:</w:t>
      </w:r>
      <w:r>
        <w:rPr>
          <w:rFonts w:ascii="Times New Roman" w:hAnsi="Times New Roman" w:cs="Times New Roman"/>
          <w:sz w:val="24"/>
          <w:szCs w:val="24"/>
        </w:rPr>
        <w:t xml:space="preserve"> </w:t>
      </w:r>
    </w:p>
    <w:p w:rsidR="00FB385B" w:rsidRDefault="00FB385B" w:rsidP="00E15EBC">
      <w:pPr>
        <w:spacing w:after="0" w:line="240" w:lineRule="auto"/>
        <w:jc w:val="both"/>
        <w:rPr>
          <w:rFonts w:ascii="Times New Roman" w:hAnsi="Times New Roman" w:cs="Times New Roman"/>
          <w:sz w:val="24"/>
          <w:szCs w:val="24"/>
        </w:rPr>
      </w:pPr>
    </w:p>
    <w:p w:rsidR="00FB385B" w:rsidRDefault="00FB385B" w:rsidP="00E15E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best evidence that the proceedings have been properly authorised would be to provide by an affidavit made by an official by the company annexing a copy of the resolution but I do not consider that that form of proof is necessary in every case. Each case must be considered on its own merits and the court must decide whether enough has been placed before it to warrant the conclusion that it is the applicant which is litigating and not some unauthorised person on its behalf. Where as in the present case, the respondent has offered no evidence at all to suggest that the applicant is not properly before the court, then I consider that a minimum of evidence will be required from the applicant.”</w:t>
      </w:r>
    </w:p>
    <w:p w:rsidR="00FB385B" w:rsidRDefault="00FB385B" w:rsidP="00E15EBC">
      <w:pPr>
        <w:spacing w:after="0" w:line="240" w:lineRule="auto"/>
        <w:jc w:val="both"/>
        <w:rPr>
          <w:rFonts w:ascii="Times New Roman" w:hAnsi="Times New Roman" w:cs="Times New Roman"/>
          <w:sz w:val="24"/>
          <w:szCs w:val="24"/>
        </w:rPr>
      </w:pPr>
    </w:p>
    <w:p w:rsidR="00FB385B" w:rsidRDefault="00FB385B"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KUDYA J in the case of </w:t>
      </w:r>
      <w:r>
        <w:rPr>
          <w:rFonts w:ascii="Times New Roman" w:hAnsi="Times New Roman" w:cs="Times New Roman"/>
          <w:i/>
          <w:sz w:val="24"/>
          <w:szCs w:val="24"/>
        </w:rPr>
        <w:t>Zimbabwe Open University</w:t>
      </w:r>
      <w:r>
        <w:rPr>
          <w:rFonts w:ascii="Times New Roman" w:hAnsi="Times New Roman" w:cs="Times New Roman"/>
          <w:sz w:val="24"/>
          <w:szCs w:val="24"/>
        </w:rPr>
        <w:t xml:space="preserve"> v </w:t>
      </w:r>
      <w:r>
        <w:rPr>
          <w:rFonts w:ascii="Times New Roman" w:hAnsi="Times New Roman" w:cs="Times New Roman"/>
          <w:i/>
          <w:sz w:val="24"/>
          <w:szCs w:val="24"/>
        </w:rPr>
        <w:t xml:space="preserve">Gideon </w:t>
      </w:r>
      <w:proofErr w:type="spellStart"/>
      <w:r>
        <w:rPr>
          <w:rFonts w:ascii="Times New Roman" w:hAnsi="Times New Roman" w:cs="Times New Roman"/>
          <w:i/>
          <w:sz w:val="24"/>
          <w:szCs w:val="24"/>
        </w:rPr>
        <w:t>Magaramombe</w:t>
      </w:r>
      <w:proofErr w:type="spellEnd"/>
      <w:r>
        <w:rPr>
          <w:rFonts w:ascii="Times New Roman" w:hAnsi="Times New Roman" w:cs="Times New Roman"/>
          <w:sz w:val="24"/>
          <w:szCs w:val="24"/>
        </w:rPr>
        <w:t xml:space="preserve"> HH 61-2012 stated that:</w:t>
      </w:r>
    </w:p>
    <w:p w:rsidR="00FB385B" w:rsidRDefault="00FB385B" w:rsidP="00E15EBC">
      <w:pPr>
        <w:spacing w:after="0" w:line="240" w:lineRule="auto"/>
        <w:jc w:val="both"/>
        <w:rPr>
          <w:rFonts w:ascii="Times New Roman" w:hAnsi="Times New Roman" w:cs="Times New Roman"/>
          <w:sz w:val="24"/>
          <w:szCs w:val="24"/>
        </w:rPr>
      </w:pPr>
    </w:p>
    <w:p w:rsidR="00FB385B" w:rsidRDefault="00FB385B" w:rsidP="00E15E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am satisfied that to insist on a resolution from the applicant that it resolved that the deponent file the founding affidavit on its behalf would be carr</w:t>
      </w:r>
      <w:r w:rsidR="005F6FEF">
        <w:rPr>
          <w:rFonts w:ascii="Times New Roman" w:hAnsi="Times New Roman" w:cs="Times New Roman"/>
          <w:sz w:val="24"/>
          <w:szCs w:val="24"/>
        </w:rPr>
        <w:t>ying formality too far.”</w:t>
      </w:r>
    </w:p>
    <w:p w:rsidR="005F6FEF" w:rsidRDefault="005F6FEF" w:rsidP="00E15EBC">
      <w:pPr>
        <w:spacing w:after="0" w:line="240" w:lineRule="auto"/>
        <w:jc w:val="both"/>
        <w:rPr>
          <w:rFonts w:ascii="Times New Roman" w:hAnsi="Times New Roman" w:cs="Times New Roman"/>
          <w:sz w:val="24"/>
          <w:szCs w:val="24"/>
        </w:rPr>
      </w:pPr>
    </w:p>
    <w:p w:rsidR="005F6FEF" w:rsidRDefault="005F6FEF" w:rsidP="00E15E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deponent Jonathan </w:t>
      </w:r>
      <w:proofErr w:type="spellStart"/>
      <w:r>
        <w:rPr>
          <w:rFonts w:ascii="Times New Roman" w:hAnsi="Times New Roman" w:cs="Times New Roman"/>
          <w:sz w:val="24"/>
          <w:szCs w:val="24"/>
        </w:rPr>
        <w:t>Mashingaidze</w:t>
      </w:r>
      <w:proofErr w:type="spellEnd"/>
      <w:r>
        <w:rPr>
          <w:rFonts w:ascii="Times New Roman" w:hAnsi="Times New Roman" w:cs="Times New Roman"/>
          <w:sz w:val="24"/>
          <w:szCs w:val="24"/>
        </w:rPr>
        <w:t xml:space="preserve"> in his affidavit stated that:</w:t>
      </w:r>
    </w:p>
    <w:p w:rsidR="005F6FEF" w:rsidRDefault="005F6FEF" w:rsidP="00E15EBC">
      <w:pPr>
        <w:spacing w:after="0" w:line="240" w:lineRule="auto"/>
        <w:ind w:left="720"/>
        <w:jc w:val="both"/>
        <w:rPr>
          <w:rFonts w:ascii="Times New Roman" w:hAnsi="Times New Roman" w:cs="Times New Roman"/>
          <w:sz w:val="24"/>
          <w:szCs w:val="24"/>
        </w:rPr>
      </w:pPr>
    </w:p>
    <w:p w:rsidR="005F6FEF" w:rsidRDefault="005F6FEF" w:rsidP="00E15E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the applicant’s General Secretary and have been authorised by the President of the applicant to represent the applicant association”. </w:t>
      </w:r>
    </w:p>
    <w:p w:rsidR="005F6FEF" w:rsidRDefault="005F6FEF" w:rsidP="00E15EBC">
      <w:pPr>
        <w:spacing w:after="0" w:line="360" w:lineRule="auto"/>
        <w:jc w:val="both"/>
        <w:rPr>
          <w:rFonts w:ascii="Times New Roman" w:hAnsi="Times New Roman" w:cs="Times New Roman"/>
          <w:sz w:val="24"/>
          <w:szCs w:val="24"/>
        </w:rPr>
      </w:pPr>
    </w:p>
    <w:p w:rsidR="005F6FEF" w:rsidRDefault="005F6FEF"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during the hearing before the arbitrator addressed the applicant as ZIFA and Jonathan </w:t>
      </w:r>
      <w:proofErr w:type="spellStart"/>
      <w:r>
        <w:rPr>
          <w:rFonts w:ascii="Times New Roman" w:hAnsi="Times New Roman" w:cs="Times New Roman"/>
          <w:sz w:val="24"/>
          <w:szCs w:val="24"/>
        </w:rPr>
        <w:t>Mashingaidze</w:t>
      </w:r>
      <w:proofErr w:type="spellEnd"/>
      <w:r>
        <w:rPr>
          <w:rFonts w:ascii="Times New Roman" w:hAnsi="Times New Roman" w:cs="Times New Roman"/>
          <w:sz w:val="24"/>
          <w:szCs w:val="24"/>
        </w:rPr>
        <w:t xml:space="preserve"> as the Chief Executive Officer of ZIFA. Furthermore the ZIFA Board Emergency Committee meeting that was held on 10 November 2012 clearly show that Cuthbert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was the President of ZIFA. </w:t>
      </w:r>
    </w:p>
    <w:p w:rsidR="005F6FEF" w:rsidRDefault="005F6FEF"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evidence to insist on a resolution from the applicant that it resolved that Jonathan </w:t>
      </w:r>
      <w:proofErr w:type="spellStart"/>
      <w:r>
        <w:rPr>
          <w:rFonts w:ascii="Times New Roman" w:hAnsi="Times New Roman" w:cs="Times New Roman"/>
          <w:sz w:val="24"/>
          <w:szCs w:val="24"/>
        </w:rPr>
        <w:t>Mashingaidze</w:t>
      </w:r>
      <w:proofErr w:type="spellEnd"/>
      <w:r>
        <w:rPr>
          <w:rFonts w:ascii="Times New Roman" w:hAnsi="Times New Roman" w:cs="Times New Roman"/>
          <w:sz w:val="24"/>
          <w:szCs w:val="24"/>
        </w:rPr>
        <w:t xml:space="preserve"> file the founding affidavit on its behalf would be carrying formality too far.</w:t>
      </w:r>
    </w:p>
    <w:p w:rsidR="005F6FEF" w:rsidRDefault="005F6FEF"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therefore this court finds that the points </w:t>
      </w:r>
      <w:r>
        <w:rPr>
          <w:rFonts w:ascii="Times New Roman" w:hAnsi="Times New Roman" w:cs="Times New Roman"/>
          <w:i/>
          <w:sz w:val="24"/>
          <w:szCs w:val="24"/>
        </w:rPr>
        <w:t xml:space="preserve">in lime </w:t>
      </w:r>
      <w:r w:rsidRPr="005F6FEF">
        <w:rPr>
          <w:rFonts w:ascii="Times New Roman" w:hAnsi="Times New Roman" w:cs="Times New Roman"/>
          <w:sz w:val="24"/>
          <w:szCs w:val="24"/>
        </w:rPr>
        <w:t>lack merit.</w:t>
      </w:r>
    </w:p>
    <w:p w:rsidR="005F6FEF" w:rsidRDefault="005F6FEF" w:rsidP="00E15EBC">
      <w:pPr>
        <w:spacing w:after="0" w:line="240" w:lineRule="auto"/>
        <w:ind w:firstLine="720"/>
        <w:jc w:val="both"/>
        <w:rPr>
          <w:rFonts w:ascii="Times New Roman" w:hAnsi="Times New Roman" w:cs="Times New Roman"/>
          <w:sz w:val="24"/>
          <w:szCs w:val="24"/>
        </w:rPr>
      </w:pPr>
    </w:p>
    <w:p w:rsidR="005F6FEF" w:rsidRDefault="005F6FEF" w:rsidP="00E15E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rsidR="005F6FEF" w:rsidRDefault="005F6FEF" w:rsidP="00E15EBC">
      <w:pPr>
        <w:spacing w:after="0" w:line="240" w:lineRule="auto"/>
        <w:jc w:val="both"/>
        <w:rPr>
          <w:rFonts w:ascii="Times New Roman" w:hAnsi="Times New Roman" w:cs="Times New Roman"/>
          <w:sz w:val="24"/>
          <w:szCs w:val="24"/>
        </w:rPr>
      </w:pPr>
    </w:p>
    <w:p w:rsidR="005F6FEF" w:rsidRDefault="005F6FEF" w:rsidP="00E15E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 and are hereby dismissed with costs.</w:t>
      </w:r>
    </w:p>
    <w:p w:rsidR="005F6FEF" w:rsidRDefault="005F6FEF" w:rsidP="00E15E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is directed to set down the application for leave to appeal for hearing.</w:t>
      </w:r>
    </w:p>
    <w:p w:rsidR="005F6FEF" w:rsidRDefault="005F6FEF" w:rsidP="00E15EBC">
      <w:pPr>
        <w:spacing w:after="0" w:line="360" w:lineRule="auto"/>
        <w:jc w:val="both"/>
        <w:rPr>
          <w:rFonts w:ascii="Times New Roman" w:hAnsi="Times New Roman" w:cs="Times New Roman"/>
          <w:sz w:val="24"/>
          <w:szCs w:val="24"/>
        </w:rPr>
      </w:pPr>
    </w:p>
    <w:p w:rsidR="005F6FEF" w:rsidRDefault="005F6FEF" w:rsidP="00E15EBC">
      <w:pPr>
        <w:spacing w:after="0" w:line="360" w:lineRule="auto"/>
        <w:jc w:val="both"/>
        <w:rPr>
          <w:rFonts w:ascii="Times New Roman" w:hAnsi="Times New Roman" w:cs="Times New Roman"/>
          <w:sz w:val="24"/>
          <w:szCs w:val="24"/>
        </w:rPr>
      </w:pPr>
    </w:p>
    <w:p w:rsidR="005F6FEF" w:rsidRDefault="005F6FEF" w:rsidP="005F6FEF">
      <w:pPr>
        <w:spacing w:after="0" w:line="360" w:lineRule="auto"/>
        <w:rPr>
          <w:rFonts w:ascii="Times New Roman" w:hAnsi="Times New Roman" w:cs="Times New Roman"/>
          <w:sz w:val="24"/>
          <w:szCs w:val="24"/>
        </w:rPr>
      </w:pPr>
    </w:p>
    <w:p w:rsidR="00E15EBC" w:rsidRDefault="00E15EBC" w:rsidP="005F6FEF">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Maganga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appellant’s legal practitioners</w:t>
      </w:r>
    </w:p>
    <w:p w:rsidR="00E15EBC" w:rsidRPr="00E15EBC" w:rsidRDefault="00E15EBC" w:rsidP="005F6FEF">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Costa &amp; </w:t>
      </w:r>
      <w:proofErr w:type="spellStart"/>
      <w:r>
        <w:rPr>
          <w:rFonts w:ascii="Times New Roman" w:hAnsi="Times New Roman" w:cs="Times New Roman"/>
          <w:i/>
          <w:sz w:val="24"/>
          <w:szCs w:val="24"/>
        </w:rPr>
        <w:t>Madzonga</w:t>
      </w:r>
      <w:proofErr w:type="spellEnd"/>
      <w:r>
        <w:rPr>
          <w:rFonts w:ascii="Times New Roman" w:hAnsi="Times New Roman" w:cs="Times New Roman"/>
          <w:sz w:val="24"/>
          <w:szCs w:val="24"/>
        </w:rPr>
        <w:t>, respondent’s legal practitioners</w:t>
      </w:r>
    </w:p>
    <w:p w:rsidR="005F6FEF" w:rsidRPr="005F6FEF" w:rsidRDefault="005F6FEF" w:rsidP="005F6FEF">
      <w:pPr>
        <w:spacing w:after="0" w:line="360" w:lineRule="auto"/>
        <w:rPr>
          <w:rFonts w:ascii="Times New Roman" w:hAnsi="Times New Roman" w:cs="Times New Roman"/>
          <w:sz w:val="24"/>
          <w:szCs w:val="24"/>
        </w:rPr>
      </w:pPr>
    </w:p>
    <w:p w:rsidR="005F6FEF" w:rsidRDefault="005F6FEF" w:rsidP="005F6FEF">
      <w:pPr>
        <w:spacing w:after="0" w:line="360" w:lineRule="auto"/>
        <w:ind w:firstLine="720"/>
        <w:rPr>
          <w:rFonts w:ascii="Times New Roman" w:hAnsi="Times New Roman" w:cs="Times New Roman"/>
          <w:sz w:val="24"/>
          <w:szCs w:val="24"/>
        </w:rPr>
      </w:pPr>
    </w:p>
    <w:p w:rsidR="005F6FEF" w:rsidRPr="00FB385B" w:rsidRDefault="005F6FEF" w:rsidP="005F6FEF">
      <w:pPr>
        <w:spacing w:after="0" w:line="240" w:lineRule="auto"/>
        <w:rPr>
          <w:rFonts w:ascii="Times New Roman" w:hAnsi="Times New Roman" w:cs="Times New Roman"/>
          <w:sz w:val="24"/>
          <w:szCs w:val="24"/>
        </w:rPr>
      </w:pPr>
    </w:p>
    <w:p w:rsidR="00FB385B" w:rsidRDefault="00FB385B" w:rsidP="00FB385B">
      <w:pPr>
        <w:spacing w:after="0" w:line="240" w:lineRule="auto"/>
        <w:rPr>
          <w:rFonts w:ascii="Times New Roman" w:hAnsi="Times New Roman" w:cs="Times New Roman"/>
          <w:sz w:val="24"/>
          <w:szCs w:val="24"/>
        </w:rPr>
      </w:pPr>
    </w:p>
    <w:p w:rsidR="00FB385B" w:rsidRPr="00782898" w:rsidRDefault="00FB385B" w:rsidP="00FB385B">
      <w:pPr>
        <w:spacing w:after="0" w:line="240" w:lineRule="auto"/>
        <w:rPr>
          <w:rFonts w:ascii="Times New Roman" w:hAnsi="Times New Roman" w:cs="Times New Roman"/>
          <w:sz w:val="24"/>
          <w:szCs w:val="24"/>
        </w:rPr>
      </w:pPr>
    </w:p>
    <w:p w:rsidR="005A01C1" w:rsidRDefault="005A01C1" w:rsidP="005A01C1">
      <w:pPr>
        <w:spacing w:after="0" w:line="360" w:lineRule="auto"/>
        <w:ind w:left="720"/>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Default="005A01C1" w:rsidP="005A01C1">
      <w:pPr>
        <w:spacing w:after="0" w:line="240" w:lineRule="auto"/>
        <w:rPr>
          <w:rFonts w:ascii="Times New Roman" w:hAnsi="Times New Roman" w:cs="Times New Roman"/>
          <w:sz w:val="24"/>
          <w:szCs w:val="24"/>
        </w:rPr>
      </w:pPr>
    </w:p>
    <w:p w:rsidR="005A01C1" w:rsidRPr="005A01C1" w:rsidRDefault="005A01C1" w:rsidP="005A01C1">
      <w:pPr>
        <w:spacing w:after="0" w:line="240" w:lineRule="auto"/>
        <w:rPr>
          <w:rFonts w:ascii="Times New Roman" w:hAnsi="Times New Roman" w:cs="Times New Roman"/>
          <w:sz w:val="24"/>
          <w:szCs w:val="24"/>
        </w:rPr>
      </w:pPr>
    </w:p>
    <w:sectPr w:rsidR="005A01C1" w:rsidRPr="005A01C1" w:rsidSect="00E15EB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A8" w:rsidRDefault="00335CA8" w:rsidP="00E15EBC">
      <w:pPr>
        <w:spacing w:after="0" w:line="240" w:lineRule="auto"/>
      </w:pPr>
      <w:r>
        <w:separator/>
      </w:r>
    </w:p>
  </w:endnote>
  <w:endnote w:type="continuationSeparator" w:id="0">
    <w:p w:rsidR="00335CA8" w:rsidRDefault="00335CA8" w:rsidP="00E1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A8" w:rsidRDefault="00335CA8" w:rsidP="00E15EBC">
      <w:pPr>
        <w:spacing w:after="0" w:line="240" w:lineRule="auto"/>
      </w:pPr>
      <w:r>
        <w:separator/>
      </w:r>
    </w:p>
  </w:footnote>
  <w:footnote w:type="continuationSeparator" w:id="0">
    <w:p w:rsidR="00335CA8" w:rsidRDefault="00335CA8" w:rsidP="00E15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011791"/>
      <w:docPartObj>
        <w:docPartGallery w:val="Page Numbers (Top of Page)"/>
        <w:docPartUnique/>
      </w:docPartObj>
    </w:sdtPr>
    <w:sdtEndPr>
      <w:rPr>
        <w:noProof/>
      </w:rPr>
    </w:sdtEndPr>
    <w:sdtContent>
      <w:p w:rsidR="00E15EBC" w:rsidRDefault="00E15EBC">
        <w:pPr>
          <w:pStyle w:val="Header"/>
          <w:jc w:val="right"/>
          <w:rPr>
            <w:noProof/>
          </w:rPr>
        </w:pPr>
        <w:r>
          <w:fldChar w:fldCharType="begin"/>
        </w:r>
        <w:r>
          <w:instrText xml:space="preserve"> PAGE   \* MERGEFORMAT </w:instrText>
        </w:r>
        <w:r>
          <w:fldChar w:fldCharType="separate"/>
        </w:r>
        <w:r w:rsidR="00312668">
          <w:rPr>
            <w:noProof/>
          </w:rPr>
          <w:t>3</w:t>
        </w:r>
        <w:r>
          <w:rPr>
            <w:noProof/>
          </w:rPr>
          <w:fldChar w:fldCharType="end"/>
        </w:r>
      </w:p>
      <w:p w:rsidR="00E15EBC" w:rsidRDefault="00E15EBC">
        <w:pPr>
          <w:pStyle w:val="Header"/>
          <w:jc w:val="right"/>
          <w:rPr>
            <w:noProof/>
          </w:rPr>
        </w:pPr>
        <w:r>
          <w:rPr>
            <w:noProof/>
          </w:rPr>
          <w:t>JUDGMENT NO LC/H/</w:t>
        </w:r>
        <w:r w:rsidR="006D7AD5">
          <w:rPr>
            <w:noProof/>
          </w:rPr>
          <w:t>97</w:t>
        </w:r>
        <w:r>
          <w:rPr>
            <w:noProof/>
          </w:rPr>
          <w:t>/2016</w:t>
        </w:r>
      </w:p>
      <w:p w:rsidR="00E15EBC" w:rsidRDefault="00E15EBC">
        <w:pPr>
          <w:pStyle w:val="Header"/>
          <w:jc w:val="right"/>
        </w:pPr>
        <w:r>
          <w:rPr>
            <w:noProof/>
          </w:rPr>
          <w:t>CASE NO LC/H/714/2014</w:t>
        </w:r>
      </w:p>
    </w:sdtContent>
  </w:sdt>
  <w:p w:rsidR="00E15EBC" w:rsidRDefault="00E15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E59DD"/>
    <w:multiLevelType w:val="hybridMultilevel"/>
    <w:tmpl w:val="CCF4364E"/>
    <w:lvl w:ilvl="0" w:tplc="DDE2DC1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DD239A"/>
    <w:multiLevelType w:val="hybridMultilevel"/>
    <w:tmpl w:val="4184F0A0"/>
    <w:lvl w:ilvl="0" w:tplc="9B32407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1152AD8"/>
    <w:multiLevelType w:val="hybridMultilevel"/>
    <w:tmpl w:val="78E4512C"/>
    <w:lvl w:ilvl="0" w:tplc="67B0508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6FE490C"/>
    <w:multiLevelType w:val="hybridMultilevel"/>
    <w:tmpl w:val="C3D8BB64"/>
    <w:lvl w:ilvl="0" w:tplc="4E8E2C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C1"/>
    <w:rsid w:val="000028C6"/>
    <w:rsid w:val="00312668"/>
    <w:rsid w:val="00335CA8"/>
    <w:rsid w:val="004F77D5"/>
    <w:rsid w:val="005310FA"/>
    <w:rsid w:val="005A01C1"/>
    <w:rsid w:val="005F6FEF"/>
    <w:rsid w:val="006D7AD5"/>
    <w:rsid w:val="0074435A"/>
    <w:rsid w:val="00782898"/>
    <w:rsid w:val="00BD763A"/>
    <w:rsid w:val="00D250C8"/>
    <w:rsid w:val="00E15EBC"/>
    <w:rsid w:val="00FB385B"/>
    <w:rsid w:val="00FC4D65"/>
    <w:rsid w:val="00FF77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C1"/>
    <w:pPr>
      <w:ind w:left="720"/>
      <w:contextualSpacing/>
    </w:pPr>
  </w:style>
  <w:style w:type="paragraph" w:styleId="Header">
    <w:name w:val="header"/>
    <w:basedOn w:val="Normal"/>
    <w:link w:val="HeaderChar"/>
    <w:uiPriority w:val="99"/>
    <w:unhideWhenUsed/>
    <w:rsid w:val="00E1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EBC"/>
  </w:style>
  <w:style w:type="paragraph" w:styleId="Footer">
    <w:name w:val="footer"/>
    <w:basedOn w:val="Normal"/>
    <w:link w:val="FooterChar"/>
    <w:uiPriority w:val="99"/>
    <w:unhideWhenUsed/>
    <w:rsid w:val="00E1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C1"/>
    <w:pPr>
      <w:ind w:left="720"/>
      <w:contextualSpacing/>
    </w:pPr>
  </w:style>
  <w:style w:type="paragraph" w:styleId="Header">
    <w:name w:val="header"/>
    <w:basedOn w:val="Normal"/>
    <w:link w:val="HeaderChar"/>
    <w:uiPriority w:val="99"/>
    <w:unhideWhenUsed/>
    <w:rsid w:val="00E1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EBC"/>
  </w:style>
  <w:style w:type="paragraph" w:styleId="Footer">
    <w:name w:val="footer"/>
    <w:basedOn w:val="Normal"/>
    <w:link w:val="FooterChar"/>
    <w:uiPriority w:val="99"/>
    <w:unhideWhenUsed/>
    <w:rsid w:val="00E1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2016-02-25T08:40:00Z</cp:lastPrinted>
  <dcterms:created xsi:type="dcterms:W3CDTF">2016-02-19T06:51:00Z</dcterms:created>
  <dcterms:modified xsi:type="dcterms:W3CDTF">2016-02-26T10:39:00Z</dcterms:modified>
</cp:coreProperties>
</file>