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66" w:rsidRPr="00DD0094" w:rsidRDefault="00F579CF" w:rsidP="00ED25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CONCRESS OF TRADE UNIONS</w:t>
      </w:r>
      <w:r w:rsidR="00ED2566">
        <w:rPr>
          <w:rFonts w:ascii="Times New Roman" w:hAnsi="Times New Roman" w:cs="Times New Roman"/>
          <w:sz w:val="24"/>
          <w:szCs w:val="24"/>
        </w:rPr>
        <w:t xml:space="preserve"> </w:t>
      </w:r>
    </w:p>
    <w:p w:rsidR="00ED2566" w:rsidRPr="00DD0094" w:rsidRDefault="00ED2566" w:rsidP="00ED2566">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ED2566" w:rsidRDefault="00F579CF" w:rsidP="00ED2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OFFICER COMMANDING POLICE HARARE CENTRAL DISTRICT</w:t>
      </w:r>
    </w:p>
    <w:p w:rsidR="00F579CF" w:rsidRDefault="00F579CF" w:rsidP="00ED2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SUPRITENDENT N. SAUNYAMA (N.O)</w:t>
      </w:r>
    </w:p>
    <w:p w:rsidR="00F579CF" w:rsidRDefault="00F579CF" w:rsidP="00ED25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579CF" w:rsidRDefault="00F579CF" w:rsidP="00ED2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COMMISSSIONER GENERAL OF POLICE</w:t>
      </w:r>
    </w:p>
    <w:p w:rsidR="00F579CF" w:rsidRDefault="00F579CF" w:rsidP="00ED256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579CF" w:rsidRDefault="00F579CF" w:rsidP="00ED2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CO-MINISTERS OF HOME AFFAIRS</w:t>
      </w:r>
    </w:p>
    <w:p w:rsidR="00F579CF" w:rsidRPr="00DD0094" w:rsidRDefault="00F579CF"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ED2566" w:rsidRPr="00DD0094" w:rsidRDefault="00ED2566" w:rsidP="00ED2566">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MATHONSI J</w:t>
      </w:r>
    </w:p>
    <w:p w:rsidR="00ED2566" w:rsidRDefault="00ED2566" w:rsidP="00ED2566">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 xml:space="preserve">HARARE, </w:t>
      </w:r>
      <w:r w:rsidR="00711259">
        <w:rPr>
          <w:rFonts w:ascii="Times New Roman" w:hAnsi="Times New Roman" w:cs="Times New Roman"/>
          <w:sz w:val="24"/>
          <w:szCs w:val="24"/>
        </w:rPr>
        <w:t>12 &amp; 18</w:t>
      </w:r>
      <w:r w:rsidR="00F579CF">
        <w:rPr>
          <w:rFonts w:ascii="Times New Roman" w:hAnsi="Times New Roman" w:cs="Times New Roman"/>
          <w:sz w:val="24"/>
          <w:szCs w:val="24"/>
        </w:rPr>
        <w:t xml:space="preserve"> September 2013</w:t>
      </w:r>
    </w:p>
    <w:p w:rsidR="00ED2566" w:rsidRDefault="00ED2566" w:rsidP="00ED2566">
      <w:pPr>
        <w:spacing w:after="0" w:line="240" w:lineRule="auto"/>
        <w:jc w:val="both"/>
        <w:rPr>
          <w:rFonts w:ascii="Times New Roman" w:hAnsi="Times New Roman" w:cs="Times New Roman"/>
          <w:sz w:val="24"/>
          <w:szCs w:val="24"/>
        </w:rPr>
      </w:pPr>
    </w:p>
    <w:p w:rsidR="00D915C0" w:rsidRDefault="00D915C0" w:rsidP="00ED2566">
      <w:pPr>
        <w:spacing w:after="0" w:line="240" w:lineRule="auto"/>
        <w:jc w:val="both"/>
        <w:rPr>
          <w:rFonts w:ascii="Times New Roman" w:hAnsi="Times New Roman" w:cs="Times New Roman"/>
          <w:sz w:val="24"/>
          <w:szCs w:val="24"/>
        </w:rPr>
      </w:pPr>
    </w:p>
    <w:p w:rsidR="00D915C0" w:rsidRDefault="00F579CF" w:rsidP="00ED256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Urgent chamber application</w:t>
      </w:r>
    </w:p>
    <w:p w:rsidR="00ED2566" w:rsidRDefault="00ED2566" w:rsidP="00ED2566">
      <w:pPr>
        <w:spacing w:after="0" w:line="240" w:lineRule="auto"/>
        <w:jc w:val="both"/>
        <w:rPr>
          <w:rFonts w:ascii="Times New Roman" w:hAnsi="Times New Roman" w:cs="Times New Roman"/>
          <w:sz w:val="24"/>
          <w:szCs w:val="24"/>
        </w:rPr>
      </w:pPr>
    </w:p>
    <w:p w:rsidR="00ED2566" w:rsidRPr="00ED2566" w:rsidRDefault="00711259" w:rsidP="00ED256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Bhamu</w:t>
      </w:r>
      <w:proofErr w:type="spellEnd"/>
      <w:r w:rsidR="00ED2566" w:rsidRPr="00ED2566">
        <w:rPr>
          <w:rFonts w:ascii="Times New Roman" w:hAnsi="Times New Roman" w:cs="Times New Roman"/>
          <w:sz w:val="24"/>
          <w:szCs w:val="24"/>
        </w:rPr>
        <w:t>, for the applicant</w:t>
      </w:r>
    </w:p>
    <w:p w:rsidR="00ED2566" w:rsidRDefault="00711259" w:rsidP="00ED2566">
      <w:pPr>
        <w:spacing w:after="0" w:line="240" w:lineRule="auto"/>
        <w:jc w:val="both"/>
        <w:rPr>
          <w:rFonts w:ascii="Times New Roman" w:hAnsi="Times New Roman" w:cs="Times New Roman"/>
          <w:sz w:val="24"/>
          <w:szCs w:val="24"/>
        </w:rPr>
      </w:pPr>
      <w:proofErr w:type="spellStart"/>
      <w:r w:rsidRPr="00711259">
        <w:rPr>
          <w:rFonts w:ascii="Times New Roman" w:hAnsi="Times New Roman" w:cs="Times New Roman"/>
          <w:i/>
          <w:sz w:val="24"/>
          <w:szCs w:val="24"/>
        </w:rPr>
        <w:t>M.Chimombe</w:t>
      </w:r>
      <w:proofErr w:type="spellEnd"/>
      <w:r w:rsidR="00ED2566" w:rsidRPr="00ED2566">
        <w:rPr>
          <w:rFonts w:ascii="Times New Roman" w:hAnsi="Times New Roman" w:cs="Times New Roman"/>
          <w:sz w:val="24"/>
          <w:szCs w:val="24"/>
        </w:rPr>
        <w:t xml:space="preserve">, for the respondent </w:t>
      </w:r>
    </w:p>
    <w:p w:rsidR="00ED2566" w:rsidRDefault="00ED2566" w:rsidP="00ED2566">
      <w:pPr>
        <w:spacing w:after="0" w:line="240" w:lineRule="auto"/>
        <w:jc w:val="both"/>
        <w:rPr>
          <w:rFonts w:ascii="Times New Roman" w:hAnsi="Times New Roman" w:cs="Times New Roman"/>
          <w:sz w:val="24"/>
          <w:szCs w:val="24"/>
        </w:rPr>
      </w:pPr>
    </w:p>
    <w:p w:rsidR="00ED2566" w:rsidRDefault="00ED2566" w:rsidP="00ED2566">
      <w:pPr>
        <w:spacing w:after="0" w:line="240" w:lineRule="auto"/>
        <w:jc w:val="both"/>
        <w:rPr>
          <w:rFonts w:ascii="Times New Roman" w:hAnsi="Times New Roman" w:cs="Times New Roman"/>
          <w:sz w:val="24"/>
          <w:szCs w:val="24"/>
        </w:rPr>
      </w:pPr>
    </w:p>
    <w:p w:rsidR="00496825" w:rsidRDefault="00ED2566" w:rsidP="00F579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applicant is the registered </w:t>
      </w:r>
      <w:r w:rsidR="00BF649C">
        <w:rPr>
          <w:rFonts w:ascii="Times New Roman" w:hAnsi="Times New Roman" w:cs="Times New Roman"/>
          <w:sz w:val="24"/>
          <w:szCs w:val="24"/>
        </w:rPr>
        <w:t xml:space="preserve">conglomeration of trade unions and is engaged in the furtherance of its </w:t>
      </w:r>
      <w:r w:rsidR="00083F51">
        <w:rPr>
          <w:rFonts w:ascii="Times New Roman" w:hAnsi="Times New Roman" w:cs="Times New Roman"/>
          <w:sz w:val="24"/>
          <w:szCs w:val="24"/>
        </w:rPr>
        <w:t>members</w:t>
      </w:r>
      <w:r w:rsidR="00BF649C">
        <w:rPr>
          <w:rFonts w:ascii="Times New Roman" w:hAnsi="Times New Roman" w:cs="Times New Roman"/>
          <w:sz w:val="24"/>
          <w:szCs w:val="24"/>
        </w:rPr>
        <w:t xml:space="preserve">’ interests.  The first respondent is the regulating </w:t>
      </w:r>
      <w:r w:rsidR="00083F51">
        <w:rPr>
          <w:rFonts w:ascii="Times New Roman" w:hAnsi="Times New Roman" w:cs="Times New Roman"/>
          <w:sz w:val="24"/>
          <w:szCs w:val="24"/>
        </w:rPr>
        <w:t>authority</w:t>
      </w:r>
      <w:r w:rsidR="00BF649C">
        <w:rPr>
          <w:rFonts w:ascii="Times New Roman" w:hAnsi="Times New Roman" w:cs="Times New Roman"/>
          <w:sz w:val="24"/>
          <w:szCs w:val="24"/>
        </w:rPr>
        <w:t xml:space="preserve"> for Harare Central i</w:t>
      </w:r>
      <w:r w:rsidR="00070A3D">
        <w:rPr>
          <w:rFonts w:ascii="Times New Roman" w:hAnsi="Times New Roman" w:cs="Times New Roman"/>
          <w:sz w:val="24"/>
          <w:szCs w:val="24"/>
        </w:rPr>
        <w:t>n terms of the Public Order and</w:t>
      </w:r>
      <w:r w:rsidR="00BF649C">
        <w:rPr>
          <w:rFonts w:ascii="Times New Roman" w:hAnsi="Times New Roman" w:cs="Times New Roman"/>
          <w:sz w:val="24"/>
          <w:szCs w:val="24"/>
        </w:rPr>
        <w:t xml:space="preserve"> Security Act [</w:t>
      </w:r>
      <w:r w:rsidR="00BF649C" w:rsidRPr="00DD32CC">
        <w:rPr>
          <w:rFonts w:ascii="Times New Roman" w:hAnsi="Times New Roman" w:cs="Times New Roman"/>
          <w:i/>
          <w:sz w:val="24"/>
          <w:szCs w:val="24"/>
        </w:rPr>
        <w:t>Cap 11:17</w:t>
      </w:r>
      <w:r w:rsidR="00BF649C">
        <w:rPr>
          <w:rFonts w:ascii="Times New Roman" w:hAnsi="Times New Roman" w:cs="Times New Roman"/>
          <w:sz w:val="24"/>
          <w:szCs w:val="24"/>
        </w:rPr>
        <w:t xml:space="preserve">] </w:t>
      </w:r>
      <w:r w:rsidR="00070A3D">
        <w:rPr>
          <w:rFonts w:ascii="Times New Roman" w:hAnsi="Times New Roman" w:cs="Times New Roman"/>
          <w:sz w:val="24"/>
          <w:szCs w:val="24"/>
        </w:rPr>
        <w:t>(</w:t>
      </w:r>
      <w:r w:rsidR="00711259">
        <w:rPr>
          <w:rFonts w:ascii="Times New Roman" w:hAnsi="Times New Roman" w:cs="Times New Roman"/>
          <w:sz w:val="24"/>
          <w:szCs w:val="24"/>
        </w:rPr>
        <w:t>the Act</w:t>
      </w:r>
      <w:r w:rsidR="00070A3D">
        <w:rPr>
          <w:rFonts w:ascii="Times New Roman" w:hAnsi="Times New Roman" w:cs="Times New Roman"/>
          <w:sz w:val="24"/>
          <w:szCs w:val="24"/>
        </w:rPr>
        <w:t>)</w:t>
      </w:r>
      <w:r w:rsidR="00711259">
        <w:rPr>
          <w:rFonts w:ascii="Times New Roman" w:hAnsi="Times New Roman" w:cs="Times New Roman"/>
          <w:sz w:val="24"/>
          <w:szCs w:val="24"/>
        </w:rPr>
        <w:t xml:space="preserve"> while the second </w:t>
      </w:r>
      <w:r w:rsidR="00BF649C">
        <w:rPr>
          <w:rFonts w:ascii="Times New Roman" w:hAnsi="Times New Roman" w:cs="Times New Roman"/>
          <w:sz w:val="24"/>
          <w:szCs w:val="24"/>
        </w:rPr>
        <w:t xml:space="preserve">and third respondents  are the Commissioner </w:t>
      </w:r>
      <w:r w:rsidR="00083F51">
        <w:rPr>
          <w:rFonts w:ascii="Times New Roman" w:hAnsi="Times New Roman" w:cs="Times New Roman"/>
          <w:sz w:val="24"/>
          <w:szCs w:val="24"/>
        </w:rPr>
        <w:t>General</w:t>
      </w:r>
      <w:r w:rsidR="00BF649C">
        <w:rPr>
          <w:rFonts w:ascii="Times New Roman" w:hAnsi="Times New Roman" w:cs="Times New Roman"/>
          <w:sz w:val="24"/>
          <w:szCs w:val="24"/>
        </w:rPr>
        <w:t xml:space="preserve"> o</w:t>
      </w:r>
      <w:r w:rsidR="00083F51">
        <w:rPr>
          <w:rFonts w:ascii="Times New Roman" w:hAnsi="Times New Roman" w:cs="Times New Roman"/>
          <w:sz w:val="24"/>
          <w:szCs w:val="24"/>
        </w:rPr>
        <w:t>f</w:t>
      </w:r>
      <w:r w:rsidR="00BF649C">
        <w:rPr>
          <w:rFonts w:ascii="Times New Roman" w:hAnsi="Times New Roman" w:cs="Times New Roman"/>
          <w:sz w:val="24"/>
          <w:szCs w:val="24"/>
        </w:rPr>
        <w:t xml:space="preserve"> Pol</w:t>
      </w:r>
      <w:r w:rsidR="00083F51">
        <w:rPr>
          <w:rFonts w:ascii="Times New Roman" w:hAnsi="Times New Roman" w:cs="Times New Roman"/>
          <w:sz w:val="24"/>
          <w:szCs w:val="24"/>
        </w:rPr>
        <w:t>ice and the Co-ministers of Home Affairs under whose authority the first respondent falls.</w:t>
      </w:r>
    </w:p>
    <w:p w:rsidR="00083F51" w:rsidRDefault="000C4AAB" w:rsidP="00F579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approached this court on a certificate of urgency seeking the following relief:</w:t>
      </w:r>
    </w:p>
    <w:p w:rsidR="000C4AAB" w:rsidRDefault="000C4AAB" w:rsidP="00452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“TERMS OF THE FINAL DRAFT (SIC)</w:t>
      </w:r>
    </w:p>
    <w:p w:rsidR="000C4AAB" w:rsidRDefault="000C4AAB" w:rsidP="00452F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IS THEREBY OREDERD THAT:</w:t>
      </w:r>
    </w:p>
    <w:p w:rsidR="000C4AAB" w:rsidRDefault="000C4AAB" w:rsidP="00452FE0">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no lawful basis for the first and second respondents to purport to deny authority for the holding of a procession planned by the applicant for any of its activities.</w:t>
      </w:r>
    </w:p>
    <w:p w:rsidR="000C4AAB" w:rsidRDefault="000C4AAB" w:rsidP="00452FE0">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letter by the first respondent not authorising or approving applicant</w:t>
      </w:r>
      <w:r w:rsidR="00314B98">
        <w:rPr>
          <w:rFonts w:ascii="Times New Roman" w:hAnsi="Times New Roman" w:cs="Times New Roman"/>
          <w:sz w:val="24"/>
          <w:szCs w:val="24"/>
        </w:rPr>
        <w:t>’</w:t>
      </w:r>
      <w:r>
        <w:rPr>
          <w:rFonts w:ascii="Times New Roman" w:hAnsi="Times New Roman" w:cs="Times New Roman"/>
          <w:sz w:val="24"/>
          <w:szCs w:val="24"/>
        </w:rPr>
        <w:t xml:space="preserve">s activities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declared to (be) null and void of no legal </w:t>
      </w:r>
      <w:r w:rsidR="00314B98">
        <w:rPr>
          <w:rFonts w:ascii="Times New Roman" w:hAnsi="Times New Roman" w:cs="Times New Roman"/>
          <w:sz w:val="24"/>
          <w:szCs w:val="24"/>
        </w:rPr>
        <w:t>consequence</w:t>
      </w:r>
      <w:r>
        <w:rPr>
          <w:rFonts w:ascii="Times New Roman" w:hAnsi="Times New Roman" w:cs="Times New Roman"/>
          <w:sz w:val="24"/>
          <w:szCs w:val="24"/>
        </w:rPr>
        <w:t>.</w:t>
      </w:r>
    </w:p>
    <w:p w:rsidR="000C4AAB" w:rsidRDefault="00314B98" w:rsidP="00452FE0">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respondent be and is hereby perpetually interdicted from interfering</w:t>
      </w:r>
      <w:r w:rsidR="00711259">
        <w:rPr>
          <w:rFonts w:ascii="Times New Roman" w:hAnsi="Times New Roman" w:cs="Times New Roman"/>
          <w:sz w:val="24"/>
          <w:szCs w:val="24"/>
        </w:rPr>
        <w:t>,</w:t>
      </w:r>
      <w:r>
        <w:rPr>
          <w:rFonts w:ascii="Times New Roman" w:hAnsi="Times New Roman" w:cs="Times New Roman"/>
          <w:sz w:val="24"/>
          <w:szCs w:val="24"/>
        </w:rPr>
        <w:t xml:space="preserve"> prohibiting or banning processions and gatherings held by the applicant.</w:t>
      </w:r>
    </w:p>
    <w:p w:rsidR="00314B98" w:rsidRDefault="00314B98" w:rsidP="00452FE0">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Respondents pay the costs of this application on a legal practitioner and client scale, jointly and severally, the one paying the other to be absolved.</w:t>
      </w:r>
    </w:p>
    <w:p w:rsidR="00314B98" w:rsidRDefault="00711259"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TERMS OF THE INTERIM RELIEF G</w:t>
      </w:r>
      <w:r w:rsidR="00314B98">
        <w:rPr>
          <w:rFonts w:ascii="Times New Roman" w:hAnsi="Times New Roman" w:cs="Times New Roman"/>
          <w:sz w:val="24"/>
          <w:szCs w:val="24"/>
        </w:rPr>
        <w:t>R</w:t>
      </w:r>
      <w:r>
        <w:rPr>
          <w:rFonts w:ascii="Times New Roman" w:hAnsi="Times New Roman" w:cs="Times New Roman"/>
          <w:sz w:val="24"/>
          <w:szCs w:val="24"/>
        </w:rPr>
        <w:t>A</w:t>
      </w:r>
      <w:r w:rsidR="00314B98">
        <w:rPr>
          <w:rFonts w:ascii="Times New Roman" w:hAnsi="Times New Roman" w:cs="Times New Roman"/>
          <w:sz w:val="24"/>
          <w:szCs w:val="24"/>
        </w:rPr>
        <w:t>NTED (SIC)</w:t>
      </w:r>
    </w:p>
    <w:p w:rsidR="00314B98" w:rsidRDefault="00314B98" w:rsidP="00452FE0">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commemorations and procession on this 14</w:t>
      </w:r>
      <w:r w:rsidRPr="00314B98">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2013 are to go ahead as planned with or without police escort.</w:t>
      </w:r>
    </w:p>
    <w:p w:rsidR="00314B98" w:rsidRDefault="00314B98" w:rsidP="00452FE0">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or anyone acting on respondents’ instructions be and is</w:t>
      </w:r>
      <w:r w:rsidR="00711259">
        <w:rPr>
          <w:rFonts w:ascii="Times New Roman" w:hAnsi="Times New Roman" w:cs="Times New Roman"/>
          <w:sz w:val="24"/>
          <w:szCs w:val="24"/>
        </w:rPr>
        <w:t xml:space="preserve"> (sic)</w:t>
      </w:r>
      <w:r>
        <w:rPr>
          <w:rFonts w:ascii="Times New Roman" w:hAnsi="Times New Roman" w:cs="Times New Roman"/>
          <w:sz w:val="24"/>
          <w:szCs w:val="24"/>
        </w:rPr>
        <w:t xml:space="preserve"> hereby interdicted from interfering or stopping the commemorations and </w:t>
      </w:r>
      <w:r>
        <w:rPr>
          <w:rFonts w:ascii="Times New Roman" w:hAnsi="Times New Roman" w:cs="Times New Roman"/>
          <w:sz w:val="24"/>
          <w:szCs w:val="24"/>
        </w:rPr>
        <w:lastRenderedPageBreak/>
        <w:t>procession as planned by the applicant on the 14</w:t>
      </w:r>
      <w:r w:rsidRPr="00314B98">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(2013) in Harare.</w:t>
      </w:r>
      <w:r w:rsidR="00600D23">
        <w:rPr>
          <w:rFonts w:ascii="Times New Roman" w:hAnsi="Times New Roman" w:cs="Times New Roman"/>
          <w:sz w:val="24"/>
          <w:szCs w:val="24"/>
        </w:rPr>
        <w:t>”</w:t>
      </w:r>
    </w:p>
    <w:p w:rsidR="00600D23" w:rsidRDefault="00600D23" w:rsidP="00600D23">
      <w:pPr>
        <w:spacing w:after="0" w:line="360" w:lineRule="auto"/>
        <w:ind w:left="720"/>
        <w:jc w:val="both"/>
        <w:rPr>
          <w:rFonts w:ascii="Times New Roman" w:hAnsi="Times New Roman" w:cs="Times New Roman"/>
          <w:sz w:val="24"/>
          <w:szCs w:val="24"/>
        </w:rPr>
      </w:pPr>
    </w:p>
    <w:p w:rsidR="00600D23" w:rsidRDefault="00600D23" w:rsidP="00600D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August 2013, in the normal conduct of its trade union activities, the applicant wrote a letter to the first respondent notifying him of its intended commemoration activities due on 14 September 2013.  That letter reads in pertinent part thus:</w:t>
      </w:r>
    </w:p>
    <w:p w:rsidR="00B85116" w:rsidRDefault="00B85116" w:rsidP="00600D23">
      <w:pPr>
        <w:spacing w:after="0" w:line="360" w:lineRule="auto"/>
        <w:ind w:firstLine="720"/>
        <w:jc w:val="both"/>
        <w:rPr>
          <w:rFonts w:ascii="Times New Roman" w:hAnsi="Times New Roman" w:cs="Times New Roman"/>
          <w:sz w:val="24"/>
          <w:szCs w:val="24"/>
        </w:rPr>
      </w:pPr>
    </w:p>
    <w:p w:rsidR="00B85116" w:rsidRDefault="00B85116" w:rsidP="00452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85116">
        <w:rPr>
          <w:rFonts w:ascii="Times New Roman" w:hAnsi="Times New Roman" w:cs="Times New Roman"/>
          <w:sz w:val="24"/>
          <w:szCs w:val="24"/>
          <w:u w:val="single"/>
        </w:rPr>
        <w:t>RE</w:t>
      </w:r>
      <w:proofErr w:type="gramStart"/>
      <w:r w:rsidRPr="00B85116">
        <w:rPr>
          <w:rFonts w:ascii="Times New Roman" w:hAnsi="Times New Roman" w:cs="Times New Roman"/>
          <w:sz w:val="24"/>
          <w:szCs w:val="24"/>
          <w:u w:val="single"/>
        </w:rPr>
        <w:t>:SEPTEMBER</w:t>
      </w:r>
      <w:proofErr w:type="gramEnd"/>
      <w:r w:rsidRPr="00B85116">
        <w:rPr>
          <w:rFonts w:ascii="Times New Roman" w:hAnsi="Times New Roman" w:cs="Times New Roman"/>
          <w:sz w:val="24"/>
          <w:szCs w:val="24"/>
          <w:u w:val="single"/>
        </w:rPr>
        <w:t xml:space="preserve"> 13</w:t>
      </w:r>
      <w:r w:rsidRPr="00B85116">
        <w:rPr>
          <w:rFonts w:ascii="Times New Roman" w:hAnsi="Times New Roman" w:cs="Times New Roman"/>
          <w:sz w:val="24"/>
          <w:szCs w:val="24"/>
          <w:u w:val="single"/>
          <w:vertAlign w:val="superscript"/>
        </w:rPr>
        <w:t>TH</w:t>
      </w:r>
      <w:r w:rsidRPr="00B85116">
        <w:rPr>
          <w:rFonts w:ascii="Times New Roman" w:hAnsi="Times New Roman" w:cs="Times New Roman"/>
          <w:sz w:val="24"/>
          <w:szCs w:val="24"/>
          <w:u w:val="single"/>
        </w:rPr>
        <w:t xml:space="preserve"> COMMEMORATION</w:t>
      </w:r>
    </w:p>
    <w:p w:rsidR="00B85116" w:rsidRDefault="00B85116" w:rsidP="00452F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refer to the above.</w:t>
      </w:r>
    </w:p>
    <w:p w:rsidR="00B85116" w:rsidRDefault="00B85116"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hereby notify you that the ZCTU will be hosting a commemoration of Trade Union Rights on Saturda</w:t>
      </w:r>
      <w:r w:rsidR="00452FE0">
        <w:rPr>
          <w:rFonts w:ascii="Times New Roman" w:hAnsi="Times New Roman" w:cs="Times New Roman"/>
          <w:sz w:val="24"/>
          <w:szCs w:val="24"/>
        </w:rPr>
        <w:t>y 14 September 2013 at Globe Hou</w:t>
      </w:r>
      <w:r>
        <w:rPr>
          <w:rFonts w:ascii="Times New Roman" w:hAnsi="Times New Roman" w:cs="Times New Roman"/>
          <w:sz w:val="24"/>
          <w:szCs w:val="24"/>
        </w:rPr>
        <w:t xml:space="preserve">se Jason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Avenue, 2</w:t>
      </w:r>
      <w:r w:rsidRPr="00B85116">
        <w:rPr>
          <w:rFonts w:ascii="Times New Roman" w:hAnsi="Times New Roman" w:cs="Times New Roman"/>
          <w:sz w:val="24"/>
          <w:szCs w:val="24"/>
          <w:vertAlign w:val="superscript"/>
        </w:rPr>
        <w:t>nd</w:t>
      </w:r>
      <w:r>
        <w:rPr>
          <w:rFonts w:ascii="Times New Roman" w:hAnsi="Times New Roman" w:cs="Times New Roman"/>
          <w:sz w:val="24"/>
          <w:szCs w:val="24"/>
        </w:rPr>
        <w:t xml:space="preserve"> Floor.</w:t>
      </w:r>
    </w:p>
    <w:p w:rsidR="00B85116" w:rsidRDefault="00B85116"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a build up to this event workers decided to offer their services to the community by way of cleaning Copacabana bus stop area.  We also </w:t>
      </w:r>
      <w:r w:rsidR="006B0D47">
        <w:rPr>
          <w:rFonts w:ascii="Times New Roman" w:hAnsi="Times New Roman" w:cs="Times New Roman"/>
          <w:sz w:val="24"/>
          <w:szCs w:val="24"/>
        </w:rPr>
        <w:t>intend</w:t>
      </w:r>
      <w:r>
        <w:rPr>
          <w:rFonts w:ascii="Times New Roman" w:hAnsi="Times New Roman" w:cs="Times New Roman"/>
          <w:sz w:val="24"/>
          <w:szCs w:val="24"/>
        </w:rPr>
        <w:t xml:space="preserve"> to start cleaning</w:t>
      </w:r>
      <w:r w:rsidR="00711259">
        <w:rPr>
          <w:rFonts w:ascii="Times New Roman" w:hAnsi="Times New Roman" w:cs="Times New Roman"/>
          <w:sz w:val="24"/>
          <w:szCs w:val="24"/>
        </w:rPr>
        <w:t xml:space="preserve"> at 09:30 hours and finish at 13:00 hours.  After cleaning</w:t>
      </w:r>
      <w:r>
        <w:rPr>
          <w:rFonts w:ascii="Times New Roman" w:hAnsi="Times New Roman" w:cs="Times New Roman"/>
          <w:sz w:val="24"/>
          <w:szCs w:val="24"/>
        </w:rPr>
        <w:t xml:space="preserve"> there will be a march that will start at </w:t>
      </w:r>
      <w:r w:rsidR="00AC69D7">
        <w:rPr>
          <w:rFonts w:ascii="Times New Roman" w:hAnsi="Times New Roman" w:cs="Times New Roman"/>
          <w:sz w:val="24"/>
          <w:szCs w:val="24"/>
        </w:rPr>
        <w:t>13:30 hours.  Please see the attached diagram of route and direction. We expect about 150 people to attend the event and the programme will start from 09:30 hours to 13:30 hours and the rest of the programme will pr</w:t>
      </w:r>
      <w:r w:rsidR="00452FE0">
        <w:rPr>
          <w:rFonts w:ascii="Times New Roman" w:hAnsi="Times New Roman" w:cs="Times New Roman"/>
          <w:sz w:val="24"/>
          <w:szCs w:val="24"/>
        </w:rPr>
        <w:t>oceed at offices at 51 Globe Hou</w:t>
      </w:r>
      <w:r w:rsidR="00AC69D7">
        <w:rPr>
          <w:rFonts w:ascii="Times New Roman" w:hAnsi="Times New Roman" w:cs="Times New Roman"/>
          <w:sz w:val="24"/>
          <w:szCs w:val="24"/>
        </w:rPr>
        <w:t>se till 16:00 hours.</w:t>
      </w:r>
    </w:p>
    <w:p w:rsidR="003F4B50" w:rsidRDefault="003F4B50"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usual co-operation in this regard will be greatly appreciated.</w:t>
      </w:r>
    </w:p>
    <w:p w:rsidR="003F4B50" w:rsidRDefault="003F4B50"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sincerely</w:t>
      </w:r>
    </w:p>
    <w:p w:rsidR="003F4B50" w:rsidRDefault="00711259"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w:t>
      </w:r>
      <w:r w:rsidR="003F4B50">
        <w:rPr>
          <w:rFonts w:ascii="Times New Roman" w:hAnsi="Times New Roman" w:cs="Times New Roman"/>
          <w:sz w:val="24"/>
          <w:szCs w:val="24"/>
        </w:rPr>
        <w:t xml:space="preserve">. </w:t>
      </w:r>
      <w:proofErr w:type="spellStart"/>
      <w:r w:rsidR="003F4B50">
        <w:rPr>
          <w:rFonts w:ascii="Times New Roman" w:hAnsi="Times New Roman" w:cs="Times New Roman"/>
          <w:sz w:val="24"/>
          <w:szCs w:val="24"/>
        </w:rPr>
        <w:t>Moyo</w:t>
      </w:r>
      <w:proofErr w:type="spellEnd"/>
    </w:p>
    <w:p w:rsidR="003F4B50" w:rsidRDefault="003F4B50" w:rsidP="00452FE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Secretary General</w:t>
      </w:r>
      <w:r w:rsidR="00452FE0">
        <w:rPr>
          <w:rFonts w:ascii="Times New Roman" w:hAnsi="Times New Roman" w:cs="Times New Roman"/>
          <w:sz w:val="24"/>
          <w:szCs w:val="24"/>
        </w:rPr>
        <w:t>”</w:t>
      </w:r>
    </w:p>
    <w:p w:rsidR="00452FE0" w:rsidRDefault="00452FE0" w:rsidP="00B85116">
      <w:pPr>
        <w:spacing w:after="0" w:line="360" w:lineRule="auto"/>
        <w:ind w:left="720"/>
        <w:jc w:val="both"/>
        <w:rPr>
          <w:rFonts w:ascii="Times New Roman" w:hAnsi="Times New Roman" w:cs="Times New Roman"/>
          <w:sz w:val="24"/>
          <w:szCs w:val="24"/>
        </w:rPr>
      </w:pPr>
    </w:p>
    <w:p w:rsidR="00452FE0" w:rsidRDefault="00452FE0" w:rsidP="00117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gave his “usual co-operation</w:t>
      </w:r>
      <w:r w:rsidR="00070A3D">
        <w:rPr>
          <w:rFonts w:ascii="Times New Roman" w:hAnsi="Times New Roman" w:cs="Times New Roman"/>
          <w:sz w:val="24"/>
          <w:szCs w:val="24"/>
        </w:rPr>
        <w:t>” in a letter dated</w:t>
      </w:r>
      <w:r>
        <w:rPr>
          <w:rFonts w:ascii="Times New Roman" w:hAnsi="Times New Roman" w:cs="Times New Roman"/>
          <w:sz w:val="24"/>
          <w:szCs w:val="24"/>
        </w:rPr>
        <w:t xml:space="preserve"> 20 August 2013 which reads in part:</w:t>
      </w:r>
    </w:p>
    <w:p w:rsidR="00117DAB" w:rsidRDefault="00117DAB" w:rsidP="00117DAB">
      <w:pPr>
        <w:spacing w:after="0" w:line="360" w:lineRule="auto"/>
        <w:ind w:firstLine="720"/>
        <w:jc w:val="both"/>
        <w:rPr>
          <w:rFonts w:ascii="Times New Roman" w:hAnsi="Times New Roman" w:cs="Times New Roman"/>
          <w:sz w:val="24"/>
          <w:szCs w:val="24"/>
        </w:rPr>
      </w:pPr>
    </w:p>
    <w:p w:rsidR="00452FE0" w:rsidRDefault="00452FE0" w:rsidP="00117D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11259">
        <w:rPr>
          <w:rFonts w:ascii="Times New Roman" w:hAnsi="Times New Roman" w:cs="Times New Roman"/>
          <w:sz w:val="24"/>
          <w:szCs w:val="24"/>
          <w:u w:val="single"/>
        </w:rPr>
        <w:t>RE: SEPTEMBER 13TH</w:t>
      </w:r>
      <w:r w:rsidRPr="00117DAB">
        <w:rPr>
          <w:rFonts w:ascii="Times New Roman" w:hAnsi="Times New Roman" w:cs="Times New Roman"/>
          <w:sz w:val="24"/>
          <w:szCs w:val="24"/>
          <w:u w:val="single"/>
        </w:rPr>
        <w:t xml:space="preserve"> COMME</w:t>
      </w:r>
      <w:r w:rsidR="00711259">
        <w:rPr>
          <w:rFonts w:ascii="Times New Roman" w:hAnsi="Times New Roman" w:cs="Times New Roman"/>
          <w:sz w:val="24"/>
          <w:szCs w:val="24"/>
          <w:u w:val="single"/>
        </w:rPr>
        <w:t>MO</w:t>
      </w:r>
      <w:r w:rsidRPr="00117DAB">
        <w:rPr>
          <w:rFonts w:ascii="Times New Roman" w:hAnsi="Times New Roman" w:cs="Times New Roman"/>
          <w:sz w:val="24"/>
          <w:szCs w:val="24"/>
          <w:u w:val="single"/>
        </w:rPr>
        <w:t>RATION</w:t>
      </w:r>
    </w:p>
    <w:p w:rsidR="00452FE0" w:rsidRDefault="00452FE0" w:rsidP="00117DA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above subject matter is pertinent.</w:t>
      </w:r>
    </w:p>
    <w:p w:rsidR="00452FE0" w:rsidRDefault="00452FE0" w:rsidP="00117DA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w:t>
      </w:r>
      <w:r w:rsidR="00711259">
        <w:rPr>
          <w:rFonts w:ascii="Times New Roman" w:hAnsi="Times New Roman" w:cs="Times New Roman"/>
          <w:sz w:val="24"/>
          <w:szCs w:val="24"/>
        </w:rPr>
        <w:t>notification letter to host</w:t>
      </w:r>
      <w:r>
        <w:rPr>
          <w:rFonts w:ascii="Times New Roman" w:hAnsi="Times New Roman" w:cs="Times New Roman"/>
          <w:sz w:val="24"/>
          <w:szCs w:val="24"/>
        </w:rPr>
        <w:t xml:space="preserve"> a commemoration on Trade Union Rights on the 14</w:t>
      </w:r>
      <w:r w:rsidRPr="00452FE0">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2013 at Globe House Jason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Avenue,</w:t>
      </w:r>
      <w:r w:rsidR="00220940">
        <w:rPr>
          <w:rFonts w:ascii="Times New Roman" w:hAnsi="Times New Roman" w:cs="Times New Roman"/>
          <w:sz w:val="24"/>
          <w:szCs w:val="24"/>
        </w:rPr>
        <w:t xml:space="preserve"> </w:t>
      </w:r>
      <w:r>
        <w:rPr>
          <w:rFonts w:ascii="Times New Roman" w:hAnsi="Times New Roman" w:cs="Times New Roman"/>
          <w:sz w:val="24"/>
          <w:szCs w:val="24"/>
        </w:rPr>
        <w:t>2</w:t>
      </w:r>
      <w:r w:rsidRPr="00452FE0">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floor starting with a </w:t>
      </w:r>
      <w:proofErr w:type="spellStart"/>
      <w:r w:rsidR="00711259">
        <w:rPr>
          <w:rFonts w:ascii="Times New Roman" w:hAnsi="Times New Roman" w:cs="Times New Roman"/>
          <w:sz w:val="24"/>
          <w:szCs w:val="24"/>
        </w:rPr>
        <w:t>clean up</w:t>
      </w:r>
      <w:proofErr w:type="spellEnd"/>
      <w:r w:rsidR="00711259">
        <w:rPr>
          <w:rFonts w:ascii="Times New Roman" w:hAnsi="Times New Roman" w:cs="Times New Roman"/>
          <w:sz w:val="24"/>
          <w:szCs w:val="24"/>
        </w:rPr>
        <w:t xml:space="preserve"> at Copacabana and a </w:t>
      </w:r>
      <w:proofErr w:type="gramStart"/>
      <w:r w:rsidR="00711259">
        <w:rPr>
          <w:rFonts w:ascii="Times New Roman" w:hAnsi="Times New Roman" w:cs="Times New Roman"/>
          <w:sz w:val="24"/>
          <w:szCs w:val="24"/>
        </w:rPr>
        <w:t>mar</w:t>
      </w:r>
      <w:r>
        <w:rPr>
          <w:rFonts w:ascii="Times New Roman" w:hAnsi="Times New Roman" w:cs="Times New Roman"/>
          <w:sz w:val="24"/>
          <w:szCs w:val="24"/>
        </w:rPr>
        <w:t>ch</w:t>
      </w:r>
      <w:proofErr w:type="gramEnd"/>
      <w:r>
        <w:rPr>
          <w:rFonts w:ascii="Times New Roman" w:hAnsi="Times New Roman" w:cs="Times New Roman"/>
          <w:sz w:val="24"/>
          <w:szCs w:val="24"/>
        </w:rPr>
        <w:t xml:space="preserve"> from09:30 hours to 13:30 hours has been noted.</w:t>
      </w:r>
    </w:p>
    <w:p w:rsidR="00452FE0" w:rsidRDefault="00452FE0" w:rsidP="00117DA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march shall start from </w:t>
      </w:r>
      <w:proofErr w:type="spellStart"/>
      <w:r>
        <w:rPr>
          <w:rFonts w:ascii="Times New Roman" w:hAnsi="Times New Roman" w:cs="Times New Roman"/>
          <w:sz w:val="24"/>
          <w:szCs w:val="24"/>
        </w:rPr>
        <w:t>Chinhoyi</w:t>
      </w:r>
      <w:proofErr w:type="spellEnd"/>
      <w:r>
        <w:rPr>
          <w:rFonts w:ascii="Times New Roman" w:hAnsi="Times New Roman" w:cs="Times New Roman"/>
          <w:sz w:val="24"/>
          <w:szCs w:val="24"/>
        </w:rPr>
        <w:t xml:space="preserve"> Street into R. Mugabe, into First Street, the</w:t>
      </w:r>
      <w:r w:rsidR="00711259">
        <w:rPr>
          <w:rFonts w:ascii="Times New Roman" w:hAnsi="Times New Roman" w:cs="Times New Roman"/>
          <w:sz w:val="24"/>
          <w:szCs w:val="24"/>
        </w:rPr>
        <w:t>n</w:t>
      </w:r>
      <w:r>
        <w:rPr>
          <w:rFonts w:ascii="Times New Roman" w:hAnsi="Times New Roman" w:cs="Times New Roman"/>
          <w:sz w:val="24"/>
          <w:szCs w:val="24"/>
        </w:rPr>
        <w:t xml:space="preserve"> J.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to Globe House</w:t>
      </w:r>
      <w:r w:rsidR="00220940">
        <w:rPr>
          <w:rFonts w:ascii="Times New Roman" w:hAnsi="Times New Roman" w:cs="Times New Roman"/>
          <w:sz w:val="24"/>
          <w:szCs w:val="24"/>
        </w:rPr>
        <w:t xml:space="preserve"> for the event.</w:t>
      </w:r>
    </w:p>
    <w:p w:rsidR="00220940" w:rsidRDefault="00220940" w:rsidP="00117DA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confine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clean up, route and event to the above stated venues and times outlined.  We will monitor.</w:t>
      </w:r>
    </w:p>
    <w:p w:rsidR="00220940" w:rsidRDefault="00220940" w:rsidP="00117DA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expected to co-operate with the police and other government agents.</w:t>
      </w:r>
    </w:p>
    <w:p w:rsidR="00220940" w:rsidRDefault="00220940" w:rsidP="00117DAB">
      <w:pPr>
        <w:spacing w:after="0" w:line="240" w:lineRule="auto"/>
        <w:ind w:left="720"/>
        <w:jc w:val="both"/>
        <w:rPr>
          <w:rFonts w:ascii="Times New Roman" w:hAnsi="Times New Roman" w:cs="Times New Roman"/>
          <w:sz w:val="24"/>
          <w:szCs w:val="24"/>
        </w:rPr>
      </w:pPr>
    </w:p>
    <w:p w:rsidR="00117DAB" w:rsidRDefault="00117DAB" w:rsidP="00117D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SAUNYAMA N.J </w:t>
      </w:r>
    </w:p>
    <w:p w:rsidR="00220940" w:rsidRDefault="00117DAB" w:rsidP="00117D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Chief Superintendent Officer Commanding Police</w:t>
      </w:r>
    </w:p>
    <w:p w:rsidR="00117DAB" w:rsidRDefault="00117DAB" w:rsidP="00117DA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Harare District”</w:t>
      </w:r>
    </w:p>
    <w:p w:rsidR="00117DAB" w:rsidRDefault="00117DAB" w:rsidP="00220940">
      <w:pPr>
        <w:spacing w:after="0" w:line="360" w:lineRule="auto"/>
        <w:ind w:left="720"/>
        <w:jc w:val="both"/>
        <w:rPr>
          <w:rFonts w:ascii="Times New Roman" w:hAnsi="Times New Roman" w:cs="Times New Roman"/>
          <w:sz w:val="24"/>
          <w:szCs w:val="24"/>
        </w:rPr>
      </w:pPr>
    </w:p>
    <w:p w:rsidR="00117DAB" w:rsidRDefault="00117DAB" w:rsidP="00117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respondent’s co-operation however quickly ran out for unexplained reasons even before the date of the event arrived becau</w:t>
      </w:r>
      <w:r w:rsidR="00E8704C">
        <w:rPr>
          <w:rFonts w:ascii="Times New Roman" w:hAnsi="Times New Roman" w:cs="Times New Roman"/>
          <w:sz w:val="24"/>
          <w:szCs w:val="24"/>
        </w:rPr>
        <w:t xml:space="preserve">se on 3 September 2013 he made </w:t>
      </w:r>
      <w:r w:rsidR="00711259">
        <w:rPr>
          <w:rFonts w:ascii="Times New Roman" w:hAnsi="Times New Roman" w:cs="Times New Roman"/>
          <w:sz w:val="24"/>
          <w:szCs w:val="24"/>
        </w:rPr>
        <w:t xml:space="preserve">an </w:t>
      </w:r>
      <w:r>
        <w:rPr>
          <w:rFonts w:ascii="Times New Roman" w:hAnsi="Times New Roman" w:cs="Times New Roman"/>
          <w:sz w:val="24"/>
          <w:szCs w:val="24"/>
        </w:rPr>
        <w:t xml:space="preserve">about </w:t>
      </w:r>
      <w:r w:rsidR="00711259">
        <w:rPr>
          <w:rFonts w:ascii="Times New Roman" w:hAnsi="Times New Roman" w:cs="Times New Roman"/>
          <w:sz w:val="24"/>
          <w:szCs w:val="24"/>
        </w:rPr>
        <w:t>turn</w:t>
      </w:r>
      <w:r>
        <w:rPr>
          <w:rFonts w:ascii="Times New Roman" w:hAnsi="Times New Roman" w:cs="Times New Roman"/>
          <w:sz w:val="24"/>
          <w:szCs w:val="24"/>
        </w:rPr>
        <w:t xml:space="preserve"> writing to the applicant in the following;</w:t>
      </w:r>
    </w:p>
    <w:p w:rsidR="00117DAB" w:rsidRDefault="00117DAB" w:rsidP="00117DAB">
      <w:pPr>
        <w:spacing w:after="0" w:line="360" w:lineRule="auto"/>
        <w:ind w:firstLine="720"/>
        <w:jc w:val="both"/>
        <w:rPr>
          <w:rFonts w:ascii="Times New Roman" w:hAnsi="Times New Roman" w:cs="Times New Roman"/>
          <w:sz w:val="24"/>
          <w:szCs w:val="24"/>
        </w:rPr>
      </w:pPr>
    </w:p>
    <w:p w:rsidR="00117DAB" w:rsidRDefault="00117DAB" w:rsidP="006F3F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11259">
        <w:rPr>
          <w:rFonts w:ascii="Times New Roman" w:hAnsi="Times New Roman" w:cs="Times New Roman"/>
          <w:sz w:val="24"/>
          <w:szCs w:val="24"/>
          <w:u w:val="single"/>
        </w:rPr>
        <w:t>RE SEPTEMBER 13TH</w:t>
      </w:r>
      <w:r w:rsidRPr="00117DAB">
        <w:rPr>
          <w:rFonts w:ascii="Times New Roman" w:hAnsi="Times New Roman" w:cs="Times New Roman"/>
          <w:sz w:val="24"/>
          <w:szCs w:val="24"/>
          <w:u w:val="single"/>
        </w:rPr>
        <w:t xml:space="preserve"> COMMEMORATION</w:t>
      </w:r>
    </w:p>
    <w:p w:rsidR="00117DAB" w:rsidRDefault="00117DAB" w:rsidP="006F3FFC">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above subject matter is pertinent.</w:t>
      </w:r>
    </w:p>
    <w:p w:rsidR="00117DAB" w:rsidRDefault="00117DAB" w:rsidP="006F3FFC">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note that the permission that was since (sic) granted to your notification letter to hold a </w:t>
      </w:r>
      <w:proofErr w:type="spellStart"/>
      <w:r>
        <w:rPr>
          <w:rFonts w:ascii="Times New Roman" w:hAnsi="Times New Roman" w:cs="Times New Roman"/>
          <w:sz w:val="24"/>
          <w:szCs w:val="24"/>
        </w:rPr>
        <w:t>clean up</w:t>
      </w:r>
      <w:proofErr w:type="spellEnd"/>
      <w:r>
        <w:rPr>
          <w:rFonts w:ascii="Times New Roman" w:hAnsi="Times New Roman" w:cs="Times New Roman"/>
          <w:sz w:val="24"/>
          <w:szCs w:val="24"/>
        </w:rPr>
        <w:t xml:space="preserve"> event and march on the 14</w:t>
      </w:r>
      <w:r w:rsidRPr="00117DAB">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from 09:30 hours to 13:30 hours has been withdrawn due to security reasons:</w:t>
      </w:r>
    </w:p>
    <w:p w:rsidR="00117DAB" w:rsidRDefault="00711259" w:rsidP="006F3FFC">
      <w:pPr>
        <w:pStyle w:val="ListParagraph"/>
        <w:spacing w:after="0" w:line="240" w:lineRule="auto"/>
        <w:ind w:left="108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 political situation is</w:t>
      </w:r>
      <w:r w:rsidR="00117DAB">
        <w:rPr>
          <w:rFonts w:ascii="Times New Roman" w:hAnsi="Times New Roman" w:cs="Times New Roman"/>
          <w:sz w:val="24"/>
          <w:szCs w:val="24"/>
        </w:rPr>
        <w:t xml:space="preserve"> not yet conducive for such events as unscrupulous elements might take advantage and highjack the whole programme.</w:t>
      </w:r>
    </w:p>
    <w:p w:rsidR="00117DAB" w:rsidRDefault="00117DAB" w:rsidP="006F3FF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w:t>
      </w:r>
      <w:r w:rsidR="00711259">
        <w:rPr>
          <w:rFonts w:ascii="Times New Roman" w:hAnsi="Times New Roman" w:cs="Times New Roman"/>
          <w:sz w:val="24"/>
          <w:szCs w:val="24"/>
        </w:rPr>
        <w:t>-</w:t>
      </w:r>
      <w:proofErr w:type="gramEnd"/>
      <w:r w:rsidR="00711259">
        <w:rPr>
          <w:rFonts w:ascii="Times New Roman" w:hAnsi="Times New Roman" w:cs="Times New Roman"/>
          <w:sz w:val="24"/>
          <w:szCs w:val="24"/>
        </w:rPr>
        <w:t xml:space="preserve"> Intelligence at hand indicates that there   are some</w:t>
      </w:r>
      <w:r>
        <w:rPr>
          <w:rFonts w:ascii="Times New Roman" w:hAnsi="Times New Roman" w:cs="Times New Roman"/>
          <w:sz w:val="24"/>
          <w:szCs w:val="24"/>
        </w:rPr>
        <w:t xml:space="preserve"> people who are waiting to hijack any march or procession.</w:t>
      </w:r>
    </w:p>
    <w:p w:rsidR="005139BC" w:rsidRDefault="005139BC" w:rsidP="006F3FFC">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can however go ahead with gathering at Globe House for your commemoration</w:t>
      </w:r>
      <w:r w:rsidR="00466AF7">
        <w:rPr>
          <w:rFonts w:ascii="Times New Roman" w:hAnsi="Times New Roman" w:cs="Times New Roman"/>
          <w:sz w:val="24"/>
          <w:szCs w:val="24"/>
        </w:rPr>
        <w:t>.</w:t>
      </w:r>
    </w:p>
    <w:p w:rsidR="00466AF7" w:rsidRDefault="00466AF7" w:rsidP="006F3FFC">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inconveniences caused are sincerely</w:t>
      </w:r>
      <w:r w:rsidR="00C86339">
        <w:rPr>
          <w:rFonts w:ascii="Times New Roman" w:hAnsi="Times New Roman" w:cs="Times New Roman"/>
          <w:sz w:val="24"/>
          <w:szCs w:val="24"/>
        </w:rPr>
        <w:t xml:space="preserve"> regretted.</w:t>
      </w:r>
    </w:p>
    <w:p w:rsidR="00C86339" w:rsidRDefault="00C86339" w:rsidP="006F3FFC">
      <w:pPr>
        <w:pStyle w:val="ListParagraph"/>
        <w:spacing w:after="0" w:line="240" w:lineRule="auto"/>
        <w:ind w:left="1080"/>
        <w:jc w:val="both"/>
        <w:rPr>
          <w:rFonts w:ascii="Times New Roman" w:hAnsi="Times New Roman" w:cs="Times New Roman"/>
          <w:sz w:val="24"/>
          <w:szCs w:val="24"/>
        </w:rPr>
      </w:pPr>
    </w:p>
    <w:p w:rsidR="006F3FFC" w:rsidRDefault="00C86339" w:rsidP="006F3FF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w:t>
      </w:r>
      <w:r w:rsidR="006F3FFC">
        <w:rPr>
          <w:rFonts w:ascii="Times New Roman" w:hAnsi="Times New Roman" w:cs="Times New Roman"/>
          <w:sz w:val="24"/>
          <w:szCs w:val="24"/>
        </w:rPr>
        <w:t xml:space="preserve">AUNYAMA N.J Chief </w:t>
      </w:r>
      <w:r w:rsidR="00A91E24">
        <w:rPr>
          <w:rFonts w:ascii="Times New Roman" w:hAnsi="Times New Roman" w:cs="Times New Roman"/>
          <w:sz w:val="24"/>
          <w:szCs w:val="24"/>
        </w:rPr>
        <w:t>Superintendent</w:t>
      </w:r>
      <w:r w:rsidR="006F3FFC">
        <w:rPr>
          <w:rFonts w:ascii="Times New Roman" w:hAnsi="Times New Roman" w:cs="Times New Roman"/>
          <w:sz w:val="24"/>
          <w:szCs w:val="24"/>
        </w:rPr>
        <w:t xml:space="preserve"> </w:t>
      </w:r>
    </w:p>
    <w:p w:rsidR="006F3FFC" w:rsidRDefault="006F3FFC" w:rsidP="006F3FFC">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Officer Commanding Police</w:t>
      </w:r>
    </w:p>
    <w:p w:rsidR="006F3FFC" w:rsidRDefault="006F3FFC" w:rsidP="006F3FFC">
      <w:pPr>
        <w:pStyle w:val="ListParagraph"/>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HARARE CENTRAL DISTRICT.”</w:t>
      </w:r>
      <w:proofErr w:type="gramEnd"/>
    </w:p>
    <w:p w:rsidR="006F3FFC" w:rsidRDefault="006F3FFC" w:rsidP="006F3FFC">
      <w:pPr>
        <w:spacing w:after="0" w:line="360" w:lineRule="auto"/>
        <w:jc w:val="both"/>
        <w:rPr>
          <w:rFonts w:ascii="Times New Roman" w:hAnsi="Times New Roman" w:cs="Times New Roman"/>
          <w:sz w:val="24"/>
          <w:szCs w:val="24"/>
        </w:rPr>
      </w:pPr>
    </w:p>
    <w:p w:rsidR="006F3FFC" w:rsidRDefault="006F3FFC"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w:t>
      </w:r>
      <w:r w:rsidR="00711259">
        <w:rPr>
          <w:rFonts w:ascii="Times New Roman" w:hAnsi="Times New Roman" w:cs="Times New Roman"/>
          <w:sz w:val="24"/>
          <w:szCs w:val="24"/>
        </w:rPr>
        <w:t>se</w:t>
      </w:r>
      <w:r>
        <w:rPr>
          <w:rFonts w:ascii="Times New Roman" w:hAnsi="Times New Roman" w:cs="Times New Roman"/>
          <w:sz w:val="24"/>
          <w:szCs w:val="24"/>
        </w:rPr>
        <w:t xml:space="preserve"> latest developments which have necessitated this approach to the court </w:t>
      </w:r>
      <w:r w:rsidR="00A91E24">
        <w:rPr>
          <w:rFonts w:ascii="Times New Roman" w:hAnsi="Times New Roman" w:cs="Times New Roman"/>
          <w:sz w:val="24"/>
          <w:szCs w:val="24"/>
        </w:rPr>
        <w:t xml:space="preserve">by the applicant which protests that it has organised the commemoration of </w:t>
      </w:r>
      <w:r>
        <w:rPr>
          <w:rFonts w:ascii="Times New Roman" w:hAnsi="Times New Roman" w:cs="Times New Roman"/>
          <w:sz w:val="24"/>
          <w:szCs w:val="24"/>
        </w:rPr>
        <w:t>Trade Union Rights on behalf of its affiliates.  The event is central to the applicant and its members as it is</w:t>
      </w:r>
      <w:r w:rsidR="00711259">
        <w:rPr>
          <w:rFonts w:ascii="Times New Roman" w:hAnsi="Times New Roman" w:cs="Times New Roman"/>
          <w:sz w:val="24"/>
          <w:szCs w:val="24"/>
        </w:rPr>
        <w:t xml:space="preserve"> an</w:t>
      </w:r>
      <w:r>
        <w:rPr>
          <w:rFonts w:ascii="Times New Roman" w:hAnsi="Times New Roman" w:cs="Times New Roman"/>
          <w:sz w:val="24"/>
          <w:szCs w:val="24"/>
        </w:rPr>
        <w:t xml:space="preserve"> expression and celebration of not only the advancement of workers the world over,</w:t>
      </w:r>
      <w:r w:rsidR="00711259">
        <w:rPr>
          <w:rFonts w:ascii="Times New Roman" w:hAnsi="Times New Roman" w:cs="Times New Roman"/>
          <w:sz w:val="24"/>
          <w:szCs w:val="24"/>
        </w:rPr>
        <w:t xml:space="preserve"> but also the</w:t>
      </w:r>
      <w:r>
        <w:rPr>
          <w:rFonts w:ascii="Times New Roman" w:hAnsi="Times New Roman" w:cs="Times New Roman"/>
          <w:sz w:val="24"/>
          <w:szCs w:val="24"/>
        </w:rPr>
        <w:t xml:space="preserve"> enjoyment of their</w:t>
      </w:r>
      <w:r w:rsidR="00711259">
        <w:rPr>
          <w:rFonts w:ascii="Times New Roman" w:hAnsi="Times New Roman" w:cs="Times New Roman"/>
          <w:sz w:val="24"/>
          <w:szCs w:val="24"/>
        </w:rPr>
        <w:t xml:space="preserve"> freedom of expression and association</w:t>
      </w:r>
      <w:r>
        <w:rPr>
          <w:rFonts w:ascii="Times New Roman" w:hAnsi="Times New Roman" w:cs="Times New Roman"/>
          <w:sz w:val="24"/>
          <w:szCs w:val="24"/>
        </w:rPr>
        <w:t xml:space="preserve"> as well as the fight for the realisation of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rights.</w:t>
      </w:r>
    </w:p>
    <w:p w:rsidR="001B1BD6" w:rsidRDefault="006F3FFC"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711259">
        <w:rPr>
          <w:rFonts w:ascii="Times New Roman" w:hAnsi="Times New Roman" w:cs="Times New Roman"/>
          <w:sz w:val="24"/>
          <w:szCs w:val="24"/>
        </w:rPr>
        <w:t xml:space="preserve"> maintains that the</w:t>
      </w:r>
      <w:r>
        <w:rPr>
          <w:rFonts w:ascii="Times New Roman" w:hAnsi="Times New Roman" w:cs="Times New Roman"/>
          <w:sz w:val="24"/>
          <w:szCs w:val="24"/>
        </w:rPr>
        <w:t xml:space="preserve"> procession which the first respondent</w:t>
      </w:r>
      <w:r w:rsidR="00711259">
        <w:rPr>
          <w:rFonts w:ascii="Times New Roman" w:hAnsi="Times New Roman" w:cs="Times New Roman"/>
          <w:sz w:val="24"/>
          <w:szCs w:val="24"/>
        </w:rPr>
        <w:t xml:space="preserve"> is interfering with show-</w:t>
      </w:r>
      <w:r w:rsidR="001B1BD6">
        <w:rPr>
          <w:rFonts w:ascii="Times New Roman" w:hAnsi="Times New Roman" w:cs="Times New Roman"/>
          <w:sz w:val="24"/>
          <w:szCs w:val="24"/>
        </w:rPr>
        <w:t xml:space="preserve"> cases the pride of workers with the communities they live in</w:t>
      </w:r>
      <w:r w:rsidR="000D2771">
        <w:rPr>
          <w:rFonts w:ascii="Times New Roman" w:hAnsi="Times New Roman" w:cs="Times New Roman"/>
          <w:sz w:val="24"/>
          <w:szCs w:val="24"/>
        </w:rPr>
        <w:t xml:space="preserve"> and for that reason it has expe</w:t>
      </w:r>
      <w:r w:rsidR="001B1BD6">
        <w:rPr>
          <w:rFonts w:ascii="Times New Roman" w:hAnsi="Times New Roman" w:cs="Times New Roman"/>
          <w:sz w:val="24"/>
          <w:szCs w:val="24"/>
        </w:rPr>
        <w:t xml:space="preserve">nded a lot of time, money and other </w:t>
      </w:r>
      <w:r w:rsidR="00A91E24">
        <w:rPr>
          <w:rFonts w:ascii="Times New Roman" w:hAnsi="Times New Roman" w:cs="Times New Roman"/>
          <w:sz w:val="24"/>
          <w:szCs w:val="24"/>
        </w:rPr>
        <w:t>resources</w:t>
      </w:r>
      <w:r w:rsidR="001B1BD6">
        <w:rPr>
          <w:rFonts w:ascii="Times New Roman" w:hAnsi="Times New Roman" w:cs="Times New Roman"/>
          <w:sz w:val="24"/>
          <w:szCs w:val="24"/>
        </w:rPr>
        <w:t xml:space="preserve"> preparing for and co-ordinating the procession .  After receiving the first respondent’s </w:t>
      </w:r>
      <w:r w:rsidR="00A91E24">
        <w:rPr>
          <w:rFonts w:ascii="Times New Roman" w:hAnsi="Times New Roman" w:cs="Times New Roman"/>
          <w:sz w:val="24"/>
          <w:szCs w:val="24"/>
        </w:rPr>
        <w:t>initial</w:t>
      </w:r>
      <w:r w:rsidR="000D2771">
        <w:rPr>
          <w:rFonts w:ascii="Times New Roman" w:hAnsi="Times New Roman" w:cs="Times New Roman"/>
          <w:sz w:val="24"/>
          <w:szCs w:val="24"/>
        </w:rPr>
        <w:t xml:space="preserve"> letter a</w:t>
      </w:r>
      <w:r w:rsidR="001B1BD6">
        <w:rPr>
          <w:rFonts w:ascii="Times New Roman" w:hAnsi="Times New Roman" w:cs="Times New Roman"/>
          <w:sz w:val="24"/>
          <w:szCs w:val="24"/>
        </w:rPr>
        <w:t>llowing the procession the applicant says it intensified preparations by inviting its members and organising logistics.</w:t>
      </w:r>
    </w:p>
    <w:p w:rsidR="001B1BD6" w:rsidRDefault="001B1BD6"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w:t>
      </w:r>
      <w:r w:rsidR="00A91E24">
        <w:rPr>
          <w:rFonts w:ascii="Times New Roman" w:hAnsi="Times New Roman" w:cs="Times New Roman"/>
          <w:sz w:val="24"/>
          <w:szCs w:val="24"/>
        </w:rPr>
        <w:t xml:space="preserve"> has been argued on behal</w:t>
      </w:r>
      <w:r>
        <w:rPr>
          <w:rFonts w:ascii="Times New Roman" w:hAnsi="Times New Roman" w:cs="Times New Roman"/>
          <w:sz w:val="24"/>
          <w:szCs w:val="24"/>
        </w:rPr>
        <w:t>f of the applicant that as a</w:t>
      </w:r>
      <w:r w:rsidR="00A91E24">
        <w:rPr>
          <w:rFonts w:ascii="Times New Roman" w:hAnsi="Times New Roman" w:cs="Times New Roman"/>
          <w:sz w:val="24"/>
          <w:szCs w:val="24"/>
        </w:rPr>
        <w:t xml:space="preserve"> registered</w:t>
      </w:r>
      <w:r>
        <w:rPr>
          <w:rFonts w:ascii="Times New Roman" w:hAnsi="Times New Roman" w:cs="Times New Roman"/>
          <w:sz w:val="24"/>
          <w:szCs w:val="24"/>
        </w:rPr>
        <w:t xml:space="preserve"> trade union, it does not require the authority of the first respondent to hold the procession which is </w:t>
      </w:r>
      <w:r w:rsidR="000D2771">
        <w:rPr>
          <w:rFonts w:ascii="Times New Roman" w:hAnsi="Times New Roman" w:cs="Times New Roman"/>
          <w:sz w:val="24"/>
          <w:szCs w:val="24"/>
        </w:rPr>
        <w:t xml:space="preserve">for </w:t>
      </w:r>
      <w:r w:rsidRPr="000D2771">
        <w:rPr>
          <w:rFonts w:ascii="Times New Roman" w:hAnsi="Times New Roman" w:cs="Times New Roman"/>
          <w:i/>
          <w:sz w:val="24"/>
          <w:szCs w:val="24"/>
        </w:rPr>
        <w:t>bona fide</w:t>
      </w:r>
      <w:r>
        <w:rPr>
          <w:rFonts w:ascii="Times New Roman" w:hAnsi="Times New Roman" w:cs="Times New Roman"/>
          <w:sz w:val="24"/>
          <w:szCs w:val="24"/>
        </w:rPr>
        <w:t xml:space="preserve"> trade union purposes and as such is exempted from the provisions of the Public Order and Security Act [</w:t>
      </w:r>
      <w:r w:rsidRPr="004C3362">
        <w:rPr>
          <w:rFonts w:ascii="Times New Roman" w:hAnsi="Times New Roman" w:cs="Times New Roman"/>
          <w:i/>
          <w:sz w:val="24"/>
          <w:szCs w:val="24"/>
        </w:rPr>
        <w:t>Cap 11:7</w:t>
      </w:r>
      <w:r>
        <w:rPr>
          <w:rFonts w:ascii="Times New Roman" w:hAnsi="Times New Roman" w:cs="Times New Roman"/>
          <w:sz w:val="24"/>
          <w:szCs w:val="24"/>
        </w:rPr>
        <w:t>] requiring notice to be given to the police</w:t>
      </w:r>
      <w:r w:rsidR="000D2771">
        <w:rPr>
          <w:rFonts w:ascii="Times New Roman" w:hAnsi="Times New Roman" w:cs="Times New Roman"/>
          <w:sz w:val="24"/>
          <w:szCs w:val="24"/>
        </w:rPr>
        <w:t>.</w:t>
      </w:r>
      <w:r>
        <w:rPr>
          <w:rFonts w:ascii="Times New Roman" w:hAnsi="Times New Roman" w:cs="Times New Roman"/>
          <w:sz w:val="24"/>
          <w:szCs w:val="24"/>
        </w:rPr>
        <w:t xml:space="preserve"> </w:t>
      </w:r>
      <w:r w:rsidR="000D2771">
        <w:rPr>
          <w:rFonts w:ascii="Times New Roman" w:hAnsi="Times New Roman" w:cs="Times New Roman"/>
          <w:sz w:val="24"/>
          <w:szCs w:val="24"/>
        </w:rPr>
        <w:t>F</w:t>
      </w:r>
      <w:r>
        <w:rPr>
          <w:rFonts w:ascii="Times New Roman" w:hAnsi="Times New Roman" w:cs="Times New Roman"/>
          <w:sz w:val="24"/>
          <w:szCs w:val="24"/>
        </w:rPr>
        <w:t>or that reason, the applicant should be protected from the first respondent’s interference in the conduct of its trade union business.</w:t>
      </w:r>
    </w:p>
    <w:p w:rsidR="001B1BD6" w:rsidRDefault="001B1BD6"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fears that the police</w:t>
      </w:r>
      <w:r w:rsidR="000D2771">
        <w:rPr>
          <w:rFonts w:ascii="Times New Roman" w:hAnsi="Times New Roman" w:cs="Times New Roman"/>
          <w:sz w:val="24"/>
          <w:szCs w:val="24"/>
        </w:rPr>
        <w:t xml:space="preserve"> will</w:t>
      </w:r>
      <w:r>
        <w:rPr>
          <w:rFonts w:ascii="Times New Roman" w:hAnsi="Times New Roman" w:cs="Times New Roman"/>
          <w:sz w:val="24"/>
          <w:szCs w:val="24"/>
        </w:rPr>
        <w:t xml:space="preserve"> interfere or </w:t>
      </w:r>
      <w:r w:rsidR="000D2771">
        <w:rPr>
          <w:rFonts w:ascii="Times New Roman" w:hAnsi="Times New Roman" w:cs="Times New Roman"/>
          <w:sz w:val="24"/>
          <w:szCs w:val="24"/>
        </w:rPr>
        <w:t>disrupt its activities they</w:t>
      </w:r>
      <w:r>
        <w:rPr>
          <w:rFonts w:ascii="Times New Roman" w:hAnsi="Times New Roman" w:cs="Times New Roman"/>
          <w:sz w:val="24"/>
          <w:szCs w:val="24"/>
        </w:rPr>
        <w:t xml:space="preserve"> ha</w:t>
      </w:r>
      <w:r w:rsidR="000D2771">
        <w:rPr>
          <w:rFonts w:ascii="Times New Roman" w:hAnsi="Times New Roman" w:cs="Times New Roman"/>
          <w:sz w:val="24"/>
          <w:szCs w:val="24"/>
        </w:rPr>
        <w:t>ve</w:t>
      </w:r>
      <w:r>
        <w:rPr>
          <w:rFonts w:ascii="Times New Roman" w:hAnsi="Times New Roman" w:cs="Times New Roman"/>
          <w:sz w:val="24"/>
          <w:szCs w:val="24"/>
        </w:rPr>
        <w:t xml:space="preserve"> purported to impose a ban on the procession.  It therefore seeks interim relief interdicting such interference afore said.</w:t>
      </w:r>
    </w:p>
    <w:p w:rsidR="00C86339" w:rsidRDefault="001B1BD6"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opposing affidavit the first respondent states that he has received intelligence that there are some unscrupulous elem</w:t>
      </w:r>
      <w:r w:rsidR="000B1956">
        <w:rPr>
          <w:rFonts w:ascii="Times New Roman" w:hAnsi="Times New Roman" w:cs="Times New Roman"/>
          <w:sz w:val="24"/>
          <w:szCs w:val="24"/>
        </w:rPr>
        <w:t>en</w:t>
      </w:r>
      <w:r>
        <w:rPr>
          <w:rFonts w:ascii="Times New Roman" w:hAnsi="Times New Roman" w:cs="Times New Roman"/>
          <w:sz w:val="24"/>
          <w:szCs w:val="24"/>
        </w:rPr>
        <w:t xml:space="preserve">ts waiting to hijack the situation and that as the </w:t>
      </w:r>
      <w:r w:rsidR="006D6F7B">
        <w:rPr>
          <w:rFonts w:ascii="Times New Roman" w:hAnsi="Times New Roman" w:cs="Times New Roman"/>
          <w:sz w:val="24"/>
          <w:szCs w:val="24"/>
        </w:rPr>
        <w:t>march will be conducted across greater Harare by a huge crowd this will compromise security and disturb business and traffic.  He goes on to say that since the activities will not be confined to the applicant’s offices, thi</w:t>
      </w:r>
      <w:r w:rsidR="000D2771">
        <w:rPr>
          <w:rFonts w:ascii="Times New Roman" w:hAnsi="Times New Roman" w:cs="Times New Roman"/>
          <w:sz w:val="24"/>
          <w:szCs w:val="24"/>
        </w:rPr>
        <w:t>s brings them under his control</w:t>
      </w:r>
      <w:r w:rsidR="006D6F7B">
        <w:rPr>
          <w:rFonts w:ascii="Times New Roman" w:hAnsi="Times New Roman" w:cs="Times New Roman"/>
          <w:sz w:val="24"/>
          <w:szCs w:val="24"/>
        </w:rPr>
        <w:t xml:space="preserve"> and regulation by virtue of the provisions of the Act.</w:t>
      </w:r>
    </w:p>
    <w:p w:rsidR="00F079BA" w:rsidRDefault="006D6F7B"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has not elaborated on the nature of the intelligence electing to remain vague.  Regarding the disturbance of business and traffic surely these claims cannot be taken seriously because it is the duty of the police</w:t>
      </w:r>
      <w:r w:rsidR="00736C38">
        <w:rPr>
          <w:rFonts w:ascii="Times New Roman" w:hAnsi="Times New Roman" w:cs="Times New Roman"/>
          <w:sz w:val="24"/>
          <w:szCs w:val="24"/>
        </w:rPr>
        <w:t xml:space="preserve"> </w:t>
      </w:r>
      <w:r w:rsidR="000D2771">
        <w:rPr>
          <w:rFonts w:ascii="Times New Roman" w:hAnsi="Times New Roman" w:cs="Times New Roman"/>
          <w:sz w:val="24"/>
          <w:szCs w:val="24"/>
        </w:rPr>
        <w:t xml:space="preserve">to manage the situation.  In any </w:t>
      </w:r>
      <w:r w:rsidR="00736C38">
        <w:rPr>
          <w:rFonts w:ascii="Times New Roman" w:hAnsi="Times New Roman" w:cs="Times New Roman"/>
          <w:sz w:val="24"/>
          <w:szCs w:val="24"/>
        </w:rPr>
        <w:t>event</w:t>
      </w:r>
      <w:r w:rsidR="000D2771">
        <w:rPr>
          <w:rFonts w:ascii="Times New Roman" w:hAnsi="Times New Roman" w:cs="Times New Roman"/>
          <w:sz w:val="24"/>
          <w:szCs w:val="24"/>
        </w:rPr>
        <w:t xml:space="preserve"> it</w:t>
      </w:r>
      <w:r w:rsidR="00736C38">
        <w:rPr>
          <w:rFonts w:ascii="Times New Roman" w:hAnsi="Times New Roman" w:cs="Times New Roman"/>
          <w:sz w:val="24"/>
          <w:szCs w:val="24"/>
        </w:rPr>
        <w:t xml:space="preserve"> is not the first time that processions have been conducted in town.  It would appear from the wording of the first respondent’s letter of 3 September 2013 and the opposing </w:t>
      </w:r>
      <w:r w:rsidR="00BD5612">
        <w:rPr>
          <w:rFonts w:ascii="Times New Roman" w:hAnsi="Times New Roman" w:cs="Times New Roman"/>
          <w:sz w:val="24"/>
          <w:szCs w:val="24"/>
        </w:rPr>
        <w:t>affidavit</w:t>
      </w:r>
      <w:r w:rsidR="000D2771">
        <w:rPr>
          <w:rFonts w:ascii="Times New Roman" w:hAnsi="Times New Roman" w:cs="Times New Roman"/>
          <w:sz w:val="24"/>
          <w:szCs w:val="24"/>
        </w:rPr>
        <w:t xml:space="preserve"> that he is wallowing</w:t>
      </w:r>
      <w:r w:rsidR="00736C38">
        <w:rPr>
          <w:rFonts w:ascii="Times New Roman" w:hAnsi="Times New Roman" w:cs="Times New Roman"/>
          <w:sz w:val="24"/>
          <w:szCs w:val="24"/>
        </w:rPr>
        <w:t xml:space="preserve"> under the misunderstanding that he has power and authority to grant “</w:t>
      </w:r>
      <w:r w:rsidR="00BD5612">
        <w:rPr>
          <w:rFonts w:ascii="Times New Roman" w:hAnsi="Times New Roman" w:cs="Times New Roman"/>
          <w:sz w:val="24"/>
          <w:szCs w:val="24"/>
        </w:rPr>
        <w:t>permission</w:t>
      </w:r>
      <w:r w:rsidR="000D2771">
        <w:rPr>
          <w:rFonts w:ascii="Times New Roman" w:hAnsi="Times New Roman" w:cs="Times New Roman"/>
          <w:sz w:val="24"/>
          <w:szCs w:val="24"/>
        </w:rPr>
        <w:t xml:space="preserve">” to the applicant for </w:t>
      </w:r>
      <w:r w:rsidR="00736C38">
        <w:rPr>
          <w:rFonts w:ascii="Times New Roman" w:hAnsi="Times New Roman" w:cs="Times New Roman"/>
          <w:sz w:val="24"/>
          <w:szCs w:val="24"/>
        </w:rPr>
        <w:t xml:space="preserve">the </w:t>
      </w:r>
      <w:r w:rsidR="00BD5612">
        <w:rPr>
          <w:rFonts w:ascii="Times New Roman" w:hAnsi="Times New Roman" w:cs="Times New Roman"/>
          <w:sz w:val="24"/>
          <w:szCs w:val="24"/>
        </w:rPr>
        <w:t>holding</w:t>
      </w:r>
      <w:r w:rsidR="00736C38">
        <w:rPr>
          <w:rFonts w:ascii="Times New Roman" w:hAnsi="Times New Roman" w:cs="Times New Roman"/>
          <w:sz w:val="24"/>
          <w:szCs w:val="24"/>
        </w:rPr>
        <w:t xml:space="preserve"> </w:t>
      </w:r>
      <w:r w:rsidR="00BD5612">
        <w:rPr>
          <w:rFonts w:ascii="Times New Roman" w:hAnsi="Times New Roman" w:cs="Times New Roman"/>
          <w:sz w:val="24"/>
          <w:szCs w:val="24"/>
        </w:rPr>
        <w:t>of a</w:t>
      </w:r>
      <w:r w:rsidR="00736C38">
        <w:rPr>
          <w:rFonts w:ascii="Times New Roman" w:hAnsi="Times New Roman" w:cs="Times New Roman"/>
          <w:sz w:val="24"/>
          <w:szCs w:val="24"/>
        </w:rPr>
        <w:t xml:space="preserve"> procession.  This misconception presumably</w:t>
      </w:r>
      <w:r w:rsidR="000D2771">
        <w:rPr>
          <w:rFonts w:ascii="Times New Roman" w:hAnsi="Times New Roman" w:cs="Times New Roman"/>
          <w:sz w:val="24"/>
          <w:szCs w:val="24"/>
        </w:rPr>
        <w:t xml:space="preserve"> arises out of a misreading of P</w:t>
      </w:r>
      <w:r w:rsidR="00736C38">
        <w:rPr>
          <w:rFonts w:ascii="Times New Roman" w:hAnsi="Times New Roman" w:cs="Times New Roman"/>
          <w:sz w:val="24"/>
          <w:szCs w:val="24"/>
        </w:rPr>
        <w:t xml:space="preserve">art IV of the Public Order and Security Act which sets out the procedure to be followed by an organiser </w:t>
      </w:r>
      <w:r w:rsidR="00F079BA">
        <w:rPr>
          <w:rFonts w:ascii="Times New Roman" w:hAnsi="Times New Roman" w:cs="Times New Roman"/>
          <w:sz w:val="24"/>
          <w:szCs w:val="24"/>
        </w:rPr>
        <w:t xml:space="preserve">of a procession or </w:t>
      </w:r>
      <w:r w:rsidR="00BD5612">
        <w:rPr>
          <w:rFonts w:ascii="Times New Roman" w:hAnsi="Times New Roman" w:cs="Times New Roman"/>
          <w:sz w:val="24"/>
          <w:szCs w:val="24"/>
        </w:rPr>
        <w:t>public demonstration</w:t>
      </w:r>
      <w:r w:rsidR="000D2771">
        <w:rPr>
          <w:rFonts w:ascii="Times New Roman" w:hAnsi="Times New Roman" w:cs="Times New Roman"/>
          <w:sz w:val="24"/>
          <w:szCs w:val="24"/>
        </w:rPr>
        <w:t>,</w:t>
      </w:r>
      <w:r w:rsidR="00F079BA">
        <w:rPr>
          <w:rFonts w:ascii="Times New Roman" w:hAnsi="Times New Roman" w:cs="Times New Roman"/>
          <w:sz w:val="24"/>
          <w:szCs w:val="24"/>
        </w:rPr>
        <w:t xml:space="preserve"> including the giving of notice in terms of </w:t>
      </w:r>
      <w:r w:rsidR="004C3362">
        <w:rPr>
          <w:rFonts w:ascii="Times New Roman" w:hAnsi="Times New Roman" w:cs="Times New Roman"/>
          <w:sz w:val="24"/>
          <w:szCs w:val="24"/>
        </w:rPr>
        <w:t>s</w:t>
      </w:r>
      <w:r w:rsidR="00F079BA">
        <w:rPr>
          <w:rFonts w:ascii="Times New Roman" w:hAnsi="Times New Roman" w:cs="Times New Roman"/>
          <w:sz w:val="24"/>
          <w:szCs w:val="24"/>
        </w:rPr>
        <w:t>25 to the regulating authority</w:t>
      </w:r>
      <w:r w:rsidR="000D2771">
        <w:rPr>
          <w:rFonts w:ascii="Times New Roman" w:hAnsi="Times New Roman" w:cs="Times New Roman"/>
          <w:sz w:val="24"/>
          <w:szCs w:val="24"/>
        </w:rPr>
        <w:t>,</w:t>
      </w:r>
      <w:r w:rsidR="00F079BA">
        <w:rPr>
          <w:rFonts w:ascii="Times New Roman" w:hAnsi="Times New Roman" w:cs="Times New Roman"/>
          <w:sz w:val="24"/>
          <w:szCs w:val="24"/>
        </w:rPr>
        <w:t xml:space="preserve"> of the procession or public demonstration.</w:t>
      </w:r>
    </w:p>
    <w:p w:rsidR="0066737E" w:rsidRDefault="00F079BA"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already stated that the applicant is a genuine and registered trade union.  The procession which it has organised is for </w:t>
      </w:r>
      <w:r w:rsidRPr="00DD3AAC">
        <w:rPr>
          <w:rFonts w:ascii="Times New Roman" w:hAnsi="Times New Roman" w:cs="Times New Roman"/>
          <w:i/>
          <w:sz w:val="24"/>
          <w:szCs w:val="24"/>
        </w:rPr>
        <w:t>bona fide</w:t>
      </w:r>
      <w:r>
        <w:rPr>
          <w:rFonts w:ascii="Times New Roman" w:hAnsi="Times New Roman" w:cs="Times New Roman"/>
          <w:sz w:val="24"/>
          <w:szCs w:val="24"/>
        </w:rPr>
        <w:t xml:space="preserve"> trade union business which is in the </w:t>
      </w:r>
      <w:r w:rsidR="00BD5612">
        <w:rPr>
          <w:rFonts w:ascii="Times New Roman" w:hAnsi="Times New Roman" w:cs="Times New Roman"/>
          <w:sz w:val="24"/>
          <w:szCs w:val="24"/>
        </w:rPr>
        <w:t>interest of</w:t>
      </w:r>
      <w:r>
        <w:rPr>
          <w:rFonts w:ascii="Times New Roman" w:hAnsi="Times New Roman" w:cs="Times New Roman"/>
          <w:sz w:val="24"/>
          <w:szCs w:val="24"/>
        </w:rPr>
        <w:t xml:space="preserve"> its members and or affiliates.  For that reason it enjoys </w:t>
      </w:r>
      <w:r w:rsidR="000D2771">
        <w:rPr>
          <w:rFonts w:ascii="Times New Roman" w:hAnsi="Times New Roman" w:cs="Times New Roman"/>
          <w:sz w:val="24"/>
          <w:szCs w:val="24"/>
        </w:rPr>
        <w:t>an exemption</w:t>
      </w:r>
      <w:r>
        <w:rPr>
          <w:rFonts w:ascii="Times New Roman" w:hAnsi="Times New Roman" w:cs="Times New Roman"/>
          <w:sz w:val="24"/>
          <w:szCs w:val="24"/>
        </w:rPr>
        <w:t xml:space="preserve"> from the provisions of the Act relating to notification being given to the regulating authority.  This is by</w:t>
      </w:r>
      <w:r w:rsidR="000D2771">
        <w:rPr>
          <w:rFonts w:ascii="Times New Roman" w:hAnsi="Times New Roman" w:cs="Times New Roman"/>
          <w:sz w:val="24"/>
          <w:szCs w:val="24"/>
        </w:rPr>
        <w:t xml:space="preserve"> virtue of the provisions of s</w:t>
      </w:r>
      <w:r>
        <w:rPr>
          <w:rFonts w:ascii="Times New Roman" w:hAnsi="Times New Roman" w:cs="Times New Roman"/>
          <w:sz w:val="24"/>
          <w:szCs w:val="24"/>
        </w:rPr>
        <w:t xml:space="preserve"> 26A as read with the schedule to the Act</w:t>
      </w:r>
      <w:r w:rsidR="0066737E">
        <w:rPr>
          <w:rFonts w:ascii="Times New Roman" w:hAnsi="Times New Roman" w:cs="Times New Roman"/>
          <w:sz w:val="24"/>
          <w:szCs w:val="24"/>
        </w:rPr>
        <w:t>.</w:t>
      </w:r>
    </w:p>
    <w:p w:rsidR="006D6F7B" w:rsidRDefault="0066737E" w:rsidP="006F3F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has, in the past had occasion to </w:t>
      </w:r>
      <w:r w:rsidR="00BD5612">
        <w:rPr>
          <w:rFonts w:ascii="Times New Roman" w:hAnsi="Times New Roman" w:cs="Times New Roman"/>
          <w:sz w:val="24"/>
          <w:szCs w:val="24"/>
        </w:rPr>
        <w:t>state</w:t>
      </w:r>
      <w:r>
        <w:rPr>
          <w:rFonts w:ascii="Times New Roman" w:hAnsi="Times New Roman" w:cs="Times New Roman"/>
          <w:sz w:val="24"/>
          <w:szCs w:val="24"/>
        </w:rPr>
        <w:t xml:space="preserve"> that sec(s) 23, 24, 25 and 26</w:t>
      </w:r>
      <w:r w:rsidR="00736C38">
        <w:rPr>
          <w:rFonts w:ascii="Times New Roman" w:hAnsi="Times New Roman" w:cs="Times New Roman"/>
          <w:sz w:val="24"/>
          <w:szCs w:val="24"/>
        </w:rPr>
        <w:t xml:space="preserve"> </w:t>
      </w:r>
      <w:r w:rsidR="00DD3AAC">
        <w:rPr>
          <w:rFonts w:ascii="Times New Roman" w:hAnsi="Times New Roman" w:cs="Times New Roman"/>
          <w:sz w:val="24"/>
          <w:szCs w:val="24"/>
        </w:rPr>
        <w:t xml:space="preserve">of the Act governing the holding of public gatherings have no application where, a gathering or commemoration is organised for </w:t>
      </w:r>
      <w:r w:rsidR="00DD3AAC" w:rsidRPr="00DD3AAC">
        <w:rPr>
          <w:rFonts w:ascii="Times New Roman" w:hAnsi="Times New Roman" w:cs="Times New Roman"/>
          <w:i/>
          <w:sz w:val="24"/>
          <w:szCs w:val="24"/>
        </w:rPr>
        <w:t>bona fide</w:t>
      </w:r>
      <w:r w:rsidR="00DD3AAC">
        <w:rPr>
          <w:rFonts w:ascii="Times New Roman" w:hAnsi="Times New Roman" w:cs="Times New Roman"/>
          <w:sz w:val="24"/>
          <w:szCs w:val="24"/>
        </w:rPr>
        <w:t xml:space="preserve"> trade union</w:t>
      </w:r>
      <w:r w:rsidR="009B7F04">
        <w:rPr>
          <w:rFonts w:ascii="Times New Roman" w:hAnsi="Times New Roman" w:cs="Times New Roman"/>
          <w:sz w:val="24"/>
          <w:szCs w:val="24"/>
        </w:rPr>
        <w:t xml:space="preserve"> </w:t>
      </w:r>
      <w:r w:rsidR="00A01B81">
        <w:rPr>
          <w:rFonts w:ascii="Times New Roman" w:hAnsi="Times New Roman" w:cs="Times New Roman"/>
          <w:sz w:val="24"/>
          <w:szCs w:val="24"/>
        </w:rPr>
        <w:t>business</w:t>
      </w:r>
      <w:r w:rsidR="009B7F04">
        <w:rPr>
          <w:rFonts w:ascii="Times New Roman" w:hAnsi="Times New Roman" w:cs="Times New Roman"/>
          <w:sz w:val="24"/>
          <w:szCs w:val="24"/>
        </w:rPr>
        <w:t xml:space="preserve"> because they enjoy an exemption; </w:t>
      </w:r>
      <w:r w:rsidR="009B7F04" w:rsidRPr="007D4012">
        <w:rPr>
          <w:rFonts w:ascii="Times New Roman" w:hAnsi="Times New Roman" w:cs="Times New Roman"/>
          <w:i/>
          <w:sz w:val="24"/>
          <w:szCs w:val="24"/>
        </w:rPr>
        <w:t>ZCTU</w:t>
      </w:r>
      <w:r w:rsidR="009B7F04">
        <w:rPr>
          <w:rFonts w:ascii="Times New Roman" w:hAnsi="Times New Roman" w:cs="Times New Roman"/>
          <w:sz w:val="24"/>
          <w:szCs w:val="24"/>
        </w:rPr>
        <w:t xml:space="preserve"> v </w:t>
      </w:r>
      <w:r w:rsidR="009B7F04" w:rsidRPr="007D4012">
        <w:rPr>
          <w:rFonts w:ascii="Times New Roman" w:hAnsi="Times New Roman" w:cs="Times New Roman"/>
          <w:i/>
          <w:sz w:val="24"/>
          <w:szCs w:val="24"/>
        </w:rPr>
        <w:t xml:space="preserve">Police </w:t>
      </w:r>
      <w:proofErr w:type="spellStart"/>
      <w:r w:rsidR="00A01B81" w:rsidRPr="007D4012">
        <w:rPr>
          <w:rFonts w:ascii="Times New Roman" w:hAnsi="Times New Roman" w:cs="Times New Roman"/>
          <w:i/>
          <w:sz w:val="24"/>
          <w:szCs w:val="24"/>
        </w:rPr>
        <w:t>Kwe</w:t>
      </w:r>
      <w:r w:rsidR="009B7F04" w:rsidRPr="007D4012">
        <w:rPr>
          <w:rFonts w:ascii="Times New Roman" w:hAnsi="Times New Roman" w:cs="Times New Roman"/>
          <w:i/>
          <w:sz w:val="24"/>
          <w:szCs w:val="24"/>
        </w:rPr>
        <w:t>kwe</w:t>
      </w:r>
      <w:proofErr w:type="spellEnd"/>
      <w:r w:rsidR="009B7F04" w:rsidRPr="007D4012">
        <w:rPr>
          <w:rFonts w:ascii="Times New Roman" w:hAnsi="Times New Roman" w:cs="Times New Roman"/>
          <w:i/>
          <w:sz w:val="24"/>
          <w:szCs w:val="24"/>
        </w:rPr>
        <w:t xml:space="preserve"> and </w:t>
      </w:r>
      <w:proofErr w:type="spellStart"/>
      <w:r w:rsidR="009B7F04" w:rsidRPr="007D4012">
        <w:rPr>
          <w:rFonts w:ascii="Times New Roman" w:hAnsi="Times New Roman" w:cs="Times New Roman"/>
          <w:i/>
          <w:sz w:val="24"/>
          <w:szCs w:val="24"/>
        </w:rPr>
        <w:t>Ors</w:t>
      </w:r>
      <w:proofErr w:type="spellEnd"/>
      <w:r w:rsidR="009B7F04">
        <w:rPr>
          <w:rFonts w:ascii="Times New Roman" w:hAnsi="Times New Roman" w:cs="Times New Roman"/>
          <w:sz w:val="24"/>
          <w:szCs w:val="24"/>
        </w:rPr>
        <w:t xml:space="preserve"> 2010 (1) </w:t>
      </w:r>
      <w:r w:rsidR="00A01B81">
        <w:rPr>
          <w:rFonts w:ascii="Times New Roman" w:hAnsi="Times New Roman" w:cs="Times New Roman"/>
          <w:sz w:val="24"/>
          <w:szCs w:val="24"/>
        </w:rPr>
        <w:t xml:space="preserve">ZLR </w:t>
      </w:r>
      <w:r w:rsidR="009B7F04">
        <w:rPr>
          <w:rFonts w:ascii="Times New Roman" w:hAnsi="Times New Roman" w:cs="Times New Roman"/>
          <w:sz w:val="24"/>
          <w:szCs w:val="24"/>
        </w:rPr>
        <w:t>277 (H) 280 C-D.  This court concluded at 280 E-</w:t>
      </w:r>
      <w:r w:rsidR="00A01B81">
        <w:rPr>
          <w:rFonts w:ascii="Times New Roman" w:hAnsi="Times New Roman" w:cs="Times New Roman"/>
          <w:sz w:val="24"/>
          <w:szCs w:val="24"/>
        </w:rPr>
        <w:t>F that:</w:t>
      </w:r>
    </w:p>
    <w:p w:rsidR="00A01B81" w:rsidRDefault="00A01B81" w:rsidP="006F3FFC">
      <w:pPr>
        <w:spacing w:after="0" w:line="360" w:lineRule="auto"/>
        <w:jc w:val="both"/>
        <w:rPr>
          <w:rFonts w:ascii="Times New Roman" w:hAnsi="Times New Roman" w:cs="Times New Roman"/>
          <w:sz w:val="24"/>
          <w:szCs w:val="24"/>
        </w:rPr>
      </w:pPr>
    </w:p>
    <w:p w:rsidR="00A01B81" w:rsidRDefault="00A01B81" w:rsidP="007D401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“Therefore by purporting to regulate the conduct of the workers</w:t>
      </w:r>
      <w:r w:rsidR="000D2771">
        <w:rPr>
          <w:rFonts w:ascii="Times New Roman" w:hAnsi="Times New Roman" w:cs="Times New Roman"/>
          <w:sz w:val="24"/>
          <w:szCs w:val="24"/>
        </w:rPr>
        <w:t>’</w:t>
      </w:r>
      <w:r>
        <w:rPr>
          <w:rFonts w:ascii="Times New Roman" w:hAnsi="Times New Roman" w:cs="Times New Roman"/>
          <w:sz w:val="24"/>
          <w:szCs w:val="24"/>
        </w:rPr>
        <w:t xml:space="preserve"> commemoration, the first respondent was engaging in an exercise in extreme futility as he posses</w:t>
      </w:r>
      <w:r w:rsidR="000D2771">
        <w:rPr>
          <w:rFonts w:ascii="Times New Roman" w:hAnsi="Times New Roman" w:cs="Times New Roman"/>
          <w:sz w:val="24"/>
          <w:szCs w:val="24"/>
        </w:rPr>
        <w:t>sed</w:t>
      </w:r>
      <w:r>
        <w:rPr>
          <w:rFonts w:ascii="Times New Roman" w:hAnsi="Times New Roman" w:cs="Times New Roman"/>
          <w:sz w:val="24"/>
          <w:szCs w:val="24"/>
        </w:rPr>
        <w:t xml:space="preserve"> no </w:t>
      </w:r>
      <w:r>
        <w:rPr>
          <w:rFonts w:ascii="Times New Roman" w:hAnsi="Times New Roman" w:cs="Times New Roman"/>
          <w:sz w:val="24"/>
          <w:szCs w:val="24"/>
        </w:rPr>
        <w:lastRenderedPageBreak/>
        <w:t xml:space="preserve">such power.  To the extent that the commemoration was organised by the applicant for </w:t>
      </w:r>
      <w:r w:rsidRPr="00223088">
        <w:rPr>
          <w:rFonts w:ascii="Times New Roman" w:hAnsi="Times New Roman" w:cs="Times New Roman"/>
          <w:i/>
          <w:sz w:val="24"/>
          <w:szCs w:val="24"/>
        </w:rPr>
        <w:t>bona fide</w:t>
      </w:r>
      <w:r>
        <w:rPr>
          <w:rFonts w:ascii="Times New Roman" w:hAnsi="Times New Roman" w:cs="Times New Roman"/>
          <w:sz w:val="24"/>
          <w:szCs w:val="24"/>
        </w:rPr>
        <w:t xml:space="preserve"> trade union purposes, which it was, the applicant was not required to follow the procedure set out in sec(s) 23, 24, 25 and 26 of the Act as it enjoyed an exemption.”</w:t>
      </w:r>
    </w:p>
    <w:p w:rsidR="007D4012" w:rsidRDefault="007D4012" w:rsidP="007D4012">
      <w:pPr>
        <w:spacing w:after="0" w:line="240" w:lineRule="auto"/>
        <w:ind w:left="720"/>
        <w:jc w:val="both"/>
        <w:rPr>
          <w:rFonts w:ascii="Times New Roman" w:hAnsi="Times New Roman" w:cs="Times New Roman"/>
          <w:sz w:val="24"/>
          <w:szCs w:val="24"/>
        </w:rPr>
      </w:pPr>
    </w:p>
    <w:p w:rsidR="007D4012" w:rsidRDefault="007D4012" w:rsidP="007D4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7D4012">
        <w:rPr>
          <w:rFonts w:ascii="Times New Roman" w:hAnsi="Times New Roman" w:cs="Times New Roman"/>
          <w:i/>
          <w:sz w:val="24"/>
          <w:szCs w:val="24"/>
        </w:rPr>
        <w:t xml:space="preserve">ZCTU </w:t>
      </w:r>
      <w:r>
        <w:rPr>
          <w:rFonts w:ascii="Times New Roman" w:hAnsi="Times New Roman" w:cs="Times New Roman"/>
          <w:sz w:val="24"/>
          <w:szCs w:val="24"/>
        </w:rPr>
        <w:t xml:space="preserve">v </w:t>
      </w:r>
      <w:r w:rsidRPr="007D4012">
        <w:rPr>
          <w:rFonts w:ascii="Times New Roman" w:hAnsi="Times New Roman" w:cs="Times New Roman"/>
          <w:i/>
          <w:sz w:val="24"/>
          <w:szCs w:val="24"/>
        </w:rPr>
        <w:t xml:space="preserve">Officer Commanding Harare District and </w:t>
      </w:r>
      <w:proofErr w:type="spellStart"/>
      <w:r w:rsidRPr="007D4012">
        <w:rPr>
          <w:rFonts w:ascii="Times New Roman" w:hAnsi="Times New Roman" w:cs="Times New Roman"/>
          <w:i/>
          <w:sz w:val="24"/>
          <w:szCs w:val="24"/>
        </w:rPr>
        <w:t>Anor</w:t>
      </w:r>
      <w:proofErr w:type="spellEnd"/>
      <w:r>
        <w:rPr>
          <w:rFonts w:ascii="Times New Roman" w:hAnsi="Times New Roman" w:cs="Times New Roman"/>
          <w:sz w:val="24"/>
          <w:szCs w:val="24"/>
        </w:rPr>
        <w:t xml:space="preserve"> 2002 (1) ZLR 323 (H) </w:t>
      </w:r>
      <w:r w:rsidR="000D2771">
        <w:rPr>
          <w:rFonts w:ascii="Times New Roman" w:hAnsi="Times New Roman" w:cs="Times New Roman"/>
          <w:sz w:val="24"/>
          <w:szCs w:val="24"/>
        </w:rPr>
        <w:t xml:space="preserve">323 </w:t>
      </w:r>
      <w:r>
        <w:rPr>
          <w:rFonts w:ascii="Times New Roman" w:hAnsi="Times New Roman" w:cs="Times New Roman"/>
          <w:sz w:val="24"/>
          <w:szCs w:val="24"/>
        </w:rPr>
        <w:t>G</w:t>
      </w:r>
      <w:r w:rsidR="000D2771">
        <w:rPr>
          <w:rFonts w:ascii="Times New Roman" w:hAnsi="Times New Roman" w:cs="Times New Roman"/>
          <w:sz w:val="24"/>
          <w:szCs w:val="24"/>
        </w:rPr>
        <w:t>-H</w:t>
      </w:r>
      <w:r>
        <w:rPr>
          <w:rFonts w:ascii="Times New Roman" w:hAnsi="Times New Roman" w:cs="Times New Roman"/>
          <w:sz w:val="24"/>
          <w:szCs w:val="24"/>
        </w:rPr>
        <w:t>.</w:t>
      </w:r>
    </w:p>
    <w:p w:rsidR="007D4012" w:rsidRDefault="007D4012" w:rsidP="007D4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therefore the first respondent </w:t>
      </w:r>
      <w:r w:rsidR="00EC75D5">
        <w:rPr>
          <w:rFonts w:ascii="Times New Roman" w:hAnsi="Times New Roman" w:cs="Times New Roman"/>
          <w:sz w:val="24"/>
          <w:szCs w:val="24"/>
        </w:rPr>
        <w:t>could</w:t>
      </w:r>
      <w:r>
        <w:rPr>
          <w:rFonts w:ascii="Times New Roman" w:hAnsi="Times New Roman" w:cs="Times New Roman"/>
          <w:sz w:val="24"/>
          <w:szCs w:val="24"/>
        </w:rPr>
        <w:t xml:space="preserve"> not withdraw permission which it did not have authority to give in the first place.  It is the constitutional duty of the police to maintain law and </w:t>
      </w:r>
      <w:r w:rsidR="00EC75D5">
        <w:rPr>
          <w:rFonts w:ascii="Times New Roman" w:hAnsi="Times New Roman" w:cs="Times New Roman"/>
          <w:sz w:val="24"/>
          <w:szCs w:val="24"/>
        </w:rPr>
        <w:t>order</w:t>
      </w:r>
      <w:r>
        <w:rPr>
          <w:rFonts w:ascii="Times New Roman" w:hAnsi="Times New Roman" w:cs="Times New Roman"/>
          <w:sz w:val="24"/>
          <w:szCs w:val="24"/>
        </w:rPr>
        <w:t xml:space="preserve"> as</w:t>
      </w:r>
      <w:r w:rsidR="000D2771">
        <w:rPr>
          <w:rFonts w:ascii="Times New Roman" w:hAnsi="Times New Roman" w:cs="Times New Roman"/>
          <w:sz w:val="24"/>
          <w:szCs w:val="24"/>
        </w:rPr>
        <w:t xml:space="preserve"> the citizens of this country go about the</w:t>
      </w:r>
      <w:r>
        <w:rPr>
          <w:rFonts w:ascii="Times New Roman" w:hAnsi="Times New Roman" w:cs="Times New Roman"/>
          <w:sz w:val="24"/>
          <w:szCs w:val="24"/>
        </w:rPr>
        <w:t xml:space="preserve"> enjoyment of their rights including the rights of trade unions to en</w:t>
      </w:r>
      <w:r w:rsidR="00EC75D5">
        <w:rPr>
          <w:rFonts w:ascii="Times New Roman" w:hAnsi="Times New Roman" w:cs="Times New Roman"/>
          <w:sz w:val="24"/>
          <w:szCs w:val="24"/>
        </w:rPr>
        <w:t>g</w:t>
      </w:r>
      <w:r>
        <w:rPr>
          <w:rFonts w:ascii="Times New Roman" w:hAnsi="Times New Roman" w:cs="Times New Roman"/>
          <w:sz w:val="24"/>
          <w:szCs w:val="24"/>
        </w:rPr>
        <w:t xml:space="preserve">age in commemorations </w:t>
      </w:r>
      <w:r w:rsidR="00EC75D5">
        <w:rPr>
          <w:rFonts w:ascii="Times New Roman" w:hAnsi="Times New Roman" w:cs="Times New Roman"/>
          <w:sz w:val="24"/>
          <w:szCs w:val="24"/>
        </w:rPr>
        <w:t>and processions</w:t>
      </w:r>
      <w:r>
        <w:rPr>
          <w:rFonts w:ascii="Times New Roman" w:hAnsi="Times New Roman" w:cs="Times New Roman"/>
          <w:sz w:val="24"/>
          <w:szCs w:val="24"/>
        </w:rPr>
        <w:t xml:space="preserve"> which further their interests.  The police should therefore protect the applicant’s members as they go about</w:t>
      </w:r>
      <w:r w:rsidR="00EC75D5">
        <w:rPr>
          <w:rFonts w:ascii="Times New Roman" w:hAnsi="Times New Roman" w:cs="Times New Roman"/>
          <w:sz w:val="24"/>
          <w:szCs w:val="24"/>
        </w:rPr>
        <w:t xml:space="preserve"> their activities on 14 September 2013 as opposed to preventing and curtailing the enjoyment of their rights.</w:t>
      </w:r>
    </w:p>
    <w:p w:rsidR="00EC75D5" w:rsidRDefault="00EC75D5" w:rsidP="007D4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grant the provisional order as amended</w:t>
      </w:r>
      <w:r w:rsidR="000D2771">
        <w:rPr>
          <w:rFonts w:ascii="Times New Roman" w:hAnsi="Times New Roman" w:cs="Times New Roman"/>
          <w:sz w:val="24"/>
          <w:szCs w:val="24"/>
        </w:rPr>
        <w:t>,</w:t>
      </w:r>
      <w:r>
        <w:rPr>
          <w:rFonts w:ascii="Times New Roman" w:hAnsi="Times New Roman" w:cs="Times New Roman"/>
          <w:sz w:val="24"/>
          <w:szCs w:val="24"/>
        </w:rPr>
        <w:t xml:space="preserve"> the interim relief of which is as follows:</w:t>
      </w:r>
    </w:p>
    <w:p w:rsidR="00F27401" w:rsidRDefault="00F27401" w:rsidP="007D40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granted the following relief:</w:t>
      </w:r>
    </w:p>
    <w:p w:rsidR="00F27401" w:rsidRDefault="00F27401" w:rsidP="00F2740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commemorations and procession organised by the applicant for 14 September 2013 are allowed to go ahead without hindrance from the respondents.</w:t>
      </w:r>
    </w:p>
    <w:p w:rsidR="00F27401" w:rsidRDefault="00F27401" w:rsidP="00F2740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are directed to provi</w:t>
      </w:r>
      <w:r w:rsidR="000D2771">
        <w:rPr>
          <w:rFonts w:ascii="Times New Roman" w:hAnsi="Times New Roman" w:cs="Times New Roman"/>
          <w:sz w:val="24"/>
          <w:szCs w:val="24"/>
        </w:rPr>
        <w:t>de police escorts to ensure the</w:t>
      </w:r>
      <w:r>
        <w:rPr>
          <w:rFonts w:ascii="Times New Roman" w:hAnsi="Times New Roman" w:cs="Times New Roman"/>
          <w:sz w:val="24"/>
          <w:szCs w:val="24"/>
        </w:rPr>
        <w:t xml:space="preserve"> security of the applicant’s members during those activities.</w:t>
      </w:r>
    </w:p>
    <w:p w:rsidR="00F27401" w:rsidRPr="00F27401" w:rsidRDefault="00F27401" w:rsidP="00F2740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or anyone acting on their instructions are hereby interdicted from interfering or stopping the commemorations and procession as planned by the applicant.</w:t>
      </w:r>
    </w:p>
    <w:p w:rsidR="00496825" w:rsidRDefault="00496825" w:rsidP="00496825">
      <w:pPr>
        <w:spacing w:after="0" w:line="360" w:lineRule="auto"/>
        <w:jc w:val="both"/>
        <w:rPr>
          <w:rFonts w:ascii="Times New Roman" w:hAnsi="Times New Roman" w:cs="Times New Roman"/>
          <w:sz w:val="24"/>
          <w:szCs w:val="24"/>
        </w:rPr>
      </w:pPr>
    </w:p>
    <w:p w:rsidR="00496825" w:rsidRDefault="00496825" w:rsidP="00496825">
      <w:pPr>
        <w:spacing w:after="0" w:line="360" w:lineRule="auto"/>
        <w:jc w:val="both"/>
        <w:rPr>
          <w:rFonts w:ascii="Times New Roman" w:hAnsi="Times New Roman" w:cs="Times New Roman"/>
          <w:sz w:val="24"/>
          <w:szCs w:val="24"/>
        </w:rPr>
      </w:pPr>
    </w:p>
    <w:p w:rsidR="00496825" w:rsidRDefault="00F579CF" w:rsidP="0049682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Zimbabwe lawyers for human rights</w:t>
      </w:r>
      <w:r w:rsidR="00496825">
        <w:rPr>
          <w:rFonts w:ascii="Times New Roman" w:hAnsi="Times New Roman" w:cs="Times New Roman"/>
          <w:sz w:val="24"/>
          <w:szCs w:val="24"/>
        </w:rPr>
        <w:t>, applicant’s legal practitioners</w:t>
      </w:r>
    </w:p>
    <w:p w:rsidR="003137A4" w:rsidRDefault="00BF649C" w:rsidP="00496825">
      <w:pPr>
        <w:spacing w:after="0" w:line="240" w:lineRule="auto"/>
        <w:jc w:val="both"/>
        <w:rPr>
          <w:rFonts w:ascii="Times New Roman" w:hAnsi="Times New Roman" w:cs="Times New Roman"/>
          <w:sz w:val="24"/>
          <w:szCs w:val="24"/>
        </w:rPr>
      </w:pPr>
      <w:r w:rsidRPr="00BF649C">
        <w:rPr>
          <w:rFonts w:ascii="Times New Roman" w:hAnsi="Times New Roman" w:cs="Times New Roman"/>
          <w:i/>
          <w:sz w:val="24"/>
          <w:szCs w:val="24"/>
        </w:rPr>
        <w:t>The Civil division of the Attorney General’s office</w:t>
      </w:r>
      <w:r w:rsidR="00496825">
        <w:rPr>
          <w:rFonts w:ascii="Times New Roman" w:hAnsi="Times New Roman" w:cs="Times New Roman"/>
          <w:sz w:val="24"/>
          <w:szCs w:val="24"/>
        </w:rPr>
        <w:t xml:space="preserve">, respondent’s legal practitioner      </w:t>
      </w:r>
      <w:r w:rsidR="003137A4">
        <w:rPr>
          <w:rFonts w:ascii="Times New Roman" w:hAnsi="Times New Roman" w:cs="Times New Roman"/>
          <w:sz w:val="24"/>
          <w:szCs w:val="24"/>
        </w:rPr>
        <w:t xml:space="preserve"> </w:t>
      </w:r>
    </w:p>
    <w:p w:rsidR="00ED2566" w:rsidRPr="00DD0094" w:rsidRDefault="003137A4" w:rsidP="00636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D2566" w:rsidRPr="00DD0094" w:rsidRDefault="00ED2566" w:rsidP="00ED2566">
      <w:pPr>
        <w:spacing w:after="0" w:line="240" w:lineRule="auto"/>
        <w:jc w:val="both"/>
        <w:rPr>
          <w:rFonts w:ascii="Times New Roman" w:hAnsi="Times New Roman" w:cs="Times New Roman"/>
          <w:sz w:val="24"/>
          <w:szCs w:val="24"/>
        </w:rPr>
      </w:pPr>
    </w:p>
    <w:p w:rsidR="00ED2566" w:rsidRPr="00DD0094" w:rsidRDefault="00ED2566" w:rsidP="00ED2566">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r>
    </w:p>
    <w:p w:rsidR="00ED2566" w:rsidRPr="00DD0094" w:rsidRDefault="00ED2566" w:rsidP="00ED2566">
      <w:pPr>
        <w:jc w:val="both"/>
        <w:rPr>
          <w:rFonts w:ascii="Times New Roman" w:hAnsi="Times New Roman" w:cs="Times New Roman"/>
          <w:sz w:val="24"/>
          <w:szCs w:val="24"/>
        </w:rPr>
      </w:pPr>
    </w:p>
    <w:p w:rsidR="00ED2566" w:rsidRPr="00DD0094" w:rsidRDefault="00ED2566" w:rsidP="00ED2566">
      <w:pPr>
        <w:rPr>
          <w:rFonts w:ascii="Times New Roman" w:hAnsi="Times New Roman" w:cs="Times New Roman"/>
          <w:sz w:val="24"/>
          <w:szCs w:val="24"/>
        </w:rPr>
      </w:pPr>
    </w:p>
    <w:p w:rsidR="00ED2566" w:rsidRPr="00DD0094" w:rsidRDefault="00ED2566" w:rsidP="00ED2566">
      <w:pPr>
        <w:rPr>
          <w:rFonts w:ascii="Times New Roman" w:hAnsi="Times New Roman" w:cs="Times New Roman"/>
          <w:sz w:val="24"/>
          <w:szCs w:val="24"/>
        </w:rPr>
      </w:pPr>
    </w:p>
    <w:p w:rsidR="0078147E" w:rsidRDefault="0078147E"/>
    <w:sectPr w:rsidR="0078147E" w:rsidSect="006B65B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E0" w:rsidRDefault="00F146E0" w:rsidP="00ED2566">
      <w:pPr>
        <w:spacing w:after="0" w:line="240" w:lineRule="auto"/>
      </w:pPr>
      <w:r>
        <w:separator/>
      </w:r>
    </w:p>
  </w:endnote>
  <w:endnote w:type="continuationSeparator" w:id="0">
    <w:p w:rsidR="00F146E0" w:rsidRDefault="00F146E0" w:rsidP="00ED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E0" w:rsidRDefault="00F146E0" w:rsidP="00ED2566">
      <w:pPr>
        <w:spacing w:after="0" w:line="240" w:lineRule="auto"/>
      </w:pPr>
      <w:r>
        <w:separator/>
      </w:r>
    </w:p>
  </w:footnote>
  <w:footnote w:type="continuationSeparator" w:id="0">
    <w:p w:rsidR="00F146E0" w:rsidRDefault="00F146E0" w:rsidP="00ED2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2798"/>
      <w:docPartObj>
        <w:docPartGallery w:val="Page Numbers (Top of Page)"/>
        <w:docPartUnique/>
      </w:docPartObj>
    </w:sdtPr>
    <w:sdtEndPr/>
    <w:sdtContent>
      <w:p w:rsidR="00736C38" w:rsidRDefault="00F146E0">
        <w:pPr>
          <w:pStyle w:val="Header"/>
          <w:jc w:val="right"/>
        </w:pPr>
        <w:r>
          <w:fldChar w:fldCharType="begin"/>
        </w:r>
        <w:r>
          <w:instrText xml:space="preserve"> PAGE   \* MERGEFORMAT </w:instrText>
        </w:r>
        <w:r>
          <w:fldChar w:fldCharType="separate"/>
        </w:r>
        <w:r w:rsidR="00386174">
          <w:rPr>
            <w:noProof/>
          </w:rPr>
          <w:t>1</w:t>
        </w:r>
        <w:r>
          <w:rPr>
            <w:noProof/>
          </w:rPr>
          <w:fldChar w:fldCharType="end"/>
        </w:r>
      </w:p>
      <w:p w:rsidR="00736C38" w:rsidRDefault="00896017">
        <w:pPr>
          <w:pStyle w:val="Header"/>
          <w:jc w:val="right"/>
        </w:pPr>
        <w:r>
          <w:t>HH297-</w:t>
        </w:r>
        <w:r w:rsidR="00736C38">
          <w:t>13</w:t>
        </w:r>
      </w:p>
      <w:p w:rsidR="00736C38" w:rsidRDefault="00736C38">
        <w:pPr>
          <w:pStyle w:val="Header"/>
          <w:jc w:val="right"/>
        </w:pPr>
        <w:r>
          <w:t>HC 7329/13</w:t>
        </w:r>
      </w:p>
    </w:sdtContent>
  </w:sdt>
  <w:p w:rsidR="00736C38" w:rsidRDefault="00736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2BCD"/>
    <w:multiLevelType w:val="hybridMultilevel"/>
    <w:tmpl w:val="B2F6FCDC"/>
    <w:lvl w:ilvl="0" w:tplc="7AC666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CE673A"/>
    <w:multiLevelType w:val="hybridMultilevel"/>
    <w:tmpl w:val="49D61706"/>
    <w:lvl w:ilvl="0" w:tplc="BE740D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1947AAE"/>
    <w:multiLevelType w:val="hybridMultilevel"/>
    <w:tmpl w:val="E8348EDE"/>
    <w:lvl w:ilvl="0" w:tplc="3522C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D1843FE"/>
    <w:multiLevelType w:val="hybridMultilevel"/>
    <w:tmpl w:val="9606103E"/>
    <w:lvl w:ilvl="0" w:tplc="1A8CC2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E140113"/>
    <w:multiLevelType w:val="hybridMultilevel"/>
    <w:tmpl w:val="AA88A394"/>
    <w:lvl w:ilvl="0" w:tplc="2F90F8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BB54E74"/>
    <w:multiLevelType w:val="hybridMultilevel"/>
    <w:tmpl w:val="C99877F8"/>
    <w:lvl w:ilvl="0" w:tplc="7B000F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6822E35"/>
    <w:multiLevelType w:val="hybridMultilevel"/>
    <w:tmpl w:val="6B6C77D0"/>
    <w:lvl w:ilvl="0" w:tplc="7F66F9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7"/>
  </w:num>
  <w:num w:numId="4">
    <w:abstractNumId w:val="1"/>
  </w:num>
  <w:num w:numId="5">
    <w:abstractNumId w:val="6"/>
  </w:num>
  <w:num w:numId="6">
    <w:abstractNumId w:val="3"/>
  </w:num>
  <w:num w:numId="7">
    <w:abstractNumId w:val="9"/>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2566"/>
    <w:rsid w:val="000630B7"/>
    <w:rsid w:val="000648F9"/>
    <w:rsid w:val="00070A3D"/>
    <w:rsid w:val="00083F51"/>
    <w:rsid w:val="00093958"/>
    <w:rsid w:val="000B1956"/>
    <w:rsid w:val="000C4AAB"/>
    <w:rsid w:val="000D2771"/>
    <w:rsid w:val="00117DAB"/>
    <w:rsid w:val="00172D62"/>
    <w:rsid w:val="00196562"/>
    <w:rsid w:val="001B1BD6"/>
    <w:rsid w:val="001E76AF"/>
    <w:rsid w:val="00220940"/>
    <w:rsid w:val="00223088"/>
    <w:rsid w:val="0024389D"/>
    <w:rsid w:val="00243D35"/>
    <w:rsid w:val="0028498B"/>
    <w:rsid w:val="00312F9A"/>
    <w:rsid w:val="003137A4"/>
    <w:rsid w:val="00313EA5"/>
    <w:rsid w:val="00314B98"/>
    <w:rsid w:val="003506CD"/>
    <w:rsid w:val="00351E77"/>
    <w:rsid w:val="00386174"/>
    <w:rsid w:val="003F4B50"/>
    <w:rsid w:val="0043454B"/>
    <w:rsid w:val="00452FE0"/>
    <w:rsid w:val="00466AF7"/>
    <w:rsid w:val="00496825"/>
    <w:rsid w:val="004C3362"/>
    <w:rsid w:val="004F01F6"/>
    <w:rsid w:val="004F758F"/>
    <w:rsid w:val="00507C97"/>
    <w:rsid w:val="005139BC"/>
    <w:rsid w:val="00522829"/>
    <w:rsid w:val="0053686E"/>
    <w:rsid w:val="005436C0"/>
    <w:rsid w:val="00585525"/>
    <w:rsid w:val="005A489D"/>
    <w:rsid w:val="00600D23"/>
    <w:rsid w:val="00602A9D"/>
    <w:rsid w:val="00636C49"/>
    <w:rsid w:val="0066737E"/>
    <w:rsid w:val="006B0D47"/>
    <w:rsid w:val="006B65B6"/>
    <w:rsid w:val="006D37AB"/>
    <w:rsid w:val="006D6F7B"/>
    <w:rsid w:val="006F3FFC"/>
    <w:rsid w:val="00710742"/>
    <w:rsid w:val="00711259"/>
    <w:rsid w:val="00736C38"/>
    <w:rsid w:val="0078147E"/>
    <w:rsid w:val="007D4012"/>
    <w:rsid w:val="007F0A1D"/>
    <w:rsid w:val="007F18A9"/>
    <w:rsid w:val="007F1BAC"/>
    <w:rsid w:val="008406CB"/>
    <w:rsid w:val="00896017"/>
    <w:rsid w:val="008A1F39"/>
    <w:rsid w:val="009A7E8F"/>
    <w:rsid w:val="009B7F04"/>
    <w:rsid w:val="00A01B81"/>
    <w:rsid w:val="00A91E24"/>
    <w:rsid w:val="00AC69D7"/>
    <w:rsid w:val="00B15415"/>
    <w:rsid w:val="00B85116"/>
    <w:rsid w:val="00BD5612"/>
    <w:rsid w:val="00BF649C"/>
    <w:rsid w:val="00C05C04"/>
    <w:rsid w:val="00C24E83"/>
    <w:rsid w:val="00C86339"/>
    <w:rsid w:val="00CD14D9"/>
    <w:rsid w:val="00D915C0"/>
    <w:rsid w:val="00DD32CC"/>
    <w:rsid w:val="00DD3AAC"/>
    <w:rsid w:val="00DF055B"/>
    <w:rsid w:val="00E50788"/>
    <w:rsid w:val="00E8704C"/>
    <w:rsid w:val="00EC75D5"/>
    <w:rsid w:val="00ED2566"/>
    <w:rsid w:val="00ED5D38"/>
    <w:rsid w:val="00F06654"/>
    <w:rsid w:val="00F079BA"/>
    <w:rsid w:val="00F146E0"/>
    <w:rsid w:val="00F27401"/>
    <w:rsid w:val="00F27D9F"/>
    <w:rsid w:val="00F579CF"/>
    <w:rsid w:val="00FB65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566"/>
  </w:style>
  <w:style w:type="paragraph" w:styleId="ListParagraph">
    <w:name w:val="List Paragraph"/>
    <w:basedOn w:val="Normal"/>
    <w:uiPriority w:val="34"/>
    <w:qFormat/>
    <w:rsid w:val="00ED2566"/>
    <w:pPr>
      <w:ind w:left="720"/>
      <w:contextualSpacing/>
    </w:pPr>
  </w:style>
  <w:style w:type="paragraph" w:styleId="Footer">
    <w:name w:val="footer"/>
    <w:basedOn w:val="Normal"/>
    <w:link w:val="FooterChar"/>
    <w:uiPriority w:val="99"/>
    <w:semiHidden/>
    <w:unhideWhenUsed/>
    <w:rsid w:val="00ED25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2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2013-09-13T08:45:00Z</cp:lastPrinted>
  <dcterms:created xsi:type="dcterms:W3CDTF">2013-10-11T08:35:00Z</dcterms:created>
  <dcterms:modified xsi:type="dcterms:W3CDTF">2013-10-11T08:35:00Z</dcterms:modified>
</cp:coreProperties>
</file>