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7904" w14:textId="77777777" w:rsidR="00DB0DC7" w:rsidRDefault="00000000">
      <w:pPr>
        <w:pStyle w:val="Heading1"/>
        <w:spacing w:before="47" w:line="408" w:lineRule="auto"/>
      </w:pPr>
      <w:r>
        <w:t>IN</w:t>
      </w:r>
      <w:r>
        <w:rPr>
          <w:spacing w:val="-10"/>
        </w:rPr>
        <w:t xml:space="preserve"> </w:t>
      </w:r>
      <w:r>
        <w:t>THE</w:t>
      </w:r>
      <w:r>
        <w:rPr>
          <w:spacing w:val="-10"/>
        </w:rPr>
        <w:t xml:space="preserve"> </w:t>
      </w:r>
      <w:r>
        <w:t>LABOUR</w:t>
      </w:r>
      <w:r>
        <w:rPr>
          <w:spacing w:val="-11"/>
        </w:rPr>
        <w:t xml:space="preserve"> </w:t>
      </w:r>
      <w:r>
        <w:t>COURT</w:t>
      </w:r>
      <w:r>
        <w:rPr>
          <w:spacing w:val="-12"/>
        </w:rPr>
        <w:t xml:space="preserve"> </w:t>
      </w:r>
      <w:r>
        <w:t>OF</w:t>
      </w:r>
      <w:r>
        <w:rPr>
          <w:spacing w:val="-11"/>
        </w:rPr>
        <w:t xml:space="preserve"> </w:t>
      </w:r>
      <w:r>
        <w:t>ZIMBABWE HELD AT HARARE</w:t>
      </w:r>
    </w:p>
    <w:p w14:paraId="40567CF9" w14:textId="053BAFE4" w:rsidR="00DB0DC7" w:rsidRDefault="00000000">
      <w:pPr>
        <w:spacing w:before="2"/>
        <w:rPr>
          <w:b/>
          <w:sz w:val="24"/>
        </w:rPr>
      </w:pPr>
      <w:r>
        <w:rPr>
          <w:b/>
          <w:sz w:val="24"/>
        </w:rPr>
        <w:t>25</w:t>
      </w:r>
      <w:r>
        <w:rPr>
          <w:b/>
          <w:spacing w:val="-1"/>
          <w:sz w:val="24"/>
        </w:rPr>
        <w:t xml:space="preserve"> </w:t>
      </w:r>
      <w:r>
        <w:rPr>
          <w:b/>
          <w:sz w:val="24"/>
        </w:rPr>
        <w:t>SEPTEMBER</w:t>
      </w:r>
      <w:r>
        <w:rPr>
          <w:b/>
          <w:spacing w:val="-1"/>
          <w:sz w:val="24"/>
        </w:rPr>
        <w:t xml:space="preserve"> </w:t>
      </w:r>
      <w:r>
        <w:rPr>
          <w:b/>
          <w:sz w:val="24"/>
        </w:rPr>
        <w:t>2025</w:t>
      </w:r>
      <w:r>
        <w:rPr>
          <w:b/>
          <w:spacing w:val="-1"/>
          <w:sz w:val="24"/>
        </w:rPr>
        <w:t xml:space="preserve"> </w:t>
      </w:r>
      <w:r>
        <w:rPr>
          <w:b/>
          <w:sz w:val="24"/>
        </w:rPr>
        <w:t>&amp; 30</w:t>
      </w:r>
      <w:r>
        <w:rPr>
          <w:b/>
          <w:spacing w:val="-1"/>
          <w:sz w:val="24"/>
        </w:rPr>
        <w:t xml:space="preserve"> </w:t>
      </w:r>
      <w:r>
        <w:rPr>
          <w:b/>
          <w:spacing w:val="-2"/>
          <w:sz w:val="24"/>
        </w:rPr>
        <w:t>SEPTEMBER</w:t>
      </w:r>
    </w:p>
    <w:p w14:paraId="5105334C" w14:textId="77777777" w:rsidR="00DB0DC7" w:rsidRDefault="00000000">
      <w:pPr>
        <w:spacing w:before="207"/>
        <w:rPr>
          <w:b/>
          <w:sz w:val="24"/>
        </w:rPr>
      </w:pPr>
      <w:r>
        <w:rPr>
          <w:b/>
          <w:spacing w:val="-4"/>
          <w:sz w:val="24"/>
        </w:rPr>
        <w:t>2025</w:t>
      </w:r>
    </w:p>
    <w:p w14:paraId="4F8DD874" w14:textId="77777777" w:rsidR="00DB0DC7" w:rsidRDefault="00000000">
      <w:pPr>
        <w:spacing w:before="41" w:line="408" w:lineRule="auto"/>
        <w:ind w:right="663" w:firstLine="109"/>
        <w:rPr>
          <w:b/>
          <w:sz w:val="24"/>
        </w:rPr>
      </w:pPr>
      <w:r>
        <w:br w:type="column"/>
      </w:r>
      <w:r>
        <w:rPr>
          <w:b/>
          <w:sz w:val="24"/>
        </w:rPr>
        <w:t>JUDGMENT</w:t>
      </w:r>
      <w:r>
        <w:rPr>
          <w:b/>
          <w:spacing w:val="-14"/>
          <w:sz w:val="24"/>
        </w:rPr>
        <w:t xml:space="preserve"> </w:t>
      </w:r>
      <w:r>
        <w:rPr>
          <w:b/>
          <w:sz w:val="24"/>
        </w:rPr>
        <w:t>NO</w:t>
      </w:r>
      <w:r>
        <w:rPr>
          <w:b/>
          <w:spacing w:val="-14"/>
          <w:sz w:val="24"/>
        </w:rPr>
        <w:t xml:space="preserve"> </w:t>
      </w:r>
      <w:r>
        <w:rPr>
          <w:b/>
          <w:sz w:val="24"/>
        </w:rPr>
        <w:t>LC/H/351/25 CASE NO LC/H/622/25</w:t>
      </w:r>
    </w:p>
    <w:p w14:paraId="0FB5BEEC" w14:textId="77777777" w:rsidR="00DB0DC7" w:rsidRDefault="00DB0DC7">
      <w:pPr>
        <w:spacing w:line="408" w:lineRule="auto"/>
        <w:rPr>
          <w:b/>
          <w:sz w:val="24"/>
        </w:rPr>
        <w:sectPr w:rsidR="00DB0DC7">
          <w:headerReference w:type="default" r:id="rId7"/>
          <w:type w:val="continuous"/>
          <w:pgSz w:w="12240" w:h="15840"/>
          <w:pgMar w:top="1380" w:right="1440" w:bottom="280" w:left="1440" w:header="520" w:footer="0" w:gutter="0"/>
          <w:pgNumType w:start="1"/>
          <w:cols w:num="2" w:space="720" w:equalWidth="0">
            <w:col w:w="3816" w:space="1899"/>
            <w:col w:w="3645"/>
          </w:cols>
        </w:sectPr>
      </w:pPr>
    </w:p>
    <w:p w14:paraId="4A6A22F9" w14:textId="77777777" w:rsidR="00DB0DC7" w:rsidRDefault="00DB0DC7">
      <w:pPr>
        <w:pStyle w:val="BodyText"/>
        <w:ind w:left="0"/>
        <w:rPr>
          <w:b/>
          <w:sz w:val="20"/>
        </w:rPr>
      </w:pPr>
    </w:p>
    <w:p w14:paraId="64CC8FFC" w14:textId="77777777" w:rsidR="00DB0DC7" w:rsidRDefault="00DB0DC7">
      <w:pPr>
        <w:pStyle w:val="BodyText"/>
        <w:spacing w:before="166"/>
        <w:ind w:left="0"/>
        <w:rPr>
          <w:b/>
          <w:sz w:val="20"/>
        </w:rPr>
      </w:pPr>
    </w:p>
    <w:p w14:paraId="16BC951C" w14:textId="77777777" w:rsidR="00DB0DC7" w:rsidRDefault="00DB0DC7">
      <w:pPr>
        <w:pStyle w:val="BodyText"/>
        <w:rPr>
          <w:b/>
          <w:sz w:val="20"/>
        </w:rPr>
        <w:sectPr w:rsidR="00DB0DC7">
          <w:type w:val="continuous"/>
          <w:pgSz w:w="12240" w:h="15840"/>
          <w:pgMar w:top="1380" w:right="1440" w:bottom="280" w:left="1440" w:header="520" w:footer="0" w:gutter="0"/>
          <w:cols w:space="720"/>
        </w:sectPr>
      </w:pPr>
    </w:p>
    <w:p w14:paraId="5BB10F7D" w14:textId="77777777" w:rsidR="00DB0DC7" w:rsidRDefault="00000000">
      <w:pPr>
        <w:spacing w:before="52"/>
        <w:rPr>
          <w:b/>
          <w:sz w:val="24"/>
        </w:rPr>
      </w:pPr>
      <w:r>
        <w:rPr>
          <w:b/>
          <w:sz w:val="24"/>
        </w:rPr>
        <w:t>YELLOCOB</w:t>
      </w:r>
      <w:r>
        <w:rPr>
          <w:b/>
          <w:spacing w:val="-3"/>
          <w:sz w:val="24"/>
        </w:rPr>
        <w:t xml:space="preserve"> </w:t>
      </w:r>
      <w:r>
        <w:rPr>
          <w:b/>
          <w:sz w:val="24"/>
        </w:rPr>
        <w:t>ENTERPRISES</w:t>
      </w:r>
      <w:r>
        <w:rPr>
          <w:b/>
          <w:spacing w:val="-3"/>
          <w:sz w:val="24"/>
        </w:rPr>
        <w:t xml:space="preserve"> </w:t>
      </w:r>
      <w:r>
        <w:rPr>
          <w:b/>
          <w:sz w:val="24"/>
        </w:rPr>
        <w:t>(PVT)</w:t>
      </w:r>
      <w:r>
        <w:rPr>
          <w:b/>
          <w:spacing w:val="-2"/>
          <w:sz w:val="24"/>
        </w:rPr>
        <w:t xml:space="preserve"> </w:t>
      </w:r>
      <w:r>
        <w:rPr>
          <w:b/>
          <w:spacing w:val="-4"/>
          <w:sz w:val="24"/>
        </w:rPr>
        <w:t>(LTD)</w:t>
      </w:r>
    </w:p>
    <w:p w14:paraId="32AC10B8" w14:textId="77777777" w:rsidR="00DB0DC7" w:rsidRDefault="00DB0DC7">
      <w:pPr>
        <w:pStyle w:val="BodyText"/>
        <w:ind w:left="0"/>
        <w:rPr>
          <w:b/>
        </w:rPr>
      </w:pPr>
    </w:p>
    <w:p w14:paraId="0E0A2250" w14:textId="77777777" w:rsidR="00DB0DC7" w:rsidRDefault="00DB0DC7">
      <w:pPr>
        <w:pStyle w:val="BodyText"/>
        <w:spacing w:before="119"/>
        <w:ind w:left="0"/>
        <w:rPr>
          <w:b/>
        </w:rPr>
      </w:pPr>
    </w:p>
    <w:p w14:paraId="35D304C5" w14:textId="77777777" w:rsidR="00DB0DC7" w:rsidRDefault="00000000">
      <w:pPr>
        <w:spacing w:before="1"/>
        <w:ind w:left="-1"/>
        <w:rPr>
          <w:b/>
          <w:sz w:val="24"/>
        </w:rPr>
      </w:pPr>
      <w:r>
        <w:rPr>
          <w:b/>
          <w:spacing w:val="-2"/>
          <w:sz w:val="24"/>
        </w:rPr>
        <w:t>JOYCE</w:t>
      </w:r>
      <w:r>
        <w:rPr>
          <w:b/>
          <w:spacing w:val="-11"/>
          <w:sz w:val="24"/>
        </w:rPr>
        <w:t xml:space="preserve"> </w:t>
      </w:r>
      <w:r>
        <w:rPr>
          <w:b/>
          <w:spacing w:val="-2"/>
          <w:sz w:val="24"/>
        </w:rPr>
        <w:t>JONGWE</w:t>
      </w:r>
    </w:p>
    <w:p w14:paraId="7B6ACBC2" w14:textId="77777777" w:rsidR="00DB0DC7" w:rsidRDefault="00DB0DC7">
      <w:pPr>
        <w:pStyle w:val="BodyText"/>
        <w:ind w:left="0"/>
        <w:rPr>
          <w:b/>
        </w:rPr>
      </w:pPr>
    </w:p>
    <w:p w14:paraId="4B17DBA5" w14:textId="77777777" w:rsidR="00DB0DC7" w:rsidRDefault="00DB0DC7">
      <w:pPr>
        <w:pStyle w:val="BodyText"/>
        <w:spacing w:before="119"/>
        <w:ind w:left="0"/>
        <w:rPr>
          <w:b/>
        </w:rPr>
      </w:pPr>
    </w:p>
    <w:p w14:paraId="6D5220AE" w14:textId="77777777" w:rsidR="00DB0DC7" w:rsidRDefault="00000000">
      <w:pPr>
        <w:pStyle w:val="Heading2"/>
        <w:ind w:left="-1"/>
      </w:pPr>
      <w:r>
        <w:t>Before</w:t>
      </w:r>
      <w:r>
        <w:rPr>
          <w:spacing w:val="-14"/>
        </w:rPr>
        <w:t xml:space="preserve"> </w:t>
      </w:r>
      <w:r>
        <w:t>Honourable</w:t>
      </w:r>
      <w:r>
        <w:rPr>
          <w:spacing w:val="-14"/>
        </w:rPr>
        <w:t xml:space="preserve"> </w:t>
      </w:r>
      <w:r>
        <w:t>Justice</w:t>
      </w:r>
      <w:r>
        <w:rPr>
          <w:spacing w:val="-13"/>
        </w:rPr>
        <w:t xml:space="preserve"> </w:t>
      </w:r>
      <w:r>
        <w:rPr>
          <w:spacing w:val="-2"/>
        </w:rPr>
        <w:t>Tsikwa</w:t>
      </w:r>
    </w:p>
    <w:p w14:paraId="02BCA7F4" w14:textId="77777777" w:rsidR="00DB0DC7" w:rsidRDefault="00000000">
      <w:pPr>
        <w:spacing w:before="206"/>
        <w:ind w:left="-1"/>
        <w:rPr>
          <w:sz w:val="24"/>
        </w:rPr>
      </w:pPr>
      <w:r>
        <w:rPr>
          <w:b/>
          <w:sz w:val="24"/>
        </w:rPr>
        <w:t>For</w:t>
      </w:r>
      <w:r>
        <w:rPr>
          <w:b/>
          <w:spacing w:val="-5"/>
          <w:sz w:val="24"/>
        </w:rPr>
        <w:t xml:space="preserve"> </w:t>
      </w:r>
      <w:r>
        <w:rPr>
          <w:b/>
          <w:sz w:val="24"/>
        </w:rPr>
        <w:t>Appellant</w:t>
      </w:r>
      <w:r>
        <w:rPr>
          <w:sz w:val="24"/>
        </w:rPr>
        <w:t>:</w:t>
      </w:r>
      <w:r>
        <w:rPr>
          <w:spacing w:val="-3"/>
          <w:sz w:val="24"/>
        </w:rPr>
        <w:t xml:space="preserve"> </w:t>
      </w:r>
      <w:r>
        <w:rPr>
          <w:sz w:val="24"/>
        </w:rPr>
        <w:t>T</w:t>
      </w:r>
      <w:r>
        <w:rPr>
          <w:spacing w:val="-4"/>
          <w:sz w:val="24"/>
        </w:rPr>
        <w:t xml:space="preserve"> </w:t>
      </w:r>
      <w:r>
        <w:rPr>
          <w:sz w:val="24"/>
        </w:rPr>
        <w:t>Mupamhadzi</w:t>
      </w:r>
      <w:r>
        <w:rPr>
          <w:spacing w:val="-4"/>
          <w:sz w:val="24"/>
        </w:rPr>
        <w:t xml:space="preserve"> </w:t>
      </w:r>
      <w:r>
        <w:rPr>
          <w:sz w:val="24"/>
        </w:rPr>
        <w:t>(Legal</w:t>
      </w:r>
      <w:r>
        <w:rPr>
          <w:spacing w:val="-3"/>
          <w:sz w:val="24"/>
        </w:rPr>
        <w:t xml:space="preserve"> </w:t>
      </w:r>
      <w:r>
        <w:rPr>
          <w:spacing w:val="-2"/>
          <w:sz w:val="24"/>
        </w:rPr>
        <w:t>Practitioner)</w:t>
      </w:r>
    </w:p>
    <w:p w14:paraId="1A83EF1E" w14:textId="77777777" w:rsidR="00DB0DC7" w:rsidRDefault="00000000">
      <w:pPr>
        <w:spacing w:before="206"/>
        <w:ind w:left="-1"/>
        <w:rPr>
          <w:sz w:val="24"/>
        </w:rPr>
      </w:pPr>
      <w:r>
        <w:rPr>
          <w:b/>
          <w:sz w:val="24"/>
        </w:rPr>
        <w:t>For</w:t>
      </w:r>
      <w:r>
        <w:rPr>
          <w:b/>
          <w:spacing w:val="-8"/>
          <w:sz w:val="24"/>
        </w:rPr>
        <w:t xml:space="preserve"> </w:t>
      </w:r>
      <w:r>
        <w:rPr>
          <w:b/>
          <w:sz w:val="24"/>
        </w:rPr>
        <w:t>Respondent</w:t>
      </w:r>
      <w:r>
        <w:rPr>
          <w:sz w:val="24"/>
        </w:rPr>
        <w:t>:</w:t>
      </w:r>
      <w:r>
        <w:rPr>
          <w:spacing w:val="-4"/>
          <w:sz w:val="24"/>
        </w:rPr>
        <w:t xml:space="preserve"> </w:t>
      </w:r>
      <w:r>
        <w:rPr>
          <w:sz w:val="24"/>
        </w:rPr>
        <w:t>P</w:t>
      </w:r>
      <w:r>
        <w:rPr>
          <w:spacing w:val="-5"/>
          <w:sz w:val="24"/>
        </w:rPr>
        <w:t xml:space="preserve"> </w:t>
      </w:r>
      <w:r>
        <w:rPr>
          <w:sz w:val="24"/>
        </w:rPr>
        <w:t>Gomo</w:t>
      </w:r>
      <w:r>
        <w:rPr>
          <w:spacing w:val="-5"/>
          <w:sz w:val="24"/>
        </w:rPr>
        <w:t xml:space="preserve"> </w:t>
      </w:r>
      <w:r>
        <w:rPr>
          <w:sz w:val="24"/>
        </w:rPr>
        <w:t>(Legal</w:t>
      </w:r>
      <w:r>
        <w:rPr>
          <w:spacing w:val="-4"/>
          <w:sz w:val="24"/>
        </w:rPr>
        <w:t xml:space="preserve"> </w:t>
      </w:r>
      <w:r>
        <w:rPr>
          <w:spacing w:val="-2"/>
          <w:sz w:val="24"/>
        </w:rPr>
        <w:t>Practitioner)</w:t>
      </w:r>
    </w:p>
    <w:p w14:paraId="52792392" w14:textId="77777777" w:rsidR="00DB0DC7" w:rsidRDefault="00000000">
      <w:pPr>
        <w:pStyle w:val="Heading1"/>
        <w:spacing w:before="52"/>
      </w:pPr>
      <w:r>
        <w:rPr>
          <w:b w:val="0"/>
        </w:rPr>
        <w:br w:type="column"/>
      </w:r>
      <w:r>
        <w:rPr>
          <w:spacing w:val="-2"/>
        </w:rPr>
        <w:t>APPELLANT</w:t>
      </w:r>
    </w:p>
    <w:p w14:paraId="0C56886F" w14:textId="77777777" w:rsidR="00DB0DC7" w:rsidRDefault="00DB0DC7">
      <w:pPr>
        <w:pStyle w:val="BodyText"/>
        <w:ind w:left="0"/>
        <w:rPr>
          <w:b/>
        </w:rPr>
      </w:pPr>
    </w:p>
    <w:p w14:paraId="6EBCCF7B" w14:textId="77777777" w:rsidR="00DB0DC7" w:rsidRDefault="00DB0DC7">
      <w:pPr>
        <w:pStyle w:val="BodyText"/>
        <w:spacing w:before="119"/>
        <w:ind w:left="0"/>
        <w:rPr>
          <w:b/>
        </w:rPr>
      </w:pPr>
    </w:p>
    <w:p w14:paraId="5C70949F" w14:textId="77777777" w:rsidR="00DB0DC7" w:rsidRDefault="00000000">
      <w:pPr>
        <w:spacing w:before="1"/>
        <w:ind w:left="51"/>
        <w:rPr>
          <w:b/>
          <w:sz w:val="24"/>
        </w:rPr>
      </w:pPr>
      <w:r>
        <w:rPr>
          <w:b/>
          <w:spacing w:val="-2"/>
          <w:sz w:val="24"/>
        </w:rPr>
        <w:t>RESPONDENT</w:t>
      </w:r>
    </w:p>
    <w:p w14:paraId="66028A2D" w14:textId="77777777" w:rsidR="00DB0DC7" w:rsidRDefault="00DB0DC7">
      <w:pPr>
        <w:rPr>
          <w:b/>
          <w:sz w:val="24"/>
        </w:rPr>
        <w:sectPr w:rsidR="00DB0DC7">
          <w:type w:val="continuous"/>
          <w:pgSz w:w="12240" w:h="15840"/>
          <w:pgMar w:top="1380" w:right="1440" w:bottom="280" w:left="1440" w:header="520" w:footer="0" w:gutter="0"/>
          <w:cols w:num="2" w:space="720" w:equalWidth="0">
            <w:col w:w="4813" w:space="954"/>
            <w:col w:w="3593"/>
          </w:cols>
        </w:sectPr>
      </w:pPr>
    </w:p>
    <w:p w14:paraId="0A7BC834" w14:textId="77777777" w:rsidR="00DB0DC7" w:rsidRDefault="00DB0DC7">
      <w:pPr>
        <w:pStyle w:val="BodyText"/>
        <w:ind w:left="0"/>
        <w:rPr>
          <w:b/>
        </w:rPr>
      </w:pPr>
    </w:p>
    <w:p w14:paraId="49BC1CED" w14:textId="77777777" w:rsidR="00DB0DC7" w:rsidRDefault="00DB0DC7">
      <w:pPr>
        <w:pStyle w:val="BodyText"/>
        <w:ind w:left="0"/>
        <w:rPr>
          <w:b/>
        </w:rPr>
      </w:pPr>
    </w:p>
    <w:p w14:paraId="50AE861D" w14:textId="77777777" w:rsidR="00DB0DC7" w:rsidRDefault="00DB0DC7">
      <w:pPr>
        <w:pStyle w:val="BodyText"/>
        <w:ind w:left="0"/>
        <w:rPr>
          <w:b/>
        </w:rPr>
      </w:pPr>
    </w:p>
    <w:p w14:paraId="525BF474" w14:textId="77777777" w:rsidR="00DB0DC7" w:rsidRDefault="00DB0DC7">
      <w:pPr>
        <w:pStyle w:val="BodyText"/>
        <w:spacing w:before="35"/>
        <w:ind w:left="0"/>
        <w:rPr>
          <w:b/>
        </w:rPr>
      </w:pPr>
    </w:p>
    <w:p w14:paraId="2CBDF1E4" w14:textId="77777777" w:rsidR="00DB0DC7" w:rsidRDefault="00000000">
      <w:pPr>
        <w:pStyle w:val="BodyText"/>
        <w:spacing w:line="278" w:lineRule="auto"/>
        <w:ind w:left="0"/>
        <w:rPr>
          <w:b/>
        </w:rPr>
      </w:pPr>
      <w:r>
        <w:rPr>
          <w:b/>
        </w:rPr>
        <w:t>TSIKWA</w:t>
      </w:r>
      <w:r>
        <w:rPr>
          <w:b/>
          <w:spacing w:val="-4"/>
        </w:rPr>
        <w:t xml:space="preserve"> </w:t>
      </w:r>
      <w:r>
        <w:rPr>
          <w:b/>
        </w:rPr>
        <w:t>J:</w:t>
      </w:r>
      <w:r>
        <w:rPr>
          <w:b/>
          <w:spacing w:val="40"/>
        </w:rPr>
        <w:t xml:space="preserve"> </w:t>
      </w:r>
      <w:r>
        <w:t>This</w:t>
      </w:r>
      <w:r>
        <w:rPr>
          <w:spacing w:val="-5"/>
        </w:rPr>
        <w:t xml:space="preserve"> </w:t>
      </w:r>
      <w:r>
        <w:t>is</w:t>
      </w:r>
      <w:r>
        <w:rPr>
          <w:spacing w:val="-5"/>
        </w:rPr>
        <w:t xml:space="preserve"> </w:t>
      </w:r>
      <w:r>
        <w:t>an</w:t>
      </w:r>
      <w:r>
        <w:rPr>
          <w:spacing w:val="-5"/>
        </w:rPr>
        <w:t xml:space="preserve"> </w:t>
      </w:r>
      <w:r>
        <w:t>appeal</w:t>
      </w:r>
      <w:r>
        <w:rPr>
          <w:spacing w:val="-4"/>
        </w:rPr>
        <w:t xml:space="preserve"> </w:t>
      </w:r>
      <w:r>
        <w:t>against</w:t>
      </w:r>
      <w:r>
        <w:rPr>
          <w:spacing w:val="-4"/>
        </w:rPr>
        <w:t xml:space="preserve"> </w:t>
      </w:r>
      <w:r>
        <w:t>the</w:t>
      </w:r>
      <w:r>
        <w:rPr>
          <w:spacing w:val="-4"/>
        </w:rPr>
        <w:t xml:space="preserve"> </w:t>
      </w:r>
      <w:r>
        <w:t>decision</w:t>
      </w:r>
      <w:r>
        <w:rPr>
          <w:spacing w:val="-5"/>
        </w:rPr>
        <w:t xml:space="preserve"> </w:t>
      </w:r>
      <w:r>
        <w:t>of</w:t>
      </w:r>
      <w:r>
        <w:rPr>
          <w:spacing w:val="-5"/>
        </w:rPr>
        <w:t xml:space="preserve"> </w:t>
      </w:r>
      <w:r>
        <w:t>the</w:t>
      </w:r>
      <w:r>
        <w:rPr>
          <w:spacing w:val="-4"/>
        </w:rPr>
        <w:t xml:space="preserve"> </w:t>
      </w:r>
      <w:r>
        <w:t>arbitrator</w:t>
      </w:r>
      <w:r>
        <w:rPr>
          <w:spacing w:val="-4"/>
        </w:rPr>
        <w:t xml:space="preserve"> </w:t>
      </w:r>
      <w:r>
        <w:t>in</w:t>
      </w:r>
      <w:r>
        <w:rPr>
          <w:spacing w:val="-5"/>
        </w:rPr>
        <w:t xml:space="preserve"> </w:t>
      </w:r>
      <w:r>
        <w:t>terms</w:t>
      </w:r>
      <w:r>
        <w:rPr>
          <w:spacing w:val="-5"/>
        </w:rPr>
        <w:t xml:space="preserve"> </w:t>
      </w:r>
      <w:r>
        <w:t>of</w:t>
      </w:r>
      <w:r>
        <w:rPr>
          <w:spacing w:val="-5"/>
        </w:rPr>
        <w:t xml:space="preserve"> </w:t>
      </w:r>
      <w:r>
        <w:t>Rule</w:t>
      </w:r>
      <w:r>
        <w:rPr>
          <w:spacing w:val="-4"/>
        </w:rPr>
        <w:t xml:space="preserve"> </w:t>
      </w:r>
      <w:r>
        <w:t>19</w:t>
      </w:r>
      <w:r>
        <w:rPr>
          <w:spacing w:val="-4"/>
        </w:rPr>
        <w:t xml:space="preserve"> </w:t>
      </w:r>
      <w:r>
        <w:t>(1)</w:t>
      </w:r>
      <w:r>
        <w:rPr>
          <w:spacing w:val="-5"/>
        </w:rPr>
        <w:t xml:space="preserve"> </w:t>
      </w:r>
      <w:r>
        <w:t>of</w:t>
      </w:r>
      <w:r>
        <w:rPr>
          <w:spacing w:val="-5"/>
        </w:rPr>
        <w:t xml:space="preserve"> </w:t>
      </w:r>
      <w:r>
        <w:t>the Labour Court Rules, 2017 as read with Section 98(10) of the Labour Court Act</w:t>
      </w:r>
      <w:r>
        <w:rPr>
          <w:b/>
        </w:rPr>
        <w:t>.</w:t>
      </w:r>
    </w:p>
    <w:p w14:paraId="0DF572F3" w14:textId="77777777" w:rsidR="00DB0DC7" w:rsidRDefault="00DB0DC7">
      <w:pPr>
        <w:pStyle w:val="BodyText"/>
        <w:ind w:left="0"/>
        <w:rPr>
          <w:b/>
        </w:rPr>
      </w:pPr>
    </w:p>
    <w:p w14:paraId="1C4793D2" w14:textId="77777777" w:rsidR="00DB0DC7" w:rsidRDefault="00DB0DC7">
      <w:pPr>
        <w:pStyle w:val="BodyText"/>
        <w:spacing w:before="72"/>
        <w:ind w:left="0"/>
        <w:rPr>
          <w:b/>
        </w:rPr>
      </w:pPr>
    </w:p>
    <w:p w14:paraId="00FE93F8" w14:textId="77777777" w:rsidR="00DB0DC7" w:rsidRDefault="00000000">
      <w:pPr>
        <w:pStyle w:val="Heading1"/>
      </w:pPr>
      <w:r>
        <w:rPr>
          <w:spacing w:val="-2"/>
        </w:rPr>
        <w:t>BACKGROUND</w:t>
      </w:r>
      <w:r>
        <w:rPr>
          <w:spacing w:val="-3"/>
        </w:rPr>
        <w:t xml:space="preserve"> </w:t>
      </w:r>
      <w:r>
        <w:rPr>
          <w:spacing w:val="-4"/>
        </w:rPr>
        <w:t>FACTS</w:t>
      </w:r>
    </w:p>
    <w:p w14:paraId="417F38CE" w14:textId="77777777" w:rsidR="00DB0DC7" w:rsidRDefault="00000000">
      <w:pPr>
        <w:pStyle w:val="BodyText"/>
        <w:spacing w:before="206" w:line="278" w:lineRule="auto"/>
        <w:ind w:left="0" w:right="1"/>
      </w:pPr>
      <w:r>
        <w:t>The</w:t>
      </w:r>
      <w:r>
        <w:rPr>
          <w:spacing w:val="-1"/>
        </w:rPr>
        <w:t xml:space="preserve"> </w:t>
      </w:r>
      <w:r>
        <w:t>respondent</w:t>
      </w:r>
      <w:r>
        <w:rPr>
          <w:spacing w:val="-1"/>
        </w:rPr>
        <w:t xml:space="preserve"> </w:t>
      </w:r>
      <w:r>
        <w:t>was</w:t>
      </w:r>
      <w:r>
        <w:rPr>
          <w:spacing w:val="-2"/>
        </w:rPr>
        <w:t xml:space="preserve"> </w:t>
      </w:r>
      <w:r>
        <w:t>employed</w:t>
      </w:r>
      <w:r>
        <w:rPr>
          <w:spacing w:val="-2"/>
        </w:rPr>
        <w:t xml:space="preserve"> </w:t>
      </w:r>
      <w:r>
        <w:t>by</w:t>
      </w:r>
      <w:r>
        <w:rPr>
          <w:spacing w:val="-1"/>
        </w:rPr>
        <w:t xml:space="preserve"> </w:t>
      </w:r>
      <w:r>
        <w:t>the</w:t>
      </w:r>
      <w:r>
        <w:rPr>
          <w:spacing w:val="-1"/>
        </w:rPr>
        <w:t xml:space="preserve"> </w:t>
      </w:r>
      <w:r>
        <w:t>appellant</w:t>
      </w:r>
      <w:r>
        <w:rPr>
          <w:spacing w:val="-3"/>
        </w:rPr>
        <w:t xml:space="preserve"> </w:t>
      </w:r>
      <w:r>
        <w:t>at</w:t>
      </w:r>
      <w:r>
        <w:rPr>
          <w:spacing w:val="-1"/>
        </w:rPr>
        <w:t xml:space="preserve"> </w:t>
      </w:r>
      <w:r>
        <w:t>Spar</w:t>
      </w:r>
      <w:r>
        <w:rPr>
          <w:spacing w:val="-1"/>
        </w:rPr>
        <w:t xml:space="preserve"> </w:t>
      </w:r>
      <w:r>
        <w:t>Supermarket,</w:t>
      </w:r>
      <w:r>
        <w:rPr>
          <w:spacing w:val="-1"/>
        </w:rPr>
        <w:t xml:space="preserve"> </w:t>
      </w:r>
      <w:r>
        <w:t>Mutare</w:t>
      </w:r>
      <w:r>
        <w:rPr>
          <w:spacing w:val="-1"/>
        </w:rPr>
        <w:t xml:space="preserve"> </w:t>
      </w:r>
      <w:r>
        <w:t>as</w:t>
      </w:r>
      <w:r>
        <w:rPr>
          <w:spacing w:val="-2"/>
        </w:rPr>
        <w:t xml:space="preserve"> </w:t>
      </w:r>
      <w:r>
        <w:t>a</w:t>
      </w:r>
      <w:r>
        <w:rPr>
          <w:spacing w:val="-2"/>
        </w:rPr>
        <w:t xml:space="preserve"> </w:t>
      </w:r>
      <w:r>
        <w:t>Till</w:t>
      </w:r>
      <w:r>
        <w:rPr>
          <w:spacing w:val="-2"/>
        </w:rPr>
        <w:t xml:space="preserve"> </w:t>
      </w:r>
      <w:r>
        <w:t>Operator. The standing instruction was that on a daily basis Till Operators were supposed to surrender all cash and bank cards on their person to the Loss Control department. It is alleged that contrary to this instruction the respondent was found in possession of a bank card on 29 March 2024. It is</w:t>
      </w:r>
      <w:r>
        <w:rPr>
          <w:spacing w:val="-6"/>
        </w:rPr>
        <w:t xml:space="preserve"> </w:t>
      </w:r>
      <w:r>
        <w:t>further</w:t>
      </w:r>
      <w:r>
        <w:rPr>
          <w:spacing w:val="-5"/>
        </w:rPr>
        <w:t xml:space="preserve"> </w:t>
      </w:r>
      <w:r>
        <w:t>alleged</w:t>
      </w:r>
      <w:r>
        <w:rPr>
          <w:spacing w:val="-6"/>
        </w:rPr>
        <w:t xml:space="preserve"> </w:t>
      </w:r>
      <w:r>
        <w:t>that</w:t>
      </w:r>
      <w:r>
        <w:rPr>
          <w:spacing w:val="-5"/>
        </w:rPr>
        <w:t xml:space="preserve"> </w:t>
      </w:r>
      <w:r>
        <w:t>whilst</w:t>
      </w:r>
      <w:r>
        <w:rPr>
          <w:spacing w:val="-5"/>
        </w:rPr>
        <w:t xml:space="preserve"> </w:t>
      </w:r>
      <w:r>
        <w:t>at</w:t>
      </w:r>
      <w:r>
        <w:rPr>
          <w:spacing w:val="-5"/>
        </w:rPr>
        <w:t xml:space="preserve"> </w:t>
      </w:r>
      <w:r>
        <w:t>her</w:t>
      </w:r>
      <w:r>
        <w:rPr>
          <w:spacing w:val="-5"/>
        </w:rPr>
        <w:t xml:space="preserve"> </w:t>
      </w:r>
      <w:r>
        <w:t>till</w:t>
      </w:r>
      <w:r>
        <w:rPr>
          <w:spacing w:val="-5"/>
        </w:rPr>
        <w:t xml:space="preserve"> </w:t>
      </w:r>
      <w:r>
        <w:t>point</w:t>
      </w:r>
      <w:r>
        <w:rPr>
          <w:spacing w:val="-5"/>
        </w:rPr>
        <w:t xml:space="preserve"> </w:t>
      </w:r>
      <w:r>
        <w:t>she</w:t>
      </w:r>
      <w:r>
        <w:rPr>
          <w:spacing w:val="-5"/>
        </w:rPr>
        <w:t xml:space="preserve"> </w:t>
      </w:r>
      <w:r>
        <w:t>received</w:t>
      </w:r>
      <w:r>
        <w:rPr>
          <w:spacing w:val="-6"/>
        </w:rPr>
        <w:t xml:space="preserve"> </w:t>
      </w:r>
      <w:r>
        <w:t>the</w:t>
      </w:r>
      <w:r>
        <w:rPr>
          <w:spacing w:val="-6"/>
        </w:rPr>
        <w:t xml:space="preserve"> </w:t>
      </w:r>
      <w:r>
        <w:t>bank</w:t>
      </w:r>
      <w:r>
        <w:rPr>
          <w:spacing w:val="-5"/>
        </w:rPr>
        <w:t xml:space="preserve"> </w:t>
      </w:r>
      <w:r>
        <w:t>card</w:t>
      </w:r>
      <w:r>
        <w:rPr>
          <w:spacing w:val="-6"/>
        </w:rPr>
        <w:t xml:space="preserve"> </w:t>
      </w:r>
      <w:r>
        <w:t>from</w:t>
      </w:r>
      <w:r>
        <w:rPr>
          <w:spacing w:val="-5"/>
        </w:rPr>
        <w:t xml:space="preserve"> </w:t>
      </w:r>
      <w:r>
        <w:t>Yolanda</w:t>
      </w:r>
      <w:r>
        <w:rPr>
          <w:spacing w:val="-6"/>
        </w:rPr>
        <w:t xml:space="preserve"> </w:t>
      </w:r>
      <w:r>
        <w:t>and</w:t>
      </w:r>
      <w:r>
        <w:rPr>
          <w:spacing w:val="-6"/>
        </w:rPr>
        <w:t xml:space="preserve"> </w:t>
      </w:r>
      <w:r>
        <w:t>placed it on her till drawer. She later returned the card to Yolanda.</w:t>
      </w:r>
    </w:p>
    <w:p w14:paraId="48B31B04" w14:textId="77777777" w:rsidR="00DB0DC7" w:rsidRDefault="00000000">
      <w:pPr>
        <w:pStyle w:val="BodyText"/>
        <w:spacing w:before="157" w:line="278" w:lineRule="auto"/>
        <w:ind w:left="0"/>
      </w:pPr>
      <w:r>
        <w:t>However,</w:t>
      </w:r>
      <w:r>
        <w:rPr>
          <w:spacing w:val="-6"/>
        </w:rPr>
        <w:t xml:space="preserve"> </w:t>
      </w:r>
      <w:r>
        <w:t>the</w:t>
      </w:r>
      <w:r>
        <w:rPr>
          <w:spacing w:val="-5"/>
        </w:rPr>
        <w:t xml:space="preserve"> </w:t>
      </w:r>
      <w:r>
        <w:t>respondent</w:t>
      </w:r>
      <w:r>
        <w:rPr>
          <w:spacing w:val="-5"/>
        </w:rPr>
        <w:t xml:space="preserve"> </w:t>
      </w:r>
      <w:r>
        <w:t>was</w:t>
      </w:r>
      <w:r>
        <w:rPr>
          <w:spacing w:val="-6"/>
        </w:rPr>
        <w:t xml:space="preserve"> </w:t>
      </w:r>
      <w:r>
        <w:t>charged</w:t>
      </w:r>
      <w:r>
        <w:rPr>
          <w:spacing w:val="-6"/>
        </w:rPr>
        <w:t xml:space="preserve"> </w:t>
      </w:r>
      <w:r>
        <w:t>with</w:t>
      </w:r>
      <w:r>
        <w:rPr>
          <w:spacing w:val="-6"/>
        </w:rPr>
        <w:t xml:space="preserve"> </w:t>
      </w:r>
      <w:r>
        <w:t>an</w:t>
      </w:r>
      <w:r>
        <w:rPr>
          <w:spacing w:val="-6"/>
        </w:rPr>
        <w:t xml:space="preserve"> </w:t>
      </w:r>
      <w:r>
        <w:t>offence</w:t>
      </w:r>
      <w:r>
        <w:rPr>
          <w:spacing w:val="-5"/>
        </w:rPr>
        <w:t xml:space="preserve"> </w:t>
      </w:r>
      <w:r>
        <w:t>of</w:t>
      </w:r>
      <w:r>
        <w:rPr>
          <w:spacing w:val="-6"/>
        </w:rPr>
        <w:t xml:space="preserve"> </w:t>
      </w:r>
      <w:r>
        <w:t>dishonesty</w:t>
      </w:r>
      <w:r>
        <w:rPr>
          <w:spacing w:val="-5"/>
        </w:rPr>
        <w:t xml:space="preserve"> </w:t>
      </w:r>
      <w:r>
        <w:t>under</w:t>
      </w:r>
      <w:r>
        <w:rPr>
          <w:spacing w:val="-5"/>
        </w:rPr>
        <w:t xml:space="preserve"> </w:t>
      </w:r>
      <w:r>
        <w:t>Group</w:t>
      </w:r>
      <w:r>
        <w:rPr>
          <w:spacing w:val="-6"/>
        </w:rPr>
        <w:t xml:space="preserve"> </w:t>
      </w:r>
      <w:r>
        <w:t>iv</w:t>
      </w:r>
      <w:r>
        <w:rPr>
          <w:spacing w:val="-5"/>
        </w:rPr>
        <w:t xml:space="preserve"> </w:t>
      </w:r>
      <w:r>
        <w:t>offences</w:t>
      </w:r>
      <w:r>
        <w:rPr>
          <w:spacing w:val="-6"/>
        </w:rPr>
        <w:t xml:space="preserve"> </w:t>
      </w:r>
      <w:r>
        <w:t>as outlined in SI 45/93. A disciplinary hearing was conducted on 9 April 2024. She was convicted and</w:t>
      </w:r>
      <w:r>
        <w:rPr>
          <w:spacing w:val="-7"/>
        </w:rPr>
        <w:t xml:space="preserve"> </w:t>
      </w:r>
      <w:r>
        <w:t>discharged</w:t>
      </w:r>
      <w:r>
        <w:rPr>
          <w:spacing w:val="-7"/>
        </w:rPr>
        <w:t xml:space="preserve"> </w:t>
      </w:r>
      <w:r>
        <w:t>from</w:t>
      </w:r>
      <w:r>
        <w:rPr>
          <w:spacing w:val="-6"/>
        </w:rPr>
        <w:t xml:space="preserve"> </w:t>
      </w:r>
      <w:r>
        <w:t>employment.</w:t>
      </w:r>
      <w:r>
        <w:rPr>
          <w:spacing w:val="-7"/>
        </w:rPr>
        <w:t xml:space="preserve"> </w:t>
      </w:r>
      <w:r>
        <w:t>She</w:t>
      </w:r>
      <w:r>
        <w:rPr>
          <w:spacing w:val="-6"/>
        </w:rPr>
        <w:t xml:space="preserve"> </w:t>
      </w:r>
      <w:r>
        <w:t>appealed</w:t>
      </w:r>
      <w:r>
        <w:rPr>
          <w:spacing w:val="-7"/>
        </w:rPr>
        <w:t xml:space="preserve"> </w:t>
      </w:r>
      <w:r>
        <w:t>against</w:t>
      </w:r>
      <w:r>
        <w:rPr>
          <w:spacing w:val="-6"/>
        </w:rPr>
        <w:t xml:space="preserve"> </w:t>
      </w:r>
      <w:r>
        <w:t>that</w:t>
      </w:r>
      <w:r>
        <w:rPr>
          <w:spacing w:val="-6"/>
        </w:rPr>
        <w:t xml:space="preserve"> </w:t>
      </w:r>
      <w:r>
        <w:t>decision</w:t>
      </w:r>
      <w:r>
        <w:rPr>
          <w:spacing w:val="-7"/>
        </w:rPr>
        <w:t xml:space="preserve"> </w:t>
      </w:r>
      <w:r>
        <w:t>to</w:t>
      </w:r>
      <w:r>
        <w:rPr>
          <w:spacing w:val="-7"/>
        </w:rPr>
        <w:t xml:space="preserve"> </w:t>
      </w:r>
      <w:r>
        <w:t>NEC</w:t>
      </w:r>
      <w:r>
        <w:rPr>
          <w:spacing w:val="-7"/>
        </w:rPr>
        <w:t xml:space="preserve"> </w:t>
      </w:r>
      <w:r>
        <w:t>which</w:t>
      </w:r>
      <w:r>
        <w:rPr>
          <w:spacing w:val="-7"/>
        </w:rPr>
        <w:t xml:space="preserve"> </w:t>
      </w:r>
      <w:r>
        <w:t>referred</w:t>
      </w:r>
      <w:r>
        <w:rPr>
          <w:spacing w:val="-7"/>
        </w:rPr>
        <w:t xml:space="preserve"> </w:t>
      </w:r>
      <w:r>
        <w:t>the matter for compulsory arbitration. The arbitrator one A.T Fambisai set aside the respondent’s</w:t>
      </w:r>
    </w:p>
    <w:p w14:paraId="1A204824" w14:textId="77777777" w:rsidR="00DB0DC7" w:rsidRDefault="00DB0DC7">
      <w:pPr>
        <w:pStyle w:val="BodyText"/>
        <w:spacing w:line="278" w:lineRule="auto"/>
        <w:sectPr w:rsidR="00DB0DC7">
          <w:type w:val="continuous"/>
          <w:pgSz w:w="12240" w:h="15840"/>
          <w:pgMar w:top="1380" w:right="1440" w:bottom="280" w:left="1440" w:header="520" w:footer="0" w:gutter="0"/>
          <w:cols w:space="720"/>
        </w:sectPr>
      </w:pPr>
    </w:p>
    <w:p w14:paraId="637C3ED4" w14:textId="77777777" w:rsidR="00DB0DC7" w:rsidRDefault="00000000">
      <w:pPr>
        <w:pStyle w:val="BodyText"/>
        <w:spacing w:before="47" w:line="278" w:lineRule="auto"/>
        <w:ind w:left="0"/>
      </w:pPr>
      <w:r>
        <w:lastRenderedPageBreak/>
        <w:t>conviction.</w:t>
      </w:r>
      <w:r>
        <w:rPr>
          <w:spacing w:val="-4"/>
        </w:rPr>
        <w:t xml:space="preserve"> </w:t>
      </w:r>
      <w:r>
        <w:t>The</w:t>
      </w:r>
      <w:r>
        <w:rPr>
          <w:spacing w:val="-5"/>
        </w:rPr>
        <w:t xml:space="preserve"> </w:t>
      </w:r>
      <w:r>
        <w:t>employer</w:t>
      </w:r>
      <w:r>
        <w:rPr>
          <w:spacing w:val="-5"/>
        </w:rPr>
        <w:t xml:space="preserve"> </w:t>
      </w:r>
      <w:r>
        <w:t>was</w:t>
      </w:r>
      <w:r>
        <w:rPr>
          <w:spacing w:val="-6"/>
        </w:rPr>
        <w:t xml:space="preserve"> </w:t>
      </w:r>
      <w:r>
        <w:t>aggrieved</w:t>
      </w:r>
      <w:r>
        <w:rPr>
          <w:spacing w:val="-6"/>
        </w:rPr>
        <w:t xml:space="preserve"> </w:t>
      </w:r>
      <w:r>
        <w:t>by</w:t>
      </w:r>
      <w:r>
        <w:rPr>
          <w:spacing w:val="-5"/>
        </w:rPr>
        <w:t xml:space="preserve"> </w:t>
      </w:r>
      <w:r>
        <w:t>that</w:t>
      </w:r>
      <w:r>
        <w:rPr>
          <w:spacing w:val="-5"/>
        </w:rPr>
        <w:t xml:space="preserve"> </w:t>
      </w:r>
      <w:r>
        <w:t>decision</w:t>
      </w:r>
      <w:r>
        <w:rPr>
          <w:spacing w:val="-6"/>
        </w:rPr>
        <w:t xml:space="preserve"> </w:t>
      </w:r>
      <w:r>
        <w:t>and</w:t>
      </w:r>
      <w:r>
        <w:rPr>
          <w:spacing w:val="-6"/>
        </w:rPr>
        <w:t xml:space="preserve"> </w:t>
      </w:r>
      <w:r>
        <w:t>noted</w:t>
      </w:r>
      <w:r>
        <w:rPr>
          <w:spacing w:val="-3"/>
        </w:rPr>
        <w:t xml:space="preserve"> </w:t>
      </w:r>
      <w:r>
        <w:t>this</w:t>
      </w:r>
      <w:r>
        <w:rPr>
          <w:spacing w:val="-5"/>
        </w:rPr>
        <w:t xml:space="preserve"> </w:t>
      </w:r>
      <w:r>
        <w:t>appeal</w:t>
      </w:r>
      <w:r>
        <w:rPr>
          <w:spacing w:val="-6"/>
        </w:rPr>
        <w:t xml:space="preserve"> </w:t>
      </w:r>
      <w:r>
        <w:t xml:space="preserve">under </w:t>
      </w:r>
      <w:r>
        <w:rPr>
          <w:spacing w:val="-2"/>
        </w:rPr>
        <w:t>consideration.</w:t>
      </w:r>
    </w:p>
    <w:p w14:paraId="30833C3C" w14:textId="77777777" w:rsidR="00DB0DC7" w:rsidRDefault="00000000">
      <w:pPr>
        <w:pStyle w:val="Heading1"/>
        <w:spacing w:before="159"/>
      </w:pPr>
      <w:r>
        <w:t>THE</w:t>
      </w:r>
      <w:r>
        <w:rPr>
          <w:spacing w:val="-1"/>
        </w:rPr>
        <w:t xml:space="preserve"> </w:t>
      </w:r>
      <w:r>
        <w:t>RELIEF</w:t>
      </w:r>
      <w:r>
        <w:rPr>
          <w:spacing w:val="-1"/>
        </w:rPr>
        <w:t xml:space="preserve"> </w:t>
      </w:r>
      <w:r>
        <w:rPr>
          <w:spacing w:val="-2"/>
        </w:rPr>
        <w:t>SOUGHT</w:t>
      </w:r>
    </w:p>
    <w:p w14:paraId="35AA8EE2" w14:textId="77777777" w:rsidR="00DB0DC7" w:rsidRDefault="00000000">
      <w:pPr>
        <w:pStyle w:val="BodyText"/>
        <w:spacing w:before="206"/>
        <w:ind w:left="0"/>
      </w:pPr>
      <w:r>
        <w:rPr>
          <w:b/>
        </w:rPr>
        <w:t>WHEREFORE,</w:t>
      </w:r>
      <w:r>
        <w:rPr>
          <w:b/>
          <w:spacing w:val="-8"/>
        </w:rPr>
        <w:t xml:space="preserve"> </w:t>
      </w:r>
      <w:r>
        <w:t>the</w:t>
      </w:r>
      <w:r>
        <w:rPr>
          <w:spacing w:val="-6"/>
        </w:rPr>
        <w:t xml:space="preserve"> </w:t>
      </w:r>
      <w:r>
        <w:t>appellant’s</w:t>
      </w:r>
      <w:r>
        <w:rPr>
          <w:spacing w:val="-6"/>
        </w:rPr>
        <w:t xml:space="preserve"> </w:t>
      </w:r>
      <w:r>
        <w:t>prayer</w:t>
      </w:r>
      <w:r>
        <w:rPr>
          <w:spacing w:val="-7"/>
        </w:rPr>
        <w:t xml:space="preserve"> </w:t>
      </w:r>
      <w:r>
        <w:t>is</w:t>
      </w:r>
      <w:r>
        <w:rPr>
          <w:spacing w:val="-7"/>
        </w:rPr>
        <w:t xml:space="preserve"> </w:t>
      </w:r>
      <w:r>
        <w:t>for</w:t>
      </w:r>
      <w:r>
        <w:rPr>
          <w:spacing w:val="-5"/>
        </w:rPr>
        <w:t xml:space="preserve"> </w:t>
      </w:r>
      <w:r>
        <w:t>an</w:t>
      </w:r>
      <w:r>
        <w:rPr>
          <w:spacing w:val="-7"/>
        </w:rPr>
        <w:t xml:space="preserve"> </w:t>
      </w:r>
      <w:r>
        <w:t>order</w:t>
      </w:r>
      <w:r>
        <w:rPr>
          <w:spacing w:val="-5"/>
        </w:rPr>
        <w:t xml:space="preserve"> </w:t>
      </w:r>
      <w:r>
        <w:rPr>
          <w:spacing w:val="-2"/>
        </w:rPr>
        <w:t>that:</w:t>
      </w:r>
    </w:p>
    <w:p w14:paraId="6B3839B5" w14:textId="77777777" w:rsidR="00DB0DC7" w:rsidRDefault="00000000">
      <w:pPr>
        <w:pStyle w:val="BodyText"/>
        <w:spacing w:before="207" w:line="278" w:lineRule="auto"/>
        <w:ind w:left="0"/>
      </w:pPr>
      <w:r>
        <w:t>The</w:t>
      </w:r>
      <w:r>
        <w:rPr>
          <w:spacing w:val="-4"/>
        </w:rPr>
        <w:t xml:space="preserve"> </w:t>
      </w:r>
      <w:r>
        <w:t>appeal</w:t>
      </w:r>
      <w:r>
        <w:rPr>
          <w:spacing w:val="-4"/>
        </w:rPr>
        <w:t xml:space="preserve"> </w:t>
      </w:r>
      <w:r>
        <w:t>be</w:t>
      </w:r>
      <w:r>
        <w:rPr>
          <w:spacing w:val="-4"/>
        </w:rPr>
        <w:t xml:space="preserve"> </w:t>
      </w:r>
      <w:r>
        <w:t>allowed</w:t>
      </w:r>
      <w:r>
        <w:rPr>
          <w:spacing w:val="-6"/>
        </w:rPr>
        <w:t xml:space="preserve"> </w:t>
      </w:r>
      <w:r>
        <w:t>with</w:t>
      </w:r>
      <w:r>
        <w:rPr>
          <w:spacing w:val="-5"/>
        </w:rPr>
        <w:t xml:space="preserve"> </w:t>
      </w:r>
      <w:r>
        <w:t>costs</w:t>
      </w:r>
      <w:r>
        <w:rPr>
          <w:spacing w:val="-5"/>
        </w:rPr>
        <w:t xml:space="preserve"> </w:t>
      </w:r>
      <w:r>
        <w:t>and</w:t>
      </w:r>
      <w:r>
        <w:rPr>
          <w:spacing w:val="-5"/>
        </w:rPr>
        <w:t xml:space="preserve"> </w:t>
      </w:r>
      <w:r>
        <w:t>that</w:t>
      </w:r>
      <w:r>
        <w:rPr>
          <w:spacing w:val="-4"/>
        </w:rPr>
        <w:t xml:space="preserve"> </w:t>
      </w:r>
      <w:r>
        <w:t>the</w:t>
      </w:r>
      <w:r>
        <w:rPr>
          <w:spacing w:val="-4"/>
        </w:rPr>
        <w:t xml:space="preserve"> </w:t>
      </w:r>
      <w:r>
        <w:t>whole</w:t>
      </w:r>
      <w:r>
        <w:rPr>
          <w:spacing w:val="-4"/>
        </w:rPr>
        <w:t xml:space="preserve"> </w:t>
      </w:r>
      <w:r>
        <w:t>arbitral</w:t>
      </w:r>
      <w:r>
        <w:rPr>
          <w:spacing w:val="-4"/>
        </w:rPr>
        <w:t xml:space="preserve"> </w:t>
      </w:r>
      <w:r>
        <w:t>award</w:t>
      </w:r>
      <w:r>
        <w:rPr>
          <w:spacing w:val="-5"/>
        </w:rPr>
        <w:t xml:space="preserve"> </w:t>
      </w:r>
      <w:r>
        <w:t>be</w:t>
      </w:r>
      <w:r>
        <w:rPr>
          <w:spacing w:val="-4"/>
        </w:rPr>
        <w:t xml:space="preserve"> </w:t>
      </w:r>
      <w:r>
        <w:t>set</w:t>
      </w:r>
      <w:r>
        <w:rPr>
          <w:spacing w:val="-4"/>
        </w:rPr>
        <w:t xml:space="preserve"> </w:t>
      </w:r>
      <w:r>
        <w:t>aside</w:t>
      </w:r>
      <w:r>
        <w:rPr>
          <w:spacing w:val="-4"/>
        </w:rPr>
        <w:t xml:space="preserve"> </w:t>
      </w:r>
      <w:r>
        <w:t>and</w:t>
      </w:r>
      <w:r>
        <w:rPr>
          <w:spacing w:val="-5"/>
        </w:rPr>
        <w:t xml:space="preserve"> </w:t>
      </w:r>
      <w:r>
        <w:t>substituted with the following:</w:t>
      </w:r>
    </w:p>
    <w:p w14:paraId="670ACB23" w14:textId="77777777" w:rsidR="00DB0DC7" w:rsidRDefault="00000000">
      <w:pPr>
        <w:pStyle w:val="ListParagraph"/>
        <w:numPr>
          <w:ilvl w:val="0"/>
          <w:numId w:val="4"/>
        </w:numPr>
        <w:tabs>
          <w:tab w:val="left" w:pos="719"/>
        </w:tabs>
        <w:spacing w:before="159"/>
        <w:ind w:left="719" w:hanging="359"/>
        <w:rPr>
          <w:sz w:val="24"/>
        </w:rPr>
      </w:pPr>
      <w:r>
        <w:rPr>
          <w:sz w:val="24"/>
        </w:rPr>
        <w:t>The</w:t>
      </w:r>
      <w:r>
        <w:rPr>
          <w:spacing w:val="-8"/>
          <w:sz w:val="24"/>
        </w:rPr>
        <w:t xml:space="preserve"> </w:t>
      </w:r>
      <w:r>
        <w:rPr>
          <w:sz w:val="24"/>
        </w:rPr>
        <w:t>appeal</w:t>
      </w:r>
      <w:r>
        <w:rPr>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Honourable</w:t>
      </w:r>
      <w:r>
        <w:rPr>
          <w:spacing w:val="-5"/>
          <w:sz w:val="24"/>
        </w:rPr>
        <w:t xml:space="preserve"> </w:t>
      </w:r>
      <w:r>
        <w:rPr>
          <w:sz w:val="24"/>
        </w:rPr>
        <w:t>A.T</w:t>
      </w:r>
      <w:r>
        <w:rPr>
          <w:spacing w:val="-6"/>
          <w:sz w:val="24"/>
        </w:rPr>
        <w:t xml:space="preserve"> </w:t>
      </w:r>
      <w:r>
        <w:rPr>
          <w:sz w:val="24"/>
        </w:rPr>
        <w:t>Fambisai</w:t>
      </w:r>
      <w:r>
        <w:rPr>
          <w:spacing w:val="-6"/>
          <w:sz w:val="24"/>
        </w:rPr>
        <w:t xml:space="preserve"> </w:t>
      </w:r>
      <w:r>
        <w:rPr>
          <w:sz w:val="24"/>
        </w:rPr>
        <w:t>be</w:t>
      </w:r>
      <w:r>
        <w:rPr>
          <w:spacing w:val="-5"/>
          <w:sz w:val="24"/>
        </w:rPr>
        <w:t xml:space="preserve"> </w:t>
      </w:r>
      <w:r>
        <w:rPr>
          <w:sz w:val="24"/>
        </w:rPr>
        <w:t>and</w:t>
      </w:r>
      <w:r>
        <w:rPr>
          <w:spacing w:val="-6"/>
          <w:sz w:val="24"/>
        </w:rPr>
        <w:t xml:space="preserve"> </w:t>
      </w:r>
      <w:r>
        <w:rPr>
          <w:sz w:val="24"/>
        </w:rPr>
        <w:t>is</w:t>
      </w:r>
      <w:r>
        <w:rPr>
          <w:spacing w:val="-6"/>
          <w:sz w:val="24"/>
        </w:rPr>
        <w:t xml:space="preserve"> </w:t>
      </w:r>
      <w:r>
        <w:rPr>
          <w:sz w:val="24"/>
        </w:rPr>
        <w:t>hereby</w:t>
      </w:r>
      <w:r>
        <w:rPr>
          <w:spacing w:val="-5"/>
          <w:sz w:val="24"/>
        </w:rPr>
        <w:t xml:space="preserve"> </w:t>
      </w:r>
      <w:r>
        <w:rPr>
          <w:sz w:val="24"/>
        </w:rPr>
        <w:t>dismissed</w:t>
      </w:r>
      <w:r>
        <w:rPr>
          <w:spacing w:val="-6"/>
          <w:sz w:val="24"/>
        </w:rPr>
        <w:t xml:space="preserve"> </w:t>
      </w:r>
      <w:r>
        <w:rPr>
          <w:sz w:val="24"/>
        </w:rPr>
        <w:t>with</w:t>
      </w:r>
      <w:r>
        <w:rPr>
          <w:spacing w:val="-5"/>
          <w:sz w:val="24"/>
        </w:rPr>
        <w:t xml:space="preserve"> </w:t>
      </w:r>
      <w:r>
        <w:rPr>
          <w:spacing w:val="-2"/>
          <w:sz w:val="24"/>
        </w:rPr>
        <w:t>costs.</w:t>
      </w:r>
    </w:p>
    <w:p w14:paraId="241FFD9F" w14:textId="77777777" w:rsidR="00DB0DC7" w:rsidRDefault="00000000">
      <w:pPr>
        <w:pStyle w:val="ListParagraph"/>
        <w:numPr>
          <w:ilvl w:val="0"/>
          <w:numId w:val="4"/>
        </w:numPr>
        <w:tabs>
          <w:tab w:val="left" w:pos="719"/>
        </w:tabs>
        <w:spacing w:before="46"/>
        <w:ind w:left="719" w:hanging="359"/>
        <w:rPr>
          <w:sz w:val="24"/>
        </w:rPr>
      </w:pPr>
      <w:r>
        <w:rPr>
          <w:sz w:val="24"/>
        </w:rPr>
        <w:t>The</w:t>
      </w:r>
      <w:r>
        <w:rPr>
          <w:spacing w:val="-4"/>
          <w:sz w:val="24"/>
        </w:rPr>
        <w:t xml:space="preserve"> </w:t>
      </w:r>
      <w:r>
        <w:rPr>
          <w:sz w:val="24"/>
        </w:rPr>
        <w:t>determination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disciplinary</w:t>
      </w:r>
      <w:r>
        <w:rPr>
          <w:spacing w:val="-3"/>
          <w:sz w:val="24"/>
        </w:rPr>
        <w:t xml:space="preserve"> </w:t>
      </w:r>
      <w:r>
        <w:rPr>
          <w:sz w:val="24"/>
        </w:rPr>
        <w:t>officer</w:t>
      </w:r>
      <w:r>
        <w:rPr>
          <w:spacing w:val="-4"/>
          <w:sz w:val="24"/>
        </w:rPr>
        <w:t xml:space="preserve"> </w:t>
      </w:r>
      <w:r>
        <w:rPr>
          <w:sz w:val="24"/>
        </w:rPr>
        <w:t>dated</w:t>
      </w:r>
      <w:r>
        <w:rPr>
          <w:spacing w:val="-5"/>
          <w:sz w:val="24"/>
        </w:rPr>
        <w:t xml:space="preserve"> </w:t>
      </w:r>
      <w:r>
        <w:rPr>
          <w:sz w:val="24"/>
        </w:rPr>
        <w:t>6</w:t>
      </w:r>
      <w:r>
        <w:rPr>
          <w:spacing w:val="-4"/>
          <w:sz w:val="24"/>
        </w:rPr>
        <w:t xml:space="preserve"> </w:t>
      </w:r>
      <w:r>
        <w:rPr>
          <w:sz w:val="24"/>
        </w:rPr>
        <w:t>May</w:t>
      </w:r>
      <w:r>
        <w:rPr>
          <w:spacing w:val="-4"/>
          <w:sz w:val="24"/>
        </w:rPr>
        <w:t xml:space="preserve"> </w:t>
      </w:r>
      <w:r>
        <w:rPr>
          <w:sz w:val="24"/>
        </w:rPr>
        <w:t>2024</w:t>
      </w:r>
      <w:r>
        <w:rPr>
          <w:spacing w:val="-4"/>
          <w:sz w:val="24"/>
        </w:rPr>
        <w:t xml:space="preserve"> </w:t>
      </w:r>
      <w:r>
        <w:rPr>
          <w:sz w:val="24"/>
        </w:rPr>
        <w:t>and</w:t>
      </w:r>
      <w:r>
        <w:rPr>
          <w:spacing w:val="-5"/>
          <w:sz w:val="24"/>
        </w:rPr>
        <w:t xml:space="preserve"> </w:t>
      </w:r>
      <w:r>
        <w:rPr>
          <w:sz w:val="24"/>
        </w:rPr>
        <w:t>is</w:t>
      </w:r>
      <w:r>
        <w:rPr>
          <w:spacing w:val="-4"/>
          <w:sz w:val="24"/>
        </w:rPr>
        <w:t xml:space="preserve"> </w:t>
      </w:r>
      <w:r>
        <w:rPr>
          <w:sz w:val="24"/>
        </w:rPr>
        <w:t>hereby</w:t>
      </w:r>
      <w:r>
        <w:rPr>
          <w:spacing w:val="-4"/>
          <w:sz w:val="24"/>
        </w:rPr>
        <w:t xml:space="preserve"> </w:t>
      </w:r>
      <w:r>
        <w:rPr>
          <w:spacing w:val="-2"/>
          <w:sz w:val="24"/>
        </w:rPr>
        <w:t>upheld.</w:t>
      </w:r>
    </w:p>
    <w:p w14:paraId="7A51728F" w14:textId="77777777" w:rsidR="00DB0DC7" w:rsidRDefault="00DB0DC7">
      <w:pPr>
        <w:pStyle w:val="BodyText"/>
        <w:spacing w:before="92"/>
        <w:ind w:left="0"/>
      </w:pPr>
    </w:p>
    <w:p w14:paraId="21A4C1D3" w14:textId="77777777" w:rsidR="00DB0DC7" w:rsidRDefault="00000000">
      <w:pPr>
        <w:pStyle w:val="Heading1"/>
        <w:spacing w:before="1"/>
        <w:ind w:left="720"/>
      </w:pPr>
      <w:r>
        <w:t>POINTS</w:t>
      </w:r>
      <w:r>
        <w:rPr>
          <w:spacing w:val="-3"/>
        </w:rPr>
        <w:t xml:space="preserve"> </w:t>
      </w:r>
      <w:r>
        <w:t>IN</w:t>
      </w:r>
      <w:r>
        <w:rPr>
          <w:spacing w:val="-3"/>
        </w:rPr>
        <w:t xml:space="preserve"> </w:t>
      </w:r>
      <w:r>
        <w:rPr>
          <w:spacing w:val="-2"/>
        </w:rPr>
        <w:t>LIMINE</w:t>
      </w:r>
    </w:p>
    <w:p w14:paraId="48AC8874" w14:textId="77777777" w:rsidR="00DB0DC7" w:rsidRDefault="00DB0DC7">
      <w:pPr>
        <w:pStyle w:val="BodyText"/>
        <w:ind w:left="0"/>
        <w:rPr>
          <w:b/>
        </w:rPr>
      </w:pPr>
    </w:p>
    <w:p w14:paraId="1DFBAAF3" w14:textId="77777777" w:rsidR="00DB0DC7" w:rsidRDefault="00DB0DC7">
      <w:pPr>
        <w:pStyle w:val="BodyText"/>
        <w:spacing w:before="120"/>
        <w:ind w:left="0"/>
        <w:rPr>
          <w:b/>
        </w:rPr>
      </w:pPr>
    </w:p>
    <w:p w14:paraId="5AD9F9D4" w14:textId="77777777" w:rsidR="00DB0DC7" w:rsidRDefault="00000000">
      <w:pPr>
        <w:pStyle w:val="BodyText"/>
        <w:spacing w:line="278" w:lineRule="auto"/>
        <w:ind w:left="0"/>
      </w:pPr>
      <w:r>
        <w:t>Before</w:t>
      </w:r>
      <w:r>
        <w:rPr>
          <w:spacing w:val="-6"/>
        </w:rPr>
        <w:t xml:space="preserve"> </w:t>
      </w:r>
      <w:r>
        <w:t>the</w:t>
      </w:r>
      <w:r>
        <w:rPr>
          <w:spacing w:val="-7"/>
        </w:rPr>
        <w:t xml:space="preserve"> </w:t>
      </w:r>
      <w:r>
        <w:t>matter</w:t>
      </w:r>
      <w:r>
        <w:rPr>
          <w:spacing w:val="-6"/>
        </w:rPr>
        <w:t xml:space="preserve"> </w:t>
      </w:r>
      <w:r>
        <w:t>could</w:t>
      </w:r>
      <w:r>
        <w:rPr>
          <w:spacing w:val="-7"/>
        </w:rPr>
        <w:t xml:space="preserve"> </w:t>
      </w:r>
      <w:r>
        <w:t>be</w:t>
      </w:r>
      <w:r>
        <w:rPr>
          <w:spacing w:val="-6"/>
        </w:rPr>
        <w:t xml:space="preserve"> </w:t>
      </w:r>
      <w:r>
        <w:t>argued</w:t>
      </w:r>
      <w:r>
        <w:rPr>
          <w:spacing w:val="-7"/>
        </w:rPr>
        <w:t xml:space="preserve"> </w:t>
      </w:r>
      <w:r>
        <w:t>on</w:t>
      </w:r>
      <w:r>
        <w:rPr>
          <w:spacing w:val="-7"/>
        </w:rPr>
        <w:t xml:space="preserve"> </w:t>
      </w:r>
      <w:r>
        <w:t>merits</w:t>
      </w:r>
      <w:r>
        <w:rPr>
          <w:spacing w:val="-7"/>
        </w:rPr>
        <w:t xml:space="preserve"> </w:t>
      </w:r>
      <w:r>
        <w:t>the</w:t>
      </w:r>
      <w:r>
        <w:rPr>
          <w:spacing w:val="-6"/>
        </w:rPr>
        <w:t xml:space="preserve"> </w:t>
      </w:r>
      <w:r>
        <w:t>respondent</w:t>
      </w:r>
      <w:r>
        <w:rPr>
          <w:spacing w:val="-6"/>
        </w:rPr>
        <w:t xml:space="preserve"> </w:t>
      </w:r>
      <w:r>
        <w:t>raised</w:t>
      </w:r>
      <w:r>
        <w:rPr>
          <w:spacing w:val="-7"/>
        </w:rPr>
        <w:t xml:space="preserve"> </w:t>
      </w:r>
      <w:r>
        <w:t>points</w:t>
      </w:r>
      <w:r>
        <w:rPr>
          <w:spacing w:val="-7"/>
        </w:rPr>
        <w:t xml:space="preserve"> </w:t>
      </w:r>
      <w:r>
        <w:t>in</w:t>
      </w:r>
      <w:r>
        <w:rPr>
          <w:spacing w:val="-7"/>
        </w:rPr>
        <w:t xml:space="preserve"> </w:t>
      </w:r>
      <w:r>
        <w:t>limine</w:t>
      </w:r>
      <w:r>
        <w:rPr>
          <w:spacing w:val="-6"/>
        </w:rPr>
        <w:t xml:space="preserve"> </w:t>
      </w:r>
      <w:r>
        <w:t xml:space="preserve">listed </w:t>
      </w:r>
      <w:r>
        <w:rPr>
          <w:spacing w:val="-2"/>
        </w:rPr>
        <w:t>hereunder:</w:t>
      </w:r>
    </w:p>
    <w:p w14:paraId="775213C7" w14:textId="77777777" w:rsidR="00DB0DC7" w:rsidRDefault="00000000">
      <w:pPr>
        <w:pStyle w:val="ListParagraph"/>
        <w:numPr>
          <w:ilvl w:val="0"/>
          <w:numId w:val="3"/>
        </w:numPr>
        <w:tabs>
          <w:tab w:val="left" w:pos="718"/>
          <w:tab w:val="left" w:pos="720"/>
        </w:tabs>
        <w:spacing w:before="159" w:line="278" w:lineRule="auto"/>
        <w:ind w:right="34"/>
        <w:rPr>
          <w:sz w:val="24"/>
        </w:rPr>
      </w:pPr>
      <w:r>
        <w:rPr>
          <w:sz w:val="24"/>
        </w:rPr>
        <w:t>The</w:t>
      </w:r>
      <w:r>
        <w:rPr>
          <w:spacing w:val="-4"/>
          <w:sz w:val="24"/>
        </w:rPr>
        <w:t xml:space="preserve"> </w:t>
      </w:r>
      <w:r>
        <w:rPr>
          <w:sz w:val="24"/>
        </w:rPr>
        <w:t>grounds</w:t>
      </w:r>
      <w:r>
        <w:rPr>
          <w:spacing w:val="-5"/>
          <w:sz w:val="24"/>
        </w:rPr>
        <w:t xml:space="preserve"> </w:t>
      </w:r>
      <w:r>
        <w:rPr>
          <w:sz w:val="24"/>
        </w:rPr>
        <w:t>of</w:t>
      </w:r>
      <w:r>
        <w:rPr>
          <w:spacing w:val="-5"/>
          <w:sz w:val="24"/>
        </w:rPr>
        <w:t xml:space="preserve"> </w:t>
      </w:r>
      <w:r>
        <w:rPr>
          <w:sz w:val="24"/>
        </w:rPr>
        <w:t>appeal</w:t>
      </w:r>
      <w:r>
        <w:rPr>
          <w:spacing w:val="-4"/>
          <w:sz w:val="24"/>
        </w:rPr>
        <w:t xml:space="preserve"> </w:t>
      </w:r>
      <w:r>
        <w:rPr>
          <w:sz w:val="24"/>
        </w:rPr>
        <w:t>do</w:t>
      </w:r>
      <w:r>
        <w:rPr>
          <w:spacing w:val="-5"/>
          <w:sz w:val="24"/>
        </w:rPr>
        <w:t xml:space="preserve"> </w:t>
      </w:r>
      <w:r>
        <w:rPr>
          <w:sz w:val="24"/>
        </w:rPr>
        <w:t>not</w:t>
      </w:r>
      <w:r>
        <w:rPr>
          <w:spacing w:val="-4"/>
          <w:sz w:val="24"/>
        </w:rPr>
        <w:t xml:space="preserve"> </w:t>
      </w:r>
      <w:r>
        <w:rPr>
          <w:sz w:val="24"/>
        </w:rPr>
        <w:t>conform</w:t>
      </w:r>
      <w:r>
        <w:rPr>
          <w:spacing w:val="-4"/>
          <w:sz w:val="24"/>
        </w:rPr>
        <w:t xml:space="preserve"> </w:t>
      </w:r>
      <w:r>
        <w:rPr>
          <w:sz w:val="24"/>
        </w:rPr>
        <w:t>to</w:t>
      </w:r>
      <w:r>
        <w:rPr>
          <w:spacing w:val="-5"/>
          <w:sz w:val="24"/>
        </w:rPr>
        <w:t xml:space="preserve"> </w:t>
      </w:r>
      <w:r>
        <w:rPr>
          <w:sz w:val="24"/>
        </w:rPr>
        <w:t>Form</w:t>
      </w:r>
      <w:r>
        <w:rPr>
          <w:spacing w:val="-4"/>
          <w:sz w:val="24"/>
        </w:rPr>
        <w:t xml:space="preserve"> </w:t>
      </w:r>
      <w:r>
        <w:rPr>
          <w:sz w:val="24"/>
        </w:rPr>
        <w:t>LC4</w:t>
      </w:r>
      <w:r>
        <w:rPr>
          <w:spacing w:val="-4"/>
          <w:sz w:val="24"/>
        </w:rPr>
        <w:t xml:space="preserve"> </w:t>
      </w:r>
      <w:r>
        <w:rPr>
          <w:sz w:val="24"/>
        </w:rPr>
        <w:t>in</w:t>
      </w:r>
      <w:r>
        <w:rPr>
          <w:spacing w:val="-5"/>
          <w:sz w:val="24"/>
        </w:rPr>
        <w:t xml:space="preserve"> </w:t>
      </w:r>
      <w:r>
        <w:rPr>
          <w:sz w:val="24"/>
        </w:rPr>
        <w:t>that</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clear</w:t>
      </w:r>
      <w:r>
        <w:rPr>
          <w:spacing w:val="-4"/>
          <w:sz w:val="24"/>
        </w:rPr>
        <w:t xml:space="preserve"> </w:t>
      </w:r>
      <w:r>
        <w:rPr>
          <w:sz w:val="24"/>
        </w:rPr>
        <w:t>and</w:t>
      </w:r>
      <w:r>
        <w:rPr>
          <w:spacing w:val="-5"/>
          <w:sz w:val="24"/>
        </w:rPr>
        <w:t xml:space="preserve"> </w:t>
      </w:r>
      <w:r>
        <w:rPr>
          <w:sz w:val="24"/>
        </w:rPr>
        <w:t>precise which defect is not curable and they are a nullity.</w:t>
      </w:r>
    </w:p>
    <w:p w14:paraId="22CDAA5D" w14:textId="77777777" w:rsidR="00DB0DC7" w:rsidRDefault="00000000">
      <w:pPr>
        <w:pStyle w:val="ListParagraph"/>
        <w:numPr>
          <w:ilvl w:val="0"/>
          <w:numId w:val="3"/>
        </w:numPr>
        <w:tabs>
          <w:tab w:val="left" w:pos="719"/>
        </w:tabs>
        <w:spacing w:line="291" w:lineRule="exact"/>
        <w:ind w:left="719" w:hanging="359"/>
        <w:rPr>
          <w:sz w:val="24"/>
        </w:rPr>
      </w:pPr>
      <w:r>
        <w:rPr>
          <w:sz w:val="24"/>
        </w:rPr>
        <w:t>There</w:t>
      </w:r>
      <w:r>
        <w:rPr>
          <w:spacing w:val="-7"/>
          <w:sz w:val="24"/>
        </w:rPr>
        <w:t xml:space="preserve"> </w:t>
      </w:r>
      <w:r>
        <w:rPr>
          <w:sz w:val="24"/>
        </w:rPr>
        <w:t>are</w:t>
      </w:r>
      <w:r>
        <w:rPr>
          <w:spacing w:val="-6"/>
          <w:sz w:val="24"/>
        </w:rPr>
        <w:t xml:space="preserve"> </w:t>
      </w:r>
      <w:r>
        <w:rPr>
          <w:sz w:val="24"/>
        </w:rPr>
        <w:t>no</w:t>
      </w:r>
      <w:r>
        <w:rPr>
          <w:spacing w:val="-8"/>
          <w:sz w:val="24"/>
        </w:rPr>
        <w:t xml:space="preserve"> </w:t>
      </w:r>
      <w:r>
        <w:rPr>
          <w:sz w:val="24"/>
        </w:rPr>
        <w:t>sufficient</w:t>
      </w:r>
      <w:r>
        <w:rPr>
          <w:spacing w:val="-6"/>
          <w:sz w:val="24"/>
        </w:rPr>
        <w:t xml:space="preserve"> </w:t>
      </w:r>
      <w:r>
        <w:rPr>
          <w:sz w:val="24"/>
        </w:rPr>
        <w:t>allegations</w:t>
      </w:r>
      <w:r>
        <w:rPr>
          <w:spacing w:val="-8"/>
          <w:sz w:val="24"/>
        </w:rPr>
        <w:t xml:space="preserve"> </w:t>
      </w:r>
      <w:r>
        <w:rPr>
          <w:sz w:val="24"/>
        </w:rPr>
        <w:t>to</w:t>
      </w:r>
      <w:r>
        <w:rPr>
          <w:spacing w:val="-7"/>
          <w:sz w:val="24"/>
        </w:rPr>
        <w:t xml:space="preserve"> </w:t>
      </w:r>
      <w:r>
        <w:rPr>
          <w:sz w:val="24"/>
        </w:rPr>
        <w:t>warrant</w:t>
      </w:r>
      <w:r>
        <w:rPr>
          <w:spacing w:val="-6"/>
          <w:sz w:val="24"/>
        </w:rPr>
        <w:t xml:space="preserve"> </w:t>
      </w:r>
      <w:r>
        <w:rPr>
          <w:sz w:val="24"/>
        </w:rPr>
        <w:t>the</w:t>
      </w:r>
      <w:r>
        <w:rPr>
          <w:spacing w:val="-7"/>
          <w:sz w:val="24"/>
        </w:rPr>
        <w:t xml:space="preserve"> </w:t>
      </w:r>
      <w:r>
        <w:rPr>
          <w:sz w:val="24"/>
        </w:rPr>
        <w:t>interference</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appellate</w:t>
      </w:r>
      <w:r>
        <w:rPr>
          <w:spacing w:val="-7"/>
          <w:sz w:val="24"/>
        </w:rPr>
        <w:t xml:space="preserve"> </w:t>
      </w:r>
      <w:r>
        <w:rPr>
          <w:spacing w:val="-2"/>
          <w:sz w:val="24"/>
        </w:rPr>
        <w:t>court.</w:t>
      </w:r>
    </w:p>
    <w:p w14:paraId="470D6902" w14:textId="77777777" w:rsidR="00DB0DC7" w:rsidRDefault="00000000">
      <w:pPr>
        <w:pStyle w:val="ListParagraph"/>
        <w:numPr>
          <w:ilvl w:val="0"/>
          <w:numId w:val="3"/>
        </w:numPr>
        <w:tabs>
          <w:tab w:val="left" w:pos="719"/>
        </w:tabs>
        <w:spacing w:before="47"/>
        <w:ind w:left="719" w:hanging="359"/>
        <w:rPr>
          <w:sz w:val="24"/>
        </w:rPr>
      </w:pPr>
      <w:r>
        <w:rPr>
          <w:sz w:val="24"/>
        </w:rPr>
        <w:t>The</w:t>
      </w:r>
      <w:r>
        <w:rPr>
          <w:spacing w:val="-6"/>
          <w:sz w:val="24"/>
        </w:rPr>
        <w:t xml:space="preserve"> </w:t>
      </w:r>
      <w:r>
        <w:rPr>
          <w:sz w:val="24"/>
        </w:rPr>
        <w:t>appeal</w:t>
      </w:r>
      <w:r>
        <w:rPr>
          <w:spacing w:val="-5"/>
          <w:sz w:val="24"/>
        </w:rPr>
        <w:t xml:space="preserve"> </w:t>
      </w:r>
      <w:r>
        <w:rPr>
          <w:sz w:val="24"/>
        </w:rPr>
        <w:t>attacks</w:t>
      </w:r>
      <w:r>
        <w:rPr>
          <w:spacing w:val="-6"/>
          <w:sz w:val="24"/>
        </w:rPr>
        <w:t xml:space="preserve"> </w:t>
      </w:r>
      <w:r>
        <w:rPr>
          <w:sz w:val="24"/>
        </w:rPr>
        <w:t>the</w:t>
      </w:r>
      <w:r>
        <w:rPr>
          <w:spacing w:val="-5"/>
          <w:sz w:val="24"/>
        </w:rPr>
        <w:t xml:space="preserve"> </w:t>
      </w:r>
      <w:r>
        <w:rPr>
          <w:sz w:val="24"/>
        </w:rPr>
        <w:t>award</w:t>
      </w:r>
      <w:r>
        <w:rPr>
          <w:spacing w:val="-7"/>
          <w:sz w:val="24"/>
        </w:rPr>
        <w:t xml:space="preserve"> </w:t>
      </w:r>
      <w:r>
        <w:rPr>
          <w:sz w:val="24"/>
        </w:rPr>
        <w:t>on</w:t>
      </w:r>
      <w:r>
        <w:rPr>
          <w:spacing w:val="-6"/>
          <w:sz w:val="24"/>
        </w:rPr>
        <w:t xml:space="preserve"> </w:t>
      </w:r>
      <w:r>
        <w:rPr>
          <w:sz w:val="24"/>
        </w:rPr>
        <w:t>findings</w:t>
      </w:r>
      <w:r>
        <w:rPr>
          <w:spacing w:val="-6"/>
          <w:sz w:val="24"/>
        </w:rPr>
        <w:t xml:space="preserve"> </w:t>
      </w:r>
      <w:r>
        <w:rPr>
          <w:sz w:val="24"/>
        </w:rPr>
        <w:t>of</w:t>
      </w:r>
      <w:r>
        <w:rPr>
          <w:spacing w:val="-6"/>
          <w:sz w:val="24"/>
        </w:rPr>
        <w:t xml:space="preserve"> </w:t>
      </w:r>
      <w:r>
        <w:rPr>
          <w:sz w:val="24"/>
        </w:rPr>
        <w:t>fact</w:t>
      </w:r>
      <w:r>
        <w:rPr>
          <w:spacing w:val="-4"/>
          <w:sz w:val="24"/>
        </w:rPr>
        <w:t xml:space="preserve"> </w:t>
      </w:r>
      <w:r>
        <w:rPr>
          <w:sz w:val="24"/>
        </w:rPr>
        <w:t>which</w:t>
      </w:r>
      <w:r>
        <w:rPr>
          <w:spacing w:val="-7"/>
          <w:sz w:val="24"/>
        </w:rPr>
        <w:t xml:space="preserve"> </w:t>
      </w:r>
      <w:r>
        <w:rPr>
          <w:sz w:val="24"/>
        </w:rPr>
        <w:t>is</w:t>
      </w:r>
      <w:r>
        <w:rPr>
          <w:spacing w:val="-6"/>
          <w:sz w:val="24"/>
        </w:rPr>
        <w:t xml:space="preserve"> </w:t>
      </w:r>
      <w:r>
        <w:rPr>
          <w:spacing w:val="-2"/>
          <w:sz w:val="24"/>
        </w:rPr>
        <w:t>irregular.</w:t>
      </w:r>
    </w:p>
    <w:p w14:paraId="6882468B" w14:textId="77777777" w:rsidR="00DB0DC7" w:rsidRDefault="00000000">
      <w:pPr>
        <w:pStyle w:val="BodyText"/>
        <w:spacing w:before="47" w:line="278" w:lineRule="auto"/>
      </w:pPr>
      <w:r>
        <w:t>In</w:t>
      </w:r>
      <w:r>
        <w:rPr>
          <w:spacing w:val="-6"/>
        </w:rPr>
        <w:t xml:space="preserve"> </w:t>
      </w:r>
      <w:r>
        <w:t>detail</w:t>
      </w:r>
      <w:r>
        <w:rPr>
          <w:spacing w:val="-5"/>
        </w:rPr>
        <w:t xml:space="preserve"> </w:t>
      </w:r>
      <w:r>
        <w:t>it</w:t>
      </w:r>
      <w:r>
        <w:rPr>
          <w:spacing w:val="-5"/>
        </w:rPr>
        <w:t xml:space="preserve"> </w:t>
      </w:r>
      <w:r>
        <w:t>was</w:t>
      </w:r>
      <w:r>
        <w:rPr>
          <w:spacing w:val="-6"/>
        </w:rPr>
        <w:t xml:space="preserve"> </w:t>
      </w:r>
      <w:r>
        <w:t>submitted</w:t>
      </w:r>
      <w:r>
        <w:rPr>
          <w:spacing w:val="-6"/>
        </w:rPr>
        <w:t xml:space="preserve"> </w:t>
      </w:r>
      <w:r>
        <w:t>that</w:t>
      </w:r>
      <w:r>
        <w:rPr>
          <w:spacing w:val="-5"/>
        </w:rPr>
        <w:t xml:space="preserve"> </w:t>
      </w:r>
      <w:r>
        <w:t>the</w:t>
      </w:r>
      <w:r>
        <w:rPr>
          <w:spacing w:val="-5"/>
        </w:rPr>
        <w:t xml:space="preserve"> </w:t>
      </w:r>
      <w:r>
        <w:t>arbitrator</w:t>
      </w:r>
      <w:r>
        <w:rPr>
          <w:spacing w:val="-5"/>
        </w:rPr>
        <w:t xml:space="preserve"> </w:t>
      </w:r>
      <w:r>
        <w:t>acted</w:t>
      </w:r>
      <w:r>
        <w:rPr>
          <w:spacing w:val="-6"/>
        </w:rPr>
        <w:t xml:space="preserve"> </w:t>
      </w:r>
      <w:r>
        <w:t>in</w:t>
      </w:r>
      <w:r>
        <w:rPr>
          <w:spacing w:val="-6"/>
        </w:rPr>
        <w:t xml:space="preserve"> </w:t>
      </w:r>
      <w:r>
        <w:t>accordance</w:t>
      </w:r>
      <w:r>
        <w:rPr>
          <w:spacing w:val="-5"/>
        </w:rPr>
        <w:t xml:space="preserve"> </w:t>
      </w:r>
      <w:r>
        <w:t>with</w:t>
      </w:r>
      <w:r>
        <w:rPr>
          <w:spacing w:val="-6"/>
        </w:rPr>
        <w:t xml:space="preserve"> </w:t>
      </w:r>
      <w:r>
        <w:t>the</w:t>
      </w:r>
      <w:r>
        <w:rPr>
          <w:spacing w:val="-6"/>
        </w:rPr>
        <w:t xml:space="preserve"> </w:t>
      </w:r>
      <w:r>
        <w:t>law</w:t>
      </w:r>
      <w:r>
        <w:rPr>
          <w:spacing w:val="-5"/>
        </w:rPr>
        <w:t xml:space="preserve"> </w:t>
      </w:r>
      <w:r>
        <w:t>in</w:t>
      </w:r>
      <w:r>
        <w:rPr>
          <w:spacing w:val="-6"/>
        </w:rPr>
        <w:t xml:space="preserve"> </w:t>
      </w:r>
      <w:r>
        <w:t>coming up with this award Counsel raised concern with the imprecise grounds of appeal. In</w:t>
      </w:r>
    </w:p>
    <w:p w14:paraId="68D93403" w14:textId="77777777" w:rsidR="00DB0DC7" w:rsidRDefault="00000000">
      <w:pPr>
        <w:spacing w:line="278" w:lineRule="auto"/>
        <w:ind w:left="720"/>
        <w:rPr>
          <w:b/>
          <w:sz w:val="24"/>
        </w:rPr>
      </w:pPr>
      <w:r>
        <w:rPr>
          <w:sz w:val="24"/>
        </w:rPr>
        <w:t>order</w:t>
      </w:r>
      <w:r>
        <w:rPr>
          <w:spacing w:val="-4"/>
          <w:sz w:val="24"/>
        </w:rPr>
        <w:t xml:space="preserve"> </w:t>
      </w:r>
      <w:r>
        <w:rPr>
          <w:sz w:val="24"/>
        </w:rPr>
        <w:t>to</w:t>
      </w:r>
      <w:r>
        <w:rPr>
          <w:spacing w:val="-5"/>
          <w:sz w:val="24"/>
        </w:rPr>
        <w:t xml:space="preserve"> </w:t>
      </w:r>
      <w:r>
        <w:rPr>
          <w:sz w:val="24"/>
        </w:rPr>
        <w:t>express</w:t>
      </w:r>
      <w:r>
        <w:rPr>
          <w:spacing w:val="-5"/>
          <w:sz w:val="24"/>
        </w:rPr>
        <w:t xml:space="preserve"> </w:t>
      </w:r>
      <w:r>
        <w:rPr>
          <w:sz w:val="24"/>
        </w:rPr>
        <w:t>his</w:t>
      </w:r>
      <w:r>
        <w:rPr>
          <w:spacing w:val="-5"/>
          <w:sz w:val="24"/>
        </w:rPr>
        <w:t xml:space="preserve"> </w:t>
      </w:r>
      <w:r>
        <w:rPr>
          <w:sz w:val="24"/>
        </w:rPr>
        <w:t>disquiet</w:t>
      </w:r>
      <w:r>
        <w:rPr>
          <w:spacing w:val="-4"/>
          <w:sz w:val="24"/>
        </w:rPr>
        <w:t xml:space="preserve"> </w:t>
      </w:r>
      <w:r>
        <w:rPr>
          <w:sz w:val="24"/>
        </w:rPr>
        <w:t>with</w:t>
      </w:r>
      <w:r>
        <w:rPr>
          <w:spacing w:val="-5"/>
          <w:sz w:val="24"/>
        </w:rPr>
        <w:t xml:space="preserve"> </w:t>
      </w:r>
      <w:r>
        <w:rPr>
          <w:sz w:val="24"/>
        </w:rPr>
        <w:t>the</w:t>
      </w:r>
      <w:r>
        <w:rPr>
          <w:spacing w:val="-3"/>
          <w:sz w:val="24"/>
        </w:rPr>
        <w:t xml:space="preserve"> </w:t>
      </w:r>
      <w:r>
        <w:rPr>
          <w:sz w:val="24"/>
        </w:rPr>
        <w:t>grounds</w:t>
      </w:r>
      <w:r>
        <w:rPr>
          <w:spacing w:val="-5"/>
          <w:sz w:val="24"/>
        </w:rPr>
        <w:t xml:space="preserve"> </w:t>
      </w:r>
      <w:r>
        <w:rPr>
          <w:sz w:val="24"/>
        </w:rPr>
        <w:t>of</w:t>
      </w:r>
      <w:r>
        <w:rPr>
          <w:spacing w:val="-4"/>
          <w:sz w:val="24"/>
        </w:rPr>
        <w:t xml:space="preserve"> </w:t>
      </w:r>
      <w:r>
        <w:rPr>
          <w:sz w:val="24"/>
        </w:rPr>
        <w:t>appeal</w:t>
      </w:r>
      <w:r>
        <w:rPr>
          <w:spacing w:val="-4"/>
          <w:sz w:val="24"/>
        </w:rPr>
        <w:t xml:space="preserve"> </w:t>
      </w:r>
      <w:r>
        <w:rPr>
          <w:sz w:val="24"/>
        </w:rPr>
        <w:t>by</w:t>
      </w:r>
      <w:r>
        <w:rPr>
          <w:spacing w:val="-4"/>
          <w:sz w:val="24"/>
        </w:rPr>
        <w:t xml:space="preserve"> </w:t>
      </w:r>
      <w:r>
        <w:rPr>
          <w:sz w:val="24"/>
        </w:rPr>
        <w:t>citing</w:t>
      </w:r>
      <w:r>
        <w:rPr>
          <w:spacing w:val="-5"/>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3"/>
          <w:sz w:val="24"/>
        </w:rPr>
        <w:t xml:space="preserve"> </w:t>
      </w:r>
      <w:r>
        <w:rPr>
          <w:b/>
          <w:sz w:val="24"/>
        </w:rPr>
        <w:t>Mcfoy</w:t>
      </w:r>
      <w:r>
        <w:rPr>
          <w:b/>
          <w:spacing w:val="-4"/>
          <w:sz w:val="24"/>
        </w:rPr>
        <w:t xml:space="preserve"> </w:t>
      </w:r>
      <w:r>
        <w:rPr>
          <w:b/>
          <w:sz w:val="24"/>
        </w:rPr>
        <w:t>v United Africa Co. Ltd [1961]3 AII ER 1169(PC)at1172</w:t>
      </w:r>
    </w:p>
    <w:p w14:paraId="6FAD380B" w14:textId="77777777" w:rsidR="00DB0DC7" w:rsidRDefault="00000000">
      <w:pPr>
        <w:pStyle w:val="BodyText"/>
        <w:spacing w:before="157"/>
        <w:ind w:left="0"/>
      </w:pPr>
      <w:r>
        <w:t>The</w:t>
      </w:r>
      <w:r>
        <w:rPr>
          <w:spacing w:val="-8"/>
        </w:rPr>
        <w:t xml:space="preserve"> </w:t>
      </w:r>
      <w:r>
        <w:t>applicant’s</w:t>
      </w:r>
      <w:r>
        <w:rPr>
          <w:spacing w:val="-8"/>
        </w:rPr>
        <w:t xml:space="preserve"> </w:t>
      </w:r>
      <w:r>
        <w:t>counsel</w:t>
      </w:r>
      <w:r>
        <w:rPr>
          <w:spacing w:val="-6"/>
        </w:rPr>
        <w:t xml:space="preserve"> </w:t>
      </w:r>
      <w:r>
        <w:t>submitted</w:t>
      </w:r>
      <w:r>
        <w:rPr>
          <w:spacing w:val="-8"/>
        </w:rPr>
        <w:t xml:space="preserve"> </w:t>
      </w:r>
      <w:r>
        <w:t>that</w:t>
      </w:r>
      <w:r>
        <w:rPr>
          <w:spacing w:val="-7"/>
        </w:rPr>
        <w:t xml:space="preserve"> </w:t>
      </w:r>
      <w:r>
        <w:t>the</w:t>
      </w:r>
      <w:r>
        <w:rPr>
          <w:spacing w:val="-7"/>
        </w:rPr>
        <w:t xml:space="preserve"> </w:t>
      </w:r>
      <w:r>
        <w:t>only</w:t>
      </w:r>
      <w:r>
        <w:rPr>
          <w:spacing w:val="-7"/>
        </w:rPr>
        <w:t xml:space="preserve"> </w:t>
      </w:r>
      <w:r>
        <w:t>requirement</w:t>
      </w:r>
      <w:r>
        <w:rPr>
          <w:spacing w:val="-9"/>
        </w:rPr>
        <w:t xml:space="preserve"> </w:t>
      </w:r>
      <w:r>
        <w:t>when</w:t>
      </w:r>
      <w:r>
        <w:rPr>
          <w:spacing w:val="-8"/>
        </w:rPr>
        <w:t xml:space="preserve"> </w:t>
      </w:r>
      <w:r>
        <w:t>formulating</w:t>
      </w:r>
      <w:r>
        <w:rPr>
          <w:spacing w:val="-8"/>
        </w:rPr>
        <w:t xml:space="preserve"> </w:t>
      </w:r>
      <w:r>
        <w:t>grounds</w:t>
      </w:r>
      <w:r>
        <w:rPr>
          <w:spacing w:val="-8"/>
        </w:rPr>
        <w:t xml:space="preserve"> </w:t>
      </w:r>
      <w:r>
        <w:rPr>
          <w:spacing w:val="-5"/>
        </w:rPr>
        <w:t>of</w:t>
      </w:r>
    </w:p>
    <w:p w14:paraId="634BFFD8" w14:textId="77777777" w:rsidR="00DB0DC7" w:rsidRDefault="00000000">
      <w:pPr>
        <w:pStyle w:val="BodyText"/>
        <w:spacing w:before="47"/>
        <w:ind w:left="0"/>
      </w:pPr>
      <w:r>
        <w:t>appeal</w:t>
      </w:r>
      <w:r>
        <w:rPr>
          <w:spacing w:val="-5"/>
        </w:rPr>
        <w:t xml:space="preserve"> </w:t>
      </w:r>
      <w:r>
        <w:t>is</w:t>
      </w:r>
      <w:r>
        <w:rPr>
          <w:spacing w:val="-3"/>
        </w:rPr>
        <w:t xml:space="preserve"> </w:t>
      </w:r>
      <w:r>
        <w:t>that</w:t>
      </w:r>
      <w:r>
        <w:rPr>
          <w:spacing w:val="-3"/>
        </w:rPr>
        <w:t xml:space="preserve"> </w:t>
      </w:r>
      <w:r>
        <w:t>they</w:t>
      </w:r>
      <w:r>
        <w:rPr>
          <w:spacing w:val="-2"/>
        </w:rPr>
        <w:t xml:space="preserve"> </w:t>
      </w:r>
      <w:r>
        <w:t>must</w:t>
      </w:r>
      <w:r>
        <w:rPr>
          <w:spacing w:val="-3"/>
        </w:rPr>
        <w:t xml:space="preserve"> </w:t>
      </w:r>
      <w:r>
        <w:t>inform</w:t>
      </w:r>
      <w:r>
        <w:rPr>
          <w:spacing w:val="-2"/>
        </w:rPr>
        <w:t xml:space="preserve"> </w:t>
      </w:r>
      <w:r>
        <w:t>the</w:t>
      </w:r>
      <w:r>
        <w:rPr>
          <w:spacing w:val="-2"/>
        </w:rPr>
        <w:t xml:space="preserve"> </w:t>
      </w:r>
      <w:r>
        <w:t>other</w:t>
      </w:r>
      <w:r>
        <w:rPr>
          <w:spacing w:val="-3"/>
        </w:rPr>
        <w:t xml:space="preserve"> </w:t>
      </w:r>
      <w:r>
        <w:t>of</w:t>
      </w:r>
      <w:r>
        <w:rPr>
          <w:spacing w:val="-3"/>
        </w:rPr>
        <w:t xml:space="preserve"> </w:t>
      </w:r>
      <w:r>
        <w:t>what</w:t>
      </w:r>
      <w:r>
        <w:rPr>
          <w:spacing w:val="-3"/>
        </w:rPr>
        <w:t xml:space="preserve"> </w:t>
      </w:r>
      <w:r>
        <w:t>is</w:t>
      </w:r>
      <w:r>
        <w:rPr>
          <w:spacing w:val="-3"/>
        </w:rPr>
        <w:t xml:space="preserve"> </w:t>
      </w:r>
      <w:r>
        <w:t>being</w:t>
      </w:r>
      <w:r>
        <w:rPr>
          <w:spacing w:val="-3"/>
        </w:rPr>
        <w:t xml:space="preserve"> </w:t>
      </w:r>
      <w:r>
        <w:t>challenged</w:t>
      </w:r>
      <w:r>
        <w:rPr>
          <w:spacing w:val="-4"/>
        </w:rPr>
        <w:t xml:space="preserve"> </w:t>
      </w:r>
      <w:r>
        <w:t>on</w:t>
      </w:r>
      <w:r>
        <w:rPr>
          <w:spacing w:val="-3"/>
        </w:rPr>
        <w:t xml:space="preserve"> </w:t>
      </w:r>
      <w:r>
        <w:t>the</w:t>
      </w:r>
      <w:r>
        <w:rPr>
          <w:spacing w:val="-3"/>
        </w:rPr>
        <w:t xml:space="preserve"> </w:t>
      </w:r>
      <w:r>
        <w:t>judgment</w:t>
      </w:r>
      <w:r>
        <w:rPr>
          <w:spacing w:val="-2"/>
        </w:rPr>
        <w:t xml:space="preserve"> </w:t>
      </w:r>
      <w:r>
        <w:t>of</w:t>
      </w:r>
      <w:r>
        <w:rPr>
          <w:spacing w:val="-3"/>
        </w:rPr>
        <w:t xml:space="preserve"> </w:t>
      </w:r>
      <w:r>
        <w:rPr>
          <w:spacing w:val="-5"/>
        </w:rPr>
        <w:t>the</w:t>
      </w:r>
    </w:p>
    <w:p w14:paraId="75A2F96D" w14:textId="77777777" w:rsidR="00DB0DC7" w:rsidRDefault="00000000">
      <w:pPr>
        <w:pStyle w:val="BodyText"/>
        <w:spacing w:before="47" w:line="278" w:lineRule="auto"/>
        <w:ind w:left="0"/>
      </w:pPr>
      <w:r>
        <w:t>court</w:t>
      </w:r>
      <w:r>
        <w:rPr>
          <w:spacing w:val="-4"/>
        </w:rPr>
        <w:t xml:space="preserve"> </w:t>
      </w:r>
      <w:r>
        <w:t>a</w:t>
      </w:r>
      <w:r>
        <w:rPr>
          <w:spacing w:val="-5"/>
        </w:rPr>
        <w:t xml:space="preserve"> </w:t>
      </w:r>
      <w:r>
        <w:t>quo.</w:t>
      </w:r>
      <w:r>
        <w:rPr>
          <w:spacing w:val="-5"/>
        </w:rPr>
        <w:t xml:space="preserve"> </w:t>
      </w:r>
      <w:r>
        <w:t>He</w:t>
      </w:r>
      <w:r>
        <w:rPr>
          <w:spacing w:val="-4"/>
        </w:rPr>
        <w:t xml:space="preserve"> </w:t>
      </w:r>
      <w:r>
        <w:t>further</w:t>
      </w:r>
      <w:r>
        <w:rPr>
          <w:spacing w:val="-4"/>
        </w:rPr>
        <w:t xml:space="preserve"> </w:t>
      </w:r>
      <w:r>
        <w:t>submitted</w:t>
      </w:r>
      <w:r>
        <w:rPr>
          <w:spacing w:val="-5"/>
        </w:rPr>
        <w:t xml:space="preserve"> </w:t>
      </w:r>
      <w:r>
        <w:t>that</w:t>
      </w:r>
      <w:r>
        <w:rPr>
          <w:spacing w:val="-4"/>
        </w:rPr>
        <w:t xml:space="preserve"> </w:t>
      </w:r>
      <w:r>
        <w:t>in</w:t>
      </w:r>
      <w:r>
        <w:rPr>
          <w:spacing w:val="-5"/>
        </w:rPr>
        <w:t xml:space="preserve"> </w:t>
      </w:r>
      <w:r>
        <w:t>casu</w:t>
      </w:r>
      <w:r>
        <w:rPr>
          <w:spacing w:val="-5"/>
        </w:rPr>
        <w:t xml:space="preserve"> </w:t>
      </w:r>
      <w:r>
        <w:t>they</w:t>
      </w:r>
      <w:r>
        <w:rPr>
          <w:spacing w:val="-4"/>
        </w:rPr>
        <w:t xml:space="preserve"> </w:t>
      </w:r>
      <w:r>
        <w:t>are</w:t>
      </w:r>
      <w:r>
        <w:rPr>
          <w:spacing w:val="-4"/>
        </w:rPr>
        <w:t xml:space="preserve"> </w:t>
      </w:r>
      <w:r>
        <w:t>challenging</w:t>
      </w:r>
      <w:r>
        <w:rPr>
          <w:spacing w:val="-4"/>
        </w:rPr>
        <w:t xml:space="preserve"> </w:t>
      </w:r>
      <w:r>
        <w:t>the</w:t>
      </w:r>
      <w:r>
        <w:rPr>
          <w:spacing w:val="-4"/>
        </w:rPr>
        <w:t xml:space="preserve"> </w:t>
      </w:r>
      <w:r>
        <w:t>decision</w:t>
      </w:r>
      <w:r>
        <w:rPr>
          <w:spacing w:val="-5"/>
        </w:rPr>
        <w:t xml:space="preserve"> </w:t>
      </w:r>
      <w:r>
        <w:t>of</w:t>
      </w:r>
      <w:r>
        <w:rPr>
          <w:spacing w:val="-5"/>
        </w:rPr>
        <w:t xml:space="preserve"> </w:t>
      </w:r>
      <w:r>
        <w:t>the</w:t>
      </w:r>
      <w:r>
        <w:rPr>
          <w:spacing w:val="-3"/>
        </w:rPr>
        <w:t xml:space="preserve"> </w:t>
      </w:r>
      <w:r>
        <w:t>arbitrator to acquit the respondent yet evidence proved on a balance of probabilities her guilt on a</w:t>
      </w:r>
    </w:p>
    <w:p w14:paraId="0847C363" w14:textId="77777777" w:rsidR="00DB0DC7" w:rsidRDefault="00000000">
      <w:pPr>
        <w:pStyle w:val="BodyText"/>
        <w:spacing w:line="292" w:lineRule="exact"/>
        <w:ind w:left="0"/>
      </w:pPr>
      <w:r>
        <w:t>balance</w:t>
      </w:r>
      <w:r>
        <w:rPr>
          <w:spacing w:val="-1"/>
        </w:rPr>
        <w:t xml:space="preserve"> </w:t>
      </w:r>
      <w:r>
        <w:t>of</w:t>
      </w:r>
      <w:r>
        <w:rPr>
          <w:spacing w:val="-1"/>
        </w:rPr>
        <w:t xml:space="preserve"> </w:t>
      </w:r>
      <w:r>
        <w:rPr>
          <w:spacing w:val="-2"/>
        </w:rPr>
        <w:t>probabilities.</w:t>
      </w:r>
    </w:p>
    <w:p w14:paraId="441F58F3" w14:textId="77777777" w:rsidR="00DB0DC7" w:rsidRDefault="00000000">
      <w:pPr>
        <w:pStyle w:val="BodyText"/>
        <w:spacing w:before="206"/>
        <w:ind w:left="0"/>
      </w:pPr>
      <w:r>
        <w:t>It</w:t>
      </w:r>
      <w:r>
        <w:rPr>
          <w:spacing w:val="-4"/>
        </w:rPr>
        <w:t xml:space="preserve"> </w:t>
      </w:r>
      <w:r>
        <w:t>was</w:t>
      </w:r>
      <w:r>
        <w:rPr>
          <w:spacing w:val="-5"/>
        </w:rPr>
        <w:t xml:space="preserve"> </w:t>
      </w:r>
      <w:r>
        <w:t>submitted</w:t>
      </w:r>
      <w:r>
        <w:rPr>
          <w:spacing w:val="-5"/>
        </w:rPr>
        <w:t xml:space="preserve"> </w:t>
      </w:r>
      <w:r>
        <w:t>that</w:t>
      </w:r>
      <w:r>
        <w:rPr>
          <w:spacing w:val="-4"/>
        </w:rPr>
        <w:t xml:space="preserve"> </w:t>
      </w:r>
      <w:r>
        <w:t>ground</w:t>
      </w:r>
      <w:r>
        <w:rPr>
          <w:spacing w:val="-5"/>
        </w:rPr>
        <w:t xml:space="preserve"> </w:t>
      </w:r>
      <w:r>
        <w:t>2</w:t>
      </w:r>
      <w:r>
        <w:rPr>
          <w:spacing w:val="-5"/>
        </w:rPr>
        <w:t xml:space="preserve"> </w:t>
      </w:r>
      <w:r>
        <w:t>conforms</w:t>
      </w:r>
      <w:r>
        <w:rPr>
          <w:spacing w:val="-5"/>
        </w:rPr>
        <w:t xml:space="preserve"> </w:t>
      </w:r>
      <w:r>
        <w:t>with</w:t>
      </w:r>
      <w:r>
        <w:rPr>
          <w:spacing w:val="-5"/>
        </w:rPr>
        <w:t xml:space="preserve"> </w:t>
      </w:r>
      <w:r>
        <w:t>the</w:t>
      </w:r>
      <w:r>
        <w:rPr>
          <w:spacing w:val="-4"/>
        </w:rPr>
        <w:t xml:space="preserve"> </w:t>
      </w:r>
      <w:r>
        <w:t>requirements</w:t>
      </w:r>
      <w:r>
        <w:rPr>
          <w:spacing w:val="-5"/>
        </w:rPr>
        <w:t xml:space="preserve"> </w:t>
      </w:r>
      <w:r>
        <w:t>of</w:t>
      </w:r>
      <w:r>
        <w:rPr>
          <w:spacing w:val="-4"/>
        </w:rPr>
        <w:t xml:space="preserve"> </w:t>
      </w:r>
      <w:r>
        <w:t>the</w:t>
      </w:r>
      <w:r>
        <w:rPr>
          <w:spacing w:val="-4"/>
        </w:rPr>
        <w:t xml:space="preserve"> </w:t>
      </w:r>
      <w:r>
        <w:t>law</w:t>
      </w:r>
      <w:r>
        <w:rPr>
          <w:spacing w:val="-4"/>
        </w:rPr>
        <w:t xml:space="preserve"> </w:t>
      </w:r>
      <w:r>
        <w:t>and</w:t>
      </w:r>
      <w:r>
        <w:rPr>
          <w:spacing w:val="-5"/>
        </w:rPr>
        <w:t xml:space="preserve"> </w:t>
      </w:r>
      <w:r>
        <w:t>the</w:t>
      </w:r>
      <w:r>
        <w:rPr>
          <w:spacing w:val="-4"/>
        </w:rPr>
        <w:t xml:space="preserve"> non-</w:t>
      </w:r>
    </w:p>
    <w:p w14:paraId="01A42DA9" w14:textId="77777777" w:rsidR="00DB0DC7" w:rsidRDefault="00000000">
      <w:pPr>
        <w:pStyle w:val="BodyText"/>
        <w:spacing w:before="45" w:line="278" w:lineRule="auto"/>
        <w:ind w:left="0"/>
      </w:pPr>
      <w:r>
        <w:t>production</w:t>
      </w:r>
      <w:r>
        <w:rPr>
          <w:spacing w:val="-6"/>
        </w:rPr>
        <w:t xml:space="preserve"> </w:t>
      </w:r>
      <w:r>
        <w:t>of</w:t>
      </w:r>
      <w:r>
        <w:rPr>
          <w:spacing w:val="-7"/>
        </w:rPr>
        <w:t xml:space="preserve"> </w:t>
      </w:r>
      <w:r>
        <w:t>the</w:t>
      </w:r>
      <w:r>
        <w:rPr>
          <w:spacing w:val="-6"/>
        </w:rPr>
        <w:t xml:space="preserve"> </w:t>
      </w:r>
      <w:r>
        <w:t>standard</w:t>
      </w:r>
      <w:r>
        <w:rPr>
          <w:spacing w:val="-7"/>
        </w:rPr>
        <w:t xml:space="preserve"> </w:t>
      </w:r>
      <w:r>
        <w:t>operating</w:t>
      </w:r>
      <w:r>
        <w:rPr>
          <w:spacing w:val="-7"/>
        </w:rPr>
        <w:t xml:space="preserve"> </w:t>
      </w:r>
      <w:r>
        <w:t>procedure</w:t>
      </w:r>
      <w:r>
        <w:rPr>
          <w:spacing w:val="-7"/>
        </w:rPr>
        <w:t xml:space="preserve"> </w:t>
      </w:r>
      <w:r>
        <w:t>document</w:t>
      </w:r>
      <w:r>
        <w:rPr>
          <w:spacing w:val="-6"/>
        </w:rPr>
        <w:t xml:space="preserve"> </w:t>
      </w:r>
      <w:r>
        <w:t>was</w:t>
      </w:r>
      <w:r>
        <w:rPr>
          <w:spacing w:val="-7"/>
        </w:rPr>
        <w:t xml:space="preserve"> </w:t>
      </w:r>
      <w:r>
        <w:t>of</w:t>
      </w:r>
      <w:r>
        <w:rPr>
          <w:spacing w:val="-7"/>
        </w:rPr>
        <w:t xml:space="preserve"> </w:t>
      </w:r>
      <w:r>
        <w:t>no</w:t>
      </w:r>
      <w:r>
        <w:rPr>
          <w:spacing w:val="-7"/>
        </w:rPr>
        <w:t xml:space="preserve"> </w:t>
      </w:r>
      <w:r>
        <w:t>consequence</w:t>
      </w:r>
      <w:r>
        <w:rPr>
          <w:spacing w:val="-6"/>
        </w:rPr>
        <w:t xml:space="preserve"> </w:t>
      </w:r>
      <w:r>
        <w:t>because</w:t>
      </w:r>
      <w:r>
        <w:rPr>
          <w:spacing w:val="-6"/>
        </w:rPr>
        <w:t xml:space="preserve"> </w:t>
      </w:r>
      <w:r>
        <w:t>the respondent aware of that document. It was also contended that the third ground of appeal is</w:t>
      </w:r>
    </w:p>
    <w:p w14:paraId="12785589" w14:textId="77777777" w:rsidR="00DB0DC7" w:rsidRDefault="00000000">
      <w:pPr>
        <w:pStyle w:val="BodyText"/>
        <w:spacing w:line="278" w:lineRule="auto"/>
        <w:ind w:left="0" w:right="34"/>
      </w:pPr>
      <w:r>
        <w:t>clear</w:t>
      </w:r>
      <w:r>
        <w:rPr>
          <w:spacing w:val="-5"/>
        </w:rPr>
        <w:t xml:space="preserve"> </w:t>
      </w:r>
      <w:r>
        <w:t>because</w:t>
      </w:r>
      <w:r>
        <w:rPr>
          <w:spacing w:val="-5"/>
        </w:rPr>
        <w:t xml:space="preserve"> </w:t>
      </w:r>
      <w:r>
        <w:t>the</w:t>
      </w:r>
      <w:r>
        <w:rPr>
          <w:spacing w:val="-5"/>
        </w:rPr>
        <w:t xml:space="preserve"> </w:t>
      </w:r>
      <w:r>
        <w:t>respondent</w:t>
      </w:r>
      <w:r>
        <w:rPr>
          <w:spacing w:val="-5"/>
        </w:rPr>
        <w:t xml:space="preserve"> </w:t>
      </w:r>
      <w:r>
        <w:t>did</w:t>
      </w:r>
      <w:r>
        <w:rPr>
          <w:spacing w:val="-5"/>
        </w:rPr>
        <w:t xml:space="preserve"> </w:t>
      </w:r>
      <w:r>
        <w:t>not</w:t>
      </w:r>
      <w:r>
        <w:rPr>
          <w:spacing w:val="-5"/>
        </w:rPr>
        <w:t xml:space="preserve"> </w:t>
      </w:r>
      <w:r>
        <w:t>surrender</w:t>
      </w:r>
      <w:r>
        <w:rPr>
          <w:spacing w:val="-5"/>
        </w:rPr>
        <w:t xml:space="preserve"> </w:t>
      </w:r>
      <w:r>
        <w:t>the</w:t>
      </w:r>
      <w:r>
        <w:rPr>
          <w:spacing w:val="-5"/>
        </w:rPr>
        <w:t xml:space="preserve"> </w:t>
      </w:r>
      <w:r>
        <w:t>bank</w:t>
      </w:r>
      <w:r>
        <w:rPr>
          <w:spacing w:val="-5"/>
        </w:rPr>
        <w:t xml:space="preserve"> </w:t>
      </w:r>
      <w:r>
        <w:t>card</w:t>
      </w:r>
      <w:r>
        <w:rPr>
          <w:spacing w:val="-5"/>
        </w:rPr>
        <w:t xml:space="preserve"> </w:t>
      </w:r>
      <w:r>
        <w:t>to</w:t>
      </w:r>
      <w:r>
        <w:rPr>
          <w:spacing w:val="-5"/>
        </w:rPr>
        <w:t xml:space="preserve"> </w:t>
      </w:r>
      <w:r>
        <w:t>the</w:t>
      </w:r>
      <w:r>
        <w:rPr>
          <w:spacing w:val="-5"/>
        </w:rPr>
        <w:t xml:space="preserve"> </w:t>
      </w:r>
      <w:r>
        <w:t>loss</w:t>
      </w:r>
      <w:r>
        <w:rPr>
          <w:spacing w:val="-5"/>
        </w:rPr>
        <w:t xml:space="preserve"> </w:t>
      </w:r>
      <w:r>
        <w:t>control</w:t>
      </w:r>
      <w:r>
        <w:rPr>
          <w:spacing w:val="-5"/>
        </w:rPr>
        <w:t xml:space="preserve"> </w:t>
      </w:r>
      <w:r>
        <w:t>department.</w:t>
      </w:r>
      <w:r>
        <w:rPr>
          <w:spacing w:val="-5"/>
        </w:rPr>
        <w:t xml:space="preserve"> </w:t>
      </w:r>
      <w:r>
        <w:t>I shall deal with these preliminary issues in seriatim.</w:t>
      </w:r>
    </w:p>
    <w:p w14:paraId="2D761188" w14:textId="77777777" w:rsidR="00DB0DC7" w:rsidRDefault="00000000">
      <w:pPr>
        <w:pStyle w:val="Heading2"/>
        <w:numPr>
          <w:ilvl w:val="0"/>
          <w:numId w:val="2"/>
        </w:numPr>
        <w:tabs>
          <w:tab w:val="left" w:pos="719"/>
        </w:tabs>
        <w:spacing w:before="159"/>
        <w:ind w:left="719" w:hanging="359"/>
        <w:jc w:val="left"/>
      </w:pPr>
      <w:r>
        <w:t>Ground</w:t>
      </w:r>
      <w:r>
        <w:rPr>
          <w:spacing w:val="-3"/>
        </w:rPr>
        <w:t xml:space="preserve"> </w:t>
      </w:r>
      <w:r>
        <w:t>of</w:t>
      </w:r>
      <w:r>
        <w:rPr>
          <w:spacing w:val="-3"/>
        </w:rPr>
        <w:t xml:space="preserve"> </w:t>
      </w:r>
      <w:r>
        <w:t>appeal</w:t>
      </w:r>
      <w:r>
        <w:rPr>
          <w:spacing w:val="-1"/>
        </w:rPr>
        <w:t xml:space="preserve"> </w:t>
      </w:r>
      <w:r>
        <w:rPr>
          <w:spacing w:val="-2"/>
        </w:rPr>
        <w:t>number1</w:t>
      </w:r>
    </w:p>
    <w:p w14:paraId="258B6C8E" w14:textId="77777777" w:rsidR="00DB0DC7" w:rsidRDefault="00DB0DC7">
      <w:pPr>
        <w:pStyle w:val="Heading2"/>
        <w:sectPr w:rsidR="00DB0DC7">
          <w:pgSz w:w="12240" w:h="15840"/>
          <w:pgMar w:top="1380" w:right="1440" w:bottom="280" w:left="1440" w:header="520" w:footer="0" w:gutter="0"/>
          <w:cols w:space="720"/>
        </w:sectPr>
      </w:pPr>
    </w:p>
    <w:p w14:paraId="70D0531F" w14:textId="77777777" w:rsidR="00DB0DC7" w:rsidRDefault="00000000">
      <w:pPr>
        <w:pStyle w:val="BodyText"/>
        <w:spacing w:before="47" w:line="278" w:lineRule="auto"/>
        <w:ind w:left="360" w:right="121"/>
      </w:pPr>
      <w:r>
        <w:lastRenderedPageBreak/>
        <w:t>That</w:t>
      </w:r>
      <w:r>
        <w:rPr>
          <w:spacing w:val="-6"/>
        </w:rPr>
        <w:t xml:space="preserve"> </w:t>
      </w:r>
      <w:r>
        <w:t>the</w:t>
      </w:r>
      <w:r>
        <w:rPr>
          <w:spacing w:val="-6"/>
        </w:rPr>
        <w:t xml:space="preserve"> </w:t>
      </w:r>
      <w:r>
        <w:t>arbitrator</w:t>
      </w:r>
      <w:r>
        <w:rPr>
          <w:spacing w:val="-6"/>
        </w:rPr>
        <w:t xml:space="preserve"> </w:t>
      </w:r>
      <w:r>
        <w:t>erred</w:t>
      </w:r>
      <w:r>
        <w:rPr>
          <w:spacing w:val="-7"/>
        </w:rPr>
        <w:t xml:space="preserve"> </w:t>
      </w:r>
      <w:r>
        <w:t>at</w:t>
      </w:r>
      <w:r>
        <w:rPr>
          <w:spacing w:val="-6"/>
        </w:rPr>
        <w:t xml:space="preserve"> </w:t>
      </w:r>
      <w:r>
        <w:t>law</w:t>
      </w:r>
      <w:r>
        <w:rPr>
          <w:spacing w:val="-6"/>
        </w:rPr>
        <w:t xml:space="preserve"> </w:t>
      </w:r>
      <w:r>
        <w:t>and</w:t>
      </w:r>
      <w:r>
        <w:rPr>
          <w:spacing w:val="-6"/>
        </w:rPr>
        <w:t xml:space="preserve"> </w:t>
      </w:r>
      <w:r>
        <w:t>grossly</w:t>
      </w:r>
      <w:r>
        <w:rPr>
          <w:spacing w:val="-6"/>
        </w:rPr>
        <w:t xml:space="preserve"> </w:t>
      </w:r>
      <w:r>
        <w:t>misdirected</w:t>
      </w:r>
      <w:r>
        <w:rPr>
          <w:spacing w:val="-7"/>
        </w:rPr>
        <w:t xml:space="preserve"> </w:t>
      </w:r>
      <w:r>
        <w:t>himself</w:t>
      </w:r>
      <w:r>
        <w:rPr>
          <w:spacing w:val="-7"/>
        </w:rPr>
        <w:t xml:space="preserve"> </w:t>
      </w:r>
      <w:r>
        <w:t>in</w:t>
      </w:r>
      <w:r>
        <w:rPr>
          <w:spacing w:val="-7"/>
        </w:rPr>
        <w:t xml:space="preserve"> </w:t>
      </w:r>
      <w:r>
        <w:t>finding</w:t>
      </w:r>
      <w:r>
        <w:rPr>
          <w:spacing w:val="-6"/>
        </w:rPr>
        <w:t xml:space="preserve"> </w:t>
      </w:r>
      <w:r>
        <w:t>the</w:t>
      </w:r>
      <w:r>
        <w:rPr>
          <w:spacing w:val="-6"/>
        </w:rPr>
        <w:t xml:space="preserve"> </w:t>
      </w:r>
      <w:r>
        <w:t>respondent not guilty where the evidence placed before him and adduced during the disciplinary hearing was sufficient on a balance of probability to prove that the Respondent had committed the offence she was charged with.</w:t>
      </w:r>
    </w:p>
    <w:p w14:paraId="0311B20E" w14:textId="77777777" w:rsidR="00DB0DC7" w:rsidRDefault="00000000">
      <w:pPr>
        <w:pStyle w:val="BodyText"/>
        <w:spacing w:before="159" w:line="278" w:lineRule="auto"/>
        <w:ind w:left="360" w:right="121"/>
      </w:pPr>
      <w:r>
        <w:t>In</w:t>
      </w:r>
      <w:r>
        <w:rPr>
          <w:spacing w:val="-6"/>
        </w:rPr>
        <w:t xml:space="preserve"> </w:t>
      </w:r>
      <w:r>
        <w:t>all</w:t>
      </w:r>
      <w:r>
        <w:rPr>
          <w:spacing w:val="-6"/>
        </w:rPr>
        <w:t xml:space="preserve"> </w:t>
      </w:r>
      <w:r>
        <w:t>fairness</w:t>
      </w:r>
      <w:r>
        <w:rPr>
          <w:spacing w:val="-6"/>
        </w:rPr>
        <w:t xml:space="preserve"> </w:t>
      </w:r>
      <w:r>
        <w:t>this</w:t>
      </w:r>
      <w:r>
        <w:rPr>
          <w:spacing w:val="-6"/>
        </w:rPr>
        <w:t xml:space="preserve"> </w:t>
      </w:r>
      <w:r>
        <w:t>ground</w:t>
      </w:r>
      <w:r>
        <w:rPr>
          <w:spacing w:val="-5"/>
        </w:rPr>
        <w:t xml:space="preserve"> </w:t>
      </w:r>
      <w:r>
        <w:t>of</w:t>
      </w:r>
      <w:r>
        <w:rPr>
          <w:spacing w:val="-6"/>
        </w:rPr>
        <w:t xml:space="preserve"> </w:t>
      </w:r>
      <w:r>
        <w:t>appeal</w:t>
      </w:r>
      <w:r>
        <w:rPr>
          <w:spacing w:val="-5"/>
        </w:rPr>
        <w:t xml:space="preserve"> </w:t>
      </w:r>
      <w:r>
        <w:t>was</w:t>
      </w:r>
      <w:r>
        <w:rPr>
          <w:spacing w:val="-6"/>
        </w:rPr>
        <w:t xml:space="preserve"> </w:t>
      </w:r>
      <w:r>
        <w:t>clumsily</w:t>
      </w:r>
      <w:r>
        <w:rPr>
          <w:spacing w:val="-5"/>
        </w:rPr>
        <w:t xml:space="preserve"> </w:t>
      </w:r>
      <w:r>
        <w:t>drafted</w:t>
      </w:r>
      <w:r>
        <w:rPr>
          <w:spacing w:val="-6"/>
        </w:rPr>
        <w:t xml:space="preserve"> </w:t>
      </w:r>
      <w:r>
        <w:t>and</w:t>
      </w:r>
      <w:r>
        <w:rPr>
          <w:spacing w:val="-7"/>
        </w:rPr>
        <w:t xml:space="preserve"> </w:t>
      </w:r>
      <w:r>
        <w:t>so</w:t>
      </w:r>
      <w:r>
        <w:rPr>
          <w:spacing w:val="-6"/>
        </w:rPr>
        <w:t xml:space="preserve"> </w:t>
      </w:r>
      <w:r>
        <w:t>vague</w:t>
      </w:r>
      <w:r>
        <w:rPr>
          <w:spacing w:val="-5"/>
        </w:rPr>
        <w:t xml:space="preserve"> </w:t>
      </w:r>
      <w:r>
        <w:t>and</w:t>
      </w:r>
      <w:r>
        <w:rPr>
          <w:spacing w:val="-6"/>
        </w:rPr>
        <w:t xml:space="preserve"> </w:t>
      </w:r>
      <w:r>
        <w:t>embarrassing</w:t>
      </w:r>
      <w:r>
        <w:rPr>
          <w:spacing w:val="-5"/>
        </w:rPr>
        <w:t xml:space="preserve"> </w:t>
      </w:r>
      <w:r>
        <w:t>as to fail to inform the court as to what is being impugned. The ground of appeal refers to all the evince led during the disciplinary proceedings. It does not refer the court to the particular evidence that proved the respondent’s guilt that was ignored by the arbitrator.</w:t>
      </w:r>
    </w:p>
    <w:p w14:paraId="58E8809A" w14:textId="77777777" w:rsidR="00DB0DC7" w:rsidRDefault="00000000">
      <w:pPr>
        <w:spacing w:before="157"/>
        <w:ind w:left="360"/>
        <w:rPr>
          <w:sz w:val="24"/>
        </w:rPr>
      </w:pPr>
      <w:r>
        <w:rPr>
          <w:sz w:val="24"/>
        </w:rPr>
        <w:t>This</w:t>
      </w:r>
      <w:r>
        <w:rPr>
          <w:spacing w:val="-6"/>
          <w:sz w:val="24"/>
        </w:rPr>
        <w:t xml:space="preserve"> </w:t>
      </w:r>
      <w:r>
        <w:rPr>
          <w:sz w:val="24"/>
        </w:rPr>
        <w:t>approach</w:t>
      </w:r>
      <w:r>
        <w:rPr>
          <w:spacing w:val="-5"/>
          <w:sz w:val="24"/>
        </w:rPr>
        <w:t xml:space="preserve"> </w:t>
      </w:r>
      <w:r>
        <w:rPr>
          <w:sz w:val="24"/>
        </w:rPr>
        <w:t>was</w:t>
      </w:r>
      <w:r>
        <w:rPr>
          <w:spacing w:val="-6"/>
          <w:sz w:val="24"/>
        </w:rPr>
        <w:t xml:space="preserve"> </w:t>
      </w:r>
      <w:r>
        <w:rPr>
          <w:sz w:val="24"/>
        </w:rPr>
        <w:t>condemned</w:t>
      </w:r>
      <w:r>
        <w:rPr>
          <w:spacing w:val="-5"/>
          <w:sz w:val="24"/>
        </w:rPr>
        <w:t xml:space="preserve"> </w:t>
      </w:r>
      <w:r>
        <w:rPr>
          <w:sz w:val="24"/>
        </w:rPr>
        <w:t>in</w:t>
      </w:r>
      <w:r>
        <w:rPr>
          <w:spacing w:val="-6"/>
          <w:sz w:val="24"/>
        </w:rPr>
        <w:t xml:space="preserve"> </w:t>
      </w:r>
      <w:r>
        <w:rPr>
          <w:sz w:val="24"/>
        </w:rPr>
        <w:t>the</w:t>
      </w:r>
      <w:r>
        <w:rPr>
          <w:spacing w:val="-4"/>
          <w:sz w:val="24"/>
        </w:rPr>
        <w:t xml:space="preserve"> </w:t>
      </w:r>
      <w:r>
        <w:rPr>
          <w:sz w:val="24"/>
        </w:rPr>
        <w:t>case</w:t>
      </w:r>
      <w:r>
        <w:rPr>
          <w:spacing w:val="-5"/>
          <w:sz w:val="24"/>
        </w:rPr>
        <w:t xml:space="preserve"> </w:t>
      </w:r>
      <w:r>
        <w:rPr>
          <w:sz w:val="24"/>
        </w:rPr>
        <w:t>of</w:t>
      </w:r>
      <w:r>
        <w:rPr>
          <w:spacing w:val="-5"/>
          <w:sz w:val="24"/>
        </w:rPr>
        <w:t xml:space="preserve"> </w:t>
      </w:r>
      <w:r>
        <w:rPr>
          <w:b/>
          <w:sz w:val="24"/>
        </w:rPr>
        <w:t>Zimbabwe</w:t>
      </w:r>
      <w:r>
        <w:rPr>
          <w:b/>
          <w:spacing w:val="-5"/>
          <w:sz w:val="24"/>
        </w:rPr>
        <w:t xml:space="preserve"> </w:t>
      </w:r>
      <w:r>
        <w:rPr>
          <w:b/>
          <w:sz w:val="24"/>
        </w:rPr>
        <w:t>Anti-Corruption</w:t>
      </w:r>
      <w:r>
        <w:rPr>
          <w:b/>
          <w:spacing w:val="-6"/>
          <w:sz w:val="24"/>
        </w:rPr>
        <w:t xml:space="preserve"> </w:t>
      </w:r>
      <w:r>
        <w:rPr>
          <w:b/>
          <w:sz w:val="24"/>
        </w:rPr>
        <w:t>Commission</w:t>
      </w:r>
      <w:r>
        <w:rPr>
          <w:b/>
          <w:spacing w:val="-5"/>
          <w:sz w:val="24"/>
        </w:rPr>
        <w:t xml:space="preserve"> </w:t>
      </w:r>
      <w:r>
        <w:rPr>
          <w:spacing w:val="-10"/>
          <w:sz w:val="24"/>
        </w:rPr>
        <w:t>V</w:t>
      </w:r>
    </w:p>
    <w:p w14:paraId="6A9A72A8" w14:textId="77777777" w:rsidR="00DB0DC7" w:rsidRDefault="00000000">
      <w:pPr>
        <w:spacing w:before="47"/>
        <w:ind w:left="360"/>
        <w:rPr>
          <w:sz w:val="24"/>
        </w:rPr>
      </w:pPr>
      <w:r>
        <w:rPr>
          <w:b/>
          <w:sz w:val="24"/>
        </w:rPr>
        <w:t>Gibson</w:t>
      </w:r>
      <w:r>
        <w:rPr>
          <w:b/>
          <w:spacing w:val="-7"/>
          <w:sz w:val="24"/>
        </w:rPr>
        <w:t xml:space="preserve"> </w:t>
      </w:r>
      <w:r>
        <w:rPr>
          <w:b/>
          <w:sz w:val="24"/>
        </w:rPr>
        <w:t>Mangwiro</w:t>
      </w:r>
      <w:r>
        <w:rPr>
          <w:b/>
          <w:spacing w:val="-3"/>
          <w:sz w:val="24"/>
        </w:rPr>
        <w:t xml:space="preserve"> </w:t>
      </w:r>
      <w:r>
        <w:rPr>
          <w:b/>
          <w:sz w:val="24"/>
        </w:rPr>
        <w:t>and</w:t>
      </w:r>
      <w:r>
        <w:rPr>
          <w:b/>
          <w:spacing w:val="-4"/>
          <w:sz w:val="24"/>
        </w:rPr>
        <w:t xml:space="preserve"> </w:t>
      </w:r>
      <w:r>
        <w:rPr>
          <w:b/>
          <w:sz w:val="24"/>
        </w:rPr>
        <w:t>Another</w:t>
      </w:r>
      <w:r>
        <w:rPr>
          <w:b/>
          <w:spacing w:val="-4"/>
          <w:sz w:val="24"/>
        </w:rPr>
        <w:t xml:space="preserve"> </w:t>
      </w:r>
      <w:r>
        <w:rPr>
          <w:b/>
          <w:sz w:val="24"/>
        </w:rPr>
        <w:t>SC11/</w:t>
      </w:r>
      <w:r>
        <w:rPr>
          <w:b/>
          <w:spacing w:val="-3"/>
          <w:sz w:val="24"/>
        </w:rPr>
        <w:t xml:space="preserve"> </w:t>
      </w:r>
      <w:r>
        <w:rPr>
          <w:b/>
          <w:sz w:val="24"/>
        </w:rPr>
        <w:t>22</w:t>
      </w:r>
      <w:r>
        <w:rPr>
          <w:b/>
          <w:spacing w:val="-3"/>
          <w:sz w:val="24"/>
        </w:rPr>
        <w:t xml:space="preserve"> </w:t>
      </w:r>
      <w:r>
        <w:rPr>
          <w:sz w:val="24"/>
        </w:rPr>
        <w:t>where</w:t>
      </w:r>
      <w:r>
        <w:rPr>
          <w:spacing w:val="-3"/>
          <w:sz w:val="24"/>
        </w:rPr>
        <w:t xml:space="preserve"> </w:t>
      </w:r>
      <w:r>
        <w:rPr>
          <w:sz w:val="24"/>
        </w:rPr>
        <w:t>it</w:t>
      </w:r>
      <w:r>
        <w:rPr>
          <w:spacing w:val="-3"/>
          <w:sz w:val="24"/>
        </w:rPr>
        <w:t xml:space="preserve"> </w:t>
      </w:r>
      <w:r>
        <w:rPr>
          <w:sz w:val="24"/>
        </w:rPr>
        <w:t>was</w:t>
      </w:r>
      <w:r>
        <w:rPr>
          <w:spacing w:val="-4"/>
          <w:sz w:val="24"/>
        </w:rPr>
        <w:t xml:space="preserve"> </w:t>
      </w:r>
      <w:r>
        <w:rPr>
          <w:sz w:val="24"/>
        </w:rPr>
        <w:t>stated</w:t>
      </w:r>
      <w:r>
        <w:rPr>
          <w:spacing w:val="-5"/>
          <w:sz w:val="24"/>
        </w:rPr>
        <w:t xml:space="preserve"> </w:t>
      </w:r>
      <w:r>
        <w:rPr>
          <w:sz w:val="24"/>
        </w:rPr>
        <w:t>as</w:t>
      </w:r>
      <w:r>
        <w:rPr>
          <w:spacing w:val="-4"/>
          <w:sz w:val="24"/>
        </w:rPr>
        <w:t xml:space="preserve"> </w:t>
      </w:r>
      <w:r>
        <w:rPr>
          <w:spacing w:val="-2"/>
          <w:sz w:val="24"/>
        </w:rPr>
        <w:t>follows:</w:t>
      </w:r>
    </w:p>
    <w:p w14:paraId="422D784A" w14:textId="77777777" w:rsidR="00DB0DC7" w:rsidRDefault="00000000">
      <w:pPr>
        <w:spacing w:before="206" w:line="278" w:lineRule="auto"/>
        <w:ind w:left="360" w:right="238"/>
        <w:jc w:val="both"/>
        <w:rPr>
          <w:i/>
          <w:sz w:val="24"/>
        </w:rPr>
      </w:pPr>
      <w:r>
        <w:rPr>
          <w:i/>
          <w:sz w:val="24"/>
        </w:rPr>
        <w:t>“I</w:t>
      </w:r>
      <w:r>
        <w:rPr>
          <w:i/>
          <w:spacing w:val="-4"/>
          <w:sz w:val="24"/>
        </w:rPr>
        <w:t xml:space="preserve"> </w:t>
      </w:r>
      <w:r>
        <w:rPr>
          <w:i/>
          <w:sz w:val="24"/>
        </w:rPr>
        <w:t>agree</w:t>
      </w:r>
      <w:r>
        <w:rPr>
          <w:i/>
          <w:spacing w:val="-3"/>
          <w:sz w:val="24"/>
        </w:rPr>
        <w:t xml:space="preserve"> </w:t>
      </w:r>
      <w:r>
        <w:rPr>
          <w:i/>
          <w:sz w:val="24"/>
        </w:rPr>
        <w:t>with</w:t>
      </w:r>
      <w:r>
        <w:rPr>
          <w:i/>
          <w:spacing w:val="-4"/>
          <w:sz w:val="24"/>
        </w:rPr>
        <w:t xml:space="preserve"> </w:t>
      </w:r>
      <w:r>
        <w:rPr>
          <w:i/>
          <w:sz w:val="24"/>
        </w:rPr>
        <w:t>Mr</w:t>
      </w:r>
      <w:r>
        <w:rPr>
          <w:i/>
          <w:spacing w:val="-2"/>
          <w:sz w:val="24"/>
        </w:rPr>
        <w:t xml:space="preserve"> </w:t>
      </w:r>
      <w:r>
        <w:rPr>
          <w:i/>
          <w:sz w:val="24"/>
        </w:rPr>
        <w:t>Mapuranga</w:t>
      </w:r>
      <w:r>
        <w:rPr>
          <w:i/>
          <w:spacing w:val="-4"/>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ground</w:t>
      </w:r>
      <w:r>
        <w:rPr>
          <w:i/>
          <w:spacing w:val="-4"/>
          <w:sz w:val="24"/>
        </w:rPr>
        <w:t xml:space="preserve"> </w:t>
      </w:r>
      <w:r>
        <w:rPr>
          <w:i/>
          <w:sz w:val="24"/>
        </w:rPr>
        <w:t>of</w:t>
      </w:r>
      <w:r>
        <w:rPr>
          <w:i/>
          <w:spacing w:val="-5"/>
          <w:sz w:val="24"/>
        </w:rPr>
        <w:t xml:space="preserve"> </w:t>
      </w:r>
      <w:r>
        <w:rPr>
          <w:i/>
          <w:sz w:val="24"/>
        </w:rPr>
        <w:t>appeal</w:t>
      </w:r>
      <w:r>
        <w:rPr>
          <w:i/>
          <w:spacing w:val="-3"/>
          <w:sz w:val="24"/>
        </w:rPr>
        <w:t xml:space="preserve"> </w:t>
      </w:r>
      <w:r>
        <w:rPr>
          <w:i/>
          <w:sz w:val="24"/>
        </w:rPr>
        <w:t>does</w:t>
      </w:r>
      <w:r>
        <w:rPr>
          <w:i/>
          <w:spacing w:val="-5"/>
          <w:sz w:val="24"/>
        </w:rPr>
        <w:t xml:space="preserve"> </w:t>
      </w:r>
      <w:r>
        <w:rPr>
          <w:i/>
          <w:sz w:val="24"/>
        </w:rPr>
        <w:t>not</w:t>
      </w:r>
      <w:r>
        <w:rPr>
          <w:i/>
          <w:spacing w:val="-3"/>
          <w:sz w:val="24"/>
        </w:rPr>
        <w:t xml:space="preserve"> </w:t>
      </w:r>
      <w:r>
        <w:rPr>
          <w:i/>
          <w:sz w:val="24"/>
        </w:rPr>
        <w:t>particularize</w:t>
      </w:r>
      <w:r>
        <w:rPr>
          <w:i/>
          <w:spacing w:val="-3"/>
          <w:sz w:val="24"/>
        </w:rPr>
        <w:t xml:space="preserve"> </w:t>
      </w:r>
      <w:r>
        <w:rPr>
          <w:i/>
          <w:sz w:val="24"/>
        </w:rPr>
        <w:t>the</w:t>
      </w:r>
      <w:r>
        <w:rPr>
          <w:i/>
          <w:spacing w:val="-3"/>
          <w:sz w:val="24"/>
        </w:rPr>
        <w:t xml:space="preserve"> </w:t>
      </w:r>
      <w:r>
        <w:rPr>
          <w:i/>
          <w:sz w:val="24"/>
        </w:rPr>
        <w:t>basis</w:t>
      </w:r>
      <w:r>
        <w:rPr>
          <w:i/>
          <w:spacing w:val="-4"/>
          <w:sz w:val="24"/>
        </w:rPr>
        <w:t xml:space="preserve"> </w:t>
      </w:r>
      <w:r>
        <w:rPr>
          <w:i/>
          <w:sz w:val="24"/>
        </w:rPr>
        <w:t>for the complaint. It is unclear whether the ground attacks factual finding or a legal finding.</w:t>
      </w:r>
    </w:p>
    <w:p w14:paraId="656C7FE1" w14:textId="77777777" w:rsidR="00DB0DC7" w:rsidRDefault="00000000">
      <w:pPr>
        <w:spacing w:before="159" w:line="278" w:lineRule="auto"/>
        <w:ind w:left="360" w:right="39"/>
        <w:jc w:val="both"/>
        <w:rPr>
          <w:sz w:val="24"/>
        </w:rPr>
      </w:pPr>
      <w:r>
        <w:rPr>
          <w:sz w:val="24"/>
        </w:rPr>
        <w:t>In</w:t>
      </w:r>
      <w:r>
        <w:rPr>
          <w:spacing w:val="-3"/>
          <w:sz w:val="24"/>
        </w:rPr>
        <w:t xml:space="preserve"> </w:t>
      </w:r>
      <w:r>
        <w:rPr>
          <w:sz w:val="24"/>
        </w:rPr>
        <w:t>my</w:t>
      </w:r>
      <w:r>
        <w:rPr>
          <w:spacing w:val="-2"/>
          <w:sz w:val="24"/>
        </w:rPr>
        <w:t xml:space="preserve"> </w:t>
      </w:r>
      <w:r>
        <w:rPr>
          <w:sz w:val="24"/>
        </w:rPr>
        <w:t>view</w:t>
      </w:r>
      <w:r>
        <w:rPr>
          <w:spacing w:val="-2"/>
          <w:sz w:val="24"/>
        </w:rPr>
        <w:t xml:space="preserve"> </w:t>
      </w:r>
      <w:r>
        <w:rPr>
          <w:sz w:val="24"/>
        </w:rPr>
        <w:t>the</w:t>
      </w:r>
      <w:r>
        <w:rPr>
          <w:spacing w:val="-2"/>
          <w:sz w:val="24"/>
        </w:rPr>
        <w:t xml:space="preserve"> </w:t>
      </w:r>
      <w:r>
        <w:rPr>
          <w:sz w:val="24"/>
        </w:rPr>
        <w:t>ground</w:t>
      </w:r>
      <w:r>
        <w:rPr>
          <w:spacing w:val="-3"/>
          <w:sz w:val="24"/>
        </w:rPr>
        <w:t xml:space="preserve"> </w:t>
      </w:r>
      <w:r>
        <w:rPr>
          <w:sz w:val="24"/>
        </w:rPr>
        <w:t>of</w:t>
      </w:r>
      <w:r>
        <w:rPr>
          <w:spacing w:val="-3"/>
          <w:sz w:val="24"/>
        </w:rPr>
        <w:t xml:space="preserve"> </w:t>
      </w:r>
      <w:r>
        <w:rPr>
          <w:sz w:val="24"/>
        </w:rPr>
        <w:t>appeal</w:t>
      </w:r>
      <w:r>
        <w:rPr>
          <w:spacing w:val="-2"/>
          <w:sz w:val="24"/>
        </w:rPr>
        <w:t xml:space="preserve"> </w:t>
      </w:r>
      <w:r>
        <w:rPr>
          <w:sz w:val="24"/>
        </w:rPr>
        <w:t>is</w:t>
      </w:r>
      <w:r>
        <w:rPr>
          <w:spacing w:val="-3"/>
          <w:sz w:val="24"/>
        </w:rPr>
        <w:t xml:space="preserve"> </w:t>
      </w:r>
      <w:r>
        <w:rPr>
          <w:sz w:val="24"/>
        </w:rPr>
        <w:t>incomplete</w:t>
      </w:r>
      <w:r>
        <w:rPr>
          <w:spacing w:val="-2"/>
          <w:sz w:val="24"/>
        </w:rPr>
        <w:t xml:space="preserve"> </w:t>
      </w:r>
      <w:r>
        <w:rPr>
          <w:sz w:val="24"/>
        </w:rPr>
        <w:t>and</w:t>
      </w:r>
      <w:r>
        <w:rPr>
          <w:spacing w:val="-3"/>
          <w:sz w:val="24"/>
        </w:rPr>
        <w:t xml:space="preserve"> </w:t>
      </w:r>
      <w:r>
        <w:rPr>
          <w:sz w:val="24"/>
        </w:rPr>
        <w:t>therefore</w:t>
      </w:r>
      <w:r>
        <w:rPr>
          <w:spacing w:val="-2"/>
          <w:sz w:val="24"/>
        </w:rPr>
        <w:t xml:space="preserve"> </w:t>
      </w:r>
      <w:r>
        <w:rPr>
          <w:sz w:val="24"/>
        </w:rPr>
        <w:t>vague.</w:t>
      </w:r>
      <w:r>
        <w:rPr>
          <w:spacing w:val="-3"/>
          <w:sz w:val="24"/>
        </w:rPr>
        <w:t xml:space="preserve"> </w:t>
      </w:r>
      <w:r>
        <w:rPr>
          <w:sz w:val="24"/>
        </w:rPr>
        <w:t>It</w:t>
      </w:r>
      <w:r>
        <w:rPr>
          <w:spacing w:val="-2"/>
          <w:sz w:val="24"/>
        </w:rPr>
        <w:t xml:space="preserve"> </w:t>
      </w:r>
      <w:r>
        <w:rPr>
          <w:sz w:val="24"/>
        </w:rPr>
        <w:t>falls</w:t>
      </w:r>
      <w:r>
        <w:rPr>
          <w:spacing w:val="-3"/>
          <w:sz w:val="24"/>
        </w:rPr>
        <w:t xml:space="preserve"> </w:t>
      </w:r>
      <w:r>
        <w:rPr>
          <w:sz w:val="24"/>
        </w:rPr>
        <w:t>squarely</w:t>
      </w:r>
      <w:r>
        <w:rPr>
          <w:spacing w:val="-2"/>
          <w:sz w:val="24"/>
        </w:rPr>
        <w:t xml:space="preserve"> </w:t>
      </w:r>
      <w:r>
        <w:rPr>
          <w:sz w:val="24"/>
        </w:rPr>
        <w:t>into</w:t>
      </w:r>
      <w:r>
        <w:rPr>
          <w:spacing w:val="-3"/>
          <w:sz w:val="24"/>
        </w:rPr>
        <w:t xml:space="preserve"> </w:t>
      </w:r>
      <w:r>
        <w:rPr>
          <w:sz w:val="24"/>
        </w:rPr>
        <w:t>the category</w:t>
      </w:r>
      <w:r>
        <w:rPr>
          <w:spacing w:val="-5"/>
          <w:sz w:val="24"/>
        </w:rPr>
        <w:t xml:space="preserve"> </w:t>
      </w:r>
      <w:r>
        <w:rPr>
          <w:sz w:val="24"/>
        </w:rPr>
        <w:t>of</w:t>
      </w:r>
      <w:r>
        <w:rPr>
          <w:spacing w:val="-6"/>
          <w:sz w:val="24"/>
        </w:rPr>
        <w:t xml:space="preserve"> </w:t>
      </w:r>
      <w:r>
        <w:rPr>
          <w:sz w:val="24"/>
        </w:rPr>
        <w:t>defective</w:t>
      </w:r>
      <w:r>
        <w:rPr>
          <w:spacing w:val="-5"/>
          <w:sz w:val="24"/>
        </w:rPr>
        <w:t xml:space="preserve"> </w:t>
      </w:r>
      <w:r>
        <w:rPr>
          <w:sz w:val="24"/>
        </w:rPr>
        <w:t>grounds</w:t>
      </w:r>
      <w:r>
        <w:rPr>
          <w:spacing w:val="-6"/>
          <w:sz w:val="24"/>
        </w:rPr>
        <w:t xml:space="preserve"> </w:t>
      </w:r>
      <w:r>
        <w:rPr>
          <w:sz w:val="24"/>
        </w:rPr>
        <w:t>of</w:t>
      </w:r>
      <w:r>
        <w:rPr>
          <w:spacing w:val="-6"/>
          <w:sz w:val="24"/>
        </w:rPr>
        <w:t xml:space="preserve"> </w:t>
      </w:r>
      <w:r>
        <w:rPr>
          <w:sz w:val="24"/>
        </w:rPr>
        <w:t>appeal</w:t>
      </w:r>
      <w:r>
        <w:rPr>
          <w:spacing w:val="-5"/>
          <w:sz w:val="24"/>
        </w:rPr>
        <w:t xml:space="preserve"> </w:t>
      </w:r>
      <w:r>
        <w:rPr>
          <w:sz w:val="24"/>
        </w:rPr>
        <w:t>that</w:t>
      </w:r>
      <w:r>
        <w:rPr>
          <w:spacing w:val="-5"/>
          <w:sz w:val="24"/>
        </w:rPr>
        <w:t xml:space="preserve"> </w:t>
      </w:r>
      <w:r>
        <w:rPr>
          <w:sz w:val="24"/>
        </w:rPr>
        <w:t>are</w:t>
      </w:r>
      <w:r>
        <w:rPr>
          <w:spacing w:val="-5"/>
          <w:sz w:val="24"/>
        </w:rPr>
        <w:t xml:space="preserve"> </w:t>
      </w:r>
      <w:r>
        <w:rPr>
          <w:sz w:val="24"/>
        </w:rPr>
        <w:t>bad</w:t>
      </w:r>
      <w:r>
        <w:rPr>
          <w:spacing w:val="-6"/>
          <w:sz w:val="24"/>
        </w:rPr>
        <w:t xml:space="preserve"> </w:t>
      </w:r>
      <w:r>
        <w:rPr>
          <w:sz w:val="24"/>
        </w:rPr>
        <w:t>at</w:t>
      </w:r>
      <w:r>
        <w:rPr>
          <w:spacing w:val="-5"/>
          <w:sz w:val="24"/>
        </w:rPr>
        <w:t xml:space="preserve"> </w:t>
      </w:r>
      <w:r>
        <w:rPr>
          <w:sz w:val="24"/>
        </w:rPr>
        <w:t>law</w:t>
      </w:r>
      <w:r>
        <w:rPr>
          <w:spacing w:val="-5"/>
          <w:sz w:val="24"/>
        </w:rPr>
        <w:t xml:space="preserve"> </w:t>
      </w:r>
      <w:r>
        <w:rPr>
          <w:sz w:val="24"/>
        </w:rPr>
        <w:t>which</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words</w:t>
      </w:r>
      <w:r>
        <w:rPr>
          <w:spacing w:val="-6"/>
          <w:sz w:val="24"/>
        </w:rPr>
        <w:t xml:space="preserve"> </w:t>
      </w:r>
      <w:r>
        <w:rPr>
          <w:sz w:val="24"/>
        </w:rPr>
        <w:t>of</w:t>
      </w:r>
      <w:r>
        <w:rPr>
          <w:spacing w:val="-3"/>
          <w:sz w:val="24"/>
        </w:rPr>
        <w:t xml:space="preserve"> </w:t>
      </w:r>
      <w:r>
        <w:rPr>
          <w:b/>
          <w:sz w:val="24"/>
        </w:rPr>
        <w:t>LEACH</w:t>
      </w:r>
      <w:r>
        <w:rPr>
          <w:b/>
          <w:spacing w:val="-6"/>
          <w:sz w:val="24"/>
        </w:rPr>
        <w:t xml:space="preserve"> </w:t>
      </w:r>
      <w:r>
        <w:rPr>
          <w:b/>
          <w:sz w:val="24"/>
        </w:rPr>
        <w:t>J</w:t>
      </w:r>
      <w:r>
        <w:rPr>
          <w:b/>
          <w:spacing w:val="-6"/>
          <w:sz w:val="24"/>
        </w:rPr>
        <w:t xml:space="preserve"> </w:t>
      </w:r>
      <w:r>
        <w:rPr>
          <w:b/>
          <w:sz w:val="24"/>
        </w:rPr>
        <w:t>in Sonyongo v Minister of Law and Order 1196 (4) SA 384 AT 38F</w:t>
      </w:r>
      <w:r>
        <w:rPr>
          <w:sz w:val="24"/>
        </w:rPr>
        <w:t>:</w:t>
      </w:r>
    </w:p>
    <w:p w14:paraId="0E72C225" w14:textId="77777777" w:rsidR="00DB0DC7" w:rsidRDefault="00000000">
      <w:pPr>
        <w:spacing w:before="159" w:line="278" w:lineRule="auto"/>
        <w:ind w:left="360" w:right="34"/>
        <w:rPr>
          <w:i/>
          <w:sz w:val="24"/>
        </w:rPr>
      </w:pPr>
      <w:r>
        <w:rPr>
          <w:i/>
          <w:sz w:val="24"/>
        </w:rPr>
        <w:t>“specify</w:t>
      </w:r>
      <w:r>
        <w:rPr>
          <w:i/>
          <w:spacing w:val="-4"/>
          <w:sz w:val="24"/>
        </w:rPr>
        <w:t xml:space="preserve"> </w:t>
      </w:r>
      <w:r>
        <w:rPr>
          <w:i/>
          <w:sz w:val="24"/>
        </w:rPr>
        <w:t>the</w:t>
      </w:r>
      <w:r>
        <w:rPr>
          <w:i/>
          <w:spacing w:val="-3"/>
          <w:sz w:val="24"/>
        </w:rPr>
        <w:t xml:space="preserve"> </w:t>
      </w:r>
      <w:r>
        <w:rPr>
          <w:i/>
          <w:sz w:val="24"/>
        </w:rPr>
        <w:t>findings</w:t>
      </w:r>
      <w:r>
        <w:rPr>
          <w:i/>
          <w:spacing w:val="-4"/>
          <w:sz w:val="24"/>
        </w:rPr>
        <w:t xml:space="preserve"> </w:t>
      </w:r>
      <w:r>
        <w:rPr>
          <w:i/>
          <w:sz w:val="24"/>
        </w:rPr>
        <w:t>of</w:t>
      </w:r>
      <w:r>
        <w:rPr>
          <w:i/>
          <w:spacing w:val="-4"/>
          <w:sz w:val="24"/>
        </w:rPr>
        <w:t xml:space="preserve"> </w:t>
      </w:r>
      <w:r>
        <w:rPr>
          <w:i/>
          <w:sz w:val="24"/>
        </w:rPr>
        <w:t>fact</w:t>
      </w:r>
      <w:r>
        <w:rPr>
          <w:i/>
          <w:spacing w:val="-3"/>
          <w:sz w:val="24"/>
        </w:rPr>
        <w:t xml:space="preserve"> </w:t>
      </w:r>
      <w:r>
        <w:rPr>
          <w:i/>
          <w:sz w:val="24"/>
        </w:rPr>
        <w:t>and</w:t>
      </w:r>
      <w:r>
        <w:rPr>
          <w:i/>
          <w:spacing w:val="-4"/>
          <w:sz w:val="24"/>
        </w:rPr>
        <w:t xml:space="preserve"> </w:t>
      </w:r>
      <w:r>
        <w:rPr>
          <w:i/>
          <w:sz w:val="24"/>
        </w:rPr>
        <w:t>rulings</w:t>
      </w:r>
      <w:r>
        <w:rPr>
          <w:i/>
          <w:spacing w:val="-4"/>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law</w:t>
      </w:r>
      <w:r>
        <w:rPr>
          <w:i/>
          <w:spacing w:val="-3"/>
          <w:sz w:val="24"/>
        </w:rPr>
        <w:t xml:space="preserve"> </w:t>
      </w:r>
      <w:r>
        <w:rPr>
          <w:i/>
          <w:sz w:val="24"/>
        </w:rPr>
        <w:t>appealed</w:t>
      </w:r>
      <w:r>
        <w:rPr>
          <w:i/>
          <w:spacing w:val="-5"/>
          <w:sz w:val="24"/>
        </w:rPr>
        <w:t xml:space="preserve"> </w:t>
      </w:r>
      <w:r>
        <w:rPr>
          <w:i/>
          <w:sz w:val="24"/>
        </w:rPr>
        <w:t>against</w:t>
      </w:r>
      <w:r>
        <w:rPr>
          <w:i/>
          <w:spacing w:val="-3"/>
          <w:sz w:val="24"/>
        </w:rPr>
        <w:t xml:space="preserve"> </w:t>
      </w:r>
      <w:r>
        <w:rPr>
          <w:i/>
          <w:sz w:val="24"/>
        </w:rPr>
        <w:t>so</w:t>
      </w:r>
      <w:r>
        <w:rPr>
          <w:i/>
          <w:spacing w:val="-4"/>
          <w:sz w:val="24"/>
        </w:rPr>
        <w:t xml:space="preserve"> </w:t>
      </w:r>
      <w:r>
        <w:rPr>
          <w:i/>
          <w:sz w:val="24"/>
        </w:rPr>
        <w:t>vaguely</w:t>
      </w:r>
      <w:r>
        <w:rPr>
          <w:i/>
          <w:spacing w:val="-4"/>
          <w:sz w:val="24"/>
        </w:rPr>
        <w:t xml:space="preserve"> </w:t>
      </w:r>
      <w:r>
        <w:rPr>
          <w:i/>
          <w:sz w:val="24"/>
        </w:rPr>
        <w:t>as</w:t>
      </w:r>
      <w:r>
        <w:rPr>
          <w:i/>
          <w:spacing w:val="-4"/>
          <w:sz w:val="24"/>
        </w:rPr>
        <w:t xml:space="preserve"> </w:t>
      </w:r>
      <w:r>
        <w:rPr>
          <w:i/>
          <w:sz w:val="24"/>
        </w:rPr>
        <w:t>to</w:t>
      </w:r>
      <w:r>
        <w:rPr>
          <w:i/>
          <w:spacing w:val="-5"/>
          <w:sz w:val="24"/>
        </w:rPr>
        <w:t xml:space="preserve"> </w:t>
      </w:r>
      <w:r>
        <w:rPr>
          <w:i/>
          <w:sz w:val="24"/>
        </w:rPr>
        <w:t>be</w:t>
      </w:r>
      <w:r>
        <w:rPr>
          <w:i/>
          <w:spacing w:val="-3"/>
          <w:sz w:val="24"/>
        </w:rPr>
        <w:t xml:space="preserve"> </w:t>
      </w:r>
      <w:r>
        <w:rPr>
          <w:i/>
          <w:sz w:val="24"/>
        </w:rPr>
        <w:t>of</w:t>
      </w:r>
      <w:r>
        <w:rPr>
          <w:i/>
          <w:spacing w:val="-4"/>
          <w:sz w:val="24"/>
        </w:rPr>
        <w:t xml:space="preserve"> </w:t>
      </w:r>
      <w:r>
        <w:rPr>
          <w:i/>
          <w:sz w:val="24"/>
        </w:rPr>
        <w:t>no value either to the court or to the respondent, or if they, in general fail to specify clearly and in unambiguous terms exactly what case the respondent must be prepared to meet.”</w:t>
      </w:r>
    </w:p>
    <w:p w14:paraId="638EAC07" w14:textId="77777777" w:rsidR="00DB0DC7" w:rsidRDefault="00000000">
      <w:pPr>
        <w:spacing w:before="158" w:line="278" w:lineRule="auto"/>
        <w:ind w:left="360"/>
        <w:rPr>
          <w:sz w:val="24"/>
        </w:rPr>
      </w:pPr>
      <w:r>
        <w:rPr>
          <w:sz w:val="24"/>
        </w:rPr>
        <w:t>Similarly,</w:t>
      </w:r>
      <w:r>
        <w:rPr>
          <w:spacing w:val="-8"/>
          <w:sz w:val="24"/>
        </w:rPr>
        <w:t xml:space="preserve"> </w:t>
      </w:r>
      <w:r>
        <w:rPr>
          <w:b/>
          <w:sz w:val="24"/>
        </w:rPr>
        <w:t>Makoni</w:t>
      </w:r>
      <w:r>
        <w:rPr>
          <w:b/>
          <w:spacing w:val="-7"/>
          <w:sz w:val="24"/>
        </w:rPr>
        <w:t xml:space="preserve"> </w:t>
      </w:r>
      <w:r>
        <w:rPr>
          <w:b/>
          <w:sz w:val="24"/>
        </w:rPr>
        <w:t>JA</w:t>
      </w:r>
      <w:r>
        <w:rPr>
          <w:b/>
          <w:spacing w:val="-7"/>
          <w:sz w:val="24"/>
        </w:rPr>
        <w:t xml:space="preserve"> </w:t>
      </w:r>
      <w:r>
        <w:rPr>
          <w:b/>
          <w:sz w:val="24"/>
        </w:rPr>
        <w:t>in</w:t>
      </w:r>
      <w:r>
        <w:rPr>
          <w:b/>
          <w:spacing w:val="-7"/>
          <w:sz w:val="24"/>
        </w:rPr>
        <w:t xml:space="preserve"> </w:t>
      </w:r>
      <w:r>
        <w:rPr>
          <w:b/>
          <w:sz w:val="24"/>
        </w:rPr>
        <w:t>Mahommed</w:t>
      </w:r>
      <w:r>
        <w:rPr>
          <w:b/>
          <w:spacing w:val="-8"/>
          <w:sz w:val="24"/>
        </w:rPr>
        <w:t xml:space="preserve"> </w:t>
      </w:r>
      <w:r>
        <w:rPr>
          <w:b/>
          <w:sz w:val="24"/>
        </w:rPr>
        <w:t>v</w:t>
      </w:r>
      <w:r>
        <w:rPr>
          <w:b/>
          <w:spacing w:val="-7"/>
          <w:sz w:val="24"/>
        </w:rPr>
        <w:t xml:space="preserve"> </w:t>
      </w:r>
      <w:r>
        <w:rPr>
          <w:b/>
          <w:sz w:val="24"/>
        </w:rPr>
        <w:t>Kashiri</w:t>
      </w:r>
      <w:r>
        <w:rPr>
          <w:b/>
          <w:spacing w:val="-8"/>
          <w:sz w:val="24"/>
        </w:rPr>
        <w:t xml:space="preserve"> </w:t>
      </w:r>
      <w:r>
        <w:rPr>
          <w:b/>
          <w:sz w:val="24"/>
        </w:rPr>
        <w:t>SC</w:t>
      </w:r>
      <w:r>
        <w:rPr>
          <w:b/>
          <w:spacing w:val="-7"/>
          <w:sz w:val="24"/>
        </w:rPr>
        <w:t xml:space="preserve"> </w:t>
      </w:r>
      <w:r>
        <w:rPr>
          <w:b/>
          <w:sz w:val="24"/>
        </w:rPr>
        <w:t>85/19</w:t>
      </w:r>
      <w:r>
        <w:rPr>
          <w:b/>
          <w:spacing w:val="-7"/>
          <w:sz w:val="24"/>
        </w:rPr>
        <w:t xml:space="preserve"> </w:t>
      </w:r>
      <w:r>
        <w:rPr>
          <w:sz w:val="24"/>
        </w:rPr>
        <w:t>stated</w:t>
      </w:r>
      <w:r>
        <w:rPr>
          <w:spacing w:val="-8"/>
          <w:sz w:val="24"/>
        </w:rPr>
        <w:t xml:space="preserve"> </w:t>
      </w:r>
      <w:r>
        <w:rPr>
          <w:sz w:val="24"/>
        </w:rPr>
        <w:t>as</w:t>
      </w:r>
      <w:r>
        <w:rPr>
          <w:spacing w:val="-8"/>
          <w:sz w:val="24"/>
        </w:rPr>
        <w:t xml:space="preserve"> </w:t>
      </w:r>
      <w:r>
        <w:rPr>
          <w:sz w:val="24"/>
        </w:rPr>
        <w:t>follows</w:t>
      </w:r>
      <w:r>
        <w:rPr>
          <w:spacing w:val="-7"/>
          <w:sz w:val="24"/>
        </w:rPr>
        <w:t xml:space="preserve"> </w:t>
      </w:r>
      <w:r>
        <w:rPr>
          <w:sz w:val="24"/>
        </w:rPr>
        <w:t>in</w:t>
      </w:r>
      <w:r>
        <w:rPr>
          <w:spacing w:val="-8"/>
          <w:sz w:val="24"/>
        </w:rPr>
        <w:t xml:space="preserve"> </w:t>
      </w:r>
      <w:r>
        <w:rPr>
          <w:sz w:val="24"/>
        </w:rPr>
        <w:t>relation</w:t>
      </w:r>
      <w:r>
        <w:rPr>
          <w:spacing w:val="-8"/>
          <w:sz w:val="24"/>
        </w:rPr>
        <w:t xml:space="preserve"> </w:t>
      </w:r>
      <w:r>
        <w:rPr>
          <w:sz w:val="24"/>
        </w:rPr>
        <w:t>to defective grounds of appeal:</w:t>
      </w:r>
    </w:p>
    <w:p w14:paraId="736A7749" w14:textId="77777777" w:rsidR="00DB0DC7" w:rsidRDefault="00000000">
      <w:pPr>
        <w:spacing w:before="159" w:line="278" w:lineRule="auto"/>
        <w:ind w:left="360"/>
        <w:rPr>
          <w:sz w:val="24"/>
        </w:rPr>
      </w:pPr>
      <w:r>
        <w:rPr>
          <w:i/>
          <w:sz w:val="24"/>
        </w:rPr>
        <w:t>“The</w:t>
      </w:r>
      <w:r>
        <w:rPr>
          <w:i/>
          <w:spacing w:val="-3"/>
          <w:sz w:val="24"/>
        </w:rPr>
        <w:t xml:space="preserve"> </w:t>
      </w:r>
      <w:r>
        <w:rPr>
          <w:i/>
          <w:sz w:val="24"/>
        </w:rPr>
        <w:t>applicant’s</w:t>
      </w:r>
      <w:r>
        <w:rPr>
          <w:i/>
          <w:spacing w:val="-4"/>
          <w:sz w:val="24"/>
        </w:rPr>
        <w:t xml:space="preserve"> </w:t>
      </w:r>
      <w:r>
        <w:rPr>
          <w:i/>
          <w:sz w:val="24"/>
        </w:rPr>
        <w:t>first</w:t>
      </w:r>
      <w:r>
        <w:rPr>
          <w:i/>
          <w:spacing w:val="-3"/>
          <w:sz w:val="24"/>
        </w:rPr>
        <w:t xml:space="preserve"> </w:t>
      </w:r>
      <w:r>
        <w:rPr>
          <w:i/>
          <w:sz w:val="24"/>
        </w:rPr>
        <w:t>ground</w:t>
      </w:r>
      <w:r>
        <w:rPr>
          <w:i/>
          <w:spacing w:val="-4"/>
          <w:sz w:val="24"/>
        </w:rPr>
        <w:t xml:space="preserve"> </w:t>
      </w:r>
      <w:r>
        <w:rPr>
          <w:i/>
          <w:sz w:val="24"/>
        </w:rPr>
        <w:t>of</w:t>
      </w:r>
      <w:r>
        <w:rPr>
          <w:i/>
          <w:spacing w:val="-4"/>
          <w:sz w:val="24"/>
        </w:rPr>
        <w:t xml:space="preserve"> </w:t>
      </w:r>
      <w:r>
        <w:rPr>
          <w:i/>
          <w:sz w:val="24"/>
        </w:rPr>
        <w:t>appeal</w:t>
      </w:r>
      <w:r>
        <w:rPr>
          <w:i/>
          <w:spacing w:val="-3"/>
          <w:sz w:val="24"/>
        </w:rPr>
        <w:t xml:space="preserve"> </w:t>
      </w:r>
      <w:r>
        <w:rPr>
          <w:i/>
          <w:sz w:val="24"/>
        </w:rPr>
        <w:t>simply</w:t>
      </w:r>
      <w:r>
        <w:rPr>
          <w:i/>
          <w:spacing w:val="-4"/>
          <w:sz w:val="24"/>
        </w:rPr>
        <w:t xml:space="preserve"> </w:t>
      </w:r>
      <w:r>
        <w:rPr>
          <w:i/>
          <w:sz w:val="24"/>
        </w:rPr>
        <w:t>complaints</w:t>
      </w:r>
      <w:r>
        <w:rPr>
          <w:i/>
          <w:spacing w:val="-4"/>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court</w:t>
      </w:r>
      <w:r>
        <w:rPr>
          <w:i/>
          <w:spacing w:val="-3"/>
          <w:sz w:val="24"/>
        </w:rPr>
        <w:t xml:space="preserve"> </w:t>
      </w:r>
      <w:r>
        <w:rPr>
          <w:i/>
          <w:sz w:val="24"/>
        </w:rPr>
        <w:t>below</w:t>
      </w:r>
      <w:r>
        <w:rPr>
          <w:i/>
          <w:spacing w:val="-3"/>
          <w:sz w:val="24"/>
        </w:rPr>
        <w:t xml:space="preserve"> </w:t>
      </w:r>
      <w:r>
        <w:rPr>
          <w:i/>
          <w:sz w:val="24"/>
        </w:rPr>
        <w:t>was</w:t>
      </w:r>
      <w:r>
        <w:rPr>
          <w:i/>
          <w:spacing w:val="-4"/>
          <w:sz w:val="24"/>
        </w:rPr>
        <w:t xml:space="preserve"> </w:t>
      </w:r>
      <w:r>
        <w:rPr>
          <w:i/>
          <w:sz w:val="24"/>
        </w:rPr>
        <w:t>wrong</w:t>
      </w:r>
      <w:r>
        <w:rPr>
          <w:i/>
          <w:spacing w:val="-4"/>
          <w:sz w:val="24"/>
        </w:rPr>
        <w:t xml:space="preserve"> </w:t>
      </w:r>
      <w:r>
        <w:rPr>
          <w:i/>
          <w:sz w:val="24"/>
        </w:rPr>
        <w:t>in making a particular decision and should have instead made a different finding. The basis of the attack is not stated. Further, the ground of appeal does not indicate why the finding of fact or ruling is to be criticized as wrong, is said to be wrong</w:t>
      </w:r>
      <w:r>
        <w:rPr>
          <w:sz w:val="24"/>
        </w:rPr>
        <w:t>. “</w:t>
      </w:r>
    </w:p>
    <w:p w14:paraId="566F1731" w14:textId="77777777" w:rsidR="00DB0DC7" w:rsidRDefault="00000000">
      <w:pPr>
        <w:pStyle w:val="BodyText"/>
        <w:spacing w:before="159" w:line="278" w:lineRule="auto"/>
        <w:ind w:left="360" w:right="34"/>
      </w:pPr>
      <w:r>
        <w:t>On</w:t>
      </w:r>
      <w:r>
        <w:rPr>
          <w:spacing w:val="-5"/>
        </w:rPr>
        <w:t xml:space="preserve"> </w:t>
      </w:r>
      <w:r>
        <w:t>the</w:t>
      </w:r>
      <w:r>
        <w:rPr>
          <w:spacing w:val="-4"/>
        </w:rPr>
        <w:t xml:space="preserve"> </w:t>
      </w:r>
      <w:r>
        <w:t>basis</w:t>
      </w:r>
      <w:r>
        <w:rPr>
          <w:spacing w:val="-4"/>
        </w:rPr>
        <w:t xml:space="preserve"> </w:t>
      </w:r>
      <w:r>
        <w:t>of</w:t>
      </w:r>
      <w:r>
        <w:rPr>
          <w:spacing w:val="-5"/>
        </w:rPr>
        <w:t xml:space="preserve"> </w:t>
      </w:r>
      <w:r>
        <w:t>the</w:t>
      </w:r>
      <w:r>
        <w:rPr>
          <w:spacing w:val="-4"/>
        </w:rPr>
        <w:t xml:space="preserve"> </w:t>
      </w:r>
      <w:r>
        <w:t>above</w:t>
      </w:r>
      <w:r>
        <w:rPr>
          <w:spacing w:val="-4"/>
        </w:rPr>
        <w:t xml:space="preserve"> </w:t>
      </w:r>
      <w:r>
        <w:t>principles</w:t>
      </w:r>
      <w:r>
        <w:rPr>
          <w:spacing w:val="-5"/>
        </w:rPr>
        <w:t xml:space="preserve"> </w:t>
      </w:r>
      <w:r>
        <w:t>I</w:t>
      </w:r>
      <w:r>
        <w:rPr>
          <w:spacing w:val="-4"/>
        </w:rPr>
        <w:t xml:space="preserve"> </w:t>
      </w:r>
      <w:r>
        <w:t>do</w:t>
      </w:r>
      <w:r>
        <w:rPr>
          <w:spacing w:val="-5"/>
        </w:rPr>
        <w:t xml:space="preserve"> </w:t>
      </w:r>
      <w:r>
        <w:t>not</w:t>
      </w:r>
      <w:r>
        <w:rPr>
          <w:spacing w:val="-4"/>
        </w:rPr>
        <w:t xml:space="preserve"> </w:t>
      </w:r>
      <w:r>
        <w:t>hesitate</w:t>
      </w:r>
      <w:r>
        <w:rPr>
          <w:spacing w:val="-4"/>
        </w:rPr>
        <w:t xml:space="preserve"> </w:t>
      </w:r>
      <w:r>
        <w:t>to</w:t>
      </w:r>
      <w:r>
        <w:rPr>
          <w:spacing w:val="-5"/>
        </w:rPr>
        <w:t xml:space="preserve"> </w:t>
      </w:r>
      <w:r>
        <w:t>make</w:t>
      </w:r>
      <w:r>
        <w:rPr>
          <w:spacing w:val="-5"/>
        </w:rPr>
        <w:t xml:space="preserve"> </w:t>
      </w:r>
      <w:r>
        <w:t>a</w:t>
      </w:r>
      <w:r>
        <w:rPr>
          <w:spacing w:val="-5"/>
        </w:rPr>
        <w:t xml:space="preserve"> </w:t>
      </w:r>
      <w:r>
        <w:t>finding</w:t>
      </w:r>
      <w:r>
        <w:rPr>
          <w:spacing w:val="-4"/>
        </w:rPr>
        <w:t xml:space="preserve"> </w:t>
      </w:r>
      <w:r>
        <w:t>that</w:t>
      </w:r>
      <w:r>
        <w:rPr>
          <w:spacing w:val="-4"/>
        </w:rPr>
        <w:t xml:space="preserve"> </w:t>
      </w:r>
      <w:r>
        <w:t>the</w:t>
      </w:r>
      <w:r>
        <w:rPr>
          <w:spacing w:val="-4"/>
        </w:rPr>
        <w:t xml:space="preserve"> </w:t>
      </w:r>
      <w:r>
        <w:t>first</w:t>
      </w:r>
      <w:r>
        <w:rPr>
          <w:spacing w:val="-4"/>
        </w:rPr>
        <w:t xml:space="preserve"> </w:t>
      </w:r>
      <w:r>
        <w:t>ground of appeal is irregularly and vaguely draft. The point in limine 1 is upheld.</w:t>
      </w:r>
    </w:p>
    <w:p w14:paraId="7ED98D63" w14:textId="77777777" w:rsidR="00DB0DC7" w:rsidRDefault="00000000">
      <w:pPr>
        <w:pStyle w:val="Heading2"/>
        <w:numPr>
          <w:ilvl w:val="0"/>
          <w:numId w:val="2"/>
        </w:numPr>
        <w:tabs>
          <w:tab w:val="left" w:pos="719"/>
        </w:tabs>
        <w:spacing w:before="159"/>
        <w:ind w:left="719" w:hanging="359"/>
        <w:jc w:val="left"/>
      </w:pPr>
      <w:r>
        <w:t>Ground</w:t>
      </w:r>
      <w:r>
        <w:rPr>
          <w:spacing w:val="-5"/>
        </w:rPr>
        <w:t xml:space="preserve"> </w:t>
      </w:r>
      <w:r>
        <w:t>of</w:t>
      </w:r>
      <w:r>
        <w:rPr>
          <w:spacing w:val="-3"/>
        </w:rPr>
        <w:t xml:space="preserve"> </w:t>
      </w:r>
      <w:r>
        <w:t>appeal</w:t>
      </w:r>
      <w:r>
        <w:rPr>
          <w:spacing w:val="-2"/>
        </w:rPr>
        <w:t xml:space="preserve"> </w:t>
      </w:r>
      <w:r>
        <w:t>number</w:t>
      </w:r>
      <w:r>
        <w:rPr>
          <w:spacing w:val="-2"/>
        </w:rPr>
        <w:t xml:space="preserve"> </w:t>
      </w:r>
      <w:r>
        <w:rPr>
          <w:spacing w:val="-5"/>
        </w:rPr>
        <w:t>2.</w:t>
      </w:r>
    </w:p>
    <w:p w14:paraId="7B11FFF4" w14:textId="77777777" w:rsidR="00DB0DC7" w:rsidRDefault="00000000">
      <w:pPr>
        <w:pStyle w:val="BodyText"/>
        <w:spacing w:before="45"/>
      </w:pPr>
      <w:r>
        <w:t>This</w:t>
      </w:r>
      <w:r>
        <w:rPr>
          <w:spacing w:val="-5"/>
        </w:rPr>
        <w:t xml:space="preserve"> </w:t>
      </w:r>
      <w:r>
        <w:t>ground</w:t>
      </w:r>
      <w:r>
        <w:rPr>
          <w:spacing w:val="-5"/>
        </w:rPr>
        <w:t xml:space="preserve"> </w:t>
      </w:r>
      <w:r>
        <w:t>is</w:t>
      </w:r>
      <w:r>
        <w:rPr>
          <w:spacing w:val="-5"/>
        </w:rPr>
        <w:t xml:space="preserve"> </w:t>
      </w:r>
      <w:r>
        <w:t>couched</w:t>
      </w:r>
      <w:r>
        <w:rPr>
          <w:spacing w:val="-5"/>
        </w:rPr>
        <w:t xml:space="preserve"> </w:t>
      </w:r>
      <w:r>
        <w:t>as</w:t>
      </w:r>
      <w:r>
        <w:rPr>
          <w:spacing w:val="-4"/>
        </w:rPr>
        <w:t xml:space="preserve"> </w:t>
      </w:r>
      <w:r>
        <w:rPr>
          <w:spacing w:val="-2"/>
        </w:rPr>
        <w:t>follows:</w:t>
      </w:r>
    </w:p>
    <w:p w14:paraId="7C95308B" w14:textId="77777777" w:rsidR="00DB0DC7" w:rsidRDefault="00000000">
      <w:pPr>
        <w:pStyle w:val="BodyText"/>
        <w:spacing w:before="47" w:line="278" w:lineRule="auto"/>
        <w:ind w:right="34"/>
      </w:pPr>
      <w:r>
        <w:t>The</w:t>
      </w:r>
      <w:r>
        <w:rPr>
          <w:spacing w:val="-2"/>
        </w:rPr>
        <w:t xml:space="preserve"> </w:t>
      </w:r>
      <w:r>
        <w:t>arbitrator</w:t>
      </w:r>
      <w:r>
        <w:rPr>
          <w:spacing w:val="-3"/>
        </w:rPr>
        <w:t xml:space="preserve"> </w:t>
      </w:r>
      <w:r>
        <w:t>erred</w:t>
      </w:r>
      <w:r>
        <w:rPr>
          <w:spacing w:val="-3"/>
        </w:rPr>
        <w:t xml:space="preserve"> </w:t>
      </w:r>
      <w:r>
        <w:t>factually</w:t>
      </w:r>
      <w:r>
        <w:rPr>
          <w:spacing w:val="-2"/>
        </w:rPr>
        <w:t xml:space="preserve"> </w:t>
      </w:r>
      <w:r>
        <w:t>which</w:t>
      </w:r>
      <w:r>
        <w:rPr>
          <w:spacing w:val="-4"/>
        </w:rPr>
        <w:t xml:space="preserve"> </w:t>
      </w:r>
      <w:r>
        <w:t>misdirection</w:t>
      </w:r>
      <w:r>
        <w:rPr>
          <w:spacing w:val="-3"/>
        </w:rPr>
        <w:t xml:space="preserve"> </w:t>
      </w:r>
      <w:r>
        <w:t>is</w:t>
      </w:r>
      <w:r>
        <w:rPr>
          <w:spacing w:val="-3"/>
        </w:rPr>
        <w:t xml:space="preserve"> </w:t>
      </w:r>
      <w:r>
        <w:t>so</w:t>
      </w:r>
      <w:r>
        <w:rPr>
          <w:spacing w:val="-3"/>
        </w:rPr>
        <w:t xml:space="preserve"> </w:t>
      </w:r>
      <w:r>
        <w:t>outrageous</w:t>
      </w:r>
      <w:r>
        <w:rPr>
          <w:spacing w:val="-3"/>
        </w:rPr>
        <w:t xml:space="preserve"> </w:t>
      </w:r>
      <w:r>
        <w:t>in</w:t>
      </w:r>
      <w:r>
        <w:rPr>
          <w:spacing w:val="-3"/>
        </w:rPr>
        <w:t xml:space="preserve"> </w:t>
      </w:r>
      <w:r>
        <w:t>its</w:t>
      </w:r>
      <w:r>
        <w:rPr>
          <w:spacing w:val="-3"/>
        </w:rPr>
        <w:t xml:space="preserve"> </w:t>
      </w:r>
      <w:r>
        <w:t>defiance</w:t>
      </w:r>
      <w:r>
        <w:rPr>
          <w:spacing w:val="-2"/>
        </w:rPr>
        <w:t xml:space="preserve"> </w:t>
      </w:r>
      <w:r>
        <w:t>of</w:t>
      </w:r>
      <w:r>
        <w:rPr>
          <w:spacing w:val="-3"/>
        </w:rPr>
        <w:t xml:space="preserve"> </w:t>
      </w:r>
      <w:r>
        <w:t>logic and amounts to a point of law in holding that the appellant had failed to provide the company policy or standard operating procedures in circumstances where the respondent</w:t>
      </w:r>
      <w:r>
        <w:rPr>
          <w:spacing w:val="-9"/>
        </w:rPr>
        <w:t xml:space="preserve"> </w:t>
      </w:r>
      <w:r>
        <w:t>never</w:t>
      </w:r>
      <w:r>
        <w:rPr>
          <w:spacing w:val="-9"/>
        </w:rPr>
        <w:t xml:space="preserve"> </w:t>
      </w:r>
      <w:r>
        <w:t>disputed</w:t>
      </w:r>
      <w:r>
        <w:rPr>
          <w:spacing w:val="-10"/>
        </w:rPr>
        <w:t xml:space="preserve"> </w:t>
      </w:r>
      <w:r>
        <w:t>knowledge</w:t>
      </w:r>
      <w:r>
        <w:rPr>
          <w:spacing w:val="-9"/>
        </w:rPr>
        <w:t xml:space="preserve"> </w:t>
      </w:r>
      <w:r>
        <w:t>of</w:t>
      </w:r>
      <w:r>
        <w:rPr>
          <w:spacing w:val="-10"/>
        </w:rPr>
        <w:t xml:space="preserve"> </w:t>
      </w:r>
      <w:r>
        <w:t>the</w:t>
      </w:r>
      <w:r>
        <w:rPr>
          <w:spacing w:val="-9"/>
        </w:rPr>
        <w:t xml:space="preserve"> </w:t>
      </w:r>
      <w:r>
        <w:t>standard</w:t>
      </w:r>
      <w:r>
        <w:rPr>
          <w:spacing w:val="-10"/>
        </w:rPr>
        <w:t xml:space="preserve"> </w:t>
      </w:r>
      <w:r>
        <w:t>operating</w:t>
      </w:r>
      <w:r>
        <w:rPr>
          <w:spacing w:val="-10"/>
        </w:rPr>
        <w:t xml:space="preserve"> </w:t>
      </w:r>
      <w:r>
        <w:t>procedures</w:t>
      </w:r>
      <w:r>
        <w:rPr>
          <w:spacing w:val="-10"/>
        </w:rPr>
        <w:t xml:space="preserve"> </w:t>
      </w:r>
      <w:r>
        <w:t>specifically barring her from having bank swipe cards at till point whilst on duty , during the initial</w:t>
      </w:r>
    </w:p>
    <w:p w14:paraId="02743CE9" w14:textId="77777777" w:rsidR="00DB0DC7" w:rsidRDefault="00000000">
      <w:pPr>
        <w:pStyle w:val="BodyText"/>
        <w:spacing w:line="291" w:lineRule="exact"/>
      </w:pPr>
      <w:r>
        <w:t>disciplinary</w:t>
      </w:r>
      <w:r>
        <w:rPr>
          <w:spacing w:val="-1"/>
        </w:rPr>
        <w:t xml:space="preserve"> </w:t>
      </w:r>
      <w:r>
        <w:t>hearing</w:t>
      </w:r>
      <w:r>
        <w:rPr>
          <w:spacing w:val="1"/>
        </w:rPr>
        <w:t xml:space="preserve"> </w:t>
      </w:r>
      <w:r>
        <w:rPr>
          <w:spacing w:val="-10"/>
        </w:rPr>
        <w:t>.</w:t>
      </w:r>
    </w:p>
    <w:p w14:paraId="40516639" w14:textId="77777777" w:rsidR="00DB0DC7" w:rsidRDefault="00DB0DC7">
      <w:pPr>
        <w:pStyle w:val="BodyText"/>
        <w:spacing w:line="291" w:lineRule="exact"/>
        <w:sectPr w:rsidR="00DB0DC7">
          <w:pgSz w:w="12240" w:h="15840"/>
          <w:pgMar w:top="1380" w:right="1440" w:bottom="280" w:left="1440" w:header="520" w:footer="0" w:gutter="0"/>
          <w:cols w:space="720"/>
        </w:sectPr>
      </w:pPr>
    </w:p>
    <w:p w14:paraId="0DCB7FAA" w14:textId="77777777" w:rsidR="00DB0DC7" w:rsidRDefault="00000000">
      <w:pPr>
        <w:pStyle w:val="BodyText"/>
        <w:spacing w:before="47" w:line="278" w:lineRule="auto"/>
        <w:ind w:right="26"/>
      </w:pPr>
      <w:r>
        <w:lastRenderedPageBreak/>
        <w:t>A careful analysis of this ground of appeal shows that the appellant is clear on what basis</w:t>
      </w:r>
      <w:r>
        <w:rPr>
          <w:spacing w:val="-6"/>
        </w:rPr>
        <w:t xml:space="preserve"> </w:t>
      </w:r>
      <w:r>
        <w:t>it</w:t>
      </w:r>
      <w:r>
        <w:rPr>
          <w:spacing w:val="-6"/>
        </w:rPr>
        <w:t xml:space="preserve"> </w:t>
      </w:r>
      <w:r>
        <w:t>is</w:t>
      </w:r>
      <w:r>
        <w:rPr>
          <w:spacing w:val="-6"/>
        </w:rPr>
        <w:t xml:space="preserve"> </w:t>
      </w:r>
      <w:r>
        <w:t>attacking</w:t>
      </w:r>
      <w:r>
        <w:rPr>
          <w:spacing w:val="-6"/>
        </w:rPr>
        <w:t xml:space="preserve"> </w:t>
      </w:r>
      <w:r>
        <w:t>the</w:t>
      </w:r>
      <w:r>
        <w:rPr>
          <w:spacing w:val="-6"/>
        </w:rPr>
        <w:t xml:space="preserve"> </w:t>
      </w:r>
      <w:r>
        <w:t>decision</w:t>
      </w:r>
      <w:r>
        <w:rPr>
          <w:spacing w:val="-6"/>
        </w:rPr>
        <w:t xml:space="preserve"> </w:t>
      </w:r>
      <w:r>
        <w:t>of</w:t>
      </w:r>
      <w:r>
        <w:rPr>
          <w:spacing w:val="-6"/>
        </w:rPr>
        <w:t xml:space="preserve"> </w:t>
      </w:r>
      <w:r>
        <w:t>the</w:t>
      </w:r>
      <w:r>
        <w:rPr>
          <w:spacing w:val="-6"/>
        </w:rPr>
        <w:t xml:space="preserve"> </w:t>
      </w:r>
      <w:r>
        <w:t>arbitrator</w:t>
      </w:r>
      <w:r>
        <w:rPr>
          <w:spacing w:val="-7"/>
        </w:rPr>
        <w:t xml:space="preserve"> </w:t>
      </w:r>
      <w:r>
        <w:t>namely</w:t>
      </w:r>
      <w:r>
        <w:rPr>
          <w:spacing w:val="-6"/>
        </w:rPr>
        <w:t xml:space="preserve"> </w:t>
      </w:r>
      <w:r>
        <w:t>that</w:t>
      </w:r>
      <w:r>
        <w:rPr>
          <w:spacing w:val="-7"/>
        </w:rPr>
        <w:t xml:space="preserve"> </w:t>
      </w:r>
      <w:r>
        <w:t>he</w:t>
      </w:r>
      <w:r>
        <w:rPr>
          <w:spacing w:val="-6"/>
        </w:rPr>
        <w:t xml:space="preserve"> </w:t>
      </w:r>
      <w:r>
        <w:t>considered</w:t>
      </w:r>
      <w:r>
        <w:rPr>
          <w:spacing w:val="-6"/>
        </w:rPr>
        <w:t xml:space="preserve"> </w:t>
      </w:r>
      <w:r>
        <w:t>an</w:t>
      </w:r>
      <w:r>
        <w:rPr>
          <w:spacing w:val="-6"/>
        </w:rPr>
        <w:t xml:space="preserve"> </w:t>
      </w:r>
      <w:r>
        <w:t>irrelevant issue of non-production of the standard operating procedures leading to an acquittal of the</w:t>
      </w:r>
      <w:r>
        <w:rPr>
          <w:spacing w:val="-3"/>
        </w:rPr>
        <w:t xml:space="preserve"> </w:t>
      </w:r>
      <w:r>
        <w:t>respondent.</w:t>
      </w:r>
      <w:r>
        <w:rPr>
          <w:spacing w:val="-4"/>
        </w:rPr>
        <w:t xml:space="preserve"> </w:t>
      </w:r>
      <w:r>
        <w:t>If</w:t>
      </w:r>
      <w:r>
        <w:rPr>
          <w:spacing w:val="-4"/>
        </w:rPr>
        <w:t xml:space="preserve"> </w:t>
      </w:r>
      <w:r>
        <w:t>proved</w:t>
      </w:r>
      <w:r>
        <w:rPr>
          <w:spacing w:val="-4"/>
        </w:rPr>
        <w:t xml:space="preserve"> </w:t>
      </w:r>
      <w:r>
        <w:t>it</w:t>
      </w:r>
      <w:r>
        <w:rPr>
          <w:spacing w:val="-3"/>
        </w:rPr>
        <w:t xml:space="preserve"> </w:t>
      </w:r>
      <w:r>
        <w:t>means</w:t>
      </w:r>
      <w:r>
        <w:rPr>
          <w:spacing w:val="-4"/>
        </w:rPr>
        <w:t xml:space="preserve"> </w:t>
      </w:r>
      <w:r>
        <w:t>the</w:t>
      </w:r>
      <w:r>
        <w:rPr>
          <w:spacing w:val="-3"/>
        </w:rPr>
        <w:t xml:space="preserve"> </w:t>
      </w:r>
      <w:r>
        <w:t>decision</w:t>
      </w:r>
      <w:r>
        <w:rPr>
          <w:spacing w:val="-4"/>
        </w:rPr>
        <w:t xml:space="preserve"> </w:t>
      </w:r>
      <w:r>
        <w:t>of</w:t>
      </w:r>
      <w:r>
        <w:rPr>
          <w:spacing w:val="-4"/>
        </w:rPr>
        <w:t xml:space="preserve"> </w:t>
      </w:r>
      <w:r>
        <w:t>the</w:t>
      </w:r>
      <w:r>
        <w:rPr>
          <w:spacing w:val="-3"/>
        </w:rPr>
        <w:t xml:space="preserve"> </w:t>
      </w:r>
      <w:r>
        <w:t>arbitrator</w:t>
      </w:r>
      <w:r>
        <w:rPr>
          <w:spacing w:val="-3"/>
        </w:rPr>
        <w:t xml:space="preserve"> </w:t>
      </w:r>
      <w:r>
        <w:t>will</w:t>
      </w:r>
      <w:r>
        <w:rPr>
          <w:spacing w:val="-4"/>
        </w:rPr>
        <w:t xml:space="preserve"> </w:t>
      </w:r>
      <w:r>
        <w:t>have</w:t>
      </w:r>
      <w:r>
        <w:rPr>
          <w:spacing w:val="-3"/>
        </w:rPr>
        <w:t xml:space="preserve"> </w:t>
      </w:r>
      <w:r>
        <w:t>to</w:t>
      </w:r>
      <w:r>
        <w:rPr>
          <w:spacing w:val="-4"/>
        </w:rPr>
        <w:t xml:space="preserve"> </w:t>
      </w:r>
      <w:r>
        <w:t>be</w:t>
      </w:r>
      <w:r>
        <w:rPr>
          <w:spacing w:val="-3"/>
        </w:rPr>
        <w:t xml:space="preserve"> </w:t>
      </w:r>
      <w:r>
        <w:t>vacated. This ground of appeal is well drafted in accordance with the rules.</w:t>
      </w:r>
    </w:p>
    <w:p w14:paraId="52ED56E7" w14:textId="77777777" w:rsidR="00DB0DC7" w:rsidRDefault="00000000">
      <w:pPr>
        <w:pStyle w:val="BodyText"/>
        <w:spacing w:line="291" w:lineRule="exact"/>
      </w:pPr>
      <w:r>
        <w:t>The</w:t>
      </w:r>
      <w:r>
        <w:rPr>
          <w:spacing w:val="-3"/>
        </w:rPr>
        <w:t xml:space="preserve"> </w:t>
      </w:r>
      <w:r>
        <w:t>point</w:t>
      </w:r>
      <w:r>
        <w:rPr>
          <w:spacing w:val="-3"/>
        </w:rPr>
        <w:t xml:space="preserve"> </w:t>
      </w:r>
      <w:r>
        <w:t>in</w:t>
      </w:r>
      <w:r>
        <w:rPr>
          <w:spacing w:val="-3"/>
        </w:rPr>
        <w:t xml:space="preserve"> </w:t>
      </w:r>
      <w:r>
        <w:t>limine</w:t>
      </w:r>
      <w:r>
        <w:rPr>
          <w:spacing w:val="-2"/>
        </w:rPr>
        <w:t xml:space="preserve"> </w:t>
      </w:r>
      <w:r>
        <w:t>is</w:t>
      </w:r>
      <w:r>
        <w:rPr>
          <w:spacing w:val="-4"/>
        </w:rPr>
        <w:t xml:space="preserve"> </w:t>
      </w:r>
      <w:r>
        <w:t>therefore</w:t>
      </w:r>
      <w:r>
        <w:rPr>
          <w:spacing w:val="-3"/>
        </w:rPr>
        <w:t xml:space="preserve"> </w:t>
      </w:r>
      <w:r>
        <w:t>without</w:t>
      </w:r>
      <w:r>
        <w:rPr>
          <w:spacing w:val="-2"/>
        </w:rPr>
        <w:t xml:space="preserve"> </w:t>
      </w:r>
      <w:r>
        <w:t>merit.</w:t>
      </w:r>
      <w:r>
        <w:rPr>
          <w:spacing w:val="-4"/>
        </w:rPr>
        <w:t xml:space="preserve"> </w:t>
      </w:r>
      <w:r>
        <w:t>It</w:t>
      </w:r>
      <w:r>
        <w:rPr>
          <w:spacing w:val="-3"/>
        </w:rPr>
        <w:t xml:space="preserve"> </w:t>
      </w:r>
      <w:r>
        <w:t>is</w:t>
      </w:r>
      <w:r>
        <w:rPr>
          <w:spacing w:val="-3"/>
        </w:rPr>
        <w:t xml:space="preserve"> </w:t>
      </w:r>
      <w:r>
        <w:rPr>
          <w:spacing w:val="-2"/>
        </w:rPr>
        <w:t>dismissed.</w:t>
      </w:r>
    </w:p>
    <w:p w14:paraId="762BB3F5" w14:textId="77777777" w:rsidR="00DB0DC7" w:rsidRDefault="00000000">
      <w:pPr>
        <w:pStyle w:val="Heading2"/>
        <w:numPr>
          <w:ilvl w:val="0"/>
          <w:numId w:val="2"/>
        </w:numPr>
        <w:tabs>
          <w:tab w:val="left" w:pos="238"/>
        </w:tabs>
        <w:spacing w:before="206"/>
        <w:ind w:left="238" w:hanging="238"/>
        <w:jc w:val="left"/>
      </w:pPr>
      <w:r>
        <w:t>Ground</w:t>
      </w:r>
      <w:r>
        <w:rPr>
          <w:spacing w:val="-6"/>
        </w:rPr>
        <w:t xml:space="preserve"> </w:t>
      </w:r>
      <w:r>
        <w:t>of</w:t>
      </w:r>
      <w:r>
        <w:rPr>
          <w:spacing w:val="-3"/>
        </w:rPr>
        <w:t xml:space="preserve"> </w:t>
      </w:r>
      <w:r>
        <w:t>appeal</w:t>
      </w:r>
      <w:r>
        <w:rPr>
          <w:spacing w:val="-2"/>
        </w:rPr>
        <w:t xml:space="preserve"> </w:t>
      </w:r>
      <w:r>
        <w:t>number</w:t>
      </w:r>
      <w:r>
        <w:rPr>
          <w:spacing w:val="-3"/>
        </w:rPr>
        <w:t xml:space="preserve"> </w:t>
      </w:r>
      <w:r>
        <w:rPr>
          <w:spacing w:val="-5"/>
        </w:rPr>
        <w:t>3.</w:t>
      </w:r>
    </w:p>
    <w:p w14:paraId="05A3A842" w14:textId="77777777" w:rsidR="00DB0DC7" w:rsidRDefault="00000000">
      <w:pPr>
        <w:pStyle w:val="BodyText"/>
        <w:spacing w:before="206"/>
      </w:pPr>
      <w:r>
        <w:t>This</w:t>
      </w:r>
      <w:r>
        <w:rPr>
          <w:spacing w:val="-4"/>
        </w:rPr>
        <w:t xml:space="preserve"> </w:t>
      </w:r>
      <w:r>
        <w:t>ground</w:t>
      </w:r>
      <w:r>
        <w:rPr>
          <w:spacing w:val="-3"/>
        </w:rPr>
        <w:t xml:space="preserve"> </w:t>
      </w:r>
      <w:r>
        <w:t>of</w:t>
      </w:r>
      <w:r>
        <w:rPr>
          <w:spacing w:val="-3"/>
        </w:rPr>
        <w:t xml:space="preserve"> </w:t>
      </w:r>
      <w:r>
        <w:t>appeal</w:t>
      </w:r>
      <w:r>
        <w:rPr>
          <w:spacing w:val="-2"/>
        </w:rPr>
        <w:t xml:space="preserve"> </w:t>
      </w:r>
      <w:r>
        <w:t>is</w:t>
      </w:r>
      <w:r>
        <w:rPr>
          <w:spacing w:val="-3"/>
        </w:rPr>
        <w:t xml:space="preserve"> </w:t>
      </w:r>
      <w:r>
        <w:t>as</w:t>
      </w:r>
      <w:r>
        <w:rPr>
          <w:spacing w:val="-3"/>
        </w:rPr>
        <w:t xml:space="preserve"> </w:t>
      </w:r>
      <w:r>
        <w:rPr>
          <w:spacing w:val="-2"/>
        </w:rPr>
        <w:t>follows:</w:t>
      </w:r>
    </w:p>
    <w:p w14:paraId="727A8EF7" w14:textId="77777777" w:rsidR="00DB0DC7" w:rsidRDefault="00000000">
      <w:pPr>
        <w:pStyle w:val="BodyText"/>
        <w:spacing w:before="47" w:line="278" w:lineRule="auto"/>
      </w:pPr>
      <w:r>
        <w:t>The arbitrator erred</w:t>
      </w:r>
      <w:r>
        <w:rPr>
          <w:spacing w:val="-1"/>
        </w:rPr>
        <w:t xml:space="preserve"> </w:t>
      </w:r>
      <w:r>
        <w:t>factually which</w:t>
      </w:r>
      <w:r>
        <w:rPr>
          <w:spacing w:val="-2"/>
        </w:rPr>
        <w:t xml:space="preserve"> </w:t>
      </w:r>
      <w:r>
        <w:t>misdirection</w:t>
      </w:r>
      <w:r>
        <w:rPr>
          <w:spacing w:val="-1"/>
        </w:rPr>
        <w:t xml:space="preserve"> </w:t>
      </w:r>
      <w:r>
        <w:t>is</w:t>
      </w:r>
      <w:r>
        <w:rPr>
          <w:spacing w:val="-1"/>
        </w:rPr>
        <w:t xml:space="preserve"> </w:t>
      </w:r>
      <w:r>
        <w:t>so</w:t>
      </w:r>
      <w:r>
        <w:rPr>
          <w:spacing w:val="-1"/>
        </w:rPr>
        <w:t xml:space="preserve"> </w:t>
      </w:r>
      <w:r>
        <w:t>outrageous</w:t>
      </w:r>
      <w:r>
        <w:rPr>
          <w:spacing w:val="-1"/>
        </w:rPr>
        <w:t xml:space="preserve"> </w:t>
      </w:r>
      <w:r>
        <w:t>in</w:t>
      </w:r>
      <w:r>
        <w:rPr>
          <w:spacing w:val="-1"/>
        </w:rPr>
        <w:t xml:space="preserve"> </w:t>
      </w:r>
      <w:r>
        <w:t>its</w:t>
      </w:r>
      <w:r>
        <w:rPr>
          <w:spacing w:val="-1"/>
        </w:rPr>
        <w:t xml:space="preserve"> </w:t>
      </w:r>
      <w:r>
        <w:t>defiance of</w:t>
      </w:r>
      <w:r>
        <w:rPr>
          <w:spacing w:val="-1"/>
        </w:rPr>
        <w:t xml:space="preserve"> </w:t>
      </w:r>
      <w:r>
        <w:t>logic and amounts to a point of law in failing to hold that a swipe card is regarded as form of currency</w:t>
      </w:r>
      <w:r>
        <w:rPr>
          <w:spacing w:val="-5"/>
        </w:rPr>
        <w:t xml:space="preserve"> </w:t>
      </w:r>
      <w:r>
        <w:t>and</w:t>
      </w:r>
      <w:r>
        <w:rPr>
          <w:spacing w:val="-6"/>
        </w:rPr>
        <w:t xml:space="preserve"> </w:t>
      </w:r>
      <w:r>
        <w:t>the</w:t>
      </w:r>
      <w:r>
        <w:rPr>
          <w:spacing w:val="-5"/>
        </w:rPr>
        <w:t xml:space="preserve"> </w:t>
      </w:r>
      <w:r>
        <w:t>failure</w:t>
      </w:r>
      <w:r>
        <w:rPr>
          <w:spacing w:val="-6"/>
        </w:rPr>
        <w:t xml:space="preserve"> </w:t>
      </w:r>
      <w:r>
        <w:t>by</w:t>
      </w:r>
      <w:r>
        <w:rPr>
          <w:spacing w:val="-5"/>
        </w:rPr>
        <w:t xml:space="preserve"> </w:t>
      </w:r>
      <w:r>
        <w:t>respondent</w:t>
      </w:r>
      <w:r>
        <w:rPr>
          <w:spacing w:val="-5"/>
        </w:rPr>
        <w:t xml:space="preserve"> </w:t>
      </w:r>
      <w:r>
        <w:t>to</w:t>
      </w:r>
      <w:r>
        <w:rPr>
          <w:spacing w:val="-6"/>
        </w:rPr>
        <w:t xml:space="preserve"> </w:t>
      </w:r>
      <w:r>
        <w:t>declare</w:t>
      </w:r>
      <w:r>
        <w:rPr>
          <w:spacing w:val="-5"/>
        </w:rPr>
        <w:t xml:space="preserve"> </w:t>
      </w:r>
      <w:r>
        <w:t>it</w:t>
      </w:r>
      <w:r>
        <w:rPr>
          <w:spacing w:val="-5"/>
        </w:rPr>
        <w:t xml:space="preserve"> </w:t>
      </w:r>
      <w:r>
        <w:t>when</w:t>
      </w:r>
      <w:r>
        <w:rPr>
          <w:spacing w:val="-6"/>
        </w:rPr>
        <w:t xml:space="preserve"> </w:t>
      </w:r>
      <w:r>
        <w:t>she</w:t>
      </w:r>
      <w:r>
        <w:rPr>
          <w:spacing w:val="-5"/>
        </w:rPr>
        <w:t xml:space="preserve"> </w:t>
      </w:r>
      <w:r>
        <w:t>entered</w:t>
      </w:r>
      <w:r>
        <w:rPr>
          <w:spacing w:val="-6"/>
        </w:rPr>
        <w:t xml:space="preserve"> </w:t>
      </w:r>
      <w:r>
        <w:t>the</w:t>
      </w:r>
      <w:r>
        <w:rPr>
          <w:spacing w:val="-5"/>
        </w:rPr>
        <w:t xml:space="preserve"> </w:t>
      </w:r>
      <w:r>
        <w:t>shop</w:t>
      </w:r>
      <w:r>
        <w:rPr>
          <w:spacing w:val="-6"/>
        </w:rPr>
        <w:t xml:space="preserve"> </w:t>
      </w:r>
      <w:r>
        <w:t>and</w:t>
      </w:r>
      <w:r>
        <w:rPr>
          <w:spacing w:val="-5"/>
        </w:rPr>
        <w:t xml:space="preserve"> </w:t>
      </w:r>
      <w:r>
        <w:t>also to advise front the Front-End Supervisor was a clear indication of the respondent’s intention to swipe ZWG and obtain United States Dollars.</w:t>
      </w:r>
    </w:p>
    <w:p w14:paraId="62CB9343" w14:textId="77777777" w:rsidR="00DB0DC7" w:rsidRDefault="00000000">
      <w:pPr>
        <w:pStyle w:val="BodyText"/>
        <w:spacing w:line="278" w:lineRule="auto"/>
        <w:ind w:right="34"/>
      </w:pPr>
      <w:r>
        <w:t>Again, this ground is clear that what was considered grossly irrational was the decision by</w:t>
      </w:r>
      <w:r>
        <w:rPr>
          <w:spacing w:val="-5"/>
        </w:rPr>
        <w:t xml:space="preserve"> </w:t>
      </w:r>
      <w:r>
        <w:t>the</w:t>
      </w:r>
      <w:r>
        <w:rPr>
          <w:spacing w:val="-5"/>
        </w:rPr>
        <w:t xml:space="preserve"> </w:t>
      </w:r>
      <w:r>
        <w:t>arbitrator</w:t>
      </w:r>
      <w:r>
        <w:rPr>
          <w:spacing w:val="-5"/>
        </w:rPr>
        <w:t xml:space="preserve"> </w:t>
      </w:r>
      <w:r>
        <w:t>not</w:t>
      </w:r>
      <w:r>
        <w:rPr>
          <w:spacing w:val="-5"/>
        </w:rPr>
        <w:t xml:space="preserve"> </w:t>
      </w:r>
      <w:r>
        <w:t>to</w:t>
      </w:r>
      <w:r>
        <w:rPr>
          <w:spacing w:val="-6"/>
        </w:rPr>
        <w:t xml:space="preserve"> </w:t>
      </w:r>
      <w:r>
        <w:t>consider</w:t>
      </w:r>
      <w:r>
        <w:rPr>
          <w:spacing w:val="-5"/>
        </w:rPr>
        <w:t xml:space="preserve"> </w:t>
      </w:r>
      <w:r>
        <w:t>a</w:t>
      </w:r>
      <w:r>
        <w:rPr>
          <w:spacing w:val="-6"/>
        </w:rPr>
        <w:t xml:space="preserve"> </w:t>
      </w:r>
      <w:r>
        <w:t>bank</w:t>
      </w:r>
      <w:r>
        <w:rPr>
          <w:spacing w:val="-5"/>
        </w:rPr>
        <w:t xml:space="preserve"> </w:t>
      </w:r>
      <w:r>
        <w:t>a</w:t>
      </w:r>
      <w:r>
        <w:rPr>
          <w:spacing w:val="-6"/>
        </w:rPr>
        <w:t xml:space="preserve"> </w:t>
      </w:r>
      <w:r>
        <w:t>card</w:t>
      </w:r>
      <w:r>
        <w:rPr>
          <w:spacing w:val="-6"/>
        </w:rPr>
        <w:t xml:space="preserve"> </w:t>
      </w:r>
      <w:r>
        <w:t>as</w:t>
      </w:r>
      <w:r>
        <w:rPr>
          <w:spacing w:val="-6"/>
        </w:rPr>
        <w:t xml:space="preserve"> </w:t>
      </w:r>
      <w:r>
        <w:t>a</w:t>
      </w:r>
      <w:r>
        <w:rPr>
          <w:spacing w:val="-6"/>
        </w:rPr>
        <w:t xml:space="preserve"> </w:t>
      </w:r>
      <w:r>
        <w:t>form</w:t>
      </w:r>
      <w:r>
        <w:rPr>
          <w:spacing w:val="-5"/>
        </w:rPr>
        <w:t xml:space="preserve"> </w:t>
      </w:r>
      <w:r>
        <w:t>of</w:t>
      </w:r>
      <w:r>
        <w:rPr>
          <w:spacing w:val="-6"/>
        </w:rPr>
        <w:t xml:space="preserve"> </w:t>
      </w:r>
      <w:r>
        <w:t>currency.</w:t>
      </w:r>
      <w:r>
        <w:rPr>
          <w:spacing w:val="-6"/>
        </w:rPr>
        <w:t xml:space="preserve"> </w:t>
      </w:r>
      <w:r>
        <w:t>In</w:t>
      </w:r>
      <w:r>
        <w:rPr>
          <w:spacing w:val="-6"/>
        </w:rPr>
        <w:t xml:space="preserve"> </w:t>
      </w:r>
      <w:r>
        <w:t>other</w:t>
      </w:r>
      <w:r>
        <w:rPr>
          <w:spacing w:val="-5"/>
        </w:rPr>
        <w:t xml:space="preserve"> </w:t>
      </w:r>
      <w:r>
        <w:t>words,</w:t>
      </w:r>
      <w:r>
        <w:rPr>
          <w:spacing w:val="-6"/>
        </w:rPr>
        <w:t xml:space="preserve"> </w:t>
      </w:r>
      <w:r>
        <w:t>it</w:t>
      </w:r>
      <w:r>
        <w:rPr>
          <w:spacing w:val="-5"/>
        </w:rPr>
        <w:t xml:space="preserve"> </w:t>
      </w:r>
      <w:r>
        <w:t>is being alleged no reasonable tribunal would have come to the same conclusion.</w:t>
      </w:r>
    </w:p>
    <w:p w14:paraId="36DD6328" w14:textId="77777777" w:rsidR="00DB0DC7" w:rsidRDefault="00000000">
      <w:pPr>
        <w:pStyle w:val="BodyText"/>
        <w:spacing w:line="278" w:lineRule="auto"/>
        <w:ind w:right="320"/>
        <w:jc w:val="both"/>
      </w:pPr>
      <w:r>
        <w:t>If</w:t>
      </w:r>
      <w:r>
        <w:rPr>
          <w:spacing w:val="-5"/>
        </w:rPr>
        <w:t xml:space="preserve"> </w:t>
      </w:r>
      <w:r>
        <w:t>proved</w:t>
      </w:r>
      <w:r>
        <w:rPr>
          <w:spacing w:val="-5"/>
        </w:rPr>
        <w:t xml:space="preserve"> </w:t>
      </w:r>
      <w:r>
        <w:t>it</w:t>
      </w:r>
      <w:r>
        <w:rPr>
          <w:spacing w:val="-4"/>
        </w:rPr>
        <w:t xml:space="preserve"> </w:t>
      </w:r>
      <w:r>
        <w:t>is</w:t>
      </w:r>
      <w:r>
        <w:rPr>
          <w:spacing w:val="-5"/>
        </w:rPr>
        <w:t xml:space="preserve"> </w:t>
      </w:r>
      <w:r>
        <w:t>a</w:t>
      </w:r>
      <w:r>
        <w:rPr>
          <w:spacing w:val="-5"/>
        </w:rPr>
        <w:t xml:space="preserve"> </w:t>
      </w:r>
      <w:r>
        <w:t>ground</w:t>
      </w:r>
      <w:r>
        <w:rPr>
          <w:spacing w:val="-5"/>
        </w:rPr>
        <w:t xml:space="preserve"> </w:t>
      </w:r>
      <w:r>
        <w:t>crafted</w:t>
      </w:r>
      <w:r>
        <w:rPr>
          <w:spacing w:val="-5"/>
        </w:rPr>
        <w:t xml:space="preserve"> </w:t>
      </w:r>
      <w:r>
        <w:t>in</w:t>
      </w:r>
      <w:r>
        <w:rPr>
          <w:spacing w:val="-5"/>
        </w:rPr>
        <w:t xml:space="preserve"> </w:t>
      </w:r>
      <w:r>
        <w:t>clear</w:t>
      </w:r>
      <w:r>
        <w:rPr>
          <w:spacing w:val="-4"/>
        </w:rPr>
        <w:t xml:space="preserve"> </w:t>
      </w:r>
      <w:r>
        <w:t>terms</w:t>
      </w:r>
      <w:r>
        <w:rPr>
          <w:spacing w:val="-5"/>
        </w:rPr>
        <w:t xml:space="preserve"> </w:t>
      </w:r>
      <w:r>
        <w:t>as</w:t>
      </w:r>
      <w:r>
        <w:rPr>
          <w:spacing w:val="-5"/>
        </w:rPr>
        <w:t xml:space="preserve"> </w:t>
      </w:r>
      <w:r>
        <w:t>to</w:t>
      </w:r>
      <w:r>
        <w:rPr>
          <w:spacing w:val="-5"/>
        </w:rPr>
        <w:t xml:space="preserve"> </w:t>
      </w:r>
      <w:r>
        <w:t>inform</w:t>
      </w:r>
      <w:r>
        <w:rPr>
          <w:spacing w:val="-4"/>
        </w:rPr>
        <w:t xml:space="preserve"> </w:t>
      </w:r>
      <w:r>
        <w:t>respondent</w:t>
      </w:r>
      <w:r>
        <w:rPr>
          <w:spacing w:val="-4"/>
        </w:rPr>
        <w:t xml:space="preserve"> </w:t>
      </w:r>
      <w:r>
        <w:t>of</w:t>
      </w:r>
      <w:r>
        <w:rPr>
          <w:spacing w:val="-4"/>
        </w:rPr>
        <w:t xml:space="preserve"> </w:t>
      </w:r>
      <w:r>
        <w:t>what</w:t>
      </w:r>
      <w:r>
        <w:rPr>
          <w:spacing w:val="-4"/>
        </w:rPr>
        <w:t xml:space="preserve"> </w:t>
      </w:r>
      <w:r>
        <w:t>is</w:t>
      </w:r>
      <w:r>
        <w:rPr>
          <w:spacing w:val="-5"/>
        </w:rPr>
        <w:t xml:space="preserve"> </w:t>
      </w:r>
      <w:r>
        <w:t>being impugned</w:t>
      </w:r>
      <w:r>
        <w:rPr>
          <w:spacing w:val="-7"/>
        </w:rPr>
        <w:t xml:space="preserve"> </w:t>
      </w:r>
      <w:r>
        <w:t>of</w:t>
      </w:r>
      <w:r>
        <w:rPr>
          <w:spacing w:val="-7"/>
        </w:rPr>
        <w:t xml:space="preserve"> </w:t>
      </w:r>
      <w:r>
        <w:t>the</w:t>
      </w:r>
      <w:r>
        <w:rPr>
          <w:spacing w:val="-7"/>
        </w:rPr>
        <w:t xml:space="preserve"> </w:t>
      </w:r>
      <w:r>
        <w:t>arbitrator’s</w:t>
      </w:r>
      <w:r>
        <w:rPr>
          <w:spacing w:val="-7"/>
        </w:rPr>
        <w:t xml:space="preserve"> </w:t>
      </w:r>
      <w:r>
        <w:t>decision</w:t>
      </w:r>
      <w:r>
        <w:rPr>
          <w:spacing w:val="-7"/>
        </w:rPr>
        <w:t xml:space="preserve"> </w:t>
      </w:r>
      <w:r>
        <w:t>and</w:t>
      </w:r>
      <w:r>
        <w:rPr>
          <w:spacing w:val="-7"/>
        </w:rPr>
        <w:t xml:space="preserve"> </w:t>
      </w:r>
      <w:r>
        <w:t>might</w:t>
      </w:r>
      <w:r>
        <w:rPr>
          <w:spacing w:val="-7"/>
        </w:rPr>
        <w:t xml:space="preserve"> </w:t>
      </w:r>
      <w:r>
        <w:t>mean</w:t>
      </w:r>
      <w:r>
        <w:rPr>
          <w:spacing w:val="-7"/>
        </w:rPr>
        <w:t xml:space="preserve"> </w:t>
      </w:r>
      <w:r>
        <w:t>setting</w:t>
      </w:r>
      <w:r>
        <w:rPr>
          <w:spacing w:val="-7"/>
        </w:rPr>
        <w:t xml:space="preserve"> </w:t>
      </w:r>
      <w:r>
        <w:t>aside</w:t>
      </w:r>
      <w:r>
        <w:rPr>
          <w:spacing w:val="-7"/>
        </w:rPr>
        <w:t xml:space="preserve"> </w:t>
      </w:r>
      <w:r>
        <w:t>of</w:t>
      </w:r>
      <w:r>
        <w:rPr>
          <w:spacing w:val="-7"/>
        </w:rPr>
        <w:t xml:space="preserve"> </w:t>
      </w:r>
      <w:r>
        <w:t>the</w:t>
      </w:r>
      <w:r>
        <w:rPr>
          <w:spacing w:val="-6"/>
        </w:rPr>
        <w:t xml:space="preserve"> </w:t>
      </w:r>
      <w:r>
        <w:t xml:space="preserve">arbitrator’s </w:t>
      </w:r>
      <w:r>
        <w:rPr>
          <w:spacing w:val="-2"/>
        </w:rPr>
        <w:t>decision.</w:t>
      </w:r>
    </w:p>
    <w:p w14:paraId="6631CBFF" w14:textId="77777777" w:rsidR="00DB0DC7" w:rsidRDefault="00000000">
      <w:pPr>
        <w:pStyle w:val="BodyText"/>
        <w:spacing w:line="278" w:lineRule="auto"/>
      </w:pPr>
      <w:r>
        <w:t>It</w:t>
      </w:r>
      <w:r>
        <w:rPr>
          <w:spacing w:val="-5"/>
        </w:rPr>
        <w:t xml:space="preserve"> </w:t>
      </w:r>
      <w:r>
        <w:t>is</w:t>
      </w:r>
      <w:r>
        <w:rPr>
          <w:spacing w:val="-6"/>
        </w:rPr>
        <w:t xml:space="preserve"> </w:t>
      </w:r>
      <w:r>
        <w:t>my</w:t>
      </w:r>
      <w:r>
        <w:rPr>
          <w:spacing w:val="-5"/>
        </w:rPr>
        <w:t xml:space="preserve"> </w:t>
      </w:r>
      <w:r>
        <w:t>finding</w:t>
      </w:r>
      <w:r>
        <w:rPr>
          <w:spacing w:val="-5"/>
        </w:rPr>
        <w:t xml:space="preserve"> </w:t>
      </w:r>
      <w:r>
        <w:t>that</w:t>
      </w:r>
      <w:r>
        <w:rPr>
          <w:spacing w:val="-5"/>
        </w:rPr>
        <w:t xml:space="preserve"> </w:t>
      </w:r>
      <w:r>
        <w:t>this</w:t>
      </w:r>
      <w:r>
        <w:rPr>
          <w:spacing w:val="-6"/>
        </w:rPr>
        <w:t xml:space="preserve"> </w:t>
      </w:r>
      <w:r>
        <w:t>ground</w:t>
      </w:r>
      <w:r>
        <w:rPr>
          <w:spacing w:val="-6"/>
        </w:rPr>
        <w:t xml:space="preserve"> </w:t>
      </w:r>
      <w:r>
        <w:t>of</w:t>
      </w:r>
      <w:r>
        <w:rPr>
          <w:spacing w:val="-6"/>
        </w:rPr>
        <w:t xml:space="preserve"> </w:t>
      </w:r>
      <w:r>
        <w:t>appeal</w:t>
      </w:r>
      <w:r>
        <w:rPr>
          <w:spacing w:val="-5"/>
        </w:rPr>
        <w:t xml:space="preserve"> </w:t>
      </w:r>
      <w:r>
        <w:t>is</w:t>
      </w:r>
      <w:r>
        <w:rPr>
          <w:spacing w:val="-6"/>
        </w:rPr>
        <w:t xml:space="preserve"> </w:t>
      </w:r>
      <w:r>
        <w:t>properly</w:t>
      </w:r>
      <w:r>
        <w:rPr>
          <w:spacing w:val="-5"/>
        </w:rPr>
        <w:t xml:space="preserve"> </w:t>
      </w:r>
      <w:r>
        <w:t>drafted</w:t>
      </w:r>
      <w:r>
        <w:rPr>
          <w:spacing w:val="-6"/>
        </w:rPr>
        <w:t xml:space="preserve"> </w:t>
      </w:r>
      <w:r>
        <w:t>as</w:t>
      </w:r>
      <w:r>
        <w:rPr>
          <w:spacing w:val="-6"/>
        </w:rPr>
        <w:t xml:space="preserve"> </w:t>
      </w:r>
      <w:r>
        <w:t>to</w:t>
      </w:r>
      <w:r>
        <w:rPr>
          <w:spacing w:val="-6"/>
        </w:rPr>
        <w:t xml:space="preserve"> </w:t>
      </w:r>
      <w:r>
        <w:t>inform</w:t>
      </w:r>
      <w:r>
        <w:rPr>
          <w:spacing w:val="-5"/>
        </w:rPr>
        <w:t xml:space="preserve"> </w:t>
      </w:r>
      <w:r>
        <w:t>the</w:t>
      </w:r>
      <w:r>
        <w:rPr>
          <w:spacing w:val="-5"/>
        </w:rPr>
        <w:t xml:space="preserve"> </w:t>
      </w:r>
      <w:r>
        <w:t>respondent and the court the nature of the complaint. The point in limine is dismissed.</w:t>
      </w:r>
    </w:p>
    <w:p w14:paraId="1F6BE701" w14:textId="77777777" w:rsidR="00DB0DC7" w:rsidRDefault="00000000">
      <w:pPr>
        <w:pStyle w:val="BodyText"/>
        <w:spacing w:line="278" w:lineRule="auto"/>
      </w:pPr>
      <w:r>
        <w:t>Ground</w:t>
      </w:r>
      <w:r>
        <w:rPr>
          <w:spacing w:val="-5"/>
        </w:rPr>
        <w:t xml:space="preserve"> </w:t>
      </w:r>
      <w:r>
        <w:t>2</w:t>
      </w:r>
      <w:r>
        <w:rPr>
          <w:spacing w:val="-5"/>
        </w:rPr>
        <w:t xml:space="preserve"> </w:t>
      </w:r>
      <w:r>
        <w:t>and</w:t>
      </w:r>
      <w:r>
        <w:rPr>
          <w:spacing w:val="-5"/>
        </w:rPr>
        <w:t xml:space="preserve"> </w:t>
      </w:r>
      <w:r>
        <w:t>3</w:t>
      </w:r>
      <w:r>
        <w:rPr>
          <w:spacing w:val="-5"/>
        </w:rPr>
        <w:t xml:space="preserve"> </w:t>
      </w:r>
      <w:r>
        <w:t>having</w:t>
      </w:r>
      <w:r>
        <w:rPr>
          <w:spacing w:val="-5"/>
        </w:rPr>
        <w:t xml:space="preserve"> </w:t>
      </w:r>
      <w:r>
        <w:t>been</w:t>
      </w:r>
      <w:r>
        <w:rPr>
          <w:spacing w:val="-5"/>
        </w:rPr>
        <w:t xml:space="preserve"> </w:t>
      </w:r>
      <w:r>
        <w:t>found</w:t>
      </w:r>
      <w:r>
        <w:rPr>
          <w:spacing w:val="-5"/>
        </w:rPr>
        <w:t xml:space="preserve"> </w:t>
      </w:r>
      <w:r>
        <w:t>to</w:t>
      </w:r>
      <w:r>
        <w:rPr>
          <w:spacing w:val="-5"/>
        </w:rPr>
        <w:t xml:space="preserve"> </w:t>
      </w:r>
      <w:r>
        <w:t>be</w:t>
      </w:r>
      <w:r>
        <w:rPr>
          <w:spacing w:val="-4"/>
        </w:rPr>
        <w:t xml:space="preserve"> </w:t>
      </w:r>
      <w:r>
        <w:t>validly</w:t>
      </w:r>
      <w:r>
        <w:rPr>
          <w:spacing w:val="-4"/>
        </w:rPr>
        <w:t xml:space="preserve"> </w:t>
      </w:r>
      <w:r>
        <w:t>before</w:t>
      </w:r>
      <w:r>
        <w:rPr>
          <w:spacing w:val="-4"/>
        </w:rPr>
        <w:t xml:space="preserve"> </w:t>
      </w:r>
      <w:r>
        <w:t>the</w:t>
      </w:r>
      <w:r>
        <w:rPr>
          <w:spacing w:val="-4"/>
        </w:rPr>
        <w:t xml:space="preserve"> </w:t>
      </w:r>
      <w:r>
        <w:t>court</w:t>
      </w:r>
      <w:r>
        <w:rPr>
          <w:spacing w:val="-4"/>
        </w:rPr>
        <w:t xml:space="preserve"> </w:t>
      </w:r>
      <w:r>
        <w:t>I</w:t>
      </w:r>
      <w:r>
        <w:rPr>
          <w:spacing w:val="-5"/>
        </w:rPr>
        <w:t xml:space="preserve"> </w:t>
      </w:r>
      <w:r>
        <w:t>shall</w:t>
      </w:r>
      <w:r>
        <w:rPr>
          <w:spacing w:val="-4"/>
        </w:rPr>
        <w:t xml:space="preserve"> </w:t>
      </w:r>
      <w:r>
        <w:t>proceed</w:t>
      </w:r>
      <w:r>
        <w:rPr>
          <w:spacing w:val="-5"/>
        </w:rPr>
        <w:t xml:space="preserve"> </w:t>
      </w:r>
      <w:r>
        <w:t>to determine the merits of the matter.</w:t>
      </w:r>
    </w:p>
    <w:p w14:paraId="0989E463" w14:textId="77777777" w:rsidR="00DB0DC7" w:rsidRDefault="00DB0DC7">
      <w:pPr>
        <w:pStyle w:val="BodyText"/>
        <w:spacing w:before="39"/>
        <w:ind w:left="0"/>
      </w:pPr>
    </w:p>
    <w:p w14:paraId="0A0B6756" w14:textId="77777777" w:rsidR="00DB0DC7" w:rsidRDefault="00000000">
      <w:pPr>
        <w:pStyle w:val="Heading1"/>
        <w:spacing w:before="1" w:line="554" w:lineRule="auto"/>
        <w:ind w:left="720" w:right="4715"/>
      </w:pPr>
      <w:r>
        <w:t>DETERMINATION</w:t>
      </w:r>
      <w:r>
        <w:rPr>
          <w:spacing w:val="-14"/>
        </w:rPr>
        <w:t xml:space="preserve"> </w:t>
      </w:r>
      <w:r>
        <w:t>OF</w:t>
      </w:r>
      <w:r>
        <w:rPr>
          <w:spacing w:val="-14"/>
        </w:rPr>
        <w:t xml:space="preserve"> </w:t>
      </w:r>
      <w:r>
        <w:t>THE</w:t>
      </w:r>
      <w:r>
        <w:rPr>
          <w:spacing w:val="-13"/>
        </w:rPr>
        <w:t xml:space="preserve"> </w:t>
      </w:r>
      <w:r>
        <w:t>APPEAL ISSUES FOR DETERMINATION</w:t>
      </w:r>
    </w:p>
    <w:p w14:paraId="7287F8A6" w14:textId="77777777" w:rsidR="00DB0DC7" w:rsidRDefault="00000000">
      <w:pPr>
        <w:pStyle w:val="ListParagraph"/>
        <w:numPr>
          <w:ilvl w:val="1"/>
          <w:numId w:val="2"/>
        </w:numPr>
        <w:tabs>
          <w:tab w:val="left" w:pos="883"/>
        </w:tabs>
        <w:spacing w:before="3" w:line="278" w:lineRule="auto"/>
        <w:ind w:right="90" w:firstLine="0"/>
        <w:rPr>
          <w:sz w:val="24"/>
        </w:rPr>
      </w:pPr>
      <w:r>
        <w:rPr>
          <w:sz w:val="24"/>
        </w:rPr>
        <w:t>Whether</w:t>
      </w:r>
      <w:r>
        <w:rPr>
          <w:spacing w:val="-5"/>
          <w:sz w:val="24"/>
        </w:rPr>
        <w:t xml:space="preserve"> </w:t>
      </w:r>
      <w:r>
        <w:rPr>
          <w:sz w:val="24"/>
        </w:rPr>
        <w:t>or</w:t>
      </w:r>
      <w:r>
        <w:rPr>
          <w:spacing w:val="-5"/>
          <w:sz w:val="24"/>
        </w:rPr>
        <w:t xml:space="preserve"> </w:t>
      </w:r>
      <w:r>
        <w:rPr>
          <w:sz w:val="24"/>
        </w:rPr>
        <w:t>not</w:t>
      </w:r>
      <w:r>
        <w:rPr>
          <w:spacing w:val="-5"/>
          <w:sz w:val="24"/>
        </w:rPr>
        <w:t xml:space="preserve"> </w:t>
      </w:r>
      <w:r>
        <w:rPr>
          <w:sz w:val="24"/>
        </w:rPr>
        <w:t>there</w:t>
      </w:r>
      <w:r>
        <w:rPr>
          <w:spacing w:val="-5"/>
          <w:sz w:val="24"/>
        </w:rPr>
        <w:t xml:space="preserve"> </w:t>
      </w:r>
      <w:r>
        <w:rPr>
          <w:sz w:val="24"/>
        </w:rPr>
        <w:t>was</w:t>
      </w:r>
      <w:r>
        <w:rPr>
          <w:spacing w:val="-6"/>
          <w:sz w:val="24"/>
        </w:rPr>
        <w:t xml:space="preserve"> </w:t>
      </w:r>
      <w:r>
        <w:rPr>
          <w:sz w:val="24"/>
        </w:rPr>
        <w:t>sufficient</w:t>
      </w:r>
      <w:r>
        <w:rPr>
          <w:spacing w:val="-5"/>
          <w:sz w:val="24"/>
        </w:rPr>
        <w:t xml:space="preserve"> </w:t>
      </w:r>
      <w:r>
        <w:rPr>
          <w:sz w:val="24"/>
        </w:rPr>
        <w:t>evidence</w:t>
      </w:r>
      <w:r>
        <w:rPr>
          <w:spacing w:val="-6"/>
          <w:sz w:val="24"/>
        </w:rPr>
        <w:t xml:space="preserve"> </w:t>
      </w:r>
      <w:r>
        <w:rPr>
          <w:sz w:val="24"/>
        </w:rPr>
        <w:t>to</w:t>
      </w:r>
      <w:r>
        <w:rPr>
          <w:spacing w:val="-6"/>
          <w:sz w:val="24"/>
        </w:rPr>
        <w:t xml:space="preserve"> </w:t>
      </w:r>
      <w:r>
        <w:rPr>
          <w:sz w:val="24"/>
        </w:rPr>
        <w:t>prove</w:t>
      </w:r>
      <w:r>
        <w:rPr>
          <w:spacing w:val="-5"/>
          <w:sz w:val="24"/>
        </w:rPr>
        <w:t xml:space="preserve"> </w:t>
      </w:r>
      <w:r>
        <w:rPr>
          <w:sz w:val="24"/>
        </w:rPr>
        <w:t>the</w:t>
      </w:r>
      <w:r>
        <w:rPr>
          <w:spacing w:val="-5"/>
          <w:sz w:val="24"/>
        </w:rPr>
        <w:t xml:space="preserve"> </w:t>
      </w:r>
      <w:r>
        <w:rPr>
          <w:sz w:val="24"/>
        </w:rPr>
        <w:t>misconduct</w:t>
      </w:r>
      <w:r>
        <w:rPr>
          <w:spacing w:val="-5"/>
          <w:sz w:val="24"/>
        </w:rPr>
        <w:t xml:space="preserve"> </w:t>
      </w:r>
      <w:r>
        <w:rPr>
          <w:sz w:val="24"/>
        </w:rPr>
        <w:t>on</w:t>
      </w:r>
      <w:r>
        <w:rPr>
          <w:spacing w:val="-6"/>
          <w:sz w:val="24"/>
        </w:rPr>
        <w:t xml:space="preserve"> </w:t>
      </w:r>
      <w:r>
        <w:rPr>
          <w:sz w:val="24"/>
        </w:rPr>
        <w:t>a</w:t>
      </w:r>
      <w:r>
        <w:rPr>
          <w:spacing w:val="-6"/>
          <w:sz w:val="24"/>
        </w:rPr>
        <w:t xml:space="preserve"> </w:t>
      </w:r>
      <w:r>
        <w:rPr>
          <w:sz w:val="24"/>
        </w:rPr>
        <w:t>balance</w:t>
      </w:r>
      <w:r>
        <w:rPr>
          <w:spacing w:val="-5"/>
          <w:sz w:val="24"/>
        </w:rPr>
        <w:t xml:space="preserve"> </w:t>
      </w:r>
      <w:r>
        <w:rPr>
          <w:sz w:val="24"/>
        </w:rPr>
        <w:t xml:space="preserve">of </w:t>
      </w:r>
      <w:r>
        <w:rPr>
          <w:spacing w:val="-2"/>
          <w:sz w:val="24"/>
        </w:rPr>
        <w:t>probabilities?</w:t>
      </w:r>
    </w:p>
    <w:p w14:paraId="655AF129" w14:textId="77777777" w:rsidR="00DB0DC7" w:rsidRDefault="00000000">
      <w:pPr>
        <w:pStyle w:val="ListParagraph"/>
        <w:numPr>
          <w:ilvl w:val="1"/>
          <w:numId w:val="2"/>
        </w:numPr>
        <w:tabs>
          <w:tab w:val="left" w:pos="883"/>
        </w:tabs>
        <w:spacing w:line="278" w:lineRule="auto"/>
        <w:ind w:right="248" w:firstLine="0"/>
        <w:rPr>
          <w:sz w:val="24"/>
        </w:rPr>
      </w:pPr>
      <w:r>
        <w:rPr>
          <w:sz w:val="24"/>
        </w:rPr>
        <w:t>Whether</w:t>
      </w:r>
      <w:r>
        <w:rPr>
          <w:spacing w:val="-5"/>
          <w:sz w:val="24"/>
        </w:rPr>
        <w:t xml:space="preserve"> </w:t>
      </w:r>
      <w:r>
        <w:rPr>
          <w:sz w:val="24"/>
        </w:rPr>
        <w:t>or</w:t>
      </w:r>
      <w:r>
        <w:rPr>
          <w:spacing w:val="-5"/>
          <w:sz w:val="24"/>
        </w:rPr>
        <w:t xml:space="preserve"> </w:t>
      </w:r>
      <w:r>
        <w:rPr>
          <w:sz w:val="24"/>
        </w:rPr>
        <w:t>not</w:t>
      </w:r>
      <w:r>
        <w:rPr>
          <w:spacing w:val="-5"/>
          <w:sz w:val="24"/>
        </w:rPr>
        <w:t xml:space="preserve"> </w:t>
      </w:r>
      <w:r>
        <w:rPr>
          <w:sz w:val="24"/>
        </w:rPr>
        <w:t>the</w:t>
      </w:r>
      <w:r>
        <w:rPr>
          <w:spacing w:val="-5"/>
          <w:sz w:val="24"/>
        </w:rPr>
        <w:t xml:space="preserve"> </w:t>
      </w:r>
      <w:r>
        <w:rPr>
          <w:sz w:val="24"/>
        </w:rPr>
        <w:t>arbitrator</w:t>
      </w:r>
      <w:r>
        <w:rPr>
          <w:spacing w:val="-5"/>
          <w:sz w:val="24"/>
        </w:rPr>
        <w:t xml:space="preserve"> </w:t>
      </w:r>
      <w:r>
        <w:rPr>
          <w:sz w:val="24"/>
        </w:rPr>
        <w:t>misdirected</w:t>
      </w:r>
      <w:r>
        <w:rPr>
          <w:spacing w:val="-6"/>
          <w:sz w:val="24"/>
        </w:rPr>
        <w:t xml:space="preserve"> </w:t>
      </w:r>
      <w:r>
        <w:rPr>
          <w:sz w:val="24"/>
        </w:rPr>
        <w:t>himself</w:t>
      </w:r>
      <w:r>
        <w:rPr>
          <w:spacing w:val="-6"/>
          <w:sz w:val="24"/>
        </w:rPr>
        <w:t xml:space="preserve"> </w:t>
      </w:r>
      <w:r>
        <w:rPr>
          <w:sz w:val="24"/>
        </w:rPr>
        <w:t>in</w:t>
      </w:r>
      <w:r>
        <w:rPr>
          <w:spacing w:val="-6"/>
          <w:sz w:val="24"/>
        </w:rPr>
        <w:t xml:space="preserve"> </w:t>
      </w:r>
      <w:r>
        <w:rPr>
          <w:sz w:val="24"/>
        </w:rPr>
        <w:t>finding</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appellant</w:t>
      </w:r>
      <w:r>
        <w:rPr>
          <w:spacing w:val="-5"/>
          <w:sz w:val="24"/>
        </w:rPr>
        <w:t xml:space="preserve"> </w:t>
      </w:r>
      <w:r>
        <w:rPr>
          <w:sz w:val="24"/>
        </w:rPr>
        <w:t>failed to produce the standard operating procedures?</w:t>
      </w:r>
    </w:p>
    <w:p w14:paraId="6CE2B1A5" w14:textId="77777777" w:rsidR="00DB0DC7" w:rsidRDefault="00000000">
      <w:pPr>
        <w:pStyle w:val="ListParagraph"/>
        <w:numPr>
          <w:ilvl w:val="1"/>
          <w:numId w:val="2"/>
        </w:numPr>
        <w:tabs>
          <w:tab w:val="left" w:pos="883"/>
        </w:tabs>
        <w:spacing w:line="278" w:lineRule="auto"/>
        <w:ind w:right="30" w:firstLine="0"/>
        <w:rPr>
          <w:sz w:val="24"/>
        </w:rPr>
      </w:pPr>
      <w:r>
        <w:rPr>
          <w:sz w:val="24"/>
        </w:rPr>
        <w:t>Whether</w:t>
      </w:r>
      <w:r>
        <w:rPr>
          <w:spacing w:val="-6"/>
          <w:sz w:val="24"/>
        </w:rPr>
        <w:t xml:space="preserve"> </w:t>
      </w:r>
      <w:r>
        <w:rPr>
          <w:sz w:val="24"/>
        </w:rPr>
        <w:t>or</w:t>
      </w:r>
      <w:r>
        <w:rPr>
          <w:spacing w:val="-6"/>
          <w:sz w:val="24"/>
        </w:rPr>
        <w:t xml:space="preserve"> </w:t>
      </w:r>
      <w:r>
        <w:rPr>
          <w:sz w:val="24"/>
        </w:rPr>
        <w:t>not</w:t>
      </w:r>
      <w:r>
        <w:rPr>
          <w:spacing w:val="-6"/>
          <w:sz w:val="24"/>
        </w:rPr>
        <w:t xml:space="preserve"> </w:t>
      </w:r>
      <w:r>
        <w:rPr>
          <w:sz w:val="24"/>
        </w:rPr>
        <w:t>the</w:t>
      </w:r>
      <w:r>
        <w:rPr>
          <w:spacing w:val="-6"/>
          <w:sz w:val="24"/>
        </w:rPr>
        <w:t xml:space="preserve"> </w:t>
      </w:r>
      <w:r>
        <w:rPr>
          <w:sz w:val="24"/>
        </w:rPr>
        <w:t>arbitrator</w:t>
      </w:r>
      <w:r>
        <w:rPr>
          <w:spacing w:val="-6"/>
          <w:sz w:val="24"/>
        </w:rPr>
        <w:t xml:space="preserve"> </w:t>
      </w:r>
      <w:r>
        <w:rPr>
          <w:sz w:val="24"/>
        </w:rPr>
        <w:t>misdirected</w:t>
      </w:r>
      <w:r>
        <w:rPr>
          <w:spacing w:val="-6"/>
          <w:sz w:val="24"/>
        </w:rPr>
        <w:t xml:space="preserve"> </w:t>
      </w:r>
      <w:r>
        <w:rPr>
          <w:sz w:val="24"/>
        </w:rPr>
        <w:t>himself</w:t>
      </w:r>
      <w:r>
        <w:rPr>
          <w:spacing w:val="-6"/>
          <w:sz w:val="24"/>
        </w:rPr>
        <w:t xml:space="preserve"> </w:t>
      </w:r>
      <w:r>
        <w:rPr>
          <w:sz w:val="24"/>
        </w:rPr>
        <w:t>in</w:t>
      </w:r>
      <w:r>
        <w:rPr>
          <w:spacing w:val="-6"/>
          <w:sz w:val="24"/>
        </w:rPr>
        <w:t xml:space="preserve"> </w:t>
      </w:r>
      <w:r>
        <w:rPr>
          <w:sz w:val="24"/>
        </w:rPr>
        <w:t>failing</w:t>
      </w:r>
      <w:r>
        <w:rPr>
          <w:spacing w:val="-6"/>
          <w:sz w:val="24"/>
        </w:rPr>
        <w:t xml:space="preserve"> </w:t>
      </w:r>
      <w:r>
        <w:rPr>
          <w:sz w:val="24"/>
        </w:rPr>
        <w:t>to</w:t>
      </w:r>
      <w:r>
        <w:rPr>
          <w:spacing w:val="-6"/>
          <w:sz w:val="24"/>
        </w:rPr>
        <w:t xml:space="preserve"> </w:t>
      </w:r>
      <w:r>
        <w:rPr>
          <w:sz w:val="24"/>
        </w:rPr>
        <w:t>find</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respondent had an intention to swipe ZWL and obtain USD.</w:t>
      </w:r>
    </w:p>
    <w:p w14:paraId="4FC5FB87" w14:textId="77777777" w:rsidR="00DB0DC7" w:rsidRDefault="00DB0DC7">
      <w:pPr>
        <w:pStyle w:val="BodyText"/>
        <w:spacing w:before="44"/>
        <w:ind w:left="0"/>
      </w:pPr>
    </w:p>
    <w:p w14:paraId="794F5C28" w14:textId="77777777" w:rsidR="00DB0DC7" w:rsidRDefault="00000000">
      <w:pPr>
        <w:pStyle w:val="BodyText"/>
        <w:spacing w:before="1"/>
        <w:rPr>
          <w:b/>
        </w:rPr>
      </w:pPr>
      <w:r>
        <w:t>The</w:t>
      </w:r>
      <w:r>
        <w:rPr>
          <w:spacing w:val="-8"/>
        </w:rPr>
        <w:t xml:space="preserve"> </w:t>
      </w:r>
      <w:r>
        <w:t>arbitrator’s</w:t>
      </w:r>
      <w:r>
        <w:rPr>
          <w:spacing w:val="-6"/>
        </w:rPr>
        <w:t xml:space="preserve"> </w:t>
      </w:r>
      <w:r>
        <w:t>award</w:t>
      </w:r>
      <w:r>
        <w:rPr>
          <w:spacing w:val="-6"/>
        </w:rPr>
        <w:t xml:space="preserve"> </w:t>
      </w:r>
      <w:r>
        <w:t>has</w:t>
      </w:r>
      <w:r>
        <w:rPr>
          <w:spacing w:val="-6"/>
        </w:rPr>
        <w:t xml:space="preserve"> </w:t>
      </w:r>
      <w:r>
        <w:t>been</w:t>
      </w:r>
      <w:r>
        <w:rPr>
          <w:spacing w:val="-6"/>
        </w:rPr>
        <w:t xml:space="preserve"> </w:t>
      </w:r>
      <w:r>
        <w:t>challenged</w:t>
      </w:r>
      <w:r>
        <w:rPr>
          <w:spacing w:val="-7"/>
        </w:rPr>
        <w:t xml:space="preserve"> </w:t>
      </w:r>
      <w:r>
        <w:t>by</w:t>
      </w:r>
      <w:r>
        <w:rPr>
          <w:spacing w:val="-5"/>
        </w:rPr>
        <w:t xml:space="preserve"> </w:t>
      </w:r>
      <w:r>
        <w:t>appellant</w:t>
      </w:r>
      <w:r>
        <w:rPr>
          <w:spacing w:val="-5"/>
        </w:rPr>
        <w:t xml:space="preserve"> </w:t>
      </w:r>
      <w:r>
        <w:t>as</w:t>
      </w:r>
      <w:r>
        <w:rPr>
          <w:spacing w:val="-6"/>
        </w:rPr>
        <w:t xml:space="preserve"> </w:t>
      </w:r>
      <w:r>
        <w:t>outlined</w:t>
      </w:r>
      <w:r>
        <w:rPr>
          <w:spacing w:val="-6"/>
        </w:rPr>
        <w:t xml:space="preserve"> </w:t>
      </w:r>
      <w:r>
        <w:rPr>
          <w:spacing w:val="-2"/>
        </w:rPr>
        <w:t>above</w:t>
      </w:r>
      <w:r>
        <w:rPr>
          <w:b/>
          <w:spacing w:val="-2"/>
        </w:rPr>
        <w:t>.</w:t>
      </w:r>
    </w:p>
    <w:p w14:paraId="748F5CDE" w14:textId="77777777" w:rsidR="00DB0DC7" w:rsidRDefault="00DB0DC7">
      <w:pPr>
        <w:pStyle w:val="BodyText"/>
        <w:rPr>
          <w:b/>
        </w:rPr>
        <w:sectPr w:rsidR="00DB0DC7">
          <w:pgSz w:w="12240" w:h="15840"/>
          <w:pgMar w:top="1380" w:right="1440" w:bottom="280" w:left="1440" w:header="520" w:footer="0" w:gutter="0"/>
          <w:cols w:space="720"/>
        </w:sectPr>
      </w:pPr>
    </w:p>
    <w:p w14:paraId="3AEAB80B" w14:textId="77777777" w:rsidR="00DB0DC7" w:rsidRDefault="00000000">
      <w:pPr>
        <w:pStyle w:val="BodyText"/>
        <w:spacing w:before="47" w:line="278" w:lineRule="auto"/>
      </w:pPr>
      <w:r>
        <w:lastRenderedPageBreak/>
        <w:t>The</w:t>
      </w:r>
      <w:r>
        <w:rPr>
          <w:spacing w:val="-5"/>
        </w:rPr>
        <w:t xml:space="preserve"> </w:t>
      </w:r>
      <w:r>
        <w:t>appellant’s</w:t>
      </w:r>
      <w:r>
        <w:rPr>
          <w:spacing w:val="-6"/>
        </w:rPr>
        <w:t xml:space="preserve"> </w:t>
      </w:r>
      <w:r>
        <w:t>counsel</w:t>
      </w:r>
      <w:r>
        <w:rPr>
          <w:spacing w:val="-4"/>
        </w:rPr>
        <w:t xml:space="preserve"> </w:t>
      </w:r>
      <w:r>
        <w:t>argued</w:t>
      </w:r>
      <w:r>
        <w:rPr>
          <w:spacing w:val="-6"/>
        </w:rPr>
        <w:t xml:space="preserve"> </w:t>
      </w:r>
      <w:r>
        <w:t>that</w:t>
      </w:r>
      <w:r>
        <w:rPr>
          <w:spacing w:val="-5"/>
        </w:rPr>
        <w:t xml:space="preserve"> </w:t>
      </w:r>
      <w:r>
        <w:t>during</w:t>
      </w:r>
      <w:r>
        <w:rPr>
          <w:spacing w:val="-5"/>
        </w:rPr>
        <w:t xml:space="preserve"> </w:t>
      </w:r>
      <w:r>
        <w:t>the</w:t>
      </w:r>
      <w:r>
        <w:rPr>
          <w:spacing w:val="-5"/>
        </w:rPr>
        <w:t xml:space="preserve"> </w:t>
      </w:r>
      <w:r>
        <w:t>disciplinary</w:t>
      </w:r>
      <w:r>
        <w:rPr>
          <w:spacing w:val="-5"/>
        </w:rPr>
        <w:t xml:space="preserve"> </w:t>
      </w:r>
      <w:r>
        <w:t>hearing</w:t>
      </w:r>
      <w:r>
        <w:rPr>
          <w:spacing w:val="-5"/>
        </w:rPr>
        <w:t xml:space="preserve"> </w:t>
      </w:r>
      <w:r>
        <w:t>a</w:t>
      </w:r>
      <w:r>
        <w:rPr>
          <w:spacing w:val="-6"/>
        </w:rPr>
        <w:t xml:space="preserve"> </w:t>
      </w:r>
      <w:r>
        <w:t>video</w:t>
      </w:r>
      <w:r>
        <w:rPr>
          <w:spacing w:val="-6"/>
        </w:rPr>
        <w:t xml:space="preserve"> </w:t>
      </w:r>
      <w:r>
        <w:t>was</w:t>
      </w:r>
      <w:r>
        <w:rPr>
          <w:spacing w:val="-6"/>
        </w:rPr>
        <w:t xml:space="preserve"> </w:t>
      </w:r>
      <w:r>
        <w:t>tendered as evidence which proved the guilt of the respondent on a balance of probabilities on various</w:t>
      </w:r>
      <w:r>
        <w:rPr>
          <w:spacing w:val="-1"/>
        </w:rPr>
        <w:t xml:space="preserve"> </w:t>
      </w:r>
      <w:r>
        <w:t>aspects.</w:t>
      </w:r>
      <w:r>
        <w:rPr>
          <w:spacing w:val="40"/>
        </w:rPr>
        <w:t xml:space="preserve"> </w:t>
      </w:r>
      <w:r>
        <w:t>It was</w:t>
      </w:r>
      <w:r>
        <w:rPr>
          <w:spacing w:val="-1"/>
        </w:rPr>
        <w:t xml:space="preserve"> </w:t>
      </w:r>
      <w:r>
        <w:t>further submitted</w:t>
      </w:r>
      <w:r>
        <w:rPr>
          <w:spacing w:val="-1"/>
        </w:rPr>
        <w:t xml:space="preserve"> </w:t>
      </w:r>
      <w:r>
        <w:t>that the video</w:t>
      </w:r>
      <w:r>
        <w:rPr>
          <w:spacing w:val="-1"/>
        </w:rPr>
        <w:t xml:space="preserve"> </w:t>
      </w:r>
      <w:r>
        <w:t>proved</w:t>
      </w:r>
      <w:r>
        <w:rPr>
          <w:spacing w:val="-1"/>
        </w:rPr>
        <w:t xml:space="preserve"> </w:t>
      </w:r>
      <w:r>
        <w:t>that the respondent did not surrender her bank card to the Loss Control department.</w:t>
      </w:r>
    </w:p>
    <w:p w14:paraId="59A36087" w14:textId="77777777" w:rsidR="00DB0DC7" w:rsidRDefault="00000000">
      <w:pPr>
        <w:pStyle w:val="BodyText"/>
        <w:spacing w:line="278" w:lineRule="auto"/>
        <w:ind w:right="121"/>
      </w:pPr>
      <w:r>
        <w:t>It</w:t>
      </w:r>
      <w:r>
        <w:rPr>
          <w:spacing w:val="-6"/>
        </w:rPr>
        <w:t xml:space="preserve"> </w:t>
      </w:r>
      <w:r>
        <w:t>was</w:t>
      </w:r>
      <w:r>
        <w:rPr>
          <w:spacing w:val="-6"/>
        </w:rPr>
        <w:t xml:space="preserve"> </w:t>
      </w:r>
      <w:r>
        <w:t>further</w:t>
      </w:r>
      <w:r>
        <w:rPr>
          <w:spacing w:val="-5"/>
        </w:rPr>
        <w:t xml:space="preserve"> </w:t>
      </w:r>
      <w:r>
        <w:t>argued</w:t>
      </w:r>
      <w:r>
        <w:rPr>
          <w:spacing w:val="-6"/>
        </w:rPr>
        <w:t xml:space="preserve"> </w:t>
      </w:r>
      <w:r>
        <w:t>that</w:t>
      </w:r>
      <w:r>
        <w:rPr>
          <w:spacing w:val="-5"/>
        </w:rPr>
        <w:t xml:space="preserve"> </w:t>
      </w:r>
      <w:r>
        <w:t>respondent</w:t>
      </w:r>
      <w:r>
        <w:rPr>
          <w:spacing w:val="-5"/>
        </w:rPr>
        <w:t xml:space="preserve"> </w:t>
      </w:r>
      <w:r>
        <w:t>gave</w:t>
      </w:r>
      <w:r>
        <w:rPr>
          <w:spacing w:val="-5"/>
        </w:rPr>
        <w:t xml:space="preserve"> </w:t>
      </w:r>
      <w:r>
        <w:t>her</w:t>
      </w:r>
      <w:r>
        <w:rPr>
          <w:spacing w:val="-5"/>
        </w:rPr>
        <w:t xml:space="preserve"> </w:t>
      </w:r>
      <w:r>
        <w:t>bank</w:t>
      </w:r>
      <w:r>
        <w:rPr>
          <w:spacing w:val="-5"/>
        </w:rPr>
        <w:t xml:space="preserve"> </w:t>
      </w:r>
      <w:r>
        <w:t>card</w:t>
      </w:r>
      <w:r>
        <w:rPr>
          <w:spacing w:val="-6"/>
        </w:rPr>
        <w:t xml:space="preserve"> </w:t>
      </w:r>
      <w:r>
        <w:t>to</w:t>
      </w:r>
      <w:r>
        <w:rPr>
          <w:spacing w:val="-6"/>
        </w:rPr>
        <w:t xml:space="preserve"> </w:t>
      </w:r>
      <w:r>
        <w:t>security</w:t>
      </w:r>
      <w:r>
        <w:rPr>
          <w:spacing w:val="-5"/>
        </w:rPr>
        <w:t xml:space="preserve"> </w:t>
      </w:r>
      <w:r>
        <w:t>at</w:t>
      </w:r>
      <w:r>
        <w:rPr>
          <w:spacing w:val="-5"/>
        </w:rPr>
        <w:t xml:space="preserve"> </w:t>
      </w:r>
      <w:r>
        <w:t>the</w:t>
      </w:r>
      <w:r>
        <w:rPr>
          <w:spacing w:val="-5"/>
        </w:rPr>
        <w:t xml:space="preserve"> </w:t>
      </w:r>
      <w:r>
        <w:t>door</w:t>
      </w:r>
      <w:r>
        <w:rPr>
          <w:spacing w:val="-5"/>
        </w:rPr>
        <w:t xml:space="preserve"> </w:t>
      </w:r>
      <w:r>
        <w:t>so</w:t>
      </w:r>
      <w:r>
        <w:rPr>
          <w:spacing w:val="-6"/>
        </w:rPr>
        <w:t xml:space="preserve"> </w:t>
      </w:r>
      <w:r>
        <w:t>that it</w:t>
      </w:r>
      <w:r>
        <w:rPr>
          <w:spacing w:val="-1"/>
        </w:rPr>
        <w:t xml:space="preserve"> </w:t>
      </w:r>
      <w:r>
        <w:t>can</w:t>
      </w:r>
      <w:r>
        <w:rPr>
          <w:spacing w:val="-2"/>
        </w:rPr>
        <w:t xml:space="preserve"> </w:t>
      </w:r>
      <w:r>
        <w:t>be</w:t>
      </w:r>
      <w:r>
        <w:rPr>
          <w:spacing w:val="-1"/>
        </w:rPr>
        <w:t xml:space="preserve"> </w:t>
      </w:r>
      <w:r>
        <w:t>given</w:t>
      </w:r>
      <w:r>
        <w:rPr>
          <w:spacing w:val="-2"/>
        </w:rPr>
        <w:t xml:space="preserve"> </w:t>
      </w:r>
      <w:r>
        <w:t>to</w:t>
      </w:r>
      <w:r>
        <w:rPr>
          <w:spacing w:val="-2"/>
        </w:rPr>
        <w:t xml:space="preserve"> </w:t>
      </w:r>
      <w:r>
        <w:t>a</w:t>
      </w:r>
      <w:r>
        <w:rPr>
          <w:spacing w:val="-2"/>
        </w:rPr>
        <w:t xml:space="preserve"> </w:t>
      </w:r>
      <w:r>
        <w:t>relative</w:t>
      </w:r>
      <w:r>
        <w:rPr>
          <w:spacing w:val="-1"/>
        </w:rPr>
        <w:t xml:space="preserve"> </w:t>
      </w:r>
      <w:r>
        <w:t>who</w:t>
      </w:r>
      <w:r>
        <w:rPr>
          <w:spacing w:val="-2"/>
        </w:rPr>
        <w:t xml:space="preserve"> </w:t>
      </w:r>
      <w:r>
        <w:t>wanted</w:t>
      </w:r>
      <w:r>
        <w:rPr>
          <w:spacing w:val="-2"/>
        </w:rPr>
        <w:t xml:space="preserve"> </w:t>
      </w:r>
      <w:r>
        <w:t>to</w:t>
      </w:r>
      <w:r>
        <w:rPr>
          <w:spacing w:val="-1"/>
        </w:rPr>
        <w:t xml:space="preserve"> </w:t>
      </w:r>
      <w:r>
        <w:t>swipe</w:t>
      </w:r>
      <w:r>
        <w:rPr>
          <w:spacing w:val="-1"/>
        </w:rPr>
        <w:t xml:space="preserve"> </w:t>
      </w:r>
      <w:r>
        <w:t>but</w:t>
      </w:r>
      <w:r>
        <w:rPr>
          <w:spacing w:val="-1"/>
        </w:rPr>
        <w:t xml:space="preserve"> </w:t>
      </w:r>
      <w:r>
        <w:t>the</w:t>
      </w:r>
      <w:r>
        <w:rPr>
          <w:spacing w:val="-1"/>
        </w:rPr>
        <w:t xml:space="preserve"> </w:t>
      </w:r>
      <w:r>
        <w:t>guard</w:t>
      </w:r>
      <w:r>
        <w:rPr>
          <w:spacing w:val="-2"/>
        </w:rPr>
        <w:t xml:space="preserve"> </w:t>
      </w:r>
      <w:r>
        <w:t>gave</w:t>
      </w:r>
      <w:r>
        <w:rPr>
          <w:spacing w:val="-1"/>
        </w:rPr>
        <w:t xml:space="preserve"> </w:t>
      </w:r>
      <w:r>
        <w:t>it</w:t>
      </w:r>
      <w:r>
        <w:rPr>
          <w:spacing w:val="-1"/>
        </w:rPr>
        <w:t xml:space="preserve"> </w:t>
      </w:r>
      <w:r>
        <w:t>to</w:t>
      </w:r>
      <w:r>
        <w:rPr>
          <w:spacing w:val="-2"/>
        </w:rPr>
        <w:t xml:space="preserve"> </w:t>
      </w:r>
      <w:r>
        <w:t>her</w:t>
      </w:r>
      <w:r>
        <w:rPr>
          <w:spacing w:val="-1"/>
        </w:rPr>
        <w:t xml:space="preserve"> </w:t>
      </w:r>
      <w:r>
        <w:t>when</w:t>
      </w:r>
      <w:r>
        <w:rPr>
          <w:spacing w:val="-2"/>
        </w:rPr>
        <w:t xml:space="preserve"> </w:t>
      </w:r>
      <w:r>
        <w:t>she was attending to a certain customer thinking it was relative referred to. It was argued that several questions arise from this. Why did this security guard give her the card at that moment? Why had respondent not surrendered the bank card to Loss Control? If respondent was aware of the SOP, then her retention of the card meant she was up to something as revealed by the video.</w:t>
      </w:r>
    </w:p>
    <w:p w14:paraId="6BBAEF69" w14:textId="77777777" w:rsidR="00DB0DC7" w:rsidRDefault="00000000">
      <w:pPr>
        <w:spacing w:line="278" w:lineRule="auto"/>
        <w:ind w:left="720" w:right="121"/>
        <w:rPr>
          <w:sz w:val="24"/>
        </w:rPr>
      </w:pPr>
      <w:r>
        <w:rPr>
          <w:sz w:val="24"/>
        </w:rPr>
        <w:t>Counsel for the appellant went on</w:t>
      </w:r>
      <w:r>
        <w:rPr>
          <w:spacing w:val="-1"/>
          <w:sz w:val="24"/>
        </w:rPr>
        <w:t xml:space="preserve"> </w:t>
      </w:r>
      <w:r>
        <w:rPr>
          <w:sz w:val="24"/>
        </w:rPr>
        <w:t>to</w:t>
      </w:r>
      <w:r>
        <w:rPr>
          <w:spacing w:val="-1"/>
          <w:sz w:val="24"/>
        </w:rPr>
        <w:t xml:space="preserve"> </w:t>
      </w:r>
      <w:r>
        <w:rPr>
          <w:sz w:val="24"/>
        </w:rPr>
        <w:t>submit that there was</w:t>
      </w:r>
      <w:r>
        <w:rPr>
          <w:spacing w:val="-1"/>
          <w:sz w:val="24"/>
        </w:rPr>
        <w:t xml:space="preserve"> </w:t>
      </w:r>
      <w:r>
        <w:rPr>
          <w:sz w:val="24"/>
        </w:rPr>
        <w:t>no</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 xml:space="preserve">tender the SOP because it was an admitted fact. Reference was made to authorities such </w:t>
      </w:r>
      <w:r>
        <w:rPr>
          <w:b/>
          <w:sz w:val="24"/>
        </w:rPr>
        <w:t>as Fawcetts Security</w:t>
      </w:r>
      <w:r>
        <w:rPr>
          <w:b/>
          <w:spacing w:val="-2"/>
          <w:sz w:val="24"/>
        </w:rPr>
        <w:t xml:space="preserve"> </w:t>
      </w:r>
      <w:r>
        <w:rPr>
          <w:b/>
          <w:sz w:val="24"/>
        </w:rPr>
        <w:t>Organisation</w:t>
      </w:r>
      <w:r>
        <w:rPr>
          <w:b/>
          <w:spacing w:val="-3"/>
          <w:sz w:val="24"/>
        </w:rPr>
        <w:t xml:space="preserve"> </w:t>
      </w:r>
      <w:r>
        <w:rPr>
          <w:b/>
          <w:sz w:val="24"/>
        </w:rPr>
        <w:t>v</w:t>
      </w:r>
      <w:r>
        <w:rPr>
          <w:b/>
          <w:spacing w:val="-2"/>
          <w:sz w:val="24"/>
        </w:rPr>
        <w:t xml:space="preserve"> </w:t>
      </w:r>
      <w:r>
        <w:rPr>
          <w:b/>
          <w:sz w:val="24"/>
        </w:rPr>
        <w:t>Director</w:t>
      </w:r>
      <w:r>
        <w:rPr>
          <w:b/>
          <w:spacing w:val="-3"/>
          <w:sz w:val="24"/>
        </w:rPr>
        <w:t xml:space="preserve"> </w:t>
      </w:r>
      <w:r>
        <w:rPr>
          <w:b/>
          <w:sz w:val="24"/>
        </w:rPr>
        <w:t>of</w:t>
      </w:r>
      <w:r>
        <w:rPr>
          <w:b/>
          <w:spacing w:val="-3"/>
          <w:sz w:val="24"/>
        </w:rPr>
        <w:t xml:space="preserve"> </w:t>
      </w:r>
      <w:r>
        <w:rPr>
          <w:b/>
          <w:sz w:val="24"/>
        </w:rPr>
        <w:t>Customs</w:t>
      </w:r>
      <w:r>
        <w:rPr>
          <w:b/>
          <w:spacing w:val="-2"/>
          <w:sz w:val="24"/>
        </w:rPr>
        <w:t xml:space="preserve"> </w:t>
      </w:r>
      <w:r>
        <w:rPr>
          <w:b/>
          <w:sz w:val="24"/>
        </w:rPr>
        <w:t>and</w:t>
      </w:r>
      <w:r>
        <w:rPr>
          <w:b/>
          <w:spacing w:val="-3"/>
          <w:sz w:val="24"/>
        </w:rPr>
        <w:t xml:space="preserve"> </w:t>
      </w:r>
      <w:r>
        <w:rPr>
          <w:b/>
          <w:sz w:val="24"/>
        </w:rPr>
        <w:t>Excise</w:t>
      </w:r>
      <w:r>
        <w:rPr>
          <w:b/>
          <w:spacing w:val="-1"/>
          <w:sz w:val="24"/>
        </w:rPr>
        <w:t xml:space="preserve"> </w:t>
      </w:r>
      <w:r>
        <w:rPr>
          <w:b/>
          <w:sz w:val="24"/>
        </w:rPr>
        <w:t>19993</w:t>
      </w:r>
      <w:r>
        <w:rPr>
          <w:b/>
          <w:spacing w:val="-2"/>
          <w:sz w:val="24"/>
        </w:rPr>
        <w:t xml:space="preserve"> </w:t>
      </w:r>
      <w:r>
        <w:rPr>
          <w:b/>
          <w:sz w:val="24"/>
        </w:rPr>
        <w:t>(2)</w:t>
      </w:r>
      <w:r>
        <w:rPr>
          <w:b/>
          <w:spacing w:val="-3"/>
          <w:sz w:val="24"/>
        </w:rPr>
        <w:t xml:space="preserve"> </w:t>
      </w:r>
      <w:r>
        <w:rPr>
          <w:b/>
          <w:sz w:val="24"/>
        </w:rPr>
        <w:t>ZLR</w:t>
      </w:r>
      <w:r>
        <w:rPr>
          <w:b/>
          <w:spacing w:val="-3"/>
          <w:sz w:val="24"/>
        </w:rPr>
        <w:t xml:space="preserve"> </w:t>
      </w:r>
      <w:r>
        <w:rPr>
          <w:b/>
          <w:sz w:val="24"/>
        </w:rPr>
        <w:t>121</w:t>
      </w:r>
      <w:r>
        <w:rPr>
          <w:b/>
          <w:spacing w:val="-4"/>
          <w:sz w:val="24"/>
        </w:rPr>
        <w:t xml:space="preserve"> </w:t>
      </w:r>
      <w:r>
        <w:rPr>
          <w:b/>
          <w:sz w:val="24"/>
        </w:rPr>
        <w:t>(SC)</w:t>
      </w:r>
      <w:r>
        <w:rPr>
          <w:b/>
          <w:spacing w:val="-3"/>
          <w:sz w:val="24"/>
        </w:rPr>
        <w:t xml:space="preserve"> </w:t>
      </w:r>
      <w:r>
        <w:rPr>
          <w:b/>
          <w:sz w:val="24"/>
        </w:rPr>
        <w:t>and</w:t>
      </w:r>
      <w:r>
        <w:rPr>
          <w:b/>
          <w:spacing w:val="-2"/>
          <w:sz w:val="24"/>
        </w:rPr>
        <w:t xml:space="preserve"> </w:t>
      </w:r>
      <w:r>
        <w:rPr>
          <w:b/>
          <w:sz w:val="24"/>
        </w:rPr>
        <w:t>DD Transport</w:t>
      </w:r>
      <w:r>
        <w:rPr>
          <w:b/>
          <w:spacing w:val="-6"/>
          <w:sz w:val="24"/>
        </w:rPr>
        <w:t xml:space="preserve"> </w:t>
      </w:r>
      <w:r>
        <w:rPr>
          <w:b/>
          <w:sz w:val="24"/>
        </w:rPr>
        <w:t>(Pvt)</w:t>
      </w:r>
      <w:r>
        <w:rPr>
          <w:b/>
          <w:spacing w:val="-6"/>
          <w:sz w:val="24"/>
        </w:rPr>
        <w:t xml:space="preserve"> </w:t>
      </w:r>
      <w:r>
        <w:rPr>
          <w:b/>
          <w:sz w:val="24"/>
        </w:rPr>
        <w:t>Ltd</w:t>
      </w:r>
      <w:r>
        <w:rPr>
          <w:b/>
          <w:spacing w:val="40"/>
          <w:sz w:val="24"/>
        </w:rPr>
        <w:t xml:space="preserve"> </w:t>
      </w:r>
      <w:r>
        <w:rPr>
          <w:b/>
          <w:sz w:val="24"/>
        </w:rPr>
        <w:t>v</w:t>
      </w:r>
      <w:r>
        <w:rPr>
          <w:b/>
          <w:spacing w:val="-5"/>
          <w:sz w:val="24"/>
        </w:rPr>
        <w:t xml:space="preserve"> </w:t>
      </w:r>
      <w:r>
        <w:rPr>
          <w:b/>
          <w:sz w:val="24"/>
        </w:rPr>
        <w:t>Abbort</w:t>
      </w:r>
      <w:r>
        <w:rPr>
          <w:b/>
          <w:spacing w:val="-5"/>
          <w:sz w:val="24"/>
        </w:rPr>
        <w:t xml:space="preserve"> </w:t>
      </w:r>
      <w:r>
        <w:rPr>
          <w:b/>
          <w:sz w:val="24"/>
        </w:rPr>
        <w:t>1988(2)</w:t>
      </w:r>
      <w:r>
        <w:rPr>
          <w:b/>
          <w:spacing w:val="-5"/>
          <w:sz w:val="24"/>
        </w:rPr>
        <w:t xml:space="preserve"> </w:t>
      </w:r>
      <w:r>
        <w:rPr>
          <w:b/>
          <w:sz w:val="24"/>
        </w:rPr>
        <w:t>ZLR</w:t>
      </w:r>
      <w:r>
        <w:rPr>
          <w:b/>
          <w:spacing w:val="-6"/>
          <w:sz w:val="24"/>
        </w:rPr>
        <w:t xml:space="preserve"> </w:t>
      </w:r>
      <w:r>
        <w:rPr>
          <w:b/>
          <w:sz w:val="24"/>
        </w:rPr>
        <w:t>92</w:t>
      </w:r>
      <w:r>
        <w:rPr>
          <w:b/>
          <w:spacing w:val="-6"/>
          <w:sz w:val="24"/>
        </w:rPr>
        <w:t xml:space="preserve"> </w:t>
      </w:r>
      <w:r>
        <w:rPr>
          <w:sz w:val="24"/>
        </w:rPr>
        <w:t>to</w:t>
      </w:r>
      <w:r>
        <w:rPr>
          <w:spacing w:val="-6"/>
          <w:sz w:val="24"/>
        </w:rPr>
        <w:t xml:space="preserve"> </w:t>
      </w:r>
      <w:r>
        <w:rPr>
          <w:sz w:val="24"/>
        </w:rPr>
        <w:t>buttress</w:t>
      </w:r>
      <w:r>
        <w:rPr>
          <w:spacing w:val="-6"/>
          <w:sz w:val="24"/>
        </w:rPr>
        <w:t xml:space="preserve"> </w:t>
      </w:r>
      <w:r>
        <w:rPr>
          <w:sz w:val="24"/>
        </w:rPr>
        <w:t>the</w:t>
      </w:r>
      <w:r>
        <w:rPr>
          <w:spacing w:val="-5"/>
          <w:sz w:val="24"/>
        </w:rPr>
        <w:t xml:space="preserve"> </w:t>
      </w:r>
      <w:r>
        <w:rPr>
          <w:sz w:val="24"/>
        </w:rPr>
        <w:t>point</w:t>
      </w:r>
      <w:r>
        <w:rPr>
          <w:spacing w:val="-5"/>
          <w:sz w:val="24"/>
        </w:rPr>
        <w:t xml:space="preserve"> </w:t>
      </w:r>
      <w:r>
        <w:rPr>
          <w:sz w:val="24"/>
        </w:rPr>
        <w:t>that</w:t>
      </w:r>
      <w:r>
        <w:rPr>
          <w:spacing w:val="-5"/>
          <w:sz w:val="24"/>
        </w:rPr>
        <w:t xml:space="preserve"> </w:t>
      </w:r>
      <w:r>
        <w:rPr>
          <w:sz w:val="24"/>
        </w:rPr>
        <w:t>there</w:t>
      </w:r>
      <w:r>
        <w:rPr>
          <w:spacing w:val="-5"/>
          <w:sz w:val="24"/>
        </w:rPr>
        <w:t xml:space="preserve"> </w:t>
      </w:r>
      <w:r>
        <w:rPr>
          <w:sz w:val="24"/>
        </w:rPr>
        <w:t>is</w:t>
      </w:r>
      <w:r>
        <w:rPr>
          <w:spacing w:val="-6"/>
          <w:sz w:val="24"/>
        </w:rPr>
        <w:t xml:space="preserve"> </w:t>
      </w:r>
      <w:r>
        <w:rPr>
          <w:sz w:val="24"/>
        </w:rPr>
        <w:t>no</w:t>
      </w:r>
      <w:r>
        <w:rPr>
          <w:spacing w:val="-6"/>
          <w:sz w:val="24"/>
        </w:rPr>
        <w:t xml:space="preserve"> </w:t>
      </w:r>
      <w:r>
        <w:rPr>
          <w:sz w:val="24"/>
        </w:rPr>
        <w:t>need to lead evidence on what is not disputed.</w:t>
      </w:r>
    </w:p>
    <w:p w14:paraId="7D7F7D36" w14:textId="77777777" w:rsidR="00DB0DC7" w:rsidRDefault="00000000">
      <w:pPr>
        <w:pStyle w:val="BodyText"/>
        <w:spacing w:line="278" w:lineRule="auto"/>
        <w:ind w:right="121"/>
      </w:pPr>
      <w:r>
        <w:t>The decision of the arbitrator was challenged on the basis that he failed to make a finding that by failing to surrender the bank card it showed an intention to take US dollars</w:t>
      </w:r>
      <w:r>
        <w:rPr>
          <w:spacing w:val="-6"/>
        </w:rPr>
        <w:t xml:space="preserve"> </w:t>
      </w:r>
      <w:r>
        <w:t>and</w:t>
      </w:r>
      <w:r>
        <w:rPr>
          <w:spacing w:val="-6"/>
        </w:rPr>
        <w:t xml:space="preserve"> </w:t>
      </w:r>
      <w:r>
        <w:t>that</w:t>
      </w:r>
      <w:r>
        <w:rPr>
          <w:spacing w:val="-5"/>
        </w:rPr>
        <w:t xml:space="preserve"> </w:t>
      </w:r>
      <w:r>
        <w:t>the</w:t>
      </w:r>
      <w:r>
        <w:rPr>
          <w:spacing w:val="-5"/>
        </w:rPr>
        <w:t xml:space="preserve"> </w:t>
      </w:r>
      <w:r>
        <w:t>explanation</w:t>
      </w:r>
      <w:r>
        <w:rPr>
          <w:spacing w:val="-6"/>
        </w:rPr>
        <w:t xml:space="preserve"> </w:t>
      </w:r>
      <w:r>
        <w:t>that</w:t>
      </w:r>
      <w:r>
        <w:rPr>
          <w:spacing w:val="-5"/>
        </w:rPr>
        <w:t xml:space="preserve"> </w:t>
      </w:r>
      <w:r>
        <w:t>she</w:t>
      </w:r>
      <w:r>
        <w:rPr>
          <w:spacing w:val="-5"/>
        </w:rPr>
        <w:t xml:space="preserve"> </w:t>
      </w:r>
      <w:r>
        <w:t>intended</w:t>
      </w:r>
      <w:r>
        <w:rPr>
          <w:spacing w:val="-6"/>
        </w:rPr>
        <w:t xml:space="preserve"> </w:t>
      </w:r>
      <w:r>
        <w:t>to</w:t>
      </w:r>
      <w:r>
        <w:rPr>
          <w:spacing w:val="-6"/>
        </w:rPr>
        <w:t xml:space="preserve"> </w:t>
      </w:r>
      <w:r>
        <w:t>give</w:t>
      </w:r>
      <w:r>
        <w:rPr>
          <w:spacing w:val="-5"/>
        </w:rPr>
        <w:t xml:space="preserve"> </w:t>
      </w:r>
      <w:r>
        <w:t>the</w:t>
      </w:r>
      <w:r>
        <w:rPr>
          <w:spacing w:val="-4"/>
        </w:rPr>
        <w:t xml:space="preserve"> </w:t>
      </w:r>
      <w:r>
        <w:t>card</w:t>
      </w:r>
      <w:r>
        <w:rPr>
          <w:spacing w:val="-6"/>
        </w:rPr>
        <w:t xml:space="preserve"> </w:t>
      </w:r>
      <w:r>
        <w:t>to</w:t>
      </w:r>
      <w:r>
        <w:rPr>
          <w:spacing w:val="-6"/>
        </w:rPr>
        <w:t xml:space="preserve"> </w:t>
      </w:r>
      <w:r>
        <w:t>a</w:t>
      </w:r>
      <w:r>
        <w:rPr>
          <w:spacing w:val="-6"/>
        </w:rPr>
        <w:t xml:space="preserve"> </w:t>
      </w:r>
      <w:r>
        <w:t>relative</w:t>
      </w:r>
      <w:r>
        <w:rPr>
          <w:spacing w:val="-5"/>
        </w:rPr>
        <w:t xml:space="preserve"> </w:t>
      </w:r>
      <w:r>
        <w:t>is</w:t>
      </w:r>
      <w:r>
        <w:rPr>
          <w:spacing w:val="-6"/>
        </w:rPr>
        <w:t xml:space="preserve"> </w:t>
      </w:r>
      <w:r>
        <w:t>an after thought.</w:t>
      </w:r>
    </w:p>
    <w:p w14:paraId="1EF37A61" w14:textId="77777777" w:rsidR="00DB0DC7" w:rsidRDefault="00000000">
      <w:pPr>
        <w:spacing w:line="278" w:lineRule="auto"/>
        <w:ind w:left="720"/>
        <w:rPr>
          <w:sz w:val="24"/>
        </w:rPr>
      </w:pPr>
      <w:r>
        <w:rPr>
          <w:sz w:val="24"/>
        </w:rPr>
        <w:t>The</w:t>
      </w:r>
      <w:r>
        <w:rPr>
          <w:spacing w:val="-6"/>
          <w:sz w:val="24"/>
        </w:rPr>
        <w:t xml:space="preserve"> </w:t>
      </w:r>
      <w:r>
        <w:rPr>
          <w:sz w:val="24"/>
        </w:rPr>
        <w:t>appellant’s</w:t>
      </w:r>
      <w:r>
        <w:rPr>
          <w:spacing w:val="-6"/>
          <w:sz w:val="24"/>
        </w:rPr>
        <w:t xml:space="preserve"> </w:t>
      </w:r>
      <w:r>
        <w:rPr>
          <w:sz w:val="24"/>
        </w:rPr>
        <w:t>counsel</w:t>
      </w:r>
      <w:r>
        <w:rPr>
          <w:spacing w:val="-5"/>
          <w:sz w:val="24"/>
        </w:rPr>
        <w:t xml:space="preserve"> </w:t>
      </w:r>
      <w:r>
        <w:rPr>
          <w:sz w:val="24"/>
        </w:rPr>
        <w:t>drew</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attention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court</w:t>
      </w:r>
      <w:r>
        <w:rPr>
          <w:spacing w:val="-6"/>
          <w:sz w:val="24"/>
        </w:rPr>
        <w:t xml:space="preserve"> </w:t>
      </w:r>
      <w:r>
        <w:rPr>
          <w:sz w:val="24"/>
        </w:rPr>
        <w:t>the</w:t>
      </w:r>
      <w:r>
        <w:rPr>
          <w:spacing w:val="-6"/>
          <w:sz w:val="24"/>
        </w:rPr>
        <w:t xml:space="preserve"> </w:t>
      </w:r>
      <w:r>
        <w:rPr>
          <w:sz w:val="24"/>
        </w:rPr>
        <w:t>of</w:t>
      </w:r>
      <w:r>
        <w:rPr>
          <w:spacing w:val="-6"/>
          <w:sz w:val="24"/>
        </w:rPr>
        <w:t xml:space="preserve"> </w:t>
      </w:r>
      <w:r>
        <w:rPr>
          <w:b/>
          <w:sz w:val="24"/>
        </w:rPr>
        <w:t>Ebrahim</w:t>
      </w:r>
      <w:r>
        <w:rPr>
          <w:b/>
          <w:spacing w:val="-6"/>
          <w:sz w:val="24"/>
        </w:rPr>
        <w:t xml:space="preserve"> </w:t>
      </w:r>
      <w:r>
        <w:rPr>
          <w:b/>
          <w:sz w:val="24"/>
        </w:rPr>
        <w:t>v</w:t>
      </w:r>
      <w:r>
        <w:rPr>
          <w:b/>
          <w:spacing w:val="-6"/>
          <w:sz w:val="24"/>
        </w:rPr>
        <w:t xml:space="preserve"> </w:t>
      </w:r>
      <w:r>
        <w:rPr>
          <w:b/>
          <w:sz w:val="24"/>
        </w:rPr>
        <w:t>Pitman</w:t>
      </w:r>
      <w:r>
        <w:rPr>
          <w:b/>
          <w:spacing w:val="-6"/>
          <w:sz w:val="24"/>
        </w:rPr>
        <w:t xml:space="preserve"> </w:t>
      </w:r>
      <w:r>
        <w:rPr>
          <w:b/>
          <w:sz w:val="24"/>
        </w:rPr>
        <w:t xml:space="preserve">NO 1995 (1) ZLR 176 (H) </w:t>
      </w:r>
      <w:r>
        <w:rPr>
          <w:sz w:val="24"/>
        </w:rPr>
        <w:t xml:space="preserve">which cited the Supreme Court case of </w:t>
      </w:r>
      <w:r>
        <w:rPr>
          <w:b/>
          <w:sz w:val="24"/>
        </w:rPr>
        <w:t>British American Tobacco Zimbabwe v Chibaya</w:t>
      </w:r>
      <w:r>
        <w:rPr>
          <w:b/>
          <w:spacing w:val="40"/>
          <w:sz w:val="24"/>
        </w:rPr>
        <w:t xml:space="preserve"> </w:t>
      </w:r>
      <w:r>
        <w:rPr>
          <w:b/>
          <w:sz w:val="24"/>
        </w:rPr>
        <w:t xml:space="preserve">SC 30/19 </w:t>
      </w:r>
      <w:r>
        <w:rPr>
          <w:sz w:val="24"/>
        </w:rPr>
        <w:t>wherein it was held that in civil cases where the court seeks to draw inferences from the fact , it may , by balancing probabilities , select a</w:t>
      </w:r>
    </w:p>
    <w:p w14:paraId="7DAA9528" w14:textId="77777777" w:rsidR="00DB0DC7" w:rsidRDefault="00000000">
      <w:pPr>
        <w:pStyle w:val="BodyText"/>
        <w:spacing w:line="278" w:lineRule="auto"/>
        <w:ind w:right="42"/>
        <w:jc w:val="both"/>
      </w:pPr>
      <w:r>
        <w:t>conclusion</w:t>
      </w:r>
      <w:r>
        <w:rPr>
          <w:spacing w:val="-1"/>
        </w:rPr>
        <w:t xml:space="preserve"> </w:t>
      </w:r>
      <w:r>
        <w:t>which</w:t>
      </w:r>
      <w:r>
        <w:rPr>
          <w:spacing w:val="-2"/>
        </w:rPr>
        <w:t xml:space="preserve"> </w:t>
      </w:r>
      <w:r>
        <w:t>seems</w:t>
      </w:r>
      <w:r>
        <w:rPr>
          <w:spacing w:val="-2"/>
        </w:rPr>
        <w:t xml:space="preserve"> </w:t>
      </w:r>
      <w:r>
        <w:t>to</w:t>
      </w:r>
      <w:r>
        <w:rPr>
          <w:spacing w:val="40"/>
        </w:rPr>
        <w:t xml:space="preserve"> </w:t>
      </w:r>
      <w:r>
        <w:t>be</w:t>
      </w:r>
      <w:r>
        <w:rPr>
          <w:spacing w:val="-1"/>
        </w:rPr>
        <w:t xml:space="preserve"> </w:t>
      </w:r>
      <w:r>
        <w:t>more</w:t>
      </w:r>
      <w:r>
        <w:rPr>
          <w:spacing w:val="-1"/>
        </w:rPr>
        <w:t xml:space="preserve"> </w:t>
      </w:r>
      <w:r>
        <w:t>natural</w:t>
      </w:r>
      <w:r>
        <w:rPr>
          <w:spacing w:val="-1"/>
        </w:rPr>
        <w:t xml:space="preserve"> </w:t>
      </w:r>
      <w:r>
        <w:t>or</w:t>
      </w:r>
      <w:r>
        <w:rPr>
          <w:spacing w:val="-1"/>
        </w:rPr>
        <w:t xml:space="preserve"> </w:t>
      </w:r>
      <w:r>
        <w:t>plausible</w:t>
      </w:r>
      <w:r>
        <w:rPr>
          <w:spacing w:val="40"/>
        </w:rPr>
        <w:t xml:space="preserve"> </w:t>
      </w:r>
      <w:r>
        <w:t>(in</w:t>
      </w:r>
      <w:r>
        <w:rPr>
          <w:spacing w:val="-2"/>
        </w:rPr>
        <w:t xml:space="preserve"> </w:t>
      </w:r>
      <w:r>
        <w:t>the</w:t>
      </w:r>
      <w:r>
        <w:rPr>
          <w:spacing w:val="-1"/>
        </w:rPr>
        <w:t xml:space="preserve"> </w:t>
      </w:r>
      <w:r>
        <w:t>sense</w:t>
      </w:r>
      <w:r>
        <w:rPr>
          <w:spacing w:val="-1"/>
        </w:rPr>
        <w:t xml:space="preserve"> </w:t>
      </w:r>
      <w:r>
        <w:t>of</w:t>
      </w:r>
      <w:r>
        <w:rPr>
          <w:spacing w:val="-2"/>
        </w:rPr>
        <w:t xml:space="preserve"> </w:t>
      </w:r>
      <w:r>
        <w:t>more</w:t>
      </w:r>
      <w:r>
        <w:rPr>
          <w:spacing w:val="-1"/>
        </w:rPr>
        <w:t xml:space="preserve"> </w:t>
      </w:r>
      <w:r>
        <w:t>credible) conclusion</w:t>
      </w:r>
      <w:r>
        <w:rPr>
          <w:spacing w:val="-6"/>
        </w:rPr>
        <w:t xml:space="preserve"> </w:t>
      </w:r>
      <w:r>
        <w:t>from</w:t>
      </w:r>
      <w:r>
        <w:rPr>
          <w:spacing w:val="-5"/>
        </w:rPr>
        <w:t xml:space="preserve"> </w:t>
      </w:r>
      <w:r>
        <w:t>among</w:t>
      </w:r>
      <w:r>
        <w:rPr>
          <w:spacing w:val="-6"/>
        </w:rPr>
        <w:t xml:space="preserve"> </w:t>
      </w:r>
      <w:r>
        <w:t>the</w:t>
      </w:r>
      <w:r>
        <w:rPr>
          <w:spacing w:val="-5"/>
        </w:rPr>
        <w:t xml:space="preserve"> </w:t>
      </w:r>
      <w:r>
        <w:t>several</w:t>
      </w:r>
      <w:r>
        <w:rPr>
          <w:spacing w:val="40"/>
        </w:rPr>
        <w:t xml:space="preserve"> </w:t>
      </w:r>
      <w:r>
        <w:t>conceivable</w:t>
      </w:r>
      <w:r>
        <w:rPr>
          <w:spacing w:val="-6"/>
        </w:rPr>
        <w:t xml:space="preserve"> </w:t>
      </w:r>
      <w:r>
        <w:t>ones</w:t>
      </w:r>
      <w:r>
        <w:rPr>
          <w:spacing w:val="-6"/>
        </w:rPr>
        <w:t xml:space="preserve"> </w:t>
      </w:r>
      <w:r>
        <w:t>even</w:t>
      </w:r>
      <w:r>
        <w:rPr>
          <w:spacing w:val="-6"/>
        </w:rPr>
        <w:t xml:space="preserve"> </w:t>
      </w:r>
      <w:r>
        <w:t>though</w:t>
      </w:r>
      <w:r>
        <w:rPr>
          <w:spacing w:val="-6"/>
        </w:rPr>
        <w:t xml:space="preserve"> </w:t>
      </w:r>
      <w:r>
        <w:t>that</w:t>
      </w:r>
      <w:r>
        <w:rPr>
          <w:spacing w:val="-5"/>
        </w:rPr>
        <w:t xml:space="preserve"> </w:t>
      </w:r>
      <w:r>
        <w:t>conclusion</w:t>
      </w:r>
      <w:r>
        <w:rPr>
          <w:spacing w:val="-6"/>
        </w:rPr>
        <w:t xml:space="preserve"> </w:t>
      </w:r>
      <w:r>
        <w:t>is</w:t>
      </w:r>
      <w:r>
        <w:rPr>
          <w:spacing w:val="-6"/>
        </w:rPr>
        <w:t xml:space="preserve"> </w:t>
      </w:r>
      <w:r>
        <w:t>not the only reasonable one.</w:t>
      </w:r>
    </w:p>
    <w:p w14:paraId="14290909" w14:textId="77777777" w:rsidR="00DB0DC7" w:rsidRDefault="00000000">
      <w:pPr>
        <w:pStyle w:val="BodyText"/>
        <w:spacing w:line="291" w:lineRule="exact"/>
        <w:jc w:val="both"/>
      </w:pPr>
      <w:r>
        <w:t>A</w:t>
      </w:r>
      <w:r>
        <w:rPr>
          <w:spacing w:val="-6"/>
        </w:rPr>
        <w:t xml:space="preserve"> </w:t>
      </w:r>
      <w:r>
        <w:t>prayer</w:t>
      </w:r>
      <w:r>
        <w:rPr>
          <w:spacing w:val="-5"/>
        </w:rPr>
        <w:t xml:space="preserve"> </w:t>
      </w:r>
      <w:r>
        <w:t>was</w:t>
      </w:r>
      <w:r>
        <w:rPr>
          <w:spacing w:val="-6"/>
        </w:rPr>
        <w:t xml:space="preserve"> </w:t>
      </w:r>
      <w:r>
        <w:t>made</w:t>
      </w:r>
      <w:r>
        <w:rPr>
          <w:spacing w:val="-5"/>
        </w:rPr>
        <w:t xml:space="preserve"> </w:t>
      </w:r>
      <w:r>
        <w:t>for</w:t>
      </w:r>
      <w:r>
        <w:rPr>
          <w:spacing w:val="-6"/>
        </w:rPr>
        <w:t xml:space="preserve"> </w:t>
      </w:r>
      <w:r>
        <w:t>the</w:t>
      </w:r>
      <w:r>
        <w:rPr>
          <w:spacing w:val="-5"/>
        </w:rPr>
        <w:t xml:space="preserve"> </w:t>
      </w:r>
      <w:r>
        <w:t>setting</w:t>
      </w:r>
      <w:r>
        <w:rPr>
          <w:spacing w:val="-6"/>
        </w:rPr>
        <w:t xml:space="preserve"> </w:t>
      </w:r>
      <w:r>
        <w:t>aside</w:t>
      </w:r>
      <w:r>
        <w:rPr>
          <w:spacing w:val="-6"/>
        </w:rPr>
        <w:t xml:space="preserve"> </w:t>
      </w:r>
      <w:r>
        <w:t>of</w:t>
      </w:r>
      <w:r>
        <w:rPr>
          <w:spacing w:val="-6"/>
        </w:rPr>
        <w:t xml:space="preserve"> </w:t>
      </w:r>
      <w:r>
        <w:t>the</w:t>
      </w:r>
      <w:r>
        <w:rPr>
          <w:spacing w:val="-5"/>
        </w:rPr>
        <w:t xml:space="preserve"> </w:t>
      </w:r>
      <w:r>
        <w:t>arbitrator’s</w:t>
      </w:r>
      <w:r>
        <w:rPr>
          <w:spacing w:val="-6"/>
        </w:rPr>
        <w:t xml:space="preserve"> </w:t>
      </w:r>
      <w:r>
        <w:rPr>
          <w:spacing w:val="-2"/>
        </w:rPr>
        <w:t>award.</w:t>
      </w:r>
    </w:p>
    <w:p w14:paraId="054C4829" w14:textId="77777777" w:rsidR="00DB0DC7" w:rsidRDefault="00DB0DC7">
      <w:pPr>
        <w:pStyle w:val="BodyText"/>
        <w:spacing w:before="82"/>
        <w:ind w:left="0"/>
      </w:pPr>
    </w:p>
    <w:p w14:paraId="5A78EE9C" w14:textId="77777777" w:rsidR="00DB0DC7" w:rsidRDefault="00000000">
      <w:pPr>
        <w:pStyle w:val="BodyText"/>
        <w:spacing w:line="278" w:lineRule="auto"/>
        <w:ind w:right="34"/>
      </w:pPr>
      <w:r>
        <w:t>The</w:t>
      </w:r>
      <w:r>
        <w:rPr>
          <w:spacing w:val="-2"/>
        </w:rPr>
        <w:t xml:space="preserve"> </w:t>
      </w:r>
      <w:r>
        <w:t>respondent’s</w:t>
      </w:r>
      <w:r>
        <w:rPr>
          <w:spacing w:val="-3"/>
        </w:rPr>
        <w:t xml:space="preserve"> </w:t>
      </w:r>
      <w:r>
        <w:t>counsel</w:t>
      </w:r>
      <w:r>
        <w:rPr>
          <w:spacing w:val="-2"/>
        </w:rPr>
        <w:t xml:space="preserve"> </w:t>
      </w:r>
      <w:r>
        <w:t>argued</w:t>
      </w:r>
      <w:r>
        <w:rPr>
          <w:spacing w:val="-2"/>
        </w:rPr>
        <w:t xml:space="preserve"> </w:t>
      </w:r>
      <w:r>
        <w:t>that</w:t>
      </w:r>
      <w:r>
        <w:rPr>
          <w:spacing w:val="-2"/>
        </w:rPr>
        <w:t xml:space="preserve"> </w:t>
      </w:r>
      <w:r>
        <w:t>once</w:t>
      </w:r>
      <w:r>
        <w:rPr>
          <w:spacing w:val="-2"/>
        </w:rPr>
        <w:t xml:space="preserve"> </w:t>
      </w:r>
      <w:r>
        <w:t>the</w:t>
      </w:r>
      <w:r>
        <w:rPr>
          <w:spacing w:val="-2"/>
        </w:rPr>
        <w:t xml:space="preserve"> </w:t>
      </w:r>
      <w:r>
        <w:t>SOP</w:t>
      </w:r>
      <w:r>
        <w:rPr>
          <w:spacing w:val="-3"/>
        </w:rPr>
        <w:t xml:space="preserve"> </w:t>
      </w:r>
      <w:r>
        <w:t>was</w:t>
      </w:r>
      <w:r>
        <w:rPr>
          <w:spacing w:val="-3"/>
        </w:rPr>
        <w:t xml:space="preserve"> </w:t>
      </w:r>
      <w:r>
        <w:t>not</w:t>
      </w:r>
      <w:r>
        <w:rPr>
          <w:spacing w:val="-1"/>
        </w:rPr>
        <w:t xml:space="preserve"> </w:t>
      </w:r>
      <w:r>
        <w:t>tendered</w:t>
      </w:r>
      <w:r>
        <w:rPr>
          <w:spacing w:val="-3"/>
        </w:rPr>
        <w:t xml:space="preserve"> </w:t>
      </w:r>
      <w:r>
        <w:t>in</w:t>
      </w:r>
      <w:r>
        <w:rPr>
          <w:spacing w:val="-4"/>
        </w:rPr>
        <w:t xml:space="preserve"> </w:t>
      </w:r>
      <w:r>
        <w:t>evidence</w:t>
      </w:r>
      <w:r>
        <w:rPr>
          <w:spacing w:val="-2"/>
        </w:rPr>
        <w:t xml:space="preserve"> </w:t>
      </w:r>
      <w:r>
        <w:t>there was nothing on which the arbitrator could have been expected to confirm the conviction. Further it was submitted that the arbitrator decided the case on the basis of evidence</w:t>
      </w:r>
      <w:r>
        <w:rPr>
          <w:spacing w:val="-5"/>
        </w:rPr>
        <w:t xml:space="preserve"> </w:t>
      </w:r>
      <w:r>
        <w:t>before</w:t>
      </w:r>
      <w:r>
        <w:rPr>
          <w:spacing w:val="-5"/>
        </w:rPr>
        <w:t xml:space="preserve"> </w:t>
      </w:r>
      <w:r>
        <w:t>him.</w:t>
      </w:r>
      <w:r>
        <w:rPr>
          <w:spacing w:val="-6"/>
        </w:rPr>
        <w:t xml:space="preserve"> </w:t>
      </w:r>
      <w:r>
        <w:t>Counsel</w:t>
      </w:r>
      <w:r>
        <w:rPr>
          <w:spacing w:val="-5"/>
        </w:rPr>
        <w:t xml:space="preserve"> </w:t>
      </w:r>
      <w:r>
        <w:t>argued</w:t>
      </w:r>
      <w:r>
        <w:rPr>
          <w:spacing w:val="-6"/>
        </w:rPr>
        <w:t xml:space="preserve"> </w:t>
      </w:r>
      <w:r>
        <w:t>that</w:t>
      </w:r>
      <w:r>
        <w:rPr>
          <w:spacing w:val="-5"/>
        </w:rPr>
        <w:t xml:space="preserve"> </w:t>
      </w:r>
      <w:r>
        <w:t>in</w:t>
      </w:r>
      <w:r>
        <w:rPr>
          <w:spacing w:val="-6"/>
        </w:rPr>
        <w:t xml:space="preserve"> </w:t>
      </w:r>
      <w:r>
        <w:t>the</w:t>
      </w:r>
      <w:r>
        <w:rPr>
          <w:spacing w:val="-5"/>
        </w:rPr>
        <w:t xml:space="preserve"> </w:t>
      </w:r>
      <w:r>
        <w:t>premises</w:t>
      </w:r>
      <w:r>
        <w:rPr>
          <w:spacing w:val="-6"/>
        </w:rPr>
        <w:t xml:space="preserve"> </w:t>
      </w:r>
      <w:r>
        <w:t>it</w:t>
      </w:r>
      <w:r>
        <w:rPr>
          <w:spacing w:val="-5"/>
        </w:rPr>
        <w:t xml:space="preserve"> </w:t>
      </w:r>
      <w:r>
        <w:t>was</w:t>
      </w:r>
      <w:r>
        <w:rPr>
          <w:spacing w:val="-6"/>
        </w:rPr>
        <w:t xml:space="preserve"> </w:t>
      </w:r>
      <w:r>
        <w:t>bad</w:t>
      </w:r>
      <w:r>
        <w:rPr>
          <w:spacing w:val="-6"/>
        </w:rPr>
        <w:t xml:space="preserve"> </w:t>
      </w:r>
      <w:r>
        <w:t>at</w:t>
      </w:r>
      <w:r>
        <w:rPr>
          <w:spacing w:val="-5"/>
        </w:rPr>
        <w:t xml:space="preserve"> </w:t>
      </w:r>
      <w:r>
        <w:t>law</w:t>
      </w:r>
      <w:r>
        <w:rPr>
          <w:spacing w:val="-5"/>
        </w:rPr>
        <w:t xml:space="preserve"> </w:t>
      </w:r>
      <w:r>
        <w:t>to</w:t>
      </w:r>
      <w:r>
        <w:rPr>
          <w:spacing w:val="-6"/>
        </w:rPr>
        <w:t xml:space="preserve"> </w:t>
      </w:r>
      <w:r>
        <w:t>attack</w:t>
      </w:r>
      <w:r>
        <w:rPr>
          <w:spacing w:val="-5"/>
        </w:rPr>
        <w:t xml:space="preserve"> </w:t>
      </w:r>
      <w:r>
        <w:t>the reasoning of the arbitrator.</w:t>
      </w:r>
    </w:p>
    <w:p w14:paraId="6C66CCD5" w14:textId="77777777" w:rsidR="00DB0DC7" w:rsidRDefault="00000000">
      <w:pPr>
        <w:pStyle w:val="BodyText"/>
        <w:spacing w:line="278" w:lineRule="auto"/>
        <w:ind w:right="34"/>
      </w:pPr>
      <w:r>
        <w:t>It</w:t>
      </w:r>
      <w:r>
        <w:rPr>
          <w:spacing w:val="-3"/>
        </w:rPr>
        <w:t xml:space="preserve"> </w:t>
      </w:r>
      <w:r>
        <w:t>is</w:t>
      </w:r>
      <w:r>
        <w:rPr>
          <w:spacing w:val="-4"/>
        </w:rPr>
        <w:t xml:space="preserve"> </w:t>
      </w:r>
      <w:r>
        <w:t>also</w:t>
      </w:r>
      <w:r>
        <w:rPr>
          <w:spacing w:val="-4"/>
        </w:rPr>
        <w:t xml:space="preserve"> </w:t>
      </w:r>
      <w:r>
        <w:t>respondent’s</w:t>
      </w:r>
      <w:r>
        <w:rPr>
          <w:spacing w:val="-4"/>
        </w:rPr>
        <w:t xml:space="preserve"> </w:t>
      </w:r>
      <w:r>
        <w:t>submission</w:t>
      </w:r>
      <w:r>
        <w:rPr>
          <w:spacing w:val="-4"/>
        </w:rPr>
        <w:t xml:space="preserve"> </w:t>
      </w:r>
      <w:r>
        <w:t>that</w:t>
      </w:r>
      <w:r>
        <w:rPr>
          <w:spacing w:val="-3"/>
        </w:rPr>
        <w:t xml:space="preserve"> </w:t>
      </w:r>
      <w:r>
        <w:t>the</w:t>
      </w:r>
      <w:r>
        <w:rPr>
          <w:spacing w:val="-3"/>
        </w:rPr>
        <w:t xml:space="preserve"> </w:t>
      </w:r>
      <w:r>
        <w:t>fact</w:t>
      </w:r>
      <w:r>
        <w:rPr>
          <w:spacing w:val="-3"/>
        </w:rPr>
        <w:t xml:space="preserve"> </w:t>
      </w:r>
      <w:r>
        <w:t>that</w:t>
      </w:r>
      <w:r>
        <w:rPr>
          <w:spacing w:val="-3"/>
        </w:rPr>
        <w:t xml:space="preserve"> </w:t>
      </w:r>
      <w:r>
        <w:t>arbitrator</w:t>
      </w:r>
      <w:r>
        <w:rPr>
          <w:spacing w:val="-3"/>
        </w:rPr>
        <w:t xml:space="preserve"> </w:t>
      </w:r>
      <w:r>
        <w:t>did</w:t>
      </w:r>
      <w:r>
        <w:rPr>
          <w:spacing w:val="-4"/>
        </w:rPr>
        <w:t xml:space="preserve"> </w:t>
      </w:r>
      <w:r>
        <w:t>not</w:t>
      </w:r>
      <w:r>
        <w:rPr>
          <w:spacing w:val="-4"/>
        </w:rPr>
        <w:t xml:space="preserve"> </w:t>
      </w:r>
      <w:r>
        <w:t>rule</w:t>
      </w:r>
      <w:r>
        <w:rPr>
          <w:spacing w:val="-3"/>
        </w:rPr>
        <w:t xml:space="preserve"> </w:t>
      </w:r>
      <w:r>
        <w:t>in</w:t>
      </w:r>
      <w:r>
        <w:rPr>
          <w:spacing w:val="-4"/>
        </w:rPr>
        <w:t xml:space="preserve"> </w:t>
      </w:r>
      <w:r>
        <w:t>favour</w:t>
      </w:r>
      <w:r>
        <w:rPr>
          <w:spacing w:val="-3"/>
        </w:rPr>
        <w:t xml:space="preserve"> </w:t>
      </w:r>
      <w:r>
        <w:t>of the</w:t>
      </w:r>
      <w:r>
        <w:rPr>
          <w:spacing w:val="-7"/>
        </w:rPr>
        <w:t xml:space="preserve"> </w:t>
      </w:r>
      <w:r>
        <w:t>appellant</w:t>
      </w:r>
      <w:r>
        <w:rPr>
          <w:spacing w:val="-7"/>
        </w:rPr>
        <w:t xml:space="preserve"> </w:t>
      </w:r>
      <w:r>
        <w:t>can</w:t>
      </w:r>
      <w:r>
        <w:rPr>
          <w:spacing w:val="-8"/>
        </w:rPr>
        <w:t xml:space="preserve"> </w:t>
      </w:r>
      <w:r>
        <w:t>never</w:t>
      </w:r>
      <w:r>
        <w:rPr>
          <w:spacing w:val="-7"/>
        </w:rPr>
        <w:t xml:space="preserve"> </w:t>
      </w:r>
      <w:r>
        <w:t>a</w:t>
      </w:r>
      <w:r>
        <w:rPr>
          <w:spacing w:val="-8"/>
        </w:rPr>
        <w:t xml:space="preserve"> </w:t>
      </w:r>
      <w:r>
        <w:t>ground</w:t>
      </w:r>
      <w:r>
        <w:rPr>
          <w:spacing w:val="-8"/>
        </w:rPr>
        <w:t xml:space="preserve"> </w:t>
      </w:r>
      <w:r>
        <w:t>of</w:t>
      </w:r>
      <w:r>
        <w:rPr>
          <w:spacing w:val="-8"/>
        </w:rPr>
        <w:t xml:space="preserve"> </w:t>
      </w:r>
      <w:r>
        <w:t>appeal.</w:t>
      </w:r>
      <w:r>
        <w:rPr>
          <w:spacing w:val="-8"/>
        </w:rPr>
        <w:t xml:space="preserve"> </w:t>
      </w:r>
      <w:r>
        <w:t>Further,</w:t>
      </w:r>
      <w:r>
        <w:rPr>
          <w:spacing w:val="-8"/>
        </w:rPr>
        <w:t xml:space="preserve"> </w:t>
      </w:r>
      <w:r>
        <w:t>it</w:t>
      </w:r>
      <w:r>
        <w:rPr>
          <w:spacing w:val="-7"/>
        </w:rPr>
        <w:t xml:space="preserve"> </w:t>
      </w:r>
      <w:r>
        <w:t>is</w:t>
      </w:r>
      <w:r>
        <w:rPr>
          <w:spacing w:val="-8"/>
        </w:rPr>
        <w:t xml:space="preserve"> </w:t>
      </w:r>
      <w:r>
        <w:t>respondent’s</w:t>
      </w:r>
      <w:r>
        <w:rPr>
          <w:spacing w:val="-8"/>
        </w:rPr>
        <w:t xml:space="preserve"> </w:t>
      </w:r>
      <w:r>
        <w:t>contention</w:t>
      </w:r>
      <w:r>
        <w:rPr>
          <w:spacing w:val="-8"/>
        </w:rPr>
        <w:t xml:space="preserve"> </w:t>
      </w:r>
      <w:r>
        <w:t>that the non-production of the SOP meant that there was no proof that a swipe card was supposed</w:t>
      </w:r>
      <w:r>
        <w:rPr>
          <w:spacing w:val="-5"/>
        </w:rPr>
        <w:t xml:space="preserve"> </w:t>
      </w:r>
      <w:r>
        <w:t>to</w:t>
      </w:r>
      <w:r>
        <w:rPr>
          <w:spacing w:val="-5"/>
        </w:rPr>
        <w:t xml:space="preserve"> </w:t>
      </w:r>
      <w:r>
        <w:t>be</w:t>
      </w:r>
      <w:r>
        <w:rPr>
          <w:spacing w:val="-5"/>
        </w:rPr>
        <w:t xml:space="preserve"> </w:t>
      </w:r>
      <w:r>
        <w:t>taken</w:t>
      </w:r>
      <w:r>
        <w:rPr>
          <w:spacing w:val="-5"/>
        </w:rPr>
        <w:t xml:space="preserve"> </w:t>
      </w:r>
      <w:r>
        <w:t>as</w:t>
      </w:r>
      <w:r>
        <w:rPr>
          <w:spacing w:val="-5"/>
        </w:rPr>
        <w:t xml:space="preserve"> </w:t>
      </w:r>
      <w:r>
        <w:t>some</w:t>
      </w:r>
      <w:r>
        <w:rPr>
          <w:spacing w:val="-5"/>
        </w:rPr>
        <w:t xml:space="preserve"> </w:t>
      </w:r>
      <w:r>
        <w:t>form</w:t>
      </w:r>
      <w:r>
        <w:rPr>
          <w:spacing w:val="-5"/>
        </w:rPr>
        <w:t xml:space="preserve"> </w:t>
      </w:r>
      <w:r>
        <w:t>of</w:t>
      </w:r>
      <w:r>
        <w:rPr>
          <w:spacing w:val="-5"/>
        </w:rPr>
        <w:t xml:space="preserve"> </w:t>
      </w:r>
      <w:r>
        <w:t>currency.</w:t>
      </w:r>
      <w:r>
        <w:rPr>
          <w:spacing w:val="-5"/>
        </w:rPr>
        <w:t xml:space="preserve"> </w:t>
      </w:r>
      <w:r>
        <w:t>Respondent’s</w:t>
      </w:r>
      <w:r>
        <w:rPr>
          <w:spacing w:val="-5"/>
        </w:rPr>
        <w:t xml:space="preserve"> </w:t>
      </w:r>
      <w:r>
        <w:t>counsel</w:t>
      </w:r>
      <w:r>
        <w:rPr>
          <w:spacing w:val="-5"/>
        </w:rPr>
        <w:t xml:space="preserve"> </w:t>
      </w:r>
      <w:r>
        <w:t>also</w:t>
      </w:r>
      <w:r>
        <w:rPr>
          <w:spacing w:val="-5"/>
        </w:rPr>
        <w:t xml:space="preserve"> </w:t>
      </w:r>
      <w:r>
        <w:t>took</w:t>
      </w:r>
      <w:r>
        <w:rPr>
          <w:spacing w:val="-5"/>
        </w:rPr>
        <w:t xml:space="preserve"> </w:t>
      </w:r>
      <w:r>
        <w:t>issue</w:t>
      </w:r>
    </w:p>
    <w:p w14:paraId="3ECCF260" w14:textId="77777777" w:rsidR="00DB0DC7" w:rsidRDefault="00DB0DC7">
      <w:pPr>
        <w:pStyle w:val="BodyText"/>
        <w:spacing w:line="278" w:lineRule="auto"/>
        <w:sectPr w:rsidR="00DB0DC7">
          <w:pgSz w:w="12240" w:h="15840"/>
          <w:pgMar w:top="1380" w:right="1440" w:bottom="280" w:left="1440" w:header="520" w:footer="0" w:gutter="0"/>
          <w:cols w:space="720"/>
        </w:sectPr>
      </w:pPr>
    </w:p>
    <w:p w14:paraId="577B3566" w14:textId="77777777" w:rsidR="00DB0DC7" w:rsidRDefault="00000000">
      <w:pPr>
        <w:pStyle w:val="BodyText"/>
        <w:spacing w:before="47" w:line="278" w:lineRule="auto"/>
        <w:ind w:right="151"/>
        <w:jc w:val="both"/>
      </w:pPr>
      <w:r>
        <w:lastRenderedPageBreak/>
        <w:t>with</w:t>
      </w:r>
      <w:r>
        <w:rPr>
          <w:spacing w:val="-5"/>
        </w:rPr>
        <w:t xml:space="preserve"> </w:t>
      </w:r>
      <w:r>
        <w:t>the</w:t>
      </w:r>
      <w:r>
        <w:rPr>
          <w:spacing w:val="-4"/>
        </w:rPr>
        <w:t xml:space="preserve"> </w:t>
      </w:r>
      <w:r>
        <w:t>fact</w:t>
      </w:r>
      <w:r>
        <w:rPr>
          <w:spacing w:val="-4"/>
        </w:rPr>
        <w:t xml:space="preserve"> </w:t>
      </w:r>
      <w:r>
        <w:t>that</w:t>
      </w:r>
      <w:r>
        <w:rPr>
          <w:spacing w:val="-4"/>
        </w:rPr>
        <w:t xml:space="preserve"> </w:t>
      </w:r>
      <w:r>
        <w:t>the</w:t>
      </w:r>
      <w:r>
        <w:rPr>
          <w:spacing w:val="-4"/>
        </w:rPr>
        <w:t xml:space="preserve"> </w:t>
      </w:r>
      <w:r>
        <w:t>said</w:t>
      </w:r>
      <w:r>
        <w:rPr>
          <w:spacing w:val="-5"/>
        </w:rPr>
        <w:t xml:space="preserve"> </w:t>
      </w:r>
      <w:r>
        <w:t>video</w:t>
      </w:r>
      <w:r>
        <w:rPr>
          <w:spacing w:val="-5"/>
        </w:rPr>
        <w:t xml:space="preserve"> </w:t>
      </w:r>
      <w:r>
        <w:t>relied</w:t>
      </w:r>
      <w:r>
        <w:rPr>
          <w:spacing w:val="-5"/>
        </w:rPr>
        <w:t xml:space="preserve"> </w:t>
      </w:r>
      <w:r>
        <w:t>upon</w:t>
      </w:r>
      <w:r>
        <w:rPr>
          <w:spacing w:val="-5"/>
        </w:rPr>
        <w:t xml:space="preserve"> </w:t>
      </w:r>
      <w:r>
        <w:t>by</w:t>
      </w:r>
      <w:r>
        <w:rPr>
          <w:spacing w:val="-3"/>
        </w:rPr>
        <w:t xml:space="preserve"> </w:t>
      </w:r>
      <w:r>
        <w:t>appellant</w:t>
      </w:r>
      <w:r>
        <w:rPr>
          <w:spacing w:val="-4"/>
        </w:rPr>
        <w:t xml:space="preserve"> </w:t>
      </w:r>
      <w:r>
        <w:t>was</w:t>
      </w:r>
      <w:r>
        <w:rPr>
          <w:spacing w:val="-5"/>
        </w:rPr>
        <w:t xml:space="preserve"> </w:t>
      </w:r>
      <w:r>
        <w:t>not</w:t>
      </w:r>
      <w:r>
        <w:rPr>
          <w:spacing w:val="-4"/>
        </w:rPr>
        <w:t xml:space="preserve"> </w:t>
      </w:r>
      <w:r>
        <w:t>tendered</w:t>
      </w:r>
      <w:r>
        <w:rPr>
          <w:spacing w:val="-5"/>
        </w:rPr>
        <w:t xml:space="preserve"> </w:t>
      </w:r>
      <w:r>
        <w:t>as</w:t>
      </w:r>
      <w:r>
        <w:rPr>
          <w:spacing w:val="-5"/>
        </w:rPr>
        <w:t xml:space="preserve"> </w:t>
      </w:r>
      <w:r>
        <w:t>evidence therefore</w:t>
      </w:r>
      <w:r>
        <w:rPr>
          <w:spacing w:val="-6"/>
        </w:rPr>
        <w:t xml:space="preserve"> </w:t>
      </w:r>
      <w:r>
        <w:t>in</w:t>
      </w:r>
      <w:r>
        <w:rPr>
          <w:spacing w:val="-7"/>
        </w:rPr>
        <w:t xml:space="preserve"> </w:t>
      </w:r>
      <w:r>
        <w:t>the</w:t>
      </w:r>
      <w:r>
        <w:rPr>
          <w:spacing w:val="-6"/>
        </w:rPr>
        <w:t xml:space="preserve"> </w:t>
      </w:r>
      <w:r>
        <w:t>light</w:t>
      </w:r>
      <w:r>
        <w:rPr>
          <w:spacing w:val="-6"/>
        </w:rPr>
        <w:t xml:space="preserve"> </w:t>
      </w:r>
      <w:r>
        <w:t>of</w:t>
      </w:r>
      <w:r>
        <w:rPr>
          <w:spacing w:val="-7"/>
        </w:rPr>
        <w:t xml:space="preserve"> </w:t>
      </w:r>
      <w:r>
        <w:t>that</w:t>
      </w:r>
      <w:r>
        <w:rPr>
          <w:spacing w:val="-6"/>
        </w:rPr>
        <w:t xml:space="preserve"> </w:t>
      </w:r>
      <w:r>
        <w:t>there</w:t>
      </w:r>
      <w:r>
        <w:rPr>
          <w:spacing w:val="-6"/>
        </w:rPr>
        <w:t xml:space="preserve"> </w:t>
      </w:r>
      <w:r>
        <w:t>is</w:t>
      </w:r>
      <w:r>
        <w:rPr>
          <w:spacing w:val="-7"/>
        </w:rPr>
        <w:t xml:space="preserve"> </w:t>
      </w:r>
      <w:r>
        <w:t>no</w:t>
      </w:r>
      <w:r>
        <w:rPr>
          <w:spacing w:val="-7"/>
        </w:rPr>
        <w:t xml:space="preserve"> </w:t>
      </w:r>
      <w:r>
        <w:t>way</w:t>
      </w:r>
      <w:r>
        <w:rPr>
          <w:spacing w:val="-6"/>
        </w:rPr>
        <w:t xml:space="preserve"> </w:t>
      </w:r>
      <w:r>
        <w:t>the</w:t>
      </w:r>
      <w:r>
        <w:rPr>
          <w:spacing w:val="-6"/>
        </w:rPr>
        <w:t xml:space="preserve"> </w:t>
      </w:r>
      <w:r>
        <w:t>arbitrator</w:t>
      </w:r>
      <w:r>
        <w:rPr>
          <w:spacing w:val="-6"/>
        </w:rPr>
        <w:t xml:space="preserve"> </w:t>
      </w:r>
      <w:r>
        <w:t>could</w:t>
      </w:r>
      <w:r>
        <w:rPr>
          <w:spacing w:val="-7"/>
        </w:rPr>
        <w:t xml:space="preserve"> </w:t>
      </w:r>
      <w:r>
        <w:t>have</w:t>
      </w:r>
      <w:r>
        <w:rPr>
          <w:spacing w:val="-6"/>
        </w:rPr>
        <w:t xml:space="preserve"> </w:t>
      </w:r>
      <w:r>
        <w:t>been</w:t>
      </w:r>
      <w:r>
        <w:rPr>
          <w:spacing w:val="-7"/>
        </w:rPr>
        <w:t xml:space="preserve"> </w:t>
      </w:r>
      <w:r>
        <w:t>expected</w:t>
      </w:r>
      <w:r>
        <w:rPr>
          <w:spacing w:val="-7"/>
        </w:rPr>
        <w:t xml:space="preserve"> </w:t>
      </w:r>
      <w:r>
        <w:t>to confirm the conviction.</w:t>
      </w:r>
    </w:p>
    <w:p w14:paraId="2CBC72CE" w14:textId="77777777" w:rsidR="00DB0DC7" w:rsidRDefault="00000000">
      <w:pPr>
        <w:pStyle w:val="BodyText"/>
        <w:spacing w:line="291" w:lineRule="exact"/>
        <w:jc w:val="both"/>
      </w:pPr>
      <w:r>
        <w:t>Respondent</w:t>
      </w:r>
      <w:r>
        <w:rPr>
          <w:spacing w:val="-7"/>
        </w:rPr>
        <w:t xml:space="preserve"> </w:t>
      </w:r>
      <w:r>
        <w:t>prayed</w:t>
      </w:r>
      <w:r>
        <w:rPr>
          <w:spacing w:val="-5"/>
        </w:rPr>
        <w:t xml:space="preserve"> </w:t>
      </w:r>
      <w:r>
        <w:t>for</w:t>
      </w:r>
      <w:r>
        <w:rPr>
          <w:spacing w:val="-4"/>
        </w:rPr>
        <w:t xml:space="preserve"> </w:t>
      </w:r>
      <w:r>
        <w:t>the</w:t>
      </w:r>
      <w:r>
        <w:rPr>
          <w:spacing w:val="-4"/>
        </w:rPr>
        <w:t xml:space="preserve"> </w:t>
      </w:r>
      <w:r>
        <w:t>dismissal</w:t>
      </w:r>
      <w:r>
        <w:rPr>
          <w:spacing w:val="-5"/>
        </w:rPr>
        <w:t xml:space="preserve"> </w:t>
      </w:r>
      <w:r>
        <w:t>of</w:t>
      </w:r>
      <w:r>
        <w:rPr>
          <w:spacing w:val="-5"/>
        </w:rPr>
        <w:t xml:space="preserve"> </w:t>
      </w:r>
      <w:r>
        <w:t>the</w:t>
      </w:r>
      <w:r>
        <w:rPr>
          <w:spacing w:val="-4"/>
        </w:rPr>
        <w:t xml:space="preserve"> </w:t>
      </w:r>
      <w:r>
        <w:t>appeal</w:t>
      </w:r>
      <w:r>
        <w:rPr>
          <w:spacing w:val="-5"/>
        </w:rPr>
        <w:t xml:space="preserve"> </w:t>
      </w:r>
      <w:r>
        <w:t>with</w:t>
      </w:r>
      <w:r>
        <w:rPr>
          <w:spacing w:val="-6"/>
        </w:rPr>
        <w:t xml:space="preserve"> </w:t>
      </w:r>
      <w:r>
        <w:t>costs</w:t>
      </w:r>
      <w:r>
        <w:rPr>
          <w:spacing w:val="-4"/>
        </w:rPr>
        <w:t xml:space="preserve"> </w:t>
      </w:r>
      <w:r>
        <w:t>on</w:t>
      </w:r>
      <w:r>
        <w:rPr>
          <w:spacing w:val="-5"/>
        </w:rPr>
        <w:t xml:space="preserve"> </w:t>
      </w:r>
      <w:r>
        <w:t>a</w:t>
      </w:r>
      <w:r>
        <w:rPr>
          <w:spacing w:val="-5"/>
        </w:rPr>
        <w:t xml:space="preserve"> </w:t>
      </w:r>
      <w:r>
        <w:t>legal</w:t>
      </w:r>
      <w:r>
        <w:rPr>
          <w:spacing w:val="-4"/>
        </w:rPr>
        <w:t xml:space="preserve"> </w:t>
      </w:r>
      <w:r>
        <w:rPr>
          <w:spacing w:val="-2"/>
        </w:rPr>
        <w:t>practitioner</w:t>
      </w:r>
    </w:p>
    <w:p w14:paraId="548D2020" w14:textId="77777777" w:rsidR="00DB0DC7" w:rsidRDefault="00000000">
      <w:pPr>
        <w:pStyle w:val="BodyText"/>
        <w:spacing w:before="46" w:line="278" w:lineRule="auto"/>
        <w:ind w:right="121"/>
      </w:pPr>
      <w:r>
        <w:t>client</w:t>
      </w:r>
      <w:r>
        <w:rPr>
          <w:spacing w:val="-3"/>
        </w:rPr>
        <w:t xml:space="preserve"> </w:t>
      </w:r>
      <w:r>
        <w:t>scale</w:t>
      </w:r>
      <w:r>
        <w:rPr>
          <w:spacing w:val="80"/>
        </w:rPr>
        <w:t xml:space="preserve"> </w:t>
      </w:r>
      <w:r>
        <w:t>because</w:t>
      </w:r>
      <w:r>
        <w:rPr>
          <w:spacing w:val="-3"/>
        </w:rPr>
        <w:t xml:space="preserve"> </w:t>
      </w:r>
      <w:r>
        <w:t>she</w:t>
      </w:r>
      <w:r>
        <w:rPr>
          <w:spacing w:val="-3"/>
        </w:rPr>
        <w:t xml:space="preserve"> </w:t>
      </w:r>
      <w:r>
        <w:t>is</w:t>
      </w:r>
      <w:r>
        <w:rPr>
          <w:spacing w:val="-4"/>
        </w:rPr>
        <w:t xml:space="preserve"> </w:t>
      </w:r>
      <w:r>
        <w:t>of</w:t>
      </w:r>
      <w:r>
        <w:rPr>
          <w:spacing w:val="-5"/>
        </w:rPr>
        <w:t xml:space="preserve"> </w:t>
      </w:r>
      <w:r>
        <w:t>the</w:t>
      </w:r>
      <w:r>
        <w:rPr>
          <w:spacing w:val="-3"/>
        </w:rPr>
        <w:t xml:space="preserve"> </w:t>
      </w:r>
      <w:r>
        <w:t>view</w:t>
      </w:r>
      <w:r>
        <w:rPr>
          <w:spacing w:val="-4"/>
        </w:rPr>
        <w:t xml:space="preserve"> </w:t>
      </w:r>
      <w:r>
        <w:t>that</w:t>
      </w:r>
      <w:r>
        <w:rPr>
          <w:spacing w:val="-3"/>
        </w:rPr>
        <w:t xml:space="preserve"> </w:t>
      </w:r>
      <w:r>
        <w:t>the</w:t>
      </w:r>
      <w:r>
        <w:rPr>
          <w:spacing w:val="-3"/>
        </w:rPr>
        <w:t xml:space="preserve"> </w:t>
      </w:r>
      <w:r>
        <w:t>appeal</w:t>
      </w:r>
      <w:r>
        <w:rPr>
          <w:spacing w:val="-3"/>
        </w:rPr>
        <w:t xml:space="preserve"> </w:t>
      </w:r>
      <w:r>
        <w:t>is</w:t>
      </w:r>
      <w:r>
        <w:rPr>
          <w:spacing w:val="-4"/>
        </w:rPr>
        <w:t xml:space="preserve"> </w:t>
      </w:r>
      <w:r>
        <w:t>an</w:t>
      </w:r>
      <w:r>
        <w:rPr>
          <w:spacing w:val="-4"/>
        </w:rPr>
        <w:t xml:space="preserve"> </w:t>
      </w:r>
      <w:r>
        <w:t>abuse</w:t>
      </w:r>
      <w:r>
        <w:rPr>
          <w:spacing w:val="-3"/>
        </w:rPr>
        <w:t xml:space="preserve"> </w:t>
      </w:r>
      <w:r>
        <w:t>of</w:t>
      </w:r>
      <w:r>
        <w:rPr>
          <w:spacing w:val="-4"/>
        </w:rPr>
        <w:t xml:space="preserve"> </w:t>
      </w:r>
      <w:r>
        <w:t>court</w:t>
      </w:r>
      <w:r>
        <w:rPr>
          <w:spacing w:val="-3"/>
        </w:rPr>
        <w:t xml:space="preserve"> </w:t>
      </w:r>
      <w:r>
        <w:t>process</w:t>
      </w:r>
      <w:r>
        <w:rPr>
          <w:spacing w:val="-4"/>
        </w:rPr>
        <w:t xml:space="preserve"> </w:t>
      </w:r>
      <w:r>
        <w:t>and a way of delaying the inevitable. She submitted that she incurred unwarranted</w:t>
      </w:r>
    </w:p>
    <w:p w14:paraId="45165CEB" w14:textId="77777777" w:rsidR="00DB0DC7" w:rsidRDefault="00000000">
      <w:pPr>
        <w:spacing w:line="278" w:lineRule="auto"/>
        <w:ind w:left="720"/>
        <w:rPr>
          <w:b/>
          <w:sz w:val="24"/>
        </w:rPr>
      </w:pPr>
      <w:r>
        <w:rPr>
          <w:sz w:val="24"/>
        </w:rPr>
        <w:t>additional</w:t>
      </w:r>
      <w:r>
        <w:rPr>
          <w:spacing w:val="-5"/>
          <w:sz w:val="24"/>
        </w:rPr>
        <w:t xml:space="preserve"> </w:t>
      </w:r>
      <w:r>
        <w:rPr>
          <w:sz w:val="24"/>
        </w:rPr>
        <w:t>costs.</w:t>
      </w:r>
      <w:r>
        <w:rPr>
          <w:spacing w:val="40"/>
          <w:sz w:val="24"/>
        </w:rPr>
        <w:t xml:space="preserve"> </w:t>
      </w:r>
      <w:r>
        <w:rPr>
          <w:sz w:val="24"/>
        </w:rPr>
        <w:t>Reference</w:t>
      </w:r>
      <w:r>
        <w:rPr>
          <w:spacing w:val="-5"/>
          <w:sz w:val="24"/>
        </w:rPr>
        <w:t xml:space="preserve"> </w:t>
      </w:r>
      <w:r>
        <w:rPr>
          <w:sz w:val="24"/>
        </w:rPr>
        <w:t>was</w:t>
      </w:r>
      <w:r>
        <w:rPr>
          <w:spacing w:val="-6"/>
          <w:sz w:val="24"/>
        </w:rPr>
        <w:t xml:space="preserve"> </w:t>
      </w:r>
      <w:r>
        <w:rPr>
          <w:sz w:val="24"/>
        </w:rPr>
        <w:t>made</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case</w:t>
      </w:r>
      <w:r>
        <w:rPr>
          <w:spacing w:val="-5"/>
          <w:sz w:val="24"/>
        </w:rPr>
        <w:t xml:space="preserve"> </w:t>
      </w:r>
      <w:r>
        <w:rPr>
          <w:sz w:val="24"/>
        </w:rPr>
        <w:t>of</w:t>
      </w:r>
      <w:r>
        <w:rPr>
          <w:spacing w:val="-6"/>
          <w:sz w:val="24"/>
        </w:rPr>
        <w:t xml:space="preserve"> </w:t>
      </w:r>
      <w:r>
        <w:rPr>
          <w:b/>
          <w:sz w:val="24"/>
        </w:rPr>
        <w:t>Mudzimu</w:t>
      </w:r>
      <w:r>
        <w:rPr>
          <w:b/>
          <w:spacing w:val="-6"/>
          <w:sz w:val="24"/>
        </w:rPr>
        <w:t xml:space="preserve"> </w:t>
      </w:r>
      <w:r>
        <w:rPr>
          <w:b/>
          <w:sz w:val="24"/>
        </w:rPr>
        <w:t>v</w:t>
      </w:r>
      <w:r>
        <w:rPr>
          <w:b/>
          <w:spacing w:val="-5"/>
          <w:sz w:val="24"/>
        </w:rPr>
        <w:t xml:space="preserve"> </w:t>
      </w:r>
      <w:r>
        <w:rPr>
          <w:b/>
          <w:sz w:val="24"/>
        </w:rPr>
        <w:t>Munipality</w:t>
      </w:r>
      <w:r>
        <w:rPr>
          <w:b/>
          <w:spacing w:val="-5"/>
          <w:sz w:val="24"/>
        </w:rPr>
        <w:t xml:space="preserve"> </w:t>
      </w:r>
      <w:r>
        <w:rPr>
          <w:b/>
          <w:sz w:val="24"/>
        </w:rPr>
        <w:t>of</w:t>
      </w:r>
      <w:r>
        <w:rPr>
          <w:b/>
          <w:spacing w:val="-6"/>
          <w:sz w:val="24"/>
        </w:rPr>
        <w:t xml:space="preserve"> </w:t>
      </w:r>
      <w:r>
        <w:rPr>
          <w:b/>
          <w:sz w:val="24"/>
        </w:rPr>
        <w:t>Chinhoyi and Samuriwo 1986 (1) ZLR 12 (HC).</w:t>
      </w:r>
    </w:p>
    <w:p w14:paraId="05F76F6D" w14:textId="77777777" w:rsidR="00DB0DC7" w:rsidRDefault="00000000">
      <w:pPr>
        <w:spacing w:line="278" w:lineRule="auto"/>
        <w:ind w:left="720"/>
        <w:rPr>
          <w:sz w:val="24"/>
        </w:rPr>
      </w:pPr>
      <w:r>
        <w:rPr>
          <w:sz w:val="24"/>
        </w:rPr>
        <w:t>The</w:t>
      </w:r>
      <w:r>
        <w:rPr>
          <w:spacing w:val="-5"/>
          <w:sz w:val="24"/>
        </w:rPr>
        <w:t xml:space="preserve"> </w:t>
      </w:r>
      <w:r>
        <w:rPr>
          <w:sz w:val="24"/>
        </w:rPr>
        <w:t>respondent</w:t>
      </w:r>
      <w:r>
        <w:rPr>
          <w:spacing w:val="-5"/>
          <w:sz w:val="24"/>
        </w:rPr>
        <w:t xml:space="preserve"> </w:t>
      </w:r>
      <w:r>
        <w:rPr>
          <w:sz w:val="24"/>
        </w:rPr>
        <w:t>also</w:t>
      </w:r>
      <w:r>
        <w:rPr>
          <w:spacing w:val="-6"/>
          <w:sz w:val="24"/>
        </w:rPr>
        <w:t xml:space="preserve"> </w:t>
      </w:r>
      <w:r>
        <w:rPr>
          <w:sz w:val="24"/>
        </w:rPr>
        <w:t>relied</w:t>
      </w:r>
      <w:r>
        <w:rPr>
          <w:spacing w:val="-6"/>
          <w:sz w:val="24"/>
        </w:rPr>
        <w:t xml:space="preserve"> </w:t>
      </w:r>
      <w:r>
        <w:rPr>
          <w:sz w:val="24"/>
        </w:rPr>
        <w:t>on</w:t>
      </w:r>
      <w:r>
        <w:rPr>
          <w:spacing w:val="-6"/>
          <w:sz w:val="24"/>
        </w:rPr>
        <w:t xml:space="preserve"> </w:t>
      </w:r>
      <w:r>
        <w:rPr>
          <w:sz w:val="24"/>
        </w:rPr>
        <w:t>the</w:t>
      </w:r>
      <w:r>
        <w:rPr>
          <w:spacing w:val="-5"/>
          <w:sz w:val="24"/>
        </w:rPr>
        <w:t xml:space="preserve"> </w:t>
      </w:r>
      <w:r>
        <w:rPr>
          <w:sz w:val="24"/>
        </w:rPr>
        <w:t>sentiments</w:t>
      </w:r>
      <w:r>
        <w:rPr>
          <w:spacing w:val="-6"/>
          <w:sz w:val="24"/>
        </w:rPr>
        <w:t xml:space="preserve"> </w:t>
      </w:r>
      <w:r>
        <w:rPr>
          <w:sz w:val="24"/>
        </w:rPr>
        <w:t>by</w:t>
      </w:r>
      <w:r>
        <w:rPr>
          <w:spacing w:val="-5"/>
          <w:sz w:val="24"/>
        </w:rPr>
        <w:t xml:space="preserve"> </w:t>
      </w:r>
      <w:r>
        <w:rPr>
          <w:sz w:val="24"/>
        </w:rPr>
        <w:t>Mafusire</w:t>
      </w:r>
      <w:r>
        <w:rPr>
          <w:spacing w:val="-5"/>
          <w:sz w:val="24"/>
        </w:rPr>
        <w:t xml:space="preserve"> </w:t>
      </w:r>
      <w:r>
        <w:rPr>
          <w:sz w:val="24"/>
        </w:rPr>
        <w:t>J</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case</w:t>
      </w:r>
      <w:r>
        <w:rPr>
          <w:spacing w:val="-4"/>
          <w:sz w:val="24"/>
        </w:rPr>
        <w:t xml:space="preserve"> </w:t>
      </w:r>
      <w:r>
        <w:rPr>
          <w:sz w:val="24"/>
        </w:rPr>
        <w:t>of</w:t>
      </w:r>
      <w:r>
        <w:rPr>
          <w:spacing w:val="-6"/>
          <w:sz w:val="24"/>
        </w:rPr>
        <w:t xml:space="preserve"> </w:t>
      </w:r>
      <w:r>
        <w:rPr>
          <w:b/>
          <w:sz w:val="24"/>
        </w:rPr>
        <w:t xml:space="preserve">Rumbidzai Kusano v Innscor Africa HH223/16 </w:t>
      </w:r>
      <w:r>
        <w:rPr>
          <w:sz w:val="24"/>
        </w:rPr>
        <w:t>where the judge stated as follows;</w:t>
      </w:r>
    </w:p>
    <w:p w14:paraId="007A6A17" w14:textId="77777777" w:rsidR="00DB0DC7" w:rsidRDefault="00DB0DC7">
      <w:pPr>
        <w:pStyle w:val="BodyText"/>
        <w:spacing w:before="44"/>
        <w:ind w:left="0"/>
      </w:pPr>
    </w:p>
    <w:p w14:paraId="73449E63" w14:textId="77777777" w:rsidR="00DB0DC7" w:rsidRDefault="00000000">
      <w:pPr>
        <w:spacing w:line="278" w:lineRule="auto"/>
        <w:ind w:left="720" w:right="31" w:firstLine="108"/>
        <w:jc w:val="both"/>
        <w:rPr>
          <w:i/>
          <w:sz w:val="24"/>
        </w:rPr>
      </w:pPr>
      <w:r>
        <w:rPr>
          <w:i/>
          <w:sz w:val="24"/>
        </w:rPr>
        <w:t>“In</w:t>
      </w:r>
      <w:r>
        <w:rPr>
          <w:i/>
          <w:spacing w:val="-3"/>
          <w:sz w:val="24"/>
        </w:rPr>
        <w:t xml:space="preserve"> </w:t>
      </w:r>
      <w:r>
        <w:rPr>
          <w:i/>
          <w:sz w:val="24"/>
        </w:rPr>
        <w:t>casu,</w:t>
      </w:r>
      <w:r>
        <w:rPr>
          <w:i/>
          <w:spacing w:val="-2"/>
          <w:sz w:val="24"/>
        </w:rPr>
        <w:t xml:space="preserve"> </w:t>
      </w:r>
      <w:r>
        <w:rPr>
          <w:i/>
          <w:sz w:val="24"/>
        </w:rPr>
        <w:t>I</w:t>
      </w:r>
      <w:r>
        <w:rPr>
          <w:i/>
          <w:spacing w:val="-2"/>
          <w:sz w:val="24"/>
        </w:rPr>
        <w:t xml:space="preserve"> </w:t>
      </w:r>
      <w:r>
        <w:rPr>
          <w:i/>
          <w:sz w:val="24"/>
        </w:rPr>
        <w:t>lament</w:t>
      </w:r>
      <w:r>
        <w:rPr>
          <w:i/>
          <w:spacing w:val="-2"/>
          <w:sz w:val="24"/>
        </w:rPr>
        <w:t xml:space="preserve"> </w:t>
      </w:r>
      <w:r>
        <w:rPr>
          <w:i/>
          <w:sz w:val="24"/>
        </w:rPr>
        <w:t>further,</w:t>
      </w:r>
      <w:r>
        <w:rPr>
          <w:i/>
          <w:spacing w:val="-2"/>
          <w:sz w:val="24"/>
        </w:rPr>
        <w:t xml:space="preserve"> </w:t>
      </w:r>
      <w:r>
        <w:rPr>
          <w:i/>
          <w:sz w:val="24"/>
        </w:rPr>
        <w:t>further.</w:t>
      </w:r>
      <w:r>
        <w:rPr>
          <w:i/>
          <w:spacing w:val="-3"/>
          <w:sz w:val="24"/>
        </w:rPr>
        <w:t xml:space="preserve"> </w:t>
      </w:r>
      <w:r>
        <w:rPr>
          <w:i/>
          <w:sz w:val="24"/>
        </w:rPr>
        <w:t>Legal</w:t>
      </w:r>
      <w:r>
        <w:rPr>
          <w:i/>
          <w:spacing w:val="-2"/>
          <w:sz w:val="24"/>
        </w:rPr>
        <w:t xml:space="preserve"> </w:t>
      </w:r>
      <w:r>
        <w:rPr>
          <w:i/>
          <w:sz w:val="24"/>
        </w:rPr>
        <w:t>practitioners</w:t>
      </w:r>
      <w:r>
        <w:rPr>
          <w:i/>
          <w:spacing w:val="-1"/>
          <w:sz w:val="24"/>
        </w:rPr>
        <w:t xml:space="preserve"> </w:t>
      </w:r>
      <w:r>
        <w:rPr>
          <w:i/>
          <w:sz w:val="24"/>
        </w:rPr>
        <w:t>should</w:t>
      </w:r>
      <w:r>
        <w:rPr>
          <w:i/>
          <w:spacing w:val="-3"/>
          <w:sz w:val="24"/>
        </w:rPr>
        <w:t xml:space="preserve"> </w:t>
      </w:r>
      <w:r>
        <w:rPr>
          <w:i/>
          <w:sz w:val="24"/>
        </w:rPr>
        <w:t>desist</w:t>
      </w:r>
      <w:r>
        <w:rPr>
          <w:i/>
          <w:spacing w:val="-2"/>
          <w:sz w:val="24"/>
        </w:rPr>
        <w:t xml:space="preserve"> </w:t>
      </w:r>
      <w:r>
        <w:rPr>
          <w:i/>
          <w:sz w:val="24"/>
        </w:rPr>
        <w:t>from</w:t>
      </w:r>
      <w:r>
        <w:rPr>
          <w:i/>
          <w:spacing w:val="-3"/>
          <w:sz w:val="24"/>
        </w:rPr>
        <w:t xml:space="preserve"> </w:t>
      </w:r>
      <w:r>
        <w:rPr>
          <w:i/>
          <w:sz w:val="24"/>
        </w:rPr>
        <w:t>taking</w:t>
      </w:r>
      <w:r>
        <w:rPr>
          <w:i/>
          <w:spacing w:val="-2"/>
          <w:sz w:val="24"/>
        </w:rPr>
        <w:t xml:space="preserve"> </w:t>
      </w:r>
      <w:r>
        <w:rPr>
          <w:i/>
          <w:sz w:val="24"/>
        </w:rPr>
        <w:t>up</w:t>
      </w:r>
      <w:r>
        <w:rPr>
          <w:i/>
          <w:spacing w:val="-3"/>
          <w:sz w:val="24"/>
        </w:rPr>
        <w:t xml:space="preserve"> </w:t>
      </w:r>
      <w:r>
        <w:rPr>
          <w:i/>
          <w:sz w:val="24"/>
        </w:rPr>
        <w:t>dead causes</w:t>
      </w:r>
      <w:r>
        <w:rPr>
          <w:i/>
          <w:spacing w:val="-4"/>
          <w:sz w:val="24"/>
        </w:rPr>
        <w:t xml:space="preserve"> </w:t>
      </w:r>
      <w:r>
        <w:rPr>
          <w:i/>
          <w:sz w:val="24"/>
        </w:rPr>
        <w:t>and</w:t>
      </w:r>
      <w:r>
        <w:rPr>
          <w:i/>
          <w:spacing w:val="-4"/>
          <w:sz w:val="24"/>
        </w:rPr>
        <w:t xml:space="preserve"> </w:t>
      </w:r>
      <w:r>
        <w:rPr>
          <w:i/>
          <w:sz w:val="24"/>
        </w:rPr>
        <w:t>act</w:t>
      </w:r>
      <w:r>
        <w:rPr>
          <w:i/>
          <w:spacing w:val="-3"/>
          <w:sz w:val="24"/>
        </w:rPr>
        <w:t xml:space="preserve"> </w:t>
      </w:r>
      <w:r>
        <w:rPr>
          <w:i/>
          <w:sz w:val="24"/>
        </w:rPr>
        <w:t>as</w:t>
      </w:r>
      <w:r>
        <w:rPr>
          <w:i/>
          <w:spacing w:val="-4"/>
          <w:sz w:val="24"/>
        </w:rPr>
        <w:t xml:space="preserve"> </w:t>
      </w:r>
      <w:r>
        <w:rPr>
          <w:i/>
          <w:sz w:val="24"/>
        </w:rPr>
        <w:t>hired</w:t>
      </w:r>
      <w:r>
        <w:rPr>
          <w:i/>
          <w:spacing w:val="-5"/>
          <w:sz w:val="24"/>
        </w:rPr>
        <w:t xml:space="preserve"> </w:t>
      </w:r>
      <w:r>
        <w:rPr>
          <w:i/>
          <w:sz w:val="24"/>
        </w:rPr>
        <w:t>guns,</w:t>
      </w:r>
      <w:r>
        <w:rPr>
          <w:i/>
          <w:spacing w:val="-3"/>
          <w:sz w:val="24"/>
        </w:rPr>
        <w:t xml:space="preserve"> </w:t>
      </w:r>
      <w:r>
        <w:rPr>
          <w:i/>
          <w:sz w:val="24"/>
        </w:rPr>
        <w:t>especially</w:t>
      </w:r>
      <w:r>
        <w:rPr>
          <w:i/>
          <w:spacing w:val="-4"/>
          <w:sz w:val="24"/>
        </w:rPr>
        <w:t xml:space="preserve"> </w:t>
      </w:r>
      <w:r>
        <w:rPr>
          <w:i/>
          <w:sz w:val="24"/>
        </w:rPr>
        <w:t>in</w:t>
      </w:r>
      <w:r>
        <w:rPr>
          <w:i/>
          <w:spacing w:val="-4"/>
          <w:sz w:val="24"/>
        </w:rPr>
        <w:t xml:space="preserve"> </w:t>
      </w:r>
      <w:r>
        <w:rPr>
          <w:i/>
          <w:sz w:val="24"/>
        </w:rPr>
        <w:t>matters</w:t>
      </w:r>
      <w:r>
        <w:rPr>
          <w:i/>
          <w:spacing w:val="-4"/>
          <w:sz w:val="24"/>
        </w:rPr>
        <w:t xml:space="preserve"> </w:t>
      </w:r>
      <w:r>
        <w:rPr>
          <w:i/>
          <w:sz w:val="24"/>
        </w:rPr>
        <w:t>where</w:t>
      </w:r>
      <w:r>
        <w:rPr>
          <w:i/>
          <w:spacing w:val="-3"/>
          <w:sz w:val="24"/>
        </w:rPr>
        <w:t xml:space="preserve"> </w:t>
      </w:r>
      <w:r>
        <w:rPr>
          <w:i/>
          <w:sz w:val="24"/>
        </w:rPr>
        <w:t>the</w:t>
      </w:r>
      <w:r>
        <w:rPr>
          <w:i/>
          <w:spacing w:val="-4"/>
          <w:sz w:val="24"/>
        </w:rPr>
        <w:t xml:space="preserve"> </w:t>
      </w:r>
      <w:r>
        <w:rPr>
          <w:i/>
          <w:sz w:val="24"/>
        </w:rPr>
        <w:t>law</w:t>
      </w:r>
      <w:r>
        <w:rPr>
          <w:i/>
          <w:spacing w:val="-3"/>
          <w:sz w:val="24"/>
        </w:rPr>
        <w:t xml:space="preserve"> </w:t>
      </w:r>
      <w:r>
        <w:rPr>
          <w:i/>
          <w:sz w:val="24"/>
        </w:rPr>
        <w:t>is</w:t>
      </w:r>
      <w:r>
        <w:rPr>
          <w:i/>
          <w:spacing w:val="-4"/>
          <w:sz w:val="24"/>
        </w:rPr>
        <w:t xml:space="preserve"> </w:t>
      </w:r>
      <w:r>
        <w:rPr>
          <w:i/>
          <w:sz w:val="24"/>
        </w:rPr>
        <w:t>settled.</w:t>
      </w:r>
      <w:r>
        <w:rPr>
          <w:i/>
          <w:spacing w:val="-4"/>
          <w:sz w:val="24"/>
        </w:rPr>
        <w:t xml:space="preserve"> </w:t>
      </w:r>
      <w:r>
        <w:rPr>
          <w:i/>
          <w:sz w:val="24"/>
        </w:rPr>
        <w:t>It</w:t>
      </w:r>
      <w:r>
        <w:rPr>
          <w:i/>
          <w:spacing w:val="-3"/>
          <w:sz w:val="24"/>
        </w:rPr>
        <w:t xml:space="preserve"> </w:t>
      </w:r>
      <w:r>
        <w:rPr>
          <w:i/>
          <w:sz w:val="24"/>
        </w:rPr>
        <w:t>is</w:t>
      </w:r>
      <w:r>
        <w:rPr>
          <w:i/>
          <w:spacing w:val="-4"/>
          <w:sz w:val="24"/>
        </w:rPr>
        <w:t xml:space="preserve"> </w:t>
      </w:r>
      <w:r>
        <w:rPr>
          <w:i/>
          <w:sz w:val="24"/>
        </w:rPr>
        <w:t>an</w:t>
      </w:r>
      <w:r>
        <w:rPr>
          <w:i/>
          <w:spacing w:val="-4"/>
          <w:sz w:val="24"/>
        </w:rPr>
        <w:t xml:space="preserve"> </w:t>
      </w:r>
      <w:r>
        <w:rPr>
          <w:i/>
          <w:sz w:val="24"/>
        </w:rPr>
        <w:t>abuse of court process.”</w:t>
      </w:r>
    </w:p>
    <w:p w14:paraId="2A7D3859" w14:textId="77777777" w:rsidR="00DB0DC7" w:rsidRDefault="00DB0DC7">
      <w:pPr>
        <w:pStyle w:val="BodyText"/>
        <w:spacing w:before="45"/>
        <w:ind w:left="0"/>
        <w:rPr>
          <w:i/>
        </w:rPr>
      </w:pPr>
    </w:p>
    <w:p w14:paraId="20E7816E" w14:textId="77777777" w:rsidR="00DB0DC7" w:rsidRDefault="00000000">
      <w:pPr>
        <w:pStyle w:val="Heading1"/>
        <w:ind w:left="720"/>
      </w:pPr>
      <w:r>
        <w:t>THE</w:t>
      </w:r>
      <w:r>
        <w:rPr>
          <w:spacing w:val="-9"/>
        </w:rPr>
        <w:t xml:space="preserve"> </w:t>
      </w:r>
      <w:r>
        <w:t>RELEVANT</w:t>
      </w:r>
      <w:r>
        <w:rPr>
          <w:spacing w:val="-9"/>
        </w:rPr>
        <w:t xml:space="preserve"> </w:t>
      </w:r>
      <w:r>
        <w:rPr>
          <w:spacing w:val="-5"/>
        </w:rPr>
        <w:t>LAW</w:t>
      </w:r>
    </w:p>
    <w:p w14:paraId="6C5D1D4B" w14:textId="77777777" w:rsidR="00DB0DC7" w:rsidRDefault="00000000">
      <w:pPr>
        <w:pStyle w:val="BodyText"/>
        <w:spacing w:before="47" w:line="278" w:lineRule="auto"/>
        <w:ind w:right="34"/>
      </w:pPr>
      <w:r>
        <w:t>In</w:t>
      </w:r>
      <w:r>
        <w:rPr>
          <w:spacing w:val="-4"/>
        </w:rPr>
        <w:t xml:space="preserve"> </w:t>
      </w:r>
      <w:r>
        <w:t>terms</w:t>
      </w:r>
      <w:r>
        <w:rPr>
          <w:spacing w:val="-4"/>
        </w:rPr>
        <w:t xml:space="preserve"> </w:t>
      </w:r>
      <w:r>
        <w:t>Section</w:t>
      </w:r>
      <w:r>
        <w:rPr>
          <w:spacing w:val="-3"/>
        </w:rPr>
        <w:t xml:space="preserve"> </w:t>
      </w:r>
      <w:r>
        <w:t>98</w:t>
      </w:r>
      <w:r>
        <w:rPr>
          <w:spacing w:val="-4"/>
        </w:rPr>
        <w:t xml:space="preserve"> </w:t>
      </w:r>
      <w:r>
        <w:t>(10)</w:t>
      </w:r>
      <w:r>
        <w:rPr>
          <w:spacing w:val="-3"/>
        </w:rPr>
        <w:t xml:space="preserve"> </w:t>
      </w:r>
      <w:r>
        <w:t>of</w:t>
      </w:r>
      <w:r>
        <w:rPr>
          <w:spacing w:val="-4"/>
        </w:rPr>
        <w:t xml:space="preserve"> </w:t>
      </w:r>
      <w:r>
        <w:t>the</w:t>
      </w:r>
      <w:r>
        <w:rPr>
          <w:spacing w:val="-3"/>
        </w:rPr>
        <w:t xml:space="preserve"> </w:t>
      </w:r>
      <w:r>
        <w:t>Labour</w:t>
      </w:r>
      <w:r>
        <w:rPr>
          <w:spacing w:val="-3"/>
        </w:rPr>
        <w:t xml:space="preserve"> </w:t>
      </w:r>
      <w:r>
        <w:t>Act</w:t>
      </w:r>
      <w:r>
        <w:rPr>
          <w:spacing w:val="-3"/>
        </w:rPr>
        <w:t xml:space="preserve"> </w:t>
      </w:r>
      <w:r>
        <w:t>an</w:t>
      </w:r>
      <w:r>
        <w:rPr>
          <w:spacing w:val="-4"/>
        </w:rPr>
        <w:t xml:space="preserve"> </w:t>
      </w:r>
      <w:r>
        <w:t>appeal</w:t>
      </w:r>
      <w:r>
        <w:rPr>
          <w:spacing w:val="-3"/>
        </w:rPr>
        <w:t xml:space="preserve"> </w:t>
      </w:r>
      <w:r>
        <w:t>on</w:t>
      </w:r>
      <w:r>
        <w:rPr>
          <w:spacing w:val="-4"/>
        </w:rPr>
        <w:t xml:space="preserve"> </w:t>
      </w:r>
      <w:r>
        <w:t>a</w:t>
      </w:r>
      <w:r>
        <w:rPr>
          <w:spacing w:val="-4"/>
        </w:rPr>
        <w:t xml:space="preserve"> </w:t>
      </w:r>
      <w:r>
        <w:t>question</w:t>
      </w:r>
      <w:r>
        <w:rPr>
          <w:spacing w:val="-4"/>
        </w:rPr>
        <w:t xml:space="preserve"> </w:t>
      </w:r>
      <w:r>
        <w:t>of</w:t>
      </w:r>
      <w:r>
        <w:rPr>
          <w:spacing w:val="-4"/>
        </w:rPr>
        <w:t xml:space="preserve"> </w:t>
      </w:r>
      <w:r>
        <w:t>law</w:t>
      </w:r>
      <w:r>
        <w:rPr>
          <w:spacing w:val="-3"/>
        </w:rPr>
        <w:t xml:space="preserve"> </w:t>
      </w:r>
      <w:r>
        <w:t>shall</w:t>
      </w:r>
      <w:r>
        <w:rPr>
          <w:spacing w:val="-3"/>
        </w:rPr>
        <w:t xml:space="preserve"> </w:t>
      </w:r>
      <w:r>
        <w:t>lie</w:t>
      </w:r>
      <w:r>
        <w:rPr>
          <w:spacing w:val="-3"/>
        </w:rPr>
        <w:t xml:space="preserve"> </w:t>
      </w:r>
      <w:r>
        <w:t>with the Labour Court against the decision of the arbitrator. The section provides that:</w:t>
      </w:r>
    </w:p>
    <w:p w14:paraId="4B39B943" w14:textId="77777777" w:rsidR="00DB0DC7" w:rsidRDefault="00000000">
      <w:pPr>
        <w:spacing w:line="278" w:lineRule="auto"/>
        <w:ind w:left="720"/>
        <w:rPr>
          <w:i/>
          <w:sz w:val="24"/>
        </w:rPr>
      </w:pPr>
      <w:r>
        <w:rPr>
          <w:b/>
          <w:sz w:val="24"/>
        </w:rPr>
        <w:t>“</w:t>
      </w:r>
      <w:r>
        <w:rPr>
          <w:i/>
          <w:sz w:val="24"/>
        </w:rPr>
        <w:t>An</w:t>
      </w:r>
      <w:r>
        <w:rPr>
          <w:i/>
          <w:spacing w:val="-4"/>
          <w:sz w:val="24"/>
        </w:rPr>
        <w:t xml:space="preserve"> </w:t>
      </w:r>
      <w:r>
        <w:rPr>
          <w:i/>
          <w:sz w:val="24"/>
        </w:rPr>
        <w:t>appeal</w:t>
      </w:r>
      <w:r>
        <w:rPr>
          <w:i/>
          <w:spacing w:val="-3"/>
          <w:sz w:val="24"/>
        </w:rPr>
        <w:t xml:space="preserve"> </w:t>
      </w:r>
      <w:r>
        <w:rPr>
          <w:i/>
          <w:sz w:val="24"/>
        </w:rPr>
        <w:t>on</w:t>
      </w:r>
      <w:r>
        <w:rPr>
          <w:i/>
          <w:spacing w:val="-4"/>
          <w:sz w:val="24"/>
        </w:rPr>
        <w:t xml:space="preserve"> </w:t>
      </w:r>
      <w:r>
        <w:rPr>
          <w:i/>
          <w:sz w:val="24"/>
        </w:rPr>
        <w:t>a</w:t>
      </w:r>
      <w:r>
        <w:rPr>
          <w:i/>
          <w:spacing w:val="-4"/>
          <w:sz w:val="24"/>
        </w:rPr>
        <w:t xml:space="preserve"> </w:t>
      </w:r>
      <w:r>
        <w:rPr>
          <w:i/>
          <w:sz w:val="24"/>
        </w:rPr>
        <w:t>question</w:t>
      </w:r>
      <w:r>
        <w:rPr>
          <w:i/>
          <w:spacing w:val="-4"/>
          <w:sz w:val="24"/>
        </w:rPr>
        <w:t xml:space="preserve"> </w:t>
      </w:r>
      <w:r>
        <w:rPr>
          <w:i/>
          <w:sz w:val="24"/>
        </w:rPr>
        <w:t>of</w:t>
      </w:r>
      <w:r>
        <w:rPr>
          <w:i/>
          <w:spacing w:val="-4"/>
          <w:sz w:val="24"/>
        </w:rPr>
        <w:t xml:space="preserve"> </w:t>
      </w:r>
      <w:r>
        <w:rPr>
          <w:i/>
          <w:sz w:val="24"/>
        </w:rPr>
        <w:t>law</w:t>
      </w:r>
      <w:r>
        <w:rPr>
          <w:i/>
          <w:spacing w:val="-3"/>
          <w:sz w:val="24"/>
        </w:rPr>
        <w:t xml:space="preserve"> </w:t>
      </w:r>
      <w:r>
        <w:rPr>
          <w:i/>
          <w:sz w:val="24"/>
        </w:rPr>
        <w:t>shall</w:t>
      </w:r>
      <w:r>
        <w:rPr>
          <w:i/>
          <w:spacing w:val="-3"/>
          <w:sz w:val="24"/>
        </w:rPr>
        <w:t xml:space="preserve"> </w:t>
      </w:r>
      <w:r>
        <w:rPr>
          <w:i/>
          <w:sz w:val="24"/>
        </w:rPr>
        <w:t>lie</w:t>
      </w:r>
      <w:r>
        <w:rPr>
          <w:i/>
          <w:spacing w:val="-3"/>
          <w:sz w:val="24"/>
        </w:rPr>
        <w:t xml:space="preserve"> </w:t>
      </w:r>
      <w:r>
        <w:rPr>
          <w:i/>
          <w:sz w:val="24"/>
        </w:rPr>
        <w:t>to</w:t>
      </w:r>
      <w:r>
        <w:rPr>
          <w:i/>
          <w:spacing w:val="-4"/>
          <w:sz w:val="24"/>
        </w:rPr>
        <w:t xml:space="preserve"> </w:t>
      </w:r>
      <w:r>
        <w:rPr>
          <w:i/>
          <w:sz w:val="24"/>
        </w:rPr>
        <w:t>the</w:t>
      </w:r>
      <w:r>
        <w:rPr>
          <w:i/>
          <w:spacing w:val="-3"/>
          <w:sz w:val="24"/>
        </w:rPr>
        <w:t xml:space="preserve"> </w:t>
      </w:r>
      <w:r>
        <w:rPr>
          <w:i/>
          <w:sz w:val="24"/>
        </w:rPr>
        <w:t>Labour</w:t>
      </w:r>
      <w:r>
        <w:rPr>
          <w:i/>
          <w:spacing w:val="-3"/>
          <w:sz w:val="24"/>
        </w:rPr>
        <w:t xml:space="preserve"> </w:t>
      </w:r>
      <w:r>
        <w:rPr>
          <w:i/>
          <w:sz w:val="24"/>
        </w:rPr>
        <w:t>Court</w:t>
      </w:r>
      <w:r>
        <w:rPr>
          <w:i/>
          <w:spacing w:val="-3"/>
          <w:sz w:val="24"/>
        </w:rPr>
        <w:t xml:space="preserve"> </w:t>
      </w:r>
      <w:r>
        <w:rPr>
          <w:i/>
          <w:sz w:val="24"/>
        </w:rPr>
        <w:t>from</w:t>
      </w:r>
      <w:r>
        <w:rPr>
          <w:i/>
          <w:spacing w:val="-4"/>
          <w:sz w:val="24"/>
        </w:rPr>
        <w:t xml:space="preserve"> </w:t>
      </w:r>
      <w:r>
        <w:rPr>
          <w:i/>
          <w:sz w:val="24"/>
        </w:rPr>
        <w:t>any</w:t>
      </w:r>
      <w:r>
        <w:rPr>
          <w:i/>
          <w:spacing w:val="-4"/>
          <w:sz w:val="24"/>
        </w:rPr>
        <w:t xml:space="preserve"> </w:t>
      </w:r>
      <w:r>
        <w:rPr>
          <w:i/>
          <w:sz w:val="24"/>
        </w:rPr>
        <w:t>decision</w:t>
      </w:r>
      <w:r>
        <w:rPr>
          <w:i/>
          <w:spacing w:val="-3"/>
          <w:sz w:val="24"/>
        </w:rPr>
        <w:t xml:space="preserve"> </w:t>
      </w:r>
      <w:r>
        <w:rPr>
          <w:i/>
          <w:sz w:val="24"/>
        </w:rPr>
        <w:t>of</w:t>
      </w:r>
      <w:r>
        <w:rPr>
          <w:i/>
          <w:spacing w:val="-4"/>
          <w:sz w:val="24"/>
        </w:rPr>
        <w:t xml:space="preserve"> </w:t>
      </w:r>
      <w:r>
        <w:rPr>
          <w:i/>
          <w:sz w:val="24"/>
        </w:rPr>
        <w:t>an arbitrator appointed in terms of this section”</w:t>
      </w:r>
    </w:p>
    <w:p w14:paraId="0085124A" w14:textId="77777777" w:rsidR="00DB0DC7" w:rsidRDefault="00000000">
      <w:pPr>
        <w:spacing w:line="278" w:lineRule="auto"/>
        <w:ind w:left="720" w:right="111"/>
        <w:jc w:val="both"/>
        <w:rPr>
          <w:sz w:val="24"/>
        </w:rPr>
      </w:pPr>
      <w:r>
        <w:rPr>
          <w:sz w:val="24"/>
        </w:rPr>
        <w:t>In</w:t>
      </w:r>
      <w:r>
        <w:rPr>
          <w:spacing w:val="-3"/>
          <w:sz w:val="24"/>
        </w:rPr>
        <w:t xml:space="preserve"> </w:t>
      </w:r>
      <w:r>
        <w:rPr>
          <w:b/>
          <w:sz w:val="24"/>
        </w:rPr>
        <w:t>Muzuva</w:t>
      </w:r>
      <w:r>
        <w:rPr>
          <w:b/>
          <w:spacing w:val="-2"/>
          <w:sz w:val="24"/>
        </w:rPr>
        <w:t xml:space="preserve"> </w:t>
      </w:r>
      <w:r>
        <w:rPr>
          <w:b/>
          <w:sz w:val="24"/>
        </w:rPr>
        <w:t>v</w:t>
      </w:r>
      <w:r>
        <w:rPr>
          <w:b/>
          <w:spacing w:val="-2"/>
          <w:sz w:val="24"/>
        </w:rPr>
        <w:t xml:space="preserve"> </w:t>
      </w:r>
      <w:r>
        <w:rPr>
          <w:b/>
          <w:sz w:val="24"/>
        </w:rPr>
        <w:t>United</w:t>
      </w:r>
      <w:r>
        <w:rPr>
          <w:b/>
          <w:spacing w:val="-2"/>
          <w:sz w:val="24"/>
        </w:rPr>
        <w:t xml:space="preserve"> </w:t>
      </w:r>
      <w:r>
        <w:rPr>
          <w:b/>
          <w:sz w:val="24"/>
        </w:rPr>
        <w:t>Bottlers</w:t>
      </w:r>
      <w:r>
        <w:rPr>
          <w:b/>
          <w:spacing w:val="-2"/>
          <w:sz w:val="24"/>
        </w:rPr>
        <w:t xml:space="preserve"> </w:t>
      </w:r>
      <w:r>
        <w:rPr>
          <w:b/>
          <w:sz w:val="24"/>
        </w:rPr>
        <w:t>(Pvt)</w:t>
      </w:r>
      <w:r>
        <w:rPr>
          <w:b/>
          <w:spacing w:val="-3"/>
          <w:sz w:val="24"/>
        </w:rPr>
        <w:t xml:space="preserve"> </w:t>
      </w:r>
      <w:r>
        <w:rPr>
          <w:b/>
          <w:sz w:val="24"/>
        </w:rPr>
        <w:t>Ltd</w:t>
      </w:r>
      <w:r>
        <w:rPr>
          <w:b/>
          <w:spacing w:val="-3"/>
          <w:sz w:val="24"/>
        </w:rPr>
        <w:t xml:space="preserve"> </w:t>
      </w:r>
      <w:r>
        <w:rPr>
          <w:b/>
          <w:sz w:val="24"/>
        </w:rPr>
        <w:t>1994</w:t>
      </w:r>
      <w:r>
        <w:rPr>
          <w:b/>
          <w:spacing w:val="-2"/>
          <w:sz w:val="24"/>
        </w:rPr>
        <w:t xml:space="preserve"> </w:t>
      </w:r>
      <w:r>
        <w:rPr>
          <w:b/>
          <w:sz w:val="24"/>
        </w:rPr>
        <w:t>(1)</w:t>
      </w:r>
      <w:r>
        <w:rPr>
          <w:b/>
          <w:spacing w:val="-2"/>
          <w:sz w:val="24"/>
        </w:rPr>
        <w:t xml:space="preserve"> </w:t>
      </w:r>
      <w:r>
        <w:rPr>
          <w:b/>
          <w:sz w:val="24"/>
        </w:rPr>
        <w:t>ZLR</w:t>
      </w:r>
      <w:r>
        <w:rPr>
          <w:b/>
          <w:spacing w:val="-2"/>
          <w:sz w:val="24"/>
        </w:rPr>
        <w:t xml:space="preserve"> </w:t>
      </w:r>
      <w:r>
        <w:rPr>
          <w:b/>
          <w:sz w:val="24"/>
        </w:rPr>
        <w:t>217</w:t>
      </w:r>
      <w:r>
        <w:rPr>
          <w:b/>
          <w:spacing w:val="-2"/>
          <w:sz w:val="24"/>
        </w:rPr>
        <w:t xml:space="preserve"> </w:t>
      </w:r>
      <w:r>
        <w:rPr>
          <w:sz w:val="24"/>
        </w:rPr>
        <w:t>it</w:t>
      </w:r>
      <w:r>
        <w:rPr>
          <w:spacing w:val="-2"/>
          <w:sz w:val="24"/>
        </w:rPr>
        <w:t xml:space="preserve"> </w:t>
      </w:r>
      <w:r>
        <w:rPr>
          <w:sz w:val="24"/>
        </w:rPr>
        <w:t>was</w:t>
      </w:r>
      <w:r>
        <w:rPr>
          <w:spacing w:val="-3"/>
          <w:sz w:val="24"/>
        </w:rPr>
        <w:t xml:space="preserve"> </w:t>
      </w:r>
      <w:r>
        <w:rPr>
          <w:sz w:val="24"/>
        </w:rPr>
        <w:t>held</w:t>
      </w:r>
      <w:r>
        <w:rPr>
          <w:spacing w:val="-3"/>
          <w:sz w:val="24"/>
        </w:rPr>
        <w:t xml:space="preserve"> </w:t>
      </w:r>
      <w:r>
        <w:rPr>
          <w:sz w:val="24"/>
        </w:rPr>
        <w:t>that</w:t>
      </w:r>
      <w:r>
        <w:rPr>
          <w:spacing w:val="-2"/>
          <w:sz w:val="24"/>
        </w:rPr>
        <w:t xml:space="preserve"> </w:t>
      </w:r>
      <w:r>
        <w:rPr>
          <w:sz w:val="24"/>
        </w:rPr>
        <w:t>a</w:t>
      </w:r>
      <w:r>
        <w:rPr>
          <w:spacing w:val="-3"/>
          <w:sz w:val="24"/>
        </w:rPr>
        <w:t xml:space="preserve"> </w:t>
      </w:r>
      <w:r>
        <w:rPr>
          <w:sz w:val="24"/>
        </w:rPr>
        <w:t>point</w:t>
      </w:r>
      <w:r>
        <w:rPr>
          <w:spacing w:val="-2"/>
          <w:sz w:val="24"/>
        </w:rPr>
        <w:t xml:space="preserve"> </w:t>
      </w:r>
      <w:r>
        <w:rPr>
          <w:sz w:val="24"/>
        </w:rPr>
        <w:t>of</w:t>
      </w:r>
      <w:r>
        <w:rPr>
          <w:spacing w:val="-3"/>
          <w:sz w:val="24"/>
        </w:rPr>
        <w:t xml:space="preserve"> </w:t>
      </w:r>
      <w:r>
        <w:rPr>
          <w:sz w:val="24"/>
        </w:rPr>
        <w:t>law</w:t>
      </w:r>
      <w:r>
        <w:rPr>
          <w:spacing w:val="-2"/>
          <w:sz w:val="24"/>
        </w:rPr>
        <w:t xml:space="preserve"> </w:t>
      </w:r>
      <w:r>
        <w:rPr>
          <w:sz w:val="24"/>
        </w:rPr>
        <w:t>is a</w:t>
      </w:r>
      <w:r>
        <w:rPr>
          <w:spacing w:val="-5"/>
          <w:sz w:val="24"/>
        </w:rPr>
        <w:t xml:space="preserve"> </w:t>
      </w:r>
      <w:r>
        <w:rPr>
          <w:sz w:val="24"/>
        </w:rPr>
        <w:t>point</w:t>
      </w:r>
      <w:r>
        <w:rPr>
          <w:spacing w:val="-4"/>
          <w:sz w:val="24"/>
        </w:rPr>
        <w:t xml:space="preserve"> </w:t>
      </w:r>
      <w:r>
        <w:rPr>
          <w:sz w:val="24"/>
        </w:rPr>
        <w:t>which</w:t>
      </w:r>
      <w:r>
        <w:rPr>
          <w:spacing w:val="-5"/>
          <w:sz w:val="24"/>
        </w:rPr>
        <w:t xml:space="preserve"> </w:t>
      </w:r>
      <w:r>
        <w:rPr>
          <w:sz w:val="24"/>
        </w:rPr>
        <w:t>seeks</w:t>
      </w:r>
      <w:r>
        <w:rPr>
          <w:spacing w:val="-5"/>
          <w:sz w:val="24"/>
        </w:rPr>
        <w:t xml:space="preserve"> </w:t>
      </w:r>
      <w:r>
        <w:rPr>
          <w:sz w:val="24"/>
        </w:rPr>
        <w:t>to</w:t>
      </w:r>
      <w:r>
        <w:rPr>
          <w:spacing w:val="-5"/>
          <w:sz w:val="24"/>
        </w:rPr>
        <w:t xml:space="preserve"> </w:t>
      </w:r>
      <w:r>
        <w:rPr>
          <w:sz w:val="24"/>
        </w:rPr>
        <w:t>define</w:t>
      </w:r>
      <w:r>
        <w:rPr>
          <w:spacing w:val="-4"/>
          <w:sz w:val="24"/>
        </w:rPr>
        <w:t xml:space="preserve"> </w:t>
      </w:r>
      <w:r>
        <w:rPr>
          <w:sz w:val="24"/>
        </w:rPr>
        <w:t>the</w:t>
      </w:r>
      <w:r>
        <w:rPr>
          <w:spacing w:val="-4"/>
          <w:sz w:val="24"/>
        </w:rPr>
        <w:t xml:space="preserve"> </w:t>
      </w:r>
      <w:r>
        <w:rPr>
          <w:sz w:val="24"/>
        </w:rPr>
        <w:t>what</w:t>
      </w:r>
      <w:r>
        <w:rPr>
          <w:spacing w:val="-4"/>
          <w:sz w:val="24"/>
        </w:rPr>
        <w:t xml:space="preserve"> </w:t>
      </w:r>
      <w:r>
        <w:rPr>
          <w:sz w:val="24"/>
        </w:rPr>
        <w:t>the</w:t>
      </w:r>
      <w:r>
        <w:rPr>
          <w:spacing w:val="-4"/>
          <w:sz w:val="24"/>
        </w:rPr>
        <w:t xml:space="preserve"> </w:t>
      </w:r>
      <w:r>
        <w:rPr>
          <w:sz w:val="24"/>
        </w:rPr>
        <w:t>position</w:t>
      </w:r>
      <w:r>
        <w:rPr>
          <w:spacing w:val="-5"/>
          <w:sz w:val="24"/>
        </w:rPr>
        <w:t xml:space="preserve"> </w:t>
      </w:r>
      <w:r>
        <w:rPr>
          <w:sz w:val="24"/>
        </w:rPr>
        <w:t>of</w:t>
      </w:r>
      <w:r>
        <w:rPr>
          <w:spacing w:val="-5"/>
          <w:sz w:val="24"/>
        </w:rPr>
        <w:t xml:space="preserve"> </w:t>
      </w:r>
      <w:r>
        <w:rPr>
          <w:sz w:val="24"/>
        </w:rPr>
        <w:t>law</w:t>
      </w:r>
      <w:r>
        <w:rPr>
          <w:spacing w:val="-4"/>
          <w:sz w:val="24"/>
        </w:rPr>
        <w:t xml:space="preserve"> </w:t>
      </w:r>
      <w:r>
        <w:rPr>
          <w:sz w:val="24"/>
        </w:rPr>
        <w:t>is.</w:t>
      </w:r>
      <w:r>
        <w:rPr>
          <w:spacing w:val="-4"/>
          <w:sz w:val="24"/>
        </w:rPr>
        <w:t xml:space="preserve"> </w:t>
      </w:r>
      <w:r>
        <w:rPr>
          <w:sz w:val="24"/>
        </w:rPr>
        <w:t>That</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judge not jury to decide. It was stated as follows:</w:t>
      </w:r>
    </w:p>
    <w:p w14:paraId="0C1B5749" w14:textId="77777777" w:rsidR="00DB0DC7" w:rsidRDefault="00000000">
      <w:pPr>
        <w:pStyle w:val="BodyText"/>
        <w:spacing w:line="278" w:lineRule="auto"/>
      </w:pPr>
      <w:r>
        <w:t>“First it means “a question which the law itself has authoritatively answered to the exclusion of the right of the court to answer the question as it thinks fit in accordance with what is considered to be the truth and justice of the matter.” Second, it means a question</w:t>
      </w:r>
      <w:r>
        <w:rPr>
          <w:spacing w:val="-4"/>
        </w:rPr>
        <w:t xml:space="preserve"> </w:t>
      </w:r>
      <w:r>
        <w:t>as</w:t>
      </w:r>
      <w:r>
        <w:rPr>
          <w:spacing w:val="-3"/>
        </w:rPr>
        <w:t xml:space="preserve"> </w:t>
      </w:r>
      <w:r>
        <w:t>to</w:t>
      </w:r>
      <w:r>
        <w:rPr>
          <w:spacing w:val="-4"/>
        </w:rPr>
        <w:t xml:space="preserve"> </w:t>
      </w:r>
      <w:r>
        <w:t>what</w:t>
      </w:r>
      <w:r>
        <w:rPr>
          <w:spacing w:val="-3"/>
        </w:rPr>
        <w:t xml:space="preserve"> </w:t>
      </w:r>
      <w:r>
        <w:t>the</w:t>
      </w:r>
      <w:r>
        <w:rPr>
          <w:spacing w:val="-2"/>
        </w:rPr>
        <w:t xml:space="preserve"> </w:t>
      </w:r>
      <w:r>
        <w:t>law</w:t>
      </w:r>
      <w:r>
        <w:rPr>
          <w:spacing w:val="-3"/>
        </w:rPr>
        <w:t xml:space="preserve"> </w:t>
      </w:r>
      <w:r>
        <w:t>is.</w:t>
      </w:r>
      <w:r>
        <w:rPr>
          <w:spacing w:val="-3"/>
        </w:rPr>
        <w:t xml:space="preserve"> </w:t>
      </w:r>
      <w:r>
        <w:t>Thus,</w:t>
      </w:r>
      <w:r>
        <w:rPr>
          <w:spacing w:val="-2"/>
        </w:rPr>
        <w:t xml:space="preserve"> </w:t>
      </w:r>
      <w:r>
        <w:t>an</w:t>
      </w:r>
      <w:r>
        <w:rPr>
          <w:spacing w:val="-4"/>
        </w:rPr>
        <w:t xml:space="preserve"> </w:t>
      </w:r>
      <w:r>
        <w:t>appeal</w:t>
      </w:r>
      <w:r>
        <w:rPr>
          <w:spacing w:val="-3"/>
        </w:rPr>
        <w:t xml:space="preserve"> </w:t>
      </w:r>
      <w:r>
        <w:t>on</w:t>
      </w:r>
      <w:r>
        <w:rPr>
          <w:spacing w:val="-4"/>
        </w:rPr>
        <w:t xml:space="preserve"> </w:t>
      </w:r>
      <w:r>
        <w:t>a</w:t>
      </w:r>
      <w:r>
        <w:rPr>
          <w:spacing w:val="-4"/>
        </w:rPr>
        <w:t xml:space="preserve"> </w:t>
      </w:r>
      <w:r>
        <w:t>question</w:t>
      </w:r>
      <w:r>
        <w:rPr>
          <w:spacing w:val="-3"/>
        </w:rPr>
        <w:t xml:space="preserve"> </w:t>
      </w:r>
      <w:r>
        <w:t>of</w:t>
      </w:r>
      <w:r>
        <w:rPr>
          <w:spacing w:val="-4"/>
        </w:rPr>
        <w:t xml:space="preserve"> </w:t>
      </w:r>
      <w:r>
        <w:t>law</w:t>
      </w:r>
      <w:r>
        <w:rPr>
          <w:spacing w:val="-3"/>
        </w:rPr>
        <w:t xml:space="preserve"> </w:t>
      </w:r>
      <w:r>
        <w:t>means</w:t>
      </w:r>
      <w:r>
        <w:rPr>
          <w:spacing w:val="-4"/>
        </w:rPr>
        <w:t xml:space="preserve"> </w:t>
      </w:r>
      <w:r>
        <w:t>an</w:t>
      </w:r>
      <w:r>
        <w:rPr>
          <w:spacing w:val="-4"/>
        </w:rPr>
        <w:t xml:space="preserve"> </w:t>
      </w:r>
      <w:r>
        <w:t>appeal</w:t>
      </w:r>
      <w:r>
        <w:rPr>
          <w:spacing w:val="-3"/>
        </w:rPr>
        <w:t xml:space="preserve"> </w:t>
      </w:r>
      <w:r>
        <w:t>in which</w:t>
      </w:r>
      <w:r>
        <w:rPr>
          <w:spacing w:val="-1"/>
        </w:rPr>
        <w:t xml:space="preserve"> </w:t>
      </w:r>
      <w:r>
        <w:t>the question</w:t>
      </w:r>
      <w:r>
        <w:rPr>
          <w:spacing w:val="-1"/>
        </w:rPr>
        <w:t xml:space="preserve"> </w:t>
      </w:r>
      <w:r>
        <w:t>for argument and</w:t>
      </w:r>
      <w:r>
        <w:rPr>
          <w:spacing w:val="-1"/>
        </w:rPr>
        <w:t xml:space="preserve"> </w:t>
      </w:r>
      <w:r>
        <w:t>determination is what the true rule</w:t>
      </w:r>
      <w:r>
        <w:rPr>
          <w:spacing w:val="-1"/>
        </w:rPr>
        <w:t xml:space="preserve"> </w:t>
      </w:r>
      <w:r>
        <w:t>of</w:t>
      </w:r>
      <w:r>
        <w:rPr>
          <w:spacing w:val="-1"/>
        </w:rPr>
        <w:t xml:space="preserve"> </w:t>
      </w:r>
      <w:r>
        <w:t>law is</w:t>
      </w:r>
      <w:r>
        <w:rPr>
          <w:spacing w:val="-1"/>
        </w:rPr>
        <w:t xml:space="preserve"> </w:t>
      </w:r>
      <w:r>
        <w:t>on a</w:t>
      </w:r>
    </w:p>
    <w:p w14:paraId="0FF03A0E" w14:textId="77777777" w:rsidR="00DB0DC7" w:rsidRDefault="00000000">
      <w:pPr>
        <w:pStyle w:val="BodyText"/>
        <w:spacing w:line="278" w:lineRule="auto"/>
      </w:pPr>
      <w:r>
        <w:t>certain</w:t>
      </w:r>
      <w:r>
        <w:rPr>
          <w:spacing w:val="-9"/>
        </w:rPr>
        <w:t xml:space="preserve"> </w:t>
      </w:r>
      <w:r>
        <w:t>matter.”</w:t>
      </w:r>
      <w:r>
        <w:rPr>
          <w:spacing w:val="-9"/>
        </w:rPr>
        <w:t xml:space="preserve"> </w:t>
      </w:r>
      <w:r>
        <w:t>And</w:t>
      </w:r>
      <w:r>
        <w:rPr>
          <w:spacing w:val="-9"/>
        </w:rPr>
        <w:t xml:space="preserve"> </w:t>
      </w:r>
      <w:r>
        <w:t>third,</w:t>
      </w:r>
      <w:r>
        <w:rPr>
          <w:spacing w:val="-9"/>
        </w:rPr>
        <w:t xml:space="preserve"> </w:t>
      </w:r>
      <w:r>
        <w:t>any</w:t>
      </w:r>
      <w:r>
        <w:rPr>
          <w:spacing w:val="-9"/>
        </w:rPr>
        <w:t xml:space="preserve"> </w:t>
      </w:r>
      <w:r>
        <w:t>question</w:t>
      </w:r>
      <w:r>
        <w:rPr>
          <w:spacing w:val="-9"/>
        </w:rPr>
        <w:t xml:space="preserve"> </w:t>
      </w:r>
      <w:r>
        <w:t>which</w:t>
      </w:r>
      <w:r>
        <w:rPr>
          <w:spacing w:val="-9"/>
        </w:rPr>
        <w:t xml:space="preserve"> </w:t>
      </w:r>
      <w:r>
        <w:t>is</w:t>
      </w:r>
      <w:r>
        <w:rPr>
          <w:spacing w:val="-9"/>
        </w:rPr>
        <w:t xml:space="preserve"> </w:t>
      </w:r>
      <w:r>
        <w:t>within</w:t>
      </w:r>
      <w:r>
        <w:rPr>
          <w:spacing w:val="-9"/>
        </w:rPr>
        <w:t xml:space="preserve"> </w:t>
      </w:r>
      <w:r>
        <w:t>the</w:t>
      </w:r>
      <w:r>
        <w:rPr>
          <w:spacing w:val="-9"/>
        </w:rPr>
        <w:t xml:space="preserve"> </w:t>
      </w:r>
      <w:r>
        <w:t>province</w:t>
      </w:r>
      <w:r>
        <w:rPr>
          <w:spacing w:val="-9"/>
        </w:rPr>
        <w:t xml:space="preserve"> </w:t>
      </w:r>
      <w:r>
        <w:t>of</w:t>
      </w:r>
      <w:r>
        <w:rPr>
          <w:spacing w:val="-10"/>
        </w:rPr>
        <w:t xml:space="preserve"> </w:t>
      </w:r>
      <w:r>
        <w:t>the</w:t>
      </w:r>
      <w:r>
        <w:rPr>
          <w:spacing w:val="-9"/>
        </w:rPr>
        <w:t xml:space="preserve"> </w:t>
      </w:r>
      <w:r>
        <w:t>judge</w:t>
      </w:r>
      <w:r>
        <w:rPr>
          <w:spacing w:val="-9"/>
        </w:rPr>
        <w:t xml:space="preserve"> </w:t>
      </w:r>
      <w:r>
        <w:t>instead of the jury is called a question of law.”</w:t>
      </w:r>
    </w:p>
    <w:p w14:paraId="0DEFE259" w14:textId="77777777" w:rsidR="00DB0DC7" w:rsidRDefault="00DB0DC7">
      <w:pPr>
        <w:pStyle w:val="BodyText"/>
        <w:ind w:left="0"/>
      </w:pPr>
    </w:p>
    <w:p w14:paraId="46CB3574" w14:textId="77777777" w:rsidR="00DB0DC7" w:rsidRDefault="00DB0DC7">
      <w:pPr>
        <w:pStyle w:val="BodyText"/>
        <w:spacing w:before="85"/>
        <w:ind w:left="0"/>
      </w:pPr>
    </w:p>
    <w:p w14:paraId="7CCE7F69" w14:textId="77777777" w:rsidR="00DB0DC7" w:rsidRDefault="00000000">
      <w:pPr>
        <w:pStyle w:val="Heading1"/>
        <w:ind w:left="720"/>
      </w:pPr>
      <w:r>
        <w:t>APPLICATION</w:t>
      </w:r>
      <w:r>
        <w:rPr>
          <w:spacing w:val="-8"/>
        </w:rPr>
        <w:t xml:space="preserve"> </w:t>
      </w:r>
      <w:r>
        <w:t>OF</w:t>
      </w:r>
      <w:r>
        <w:rPr>
          <w:spacing w:val="-9"/>
        </w:rPr>
        <w:t xml:space="preserve"> </w:t>
      </w:r>
      <w:r>
        <w:t>THE</w:t>
      </w:r>
      <w:r>
        <w:rPr>
          <w:spacing w:val="-8"/>
        </w:rPr>
        <w:t xml:space="preserve"> </w:t>
      </w:r>
      <w:r>
        <w:t>LAW</w:t>
      </w:r>
      <w:r>
        <w:rPr>
          <w:spacing w:val="-9"/>
        </w:rPr>
        <w:t xml:space="preserve"> </w:t>
      </w:r>
      <w:r>
        <w:t>TO</w:t>
      </w:r>
      <w:r>
        <w:rPr>
          <w:spacing w:val="-8"/>
        </w:rPr>
        <w:t xml:space="preserve"> </w:t>
      </w:r>
      <w:r>
        <w:rPr>
          <w:spacing w:val="-4"/>
        </w:rPr>
        <w:t>FACTS</w:t>
      </w:r>
    </w:p>
    <w:p w14:paraId="18FAE69E" w14:textId="77777777" w:rsidR="00DB0DC7" w:rsidRDefault="00DB0DC7">
      <w:pPr>
        <w:pStyle w:val="BodyText"/>
        <w:spacing w:before="93"/>
        <w:ind w:left="0"/>
        <w:rPr>
          <w:b/>
        </w:rPr>
      </w:pPr>
    </w:p>
    <w:p w14:paraId="6C6DFE75" w14:textId="77777777" w:rsidR="00DB0DC7" w:rsidRDefault="00000000">
      <w:pPr>
        <w:pStyle w:val="Heading2"/>
        <w:spacing w:line="278" w:lineRule="auto"/>
        <w:ind w:right="121" w:firstLine="54"/>
      </w:pPr>
      <w:r>
        <w:t>Whether</w:t>
      </w:r>
      <w:r>
        <w:rPr>
          <w:spacing w:val="-7"/>
        </w:rPr>
        <w:t xml:space="preserve"> </w:t>
      </w:r>
      <w:r>
        <w:t>or</w:t>
      </w:r>
      <w:r>
        <w:rPr>
          <w:spacing w:val="-7"/>
        </w:rPr>
        <w:t xml:space="preserve"> </w:t>
      </w:r>
      <w:r>
        <w:t>not</w:t>
      </w:r>
      <w:r>
        <w:rPr>
          <w:spacing w:val="-6"/>
        </w:rPr>
        <w:t xml:space="preserve"> </w:t>
      </w:r>
      <w:r>
        <w:t>the</w:t>
      </w:r>
      <w:r>
        <w:rPr>
          <w:spacing w:val="-7"/>
        </w:rPr>
        <w:t xml:space="preserve"> </w:t>
      </w:r>
      <w:r>
        <w:t>arbitrator</w:t>
      </w:r>
      <w:r>
        <w:rPr>
          <w:spacing w:val="-7"/>
        </w:rPr>
        <w:t xml:space="preserve"> </w:t>
      </w:r>
      <w:r>
        <w:t>misdirected</w:t>
      </w:r>
      <w:r>
        <w:rPr>
          <w:spacing w:val="-6"/>
        </w:rPr>
        <w:t xml:space="preserve"> </w:t>
      </w:r>
      <w:r>
        <w:t>himself</w:t>
      </w:r>
      <w:r>
        <w:rPr>
          <w:spacing w:val="-7"/>
        </w:rPr>
        <w:t xml:space="preserve"> </w:t>
      </w:r>
      <w:r>
        <w:t>in</w:t>
      </w:r>
      <w:r>
        <w:rPr>
          <w:spacing w:val="-7"/>
        </w:rPr>
        <w:t xml:space="preserve"> </w:t>
      </w:r>
      <w:r>
        <w:t>finding</w:t>
      </w:r>
      <w:r>
        <w:rPr>
          <w:spacing w:val="-6"/>
        </w:rPr>
        <w:t xml:space="preserve"> </w:t>
      </w:r>
      <w:r>
        <w:t>that</w:t>
      </w:r>
      <w:r>
        <w:rPr>
          <w:spacing w:val="-7"/>
        </w:rPr>
        <w:t xml:space="preserve"> </w:t>
      </w:r>
      <w:r>
        <w:t>the</w:t>
      </w:r>
      <w:r>
        <w:rPr>
          <w:spacing w:val="-7"/>
        </w:rPr>
        <w:t xml:space="preserve"> </w:t>
      </w:r>
      <w:r>
        <w:t>appellant</w:t>
      </w:r>
      <w:r>
        <w:rPr>
          <w:spacing w:val="-7"/>
        </w:rPr>
        <w:t xml:space="preserve"> </w:t>
      </w:r>
      <w:r>
        <w:t>failed to produce the standard operating procedures</w:t>
      </w:r>
    </w:p>
    <w:p w14:paraId="52C7BE25" w14:textId="77777777" w:rsidR="00DB0DC7" w:rsidRDefault="00DB0DC7">
      <w:pPr>
        <w:pStyle w:val="Heading2"/>
        <w:spacing w:line="278" w:lineRule="auto"/>
        <w:sectPr w:rsidR="00DB0DC7">
          <w:pgSz w:w="12240" w:h="15840"/>
          <w:pgMar w:top="1380" w:right="1440" w:bottom="280" w:left="1440" w:header="520" w:footer="0" w:gutter="0"/>
          <w:cols w:space="720"/>
        </w:sectPr>
      </w:pPr>
    </w:p>
    <w:p w14:paraId="53D68428" w14:textId="77777777" w:rsidR="00DB0DC7" w:rsidRDefault="00000000">
      <w:pPr>
        <w:pStyle w:val="BodyText"/>
        <w:spacing w:before="47" w:line="278" w:lineRule="auto"/>
        <w:ind w:right="593"/>
        <w:jc w:val="both"/>
      </w:pPr>
      <w:r>
        <w:lastRenderedPageBreak/>
        <w:t>In</w:t>
      </w:r>
      <w:r>
        <w:rPr>
          <w:spacing w:val="-6"/>
        </w:rPr>
        <w:t xml:space="preserve"> </w:t>
      </w:r>
      <w:r>
        <w:t>casu,</w:t>
      </w:r>
      <w:r>
        <w:rPr>
          <w:spacing w:val="-6"/>
        </w:rPr>
        <w:t xml:space="preserve"> </w:t>
      </w:r>
      <w:r>
        <w:t>the</w:t>
      </w:r>
      <w:r>
        <w:rPr>
          <w:spacing w:val="-4"/>
        </w:rPr>
        <w:t xml:space="preserve"> </w:t>
      </w:r>
      <w:r>
        <w:t>arbitrator’s</w:t>
      </w:r>
      <w:r>
        <w:rPr>
          <w:spacing w:val="-7"/>
        </w:rPr>
        <w:t xml:space="preserve"> </w:t>
      </w:r>
      <w:r>
        <w:t>decision</w:t>
      </w:r>
      <w:r>
        <w:rPr>
          <w:spacing w:val="-6"/>
        </w:rPr>
        <w:t xml:space="preserve"> </w:t>
      </w:r>
      <w:r>
        <w:t>has</w:t>
      </w:r>
      <w:r>
        <w:rPr>
          <w:spacing w:val="-6"/>
        </w:rPr>
        <w:t xml:space="preserve"> </w:t>
      </w:r>
      <w:r>
        <w:t>been</w:t>
      </w:r>
      <w:r>
        <w:rPr>
          <w:spacing w:val="-6"/>
        </w:rPr>
        <w:t xml:space="preserve"> </w:t>
      </w:r>
      <w:r>
        <w:t>attacked</w:t>
      </w:r>
      <w:r>
        <w:rPr>
          <w:spacing w:val="-6"/>
        </w:rPr>
        <w:t xml:space="preserve"> </w:t>
      </w:r>
      <w:r>
        <w:t>on</w:t>
      </w:r>
      <w:r>
        <w:rPr>
          <w:spacing w:val="-6"/>
        </w:rPr>
        <w:t xml:space="preserve"> </w:t>
      </w:r>
      <w:r>
        <w:t>the</w:t>
      </w:r>
      <w:r>
        <w:rPr>
          <w:spacing w:val="-5"/>
        </w:rPr>
        <w:t xml:space="preserve"> </w:t>
      </w:r>
      <w:r>
        <w:t>basis</w:t>
      </w:r>
      <w:r>
        <w:rPr>
          <w:spacing w:val="-5"/>
        </w:rPr>
        <w:t xml:space="preserve"> </w:t>
      </w:r>
      <w:r>
        <w:t>that</w:t>
      </w:r>
      <w:r>
        <w:rPr>
          <w:spacing w:val="-5"/>
        </w:rPr>
        <w:t xml:space="preserve"> </w:t>
      </w:r>
      <w:r>
        <w:t>he</w:t>
      </w:r>
      <w:r>
        <w:rPr>
          <w:spacing w:val="-5"/>
        </w:rPr>
        <w:t xml:space="preserve"> </w:t>
      </w:r>
      <w:r>
        <w:t>came</w:t>
      </w:r>
      <w:r>
        <w:rPr>
          <w:spacing w:val="-5"/>
        </w:rPr>
        <w:t xml:space="preserve"> </w:t>
      </w:r>
      <w:r>
        <w:t>to</w:t>
      </w:r>
      <w:r>
        <w:rPr>
          <w:spacing w:val="-6"/>
        </w:rPr>
        <w:t xml:space="preserve"> </w:t>
      </w:r>
      <w:r>
        <w:t>an irrational</w:t>
      </w:r>
      <w:r>
        <w:rPr>
          <w:spacing w:val="-2"/>
        </w:rPr>
        <w:t xml:space="preserve"> </w:t>
      </w:r>
      <w:r>
        <w:t>conclusion</w:t>
      </w:r>
      <w:r>
        <w:rPr>
          <w:spacing w:val="-3"/>
        </w:rPr>
        <w:t xml:space="preserve"> </w:t>
      </w:r>
      <w:r>
        <w:t>that</w:t>
      </w:r>
      <w:r>
        <w:rPr>
          <w:spacing w:val="-2"/>
        </w:rPr>
        <w:t xml:space="preserve"> </w:t>
      </w:r>
      <w:r>
        <w:t>there</w:t>
      </w:r>
      <w:r>
        <w:rPr>
          <w:spacing w:val="-2"/>
        </w:rPr>
        <w:t xml:space="preserve"> </w:t>
      </w:r>
      <w:r>
        <w:t>was</w:t>
      </w:r>
      <w:r>
        <w:rPr>
          <w:spacing w:val="-3"/>
        </w:rPr>
        <w:t xml:space="preserve"> </w:t>
      </w:r>
      <w:r>
        <w:t>insufficient</w:t>
      </w:r>
      <w:r>
        <w:rPr>
          <w:spacing w:val="-2"/>
        </w:rPr>
        <w:t xml:space="preserve"> </w:t>
      </w:r>
      <w:r>
        <w:t>evidence</w:t>
      </w:r>
      <w:r>
        <w:rPr>
          <w:spacing w:val="-2"/>
        </w:rPr>
        <w:t xml:space="preserve"> </w:t>
      </w:r>
      <w:r>
        <w:t>to</w:t>
      </w:r>
      <w:r>
        <w:rPr>
          <w:spacing w:val="-3"/>
        </w:rPr>
        <w:t xml:space="preserve"> </w:t>
      </w:r>
      <w:r>
        <w:t>prove</w:t>
      </w:r>
      <w:r>
        <w:rPr>
          <w:spacing w:val="-2"/>
        </w:rPr>
        <w:t xml:space="preserve"> </w:t>
      </w:r>
      <w:r>
        <w:t>the</w:t>
      </w:r>
      <w:r>
        <w:rPr>
          <w:spacing w:val="-3"/>
        </w:rPr>
        <w:t xml:space="preserve"> </w:t>
      </w:r>
      <w:r>
        <w:t>case</w:t>
      </w:r>
      <w:r>
        <w:rPr>
          <w:spacing w:val="-2"/>
        </w:rPr>
        <w:t xml:space="preserve"> </w:t>
      </w:r>
      <w:r>
        <w:t>against appellant in the absence of the SOP.</w:t>
      </w:r>
    </w:p>
    <w:p w14:paraId="6798CFE4" w14:textId="77777777" w:rsidR="00DB0DC7" w:rsidRDefault="00000000">
      <w:pPr>
        <w:pStyle w:val="BodyText"/>
        <w:spacing w:line="278" w:lineRule="auto"/>
      </w:pPr>
      <w:r>
        <w:t>It is important to note that there is no single person who gave evidence against the respondent.</w:t>
      </w:r>
      <w:r>
        <w:rPr>
          <w:spacing w:val="-4"/>
        </w:rPr>
        <w:t xml:space="preserve"> </w:t>
      </w:r>
      <w:r>
        <w:t>There</w:t>
      </w:r>
      <w:r>
        <w:rPr>
          <w:spacing w:val="-4"/>
        </w:rPr>
        <w:t xml:space="preserve"> </w:t>
      </w:r>
      <w:r>
        <w:t>has</w:t>
      </w:r>
      <w:r>
        <w:rPr>
          <w:spacing w:val="-5"/>
        </w:rPr>
        <w:t xml:space="preserve"> </w:t>
      </w:r>
      <w:r>
        <w:t>been</w:t>
      </w:r>
      <w:r>
        <w:rPr>
          <w:spacing w:val="-5"/>
        </w:rPr>
        <w:t xml:space="preserve"> </w:t>
      </w:r>
      <w:r>
        <w:t>mention</w:t>
      </w:r>
      <w:r>
        <w:rPr>
          <w:spacing w:val="-5"/>
        </w:rPr>
        <w:t xml:space="preserve"> </w:t>
      </w:r>
      <w:r>
        <w:t>of</w:t>
      </w:r>
      <w:r>
        <w:rPr>
          <w:spacing w:val="-5"/>
        </w:rPr>
        <w:t xml:space="preserve"> </w:t>
      </w:r>
      <w:r>
        <w:t>a</w:t>
      </w:r>
      <w:r>
        <w:rPr>
          <w:spacing w:val="-5"/>
        </w:rPr>
        <w:t xml:space="preserve"> </w:t>
      </w:r>
      <w:r>
        <w:t>video</w:t>
      </w:r>
      <w:r>
        <w:rPr>
          <w:spacing w:val="-5"/>
        </w:rPr>
        <w:t xml:space="preserve"> </w:t>
      </w:r>
      <w:r>
        <w:t>that</w:t>
      </w:r>
      <w:r>
        <w:rPr>
          <w:spacing w:val="-4"/>
        </w:rPr>
        <w:t xml:space="preserve"> </w:t>
      </w:r>
      <w:r>
        <w:t>was</w:t>
      </w:r>
      <w:r>
        <w:rPr>
          <w:spacing w:val="-5"/>
        </w:rPr>
        <w:t xml:space="preserve"> </w:t>
      </w:r>
      <w:r>
        <w:t>tendered</w:t>
      </w:r>
      <w:r>
        <w:rPr>
          <w:spacing w:val="-5"/>
        </w:rPr>
        <w:t xml:space="preserve"> </w:t>
      </w:r>
      <w:r>
        <w:t>in</w:t>
      </w:r>
      <w:r>
        <w:rPr>
          <w:spacing w:val="-5"/>
        </w:rPr>
        <w:t xml:space="preserve"> </w:t>
      </w:r>
      <w:r>
        <w:t>evidence</w:t>
      </w:r>
      <w:r>
        <w:rPr>
          <w:spacing w:val="-4"/>
        </w:rPr>
        <w:t xml:space="preserve"> </w:t>
      </w:r>
      <w:r>
        <w:t>this</w:t>
      </w:r>
      <w:r>
        <w:rPr>
          <w:spacing w:val="-5"/>
        </w:rPr>
        <w:t xml:space="preserve"> </w:t>
      </w:r>
      <w:r>
        <w:t>video was not before the arbitrator when he heard the appeal. It is not even part of this</w:t>
      </w:r>
    </w:p>
    <w:p w14:paraId="6C6C441A" w14:textId="77777777" w:rsidR="00DB0DC7" w:rsidRDefault="00000000">
      <w:pPr>
        <w:pStyle w:val="BodyText"/>
        <w:spacing w:line="278" w:lineRule="auto"/>
      </w:pPr>
      <w:r>
        <w:t>appeal</w:t>
      </w:r>
      <w:r>
        <w:rPr>
          <w:spacing w:val="-6"/>
        </w:rPr>
        <w:t xml:space="preserve"> </w:t>
      </w:r>
      <w:r>
        <w:t>record.</w:t>
      </w:r>
      <w:r>
        <w:rPr>
          <w:spacing w:val="-7"/>
        </w:rPr>
        <w:t xml:space="preserve"> </w:t>
      </w:r>
      <w:r>
        <w:t>Whatever</w:t>
      </w:r>
      <w:r>
        <w:rPr>
          <w:spacing w:val="-6"/>
        </w:rPr>
        <w:t xml:space="preserve"> </w:t>
      </w:r>
      <w:r>
        <w:t>those</w:t>
      </w:r>
      <w:r>
        <w:rPr>
          <w:spacing w:val="-7"/>
        </w:rPr>
        <w:t xml:space="preserve"> </w:t>
      </w:r>
      <w:r>
        <w:t>who</w:t>
      </w:r>
      <w:r>
        <w:rPr>
          <w:spacing w:val="-6"/>
        </w:rPr>
        <w:t xml:space="preserve"> </w:t>
      </w:r>
      <w:r>
        <w:t>watched</w:t>
      </w:r>
      <w:r>
        <w:rPr>
          <w:spacing w:val="-7"/>
        </w:rPr>
        <w:t xml:space="preserve"> </w:t>
      </w:r>
      <w:r>
        <w:t>it</w:t>
      </w:r>
      <w:r>
        <w:rPr>
          <w:spacing w:val="-6"/>
        </w:rPr>
        <w:t xml:space="preserve"> </w:t>
      </w:r>
      <w:r>
        <w:t>saw</w:t>
      </w:r>
      <w:r>
        <w:rPr>
          <w:spacing w:val="-7"/>
        </w:rPr>
        <w:t xml:space="preserve"> </w:t>
      </w:r>
      <w:r>
        <w:t>and</w:t>
      </w:r>
      <w:r>
        <w:rPr>
          <w:spacing w:val="-7"/>
        </w:rPr>
        <w:t xml:space="preserve"> </w:t>
      </w:r>
      <w:r>
        <w:t>the</w:t>
      </w:r>
      <w:r>
        <w:rPr>
          <w:spacing w:val="-6"/>
        </w:rPr>
        <w:t xml:space="preserve"> </w:t>
      </w:r>
      <w:r>
        <w:t>opinions</w:t>
      </w:r>
      <w:r>
        <w:rPr>
          <w:spacing w:val="-7"/>
        </w:rPr>
        <w:t xml:space="preserve"> </w:t>
      </w:r>
      <w:r>
        <w:t>they</w:t>
      </w:r>
      <w:r>
        <w:rPr>
          <w:spacing w:val="-6"/>
        </w:rPr>
        <w:t xml:space="preserve"> </w:t>
      </w:r>
      <w:r>
        <w:t>formulated there from was not placed on record.</w:t>
      </w:r>
    </w:p>
    <w:p w14:paraId="107D9754" w14:textId="77777777" w:rsidR="00DB0DC7" w:rsidRDefault="00000000">
      <w:pPr>
        <w:pStyle w:val="BodyText"/>
        <w:spacing w:line="278" w:lineRule="auto"/>
        <w:ind w:right="340"/>
        <w:jc w:val="both"/>
      </w:pPr>
      <w:r>
        <w:t>Appellant’s</w:t>
      </w:r>
      <w:r>
        <w:rPr>
          <w:spacing w:val="-9"/>
        </w:rPr>
        <w:t xml:space="preserve"> </w:t>
      </w:r>
      <w:r>
        <w:t>counsel</w:t>
      </w:r>
      <w:r>
        <w:rPr>
          <w:spacing w:val="-7"/>
        </w:rPr>
        <w:t xml:space="preserve"> </w:t>
      </w:r>
      <w:r>
        <w:t>submitted</w:t>
      </w:r>
      <w:r>
        <w:rPr>
          <w:spacing w:val="-8"/>
        </w:rPr>
        <w:t xml:space="preserve"> </w:t>
      </w:r>
      <w:r>
        <w:t>that</w:t>
      </w:r>
      <w:r>
        <w:rPr>
          <w:spacing w:val="-9"/>
        </w:rPr>
        <w:t xml:space="preserve"> </w:t>
      </w:r>
      <w:r>
        <w:t>production</w:t>
      </w:r>
      <w:r>
        <w:rPr>
          <w:spacing w:val="-7"/>
        </w:rPr>
        <w:t xml:space="preserve"> </w:t>
      </w:r>
      <w:r>
        <w:t>of</w:t>
      </w:r>
      <w:r>
        <w:rPr>
          <w:spacing w:val="-8"/>
        </w:rPr>
        <w:t xml:space="preserve"> </w:t>
      </w:r>
      <w:r>
        <w:t>the</w:t>
      </w:r>
      <w:r>
        <w:rPr>
          <w:spacing w:val="-7"/>
        </w:rPr>
        <w:t xml:space="preserve"> </w:t>
      </w:r>
      <w:r>
        <w:t>SOP</w:t>
      </w:r>
      <w:r>
        <w:rPr>
          <w:spacing w:val="-7"/>
        </w:rPr>
        <w:t xml:space="preserve"> </w:t>
      </w:r>
      <w:r>
        <w:t>was</w:t>
      </w:r>
      <w:r>
        <w:rPr>
          <w:spacing w:val="-8"/>
        </w:rPr>
        <w:t xml:space="preserve"> </w:t>
      </w:r>
      <w:r>
        <w:t>not</w:t>
      </w:r>
      <w:r>
        <w:rPr>
          <w:spacing w:val="-7"/>
        </w:rPr>
        <w:t xml:space="preserve"> </w:t>
      </w:r>
      <w:r>
        <w:t>important</w:t>
      </w:r>
      <w:r>
        <w:rPr>
          <w:spacing w:val="-7"/>
        </w:rPr>
        <w:t xml:space="preserve"> </w:t>
      </w:r>
      <w:r>
        <w:t>because respondent</w:t>
      </w:r>
      <w:r>
        <w:rPr>
          <w:spacing w:val="-5"/>
        </w:rPr>
        <w:t xml:space="preserve"> </w:t>
      </w:r>
      <w:r>
        <w:t>admitted</w:t>
      </w:r>
      <w:r>
        <w:rPr>
          <w:spacing w:val="-6"/>
        </w:rPr>
        <w:t xml:space="preserve"> </w:t>
      </w:r>
      <w:r>
        <w:t>knowledge</w:t>
      </w:r>
      <w:r>
        <w:rPr>
          <w:spacing w:val="-5"/>
        </w:rPr>
        <w:t xml:space="preserve"> </w:t>
      </w:r>
      <w:r>
        <w:t>of</w:t>
      </w:r>
      <w:r>
        <w:rPr>
          <w:spacing w:val="-6"/>
        </w:rPr>
        <w:t xml:space="preserve"> </w:t>
      </w:r>
      <w:r>
        <w:t>it.</w:t>
      </w:r>
      <w:r>
        <w:rPr>
          <w:spacing w:val="-7"/>
        </w:rPr>
        <w:t xml:space="preserve"> </w:t>
      </w:r>
      <w:r>
        <w:t>I</w:t>
      </w:r>
      <w:r>
        <w:rPr>
          <w:spacing w:val="-6"/>
        </w:rPr>
        <w:t xml:space="preserve"> </w:t>
      </w:r>
      <w:r>
        <w:t>am</w:t>
      </w:r>
      <w:r>
        <w:rPr>
          <w:spacing w:val="-5"/>
        </w:rPr>
        <w:t xml:space="preserve"> </w:t>
      </w:r>
      <w:r>
        <w:t>sure</w:t>
      </w:r>
      <w:r>
        <w:rPr>
          <w:spacing w:val="-4"/>
        </w:rPr>
        <w:t xml:space="preserve"> </w:t>
      </w:r>
      <w:r>
        <w:t>counsel</w:t>
      </w:r>
      <w:r>
        <w:rPr>
          <w:spacing w:val="-5"/>
        </w:rPr>
        <w:t xml:space="preserve"> </w:t>
      </w:r>
      <w:r>
        <w:t>missed</w:t>
      </w:r>
      <w:r>
        <w:rPr>
          <w:spacing w:val="-6"/>
        </w:rPr>
        <w:t xml:space="preserve"> </w:t>
      </w:r>
      <w:r>
        <w:t>the</w:t>
      </w:r>
      <w:r>
        <w:rPr>
          <w:spacing w:val="-5"/>
        </w:rPr>
        <w:t xml:space="preserve"> </w:t>
      </w:r>
      <w:r>
        <w:t>point</w:t>
      </w:r>
      <w:r>
        <w:rPr>
          <w:spacing w:val="-5"/>
        </w:rPr>
        <w:t xml:space="preserve"> </w:t>
      </w:r>
      <w:r>
        <w:t>here.</w:t>
      </w:r>
      <w:r>
        <w:rPr>
          <w:spacing w:val="-6"/>
        </w:rPr>
        <w:t xml:space="preserve"> </w:t>
      </w:r>
      <w:r>
        <w:t>It</w:t>
      </w:r>
      <w:r>
        <w:rPr>
          <w:spacing w:val="-5"/>
        </w:rPr>
        <w:t xml:space="preserve"> </w:t>
      </w:r>
      <w:r>
        <w:t>was not only knowledge of its existence that was important but it says in relation to the</w:t>
      </w:r>
    </w:p>
    <w:p w14:paraId="3D232AFC" w14:textId="77777777" w:rsidR="00DB0DC7" w:rsidRDefault="00000000">
      <w:pPr>
        <w:pStyle w:val="BodyText"/>
        <w:spacing w:line="278" w:lineRule="auto"/>
        <w:ind w:right="34"/>
      </w:pPr>
      <w:r>
        <w:t>charge</w:t>
      </w:r>
      <w:r>
        <w:rPr>
          <w:spacing w:val="-7"/>
        </w:rPr>
        <w:t xml:space="preserve"> </w:t>
      </w:r>
      <w:r>
        <w:t>respondent</w:t>
      </w:r>
      <w:r>
        <w:rPr>
          <w:spacing w:val="-7"/>
        </w:rPr>
        <w:t xml:space="preserve"> </w:t>
      </w:r>
      <w:r>
        <w:t>was</w:t>
      </w:r>
      <w:r>
        <w:rPr>
          <w:spacing w:val="-8"/>
        </w:rPr>
        <w:t xml:space="preserve"> </w:t>
      </w:r>
      <w:r>
        <w:t>facing</w:t>
      </w:r>
      <w:r>
        <w:rPr>
          <w:spacing w:val="-7"/>
        </w:rPr>
        <w:t xml:space="preserve"> </w:t>
      </w:r>
      <w:r>
        <w:t>that</w:t>
      </w:r>
      <w:r>
        <w:rPr>
          <w:spacing w:val="-7"/>
        </w:rPr>
        <w:t xml:space="preserve"> </w:t>
      </w:r>
      <w:r>
        <w:t>was</w:t>
      </w:r>
      <w:r>
        <w:rPr>
          <w:spacing w:val="-8"/>
        </w:rPr>
        <w:t xml:space="preserve"> </w:t>
      </w:r>
      <w:r>
        <w:t>crucial.</w:t>
      </w:r>
      <w:r>
        <w:rPr>
          <w:spacing w:val="-8"/>
        </w:rPr>
        <w:t xml:space="preserve"> </w:t>
      </w:r>
      <w:r>
        <w:t>The</w:t>
      </w:r>
      <w:r>
        <w:rPr>
          <w:spacing w:val="-7"/>
        </w:rPr>
        <w:t xml:space="preserve"> </w:t>
      </w:r>
      <w:r>
        <w:t>defence</w:t>
      </w:r>
      <w:r>
        <w:rPr>
          <w:spacing w:val="-8"/>
        </w:rPr>
        <w:t xml:space="preserve"> </w:t>
      </w:r>
      <w:r>
        <w:t>by</w:t>
      </w:r>
      <w:r>
        <w:rPr>
          <w:spacing w:val="-7"/>
        </w:rPr>
        <w:t xml:space="preserve"> </w:t>
      </w:r>
      <w:r>
        <w:t>respondent</w:t>
      </w:r>
      <w:r>
        <w:rPr>
          <w:spacing w:val="-6"/>
        </w:rPr>
        <w:t xml:space="preserve"> </w:t>
      </w:r>
      <w:r>
        <w:t>was</w:t>
      </w:r>
      <w:r>
        <w:rPr>
          <w:spacing w:val="-8"/>
        </w:rPr>
        <w:t xml:space="preserve"> </w:t>
      </w:r>
      <w:r>
        <w:t>correctly captured in a letter by appellant notifying her of the verdict dated 6 May 2024. The first point in the paragraph summarizing respondent’s defence it was stated as follows:</w:t>
      </w:r>
    </w:p>
    <w:p w14:paraId="0934EB9A" w14:textId="77777777" w:rsidR="00DB0DC7" w:rsidRDefault="00000000">
      <w:pPr>
        <w:pStyle w:val="Heading2"/>
        <w:spacing w:line="278" w:lineRule="auto"/>
      </w:pPr>
      <w:r>
        <w:t>“You</w:t>
      </w:r>
      <w:r>
        <w:rPr>
          <w:spacing w:val="-9"/>
        </w:rPr>
        <w:t xml:space="preserve"> </w:t>
      </w:r>
      <w:r>
        <w:t>were</w:t>
      </w:r>
      <w:r>
        <w:rPr>
          <w:spacing w:val="-10"/>
        </w:rPr>
        <w:t xml:space="preserve"> </w:t>
      </w:r>
      <w:r>
        <w:t>not</w:t>
      </w:r>
      <w:r>
        <w:rPr>
          <w:spacing w:val="-9"/>
        </w:rPr>
        <w:t xml:space="preserve"> </w:t>
      </w:r>
      <w:r>
        <w:t>aware</w:t>
      </w:r>
      <w:r>
        <w:rPr>
          <w:spacing w:val="-10"/>
        </w:rPr>
        <w:t xml:space="preserve"> </w:t>
      </w:r>
      <w:r>
        <w:t>of</w:t>
      </w:r>
      <w:r>
        <w:rPr>
          <w:spacing w:val="-10"/>
        </w:rPr>
        <w:t xml:space="preserve"> </w:t>
      </w:r>
      <w:r>
        <w:t>the</w:t>
      </w:r>
      <w:r>
        <w:rPr>
          <w:spacing w:val="-10"/>
        </w:rPr>
        <w:t xml:space="preserve"> </w:t>
      </w:r>
      <w:r>
        <w:t>governing</w:t>
      </w:r>
      <w:r>
        <w:rPr>
          <w:spacing w:val="-10"/>
        </w:rPr>
        <w:t xml:space="preserve"> </w:t>
      </w:r>
      <w:r>
        <w:t>standard</w:t>
      </w:r>
      <w:r>
        <w:rPr>
          <w:spacing w:val="-10"/>
        </w:rPr>
        <w:t xml:space="preserve"> </w:t>
      </w:r>
      <w:r>
        <w:t>operating</w:t>
      </w:r>
      <w:r>
        <w:rPr>
          <w:spacing w:val="-10"/>
        </w:rPr>
        <w:t xml:space="preserve"> </w:t>
      </w:r>
      <w:r>
        <w:t>procedures</w:t>
      </w:r>
      <w:r>
        <w:rPr>
          <w:spacing w:val="-9"/>
        </w:rPr>
        <w:t xml:space="preserve"> </w:t>
      </w:r>
      <w:r>
        <w:t>that</w:t>
      </w:r>
      <w:r>
        <w:rPr>
          <w:spacing w:val="-10"/>
        </w:rPr>
        <w:t xml:space="preserve"> </w:t>
      </w:r>
      <w:r>
        <w:t>prohibits given a swipe card during the course of duty.”</w:t>
      </w:r>
    </w:p>
    <w:p w14:paraId="4E3F358E" w14:textId="77777777" w:rsidR="00DB0DC7" w:rsidRDefault="00000000">
      <w:pPr>
        <w:pStyle w:val="BodyText"/>
        <w:spacing w:line="278" w:lineRule="auto"/>
        <w:ind w:right="45"/>
      </w:pPr>
      <w:r>
        <w:t>This</w:t>
      </w:r>
      <w:r>
        <w:rPr>
          <w:spacing w:val="-6"/>
        </w:rPr>
        <w:t xml:space="preserve"> </w:t>
      </w:r>
      <w:r>
        <w:t>defence</w:t>
      </w:r>
      <w:r>
        <w:rPr>
          <w:spacing w:val="-6"/>
        </w:rPr>
        <w:t xml:space="preserve"> </w:t>
      </w:r>
      <w:r>
        <w:t>made</w:t>
      </w:r>
      <w:r>
        <w:rPr>
          <w:spacing w:val="-5"/>
        </w:rPr>
        <w:t xml:space="preserve"> </w:t>
      </w:r>
      <w:r>
        <w:t>it</w:t>
      </w:r>
      <w:r>
        <w:rPr>
          <w:spacing w:val="-5"/>
        </w:rPr>
        <w:t xml:space="preserve"> </w:t>
      </w:r>
      <w:r>
        <w:t>clear</w:t>
      </w:r>
      <w:r>
        <w:rPr>
          <w:spacing w:val="-5"/>
        </w:rPr>
        <w:t xml:space="preserve"> </w:t>
      </w:r>
      <w:r>
        <w:t>that</w:t>
      </w:r>
      <w:r>
        <w:rPr>
          <w:spacing w:val="-5"/>
        </w:rPr>
        <w:t xml:space="preserve"> </w:t>
      </w:r>
      <w:r>
        <w:t>the</w:t>
      </w:r>
      <w:r>
        <w:rPr>
          <w:spacing w:val="-5"/>
        </w:rPr>
        <w:t xml:space="preserve"> </w:t>
      </w:r>
      <w:r>
        <w:t>case</w:t>
      </w:r>
      <w:r>
        <w:rPr>
          <w:spacing w:val="-5"/>
        </w:rPr>
        <w:t xml:space="preserve"> </w:t>
      </w:r>
      <w:r>
        <w:t>against</w:t>
      </w:r>
      <w:r>
        <w:rPr>
          <w:spacing w:val="-5"/>
        </w:rPr>
        <w:t xml:space="preserve"> </w:t>
      </w:r>
      <w:r>
        <w:t>the</w:t>
      </w:r>
      <w:r>
        <w:rPr>
          <w:spacing w:val="-5"/>
        </w:rPr>
        <w:t xml:space="preserve"> </w:t>
      </w:r>
      <w:r>
        <w:t>responded</w:t>
      </w:r>
      <w:r>
        <w:rPr>
          <w:spacing w:val="-6"/>
        </w:rPr>
        <w:t xml:space="preserve"> </w:t>
      </w:r>
      <w:r>
        <w:t>could</w:t>
      </w:r>
      <w:r>
        <w:rPr>
          <w:spacing w:val="-6"/>
        </w:rPr>
        <w:t xml:space="preserve"> </w:t>
      </w:r>
      <w:r>
        <w:t>not</w:t>
      </w:r>
      <w:r>
        <w:rPr>
          <w:spacing w:val="-4"/>
        </w:rPr>
        <w:t xml:space="preserve"> </w:t>
      </w:r>
      <w:r>
        <w:t>be</w:t>
      </w:r>
      <w:r>
        <w:rPr>
          <w:spacing w:val="-5"/>
        </w:rPr>
        <w:t xml:space="preserve"> </w:t>
      </w:r>
      <w:r>
        <w:t>proved</w:t>
      </w:r>
      <w:r>
        <w:rPr>
          <w:spacing w:val="-6"/>
        </w:rPr>
        <w:t xml:space="preserve"> </w:t>
      </w:r>
      <w:r>
        <w:t>in the absence of the SOP.</w:t>
      </w:r>
      <w:r>
        <w:rPr>
          <w:spacing w:val="40"/>
        </w:rPr>
        <w:t xml:space="preserve"> </w:t>
      </w:r>
      <w:r>
        <w:t>The arbitrator commented as follows in the ruling:</w:t>
      </w:r>
    </w:p>
    <w:p w14:paraId="69F674C8" w14:textId="77777777" w:rsidR="00DB0DC7" w:rsidRDefault="00000000">
      <w:pPr>
        <w:spacing w:line="278" w:lineRule="auto"/>
        <w:ind w:left="720"/>
        <w:rPr>
          <w:i/>
          <w:sz w:val="24"/>
        </w:rPr>
      </w:pPr>
      <w:r>
        <w:rPr>
          <w:i/>
          <w:sz w:val="24"/>
        </w:rPr>
        <w:t>“The respondent failed to prove that the appellant intended to swipe and convert the transaction</w:t>
      </w:r>
      <w:r>
        <w:rPr>
          <w:i/>
          <w:spacing w:val="-5"/>
          <w:sz w:val="24"/>
        </w:rPr>
        <w:t xml:space="preserve"> </w:t>
      </w:r>
      <w:r>
        <w:rPr>
          <w:i/>
          <w:sz w:val="24"/>
        </w:rPr>
        <w:t>into</w:t>
      </w:r>
      <w:r>
        <w:rPr>
          <w:i/>
          <w:spacing w:val="-5"/>
          <w:sz w:val="24"/>
        </w:rPr>
        <w:t xml:space="preserve"> </w:t>
      </w:r>
      <w:r>
        <w:rPr>
          <w:i/>
          <w:sz w:val="24"/>
        </w:rPr>
        <w:t>local</w:t>
      </w:r>
      <w:r>
        <w:rPr>
          <w:i/>
          <w:spacing w:val="-4"/>
          <w:sz w:val="24"/>
        </w:rPr>
        <w:t xml:space="preserve"> </w:t>
      </w:r>
      <w:r>
        <w:rPr>
          <w:i/>
          <w:sz w:val="24"/>
        </w:rPr>
        <w:t>currency</w:t>
      </w:r>
      <w:r>
        <w:rPr>
          <w:i/>
          <w:spacing w:val="-5"/>
          <w:sz w:val="24"/>
        </w:rPr>
        <w:t xml:space="preserve"> </w:t>
      </w:r>
      <w:r>
        <w:rPr>
          <w:i/>
          <w:sz w:val="24"/>
        </w:rPr>
        <w:t>and</w:t>
      </w:r>
      <w:r>
        <w:rPr>
          <w:i/>
          <w:spacing w:val="-5"/>
          <w:sz w:val="24"/>
        </w:rPr>
        <w:t xml:space="preserve"> </w:t>
      </w:r>
      <w:r>
        <w:rPr>
          <w:i/>
          <w:sz w:val="24"/>
        </w:rPr>
        <w:t>if</w:t>
      </w:r>
      <w:r>
        <w:rPr>
          <w:i/>
          <w:spacing w:val="-5"/>
          <w:sz w:val="24"/>
        </w:rPr>
        <w:t xml:space="preserve"> </w:t>
      </w:r>
      <w:r>
        <w:rPr>
          <w:i/>
          <w:sz w:val="24"/>
        </w:rPr>
        <w:t>there</w:t>
      </w:r>
      <w:r>
        <w:rPr>
          <w:i/>
          <w:spacing w:val="-4"/>
          <w:sz w:val="24"/>
        </w:rPr>
        <w:t xml:space="preserve"> </w:t>
      </w:r>
      <w:r>
        <w:rPr>
          <w:i/>
          <w:sz w:val="24"/>
        </w:rPr>
        <w:t>was</w:t>
      </w:r>
      <w:r>
        <w:rPr>
          <w:i/>
          <w:spacing w:val="-5"/>
          <w:sz w:val="24"/>
        </w:rPr>
        <w:t xml:space="preserve"> </w:t>
      </w:r>
      <w:r>
        <w:rPr>
          <w:i/>
          <w:sz w:val="24"/>
        </w:rPr>
        <w:t>an</w:t>
      </w:r>
      <w:r>
        <w:rPr>
          <w:i/>
          <w:spacing w:val="-5"/>
          <w:sz w:val="24"/>
        </w:rPr>
        <w:t xml:space="preserve"> </w:t>
      </w:r>
      <w:r>
        <w:rPr>
          <w:i/>
          <w:sz w:val="24"/>
        </w:rPr>
        <w:t>intention</w:t>
      </w:r>
      <w:r>
        <w:rPr>
          <w:i/>
          <w:spacing w:val="-5"/>
          <w:sz w:val="24"/>
        </w:rPr>
        <w:t xml:space="preserve"> </w:t>
      </w:r>
      <w:r>
        <w:rPr>
          <w:i/>
          <w:sz w:val="24"/>
        </w:rPr>
        <w:t>to</w:t>
      </w:r>
      <w:r>
        <w:rPr>
          <w:i/>
          <w:spacing w:val="-5"/>
          <w:sz w:val="24"/>
        </w:rPr>
        <w:t xml:space="preserve"> </w:t>
      </w:r>
      <w:r>
        <w:rPr>
          <w:i/>
          <w:sz w:val="24"/>
        </w:rPr>
        <w:t>do</w:t>
      </w:r>
      <w:r>
        <w:rPr>
          <w:i/>
          <w:spacing w:val="-4"/>
          <w:sz w:val="24"/>
        </w:rPr>
        <w:t xml:space="preserve"> </w:t>
      </w:r>
      <w:r>
        <w:rPr>
          <w:i/>
          <w:sz w:val="24"/>
        </w:rPr>
        <w:t>so</w:t>
      </w:r>
      <w:r>
        <w:rPr>
          <w:i/>
          <w:spacing w:val="-5"/>
          <w:sz w:val="24"/>
        </w:rPr>
        <w:t xml:space="preserve"> </w:t>
      </w:r>
      <w:r>
        <w:rPr>
          <w:i/>
          <w:sz w:val="24"/>
        </w:rPr>
        <w:t>he</w:t>
      </w:r>
      <w:r>
        <w:rPr>
          <w:i/>
          <w:spacing w:val="-5"/>
          <w:sz w:val="24"/>
        </w:rPr>
        <w:t xml:space="preserve"> </w:t>
      </w:r>
      <w:r>
        <w:rPr>
          <w:i/>
          <w:sz w:val="24"/>
        </w:rPr>
        <w:t>failed</w:t>
      </w:r>
      <w:r>
        <w:rPr>
          <w:i/>
          <w:spacing w:val="-3"/>
          <w:sz w:val="24"/>
        </w:rPr>
        <w:t xml:space="preserve"> </w:t>
      </w:r>
      <w:r>
        <w:rPr>
          <w:i/>
          <w:sz w:val="24"/>
        </w:rPr>
        <w:t>to</w:t>
      </w:r>
      <w:r>
        <w:rPr>
          <w:i/>
          <w:spacing w:val="-5"/>
          <w:sz w:val="24"/>
        </w:rPr>
        <w:t xml:space="preserve"> </w:t>
      </w:r>
      <w:r>
        <w:rPr>
          <w:i/>
          <w:sz w:val="24"/>
        </w:rPr>
        <w:t>provide company policy or standard operating procedures that states that an intention is an</w:t>
      </w:r>
    </w:p>
    <w:p w14:paraId="2EEB0196" w14:textId="77777777" w:rsidR="00DB0DC7" w:rsidRDefault="00000000">
      <w:pPr>
        <w:spacing w:line="293" w:lineRule="exact"/>
        <w:ind w:left="720"/>
        <w:rPr>
          <w:i/>
          <w:sz w:val="24"/>
        </w:rPr>
      </w:pPr>
      <w:r>
        <w:rPr>
          <w:i/>
          <w:spacing w:val="-2"/>
          <w:sz w:val="24"/>
        </w:rPr>
        <w:t>offence.</w:t>
      </w:r>
      <w:r>
        <w:rPr>
          <w:i/>
          <w:spacing w:val="1"/>
          <w:sz w:val="24"/>
        </w:rPr>
        <w:t xml:space="preserve"> </w:t>
      </w:r>
      <w:r>
        <w:rPr>
          <w:i/>
          <w:spacing w:val="-10"/>
          <w:sz w:val="24"/>
        </w:rPr>
        <w:t>“</w:t>
      </w:r>
    </w:p>
    <w:p w14:paraId="08A8A4AC" w14:textId="77777777" w:rsidR="00DB0DC7" w:rsidRDefault="00000000">
      <w:pPr>
        <w:pStyle w:val="BodyText"/>
        <w:spacing w:before="38" w:line="278" w:lineRule="auto"/>
      </w:pPr>
      <w:r>
        <w:t>It</w:t>
      </w:r>
      <w:r>
        <w:rPr>
          <w:spacing w:val="-5"/>
        </w:rPr>
        <w:t xml:space="preserve"> </w:t>
      </w:r>
      <w:r>
        <w:t>was</w:t>
      </w:r>
      <w:r>
        <w:rPr>
          <w:spacing w:val="-6"/>
        </w:rPr>
        <w:t xml:space="preserve"> </w:t>
      </w:r>
      <w:r>
        <w:t>in</w:t>
      </w:r>
      <w:r>
        <w:rPr>
          <w:spacing w:val="-6"/>
        </w:rPr>
        <w:t xml:space="preserve"> </w:t>
      </w:r>
      <w:r>
        <w:t>the</w:t>
      </w:r>
      <w:r>
        <w:rPr>
          <w:spacing w:val="-5"/>
        </w:rPr>
        <w:t xml:space="preserve"> </w:t>
      </w:r>
      <w:r>
        <w:t>light</w:t>
      </w:r>
      <w:r>
        <w:rPr>
          <w:spacing w:val="-5"/>
        </w:rPr>
        <w:t xml:space="preserve"> </w:t>
      </w:r>
      <w:r>
        <w:t>of</w:t>
      </w:r>
      <w:r>
        <w:rPr>
          <w:spacing w:val="-6"/>
        </w:rPr>
        <w:t xml:space="preserve"> </w:t>
      </w:r>
      <w:r>
        <w:t>the</w:t>
      </w:r>
      <w:r>
        <w:rPr>
          <w:spacing w:val="-4"/>
        </w:rPr>
        <w:t xml:space="preserve"> </w:t>
      </w:r>
      <w:r>
        <w:t>above</w:t>
      </w:r>
      <w:r>
        <w:rPr>
          <w:spacing w:val="-5"/>
        </w:rPr>
        <w:t xml:space="preserve"> </w:t>
      </w:r>
      <w:r>
        <w:t>that</w:t>
      </w:r>
      <w:r>
        <w:rPr>
          <w:spacing w:val="-5"/>
        </w:rPr>
        <w:t xml:space="preserve"> </w:t>
      </w:r>
      <w:r>
        <w:t>the</w:t>
      </w:r>
      <w:r>
        <w:rPr>
          <w:spacing w:val="-5"/>
        </w:rPr>
        <w:t xml:space="preserve"> </w:t>
      </w:r>
      <w:r>
        <w:t>arbitrator</w:t>
      </w:r>
      <w:r>
        <w:rPr>
          <w:spacing w:val="-5"/>
        </w:rPr>
        <w:t xml:space="preserve"> </w:t>
      </w:r>
      <w:r>
        <w:t>for</w:t>
      </w:r>
      <w:r>
        <w:rPr>
          <w:spacing w:val="-5"/>
        </w:rPr>
        <w:t xml:space="preserve"> </w:t>
      </w:r>
      <w:r>
        <w:t>that</w:t>
      </w:r>
      <w:r>
        <w:rPr>
          <w:spacing w:val="-5"/>
        </w:rPr>
        <w:t xml:space="preserve"> </w:t>
      </w:r>
      <w:r>
        <w:t>there</w:t>
      </w:r>
      <w:r>
        <w:rPr>
          <w:spacing w:val="-5"/>
        </w:rPr>
        <w:t xml:space="preserve"> </w:t>
      </w:r>
      <w:r>
        <w:t>no</w:t>
      </w:r>
      <w:r>
        <w:rPr>
          <w:spacing w:val="-6"/>
        </w:rPr>
        <w:t xml:space="preserve"> </w:t>
      </w:r>
      <w:r>
        <w:t>evidence</w:t>
      </w:r>
      <w:r>
        <w:rPr>
          <w:spacing w:val="-5"/>
        </w:rPr>
        <w:t xml:space="preserve"> </w:t>
      </w:r>
      <w:r>
        <w:t>to</w:t>
      </w:r>
      <w:r>
        <w:rPr>
          <w:spacing w:val="-6"/>
        </w:rPr>
        <w:t xml:space="preserve"> </w:t>
      </w:r>
      <w:r>
        <w:t>prove</w:t>
      </w:r>
      <w:r>
        <w:rPr>
          <w:spacing w:val="-6"/>
        </w:rPr>
        <w:t xml:space="preserve"> </w:t>
      </w:r>
      <w:r>
        <w:t xml:space="preserve">the offence or that intention to swipe without swiping is an offence in terms of the Code of </w:t>
      </w:r>
      <w:r>
        <w:rPr>
          <w:spacing w:val="-2"/>
        </w:rPr>
        <w:t>Conduct.</w:t>
      </w:r>
    </w:p>
    <w:p w14:paraId="48C21168" w14:textId="77777777" w:rsidR="00DB0DC7" w:rsidRDefault="00000000">
      <w:pPr>
        <w:pStyle w:val="BodyText"/>
        <w:spacing w:line="278" w:lineRule="auto"/>
      </w:pPr>
      <w:r>
        <w:t>It</w:t>
      </w:r>
      <w:r>
        <w:rPr>
          <w:spacing w:val="-6"/>
        </w:rPr>
        <w:t xml:space="preserve"> </w:t>
      </w:r>
      <w:r>
        <w:t>is</w:t>
      </w:r>
      <w:r>
        <w:rPr>
          <w:spacing w:val="-7"/>
        </w:rPr>
        <w:t xml:space="preserve"> </w:t>
      </w:r>
      <w:r>
        <w:t>important</w:t>
      </w:r>
      <w:r>
        <w:rPr>
          <w:spacing w:val="-6"/>
        </w:rPr>
        <w:t xml:space="preserve"> </w:t>
      </w:r>
      <w:r>
        <w:t>to</w:t>
      </w:r>
      <w:r>
        <w:rPr>
          <w:spacing w:val="-7"/>
        </w:rPr>
        <w:t xml:space="preserve"> </w:t>
      </w:r>
      <w:r>
        <w:t>note</w:t>
      </w:r>
      <w:r>
        <w:rPr>
          <w:spacing w:val="-6"/>
        </w:rPr>
        <w:t xml:space="preserve"> </w:t>
      </w:r>
      <w:r>
        <w:t>that</w:t>
      </w:r>
      <w:r>
        <w:rPr>
          <w:spacing w:val="-6"/>
        </w:rPr>
        <w:t xml:space="preserve"> </w:t>
      </w:r>
      <w:r>
        <w:t>the</w:t>
      </w:r>
      <w:r>
        <w:rPr>
          <w:spacing w:val="-6"/>
        </w:rPr>
        <w:t xml:space="preserve"> </w:t>
      </w:r>
      <w:r>
        <w:t>respondent</w:t>
      </w:r>
      <w:r>
        <w:rPr>
          <w:spacing w:val="-6"/>
        </w:rPr>
        <w:t xml:space="preserve"> </w:t>
      </w:r>
      <w:r>
        <w:t>was</w:t>
      </w:r>
      <w:r>
        <w:rPr>
          <w:spacing w:val="-7"/>
        </w:rPr>
        <w:t xml:space="preserve"> </w:t>
      </w:r>
      <w:r>
        <w:t>facing</w:t>
      </w:r>
      <w:r>
        <w:rPr>
          <w:spacing w:val="-6"/>
        </w:rPr>
        <w:t xml:space="preserve"> </w:t>
      </w:r>
      <w:r>
        <w:t>Group</w:t>
      </w:r>
      <w:r>
        <w:rPr>
          <w:spacing w:val="-7"/>
        </w:rPr>
        <w:t xml:space="preserve"> </w:t>
      </w:r>
      <w:r>
        <w:t>IV</w:t>
      </w:r>
      <w:r>
        <w:rPr>
          <w:spacing w:val="-7"/>
        </w:rPr>
        <w:t xml:space="preserve"> </w:t>
      </w:r>
      <w:r>
        <w:t>Offences</w:t>
      </w:r>
      <w:r>
        <w:rPr>
          <w:spacing w:val="-7"/>
        </w:rPr>
        <w:t xml:space="preserve"> </w:t>
      </w:r>
      <w:r>
        <w:t>ie</w:t>
      </w:r>
      <w:r>
        <w:rPr>
          <w:spacing w:val="-6"/>
        </w:rPr>
        <w:t xml:space="preserve"> </w:t>
      </w:r>
      <w:r>
        <w:t>dishonesty and other related offences of the NEC Employment Code of Conduct which reads: “Falsifying or changing any document with fraudulent intent or attempting to do so</w:t>
      </w:r>
    </w:p>
    <w:p w14:paraId="5822A217" w14:textId="77777777" w:rsidR="00DB0DC7" w:rsidRDefault="00000000">
      <w:pPr>
        <w:pStyle w:val="BodyText"/>
        <w:spacing w:line="291" w:lineRule="exact"/>
      </w:pPr>
      <w:r>
        <w:t>including</w:t>
      </w:r>
      <w:r>
        <w:rPr>
          <w:spacing w:val="-3"/>
        </w:rPr>
        <w:t xml:space="preserve"> </w:t>
      </w:r>
      <w:r>
        <w:t>clocking</w:t>
      </w:r>
      <w:r>
        <w:rPr>
          <w:spacing w:val="-3"/>
        </w:rPr>
        <w:t xml:space="preserve"> </w:t>
      </w:r>
      <w:r>
        <w:t>of</w:t>
      </w:r>
      <w:r>
        <w:rPr>
          <w:spacing w:val="-4"/>
        </w:rPr>
        <w:t xml:space="preserve"> </w:t>
      </w:r>
      <w:r>
        <w:t>other</w:t>
      </w:r>
      <w:r>
        <w:rPr>
          <w:spacing w:val="-3"/>
        </w:rPr>
        <w:t xml:space="preserve"> </w:t>
      </w:r>
      <w:r>
        <w:t>employee</w:t>
      </w:r>
      <w:r>
        <w:rPr>
          <w:spacing w:val="-4"/>
        </w:rPr>
        <w:t xml:space="preserve"> </w:t>
      </w:r>
      <w:r>
        <w:rPr>
          <w:spacing w:val="-2"/>
        </w:rPr>
        <w:t>card.”</w:t>
      </w:r>
    </w:p>
    <w:p w14:paraId="43B127FE" w14:textId="77777777" w:rsidR="00DB0DC7" w:rsidRDefault="00000000">
      <w:pPr>
        <w:pStyle w:val="BodyText"/>
        <w:spacing w:before="44"/>
      </w:pPr>
      <w:r>
        <w:t>This</w:t>
      </w:r>
      <w:r>
        <w:rPr>
          <w:spacing w:val="-6"/>
        </w:rPr>
        <w:t xml:space="preserve"> </w:t>
      </w:r>
      <w:r>
        <w:t>charge</w:t>
      </w:r>
      <w:r>
        <w:rPr>
          <w:spacing w:val="-3"/>
        </w:rPr>
        <w:t xml:space="preserve"> </w:t>
      </w:r>
      <w:r>
        <w:t>is</w:t>
      </w:r>
      <w:r>
        <w:rPr>
          <w:spacing w:val="-4"/>
        </w:rPr>
        <w:t xml:space="preserve"> </w:t>
      </w:r>
      <w:r>
        <w:t>not</w:t>
      </w:r>
      <w:r>
        <w:rPr>
          <w:spacing w:val="-2"/>
        </w:rPr>
        <w:t xml:space="preserve"> </w:t>
      </w:r>
      <w:r>
        <w:t>applicable</w:t>
      </w:r>
      <w:r>
        <w:rPr>
          <w:spacing w:val="-3"/>
        </w:rPr>
        <w:t xml:space="preserve"> </w:t>
      </w:r>
      <w:r>
        <w:t>to</w:t>
      </w:r>
      <w:r>
        <w:rPr>
          <w:spacing w:val="-4"/>
        </w:rPr>
        <w:t xml:space="preserve"> </w:t>
      </w:r>
      <w:r>
        <w:t>the</w:t>
      </w:r>
      <w:r>
        <w:rPr>
          <w:spacing w:val="-2"/>
        </w:rPr>
        <w:t xml:space="preserve"> </w:t>
      </w:r>
      <w:r>
        <w:t>present</w:t>
      </w:r>
      <w:r>
        <w:rPr>
          <w:spacing w:val="-3"/>
        </w:rPr>
        <w:t xml:space="preserve"> </w:t>
      </w:r>
      <w:r>
        <w:t>set</w:t>
      </w:r>
      <w:r>
        <w:rPr>
          <w:spacing w:val="-3"/>
        </w:rPr>
        <w:t xml:space="preserve"> </w:t>
      </w:r>
      <w:r>
        <w:t>of</w:t>
      </w:r>
      <w:r>
        <w:rPr>
          <w:spacing w:val="-2"/>
        </w:rPr>
        <w:t xml:space="preserve"> facts.</w:t>
      </w:r>
    </w:p>
    <w:p w14:paraId="7E581ABB" w14:textId="77777777" w:rsidR="00DB0DC7" w:rsidRDefault="00000000">
      <w:pPr>
        <w:pStyle w:val="BodyText"/>
        <w:spacing w:before="47" w:line="278" w:lineRule="auto"/>
      </w:pPr>
      <w:r>
        <w:t>Unlawfully</w:t>
      </w:r>
      <w:r>
        <w:rPr>
          <w:spacing w:val="-5"/>
        </w:rPr>
        <w:t xml:space="preserve"> </w:t>
      </w:r>
      <w:r>
        <w:t>taking</w:t>
      </w:r>
      <w:r>
        <w:rPr>
          <w:spacing w:val="-5"/>
        </w:rPr>
        <w:t xml:space="preserve"> </w:t>
      </w:r>
      <w:r>
        <w:t>of</w:t>
      </w:r>
      <w:r>
        <w:rPr>
          <w:spacing w:val="-6"/>
        </w:rPr>
        <w:t xml:space="preserve"> </w:t>
      </w:r>
      <w:r>
        <w:t>property</w:t>
      </w:r>
      <w:r>
        <w:rPr>
          <w:spacing w:val="-5"/>
        </w:rPr>
        <w:t xml:space="preserve"> </w:t>
      </w:r>
      <w:r>
        <w:t>with</w:t>
      </w:r>
      <w:r>
        <w:rPr>
          <w:spacing w:val="-6"/>
        </w:rPr>
        <w:t xml:space="preserve"> </w:t>
      </w:r>
      <w:r>
        <w:t>the</w:t>
      </w:r>
      <w:r>
        <w:rPr>
          <w:spacing w:val="-5"/>
        </w:rPr>
        <w:t xml:space="preserve"> </w:t>
      </w:r>
      <w:r>
        <w:t>intention</w:t>
      </w:r>
      <w:r>
        <w:rPr>
          <w:spacing w:val="-6"/>
        </w:rPr>
        <w:t xml:space="preserve"> </w:t>
      </w:r>
      <w:r>
        <w:t>of</w:t>
      </w:r>
      <w:r>
        <w:rPr>
          <w:spacing w:val="-5"/>
        </w:rPr>
        <w:t xml:space="preserve"> </w:t>
      </w:r>
      <w:r>
        <w:t>permanently</w:t>
      </w:r>
      <w:r>
        <w:rPr>
          <w:spacing w:val="-5"/>
        </w:rPr>
        <w:t xml:space="preserve"> </w:t>
      </w:r>
      <w:r>
        <w:t>the</w:t>
      </w:r>
      <w:r>
        <w:rPr>
          <w:spacing w:val="-5"/>
        </w:rPr>
        <w:t xml:space="preserve"> </w:t>
      </w:r>
      <w:r>
        <w:t>company</w:t>
      </w:r>
      <w:r>
        <w:rPr>
          <w:spacing w:val="-5"/>
        </w:rPr>
        <w:t xml:space="preserve"> </w:t>
      </w:r>
      <w:r>
        <w:t>of</w:t>
      </w:r>
      <w:r>
        <w:rPr>
          <w:spacing w:val="-6"/>
        </w:rPr>
        <w:t xml:space="preserve"> </w:t>
      </w:r>
      <w:r>
        <w:t>the</w:t>
      </w:r>
      <w:r>
        <w:rPr>
          <w:spacing w:val="-5"/>
        </w:rPr>
        <w:t xml:space="preserve"> </w:t>
      </w:r>
      <w:r>
        <w:t>use of such property. Again, this charge is relevant to the case at hand. The respondent did not steal from anyone.</w:t>
      </w:r>
    </w:p>
    <w:p w14:paraId="15066183" w14:textId="77777777" w:rsidR="00DB0DC7" w:rsidRDefault="00000000">
      <w:pPr>
        <w:pStyle w:val="BodyText"/>
        <w:spacing w:line="291" w:lineRule="exact"/>
        <w:jc w:val="both"/>
      </w:pPr>
      <w:r>
        <w:t>The</w:t>
      </w:r>
      <w:r>
        <w:rPr>
          <w:spacing w:val="-4"/>
        </w:rPr>
        <w:t xml:space="preserve"> </w:t>
      </w:r>
      <w:r>
        <w:t>other</w:t>
      </w:r>
      <w:r>
        <w:rPr>
          <w:spacing w:val="-3"/>
        </w:rPr>
        <w:t xml:space="preserve"> </w:t>
      </w:r>
      <w:r>
        <w:t>species</w:t>
      </w:r>
      <w:r>
        <w:rPr>
          <w:spacing w:val="-4"/>
        </w:rPr>
        <w:t xml:space="preserve"> </w:t>
      </w:r>
      <w:r>
        <w:t>of</w:t>
      </w:r>
      <w:r>
        <w:rPr>
          <w:spacing w:val="-4"/>
        </w:rPr>
        <w:t xml:space="preserve"> </w:t>
      </w:r>
      <w:r>
        <w:t>the</w:t>
      </w:r>
      <w:r>
        <w:rPr>
          <w:spacing w:val="-4"/>
        </w:rPr>
        <w:t xml:space="preserve"> </w:t>
      </w:r>
      <w:r>
        <w:t>charge</w:t>
      </w:r>
      <w:r>
        <w:rPr>
          <w:spacing w:val="-3"/>
        </w:rPr>
        <w:t xml:space="preserve"> </w:t>
      </w:r>
      <w:r>
        <w:t>as</w:t>
      </w:r>
      <w:r>
        <w:rPr>
          <w:spacing w:val="-4"/>
        </w:rPr>
        <w:t xml:space="preserve"> </w:t>
      </w:r>
      <w:r>
        <w:t>per</w:t>
      </w:r>
      <w:r>
        <w:rPr>
          <w:spacing w:val="-3"/>
        </w:rPr>
        <w:t xml:space="preserve"> </w:t>
      </w:r>
      <w:r>
        <w:t>Group</w:t>
      </w:r>
      <w:r>
        <w:rPr>
          <w:spacing w:val="-4"/>
        </w:rPr>
        <w:t xml:space="preserve"> </w:t>
      </w:r>
      <w:r>
        <w:t>IV</w:t>
      </w:r>
      <w:r>
        <w:rPr>
          <w:spacing w:val="-4"/>
        </w:rPr>
        <w:t xml:space="preserve"> </w:t>
      </w:r>
      <w:r>
        <w:t>offence</w:t>
      </w:r>
      <w:r>
        <w:rPr>
          <w:spacing w:val="-4"/>
        </w:rPr>
        <w:t xml:space="preserve"> </w:t>
      </w:r>
      <w:r>
        <w:rPr>
          <w:spacing w:val="-5"/>
        </w:rPr>
        <w:t>is</w:t>
      </w:r>
    </w:p>
    <w:p w14:paraId="30D78F85" w14:textId="77777777" w:rsidR="00DB0DC7" w:rsidRDefault="00000000">
      <w:pPr>
        <w:pStyle w:val="BodyText"/>
        <w:spacing w:before="47" w:line="278" w:lineRule="auto"/>
        <w:ind w:right="1392"/>
        <w:jc w:val="both"/>
      </w:pPr>
      <w:r>
        <w:t>Knowingly</w:t>
      </w:r>
      <w:r>
        <w:rPr>
          <w:spacing w:val="-7"/>
        </w:rPr>
        <w:t xml:space="preserve"> </w:t>
      </w:r>
      <w:r>
        <w:t>aiding</w:t>
      </w:r>
      <w:r>
        <w:rPr>
          <w:spacing w:val="-7"/>
        </w:rPr>
        <w:t xml:space="preserve"> </w:t>
      </w:r>
      <w:r>
        <w:t>or</w:t>
      </w:r>
      <w:r>
        <w:rPr>
          <w:spacing w:val="-7"/>
        </w:rPr>
        <w:t xml:space="preserve"> </w:t>
      </w:r>
      <w:r>
        <w:t>assisting</w:t>
      </w:r>
      <w:r>
        <w:rPr>
          <w:spacing w:val="-8"/>
        </w:rPr>
        <w:t xml:space="preserve"> </w:t>
      </w:r>
      <w:r>
        <w:t>the</w:t>
      </w:r>
      <w:r>
        <w:rPr>
          <w:spacing w:val="-7"/>
        </w:rPr>
        <w:t xml:space="preserve"> </w:t>
      </w:r>
      <w:r>
        <w:t>unlawful</w:t>
      </w:r>
      <w:r>
        <w:rPr>
          <w:spacing w:val="-7"/>
        </w:rPr>
        <w:t xml:space="preserve"> </w:t>
      </w:r>
      <w:r>
        <w:t>taking</w:t>
      </w:r>
      <w:r>
        <w:rPr>
          <w:spacing w:val="-8"/>
        </w:rPr>
        <w:t xml:space="preserve"> </w:t>
      </w:r>
      <w:r>
        <w:t>of</w:t>
      </w:r>
      <w:r>
        <w:rPr>
          <w:spacing w:val="-8"/>
        </w:rPr>
        <w:t xml:space="preserve"> </w:t>
      </w:r>
      <w:r>
        <w:t>property</w:t>
      </w:r>
      <w:r>
        <w:rPr>
          <w:spacing w:val="-7"/>
        </w:rPr>
        <w:t xml:space="preserve"> </w:t>
      </w:r>
      <w:r>
        <w:t>stated</w:t>
      </w:r>
      <w:r>
        <w:rPr>
          <w:spacing w:val="-8"/>
        </w:rPr>
        <w:t xml:space="preserve"> </w:t>
      </w:r>
      <w:r>
        <w:t>above. Again,</w:t>
      </w:r>
      <w:r>
        <w:rPr>
          <w:spacing w:val="-6"/>
        </w:rPr>
        <w:t xml:space="preserve"> </w:t>
      </w:r>
      <w:r>
        <w:t>this</w:t>
      </w:r>
      <w:r>
        <w:rPr>
          <w:spacing w:val="-6"/>
        </w:rPr>
        <w:t xml:space="preserve"> </w:t>
      </w:r>
      <w:r>
        <w:t>is</w:t>
      </w:r>
      <w:r>
        <w:rPr>
          <w:spacing w:val="-6"/>
        </w:rPr>
        <w:t xml:space="preserve"> </w:t>
      </w:r>
      <w:r>
        <w:t>not</w:t>
      </w:r>
      <w:r>
        <w:rPr>
          <w:spacing w:val="-5"/>
        </w:rPr>
        <w:t xml:space="preserve"> </w:t>
      </w:r>
      <w:r>
        <w:t>relevant</w:t>
      </w:r>
      <w:r>
        <w:rPr>
          <w:spacing w:val="-5"/>
        </w:rPr>
        <w:t xml:space="preserve"> </w:t>
      </w:r>
      <w:r>
        <w:t>taking</w:t>
      </w:r>
      <w:r>
        <w:rPr>
          <w:spacing w:val="-5"/>
        </w:rPr>
        <w:t xml:space="preserve"> </w:t>
      </w:r>
      <w:r>
        <w:t>into</w:t>
      </w:r>
      <w:r>
        <w:rPr>
          <w:spacing w:val="-6"/>
        </w:rPr>
        <w:t xml:space="preserve"> </w:t>
      </w:r>
      <w:r>
        <w:t>account</w:t>
      </w:r>
      <w:r>
        <w:rPr>
          <w:spacing w:val="-5"/>
        </w:rPr>
        <w:t xml:space="preserve"> </w:t>
      </w:r>
      <w:r>
        <w:t>the</w:t>
      </w:r>
      <w:r>
        <w:rPr>
          <w:spacing w:val="-5"/>
        </w:rPr>
        <w:t xml:space="preserve"> </w:t>
      </w:r>
      <w:r>
        <w:t>facts</w:t>
      </w:r>
      <w:r>
        <w:rPr>
          <w:spacing w:val="-6"/>
        </w:rPr>
        <w:t xml:space="preserve"> </w:t>
      </w:r>
      <w:r>
        <w:t>of</w:t>
      </w:r>
      <w:r>
        <w:rPr>
          <w:spacing w:val="-6"/>
        </w:rPr>
        <w:t xml:space="preserve"> </w:t>
      </w:r>
      <w:r>
        <w:t>the</w:t>
      </w:r>
      <w:r>
        <w:rPr>
          <w:spacing w:val="-5"/>
        </w:rPr>
        <w:t xml:space="preserve"> </w:t>
      </w:r>
      <w:r>
        <w:t>present</w:t>
      </w:r>
      <w:r>
        <w:rPr>
          <w:spacing w:val="-5"/>
        </w:rPr>
        <w:t xml:space="preserve"> </w:t>
      </w:r>
      <w:r>
        <w:t>case. The aspect of the charge is:</w:t>
      </w:r>
    </w:p>
    <w:p w14:paraId="58A9AC3E" w14:textId="77777777" w:rsidR="00DB0DC7" w:rsidRDefault="00DB0DC7">
      <w:pPr>
        <w:pStyle w:val="BodyText"/>
        <w:spacing w:line="278" w:lineRule="auto"/>
        <w:jc w:val="both"/>
        <w:sectPr w:rsidR="00DB0DC7">
          <w:pgSz w:w="12240" w:h="15840"/>
          <w:pgMar w:top="1380" w:right="1440" w:bottom="280" w:left="1440" w:header="520" w:footer="0" w:gutter="0"/>
          <w:cols w:space="720"/>
        </w:sectPr>
      </w:pPr>
    </w:p>
    <w:p w14:paraId="0041B8F1" w14:textId="77777777" w:rsidR="00DB0DC7" w:rsidRDefault="00000000">
      <w:pPr>
        <w:pStyle w:val="BodyText"/>
        <w:spacing w:before="47" w:line="278" w:lineRule="auto"/>
      </w:pPr>
      <w:r>
        <w:lastRenderedPageBreak/>
        <w:t>Giving</w:t>
      </w:r>
      <w:r>
        <w:rPr>
          <w:spacing w:val="-7"/>
        </w:rPr>
        <w:t xml:space="preserve"> </w:t>
      </w:r>
      <w:r>
        <w:t>or</w:t>
      </w:r>
      <w:r>
        <w:rPr>
          <w:spacing w:val="-6"/>
        </w:rPr>
        <w:t xml:space="preserve"> </w:t>
      </w:r>
      <w:r>
        <w:t>receiving</w:t>
      </w:r>
      <w:r>
        <w:rPr>
          <w:spacing w:val="-7"/>
        </w:rPr>
        <w:t xml:space="preserve"> </w:t>
      </w:r>
      <w:r>
        <w:t>or</w:t>
      </w:r>
      <w:r>
        <w:rPr>
          <w:spacing w:val="-6"/>
        </w:rPr>
        <w:t xml:space="preserve"> </w:t>
      </w:r>
      <w:r>
        <w:t>attempting</w:t>
      </w:r>
      <w:r>
        <w:rPr>
          <w:spacing w:val="-6"/>
        </w:rPr>
        <w:t xml:space="preserve"> </w:t>
      </w:r>
      <w:r>
        <w:t>to</w:t>
      </w:r>
      <w:r>
        <w:rPr>
          <w:spacing w:val="-7"/>
        </w:rPr>
        <w:t xml:space="preserve"> </w:t>
      </w:r>
      <w:r>
        <w:t>give</w:t>
      </w:r>
      <w:r>
        <w:rPr>
          <w:spacing w:val="-6"/>
        </w:rPr>
        <w:t xml:space="preserve"> </w:t>
      </w:r>
      <w:r>
        <w:t>or</w:t>
      </w:r>
      <w:r>
        <w:rPr>
          <w:spacing w:val="-6"/>
        </w:rPr>
        <w:t xml:space="preserve"> </w:t>
      </w:r>
      <w:r>
        <w:t>receive</w:t>
      </w:r>
      <w:r>
        <w:rPr>
          <w:spacing w:val="-6"/>
        </w:rPr>
        <w:t xml:space="preserve"> </w:t>
      </w:r>
      <w:r>
        <w:t>any</w:t>
      </w:r>
      <w:r>
        <w:rPr>
          <w:spacing w:val="-6"/>
        </w:rPr>
        <w:t xml:space="preserve"> </w:t>
      </w:r>
      <w:r>
        <w:t>bribe</w:t>
      </w:r>
      <w:r>
        <w:rPr>
          <w:spacing w:val="-5"/>
        </w:rPr>
        <w:t xml:space="preserve"> </w:t>
      </w:r>
      <w:r>
        <w:t>or</w:t>
      </w:r>
      <w:r>
        <w:rPr>
          <w:spacing w:val="-6"/>
        </w:rPr>
        <w:t xml:space="preserve"> </w:t>
      </w:r>
      <w:r>
        <w:t>inducing</w:t>
      </w:r>
      <w:r>
        <w:rPr>
          <w:spacing w:val="-6"/>
        </w:rPr>
        <w:t xml:space="preserve"> </w:t>
      </w:r>
      <w:r>
        <w:t>any</w:t>
      </w:r>
      <w:r>
        <w:rPr>
          <w:spacing w:val="-6"/>
        </w:rPr>
        <w:t xml:space="preserve"> </w:t>
      </w:r>
      <w:r>
        <w:t>person</w:t>
      </w:r>
      <w:r>
        <w:rPr>
          <w:spacing w:val="-7"/>
        </w:rPr>
        <w:t xml:space="preserve"> </w:t>
      </w:r>
      <w:r>
        <w:t>to perform a corrupt act.”</w:t>
      </w:r>
    </w:p>
    <w:p w14:paraId="7460B709" w14:textId="77777777" w:rsidR="00DB0DC7" w:rsidRDefault="00000000">
      <w:pPr>
        <w:pStyle w:val="BodyText"/>
        <w:spacing w:line="292" w:lineRule="exact"/>
      </w:pPr>
      <w:r>
        <w:t>It</w:t>
      </w:r>
      <w:r>
        <w:rPr>
          <w:spacing w:val="-5"/>
        </w:rPr>
        <w:t xml:space="preserve"> </w:t>
      </w:r>
      <w:r>
        <w:t>is</w:t>
      </w:r>
      <w:r>
        <w:rPr>
          <w:spacing w:val="-3"/>
        </w:rPr>
        <w:t xml:space="preserve"> </w:t>
      </w:r>
      <w:r>
        <w:t>again</w:t>
      </w:r>
      <w:r>
        <w:rPr>
          <w:spacing w:val="-4"/>
        </w:rPr>
        <w:t xml:space="preserve"> </w:t>
      </w:r>
      <w:r>
        <w:t>abundantly</w:t>
      </w:r>
      <w:r>
        <w:rPr>
          <w:spacing w:val="-2"/>
        </w:rPr>
        <w:t xml:space="preserve"> </w:t>
      </w:r>
      <w:r>
        <w:t>clear</w:t>
      </w:r>
      <w:r>
        <w:rPr>
          <w:spacing w:val="-3"/>
        </w:rPr>
        <w:t xml:space="preserve"> </w:t>
      </w:r>
      <w:r>
        <w:t>it</w:t>
      </w:r>
      <w:r>
        <w:rPr>
          <w:spacing w:val="-3"/>
        </w:rPr>
        <w:t xml:space="preserve"> </w:t>
      </w:r>
      <w:r>
        <w:t>is</w:t>
      </w:r>
      <w:r>
        <w:rPr>
          <w:spacing w:val="-4"/>
        </w:rPr>
        <w:t xml:space="preserve"> </w:t>
      </w:r>
      <w:r>
        <w:t>not</w:t>
      </w:r>
      <w:r>
        <w:rPr>
          <w:spacing w:val="-2"/>
        </w:rPr>
        <w:t xml:space="preserve"> </w:t>
      </w:r>
      <w:r>
        <w:t>applicable</w:t>
      </w:r>
      <w:r>
        <w:rPr>
          <w:spacing w:val="-3"/>
        </w:rPr>
        <w:t xml:space="preserve"> </w:t>
      </w:r>
      <w:r>
        <w:t>to</w:t>
      </w:r>
      <w:r>
        <w:rPr>
          <w:spacing w:val="-3"/>
        </w:rPr>
        <w:t xml:space="preserve"> </w:t>
      </w:r>
      <w:r>
        <w:t>this</w:t>
      </w:r>
      <w:r>
        <w:rPr>
          <w:spacing w:val="-3"/>
        </w:rPr>
        <w:t xml:space="preserve"> </w:t>
      </w:r>
      <w:r>
        <w:rPr>
          <w:spacing w:val="-2"/>
        </w:rPr>
        <w:t>case.</w:t>
      </w:r>
    </w:p>
    <w:p w14:paraId="3D5ACB08" w14:textId="77777777" w:rsidR="00DB0DC7" w:rsidRDefault="00000000">
      <w:pPr>
        <w:pStyle w:val="BodyText"/>
        <w:spacing w:before="46" w:line="278" w:lineRule="auto"/>
      </w:pPr>
      <w:r>
        <w:t>The</w:t>
      </w:r>
      <w:r>
        <w:rPr>
          <w:spacing w:val="-7"/>
        </w:rPr>
        <w:t xml:space="preserve"> </w:t>
      </w:r>
      <w:r>
        <w:t>charge</w:t>
      </w:r>
      <w:r>
        <w:rPr>
          <w:spacing w:val="-7"/>
        </w:rPr>
        <w:t xml:space="preserve"> </w:t>
      </w:r>
      <w:r>
        <w:t>as</w:t>
      </w:r>
      <w:r>
        <w:rPr>
          <w:spacing w:val="-8"/>
        </w:rPr>
        <w:t xml:space="preserve"> </w:t>
      </w:r>
      <w:r>
        <w:t>formulated</w:t>
      </w:r>
      <w:r>
        <w:rPr>
          <w:spacing w:val="-8"/>
        </w:rPr>
        <w:t xml:space="preserve"> </w:t>
      </w:r>
      <w:r>
        <w:t>in</w:t>
      </w:r>
      <w:r>
        <w:rPr>
          <w:spacing w:val="-8"/>
        </w:rPr>
        <w:t xml:space="preserve"> </w:t>
      </w:r>
      <w:r>
        <w:t>case</w:t>
      </w:r>
      <w:r>
        <w:rPr>
          <w:spacing w:val="-7"/>
        </w:rPr>
        <w:t xml:space="preserve"> </w:t>
      </w:r>
      <w:r>
        <w:t>was</w:t>
      </w:r>
      <w:r>
        <w:rPr>
          <w:spacing w:val="-8"/>
        </w:rPr>
        <w:t xml:space="preserve"> </w:t>
      </w:r>
      <w:r>
        <w:t>somewhat</w:t>
      </w:r>
      <w:r>
        <w:rPr>
          <w:spacing w:val="-7"/>
        </w:rPr>
        <w:t xml:space="preserve"> </w:t>
      </w:r>
      <w:r>
        <w:t>different</w:t>
      </w:r>
      <w:r>
        <w:rPr>
          <w:spacing w:val="-7"/>
        </w:rPr>
        <w:t xml:space="preserve"> </w:t>
      </w:r>
      <w:r>
        <w:t>from</w:t>
      </w:r>
      <w:r>
        <w:rPr>
          <w:spacing w:val="-7"/>
        </w:rPr>
        <w:t xml:space="preserve"> </w:t>
      </w:r>
      <w:r>
        <w:t>the</w:t>
      </w:r>
      <w:r>
        <w:rPr>
          <w:spacing w:val="-7"/>
        </w:rPr>
        <w:t xml:space="preserve"> </w:t>
      </w:r>
      <w:r>
        <w:t>Group</w:t>
      </w:r>
      <w:r>
        <w:rPr>
          <w:spacing w:val="-8"/>
        </w:rPr>
        <w:t xml:space="preserve"> </w:t>
      </w:r>
      <w:r>
        <w:t>IV</w:t>
      </w:r>
      <w:r>
        <w:rPr>
          <w:spacing w:val="-8"/>
        </w:rPr>
        <w:t xml:space="preserve"> </w:t>
      </w:r>
      <w:r>
        <w:t>offences</w:t>
      </w:r>
      <w:r>
        <w:rPr>
          <w:spacing w:val="-8"/>
        </w:rPr>
        <w:t xml:space="preserve"> </w:t>
      </w:r>
      <w:r>
        <w:t>as outlined above.</w:t>
      </w:r>
      <w:r>
        <w:rPr>
          <w:spacing w:val="40"/>
        </w:rPr>
        <w:t xml:space="preserve"> </w:t>
      </w:r>
      <w:r>
        <w:t>That she was given a bank card by Yolanda whilst she was serving a customer who was buying USD with the intention of swiping ZWL in exchange for USD. That</w:t>
      </w:r>
      <w:r>
        <w:rPr>
          <w:spacing w:val="-4"/>
        </w:rPr>
        <w:t xml:space="preserve"> </w:t>
      </w:r>
      <w:r>
        <w:t>she</w:t>
      </w:r>
      <w:r>
        <w:rPr>
          <w:spacing w:val="-4"/>
        </w:rPr>
        <w:t xml:space="preserve"> </w:t>
      </w:r>
      <w:r>
        <w:t>placed</w:t>
      </w:r>
      <w:r>
        <w:rPr>
          <w:spacing w:val="-5"/>
        </w:rPr>
        <w:t xml:space="preserve"> </w:t>
      </w:r>
      <w:r>
        <w:t>the</w:t>
      </w:r>
      <w:r>
        <w:rPr>
          <w:spacing w:val="-4"/>
        </w:rPr>
        <w:t xml:space="preserve"> </w:t>
      </w:r>
      <w:r>
        <w:t>card</w:t>
      </w:r>
      <w:r>
        <w:rPr>
          <w:spacing w:val="-6"/>
        </w:rPr>
        <w:t xml:space="preserve"> </w:t>
      </w:r>
      <w:r>
        <w:t>on</w:t>
      </w:r>
      <w:r>
        <w:rPr>
          <w:spacing w:val="-5"/>
        </w:rPr>
        <w:t xml:space="preserve"> </w:t>
      </w:r>
      <w:r>
        <w:t>top</w:t>
      </w:r>
      <w:r>
        <w:rPr>
          <w:spacing w:val="-5"/>
        </w:rPr>
        <w:t xml:space="preserve"> </w:t>
      </w:r>
      <w:r>
        <w:t>of</w:t>
      </w:r>
      <w:r>
        <w:rPr>
          <w:spacing w:val="-5"/>
        </w:rPr>
        <w:t xml:space="preserve"> </w:t>
      </w:r>
      <w:r>
        <w:t>cash</w:t>
      </w:r>
      <w:r>
        <w:rPr>
          <w:spacing w:val="-5"/>
        </w:rPr>
        <w:t xml:space="preserve"> </w:t>
      </w:r>
      <w:r>
        <w:t>drawer</w:t>
      </w:r>
      <w:r>
        <w:rPr>
          <w:spacing w:val="-4"/>
        </w:rPr>
        <w:t xml:space="preserve"> </w:t>
      </w:r>
      <w:r>
        <w:t>whilst</w:t>
      </w:r>
      <w:r>
        <w:rPr>
          <w:spacing w:val="-4"/>
        </w:rPr>
        <w:t xml:space="preserve"> </w:t>
      </w:r>
      <w:r>
        <w:t>Yolanda</w:t>
      </w:r>
      <w:r>
        <w:rPr>
          <w:spacing w:val="-5"/>
        </w:rPr>
        <w:t xml:space="preserve"> </w:t>
      </w:r>
      <w:r>
        <w:t>was</w:t>
      </w:r>
      <w:r>
        <w:rPr>
          <w:spacing w:val="-5"/>
        </w:rPr>
        <w:t xml:space="preserve"> </w:t>
      </w:r>
      <w:r>
        <w:t>packing</w:t>
      </w:r>
      <w:r>
        <w:rPr>
          <w:spacing w:val="-4"/>
        </w:rPr>
        <w:t xml:space="preserve"> </w:t>
      </w:r>
      <w:r>
        <w:t>groceries</w:t>
      </w:r>
      <w:r>
        <w:rPr>
          <w:spacing w:val="-5"/>
        </w:rPr>
        <w:t xml:space="preserve"> </w:t>
      </w:r>
      <w:r>
        <w:t>for the customer. It is alleged that after some time she handed the card back to Yolanda. It was further alleged that there is an established procedure that a till operator is not</w:t>
      </w:r>
    </w:p>
    <w:p w14:paraId="5F2BD662" w14:textId="77777777" w:rsidR="00DB0DC7" w:rsidRDefault="00000000">
      <w:pPr>
        <w:pStyle w:val="BodyText"/>
        <w:spacing w:line="278" w:lineRule="auto"/>
      </w:pPr>
      <w:r>
        <w:t>allowed</w:t>
      </w:r>
      <w:r>
        <w:rPr>
          <w:spacing w:val="-7"/>
        </w:rPr>
        <w:t xml:space="preserve"> </w:t>
      </w:r>
      <w:r>
        <w:t>to</w:t>
      </w:r>
      <w:r>
        <w:rPr>
          <w:spacing w:val="-7"/>
        </w:rPr>
        <w:t xml:space="preserve"> </w:t>
      </w:r>
      <w:r>
        <w:t>be</w:t>
      </w:r>
      <w:r>
        <w:rPr>
          <w:spacing w:val="-6"/>
        </w:rPr>
        <w:t xml:space="preserve"> </w:t>
      </w:r>
      <w:r>
        <w:t>in</w:t>
      </w:r>
      <w:r>
        <w:rPr>
          <w:spacing w:val="-7"/>
        </w:rPr>
        <w:t xml:space="preserve"> </w:t>
      </w:r>
      <w:r>
        <w:t>possession</w:t>
      </w:r>
      <w:r>
        <w:rPr>
          <w:spacing w:val="-7"/>
        </w:rPr>
        <w:t xml:space="preserve"> </w:t>
      </w:r>
      <w:r>
        <w:t>of</w:t>
      </w:r>
      <w:r>
        <w:rPr>
          <w:spacing w:val="-7"/>
        </w:rPr>
        <w:t xml:space="preserve"> </w:t>
      </w:r>
      <w:r>
        <w:t>cash,</w:t>
      </w:r>
      <w:r>
        <w:rPr>
          <w:spacing w:val="-5"/>
        </w:rPr>
        <w:t xml:space="preserve"> </w:t>
      </w:r>
      <w:r>
        <w:t>cellphone</w:t>
      </w:r>
      <w:r>
        <w:rPr>
          <w:spacing w:val="-6"/>
        </w:rPr>
        <w:t xml:space="preserve"> </w:t>
      </w:r>
      <w:r>
        <w:t>or</w:t>
      </w:r>
      <w:r>
        <w:rPr>
          <w:spacing w:val="-6"/>
        </w:rPr>
        <w:t xml:space="preserve"> </w:t>
      </w:r>
      <w:r>
        <w:t>bank</w:t>
      </w:r>
      <w:r>
        <w:rPr>
          <w:spacing w:val="-6"/>
        </w:rPr>
        <w:t xml:space="preserve"> </w:t>
      </w:r>
      <w:r>
        <w:t>card.</w:t>
      </w:r>
      <w:r>
        <w:rPr>
          <w:spacing w:val="-7"/>
        </w:rPr>
        <w:t xml:space="preserve"> </w:t>
      </w:r>
      <w:r>
        <w:t>The</w:t>
      </w:r>
      <w:r>
        <w:rPr>
          <w:spacing w:val="-6"/>
        </w:rPr>
        <w:t xml:space="preserve"> </w:t>
      </w:r>
      <w:r>
        <w:t>allegations</w:t>
      </w:r>
      <w:r>
        <w:rPr>
          <w:spacing w:val="-7"/>
        </w:rPr>
        <w:t xml:space="preserve"> </w:t>
      </w:r>
      <w:r>
        <w:t>are</w:t>
      </w:r>
      <w:r>
        <w:rPr>
          <w:spacing w:val="-6"/>
        </w:rPr>
        <w:t xml:space="preserve"> </w:t>
      </w:r>
      <w:r>
        <w:t>different from the ones listed in Group IV charges.</w:t>
      </w:r>
    </w:p>
    <w:p w14:paraId="2FCC5DB2" w14:textId="77777777" w:rsidR="00DB0DC7" w:rsidRDefault="00DB0DC7">
      <w:pPr>
        <w:pStyle w:val="BodyText"/>
        <w:spacing w:before="43"/>
        <w:ind w:left="0"/>
      </w:pPr>
    </w:p>
    <w:p w14:paraId="4E334550" w14:textId="77777777" w:rsidR="00DB0DC7" w:rsidRDefault="00000000">
      <w:pPr>
        <w:pStyle w:val="Heading2"/>
        <w:spacing w:line="278" w:lineRule="auto"/>
      </w:pPr>
      <w:r>
        <w:t>Whether</w:t>
      </w:r>
      <w:r>
        <w:rPr>
          <w:spacing w:val="-6"/>
        </w:rPr>
        <w:t xml:space="preserve"> </w:t>
      </w:r>
      <w:r>
        <w:t>or</w:t>
      </w:r>
      <w:r>
        <w:rPr>
          <w:spacing w:val="-6"/>
        </w:rPr>
        <w:t xml:space="preserve"> </w:t>
      </w:r>
      <w:r>
        <w:t>not</w:t>
      </w:r>
      <w:r>
        <w:rPr>
          <w:spacing w:val="-5"/>
        </w:rPr>
        <w:t xml:space="preserve"> </w:t>
      </w:r>
      <w:r>
        <w:t>the</w:t>
      </w:r>
      <w:r>
        <w:rPr>
          <w:spacing w:val="-6"/>
        </w:rPr>
        <w:t xml:space="preserve"> </w:t>
      </w:r>
      <w:r>
        <w:t>arbitrator</w:t>
      </w:r>
      <w:r>
        <w:rPr>
          <w:spacing w:val="-6"/>
        </w:rPr>
        <w:t xml:space="preserve"> </w:t>
      </w:r>
      <w:r>
        <w:t>misdirected</w:t>
      </w:r>
      <w:r>
        <w:rPr>
          <w:spacing w:val="-5"/>
        </w:rPr>
        <w:t xml:space="preserve"> </w:t>
      </w:r>
      <w:r>
        <w:t>himself</w:t>
      </w:r>
      <w:r>
        <w:rPr>
          <w:spacing w:val="-6"/>
        </w:rPr>
        <w:t xml:space="preserve"> </w:t>
      </w:r>
      <w:r>
        <w:t>in</w:t>
      </w:r>
      <w:r>
        <w:rPr>
          <w:spacing w:val="-6"/>
        </w:rPr>
        <w:t xml:space="preserve"> </w:t>
      </w:r>
      <w:r>
        <w:t>failing</w:t>
      </w:r>
      <w:r>
        <w:rPr>
          <w:spacing w:val="-5"/>
        </w:rPr>
        <w:t xml:space="preserve"> </w:t>
      </w:r>
      <w:r>
        <w:t>to</w:t>
      </w:r>
      <w:r>
        <w:rPr>
          <w:spacing w:val="-5"/>
        </w:rPr>
        <w:t xml:space="preserve"> </w:t>
      </w:r>
      <w:r>
        <w:t>find</w:t>
      </w:r>
      <w:r>
        <w:rPr>
          <w:spacing w:val="-6"/>
        </w:rPr>
        <w:t xml:space="preserve"> </w:t>
      </w:r>
      <w:r>
        <w:t>that</w:t>
      </w:r>
      <w:r>
        <w:rPr>
          <w:spacing w:val="-5"/>
        </w:rPr>
        <w:t xml:space="preserve"> </w:t>
      </w:r>
      <w:r>
        <w:t>the</w:t>
      </w:r>
      <w:r>
        <w:rPr>
          <w:spacing w:val="-6"/>
        </w:rPr>
        <w:t xml:space="preserve"> </w:t>
      </w:r>
      <w:r>
        <w:t>respondent had an intention to swipe ZWL and obtain USD</w:t>
      </w:r>
    </w:p>
    <w:p w14:paraId="1FF6EB20" w14:textId="77777777" w:rsidR="00DB0DC7" w:rsidRDefault="00DB0DC7">
      <w:pPr>
        <w:pStyle w:val="BodyText"/>
        <w:spacing w:before="45"/>
        <w:ind w:left="0"/>
        <w:rPr>
          <w:b/>
        </w:rPr>
      </w:pPr>
    </w:p>
    <w:p w14:paraId="5EA6F507" w14:textId="77777777" w:rsidR="00DB0DC7" w:rsidRDefault="00000000">
      <w:pPr>
        <w:pStyle w:val="BodyText"/>
        <w:spacing w:line="278" w:lineRule="auto"/>
        <w:ind w:right="45"/>
      </w:pPr>
      <w:r>
        <w:t>The</w:t>
      </w:r>
      <w:r>
        <w:rPr>
          <w:spacing w:val="-5"/>
        </w:rPr>
        <w:t xml:space="preserve"> </w:t>
      </w:r>
      <w:r>
        <w:t>conduct</w:t>
      </w:r>
      <w:r>
        <w:rPr>
          <w:spacing w:val="-5"/>
        </w:rPr>
        <w:t xml:space="preserve"> </w:t>
      </w:r>
      <w:r>
        <w:t>of</w:t>
      </w:r>
      <w:r>
        <w:rPr>
          <w:spacing w:val="-6"/>
        </w:rPr>
        <w:t xml:space="preserve"> </w:t>
      </w:r>
      <w:r>
        <w:t>the</w:t>
      </w:r>
      <w:r>
        <w:rPr>
          <w:spacing w:val="-5"/>
        </w:rPr>
        <w:t xml:space="preserve"> </w:t>
      </w:r>
      <w:r>
        <w:t>respondent</w:t>
      </w:r>
      <w:r>
        <w:rPr>
          <w:spacing w:val="-5"/>
        </w:rPr>
        <w:t xml:space="preserve"> </w:t>
      </w:r>
      <w:r>
        <w:t>is</w:t>
      </w:r>
      <w:r>
        <w:rPr>
          <w:spacing w:val="-6"/>
        </w:rPr>
        <w:t xml:space="preserve"> </w:t>
      </w:r>
      <w:r>
        <w:t>not</w:t>
      </w:r>
      <w:r>
        <w:rPr>
          <w:spacing w:val="-5"/>
        </w:rPr>
        <w:t xml:space="preserve"> </w:t>
      </w:r>
      <w:r>
        <w:t>consistent</w:t>
      </w:r>
      <w:r>
        <w:rPr>
          <w:spacing w:val="-5"/>
        </w:rPr>
        <w:t xml:space="preserve"> </w:t>
      </w:r>
      <w:r>
        <w:t>with</w:t>
      </w:r>
      <w:r>
        <w:rPr>
          <w:spacing w:val="-6"/>
        </w:rPr>
        <w:t xml:space="preserve"> </w:t>
      </w:r>
      <w:r>
        <w:t>someone</w:t>
      </w:r>
      <w:r>
        <w:rPr>
          <w:spacing w:val="-5"/>
        </w:rPr>
        <w:t xml:space="preserve"> </w:t>
      </w:r>
      <w:r>
        <w:t>who</w:t>
      </w:r>
      <w:r>
        <w:rPr>
          <w:spacing w:val="-6"/>
        </w:rPr>
        <w:t xml:space="preserve"> </w:t>
      </w:r>
      <w:r>
        <w:t>wanted</w:t>
      </w:r>
      <w:r>
        <w:rPr>
          <w:spacing w:val="-6"/>
        </w:rPr>
        <w:t xml:space="preserve"> </w:t>
      </w:r>
      <w:r>
        <w:t>to</w:t>
      </w:r>
      <w:r>
        <w:rPr>
          <w:spacing w:val="-6"/>
        </w:rPr>
        <w:t xml:space="preserve"> </w:t>
      </w:r>
      <w:r>
        <w:t>swipe ZWL in exchange for USD. She had given the bank card to some guard by the name</w:t>
      </w:r>
    </w:p>
    <w:p w14:paraId="4612F58B" w14:textId="77777777" w:rsidR="00DB0DC7" w:rsidRDefault="00000000">
      <w:pPr>
        <w:pStyle w:val="BodyText"/>
        <w:spacing w:line="278" w:lineRule="auto"/>
      </w:pPr>
      <w:r>
        <w:t>Yolanda</w:t>
      </w:r>
      <w:r>
        <w:rPr>
          <w:spacing w:val="-6"/>
        </w:rPr>
        <w:t xml:space="preserve"> </w:t>
      </w:r>
      <w:r>
        <w:t>so</w:t>
      </w:r>
      <w:r>
        <w:rPr>
          <w:spacing w:val="-7"/>
        </w:rPr>
        <w:t xml:space="preserve"> </w:t>
      </w:r>
      <w:r>
        <w:t>that</w:t>
      </w:r>
      <w:r>
        <w:rPr>
          <w:spacing w:val="-5"/>
        </w:rPr>
        <w:t xml:space="preserve"> </w:t>
      </w:r>
      <w:r>
        <w:t>she</w:t>
      </w:r>
      <w:r>
        <w:rPr>
          <w:spacing w:val="-5"/>
        </w:rPr>
        <w:t xml:space="preserve"> </w:t>
      </w:r>
      <w:r>
        <w:t>can</w:t>
      </w:r>
      <w:r>
        <w:rPr>
          <w:spacing w:val="-6"/>
        </w:rPr>
        <w:t xml:space="preserve"> </w:t>
      </w:r>
      <w:r>
        <w:t>give</w:t>
      </w:r>
      <w:r>
        <w:rPr>
          <w:spacing w:val="-5"/>
        </w:rPr>
        <w:t xml:space="preserve"> </w:t>
      </w:r>
      <w:r>
        <w:t>it</w:t>
      </w:r>
      <w:r>
        <w:rPr>
          <w:spacing w:val="-5"/>
        </w:rPr>
        <w:t xml:space="preserve"> </w:t>
      </w:r>
      <w:r>
        <w:t>to</w:t>
      </w:r>
      <w:r>
        <w:rPr>
          <w:spacing w:val="-6"/>
        </w:rPr>
        <w:t xml:space="preserve"> </w:t>
      </w:r>
      <w:r>
        <w:t>a</w:t>
      </w:r>
      <w:r>
        <w:rPr>
          <w:spacing w:val="-6"/>
        </w:rPr>
        <w:t xml:space="preserve"> </w:t>
      </w:r>
      <w:r>
        <w:t>relative</w:t>
      </w:r>
      <w:r>
        <w:rPr>
          <w:spacing w:val="-5"/>
        </w:rPr>
        <w:t xml:space="preserve"> </w:t>
      </w:r>
      <w:r>
        <w:t>who</w:t>
      </w:r>
      <w:r>
        <w:rPr>
          <w:spacing w:val="-5"/>
        </w:rPr>
        <w:t xml:space="preserve"> </w:t>
      </w:r>
      <w:r>
        <w:t>wanted</w:t>
      </w:r>
      <w:r>
        <w:rPr>
          <w:spacing w:val="-6"/>
        </w:rPr>
        <w:t xml:space="preserve"> </w:t>
      </w:r>
      <w:r>
        <w:t>to</w:t>
      </w:r>
      <w:r>
        <w:rPr>
          <w:spacing w:val="-6"/>
        </w:rPr>
        <w:t xml:space="preserve"> </w:t>
      </w:r>
      <w:r>
        <w:t>use</w:t>
      </w:r>
      <w:r>
        <w:rPr>
          <w:spacing w:val="-5"/>
        </w:rPr>
        <w:t xml:space="preserve"> </w:t>
      </w:r>
      <w:r>
        <w:t>it.</w:t>
      </w:r>
      <w:r>
        <w:rPr>
          <w:spacing w:val="-6"/>
        </w:rPr>
        <w:t xml:space="preserve"> </w:t>
      </w:r>
      <w:r>
        <w:t>No</w:t>
      </w:r>
      <w:r>
        <w:rPr>
          <w:spacing w:val="-6"/>
        </w:rPr>
        <w:t xml:space="preserve"> </w:t>
      </w:r>
      <w:r>
        <w:t>one</w:t>
      </w:r>
      <w:r>
        <w:rPr>
          <w:spacing w:val="-5"/>
        </w:rPr>
        <w:t xml:space="preserve"> </w:t>
      </w:r>
      <w:r>
        <w:t>can</w:t>
      </w:r>
      <w:r>
        <w:rPr>
          <w:spacing w:val="-6"/>
        </w:rPr>
        <w:t xml:space="preserve"> </w:t>
      </w:r>
      <w:r>
        <w:t>dispute</w:t>
      </w:r>
      <w:r>
        <w:rPr>
          <w:spacing w:val="-5"/>
        </w:rPr>
        <w:t xml:space="preserve"> </w:t>
      </w:r>
      <w:r>
        <w:t>this because when Yolanda brought it, she refused to accept it and her that the reason she called was for her to pack groceries for the customer and that the relative was yet to</w:t>
      </w:r>
    </w:p>
    <w:p w14:paraId="6062B3D4" w14:textId="77777777" w:rsidR="00DB0DC7" w:rsidRDefault="00000000">
      <w:pPr>
        <w:pStyle w:val="BodyText"/>
        <w:spacing w:line="278" w:lineRule="auto"/>
      </w:pPr>
      <w:r>
        <w:t>come.</w:t>
      </w:r>
      <w:r>
        <w:rPr>
          <w:spacing w:val="-7"/>
        </w:rPr>
        <w:t xml:space="preserve"> </w:t>
      </w:r>
      <w:r>
        <w:t>She</w:t>
      </w:r>
      <w:r>
        <w:rPr>
          <w:spacing w:val="-6"/>
        </w:rPr>
        <w:t xml:space="preserve"> </w:t>
      </w:r>
      <w:r>
        <w:t>then</w:t>
      </w:r>
      <w:r>
        <w:rPr>
          <w:spacing w:val="-7"/>
        </w:rPr>
        <w:t xml:space="preserve"> </w:t>
      </w:r>
      <w:r>
        <w:t>placed</w:t>
      </w:r>
      <w:r>
        <w:rPr>
          <w:spacing w:val="-7"/>
        </w:rPr>
        <w:t xml:space="preserve"> </w:t>
      </w:r>
      <w:r>
        <w:t>the</w:t>
      </w:r>
      <w:r>
        <w:rPr>
          <w:spacing w:val="-6"/>
        </w:rPr>
        <w:t xml:space="preserve"> </w:t>
      </w:r>
      <w:r>
        <w:t>card</w:t>
      </w:r>
      <w:r>
        <w:rPr>
          <w:spacing w:val="-7"/>
        </w:rPr>
        <w:t xml:space="preserve"> </w:t>
      </w:r>
      <w:r>
        <w:t>on</w:t>
      </w:r>
      <w:r>
        <w:rPr>
          <w:spacing w:val="-7"/>
        </w:rPr>
        <w:t xml:space="preserve"> </w:t>
      </w:r>
      <w:r>
        <w:t>top</w:t>
      </w:r>
      <w:r>
        <w:rPr>
          <w:spacing w:val="-7"/>
        </w:rPr>
        <w:t xml:space="preserve"> </w:t>
      </w:r>
      <w:r>
        <w:t>of</w:t>
      </w:r>
      <w:r>
        <w:rPr>
          <w:spacing w:val="-7"/>
        </w:rPr>
        <w:t xml:space="preserve"> </w:t>
      </w:r>
      <w:r>
        <w:t>cash</w:t>
      </w:r>
      <w:r>
        <w:rPr>
          <w:spacing w:val="-6"/>
        </w:rPr>
        <w:t xml:space="preserve"> </w:t>
      </w:r>
      <w:r>
        <w:t>drawer</w:t>
      </w:r>
      <w:r>
        <w:rPr>
          <w:spacing w:val="-6"/>
        </w:rPr>
        <w:t xml:space="preserve"> </w:t>
      </w:r>
      <w:r>
        <w:t>and</w:t>
      </w:r>
      <w:r>
        <w:rPr>
          <w:spacing w:val="-7"/>
        </w:rPr>
        <w:t xml:space="preserve"> </w:t>
      </w:r>
      <w:r>
        <w:t>later</w:t>
      </w:r>
      <w:r>
        <w:rPr>
          <w:spacing w:val="-6"/>
        </w:rPr>
        <w:t xml:space="preserve"> </w:t>
      </w:r>
      <w:r>
        <w:t>gave</w:t>
      </w:r>
      <w:r>
        <w:rPr>
          <w:spacing w:val="-6"/>
        </w:rPr>
        <w:t xml:space="preserve"> </w:t>
      </w:r>
      <w:r>
        <w:t>it</w:t>
      </w:r>
      <w:r>
        <w:rPr>
          <w:spacing w:val="-6"/>
        </w:rPr>
        <w:t xml:space="preserve"> </w:t>
      </w:r>
      <w:r>
        <w:t>to</w:t>
      </w:r>
      <w:r>
        <w:rPr>
          <w:spacing w:val="-7"/>
        </w:rPr>
        <w:t xml:space="preserve"> </w:t>
      </w:r>
      <w:r>
        <w:t>Yolanda.</w:t>
      </w:r>
      <w:r>
        <w:rPr>
          <w:spacing w:val="-7"/>
        </w:rPr>
        <w:t xml:space="preserve"> </w:t>
      </w:r>
      <w:r>
        <w:t>There is no evidence that someone intercepted the transaction and failed to swipe. She made her own conscious decision to return the card to Yolanda at no one’s instigation. She dealt with the card openly by placing it on top of a drawer. She might have erred by not handing the card to Loss Control department but she did not keep the card on person and there no illicit dealing with the card.</w:t>
      </w:r>
    </w:p>
    <w:p w14:paraId="4599C028" w14:textId="77777777" w:rsidR="00DB0DC7" w:rsidRDefault="00000000">
      <w:pPr>
        <w:pStyle w:val="BodyText"/>
        <w:spacing w:line="278" w:lineRule="auto"/>
      </w:pPr>
      <w:r>
        <w:t>As indicated earlier on there has been a CCTV Video footage allegedly showing some suspicious</w:t>
      </w:r>
      <w:r>
        <w:rPr>
          <w:spacing w:val="-7"/>
        </w:rPr>
        <w:t xml:space="preserve"> </w:t>
      </w:r>
      <w:r>
        <w:t>manner</w:t>
      </w:r>
      <w:r>
        <w:rPr>
          <w:spacing w:val="-6"/>
        </w:rPr>
        <w:t xml:space="preserve"> </w:t>
      </w:r>
      <w:r>
        <w:t>in</w:t>
      </w:r>
      <w:r>
        <w:rPr>
          <w:spacing w:val="-7"/>
        </w:rPr>
        <w:t xml:space="preserve"> </w:t>
      </w:r>
      <w:r>
        <w:t>which</w:t>
      </w:r>
      <w:r>
        <w:rPr>
          <w:spacing w:val="-7"/>
        </w:rPr>
        <w:t xml:space="preserve"> </w:t>
      </w:r>
      <w:r>
        <w:t>respondent</w:t>
      </w:r>
      <w:r>
        <w:rPr>
          <w:spacing w:val="-6"/>
        </w:rPr>
        <w:t xml:space="preserve"> </w:t>
      </w:r>
      <w:r>
        <w:t>received</w:t>
      </w:r>
      <w:r>
        <w:rPr>
          <w:spacing w:val="-7"/>
        </w:rPr>
        <w:t xml:space="preserve"> </w:t>
      </w:r>
      <w:r>
        <w:t>the</w:t>
      </w:r>
      <w:r>
        <w:rPr>
          <w:spacing w:val="-6"/>
        </w:rPr>
        <w:t xml:space="preserve"> </w:t>
      </w:r>
      <w:r>
        <w:t>bank</w:t>
      </w:r>
      <w:r>
        <w:rPr>
          <w:spacing w:val="-6"/>
        </w:rPr>
        <w:t xml:space="preserve"> </w:t>
      </w:r>
      <w:r>
        <w:t>card</w:t>
      </w:r>
      <w:r>
        <w:rPr>
          <w:spacing w:val="-7"/>
        </w:rPr>
        <w:t xml:space="preserve"> </w:t>
      </w:r>
      <w:r>
        <w:t>unfortunately</w:t>
      </w:r>
      <w:r>
        <w:rPr>
          <w:spacing w:val="-5"/>
        </w:rPr>
        <w:t xml:space="preserve"> </w:t>
      </w:r>
      <w:r>
        <w:t>it</w:t>
      </w:r>
      <w:r>
        <w:rPr>
          <w:spacing w:val="-6"/>
        </w:rPr>
        <w:t xml:space="preserve"> </w:t>
      </w:r>
      <w:r>
        <w:t>was</w:t>
      </w:r>
      <w:r>
        <w:rPr>
          <w:spacing w:val="-8"/>
        </w:rPr>
        <w:t xml:space="preserve"> </w:t>
      </w:r>
      <w:r>
        <w:t>not part of record before the arbitrator of before this court.</w:t>
      </w:r>
    </w:p>
    <w:p w14:paraId="366D86D7" w14:textId="77777777" w:rsidR="00DB0DC7" w:rsidRDefault="00000000">
      <w:pPr>
        <w:pStyle w:val="BodyText"/>
        <w:spacing w:line="278" w:lineRule="auto"/>
        <w:ind w:right="34"/>
      </w:pPr>
      <w:r>
        <w:t>In</w:t>
      </w:r>
      <w:r>
        <w:rPr>
          <w:spacing w:val="-7"/>
        </w:rPr>
        <w:t xml:space="preserve"> </w:t>
      </w:r>
      <w:r>
        <w:t>the</w:t>
      </w:r>
      <w:r>
        <w:rPr>
          <w:spacing w:val="-6"/>
        </w:rPr>
        <w:t xml:space="preserve"> </w:t>
      </w:r>
      <w:r>
        <w:t>premises</w:t>
      </w:r>
      <w:r>
        <w:rPr>
          <w:spacing w:val="-7"/>
        </w:rPr>
        <w:t xml:space="preserve"> </w:t>
      </w:r>
      <w:r>
        <w:t>the</w:t>
      </w:r>
      <w:r>
        <w:rPr>
          <w:spacing w:val="-6"/>
        </w:rPr>
        <w:t xml:space="preserve"> </w:t>
      </w:r>
      <w:r>
        <w:t>arbitrator’s</w:t>
      </w:r>
      <w:r>
        <w:rPr>
          <w:spacing w:val="-7"/>
        </w:rPr>
        <w:t xml:space="preserve"> </w:t>
      </w:r>
      <w:r>
        <w:t>finding</w:t>
      </w:r>
      <w:r>
        <w:rPr>
          <w:spacing w:val="-7"/>
        </w:rPr>
        <w:t xml:space="preserve"> </w:t>
      </w:r>
      <w:r>
        <w:t>that</w:t>
      </w:r>
      <w:r>
        <w:rPr>
          <w:spacing w:val="-6"/>
        </w:rPr>
        <w:t xml:space="preserve"> </w:t>
      </w:r>
      <w:r>
        <w:t>there</w:t>
      </w:r>
      <w:r>
        <w:rPr>
          <w:spacing w:val="-6"/>
        </w:rPr>
        <w:t xml:space="preserve"> </w:t>
      </w:r>
      <w:r>
        <w:t>was</w:t>
      </w:r>
      <w:r>
        <w:rPr>
          <w:spacing w:val="-7"/>
        </w:rPr>
        <w:t xml:space="preserve"> </w:t>
      </w:r>
      <w:r>
        <w:t>no</w:t>
      </w:r>
      <w:r>
        <w:rPr>
          <w:spacing w:val="-7"/>
        </w:rPr>
        <w:t xml:space="preserve"> </w:t>
      </w:r>
      <w:r>
        <w:t>evidence</w:t>
      </w:r>
      <w:r>
        <w:rPr>
          <w:spacing w:val="-6"/>
        </w:rPr>
        <w:t xml:space="preserve"> </w:t>
      </w:r>
      <w:r>
        <w:t>to</w:t>
      </w:r>
      <w:r>
        <w:rPr>
          <w:spacing w:val="-7"/>
        </w:rPr>
        <w:t xml:space="preserve"> </w:t>
      </w:r>
      <w:r>
        <w:t>prove</w:t>
      </w:r>
      <w:r>
        <w:rPr>
          <w:spacing w:val="-6"/>
        </w:rPr>
        <w:t xml:space="preserve"> </w:t>
      </w:r>
      <w:r>
        <w:t>intention</w:t>
      </w:r>
      <w:r>
        <w:rPr>
          <w:spacing w:val="-7"/>
        </w:rPr>
        <w:t xml:space="preserve"> </w:t>
      </w:r>
      <w:r>
        <w:t>to swipe ZWL for USD cannot be faulted especially if there no such charge Group IV</w:t>
      </w:r>
    </w:p>
    <w:p w14:paraId="22DAA473" w14:textId="77777777" w:rsidR="00DB0DC7" w:rsidRDefault="00000000">
      <w:pPr>
        <w:pStyle w:val="BodyText"/>
        <w:spacing w:line="292" w:lineRule="exact"/>
      </w:pPr>
      <w:r>
        <w:rPr>
          <w:spacing w:val="-2"/>
        </w:rPr>
        <w:t>offences.</w:t>
      </w:r>
    </w:p>
    <w:p w14:paraId="38E3880D" w14:textId="77777777" w:rsidR="00DB0DC7" w:rsidRDefault="00000000">
      <w:pPr>
        <w:pStyle w:val="BodyText"/>
        <w:spacing w:before="39"/>
      </w:pPr>
      <w:r>
        <w:t>In</w:t>
      </w:r>
      <w:r>
        <w:rPr>
          <w:spacing w:val="-4"/>
        </w:rPr>
        <w:t xml:space="preserve"> </w:t>
      </w:r>
      <w:r>
        <w:t>view</w:t>
      </w:r>
      <w:r>
        <w:rPr>
          <w:spacing w:val="-3"/>
        </w:rPr>
        <w:t xml:space="preserve"> </w:t>
      </w:r>
      <w:r>
        <w:t>of</w:t>
      </w:r>
      <w:r>
        <w:rPr>
          <w:spacing w:val="-4"/>
        </w:rPr>
        <w:t xml:space="preserve"> </w:t>
      </w:r>
      <w:r>
        <w:t>the</w:t>
      </w:r>
      <w:r>
        <w:rPr>
          <w:spacing w:val="-2"/>
        </w:rPr>
        <w:t xml:space="preserve"> </w:t>
      </w:r>
      <w:r>
        <w:t>foregoing</w:t>
      </w:r>
      <w:r>
        <w:rPr>
          <w:spacing w:val="-3"/>
        </w:rPr>
        <w:t xml:space="preserve"> </w:t>
      </w:r>
      <w:r>
        <w:t>the</w:t>
      </w:r>
      <w:r>
        <w:rPr>
          <w:spacing w:val="-3"/>
        </w:rPr>
        <w:t xml:space="preserve"> </w:t>
      </w:r>
      <w:r>
        <w:t>appeal</w:t>
      </w:r>
      <w:r>
        <w:rPr>
          <w:spacing w:val="-2"/>
        </w:rPr>
        <w:t xml:space="preserve"> </w:t>
      </w:r>
      <w:r>
        <w:t>is</w:t>
      </w:r>
      <w:r>
        <w:rPr>
          <w:spacing w:val="-4"/>
        </w:rPr>
        <w:t xml:space="preserve"> </w:t>
      </w:r>
      <w:r>
        <w:t>bound</w:t>
      </w:r>
      <w:r>
        <w:rPr>
          <w:spacing w:val="-3"/>
        </w:rPr>
        <w:t xml:space="preserve"> </w:t>
      </w:r>
      <w:r>
        <w:t>to</w:t>
      </w:r>
      <w:r>
        <w:rPr>
          <w:spacing w:val="-3"/>
        </w:rPr>
        <w:t xml:space="preserve"> </w:t>
      </w:r>
      <w:r>
        <w:rPr>
          <w:spacing w:val="-2"/>
        </w:rPr>
        <w:t>fail.</w:t>
      </w:r>
    </w:p>
    <w:p w14:paraId="0BE71E03" w14:textId="77777777" w:rsidR="00DB0DC7" w:rsidRDefault="00DB0DC7">
      <w:pPr>
        <w:pStyle w:val="BodyText"/>
        <w:spacing w:before="93"/>
        <w:ind w:left="0"/>
      </w:pPr>
    </w:p>
    <w:p w14:paraId="3C7710E9" w14:textId="77777777" w:rsidR="00DB0DC7" w:rsidRDefault="00000000">
      <w:pPr>
        <w:pStyle w:val="Heading1"/>
        <w:ind w:left="720"/>
      </w:pPr>
      <w:r>
        <w:rPr>
          <w:spacing w:val="-2"/>
        </w:rPr>
        <w:t>COSTS</w:t>
      </w:r>
    </w:p>
    <w:p w14:paraId="3ED0A0D9" w14:textId="77777777" w:rsidR="00DB0DC7" w:rsidRDefault="00DB0DC7">
      <w:pPr>
        <w:pStyle w:val="BodyText"/>
        <w:spacing w:before="94"/>
        <w:ind w:left="0"/>
        <w:rPr>
          <w:b/>
        </w:rPr>
      </w:pPr>
    </w:p>
    <w:p w14:paraId="64B77561" w14:textId="77777777" w:rsidR="00DB0DC7" w:rsidRDefault="00000000">
      <w:pPr>
        <w:pStyle w:val="BodyText"/>
        <w:spacing w:line="278" w:lineRule="auto"/>
      </w:pPr>
      <w:r>
        <w:t>The</w:t>
      </w:r>
      <w:r>
        <w:rPr>
          <w:spacing w:val="-7"/>
        </w:rPr>
        <w:t xml:space="preserve"> </w:t>
      </w:r>
      <w:r>
        <w:t>respondent</w:t>
      </w:r>
      <w:r>
        <w:rPr>
          <w:spacing w:val="-7"/>
        </w:rPr>
        <w:t xml:space="preserve"> </w:t>
      </w:r>
      <w:r>
        <w:t>had</w:t>
      </w:r>
      <w:r>
        <w:rPr>
          <w:spacing w:val="-8"/>
        </w:rPr>
        <w:t xml:space="preserve"> </w:t>
      </w:r>
      <w:r>
        <w:t>prayed</w:t>
      </w:r>
      <w:r>
        <w:rPr>
          <w:spacing w:val="-8"/>
        </w:rPr>
        <w:t xml:space="preserve"> </w:t>
      </w:r>
      <w:r>
        <w:t>for</w:t>
      </w:r>
      <w:r>
        <w:rPr>
          <w:spacing w:val="-7"/>
        </w:rPr>
        <w:t xml:space="preserve"> </w:t>
      </w:r>
      <w:r>
        <w:t>costs</w:t>
      </w:r>
      <w:r>
        <w:rPr>
          <w:spacing w:val="-7"/>
        </w:rPr>
        <w:t xml:space="preserve"> </w:t>
      </w:r>
      <w:r>
        <w:t>at</w:t>
      </w:r>
      <w:r>
        <w:rPr>
          <w:spacing w:val="-7"/>
        </w:rPr>
        <w:t xml:space="preserve"> </w:t>
      </w:r>
      <w:r>
        <w:t>attorney</w:t>
      </w:r>
      <w:r>
        <w:rPr>
          <w:spacing w:val="-7"/>
        </w:rPr>
        <w:t xml:space="preserve"> </w:t>
      </w:r>
      <w:r>
        <w:t>client</w:t>
      </w:r>
      <w:r>
        <w:rPr>
          <w:spacing w:val="-7"/>
        </w:rPr>
        <w:t xml:space="preserve"> </w:t>
      </w:r>
      <w:r>
        <w:t>scale.</w:t>
      </w:r>
      <w:r>
        <w:rPr>
          <w:spacing w:val="-10"/>
        </w:rPr>
        <w:t xml:space="preserve"> </w:t>
      </w:r>
      <w:r>
        <w:t>It</w:t>
      </w:r>
      <w:r>
        <w:rPr>
          <w:spacing w:val="-7"/>
        </w:rPr>
        <w:t xml:space="preserve"> </w:t>
      </w:r>
      <w:r>
        <w:t>is</w:t>
      </w:r>
      <w:r>
        <w:rPr>
          <w:spacing w:val="-8"/>
        </w:rPr>
        <w:t xml:space="preserve"> </w:t>
      </w:r>
      <w:r>
        <w:t>apparent</w:t>
      </w:r>
      <w:r>
        <w:rPr>
          <w:spacing w:val="-7"/>
        </w:rPr>
        <w:t xml:space="preserve"> </w:t>
      </w:r>
      <w:r>
        <w:t>the</w:t>
      </w:r>
      <w:r>
        <w:rPr>
          <w:spacing w:val="-7"/>
        </w:rPr>
        <w:t xml:space="preserve"> </w:t>
      </w:r>
      <w:r>
        <w:t>prayer</w:t>
      </w:r>
      <w:r>
        <w:rPr>
          <w:spacing w:val="-8"/>
        </w:rPr>
        <w:t xml:space="preserve"> </w:t>
      </w:r>
      <w:r>
        <w:t>for costs at a higher scale had been made with the hope that all the points in limine would</w:t>
      </w:r>
    </w:p>
    <w:p w14:paraId="6D1EEE31" w14:textId="77777777" w:rsidR="00DB0DC7" w:rsidRDefault="00DB0DC7">
      <w:pPr>
        <w:pStyle w:val="BodyText"/>
        <w:spacing w:line="278" w:lineRule="auto"/>
        <w:sectPr w:rsidR="00DB0DC7">
          <w:pgSz w:w="12240" w:h="15840"/>
          <w:pgMar w:top="1380" w:right="1440" w:bottom="280" w:left="1440" w:header="520" w:footer="0" w:gutter="0"/>
          <w:cols w:space="720"/>
        </w:sectPr>
      </w:pPr>
    </w:p>
    <w:p w14:paraId="56A4B37A" w14:textId="77777777" w:rsidR="00DB0DC7" w:rsidRDefault="00000000">
      <w:pPr>
        <w:pStyle w:val="BodyText"/>
        <w:spacing w:before="47"/>
      </w:pPr>
      <w:r>
        <w:lastRenderedPageBreak/>
        <w:t>succeed.</w:t>
      </w:r>
      <w:r>
        <w:rPr>
          <w:spacing w:val="-8"/>
        </w:rPr>
        <w:t xml:space="preserve"> </w:t>
      </w:r>
      <w:r>
        <w:t>The</w:t>
      </w:r>
      <w:r>
        <w:rPr>
          <w:spacing w:val="-5"/>
        </w:rPr>
        <w:t xml:space="preserve"> </w:t>
      </w:r>
      <w:r>
        <w:t>appellant’s</w:t>
      </w:r>
      <w:r>
        <w:rPr>
          <w:spacing w:val="-5"/>
        </w:rPr>
        <w:t xml:space="preserve"> </w:t>
      </w:r>
      <w:r>
        <w:t>case</w:t>
      </w:r>
      <w:r>
        <w:rPr>
          <w:spacing w:val="-5"/>
        </w:rPr>
        <w:t xml:space="preserve"> </w:t>
      </w:r>
      <w:r>
        <w:t>cannot</w:t>
      </w:r>
      <w:r>
        <w:rPr>
          <w:spacing w:val="-4"/>
        </w:rPr>
        <w:t xml:space="preserve"> </w:t>
      </w:r>
      <w:r>
        <w:t>be</w:t>
      </w:r>
      <w:r>
        <w:rPr>
          <w:spacing w:val="-5"/>
        </w:rPr>
        <w:t xml:space="preserve"> </w:t>
      </w:r>
      <w:r>
        <w:t>considered</w:t>
      </w:r>
      <w:r>
        <w:rPr>
          <w:spacing w:val="-5"/>
        </w:rPr>
        <w:t xml:space="preserve"> </w:t>
      </w:r>
      <w:r>
        <w:t>as</w:t>
      </w:r>
      <w:r>
        <w:rPr>
          <w:spacing w:val="-6"/>
        </w:rPr>
        <w:t xml:space="preserve"> </w:t>
      </w:r>
      <w:r>
        <w:t>hopeless</w:t>
      </w:r>
      <w:r>
        <w:rPr>
          <w:spacing w:val="-5"/>
        </w:rPr>
        <w:t xml:space="preserve"> </w:t>
      </w:r>
      <w:r>
        <w:t>or</w:t>
      </w:r>
      <w:r>
        <w:rPr>
          <w:spacing w:val="-5"/>
        </w:rPr>
        <w:t xml:space="preserve"> </w:t>
      </w:r>
      <w:r>
        <w:t>noted</w:t>
      </w:r>
      <w:r>
        <w:rPr>
          <w:spacing w:val="-3"/>
        </w:rPr>
        <w:t xml:space="preserve"> </w:t>
      </w:r>
      <w:r>
        <w:t>in</w:t>
      </w:r>
      <w:r>
        <w:rPr>
          <w:spacing w:val="-6"/>
        </w:rPr>
        <w:t xml:space="preserve"> </w:t>
      </w:r>
      <w:r>
        <w:t>order</w:t>
      </w:r>
      <w:r>
        <w:rPr>
          <w:spacing w:val="-4"/>
        </w:rPr>
        <w:t xml:space="preserve"> </w:t>
      </w:r>
      <w:r>
        <w:rPr>
          <w:spacing w:val="-5"/>
        </w:rPr>
        <w:t>to</w:t>
      </w:r>
    </w:p>
    <w:p w14:paraId="07863BE5" w14:textId="77777777" w:rsidR="00DB0DC7" w:rsidRDefault="00000000">
      <w:pPr>
        <w:pStyle w:val="BodyText"/>
        <w:spacing w:before="46" w:line="278" w:lineRule="auto"/>
        <w:ind w:right="34"/>
      </w:pPr>
      <w:r>
        <w:t>cause</w:t>
      </w:r>
      <w:r>
        <w:rPr>
          <w:spacing w:val="-6"/>
        </w:rPr>
        <w:t xml:space="preserve"> </w:t>
      </w:r>
      <w:r>
        <w:t>annoyance</w:t>
      </w:r>
      <w:r>
        <w:rPr>
          <w:spacing w:val="-6"/>
        </w:rPr>
        <w:t xml:space="preserve"> </w:t>
      </w:r>
      <w:r>
        <w:t>to</w:t>
      </w:r>
      <w:r>
        <w:rPr>
          <w:spacing w:val="-7"/>
        </w:rPr>
        <w:t xml:space="preserve"> </w:t>
      </w:r>
      <w:r>
        <w:t>respondent.</w:t>
      </w:r>
      <w:r>
        <w:rPr>
          <w:spacing w:val="-7"/>
        </w:rPr>
        <w:t xml:space="preserve"> </w:t>
      </w:r>
      <w:r>
        <w:t>It</w:t>
      </w:r>
      <w:r>
        <w:rPr>
          <w:spacing w:val="-5"/>
        </w:rPr>
        <w:t xml:space="preserve"> </w:t>
      </w:r>
      <w:r>
        <w:t>is</w:t>
      </w:r>
      <w:r>
        <w:rPr>
          <w:spacing w:val="-6"/>
        </w:rPr>
        <w:t xml:space="preserve"> </w:t>
      </w:r>
      <w:r>
        <w:t>my</w:t>
      </w:r>
      <w:r>
        <w:rPr>
          <w:spacing w:val="-6"/>
        </w:rPr>
        <w:t xml:space="preserve"> </w:t>
      </w:r>
      <w:r>
        <w:t>considered</w:t>
      </w:r>
      <w:r>
        <w:rPr>
          <w:spacing w:val="-7"/>
        </w:rPr>
        <w:t xml:space="preserve"> </w:t>
      </w:r>
      <w:r>
        <w:t>view</w:t>
      </w:r>
      <w:r>
        <w:rPr>
          <w:spacing w:val="-6"/>
        </w:rPr>
        <w:t xml:space="preserve"> </w:t>
      </w:r>
      <w:r>
        <w:t>that</w:t>
      </w:r>
      <w:r>
        <w:rPr>
          <w:spacing w:val="-6"/>
        </w:rPr>
        <w:t xml:space="preserve"> </w:t>
      </w:r>
      <w:r>
        <w:t>the</w:t>
      </w:r>
      <w:r>
        <w:rPr>
          <w:spacing w:val="-6"/>
        </w:rPr>
        <w:t xml:space="preserve"> </w:t>
      </w:r>
      <w:r>
        <w:t>ordinary</w:t>
      </w:r>
      <w:r>
        <w:rPr>
          <w:spacing w:val="-6"/>
        </w:rPr>
        <w:t xml:space="preserve"> </w:t>
      </w:r>
      <w:r>
        <w:t>scale</w:t>
      </w:r>
      <w:r>
        <w:rPr>
          <w:spacing w:val="-6"/>
        </w:rPr>
        <w:t xml:space="preserve"> </w:t>
      </w:r>
      <w:r>
        <w:t>would meet the justice of the case.</w:t>
      </w:r>
    </w:p>
    <w:p w14:paraId="43B47B3C" w14:textId="77777777" w:rsidR="00DB0DC7" w:rsidRDefault="00DB0DC7">
      <w:pPr>
        <w:pStyle w:val="BodyText"/>
        <w:spacing w:before="46"/>
        <w:ind w:left="0"/>
      </w:pPr>
    </w:p>
    <w:p w14:paraId="7DE88BBA" w14:textId="77777777" w:rsidR="00DB0DC7" w:rsidRDefault="00000000">
      <w:pPr>
        <w:pStyle w:val="Heading1"/>
        <w:ind w:left="720"/>
      </w:pPr>
      <w:r>
        <w:rPr>
          <w:spacing w:val="-2"/>
        </w:rPr>
        <w:t>DISPOSITION</w:t>
      </w:r>
    </w:p>
    <w:p w14:paraId="5D456417" w14:textId="77777777" w:rsidR="00DB0DC7" w:rsidRDefault="00DB0DC7">
      <w:pPr>
        <w:pStyle w:val="BodyText"/>
        <w:spacing w:before="93"/>
        <w:ind w:left="0"/>
        <w:rPr>
          <w:b/>
        </w:rPr>
      </w:pPr>
    </w:p>
    <w:p w14:paraId="4A1DBA92" w14:textId="77777777" w:rsidR="00DB0DC7" w:rsidRDefault="00000000">
      <w:pPr>
        <w:pStyle w:val="Heading2"/>
      </w:pPr>
      <w:r>
        <w:t>Wherefore</w:t>
      </w:r>
      <w:r>
        <w:rPr>
          <w:spacing w:val="-7"/>
        </w:rPr>
        <w:t xml:space="preserve"> </w:t>
      </w:r>
      <w:r>
        <w:t>it</w:t>
      </w:r>
      <w:r>
        <w:rPr>
          <w:spacing w:val="-5"/>
        </w:rPr>
        <w:t xml:space="preserve"> </w:t>
      </w:r>
      <w:r>
        <w:t>is</w:t>
      </w:r>
      <w:r>
        <w:rPr>
          <w:spacing w:val="-5"/>
        </w:rPr>
        <w:t xml:space="preserve"> </w:t>
      </w:r>
      <w:r>
        <w:t>ordered</w:t>
      </w:r>
      <w:r>
        <w:rPr>
          <w:spacing w:val="-5"/>
        </w:rPr>
        <w:t xml:space="preserve"> </w:t>
      </w:r>
      <w:r>
        <w:t>as</w:t>
      </w:r>
      <w:r>
        <w:rPr>
          <w:spacing w:val="-5"/>
        </w:rPr>
        <w:t xml:space="preserve"> </w:t>
      </w:r>
      <w:r>
        <w:rPr>
          <w:spacing w:val="-2"/>
        </w:rPr>
        <w:t>follows:</w:t>
      </w:r>
    </w:p>
    <w:p w14:paraId="718B424F" w14:textId="77777777" w:rsidR="00DB0DC7" w:rsidRDefault="00DB0DC7">
      <w:pPr>
        <w:pStyle w:val="BodyText"/>
        <w:spacing w:before="92"/>
        <w:ind w:left="0"/>
        <w:rPr>
          <w:b/>
        </w:rPr>
      </w:pPr>
    </w:p>
    <w:p w14:paraId="067BD7A6" w14:textId="77777777" w:rsidR="00DB0DC7" w:rsidRDefault="00000000">
      <w:pPr>
        <w:pStyle w:val="ListParagraph"/>
        <w:numPr>
          <w:ilvl w:val="0"/>
          <w:numId w:val="1"/>
        </w:numPr>
        <w:tabs>
          <w:tab w:val="left" w:pos="1079"/>
        </w:tabs>
        <w:ind w:left="1079" w:hanging="359"/>
        <w:rPr>
          <w:sz w:val="24"/>
        </w:rPr>
      </w:pPr>
      <w:r>
        <w:rPr>
          <w:sz w:val="24"/>
        </w:rPr>
        <w:t>The</w:t>
      </w:r>
      <w:r>
        <w:rPr>
          <w:spacing w:val="-2"/>
          <w:sz w:val="24"/>
        </w:rPr>
        <w:t xml:space="preserve"> </w:t>
      </w:r>
      <w:r>
        <w:rPr>
          <w:sz w:val="24"/>
        </w:rPr>
        <w:t>Appeal</w:t>
      </w:r>
      <w:r>
        <w:rPr>
          <w:spacing w:val="-2"/>
          <w:sz w:val="24"/>
        </w:rPr>
        <w:t xml:space="preserve"> </w:t>
      </w:r>
      <w:r>
        <w:rPr>
          <w:sz w:val="24"/>
        </w:rPr>
        <w:t>be</w:t>
      </w:r>
      <w:r>
        <w:rPr>
          <w:spacing w:val="-1"/>
          <w:sz w:val="24"/>
        </w:rPr>
        <w:t xml:space="preserve"> </w:t>
      </w:r>
      <w:r>
        <w:rPr>
          <w:sz w:val="24"/>
        </w:rPr>
        <w:t>and</w:t>
      </w:r>
      <w:r>
        <w:rPr>
          <w:spacing w:val="-2"/>
          <w:sz w:val="24"/>
        </w:rPr>
        <w:t xml:space="preserve"> </w:t>
      </w:r>
      <w:r>
        <w:rPr>
          <w:sz w:val="24"/>
        </w:rPr>
        <w:t>is</w:t>
      </w:r>
      <w:r>
        <w:rPr>
          <w:spacing w:val="-3"/>
          <w:sz w:val="24"/>
        </w:rPr>
        <w:t xml:space="preserve"> </w:t>
      </w:r>
      <w:r>
        <w:rPr>
          <w:sz w:val="24"/>
        </w:rPr>
        <w:t>hereby</w:t>
      </w:r>
      <w:r>
        <w:rPr>
          <w:spacing w:val="-1"/>
          <w:sz w:val="24"/>
        </w:rPr>
        <w:t xml:space="preserve"> </w:t>
      </w:r>
      <w:r>
        <w:rPr>
          <w:spacing w:val="-2"/>
          <w:sz w:val="24"/>
        </w:rPr>
        <w:t>dismissed.</w:t>
      </w:r>
    </w:p>
    <w:p w14:paraId="580CB406" w14:textId="77777777" w:rsidR="00DB0DC7" w:rsidRDefault="00000000">
      <w:pPr>
        <w:pStyle w:val="ListParagraph"/>
        <w:numPr>
          <w:ilvl w:val="0"/>
          <w:numId w:val="1"/>
        </w:numPr>
        <w:tabs>
          <w:tab w:val="left" w:pos="1079"/>
        </w:tabs>
        <w:spacing w:before="47"/>
        <w:ind w:left="1079" w:hanging="359"/>
        <w:rPr>
          <w:sz w:val="24"/>
        </w:rPr>
      </w:pPr>
      <w:r>
        <w:rPr>
          <w:sz w:val="24"/>
        </w:rPr>
        <w:t>The</w:t>
      </w:r>
      <w:r>
        <w:rPr>
          <w:spacing w:val="-6"/>
          <w:sz w:val="24"/>
        </w:rPr>
        <w:t xml:space="preserve"> </w:t>
      </w:r>
      <w:r>
        <w:rPr>
          <w:sz w:val="24"/>
        </w:rPr>
        <w:t>Appellant</w:t>
      </w:r>
      <w:r>
        <w:rPr>
          <w:spacing w:val="-5"/>
          <w:sz w:val="24"/>
        </w:rPr>
        <w:t xml:space="preserve"> </w:t>
      </w:r>
      <w:r>
        <w:rPr>
          <w:sz w:val="24"/>
        </w:rPr>
        <w:t>shall</w:t>
      </w:r>
      <w:r>
        <w:rPr>
          <w:spacing w:val="-5"/>
          <w:sz w:val="24"/>
        </w:rPr>
        <w:t xml:space="preserve"> </w:t>
      </w:r>
      <w:r>
        <w:rPr>
          <w:sz w:val="24"/>
        </w:rPr>
        <w:t>bear</w:t>
      </w:r>
      <w:r>
        <w:rPr>
          <w:spacing w:val="-6"/>
          <w:sz w:val="24"/>
        </w:rPr>
        <w:t xml:space="preserve"> </w:t>
      </w:r>
      <w:r>
        <w:rPr>
          <w:sz w:val="24"/>
        </w:rPr>
        <w:t>the</w:t>
      </w:r>
      <w:r>
        <w:rPr>
          <w:spacing w:val="-5"/>
          <w:sz w:val="24"/>
        </w:rPr>
        <w:t xml:space="preserve"> </w:t>
      </w:r>
      <w:r>
        <w:rPr>
          <w:sz w:val="24"/>
        </w:rPr>
        <w:t>Respondent’s</w:t>
      </w:r>
      <w:r>
        <w:rPr>
          <w:spacing w:val="-6"/>
          <w:sz w:val="24"/>
        </w:rPr>
        <w:t xml:space="preserve"> </w:t>
      </w:r>
      <w:r>
        <w:rPr>
          <w:sz w:val="24"/>
        </w:rPr>
        <w:t>costs</w:t>
      </w:r>
      <w:r>
        <w:rPr>
          <w:spacing w:val="-5"/>
          <w:sz w:val="24"/>
        </w:rPr>
        <w:t xml:space="preserve"> </w:t>
      </w:r>
      <w:r>
        <w:rPr>
          <w:sz w:val="24"/>
        </w:rPr>
        <w:t>of</w:t>
      </w:r>
      <w:r>
        <w:rPr>
          <w:spacing w:val="-6"/>
          <w:sz w:val="24"/>
        </w:rPr>
        <w:t xml:space="preserve"> </w:t>
      </w:r>
      <w:r>
        <w:rPr>
          <w:spacing w:val="-2"/>
          <w:sz w:val="24"/>
        </w:rPr>
        <w:t>suit.</w:t>
      </w:r>
    </w:p>
    <w:p w14:paraId="7A633746" w14:textId="77777777" w:rsidR="00DB0DC7" w:rsidRDefault="00DB0DC7">
      <w:pPr>
        <w:pStyle w:val="BodyText"/>
        <w:ind w:left="0"/>
      </w:pPr>
    </w:p>
    <w:p w14:paraId="4B4C6440" w14:textId="77777777" w:rsidR="00DB0DC7" w:rsidRDefault="00DB0DC7">
      <w:pPr>
        <w:pStyle w:val="BodyText"/>
        <w:ind w:left="0"/>
      </w:pPr>
    </w:p>
    <w:p w14:paraId="4CAED3C6" w14:textId="77777777" w:rsidR="00DB0DC7" w:rsidRDefault="00DB0DC7">
      <w:pPr>
        <w:pStyle w:val="BodyText"/>
        <w:ind w:left="0"/>
      </w:pPr>
    </w:p>
    <w:p w14:paraId="69FF3BAD" w14:textId="77777777" w:rsidR="00DB0DC7" w:rsidRDefault="00DB0DC7">
      <w:pPr>
        <w:pStyle w:val="BodyText"/>
        <w:spacing w:before="33"/>
        <w:ind w:left="0"/>
      </w:pPr>
    </w:p>
    <w:p w14:paraId="7FA15980" w14:textId="0D26312C" w:rsidR="00DB0DC7" w:rsidRDefault="00000000">
      <w:pPr>
        <w:pStyle w:val="BodyText"/>
        <w:spacing w:before="1" w:line="408" w:lineRule="auto"/>
        <w:ind w:left="0" w:right="2557"/>
      </w:pPr>
      <w:r>
        <w:t>Matsikidze</w:t>
      </w:r>
      <w:r>
        <w:rPr>
          <w:spacing w:val="-8"/>
        </w:rPr>
        <w:t xml:space="preserve"> </w:t>
      </w:r>
      <w:r>
        <w:t>Attorneys</w:t>
      </w:r>
      <w:r>
        <w:rPr>
          <w:spacing w:val="-8"/>
        </w:rPr>
        <w:t xml:space="preserve"> </w:t>
      </w:r>
      <w:r>
        <w:t>–</w:t>
      </w:r>
      <w:r>
        <w:rPr>
          <w:spacing w:val="-7"/>
        </w:rPr>
        <w:t xml:space="preserve"> </w:t>
      </w:r>
      <w:r>
        <w:t>at</w:t>
      </w:r>
      <w:r>
        <w:rPr>
          <w:spacing w:val="-8"/>
        </w:rPr>
        <w:t xml:space="preserve"> </w:t>
      </w:r>
      <w:r>
        <w:t>-law,</w:t>
      </w:r>
      <w:r>
        <w:rPr>
          <w:spacing w:val="-7"/>
        </w:rPr>
        <w:t xml:space="preserve"> </w:t>
      </w:r>
      <w:r>
        <w:t>Appellant’s</w:t>
      </w:r>
      <w:r>
        <w:rPr>
          <w:spacing w:val="-8"/>
        </w:rPr>
        <w:t xml:space="preserve"> </w:t>
      </w:r>
      <w:r>
        <w:t>Legal</w:t>
      </w:r>
      <w:r>
        <w:rPr>
          <w:spacing w:val="-7"/>
        </w:rPr>
        <w:t xml:space="preserve"> </w:t>
      </w:r>
      <w:r>
        <w:t>Practitioners Tembani</w:t>
      </w:r>
      <w:r>
        <w:rPr>
          <w:spacing w:val="-14"/>
        </w:rPr>
        <w:t xml:space="preserve"> </w:t>
      </w:r>
      <w:r>
        <w:t>Gomo</w:t>
      </w:r>
      <w:r>
        <w:rPr>
          <w:spacing w:val="-14"/>
        </w:rPr>
        <w:t xml:space="preserve"> </w:t>
      </w:r>
      <w:r>
        <w:t>Law</w:t>
      </w:r>
      <w:r>
        <w:rPr>
          <w:spacing w:val="-13"/>
        </w:rPr>
        <w:t xml:space="preserve"> </w:t>
      </w:r>
      <w:r>
        <w:t>Practice,</w:t>
      </w:r>
      <w:r>
        <w:rPr>
          <w:spacing w:val="-14"/>
        </w:rPr>
        <w:t xml:space="preserve"> </w:t>
      </w:r>
      <w:r>
        <w:t>Respondent’s</w:t>
      </w:r>
      <w:r>
        <w:rPr>
          <w:spacing w:val="-13"/>
        </w:rPr>
        <w:t xml:space="preserve"> </w:t>
      </w:r>
      <w:r>
        <w:t>Legal</w:t>
      </w:r>
      <w:r>
        <w:rPr>
          <w:spacing w:val="-14"/>
        </w:rPr>
        <w:t xml:space="preserve"> </w:t>
      </w:r>
      <w:r>
        <w:t>Practitioners</w:t>
      </w:r>
    </w:p>
    <w:sectPr w:rsidR="00DB0DC7">
      <w:pgSz w:w="12240" w:h="15840"/>
      <w:pgMar w:top="1380" w:right="1440" w:bottom="280" w:left="1440" w:header="5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13DA" w14:textId="77777777" w:rsidR="008D3487" w:rsidRDefault="008D3487">
      <w:r>
        <w:separator/>
      </w:r>
    </w:p>
  </w:endnote>
  <w:endnote w:type="continuationSeparator" w:id="0">
    <w:p w14:paraId="24836C10" w14:textId="77777777" w:rsidR="008D3487" w:rsidRDefault="008D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6A49" w14:textId="77777777" w:rsidR="008D3487" w:rsidRDefault="008D3487">
      <w:r>
        <w:separator/>
      </w:r>
    </w:p>
  </w:footnote>
  <w:footnote w:type="continuationSeparator" w:id="0">
    <w:p w14:paraId="67915332" w14:textId="77777777" w:rsidR="008D3487" w:rsidRDefault="008D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7CDA" w14:textId="77777777" w:rsidR="00DB0DC7" w:rsidRDefault="00000000">
    <w:pPr>
      <w:pStyle w:val="BodyText"/>
      <w:spacing w:line="14" w:lineRule="auto"/>
      <w:ind w:left="0"/>
      <w:rPr>
        <w:sz w:val="20"/>
      </w:rPr>
    </w:pPr>
    <w:r>
      <w:rPr>
        <w:noProof/>
        <w:sz w:val="20"/>
      </w:rPr>
      <mc:AlternateContent>
        <mc:Choice Requires="wps">
          <w:drawing>
            <wp:anchor distT="0" distB="0" distL="0" distR="0" simplePos="0" relativeHeight="487468544" behindDoc="1" locked="0" layoutInCell="1" allowOverlap="1" wp14:anchorId="1664CFB2" wp14:editId="3480A679">
              <wp:simplePos x="0" y="0"/>
              <wp:positionH relativeFrom="page">
                <wp:posOffset>876300</wp:posOffset>
              </wp:positionH>
              <wp:positionV relativeFrom="page">
                <wp:posOffset>331137</wp:posOffset>
              </wp:positionV>
              <wp:extent cx="1454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3D18F84A" w14:textId="77777777" w:rsidR="00DB0DC7" w:rsidRDefault="00000000">
                          <w:pPr>
                            <w:spacing w:before="14"/>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1</w:t>
                          </w:r>
                          <w:r>
                            <w:rPr>
                              <w:rFonts w:ascii="Arial MT"/>
                              <w:spacing w:val="-10"/>
                              <w:sz w:val="16"/>
                            </w:rPr>
                            <w:fldChar w:fldCharType="end"/>
                          </w:r>
                        </w:p>
                      </w:txbxContent>
                    </wps:txbx>
                    <wps:bodyPr wrap="square" lIns="0" tIns="0" rIns="0" bIns="0" rtlCol="0">
                      <a:noAutofit/>
                    </wps:bodyPr>
                  </wps:wsp>
                </a:graphicData>
              </a:graphic>
            </wp:anchor>
          </w:drawing>
        </mc:Choice>
        <mc:Fallback>
          <w:pict>
            <v:shapetype w14:anchorId="1664CFB2" id="_x0000_t202" coordsize="21600,21600" o:spt="202" path="m,l,21600r21600,l21600,xe">
              <v:stroke joinstyle="miter"/>
              <v:path gradientshapeok="t" o:connecttype="rect"/>
            </v:shapetype>
            <v:shape id="Textbox 1" o:spid="_x0000_s1026" type="#_x0000_t202" style="position:absolute;margin-left:69pt;margin-top:26.05pt;width:11.45pt;height:10.9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" filled="f" stroked="f">
              <v:textbox inset="0,0,0,0">
                <w:txbxContent>
                  <w:p w14:paraId="3D18F84A" w14:textId="77777777" w:rsidR="00DB0DC7" w:rsidRDefault="00000000">
                    <w:pPr>
                      <w:spacing w:before="14"/>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1</w:t>
                    </w:r>
                    <w:r>
                      <w:rPr>
                        <w:rFonts w:ascii="Arial MT"/>
                        <w:spacing w:val="-10"/>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F91"/>
    <w:multiLevelType w:val="hybridMultilevel"/>
    <w:tmpl w:val="9A926E48"/>
    <w:lvl w:ilvl="0" w:tplc="3392EAB6">
      <w:start w:val="1"/>
      <w:numFmt w:val="decimal"/>
      <w:lvlText w:val="%1."/>
      <w:lvlJc w:val="left"/>
      <w:pPr>
        <w:ind w:left="720" w:hanging="361"/>
        <w:jc w:val="left"/>
      </w:pPr>
      <w:rPr>
        <w:rFonts w:ascii="Calibri" w:eastAsia="Calibri" w:hAnsi="Calibri" w:cs="Calibri" w:hint="default"/>
        <w:b w:val="0"/>
        <w:bCs w:val="0"/>
        <w:i w:val="0"/>
        <w:iCs w:val="0"/>
        <w:spacing w:val="-1"/>
        <w:w w:val="100"/>
        <w:sz w:val="24"/>
        <w:szCs w:val="24"/>
        <w:lang w:val="en-US" w:eastAsia="en-US" w:bidi="ar-SA"/>
      </w:rPr>
    </w:lvl>
    <w:lvl w:ilvl="1" w:tplc="E9EECF2E">
      <w:numFmt w:val="bullet"/>
      <w:lvlText w:val="•"/>
      <w:lvlJc w:val="left"/>
      <w:pPr>
        <w:ind w:left="1584" w:hanging="361"/>
      </w:pPr>
      <w:rPr>
        <w:rFonts w:hint="default"/>
        <w:lang w:val="en-US" w:eastAsia="en-US" w:bidi="ar-SA"/>
      </w:rPr>
    </w:lvl>
    <w:lvl w:ilvl="2" w:tplc="C3841AFA">
      <w:numFmt w:val="bullet"/>
      <w:lvlText w:val="•"/>
      <w:lvlJc w:val="left"/>
      <w:pPr>
        <w:ind w:left="2448" w:hanging="361"/>
      </w:pPr>
      <w:rPr>
        <w:rFonts w:hint="default"/>
        <w:lang w:val="en-US" w:eastAsia="en-US" w:bidi="ar-SA"/>
      </w:rPr>
    </w:lvl>
    <w:lvl w:ilvl="3" w:tplc="54327BE0">
      <w:numFmt w:val="bullet"/>
      <w:lvlText w:val="•"/>
      <w:lvlJc w:val="left"/>
      <w:pPr>
        <w:ind w:left="3312" w:hanging="361"/>
      </w:pPr>
      <w:rPr>
        <w:rFonts w:hint="default"/>
        <w:lang w:val="en-US" w:eastAsia="en-US" w:bidi="ar-SA"/>
      </w:rPr>
    </w:lvl>
    <w:lvl w:ilvl="4" w:tplc="B24CAD78">
      <w:numFmt w:val="bullet"/>
      <w:lvlText w:val="•"/>
      <w:lvlJc w:val="left"/>
      <w:pPr>
        <w:ind w:left="4176" w:hanging="361"/>
      </w:pPr>
      <w:rPr>
        <w:rFonts w:hint="default"/>
        <w:lang w:val="en-US" w:eastAsia="en-US" w:bidi="ar-SA"/>
      </w:rPr>
    </w:lvl>
    <w:lvl w:ilvl="5" w:tplc="6D782814">
      <w:numFmt w:val="bullet"/>
      <w:lvlText w:val="•"/>
      <w:lvlJc w:val="left"/>
      <w:pPr>
        <w:ind w:left="5040" w:hanging="361"/>
      </w:pPr>
      <w:rPr>
        <w:rFonts w:hint="default"/>
        <w:lang w:val="en-US" w:eastAsia="en-US" w:bidi="ar-SA"/>
      </w:rPr>
    </w:lvl>
    <w:lvl w:ilvl="6" w:tplc="E3FA8770">
      <w:numFmt w:val="bullet"/>
      <w:lvlText w:val="•"/>
      <w:lvlJc w:val="left"/>
      <w:pPr>
        <w:ind w:left="5904" w:hanging="361"/>
      </w:pPr>
      <w:rPr>
        <w:rFonts w:hint="default"/>
        <w:lang w:val="en-US" w:eastAsia="en-US" w:bidi="ar-SA"/>
      </w:rPr>
    </w:lvl>
    <w:lvl w:ilvl="7" w:tplc="56E89A36">
      <w:numFmt w:val="bullet"/>
      <w:lvlText w:val="•"/>
      <w:lvlJc w:val="left"/>
      <w:pPr>
        <w:ind w:left="6768" w:hanging="361"/>
      </w:pPr>
      <w:rPr>
        <w:rFonts w:hint="default"/>
        <w:lang w:val="en-US" w:eastAsia="en-US" w:bidi="ar-SA"/>
      </w:rPr>
    </w:lvl>
    <w:lvl w:ilvl="8" w:tplc="950C8F3E">
      <w:numFmt w:val="bullet"/>
      <w:lvlText w:val="•"/>
      <w:lvlJc w:val="left"/>
      <w:pPr>
        <w:ind w:left="7632" w:hanging="361"/>
      </w:pPr>
      <w:rPr>
        <w:rFonts w:hint="default"/>
        <w:lang w:val="en-US" w:eastAsia="en-US" w:bidi="ar-SA"/>
      </w:rPr>
    </w:lvl>
  </w:abstractNum>
  <w:abstractNum w:abstractNumId="1" w15:restartNumberingAfterBreak="0">
    <w:nsid w:val="6B626033"/>
    <w:multiLevelType w:val="hybridMultilevel"/>
    <w:tmpl w:val="9EE41FFE"/>
    <w:lvl w:ilvl="0" w:tplc="9D86C216">
      <w:start w:val="1"/>
      <w:numFmt w:val="decimal"/>
      <w:lvlText w:val="%1."/>
      <w:lvlJc w:val="left"/>
      <w:pPr>
        <w:ind w:left="720" w:hanging="361"/>
        <w:jc w:val="right"/>
      </w:pPr>
      <w:rPr>
        <w:rFonts w:ascii="Calibri" w:eastAsia="Calibri" w:hAnsi="Calibri" w:cs="Calibri" w:hint="default"/>
        <w:b/>
        <w:bCs/>
        <w:i w:val="0"/>
        <w:iCs w:val="0"/>
        <w:spacing w:val="-1"/>
        <w:w w:val="100"/>
        <w:sz w:val="24"/>
        <w:szCs w:val="24"/>
        <w:lang w:val="en-US" w:eastAsia="en-US" w:bidi="ar-SA"/>
      </w:rPr>
    </w:lvl>
    <w:lvl w:ilvl="1" w:tplc="72326B3A">
      <w:start w:val="1"/>
      <w:numFmt w:val="decimal"/>
      <w:lvlText w:val="%2."/>
      <w:lvlJc w:val="left"/>
      <w:pPr>
        <w:ind w:left="720" w:hanging="184"/>
        <w:jc w:val="left"/>
      </w:pPr>
      <w:rPr>
        <w:rFonts w:ascii="Calibri" w:eastAsia="Calibri" w:hAnsi="Calibri" w:cs="Calibri" w:hint="default"/>
        <w:b w:val="0"/>
        <w:bCs w:val="0"/>
        <w:i w:val="0"/>
        <w:iCs w:val="0"/>
        <w:spacing w:val="-18"/>
        <w:w w:val="100"/>
        <w:sz w:val="22"/>
        <w:szCs w:val="22"/>
        <w:lang w:val="en-US" w:eastAsia="en-US" w:bidi="ar-SA"/>
      </w:rPr>
    </w:lvl>
    <w:lvl w:ilvl="2" w:tplc="ED52EB88">
      <w:numFmt w:val="bullet"/>
      <w:lvlText w:val="•"/>
      <w:lvlJc w:val="left"/>
      <w:pPr>
        <w:ind w:left="2448" w:hanging="184"/>
      </w:pPr>
      <w:rPr>
        <w:rFonts w:hint="default"/>
        <w:lang w:val="en-US" w:eastAsia="en-US" w:bidi="ar-SA"/>
      </w:rPr>
    </w:lvl>
    <w:lvl w:ilvl="3" w:tplc="4662A90C">
      <w:numFmt w:val="bullet"/>
      <w:lvlText w:val="•"/>
      <w:lvlJc w:val="left"/>
      <w:pPr>
        <w:ind w:left="3312" w:hanging="184"/>
      </w:pPr>
      <w:rPr>
        <w:rFonts w:hint="default"/>
        <w:lang w:val="en-US" w:eastAsia="en-US" w:bidi="ar-SA"/>
      </w:rPr>
    </w:lvl>
    <w:lvl w:ilvl="4" w:tplc="BD2849F8">
      <w:numFmt w:val="bullet"/>
      <w:lvlText w:val="•"/>
      <w:lvlJc w:val="left"/>
      <w:pPr>
        <w:ind w:left="4176" w:hanging="184"/>
      </w:pPr>
      <w:rPr>
        <w:rFonts w:hint="default"/>
        <w:lang w:val="en-US" w:eastAsia="en-US" w:bidi="ar-SA"/>
      </w:rPr>
    </w:lvl>
    <w:lvl w:ilvl="5" w:tplc="2706945E">
      <w:numFmt w:val="bullet"/>
      <w:lvlText w:val="•"/>
      <w:lvlJc w:val="left"/>
      <w:pPr>
        <w:ind w:left="5040" w:hanging="184"/>
      </w:pPr>
      <w:rPr>
        <w:rFonts w:hint="default"/>
        <w:lang w:val="en-US" w:eastAsia="en-US" w:bidi="ar-SA"/>
      </w:rPr>
    </w:lvl>
    <w:lvl w:ilvl="6" w:tplc="84A4EB9C">
      <w:numFmt w:val="bullet"/>
      <w:lvlText w:val="•"/>
      <w:lvlJc w:val="left"/>
      <w:pPr>
        <w:ind w:left="5904" w:hanging="184"/>
      </w:pPr>
      <w:rPr>
        <w:rFonts w:hint="default"/>
        <w:lang w:val="en-US" w:eastAsia="en-US" w:bidi="ar-SA"/>
      </w:rPr>
    </w:lvl>
    <w:lvl w:ilvl="7" w:tplc="5B86A276">
      <w:numFmt w:val="bullet"/>
      <w:lvlText w:val="•"/>
      <w:lvlJc w:val="left"/>
      <w:pPr>
        <w:ind w:left="6768" w:hanging="184"/>
      </w:pPr>
      <w:rPr>
        <w:rFonts w:hint="default"/>
        <w:lang w:val="en-US" w:eastAsia="en-US" w:bidi="ar-SA"/>
      </w:rPr>
    </w:lvl>
    <w:lvl w:ilvl="8" w:tplc="0AE8C072">
      <w:numFmt w:val="bullet"/>
      <w:lvlText w:val="•"/>
      <w:lvlJc w:val="left"/>
      <w:pPr>
        <w:ind w:left="7632" w:hanging="184"/>
      </w:pPr>
      <w:rPr>
        <w:rFonts w:hint="default"/>
        <w:lang w:val="en-US" w:eastAsia="en-US" w:bidi="ar-SA"/>
      </w:rPr>
    </w:lvl>
  </w:abstractNum>
  <w:abstractNum w:abstractNumId="2" w15:restartNumberingAfterBreak="0">
    <w:nsid w:val="766E1950"/>
    <w:multiLevelType w:val="hybridMultilevel"/>
    <w:tmpl w:val="52748B14"/>
    <w:lvl w:ilvl="0" w:tplc="1428A33E">
      <w:start w:val="1"/>
      <w:numFmt w:val="decimal"/>
      <w:lvlText w:val="%1."/>
      <w:lvlJc w:val="left"/>
      <w:pPr>
        <w:ind w:left="1080" w:hanging="360"/>
        <w:jc w:val="left"/>
      </w:pPr>
      <w:rPr>
        <w:rFonts w:ascii="Calibri" w:eastAsia="Calibri" w:hAnsi="Calibri" w:cs="Calibri" w:hint="default"/>
        <w:b w:val="0"/>
        <w:bCs w:val="0"/>
        <w:i w:val="0"/>
        <w:iCs w:val="0"/>
        <w:spacing w:val="-1"/>
        <w:w w:val="100"/>
        <w:sz w:val="24"/>
        <w:szCs w:val="24"/>
        <w:lang w:val="en-US" w:eastAsia="en-US" w:bidi="ar-SA"/>
      </w:rPr>
    </w:lvl>
    <w:lvl w:ilvl="1" w:tplc="15A82DE0">
      <w:numFmt w:val="bullet"/>
      <w:lvlText w:val="•"/>
      <w:lvlJc w:val="left"/>
      <w:pPr>
        <w:ind w:left="1908" w:hanging="360"/>
      </w:pPr>
      <w:rPr>
        <w:rFonts w:hint="default"/>
        <w:lang w:val="en-US" w:eastAsia="en-US" w:bidi="ar-SA"/>
      </w:rPr>
    </w:lvl>
    <w:lvl w:ilvl="2" w:tplc="3AE244F4">
      <w:numFmt w:val="bullet"/>
      <w:lvlText w:val="•"/>
      <w:lvlJc w:val="left"/>
      <w:pPr>
        <w:ind w:left="2736" w:hanging="360"/>
      </w:pPr>
      <w:rPr>
        <w:rFonts w:hint="default"/>
        <w:lang w:val="en-US" w:eastAsia="en-US" w:bidi="ar-SA"/>
      </w:rPr>
    </w:lvl>
    <w:lvl w:ilvl="3" w:tplc="A5763692">
      <w:numFmt w:val="bullet"/>
      <w:lvlText w:val="•"/>
      <w:lvlJc w:val="left"/>
      <w:pPr>
        <w:ind w:left="3564" w:hanging="360"/>
      </w:pPr>
      <w:rPr>
        <w:rFonts w:hint="default"/>
        <w:lang w:val="en-US" w:eastAsia="en-US" w:bidi="ar-SA"/>
      </w:rPr>
    </w:lvl>
    <w:lvl w:ilvl="4" w:tplc="FDCE9150">
      <w:numFmt w:val="bullet"/>
      <w:lvlText w:val="•"/>
      <w:lvlJc w:val="left"/>
      <w:pPr>
        <w:ind w:left="4392" w:hanging="360"/>
      </w:pPr>
      <w:rPr>
        <w:rFonts w:hint="default"/>
        <w:lang w:val="en-US" w:eastAsia="en-US" w:bidi="ar-SA"/>
      </w:rPr>
    </w:lvl>
    <w:lvl w:ilvl="5" w:tplc="1EB2FB18">
      <w:numFmt w:val="bullet"/>
      <w:lvlText w:val="•"/>
      <w:lvlJc w:val="left"/>
      <w:pPr>
        <w:ind w:left="5220" w:hanging="360"/>
      </w:pPr>
      <w:rPr>
        <w:rFonts w:hint="default"/>
        <w:lang w:val="en-US" w:eastAsia="en-US" w:bidi="ar-SA"/>
      </w:rPr>
    </w:lvl>
    <w:lvl w:ilvl="6" w:tplc="534ABD1E">
      <w:numFmt w:val="bullet"/>
      <w:lvlText w:val="•"/>
      <w:lvlJc w:val="left"/>
      <w:pPr>
        <w:ind w:left="6048" w:hanging="360"/>
      </w:pPr>
      <w:rPr>
        <w:rFonts w:hint="default"/>
        <w:lang w:val="en-US" w:eastAsia="en-US" w:bidi="ar-SA"/>
      </w:rPr>
    </w:lvl>
    <w:lvl w:ilvl="7" w:tplc="9D9CE406">
      <w:numFmt w:val="bullet"/>
      <w:lvlText w:val="•"/>
      <w:lvlJc w:val="left"/>
      <w:pPr>
        <w:ind w:left="6876" w:hanging="360"/>
      </w:pPr>
      <w:rPr>
        <w:rFonts w:hint="default"/>
        <w:lang w:val="en-US" w:eastAsia="en-US" w:bidi="ar-SA"/>
      </w:rPr>
    </w:lvl>
    <w:lvl w:ilvl="8" w:tplc="5B9491DC">
      <w:numFmt w:val="bullet"/>
      <w:lvlText w:val="•"/>
      <w:lvlJc w:val="left"/>
      <w:pPr>
        <w:ind w:left="7704" w:hanging="360"/>
      </w:pPr>
      <w:rPr>
        <w:rFonts w:hint="default"/>
        <w:lang w:val="en-US" w:eastAsia="en-US" w:bidi="ar-SA"/>
      </w:rPr>
    </w:lvl>
  </w:abstractNum>
  <w:abstractNum w:abstractNumId="3" w15:restartNumberingAfterBreak="0">
    <w:nsid w:val="78580957"/>
    <w:multiLevelType w:val="hybridMultilevel"/>
    <w:tmpl w:val="07A46B6E"/>
    <w:lvl w:ilvl="0" w:tplc="FB42CF5E">
      <w:start w:val="1"/>
      <w:numFmt w:val="decimal"/>
      <w:lvlText w:val="%1."/>
      <w:lvlJc w:val="left"/>
      <w:pPr>
        <w:ind w:left="720" w:hanging="361"/>
        <w:jc w:val="left"/>
      </w:pPr>
      <w:rPr>
        <w:rFonts w:ascii="Calibri" w:eastAsia="Calibri" w:hAnsi="Calibri" w:cs="Calibri" w:hint="default"/>
        <w:b w:val="0"/>
        <w:bCs w:val="0"/>
        <w:i w:val="0"/>
        <w:iCs w:val="0"/>
        <w:spacing w:val="-1"/>
        <w:w w:val="100"/>
        <w:sz w:val="24"/>
        <w:szCs w:val="24"/>
        <w:lang w:val="en-US" w:eastAsia="en-US" w:bidi="ar-SA"/>
      </w:rPr>
    </w:lvl>
    <w:lvl w:ilvl="1" w:tplc="C35655D0">
      <w:numFmt w:val="bullet"/>
      <w:lvlText w:val="•"/>
      <w:lvlJc w:val="left"/>
      <w:pPr>
        <w:ind w:left="1584" w:hanging="361"/>
      </w:pPr>
      <w:rPr>
        <w:rFonts w:hint="default"/>
        <w:lang w:val="en-US" w:eastAsia="en-US" w:bidi="ar-SA"/>
      </w:rPr>
    </w:lvl>
    <w:lvl w:ilvl="2" w:tplc="7E948312">
      <w:numFmt w:val="bullet"/>
      <w:lvlText w:val="•"/>
      <w:lvlJc w:val="left"/>
      <w:pPr>
        <w:ind w:left="2448" w:hanging="361"/>
      </w:pPr>
      <w:rPr>
        <w:rFonts w:hint="default"/>
        <w:lang w:val="en-US" w:eastAsia="en-US" w:bidi="ar-SA"/>
      </w:rPr>
    </w:lvl>
    <w:lvl w:ilvl="3" w:tplc="DB8C0D20">
      <w:numFmt w:val="bullet"/>
      <w:lvlText w:val="•"/>
      <w:lvlJc w:val="left"/>
      <w:pPr>
        <w:ind w:left="3312" w:hanging="361"/>
      </w:pPr>
      <w:rPr>
        <w:rFonts w:hint="default"/>
        <w:lang w:val="en-US" w:eastAsia="en-US" w:bidi="ar-SA"/>
      </w:rPr>
    </w:lvl>
    <w:lvl w:ilvl="4" w:tplc="CF4AD5E8">
      <w:numFmt w:val="bullet"/>
      <w:lvlText w:val="•"/>
      <w:lvlJc w:val="left"/>
      <w:pPr>
        <w:ind w:left="4176" w:hanging="361"/>
      </w:pPr>
      <w:rPr>
        <w:rFonts w:hint="default"/>
        <w:lang w:val="en-US" w:eastAsia="en-US" w:bidi="ar-SA"/>
      </w:rPr>
    </w:lvl>
    <w:lvl w:ilvl="5" w:tplc="C3BC7DF8">
      <w:numFmt w:val="bullet"/>
      <w:lvlText w:val="•"/>
      <w:lvlJc w:val="left"/>
      <w:pPr>
        <w:ind w:left="5040" w:hanging="361"/>
      </w:pPr>
      <w:rPr>
        <w:rFonts w:hint="default"/>
        <w:lang w:val="en-US" w:eastAsia="en-US" w:bidi="ar-SA"/>
      </w:rPr>
    </w:lvl>
    <w:lvl w:ilvl="6" w:tplc="2558E8A2">
      <w:numFmt w:val="bullet"/>
      <w:lvlText w:val="•"/>
      <w:lvlJc w:val="left"/>
      <w:pPr>
        <w:ind w:left="5904" w:hanging="361"/>
      </w:pPr>
      <w:rPr>
        <w:rFonts w:hint="default"/>
        <w:lang w:val="en-US" w:eastAsia="en-US" w:bidi="ar-SA"/>
      </w:rPr>
    </w:lvl>
    <w:lvl w:ilvl="7" w:tplc="3656DF98">
      <w:numFmt w:val="bullet"/>
      <w:lvlText w:val="•"/>
      <w:lvlJc w:val="left"/>
      <w:pPr>
        <w:ind w:left="6768" w:hanging="361"/>
      </w:pPr>
      <w:rPr>
        <w:rFonts w:hint="default"/>
        <w:lang w:val="en-US" w:eastAsia="en-US" w:bidi="ar-SA"/>
      </w:rPr>
    </w:lvl>
    <w:lvl w:ilvl="8" w:tplc="708C1B4A">
      <w:numFmt w:val="bullet"/>
      <w:lvlText w:val="•"/>
      <w:lvlJc w:val="left"/>
      <w:pPr>
        <w:ind w:left="7632" w:hanging="361"/>
      </w:pPr>
      <w:rPr>
        <w:rFonts w:hint="default"/>
        <w:lang w:val="en-US" w:eastAsia="en-US" w:bidi="ar-SA"/>
      </w:rPr>
    </w:lvl>
  </w:abstractNum>
  <w:num w:numId="1" w16cid:durableId="1505852767">
    <w:abstractNumId w:val="2"/>
  </w:num>
  <w:num w:numId="2" w16cid:durableId="877469639">
    <w:abstractNumId w:val="1"/>
  </w:num>
  <w:num w:numId="3" w16cid:durableId="1648583048">
    <w:abstractNumId w:val="0"/>
  </w:num>
  <w:num w:numId="4" w16cid:durableId="1172913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0DC7"/>
    <w:rsid w:val="00021D61"/>
    <w:rsid w:val="00322740"/>
    <w:rsid w:val="008D3487"/>
    <w:rsid w:val="00DB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5CFD"/>
  <w15:docId w15:val="{C4D1BCB1-2554-4A71-990D-8C8552DF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2844</Words>
  <Characters>16215</Characters>
  <Application>Microsoft Office Word</Application>
  <DocSecurity>0</DocSecurity>
  <Lines>135</Lines>
  <Paragraphs>38</Paragraphs>
  <ScaleCrop>false</ScaleCrop>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Garikai   Tsikwa</dc:creator>
  <cp:lastModifiedBy>Shylet Dzagona</cp:lastModifiedBy>
  <cp:revision>3</cp:revision>
  <dcterms:created xsi:type="dcterms:W3CDTF">2025-10-31T08:58:00Z</dcterms:created>
  <dcterms:modified xsi:type="dcterms:W3CDTF">2025-10-31T08:59:00Z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