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736" w:rsidRDefault="00990736" w:rsidP="004916D5">
      <w:pPr>
        <w:pStyle w:val="NoSpacing"/>
        <w:rPr>
          <w:rFonts w:ascii="Times New Roman" w:hAnsi="Times New Roman" w:cs="Times New Roman"/>
          <w:sz w:val="24"/>
          <w:szCs w:val="24"/>
          <w:lang w:val="en-GB"/>
        </w:rPr>
      </w:pPr>
      <w:bookmarkStart w:id="0" w:name="_GoBack"/>
      <w:bookmarkEnd w:id="0"/>
    </w:p>
    <w:p w:rsidR="00990736" w:rsidRDefault="00990736" w:rsidP="004916D5">
      <w:pPr>
        <w:pStyle w:val="NoSpacing"/>
        <w:rPr>
          <w:rFonts w:ascii="Times New Roman" w:hAnsi="Times New Roman" w:cs="Times New Roman"/>
          <w:sz w:val="24"/>
          <w:szCs w:val="24"/>
          <w:lang w:val="en-GB"/>
        </w:rPr>
      </w:pPr>
    </w:p>
    <w:p w:rsidR="00990736" w:rsidRDefault="00990736" w:rsidP="004916D5">
      <w:pPr>
        <w:pStyle w:val="NoSpacing"/>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p>
    <w:p w:rsidR="00990736" w:rsidRDefault="00990736" w:rsidP="004916D5">
      <w:pPr>
        <w:pStyle w:val="NoSpacing"/>
        <w:rPr>
          <w:rFonts w:ascii="Times New Roman" w:hAnsi="Times New Roman" w:cs="Times New Roman"/>
          <w:sz w:val="24"/>
          <w:szCs w:val="24"/>
          <w:lang w:val="en-GB"/>
        </w:rPr>
      </w:pPr>
    </w:p>
    <w:p w:rsidR="004916D5" w:rsidRPr="004D79DE" w:rsidRDefault="004916D5" w:rsidP="004916D5">
      <w:pPr>
        <w:pStyle w:val="NoSpacing"/>
        <w:rPr>
          <w:rFonts w:ascii="Times New Roman" w:hAnsi="Times New Roman" w:cs="Times New Roman"/>
          <w:sz w:val="24"/>
          <w:szCs w:val="24"/>
          <w:lang w:val="en-GB"/>
        </w:rPr>
      </w:pPr>
      <w:r w:rsidRPr="004D79DE">
        <w:rPr>
          <w:rFonts w:ascii="Times New Roman" w:hAnsi="Times New Roman" w:cs="Times New Roman"/>
          <w:sz w:val="24"/>
          <w:szCs w:val="24"/>
          <w:lang w:val="en-GB"/>
        </w:rPr>
        <w:t>XIE ZHENG</w:t>
      </w:r>
    </w:p>
    <w:p w:rsidR="004916D5" w:rsidRPr="004D79DE" w:rsidRDefault="004916D5" w:rsidP="004916D5">
      <w:pPr>
        <w:pStyle w:val="NoSpacing"/>
        <w:rPr>
          <w:rFonts w:ascii="Times New Roman" w:hAnsi="Times New Roman" w:cs="Times New Roman"/>
          <w:sz w:val="24"/>
          <w:szCs w:val="24"/>
          <w:lang w:val="en-GB"/>
        </w:rPr>
      </w:pPr>
      <w:r w:rsidRPr="004D79DE">
        <w:rPr>
          <w:rFonts w:ascii="Times New Roman" w:hAnsi="Times New Roman" w:cs="Times New Roman"/>
          <w:sz w:val="24"/>
          <w:szCs w:val="24"/>
          <w:lang w:val="en-GB"/>
        </w:rPr>
        <w:t>versus</w:t>
      </w:r>
    </w:p>
    <w:p w:rsidR="004916D5" w:rsidRPr="004D79DE" w:rsidRDefault="004916D5" w:rsidP="004916D5">
      <w:pPr>
        <w:pStyle w:val="NoSpacing"/>
        <w:rPr>
          <w:rFonts w:ascii="Times New Roman" w:hAnsi="Times New Roman" w:cs="Times New Roman"/>
          <w:sz w:val="24"/>
          <w:szCs w:val="24"/>
          <w:lang w:val="en-GB"/>
        </w:rPr>
      </w:pPr>
      <w:r w:rsidRPr="004D79DE">
        <w:rPr>
          <w:rFonts w:ascii="Times New Roman" w:hAnsi="Times New Roman" w:cs="Times New Roman"/>
          <w:sz w:val="24"/>
          <w:szCs w:val="24"/>
          <w:lang w:val="en-GB"/>
        </w:rPr>
        <w:t>THE CHIEF IMMIGRATION OFIICER</w:t>
      </w:r>
    </w:p>
    <w:p w:rsidR="004916D5" w:rsidRPr="004D79DE" w:rsidRDefault="004916D5" w:rsidP="004916D5">
      <w:pPr>
        <w:pStyle w:val="NoSpacing"/>
        <w:rPr>
          <w:rFonts w:ascii="Times New Roman" w:hAnsi="Times New Roman" w:cs="Times New Roman"/>
          <w:sz w:val="24"/>
          <w:szCs w:val="24"/>
          <w:lang w:val="en-GB"/>
        </w:rPr>
      </w:pPr>
      <w:r w:rsidRPr="004D79DE">
        <w:rPr>
          <w:rFonts w:ascii="Times New Roman" w:hAnsi="Times New Roman" w:cs="Times New Roman"/>
          <w:sz w:val="24"/>
          <w:szCs w:val="24"/>
          <w:lang w:val="en-GB"/>
        </w:rPr>
        <w:t>and</w:t>
      </w:r>
    </w:p>
    <w:p w:rsidR="004916D5" w:rsidRDefault="004916D5" w:rsidP="004916D5">
      <w:pPr>
        <w:pStyle w:val="NoSpacing"/>
        <w:rPr>
          <w:rFonts w:ascii="Times New Roman" w:hAnsi="Times New Roman" w:cs="Times New Roman"/>
          <w:sz w:val="24"/>
          <w:szCs w:val="24"/>
          <w:lang w:val="en-GB"/>
        </w:rPr>
      </w:pPr>
      <w:r w:rsidRPr="004D79DE">
        <w:rPr>
          <w:rFonts w:ascii="Times New Roman" w:hAnsi="Times New Roman" w:cs="Times New Roman"/>
          <w:sz w:val="24"/>
          <w:szCs w:val="24"/>
          <w:lang w:val="en-GB"/>
        </w:rPr>
        <w:t>THE OFFICER IN CHARGE (HARARE REMAND PRISON)</w:t>
      </w:r>
    </w:p>
    <w:p w:rsidR="00E43C96" w:rsidRDefault="00E43C96" w:rsidP="004916D5">
      <w:pPr>
        <w:pStyle w:val="NoSpacing"/>
        <w:rPr>
          <w:rFonts w:ascii="Times New Roman" w:hAnsi="Times New Roman" w:cs="Times New Roman"/>
          <w:sz w:val="24"/>
          <w:szCs w:val="24"/>
          <w:lang w:val="en-GB"/>
        </w:rPr>
      </w:pPr>
    </w:p>
    <w:p w:rsidR="00E43C96" w:rsidRDefault="00E43C96" w:rsidP="004916D5">
      <w:pPr>
        <w:pStyle w:val="NoSpacing"/>
        <w:rPr>
          <w:rFonts w:ascii="Times New Roman" w:hAnsi="Times New Roman" w:cs="Times New Roman"/>
          <w:sz w:val="24"/>
          <w:szCs w:val="24"/>
          <w:lang w:val="en-GB"/>
        </w:rPr>
      </w:pPr>
    </w:p>
    <w:p w:rsidR="00E43C96" w:rsidRDefault="00E43C96" w:rsidP="004916D5">
      <w:pPr>
        <w:pStyle w:val="NoSpacing"/>
        <w:rPr>
          <w:rFonts w:ascii="Times New Roman" w:hAnsi="Times New Roman" w:cs="Times New Roman"/>
          <w:sz w:val="24"/>
          <w:szCs w:val="24"/>
          <w:lang w:val="en-GB"/>
        </w:rPr>
      </w:pPr>
      <w:r>
        <w:rPr>
          <w:rFonts w:ascii="Times New Roman" w:hAnsi="Times New Roman" w:cs="Times New Roman"/>
          <w:sz w:val="24"/>
          <w:szCs w:val="24"/>
          <w:lang w:val="en-GB"/>
        </w:rPr>
        <w:t>HIGH COURT OF ZIMBABWE</w:t>
      </w:r>
    </w:p>
    <w:p w:rsidR="00E43C96" w:rsidRDefault="00E43C96" w:rsidP="004916D5">
      <w:pPr>
        <w:pStyle w:val="NoSpacing"/>
        <w:rPr>
          <w:rFonts w:ascii="Times New Roman" w:hAnsi="Times New Roman" w:cs="Times New Roman"/>
          <w:sz w:val="24"/>
          <w:szCs w:val="24"/>
          <w:lang w:val="en-GB"/>
        </w:rPr>
      </w:pPr>
      <w:r>
        <w:rPr>
          <w:rFonts w:ascii="Times New Roman" w:hAnsi="Times New Roman" w:cs="Times New Roman"/>
          <w:sz w:val="24"/>
          <w:szCs w:val="24"/>
          <w:lang w:val="en-GB"/>
        </w:rPr>
        <w:t>MATHONSI J</w:t>
      </w:r>
    </w:p>
    <w:p w:rsidR="00E43C96" w:rsidRDefault="00E43C96" w:rsidP="004916D5">
      <w:pPr>
        <w:pStyle w:val="NoSpacing"/>
        <w:rPr>
          <w:rFonts w:ascii="Times New Roman" w:hAnsi="Times New Roman" w:cs="Times New Roman"/>
          <w:sz w:val="24"/>
          <w:szCs w:val="24"/>
          <w:lang w:val="en-GB"/>
        </w:rPr>
      </w:pPr>
      <w:r>
        <w:rPr>
          <w:rFonts w:ascii="Times New Roman" w:hAnsi="Times New Roman" w:cs="Times New Roman"/>
          <w:sz w:val="24"/>
          <w:szCs w:val="24"/>
          <w:lang w:val="en-GB"/>
        </w:rPr>
        <w:t>HARARE 10 JULY 2012 and 11 JULY 2012</w:t>
      </w:r>
    </w:p>
    <w:p w:rsidR="00E43C96" w:rsidRDefault="00E43C96" w:rsidP="004916D5">
      <w:pPr>
        <w:pStyle w:val="NoSpacing"/>
        <w:rPr>
          <w:rFonts w:ascii="Times New Roman" w:hAnsi="Times New Roman" w:cs="Times New Roman"/>
          <w:sz w:val="24"/>
          <w:szCs w:val="24"/>
          <w:lang w:val="en-GB"/>
        </w:rPr>
      </w:pPr>
    </w:p>
    <w:p w:rsidR="00D26732" w:rsidRDefault="00D26732" w:rsidP="004916D5">
      <w:pPr>
        <w:pStyle w:val="NoSpacing"/>
        <w:rPr>
          <w:rFonts w:ascii="Times New Roman" w:hAnsi="Times New Roman" w:cs="Times New Roman"/>
          <w:sz w:val="24"/>
          <w:szCs w:val="24"/>
          <w:lang w:val="en-GB"/>
        </w:rPr>
      </w:pPr>
    </w:p>
    <w:p w:rsidR="00E43C96" w:rsidRPr="00333969" w:rsidRDefault="00E43C96" w:rsidP="004916D5">
      <w:pPr>
        <w:pStyle w:val="NoSpacing"/>
        <w:rPr>
          <w:rFonts w:ascii="Times New Roman" w:hAnsi="Times New Roman" w:cs="Times New Roman"/>
          <w:b/>
          <w:sz w:val="24"/>
          <w:szCs w:val="24"/>
          <w:u w:val="single"/>
          <w:lang w:val="en-GB"/>
        </w:rPr>
      </w:pPr>
      <w:r w:rsidRPr="00E43C96">
        <w:rPr>
          <w:rFonts w:ascii="Times New Roman" w:hAnsi="Times New Roman" w:cs="Times New Roman"/>
          <w:b/>
          <w:sz w:val="24"/>
          <w:szCs w:val="24"/>
          <w:lang w:val="en-GB"/>
        </w:rPr>
        <w:t>Urgent Chamber application</w:t>
      </w:r>
      <w:r w:rsidR="00333969">
        <w:rPr>
          <w:rFonts w:ascii="Times New Roman" w:hAnsi="Times New Roman" w:cs="Times New Roman"/>
          <w:b/>
          <w:sz w:val="24"/>
          <w:szCs w:val="24"/>
          <w:lang w:val="en-GB"/>
        </w:rPr>
        <w:t xml:space="preserve">: </w:t>
      </w:r>
      <w:r w:rsidR="00333969" w:rsidRPr="00333969">
        <w:rPr>
          <w:rFonts w:ascii="Times New Roman" w:hAnsi="Times New Roman" w:cs="Times New Roman"/>
          <w:b/>
          <w:sz w:val="24"/>
          <w:szCs w:val="24"/>
          <w:u w:val="single"/>
          <w:lang w:val="en-GB"/>
        </w:rPr>
        <w:t>Ex</w:t>
      </w:r>
      <w:r w:rsidR="00333969">
        <w:rPr>
          <w:rFonts w:ascii="Times New Roman" w:hAnsi="Times New Roman" w:cs="Times New Roman"/>
          <w:b/>
          <w:sz w:val="24"/>
          <w:szCs w:val="24"/>
          <w:u w:val="single"/>
          <w:lang w:val="en-GB"/>
        </w:rPr>
        <w:t xml:space="preserve"> </w:t>
      </w:r>
      <w:r w:rsidR="00333969" w:rsidRPr="00333969">
        <w:rPr>
          <w:rFonts w:ascii="Times New Roman" w:hAnsi="Times New Roman" w:cs="Times New Roman"/>
          <w:b/>
          <w:sz w:val="24"/>
          <w:szCs w:val="24"/>
          <w:u w:val="single"/>
          <w:lang w:val="en-GB"/>
        </w:rPr>
        <w:t>tempore</w:t>
      </w:r>
    </w:p>
    <w:p w:rsidR="00E43C96" w:rsidRDefault="00E43C96" w:rsidP="004916D5">
      <w:pPr>
        <w:pStyle w:val="NoSpacing"/>
        <w:rPr>
          <w:rFonts w:ascii="Times New Roman" w:hAnsi="Times New Roman" w:cs="Times New Roman"/>
          <w:sz w:val="24"/>
          <w:szCs w:val="24"/>
          <w:lang w:val="en-GB"/>
        </w:rPr>
      </w:pPr>
    </w:p>
    <w:p w:rsidR="00E43C96" w:rsidRDefault="00E43C96" w:rsidP="004916D5">
      <w:pPr>
        <w:pStyle w:val="NoSpacing"/>
        <w:rPr>
          <w:rFonts w:ascii="Times New Roman" w:hAnsi="Times New Roman" w:cs="Times New Roman"/>
          <w:sz w:val="24"/>
          <w:szCs w:val="24"/>
          <w:lang w:val="en-GB"/>
        </w:rPr>
      </w:pPr>
    </w:p>
    <w:p w:rsidR="00E43C96" w:rsidRDefault="00E43C96" w:rsidP="004916D5">
      <w:pPr>
        <w:pStyle w:val="NoSpacing"/>
        <w:rPr>
          <w:rFonts w:ascii="Times New Roman" w:hAnsi="Times New Roman" w:cs="Times New Roman"/>
          <w:sz w:val="24"/>
          <w:szCs w:val="24"/>
          <w:lang w:val="en-GB"/>
        </w:rPr>
      </w:pPr>
      <w:r w:rsidRPr="00E43C96">
        <w:rPr>
          <w:rFonts w:ascii="Times New Roman" w:hAnsi="Times New Roman" w:cs="Times New Roman"/>
          <w:i/>
          <w:sz w:val="24"/>
          <w:szCs w:val="24"/>
          <w:lang w:val="en-GB"/>
        </w:rPr>
        <w:t xml:space="preserve">T. Koto </w:t>
      </w:r>
      <w:r>
        <w:rPr>
          <w:rFonts w:ascii="Times New Roman" w:hAnsi="Times New Roman" w:cs="Times New Roman"/>
          <w:sz w:val="24"/>
          <w:szCs w:val="24"/>
          <w:lang w:val="en-GB"/>
        </w:rPr>
        <w:t>for the Applicant</w:t>
      </w:r>
    </w:p>
    <w:p w:rsidR="00E43C96" w:rsidRDefault="00E43C96" w:rsidP="004916D5">
      <w:pPr>
        <w:pStyle w:val="NoSpacing"/>
        <w:rPr>
          <w:rFonts w:ascii="Times New Roman" w:hAnsi="Times New Roman" w:cs="Times New Roman"/>
          <w:sz w:val="24"/>
          <w:szCs w:val="24"/>
          <w:lang w:val="en-GB"/>
        </w:rPr>
      </w:pPr>
      <w:r w:rsidRPr="00E43C96">
        <w:rPr>
          <w:rFonts w:ascii="Times New Roman" w:hAnsi="Times New Roman" w:cs="Times New Roman"/>
          <w:i/>
          <w:sz w:val="24"/>
          <w:szCs w:val="24"/>
          <w:lang w:val="en-GB"/>
        </w:rPr>
        <w:t>Ms R. Hove</w:t>
      </w:r>
      <w:r>
        <w:rPr>
          <w:rFonts w:ascii="Times New Roman" w:hAnsi="Times New Roman" w:cs="Times New Roman"/>
          <w:sz w:val="24"/>
          <w:szCs w:val="24"/>
          <w:lang w:val="en-GB"/>
        </w:rPr>
        <w:t xml:space="preserve"> for the Respondents</w:t>
      </w:r>
    </w:p>
    <w:p w:rsidR="00E43C96" w:rsidRDefault="00E43C96" w:rsidP="004916D5">
      <w:pPr>
        <w:pStyle w:val="NoSpacing"/>
        <w:rPr>
          <w:rFonts w:ascii="Times New Roman" w:hAnsi="Times New Roman" w:cs="Times New Roman"/>
          <w:sz w:val="24"/>
          <w:szCs w:val="24"/>
          <w:lang w:val="en-GB"/>
        </w:rPr>
      </w:pPr>
    </w:p>
    <w:p w:rsidR="00E43C96" w:rsidRDefault="00333969" w:rsidP="001A4BD9">
      <w:pPr>
        <w:pStyle w:val="NoSpacing"/>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MA</w:t>
      </w:r>
      <w:r w:rsidR="00E43C96">
        <w:rPr>
          <w:rFonts w:ascii="Times New Roman" w:hAnsi="Times New Roman" w:cs="Times New Roman"/>
          <w:sz w:val="24"/>
          <w:szCs w:val="24"/>
          <w:lang w:val="en-GB"/>
        </w:rPr>
        <w:t>T</w:t>
      </w:r>
      <w:r>
        <w:rPr>
          <w:rFonts w:ascii="Times New Roman" w:hAnsi="Times New Roman" w:cs="Times New Roman"/>
          <w:sz w:val="24"/>
          <w:szCs w:val="24"/>
          <w:lang w:val="en-GB"/>
        </w:rPr>
        <w:t>H</w:t>
      </w:r>
      <w:r w:rsidR="00E43C96">
        <w:rPr>
          <w:rFonts w:ascii="Times New Roman" w:hAnsi="Times New Roman" w:cs="Times New Roman"/>
          <w:sz w:val="24"/>
          <w:szCs w:val="24"/>
          <w:lang w:val="en-GB"/>
        </w:rPr>
        <w:t>ONSI J: This matter came before me on a certificate of urgency issued in terms of r244 of the High Court of Zimbabwe Rules, 1971. The applicant seeks the following relief;-</w:t>
      </w:r>
    </w:p>
    <w:p w:rsidR="00A725D6" w:rsidRPr="00333969" w:rsidRDefault="00A725D6" w:rsidP="001A4BD9">
      <w:pPr>
        <w:pStyle w:val="NoSpacing"/>
        <w:spacing w:line="360" w:lineRule="auto"/>
        <w:jc w:val="both"/>
        <w:rPr>
          <w:rFonts w:ascii="Times New Roman" w:hAnsi="Times New Roman" w:cs="Times New Roman"/>
          <w:sz w:val="24"/>
          <w:szCs w:val="24"/>
          <w:u w:val="single"/>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ab/>
        <w:t>“</w:t>
      </w:r>
      <w:r w:rsidRPr="00333969">
        <w:rPr>
          <w:rFonts w:ascii="Times New Roman" w:hAnsi="Times New Roman" w:cs="Times New Roman"/>
          <w:sz w:val="24"/>
          <w:szCs w:val="24"/>
          <w:u w:val="single"/>
          <w:lang w:val="en-GB"/>
        </w:rPr>
        <w:t>Terms of the Final Order sought</w:t>
      </w:r>
    </w:p>
    <w:p w:rsidR="00A725D6" w:rsidRDefault="00A725D6" w:rsidP="001A4BD9">
      <w:pPr>
        <w:pStyle w:val="NoSpacing"/>
        <w:numPr>
          <w:ilvl w:val="0"/>
          <w:numId w:val="2"/>
        </w:numPr>
        <w:jc w:val="both"/>
        <w:rPr>
          <w:rFonts w:ascii="Times New Roman" w:hAnsi="Times New Roman" w:cs="Times New Roman"/>
          <w:sz w:val="24"/>
          <w:szCs w:val="24"/>
          <w:lang w:val="en-GB"/>
        </w:rPr>
      </w:pPr>
      <w:r w:rsidRPr="00A725D6">
        <w:rPr>
          <w:rFonts w:ascii="Times New Roman" w:hAnsi="Times New Roman" w:cs="Times New Roman"/>
          <w:sz w:val="24"/>
          <w:szCs w:val="24"/>
          <w:lang w:val="en-GB"/>
        </w:rPr>
        <w:t>That the warrant of detention issued by the first respondent authorising the second respondent to detain applicant on 4 July 2012 be and is hereby cancelled.</w:t>
      </w:r>
    </w:p>
    <w:p w:rsidR="00A725D6" w:rsidRDefault="00A725D6" w:rsidP="001A4BD9">
      <w:pPr>
        <w:pStyle w:val="NoSpacing"/>
        <w:numPr>
          <w:ilvl w:val="0"/>
          <w:numId w:val="2"/>
        </w:numPr>
        <w:jc w:val="both"/>
        <w:rPr>
          <w:rFonts w:ascii="Times New Roman" w:hAnsi="Times New Roman" w:cs="Times New Roman"/>
          <w:sz w:val="24"/>
          <w:szCs w:val="24"/>
          <w:lang w:val="en-GB"/>
        </w:rPr>
      </w:pPr>
      <w:r>
        <w:rPr>
          <w:rFonts w:ascii="Times New Roman" w:hAnsi="Times New Roman" w:cs="Times New Roman"/>
          <w:sz w:val="24"/>
          <w:szCs w:val="24"/>
          <w:lang w:val="en-GB"/>
        </w:rPr>
        <w:t>The first respondent is ordered to determine the applicant’s request for extension of his Visa to stay in Zimbabwe within five days of this Order.</w:t>
      </w:r>
    </w:p>
    <w:p w:rsidR="00A725D6" w:rsidRDefault="00A725D6" w:rsidP="001A4BD9">
      <w:pPr>
        <w:pStyle w:val="NoSpacing"/>
        <w:numPr>
          <w:ilvl w:val="0"/>
          <w:numId w:val="2"/>
        </w:numPr>
        <w:jc w:val="both"/>
        <w:rPr>
          <w:rFonts w:ascii="Times New Roman" w:hAnsi="Times New Roman" w:cs="Times New Roman"/>
          <w:sz w:val="24"/>
          <w:szCs w:val="24"/>
          <w:lang w:val="en-GB"/>
        </w:rPr>
      </w:pPr>
      <w:r>
        <w:rPr>
          <w:rFonts w:ascii="Times New Roman" w:hAnsi="Times New Roman" w:cs="Times New Roman"/>
          <w:sz w:val="24"/>
          <w:szCs w:val="24"/>
          <w:lang w:val="en-GB"/>
        </w:rPr>
        <w:t>Should the application for extension of Visa be turned down, the applicant should be given five days grace period to leave Zimbabwe from the day of communication of the first respondent’s decision to the applicant</w:t>
      </w:r>
      <w:r w:rsidR="00D32C62">
        <w:rPr>
          <w:rFonts w:ascii="Times New Roman" w:hAnsi="Times New Roman" w:cs="Times New Roman"/>
          <w:sz w:val="24"/>
          <w:szCs w:val="24"/>
          <w:lang w:val="en-GB"/>
        </w:rPr>
        <w:t>.</w:t>
      </w:r>
    </w:p>
    <w:p w:rsidR="00A725D6" w:rsidRDefault="00D32C62" w:rsidP="001A4BD9">
      <w:pPr>
        <w:pStyle w:val="ListParagraph"/>
        <w:numPr>
          <w:ilvl w:val="0"/>
          <w:numId w:val="2"/>
        </w:numPr>
        <w:jc w:val="both"/>
        <w:rPr>
          <w:rFonts w:ascii="Times New Roman" w:hAnsi="Times New Roman" w:cs="Times New Roman"/>
          <w:sz w:val="24"/>
          <w:szCs w:val="24"/>
          <w:lang w:val="en-GB"/>
        </w:rPr>
      </w:pPr>
      <w:r>
        <w:rPr>
          <w:rFonts w:ascii="Times New Roman" w:hAnsi="Times New Roman" w:cs="Times New Roman"/>
          <w:sz w:val="24"/>
          <w:szCs w:val="24"/>
          <w:lang w:val="en-GB"/>
        </w:rPr>
        <w:t>The applicant is ordered to leave Zimbabwe on his own and at his own expense within five days of completion of any possible criminal trial or communication of first respondent’s decision in terms of paragraph 2 whichever occurs last.</w:t>
      </w:r>
    </w:p>
    <w:p w:rsidR="00D32C62" w:rsidRDefault="00D32C62" w:rsidP="001A4BD9">
      <w:pPr>
        <w:pStyle w:val="ListParagraph"/>
        <w:numPr>
          <w:ilvl w:val="0"/>
          <w:numId w:val="2"/>
        </w:numPr>
        <w:jc w:val="both"/>
        <w:rPr>
          <w:rFonts w:ascii="Times New Roman" w:hAnsi="Times New Roman" w:cs="Times New Roman"/>
          <w:sz w:val="24"/>
          <w:szCs w:val="24"/>
          <w:lang w:val="en-GB"/>
        </w:rPr>
      </w:pPr>
      <w:r>
        <w:rPr>
          <w:rFonts w:ascii="Times New Roman" w:hAnsi="Times New Roman" w:cs="Times New Roman"/>
          <w:sz w:val="24"/>
          <w:szCs w:val="24"/>
          <w:lang w:val="en-GB"/>
        </w:rPr>
        <w:t>The first respondent to meet the costs of this application should</w:t>
      </w:r>
      <w:r w:rsidR="00242723">
        <w:rPr>
          <w:rFonts w:ascii="Times New Roman" w:hAnsi="Times New Roman" w:cs="Times New Roman"/>
          <w:sz w:val="24"/>
          <w:szCs w:val="24"/>
          <w:lang w:val="en-GB"/>
        </w:rPr>
        <w:t xml:space="preserve"> he oppose it.</w:t>
      </w:r>
    </w:p>
    <w:p w:rsidR="00242723" w:rsidRPr="00242723" w:rsidRDefault="00242723" w:rsidP="001A4BD9">
      <w:pPr>
        <w:pStyle w:val="ListParagraph"/>
        <w:jc w:val="both"/>
        <w:rPr>
          <w:rFonts w:ascii="Times New Roman" w:hAnsi="Times New Roman" w:cs="Times New Roman"/>
          <w:sz w:val="24"/>
          <w:szCs w:val="24"/>
          <w:lang w:val="en-GB"/>
        </w:rPr>
      </w:pPr>
    </w:p>
    <w:p w:rsidR="00242723" w:rsidRPr="00AD4393" w:rsidRDefault="00242723" w:rsidP="001A4BD9">
      <w:pPr>
        <w:pStyle w:val="ListParagraph"/>
        <w:ind w:left="1800"/>
        <w:jc w:val="both"/>
        <w:rPr>
          <w:rFonts w:ascii="Times New Roman" w:hAnsi="Times New Roman" w:cs="Times New Roman"/>
          <w:sz w:val="24"/>
          <w:szCs w:val="24"/>
          <w:u w:val="single"/>
          <w:lang w:val="en-GB"/>
        </w:rPr>
      </w:pPr>
      <w:r w:rsidRPr="00AD4393">
        <w:rPr>
          <w:rFonts w:ascii="Times New Roman" w:hAnsi="Times New Roman" w:cs="Times New Roman"/>
          <w:sz w:val="24"/>
          <w:szCs w:val="24"/>
          <w:u w:val="single"/>
          <w:lang w:val="en-GB"/>
        </w:rPr>
        <w:t>INTERIM RELIEF GRANTED</w:t>
      </w:r>
    </w:p>
    <w:p w:rsidR="00242723" w:rsidRPr="00AD4393" w:rsidRDefault="00242723" w:rsidP="001A4BD9">
      <w:pPr>
        <w:pStyle w:val="ListParagraph"/>
        <w:ind w:left="1800"/>
        <w:jc w:val="both"/>
        <w:rPr>
          <w:rFonts w:ascii="Times New Roman" w:hAnsi="Times New Roman" w:cs="Times New Roman"/>
          <w:sz w:val="24"/>
          <w:szCs w:val="24"/>
          <w:u w:val="single"/>
          <w:lang w:val="en-GB"/>
        </w:rPr>
      </w:pPr>
    </w:p>
    <w:p w:rsidR="00242723" w:rsidRDefault="00242723" w:rsidP="001A4BD9">
      <w:pPr>
        <w:pStyle w:val="ListParagraph"/>
        <w:ind w:left="1800"/>
        <w:jc w:val="both"/>
        <w:rPr>
          <w:rFonts w:ascii="Times New Roman" w:hAnsi="Times New Roman" w:cs="Times New Roman"/>
          <w:sz w:val="24"/>
          <w:szCs w:val="24"/>
          <w:lang w:val="en-GB"/>
        </w:rPr>
      </w:pPr>
      <w:r>
        <w:rPr>
          <w:rFonts w:ascii="Times New Roman" w:hAnsi="Times New Roman" w:cs="Times New Roman"/>
          <w:sz w:val="24"/>
          <w:szCs w:val="24"/>
          <w:lang w:val="en-GB"/>
        </w:rPr>
        <w:t>That pending the finalisation of this matter, the applicant is hereby granted the following interim relief;-</w:t>
      </w:r>
    </w:p>
    <w:p w:rsidR="00242723" w:rsidRDefault="00242723" w:rsidP="001A4BD9">
      <w:pPr>
        <w:pStyle w:val="ListParagraph"/>
        <w:ind w:left="1800"/>
        <w:jc w:val="both"/>
        <w:rPr>
          <w:rFonts w:ascii="Times New Roman" w:hAnsi="Times New Roman" w:cs="Times New Roman"/>
          <w:sz w:val="24"/>
          <w:szCs w:val="24"/>
          <w:lang w:val="en-GB"/>
        </w:rPr>
      </w:pPr>
    </w:p>
    <w:p w:rsidR="00242723" w:rsidRDefault="00242723" w:rsidP="001A4BD9">
      <w:pPr>
        <w:pStyle w:val="ListParagraph"/>
        <w:numPr>
          <w:ilvl w:val="0"/>
          <w:numId w:val="3"/>
        </w:numPr>
        <w:jc w:val="both"/>
        <w:rPr>
          <w:rFonts w:ascii="Times New Roman" w:hAnsi="Times New Roman" w:cs="Times New Roman"/>
          <w:sz w:val="24"/>
          <w:szCs w:val="24"/>
          <w:lang w:val="en-GB"/>
        </w:rPr>
      </w:pPr>
      <w:r>
        <w:rPr>
          <w:rFonts w:ascii="Times New Roman" w:hAnsi="Times New Roman" w:cs="Times New Roman"/>
          <w:sz w:val="24"/>
          <w:szCs w:val="24"/>
          <w:lang w:val="en-GB"/>
        </w:rPr>
        <w:t>Operation of the warrant of detention issued against the applicant by the first respondent on 4 July be and is hereby suspended.</w:t>
      </w:r>
    </w:p>
    <w:p w:rsidR="00242723" w:rsidRDefault="00242723" w:rsidP="001A4BD9">
      <w:pPr>
        <w:pStyle w:val="ListParagraph"/>
        <w:numPr>
          <w:ilvl w:val="0"/>
          <w:numId w:val="3"/>
        </w:numPr>
        <w:jc w:val="both"/>
        <w:rPr>
          <w:rFonts w:ascii="Times New Roman" w:hAnsi="Times New Roman" w:cs="Times New Roman"/>
          <w:sz w:val="24"/>
          <w:szCs w:val="24"/>
          <w:lang w:val="en-GB"/>
        </w:rPr>
      </w:pPr>
      <w:r>
        <w:rPr>
          <w:rFonts w:ascii="Times New Roman" w:hAnsi="Times New Roman" w:cs="Times New Roman"/>
          <w:sz w:val="24"/>
          <w:szCs w:val="24"/>
          <w:lang w:val="en-GB"/>
        </w:rPr>
        <w:t>The first and second</w:t>
      </w:r>
      <w:r w:rsidR="00AD4393">
        <w:rPr>
          <w:rFonts w:ascii="Times New Roman" w:hAnsi="Times New Roman" w:cs="Times New Roman"/>
          <w:sz w:val="24"/>
          <w:szCs w:val="24"/>
          <w:lang w:val="en-GB"/>
        </w:rPr>
        <w:t xml:space="preserve"> respondents are hereby ordered to release the applicant from Harare Remand Prison forthwith.</w:t>
      </w:r>
    </w:p>
    <w:p w:rsidR="00AD4393" w:rsidRDefault="00AD4393" w:rsidP="001A4BD9">
      <w:pPr>
        <w:pStyle w:val="ListParagraph"/>
        <w:numPr>
          <w:ilvl w:val="0"/>
          <w:numId w:val="3"/>
        </w:numPr>
        <w:jc w:val="both"/>
        <w:rPr>
          <w:rFonts w:ascii="Times New Roman" w:hAnsi="Times New Roman" w:cs="Times New Roman"/>
          <w:sz w:val="24"/>
          <w:szCs w:val="24"/>
          <w:lang w:val="en-GB"/>
        </w:rPr>
      </w:pPr>
      <w:r>
        <w:rPr>
          <w:rFonts w:ascii="Times New Roman" w:hAnsi="Times New Roman" w:cs="Times New Roman"/>
          <w:sz w:val="24"/>
          <w:szCs w:val="24"/>
          <w:lang w:val="en-GB"/>
        </w:rPr>
        <w:t>In the event that the applicant has been moved to any other prison or police cells in terms of a detention warrant issued by first respondent, or any of his officers in terms of the Immigration Act [</w:t>
      </w:r>
      <w:r w:rsidRPr="00AD4393">
        <w:rPr>
          <w:rFonts w:ascii="Times New Roman" w:hAnsi="Times New Roman" w:cs="Times New Roman"/>
          <w:i/>
          <w:sz w:val="24"/>
          <w:szCs w:val="24"/>
          <w:lang w:val="en-GB"/>
        </w:rPr>
        <w:t>Cap 4:02],</w:t>
      </w:r>
      <w:r>
        <w:rPr>
          <w:rFonts w:ascii="Times New Roman" w:hAnsi="Times New Roman" w:cs="Times New Roman"/>
          <w:sz w:val="24"/>
          <w:szCs w:val="24"/>
          <w:lang w:val="en-GB"/>
        </w:rPr>
        <w:t xml:space="preserve"> the first respondent is ordered to take all necessary steps to secure the release of the appli</w:t>
      </w:r>
      <w:r w:rsidR="00333969">
        <w:rPr>
          <w:rFonts w:ascii="Times New Roman" w:hAnsi="Times New Roman" w:cs="Times New Roman"/>
          <w:sz w:val="24"/>
          <w:szCs w:val="24"/>
          <w:lang w:val="en-GB"/>
        </w:rPr>
        <w:t>cant from such custody wherever</w:t>
      </w:r>
      <w:r>
        <w:rPr>
          <w:rFonts w:ascii="Times New Roman" w:hAnsi="Times New Roman" w:cs="Times New Roman"/>
          <w:sz w:val="24"/>
          <w:szCs w:val="24"/>
          <w:lang w:val="en-GB"/>
        </w:rPr>
        <w:t xml:space="preserve"> he may be within four hours of this order.</w:t>
      </w:r>
    </w:p>
    <w:p w:rsidR="00AD4393" w:rsidRDefault="00AD4393" w:rsidP="00242723">
      <w:pPr>
        <w:pStyle w:val="ListParagraph"/>
        <w:numPr>
          <w:ilvl w:val="0"/>
          <w:numId w:val="3"/>
        </w:numPr>
        <w:jc w:val="both"/>
        <w:rPr>
          <w:rFonts w:ascii="Times New Roman" w:hAnsi="Times New Roman" w:cs="Times New Roman"/>
          <w:sz w:val="24"/>
          <w:szCs w:val="24"/>
          <w:lang w:val="en-GB"/>
        </w:rPr>
      </w:pPr>
      <w:r>
        <w:rPr>
          <w:rFonts w:ascii="Times New Roman" w:hAnsi="Times New Roman" w:cs="Times New Roman"/>
          <w:sz w:val="24"/>
          <w:szCs w:val="24"/>
          <w:lang w:val="en-GB"/>
        </w:rPr>
        <w:t>The first respondent, is ordered not to interfere with the applicant’s stay in Zimbabwe</w:t>
      </w:r>
      <w:r w:rsidR="004E6EAD">
        <w:rPr>
          <w:rFonts w:ascii="Times New Roman" w:hAnsi="Times New Roman" w:cs="Times New Roman"/>
          <w:sz w:val="24"/>
          <w:szCs w:val="24"/>
          <w:lang w:val="en-GB"/>
        </w:rPr>
        <w:t xml:space="preserve"> or harass him in any way pending the investigation or trial on any possible criminal charges against him and shall not cause any further detention of the applicant on the basis of his expired Visa until finalisation of this matter.”</w:t>
      </w:r>
    </w:p>
    <w:p w:rsidR="00DC3708" w:rsidRDefault="00DC3708" w:rsidP="00D26732">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applicant is a Chinese national who states in his founding affidavit that he entered Zimbabwe on holiday on 26 May 2012 with a visa valid until 25 June 2012. Before the expiry of his visa, he applied for an extension, a process which necessitated the surrender of his passport to the office of the first respondent. On 12 June 2012, he was advised that his file could </w:t>
      </w:r>
      <w:r w:rsidR="00333969">
        <w:rPr>
          <w:rFonts w:ascii="Times New Roman" w:hAnsi="Times New Roman" w:cs="Times New Roman"/>
          <w:sz w:val="24"/>
          <w:szCs w:val="24"/>
          <w:lang w:val="en-GB"/>
        </w:rPr>
        <w:t xml:space="preserve">not </w:t>
      </w:r>
      <w:r>
        <w:rPr>
          <w:rFonts w:ascii="Times New Roman" w:hAnsi="Times New Roman" w:cs="Times New Roman"/>
          <w:sz w:val="24"/>
          <w:szCs w:val="24"/>
          <w:lang w:val="en-GB"/>
        </w:rPr>
        <w:t>be located and</w:t>
      </w:r>
      <w:r w:rsidR="00333969">
        <w:rPr>
          <w:rFonts w:ascii="Times New Roman" w:hAnsi="Times New Roman" w:cs="Times New Roman"/>
          <w:sz w:val="24"/>
          <w:szCs w:val="24"/>
          <w:lang w:val="en-GB"/>
        </w:rPr>
        <w:t>,</w:t>
      </w:r>
      <w:r>
        <w:rPr>
          <w:rFonts w:ascii="Times New Roman" w:hAnsi="Times New Roman" w:cs="Times New Roman"/>
          <w:sz w:val="24"/>
          <w:szCs w:val="24"/>
          <w:lang w:val="en-GB"/>
        </w:rPr>
        <w:t xml:space="preserve"> although he visited the first respondent’s offices on a daily basis</w:t>
      </w:r>
      <w:r w:rsidR="00333969">
        <w:rPr>
          <w:rFonts w:ascii="Times New Roman" w:hAnsi="Times New Roman" w:cs="Times New Roman"/>
          <w:sz w:val="24"/>
          <w:szCs w:val="24"/>
          <w:lang w:val="en-GB"/>
        </w:rPr>
        <w:t>,</w:t>
      </w:r>
      <w:r>
        <w:rPr>
          <w:rFonts w:ascii="Times New Roman" w:hAnsi="Times New Roman" w:cs="Times New Roman"/>
          <w:sz w:val="24"/>
          <w:szCs w:val="24"/>
          <w:lang w:val="en-GB"/>
        </w:rPr>
        <w:t xml:space="preserve"> he could not get any joy because his application could not be processed.</w:t>
      </w:r>
    </w:p>
    <w:p w:rsidR="00123E5C" w:rsidRDefault="00123E5C" w:rsidP="00D26732">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When his visa expired</w:t>
      </w:r>
      <w:r w:rsidR="00E750BD">
        <w:rPr>
          <w:rFonts w:ascii="Times New Roman" w:hAnsi="Times New Roman" w:cs="Times New Roman"/>
          <w:sz w:val="24"/>
          <w:szCs w:val="24"/>
          <w:lang w:val="en-GB"/>
        </w:rPr>
        <w:t>,</w:t>
      </w:r>
      <w:r>
        <w:rPr>
          <w:rFonts w:ascii="Times New Roman" w:hAnsi="Times New Roman" w:cs="Times New Roman"/>
          <w:sz w:val="24"/>
          <w:szCs w:val="24"/>
          <w:lang w:val="en-GB"/>
        </w:rPr>
        <w:t xml:space="preserve"> he says he was granted a 7 day extension to 2 July 2012. To his chagrin, officers from the first respondent’s office visited his lodgings on 4 July 2012 and arrested him, not before there was a skirmish involving a firearm which was found under a pillow in his bedroom. The applicant is currently detained at Harare Remand Prison and challenges his detention on the basis that </w:t>
      </w:r>
      <w:r w:rsidR="00E750BD">
        <w:rPr>
          <w:rFonts w:ascii="Times New Roman" w:hAnsi="Times New Roman" w:cs="Times New Roman"/>
          <w:sz w:val="24"/>
          <w:szCs w:val="24"/>
          <w:lang w:val="en-GB"/>
        </w:rPr>
        <w:t xml:space="preserve">it was unlawful regard being had </w:t>
      </w:r>
      <w:r>
        <w:rPr>
          <w:rFonts w:ascii="Times New Roman" w:hAnsi="Times New Roman" w:cs="Times New Roman"/>
          <w:sz w:val="24"/>
          <w:szCs w:val="24"/>
          <w:lang w:val="en-GB"/>
        </w:rPr>
        <w:t>to the fact that he did not commit any offence, the police have not preferred any criminal charges against him despite the insist</w:t>
      </w:r>
      <w:r w:rsidR="00E750BD">
        <w:rPr>
          <w:rFonts w:ascii="Times New Roman" w:hAnsi="Times New Roman" w:cs="Times New Roman"/>
          <w:sz w:val="24"/>
          <w:szCs w:val="24"/>
          <w:lang w:val="en-GB"/>
        </w:rPr>
        <w:t>ence of the first respondent that</w:t>
      </w:r>
      <w:r>
        <w:rPr>
          <w:rFonts w:ascii="Times New Roman" w:hAnsi="Times New Roman" w:cs="Times New Roman"/>
          <w:sz w:val="24"/>
          <w:szCs w:val="24"/>
          <w:lang w:val="en-GB"/>
        </w:rPr>
        <w:t xml:space="preserve"> he be charged and</w:t>
      </w:r>
      <w:r w:rsidR="00E750BD">
        <w:rPr>
          <w:rFonts w:ascii="Times New Roman" w:hAnsi="Times New Roman" w:cs="Times New Roman"/>
          <w:sz w:val="24"/>
          <w:szCs w:val="24"/>
          <w:lang w:val="en-GB"/>
        </w:rPr>
        <w:t>,</w:t>
      </w:r>
      <w:r>
        <w:rPr>
          <w:rFonts w:ascii="Times New Roman" w:hAnsi="Times New Roman" w:cs="Times New Roman"/>
          <w:sz w:val="24"/>
          <w:szCs w:val="24"/>
          <w:lang w:val="en-GB"/>
        </w:rPr>
        <w:t xml:space="preserve"> even after the expiry of his visa</w:t>
      </w:r>
      <w:r w:rsidR="00E750BD">
        <w:rPr>
          <w:rFonts w:ascii="Times New Roman" w:hAnsi="Times New Roman" w:cs="Times New Roman"/>
          <w:sz w:val="24"/>
          <w:szCs w:val="24"/>
          <w:lang w:val="en-GB"/>
        </w:rPr>
        <w:t>,</w:t>
      </w:r>
      <w:r>
        <w:rPr>
          <w:rFonts w:ascii="Times New Roman" w:hAnsi="Times New Roman" w:cs="Times New Roman"/>
          <w:sz w:val="24"/>
          <w:szCs w:val="24"/>
          <w:lang w:val="en-GB"/>
        </w:rPr>
        <w:t xml:space="preserve"> he could not leave the country on his own in light of the fact that the first respondent has retained custody of his passport</w:t>
      </w:r>
      <w:r w:rsidR="00E750BD">
        <w:rPr>
          <w:rFonts w:ascii="Times New Roman" w:hAnsi="Times New Roman" w:cs="Times New Roman"/>
          <w:sz w:val="24"/>
          <w:szCs w:val="24"/>
          <w:lang w:val="en-GB"/>
        </w:rPr>
        <w:t>,</w:t>
      </w:r>
      <w:r>
        <w:rPr>
          <w:rFonts w:ascii="Times New Roman" w:hAnsi="Times New Roman" w:cs="Times New Roman"/>
          <w:sz w:val="24"/>
          <w:szCs w:val="24"/>
          <w:lang w:val="en-GB"/>
        </w:rPr>
        <w:t xml:space="preserve"> ostensibly for purposes of processing his application for an extension.</w:t>
      </w:r>
    </w:p>
    <w:p w:rsidR="00346E59" w:rsidRDefault="00346E59" w:rsidP="00F748A7">
      <w:pPr>
        <w:spacing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These allegations are strongly disputed by the first respondent. According to the opposing affidavit of Prosper Kambarami, which I must say is defective in that it does not contain a pre-amble and an oath</w:t>
      </w:r>
      <w:r w:rsidR="004E54A9">
        <w:rPr>
          <w:rFonts w:ascii="Times New Roman" w:hAnsi="Times New Roman" w:cs="Times New Roman"/>
          <w:sz w:val="24"/>
          <w:szCs w:val="24"/>
          <w:lang w:val="en-GB"/>
        </w:rPr>
        <w:t>, but which I have used m</w:t>
      </w:r>
      <w:r w:rsidR="006115E9">
        <w:rPr>
          <w:rFonts w:ascii="Times New Roman" w:hAnsi="Times New Roman" w:cs="Times New Roman"/>
          <w:sz w:val="24"/>
          <w:szCs w:val="24"/>
          <w:lang w:val="en-GB"/>
        </w:rPr>
        <w:t>y discretion bestowed</w:t>
      </w:r>
      <w:r w:rsidR="004E54A9">
        <w:rPr>
          <w:rFonts w:ascii="Times New Roman" w:hAnsi="Times New Roman" w:cs="Times New Roman"/>
          <w:sz w:val="24"/>
          <w:szCs w:val="24"/>
          <w:lang w:val="en-GB"/>
        </w:rPr>
        <w:t xml:space="preserve"> upon me</w:t>
      </w:r>
      <w:r w:rsidR="006115E9">
        <w:rPr>
          <w:rFonts w:ascii="Times New Roman" w:hAnsi="Times New Roman" w:cs="Times New Roman"/>
          <w:sz w:val="24"/>
          <w:szCs w:val="24"/>
          <w:lang w:val="en-GB"/>
        </w:rPr>
        <w:t xml:space="preserve"> by Rule 4C of the </w:t>
      </w:r>
      <w:r w:rsidR="006115E9">
        <w:rPr>
          <w:rFonts w:ascii="Times New Roman" w:hAnsi="Times New Roman" w:cs="Times New Roman"/>
          <w:sz w:val="24"/>
          <w:szCs w:val="24"/>
          <w:lang w:val="en-GB"/>
        </w:rPr>
        <w:lastRenderedPageBreak/>
        <w:t>High Court Rules owing to the exigencies of the matter</w:t>
      </w:r>
      <w:r w:rsidR="004E54A9">
        <w:rPr>
          <w:rFonts w:ascii="Times New Roman" w:hAnsi="Times New Roman" w:cs="Times New Roman"/>
          <w:sz w:val="24"/>
          <w:szCs w:val="24"/>
          <w:lang w:val="en-GB"/>
        </w:rPr>
        <w:t xml:space="preserve">, to accept, </w:t>
      </w:r>
      <w:r w:rsidR="006115E9">
        <w:rPr>
          <w:rFonts w:ascii="Times New Roman" w:hAnsi="Times New Roman" w:cs="Times New Roman"/>
          <w:sz w:val="24"/>
          <w:szCs w:val="24"/>
          <w:lang w:val="en-GB"/>
        </w:rPr>
        <w:t>the first respondent’s officers were investigating another matter involving a Chinese national Wei Sheng when they came across the applicant. In breach of section 32 of the Immigration Act [</w:t>
      </w:r>
      <w:r w:rsidR="006115E9" w:rsidRPr="006115E9">
        <w:rPr>
          <w:rFonts w:ascii="Times New Roman" w:hAnsi="Times New Roman" w:cs="Times New Roman"/>
          <w:i/>
          <w:sz w:val="24"/>
          <w:szCs w:val="24"/>
          <w:lang w:val="en-GB"/>
        </w:rPr>
        <w:t>Cap 4:02</w:t>
      </w:r>
      <w:r w:rsidR="006115E9">
        <w:rPr>
          <w:rFonts w:ascii="Times New Roman" w:hAnsi="Times New Roman" w:cs="Times New Roman"/>
          <w:sz w:val="24"/>
          <w:szCs w:val="24"/>
          <w:lang w:val="en-GB"/>
        </w:rPr>
        <w:t>], (the Act)</w:t>
      </w:r>
      <w:r w:rsidR="00226DAA">
        <w:rPr>
          <w:rFonts w:ascii="Times New Roman" w:hAnsi="Times New Roman" w:cs="Times New Roman"/>
          <w:sz w:val="24"/>
          <w:szCs w:val="24"/>
          <w:lang w:val="en-GB"/>
        </w:rPr>
        <w:t>, h</w:t>
      </w:r>
      <w:r w:rsidR="006115E9">
        <w:rPr>
          <w:rFonts w:ascii="Times New Roman" w:hAnsi="Times New Roman" w:cs="Times New Roman"/>
          <w:sz w:val="24"/>
          <w:szCs w:val="24"/>
          <w:lang w:val="en-GB"/>
        </w:rPr>
        <w:t>e failed to produce his passport. That section provides as follows;-</w:t>
      </w:r>
    </w:p>
    <w:p w:rsidR="002427A4" w:rsidRPr="002427A4" w:rsidRDefault="002427A4" w:rsidP="00F748A7">
      <w:pPr>
        <w:pStyle w:val="NoSpacing"/>
        <w:ind w:firstLine="720"/>
        <w:jc w:val="both"/>
        <w:rPr>
          <w:rFonts w:ascii="Times New Roman" w:hAnsi="Times New Roman" w:cs="Times New Roman"/>
          <w:lang w:val="en-GB"/>
        </w:rPr>
      </w:pPr>
      <w:r>
        <w:rPr>
          <w:lang w:val="en-GB"/>
        </w:rPr>
        <w:t>“</w:t>
      </w:r>
      <w:r w:rsidR="00226DAA">
        <w:rPr>
          <w:lang w:val="en-GB"/>
        </w:rPr>
        <w:t>(</w:t>
      </w:r>
      <w:r w:rsidR="00226DAA">
        <w:rPr>
          <w:rFonts w:ascii="Times New Roman" w:hAnsi="Times New Roman" w:cs="Times New Roman"/>
          <w:lang w:val="en-GB"/>
        </w:rPr>
        <w:t>1) A police officer or i</w:t>
      </w:r>
      <w:r w:rsidRPr="002427A4">
        <w:rPr>
          <w:rFonts w:ascii="Times New Roman" w:hAnsi="Times New Roman" w:cs="Times New Roman"/>
          <w:lang w:val="en-GB"/>
        </w:rPr>
        <w:t xml:space="preserve">mmigration officer may demand from any person whom he </w:t>
      </w:r>
    </w:p>
    <w:p w:rsidR="002427A4" w:rsidRDefault="002427A4" w:rsidP="00F748A7">
      <w:pPr>
        <w:pStyle w:val="NoSpacing"/>
        <w:jc w:val="both"/>
        <w:rPr>
          <w:rFonts w:ascii="Times New Roman" w:hAnsi="Times New Roman" w:cs="Times New Roman"/>
          <w:lang w:val="en-GB"/>
        </w:rPr>
      </w:pPr>
      <w:r w:rsidRPr="002427A4">
        <w:rPr>
          <w:rFonts w:ascii="Times New Roman" w:hAnsi="Times New Roman" w:cs="Times New Roman"/>
          <w:lang w:val="en-GB"/>
        </w:rPr>
        <w:t xml:space="preserve">     </w:t>
      </w:r>
      <w:r w:rsidRPr="002427A4">
        <w:rPr>
          <w:rFonts w:ascii="Times New Roman" w:hAnsi="Times New Roman" w:cs="Times New Roman"/>
          <w:lang w:val="en-GB"/>
        </w:rPr>
        <w:tab/>
        <w:t xml:space="preserve">      suspects on reasonable grounds of being an alien</w:t>
      </w:r>
      <w:r>
        <w:rPr>
          <w:rFonts w:ascii="Times New Roman" w:hAnsi="Times New Roman" w:cs="Times New Roman"/>
          <w:lang w:val="en-GB"/>
        </w:rPr>
        <w:t xml:space="preserve"> the production of his visitors’ entry </w:t>
      </w:r>
    </w:p>
    <w:p w:rsidR="002427A4" w:rsidRDefault="002427A4" w:rsidP="00F748A7">
      <w:pPr>
        <w:pStyle w:val="NoSpacing"/>
        <w:jc w:val="both"/>
        <w:rPr>
          <w:rFonts w:ascii="Times New Roman" w:hAnsi="Times New Roman" w:cs="Times New Roman"/>
          <w:lang w:val="en-GB"/>
        </w:rPr>
      </w:pPr>
      <w:r>
        <w:rPr>
          <w:rFonts w:ascii="Times New Roman" w:hAnsi="Times New Roman" w:cs="Times New Roman"/>
          <w:lang w:val="en-GB"/>
        </w:rPr>
        <w:tab/>
        <w:t xml:space="preserve">      certificate or any permit, as the case may be.</w:t>
      </w:r>
    </w:p>
    <w:p w:rsidR="00531BFC" w:rsidRDefault="00531BFC" w:rsidP="00F748A7">
      <w:pPr>
        <w:pStyle w:val="NoSpacing"/>
        <w:jc w:val="both"/>
        <w:rPr>
          <w:rFonts w:ascii="Times New Roman" w:hAnsi="Times New Roman" w:cs="Times New Roman"/>
          <w:lang w:val="en-GB"/>
        </w:rPr>
      </w:pPr>
    </w:p>
    <w:p w:rsidR="002427A4" w:rsidRDefault="00226DAA" w:rsidP="00F748A7">
      <w:pPr>
        <w:pStyle w:val="NoSpacing"/>
        <w:jc w:val="both"/>
        <w:rPr>
          <w:rFonts w:ascii="Times New Roman" w:hAnsi="Times New Roman" w:cs="Times New Roman"/>
          <w:lang w:val="en-GB"/>
        </w:rPr>
      </w:pPr>
      <w:r>
        <w:rPr>
          <w:rFonts w:ascii="Times New Roman" w:hAnsi="Times New Roman" w:cs="Times New Roman"/>
          <w:lang w:val="en-GB"/>
        </w:rPr>
        <w:tab/>
        <w:t xml:space="preserve"> (2)</w:t>
      </w:r>
      <w:r w:rsidR="002427A4">
        <w:rPr>
          <w:rFonts w:ascii="Times New Roman" w:hAnsi="Times New Roman" w:cs="Times New Roman"/>
          <w:lang w:val="en-GB"/>
        </w:rPr>
        <w:t xml:space="preserve">  If a person referred to</w:t>
      </w:r>
      <w:r w:rsidR="00531BFC">
        <w:rPr>
          <w:rFonts w:ascii="Times New Roman" w:hAnsi="Times New Roman" w:cs="Times New Roman"/>
          <w:lang w:val="en-GB"/>
        </w:rPr>
        <w:t xml:space="preserve"> in subsection (1) fails –</w:t>
      </w:r>
    </w:p>
    <w:p w:rsidR="00531BFC" w:rsidRDefault="00531BFC" w:rsidP="00F748A7">
      <w:pPr>
        <w:pStyle w:val="NoSpacing"/>
        <w:jc w:val="both"/>
        <w:rPr>
          <w:rFonts w:ascii="Times New Roman" w:hAnsi="Times New Roman" w:cs="Times New Roman"/>
          <w:lang w:val="en-GB"/>
        </w:rPr>
      </w:pPr>
      <w:r>
        <w:rPr>
          <w:rFonts w:ascii="Times New Roman" w:hAnsi="Times New Roman" w:cs="Times New Roman"/>
          <w:lang w:val="en-GB"/>
        </w:rPr>
        <w:tab/>
        <w:t>(a) to produce any certificate or permit referred to in that subsection; or</w:t>
      </w:r>
    </w:p>
    <w:p w:rsidR="00531BFC" w:rsidRDefault="00531BFC" w:rsidP="00F748A7">
      <w:pPr>
        <w:pStyle w:val="NoSpacing"/>
        <w:jc w:val="both"/>
        <w:rPr>
          <w:rFonts w:ascii="Times New Roman" w:hAnsi="Times New Roman" w:cs="Times New Roman"/>
          <w:lang w:val="en-GB"/>
        </w:rPr>
      </w:pPr>
    </w:p>
    <w:p w:rsidR="00531BFC" w:rsidRDefault="00531BFC" w:rsidP="00F748A7">
      <w:pPr>
        <w:pStyle w:val="NoSpacing"/>
        <w:jc w:val="both"/>
        <w:rPr>
          <w:rFonts w:ascii="Times New Roman" w:hAnsi="Times New Roman" w:cs="Times New Roman"/>
          <w:lang w:val="en-GB"/>
        </w:rPr>
      </w:pPr>
      <w:r>
        <w:rPr>
          <w:rFonts w:ascii="Times New Roman" w:hAnsi="Times New Roman" w:cs="Times New Roman"/>
          <w:lang w:val="en-GB"/>
        </w:rPr>
        <w:tab/>
        <w:t xml:space="preserve">(b) to satisfy the police officer or immigration officer that he is not an alien or that he is not </w:t>
      </w:r>
    </w:p>
    <w:p w:rsidR="00531BFC" w:rsidRDefault="00531BFC" w:rsidP="00F748A7">
      <w:pPr>
        <w:pStyle w:val="NoSpacing"/>
        <w:jc w:val="both"/>
        <w:rPr>
          <w:rFonts w:ascii="Times New Roman" w:hAnsi="Times New Roman" w:cs="Times New Roman"/>
          <w:lang w:val="en-GB"/>
        </w:rPr>
      </w:pPr>
      <w:r>
        <w:rPr>
          <w:rFonts w:ascii="Times New Roman" w:hAnsi="Times New Roman" w:cs="Times New Roman"/>
          <w:lang w:val="en-GB"/>
        </w:rPr>
        <w:tab/>
        <w:t xml:space="preserve">      required in terms of this Part to be in possession of any certificate or permit referred to in that </w:t>
      </w:r>
    </w:p>
    <w:p w:rsidR="00531BFC" w:rsidRDefault="00531BFC" w:rsidP="00F748A7">
      <w:pPr>
        <w:pStyle w:val="NoSpacing"/>
        <w:jc w:val="both"/>
        <w:rPr>
          <w:rFonts w:ascii="Times New Roman" w:hAnsi="Times New Roman" w:cs="Times New Roman"/>
          <w:lang w:val="en-GB"/>
        </w:rPr>
      </w:pPr>
      <w:r>
        <w:rPr>
          <w:rFonts w:ascii="Times New Roman" w:hAnsi="Times New Roman" w:cs="Times New Roman"/>
          <w:lang w:val="en-GB"/>
        </w:rPr>
        <w:tab/>
        <w:t xml:space="preserve">      subsection;</w:t>
      </w:r>
    </w:p>
    <w:p w:rsidR="00C951F3" w:rsidRDefault="00C951F3" w:rsidP="00F748A7">
      <w:pPr>
        <w:pStyle w:val="NoSpacing"/>
        <w:jc w:val="both"/>
        <w:rPr>
          <w:rFonts w:ascii="Times New Roman" w:hAnsi="Times New Roman" w:cs="Times New Roman"/>
          <w:lang w:val="en-GB"/>
        </w:rPr>
      </w:pPr>
    </w:p>
    <w:p w:rsidR="00C951F3" w:rsidRDefault="00C951F3" w:rsidP="00F748A7">
      <w:pPr>
        <w:pStyle w:val="NoSpacing"/>
        <w:jc w:val="both"/>
        <w:rPr>
          <w:rFonts w:ascii="Times New Roman" w:hAnsi="Times New Roman" w:cs="Times New Roman"/>
          <w:lang w:val="en-GB"/>
        </w:rPr>
      </w:pPr>
      <w:r>
        <w:rPr>
          <w:rFonts w:ascii="Times New Roman" w:hAnsi="Times New Roman" w:cs="Times New Roman"/>
          <w:lang w:val="en-GB"/>
        </w:rPr>
        <w:tab/>
        <w:t xml:space="preserve">      the police officer or immigration officer may arrest such person.”</w:t>
      </w:r>
    </w:p>
    <w:p w:rsidR="00C951F3" w:rsidRDefault="00C951F3" w:rsidP="00F748A7">
      <w:pPr>
        <w:pStyle w:val="NoSpacing"/>
        <w:jc w:val="both"/>
        <w:rPr>
          <w:rFonts w:ascii="Times New Roman" w:hAnsi="Times New Roman" w:cs="Times New Roman"/>
          <w:lang w:val="en-GB"/>
        </w:rPr>
      </w:pPr>
    </w:p>
    <w:p w:rsidR="00C951F3" w:rsidRDefault="00C951F3" w:rsidP="00F748A7">
      <w:pPr>
        <w:pStyle w:val="NoSpacing"/>
        <w:jc w:val="both"/>
        <w:rPr>
          <w:rFonts w:ascii="Times New Roman" w:hAnsi="Times New Roman" w:cs="Times New Roman"/>
          <w:lang w:val="en-GB"/>
        </w:rPr>
      </w:pPr>
      <w:r>
        <w:rPr>
          <w:rFonts w:ascii="Times New Roman" w:hAnsi="Times New Roman" w:cs="Times New Roman"/>
          <w:lang w:val="en-GB"/>
        </w:rPr>
        <w:t>This provision should be read together with the provisions of sectio</w:t>
      </w:r>
      <w:r w:rsidR="00226DAA">
        <w:rPr>
          <w:rFonts w:ascii="Times New Roman" w:hAnsi="Times New Roman" w:cs="Times New Roman"/>
          <w:lang w:val="en-GB"/>
        </w:rPr>
        <w:t>n 8(1) of the Act which provides</w:t>
      </w:r>
      <w:r>
        <w:rPr>
          <w:rFonts w:ascii="Times New Roman" w:hAnsi="Times New Roman" w:cs="Times New Roman"/>
          <w:lang w:val="en-GB"/>
        </w:rPr>
        <w:t>:</w:t>
      </w:r>
    </w:p>
    <w:p w:rsidR="00C951F3" w:rsidRDefault="00C951F3" w:rsidP="00F748A7">
      <w:pPr>
        <w:pStyle w:val="NoSpacing"/>
        <w:jc w:val="both"/>
        <w:rPr>
          <w:rFonts w:ascii="Times New Roman" w:hAnsi="Times New Roman" w:cs="Times New Roman"/>
          <w:lang w:val="en-GB"/>
        </w:rPr>
      </w:pPr>
    </w:p>
    <w:p w:rsidR="00C951F3" w:rsidRDefault="00C951F3" w:rsidP="00F748A7">
      <w:pPr>
        <w:pStyle w:val="NoSpacing"/>
        <w:jc w:val="both"/>
        <w:rPr>
          <w:rFonts w:ascii="Times New Roman" w:hAnsi="Times New Roman" w:cs="Times New Roman"/>
          <w:lang w:val="en-GB"/>
        </w:rPr>
      </w:pPr>
      <w:r>
        <w:rPr>
          <w:rFonts w:ascii="Times New Roman" w:hAnsi="Times New Roman" w:cs="Times New Roman"/>
          <w:lang w:val="en-GB"/>
        </w:rPr>
        <w:tab/>
        <w:t xml:space="preserve">“Subject to section 9, an immigration officer may arrest any person whom he suspects on </w:t>
      </w:r>
    </w:p>
    <w:p w:rsidR="00C951F3" w:rsidRDefault="00226DAA" w:rsidP="00F748A7">
      <w:pPr>
        <w:pStyle w:val="NoSpacing"/>
        <w:jc w:val="both"/>
        <w:rPr>
          <w:rFonts w:ascii="Times New Roman" w:hAnsi="Times New Roman" w:cs="Times New Roman"/>
          <w:lang w:val="en-GB"/>
        </w:rPr>
      </w:pPr>
      <w:r>
        <w:rPr>
          <w:rFonts w:ascii="Times New Roman" w:hAnsi="Times New Roman" w:cs="Times New Roman"/>
          <w:lang w:val="en-GB"/>
        </w:rPr>
        <w:tab/>
        <w:t xml:space="preserve">  r</w:t>
      </w:r>
      <w:r w:rsidR="00C951F3">
        <w:rPr>
          <w:rFonts w:ascii="Times New Roman" w:hAnsi="Times New Roman" w:cs="Times New Roman"/>
          <w:lang w:val="en-GB"/>
        </w:rPr>
        <w:t xml:space="preserve">easonable grounds to have entered or to be in Zimbabwe in contravention of this Act and may </w:t>
      </w:r>
    </w:p>
    <w:p w:rsidR="00C951F3" w:rsidRDefault="00C951F3" w:rsidP="00F748A7">
      <w:pPr>
        <w:pStyle w:val="NoSpacing"/>
        <w:jc w:val="both"/>
        <w:rPr>
          <w:rFonts w:ascii="Times New Roman" w:hAnsi="Times New Roman" w:cs="Times New Roman"/>
          <w:lang w:val="en-GB"/>
        </w:rPr>
      </w:pPr>
      <w:r>
        <w:rPr>
          <w:rFonts w:ascii="Times New Roman" w:hAnsi="Times New Roman" w:cs="Times New Roman"/>
          <w:lang w:val="en-GB"/>
        </w:rPr>
        <w:tab/>
        <w:t xml:space="preserve">  detain such person for such reasonable period, not exceeding fourteen days, as may be required </w:t>
      </w:r>
    </w:p>
    <w:p w:rsidR="00C951F3" w:rsidRPr="00C951F3" w:rsidRDefault="00C951F3" w:rsidP="00F748A7">
      <w:pPr>
        <w:pStyle w:val="NoSpacing"/>
        <w:jc w:val="both"/>
        <w:rPr>
          <w:rFonts w:ascii="Times New Roman" w:hAnsi="Times New Roman" w:cs="Times New Roman"/>
          <w:u w:val="single"/>
          <w:lang w:val="en-GB"/>
        </w:rPr>
      </w:pPr>
      <w:r>
        <w:rPr>
          <w:rFonts w:ascii="Times New Roman" w:hAnsi="Times New Roman" w:cs="Times New Roman"/>
          <w:lang w:val="en-GB"/>
        </w:rPr>
        <w:tab/>
        <w:t xml:space="preserve">  </w:t>
      </w:r>
      <w:r w:rsidRPr="00C951F3">
        <w:rPr>
          <w:rFonts w:ascii="Times New Roman" w:hAnsi="Times New Roman" w:cs="Times New Roman"/>
          <w:u w:val="single"/>
          <w:lang w:val="en-GB"/>
        </w:rPr>
        <w:t xml:space="preserve">for the purpose of making enquiries as to such person’s identity, antecedents and national status </w:t>
      </w:r>
    </w:p>
    <w:p w:rsidR="00C951F3" w:rsidRDefault="00C951F3" w:rsidP="00F748A7">
      <w:pPr>
        <w:pStyle w:val="NoSpacing"/>
        <w:jc w:val="both"/>
        <w:rPr>
          <w:rFonts w:ascii="Times New Roman" w:hAnsi="Times New Roman" w:cs="Times New Roman"/>
          <w:u w:val="single"/>
          <w:lang w:val="en-GB"/>
        </w:rPr>
      </w:pPr>
      <w:r w:rsidRPr="00C951F3">
        <w:rPr>
          <w:rFonts w:ascii="Times New Roman" w:hAnsi="Times New Roman" w:cs="Times New Roman"/>
          <w:lang w:val="en-GB"/>
        </w:rPr>
        <w:tab/>
      </w:r>
      <w:r w:rsidRPr="00C951F3">
        <w:rPr>
          <w:rFonts w:ascii="Times New Roman" w:hAnsi="Times New Roman" w:cs="Times New Roman"/>
          <w:u w:val="single"/>
          <w:lang w:val="en-GB"/>
        </w:rPr>
        <w:t xml:space="preserve">  and any other fact relevant to the question of whether such person is a prohibited person.”</w:t>
      </w:r>
    </w:p>
    <w:p w:rsidR="007C205E" w:rsidRDefault="007C205E" w:rsidP="00F748A7">
      <w:pPr>
        <w:pStyle w:val="NoSpacing"/>
        <w:jc w:val="both"/>
        <w:rPr>
          <w:rFonts w:ascii="Times New Roman" w:hAnsi="Times New Roman" w:cs="Times New Roman"/>
          <w:lang w:val="en-GB"/>
        </w:rPr>
      </w:pPr>
      <w:r w:rsidRPr="007C205E">
        <w:rPr>
          <w:rFonts w:ascii="Times New Roman" w:hAnsi="Times New Roman" w:cs="Times New Roman"/>
          <w:lang w:val="en-GB"/>
        </w:rPr>
        <w:tab/>
        <w:t xml:space="preserve">  (The underlining is mine)</w:t>
      </w:r>
    </w:p>
    <w:p w:rsidR="00D86EE3" w:rsidRDefault="00D86EE3" w:rsidP="00F748A7">
      <w:pPr>
        <w:pStyle w:val="NoSpacing"/>
        <w:jc w:val="both"/>
        <w:rPr>
          <w:rFonts w:ascii="Times New Roman" w:hAnsi="Times New Roman" w:cs="Times New Roman"/>
          <w:lang w:val="en-GB"/>
        </w:rPr>
      </w:pPr>
    </w:p>
    <w:p w:rsidR="00D86EE3" w:rsidRDefault="00D86EE3" w:rsidP="00F748A7">
      <w:pPr>
        <w:pStyle w:val="NoSpacing"/>
        <w:spacing w:line="360" w:lineRule="auto"/>
        <w:jc w:val="both"/>
        <w:rPr>
          <w:rFonts w:ascii="Times New Roman" w:hAnsi="Times New Roman" w:cs="Times New Roman"/>
          <w:sz w:val="24"/>
          <w:szCs w:val="24"/>
          <w:lang w:val="en-GB"/>
        </w:rPr>
      </w:pPr>
      <w:r w:rsidRPr="00D86EE3">
        <w:rPr>
          <w:rFonts w:ascii="Times New Roman" w:hAnsi="Times New Roman" w:cs="Times New Roman"/>
          <w:sz w:val="24"/>
          <w:szCs w:val="24"/>
          <w:lang w:val="en-GB"/>
        </w:rPr>
        <w:t>Subsection (4) (a) of section 8 requires that such a person be informed in writing why he is a prohibited person,</w:t>
      </w:r>
      <w:r>
        <w:rPr>
          <w:rFonts w:ascii="Times New Roman" w:hAnsi="Times New Roman" w:cs="Times New Roman"/>
          <w:sz w:val="24"/>
          <w:szCs w:val="24"/>
          <w:lang w:val="en-GB"/>
        </w:rPr>
        <w:t xml:space="preserve"> while subsection 4 (b) of section 8 provides that;</w:t>
      </w:r>
    </w:p>
    <w:p w:rsidR="002B5628" w:rsidRPr="002B5628" w:rsidRDefault="00D86EE3" w:rsidP="00F748A7">
      <w:pPr>
        <w:pStyle w:val="NoSpacing"/>
        <w:jc w:val="both"/>
        <w:rPr>
          <w:rFonts w:ascii="Times New Roman" w:hAnsi="Times New Roman" w:cs="Times New Roman"/>
          <w:sz w:val="24"/>
          <w:szCs w:val="24"/>
        </w:rPr>
      </w:pPr>
      <w:r>
        <w:rPr>
          <w:lang w:val="en-GB"/>
        </w:rPr>
        <w:tab/>
        <w:t>“</w:t>
      </w:r>
      <w:r w:rsidRPr="002B5628">
        <w:rPr>
          <w:rFonts w:ascii="Times New Roman" w:hAnsi="Times New Roman" w:cs="Times New Roman"/>
          <w:sz w:val="24"/>
          <w:szCs w:val="24"/>
        </w:rPr>
        <w:t>When any person is arrested or detained in terms of subsection (1)</w:t>
      </w:r>
      <w:r w:rsidR="002B5628" w:rsidRPr="002B5628">
        <w:rPr>
          <w:rFonts w:ascii="Times New Roman" w:hAnsi="Times New Roman" w:cs="Times New Roman"/>
          <w:sz w:val="24"/>
          <w:szCs w:val="24"/>
        </w:rPr>
        <w:t xml:space="preserve"> or (2), he shall be </w:t>
      </w:r>
    </w:p>
    <w:p w:rsidR="00D86EE3" w:rsidRDefault="00226DAA" w:rsidP="00F748A7">
      <w:pPr>
        <w:pStyle w:val="NoSpacing"/>
        <w:jc w:val="both"/>
        <w:rPr>
          <w:rFonts w:ascii="Times New Roman" w:hAnsi="Times New Roman" w:cs="Times New Roman"/>
          <w:sz w:val="24"/>
          <w:szCs w:val="24"/>
        </w:rPr>
      </w:pPr>
      <w:r>
        <w:rPr>
          <w:rFonts w:ascii="Times New Roman" w:hAnsi="Times New Roman" w:cs="Times New Roman"/>
          <w:sz w:val="24"/>
          <w:szCs w:val="24"/>
        </w:rPr>
        <w:tab/>
        <w:t xml:space="preserve">  i</w:t>
      </w:r>
      <w:r w:rsidR="002B5628" w:rsidRPr="002B5628">
        <w:rPr>
          <w:rFonts w:ascii="Times New Roman" w:hAnsi="Times New Roman" w:cs="Times New Roman"/>
          <w:sz w:val="24"/>
          <w:szCs w:val="24"/>
        </w:rPr>
        <w:t>nformed</w:t>
      </w:r>
      <w:r w:rsidR="002B5628">
        <w:rPr>
          <w:rFonts w:ascii="Times New Roman" w:hAnsi="Times New Roman" w:cs="Times New Roman"/>
          <w:sz w:val="24"/>
          <w:szCs w:val="24"/>
        </w:rPr>
        <w:t xml:space="preserve"> forthwith of the reason for his detention.”</w:t>
      </w:r>
    </w:p>
    <w:p w:rsidR="002B5628" w:rsidRDefault="002B5628" w:rsidP="00F748A7">
      <w:pPr>
        <w:pStyle w:val="NoSpacing"/>
        <w:jc w:val="both"/>
        <w:rPr>
          <w:rFonts w:ascii="Times New Roman" w:hAnsi="Times New Roman" w:cs="Times New Roman"/>
          <w:sz w:val="24"/>
          <w:szCs w:val="24"/>
        </w:rPr>
      </w:pPr>
    </w:p>
    <w:p w:rsidR="002B5628" w:rsidRDefault="002B5628" w:rsidP="00F748A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According to Kambarami, the first respondent did not have custody of the applicants’ passport and in terms of procedure, does </w:t>
      </w:r>
      <w:r w:rsidRPr="00226DAA">
        <w:rPr>
          <w:rFonts w:ascii="Times New Roman" w:hAnsi="Times New Roman" w:cs="Times New Roman"/>
          <w:sz w:val="24"/>
          <w:szCs w:val="24"/>
        </w:rPr>
        <w:t>not</w:t>
      </w:r>
      <w:r>
        <w:rPr>
          <w:rFonts w:ascii="Times New Roman" w:hAnsi="Times New Roman" w:cs="Times New Roman"/>
          <w:sz w:val="24"/>
          <w:szCs w:val="24"/>
        </w:rPr>
        <w:t xml:space="preserve"> keep such </w:t>
      </w:r>
      <w:r w:rsidR="00226DAA">
        <w:rPr>
          <w:rFonts w:ascii="Times New Roman" w:hAnsi="Times New Roman" w:cs="Times New Roman"/>
          <w:sz w:val="24"/>
          <w:szCs w:val="24"/>
        </w:rPr>
        <w:t>passport. To the contrary, when</w:t>
      </w:r>
      <w:r>
        <w:rPr>
          <w:rFonts w:ascii="Times New Roman" w:hAnsi="Times New Roman" w:cs="Times New Roman"/>
          <w:sz w:val="24"/>
          <w:szCs w:val="24"/>
        </w:rPr>
        <w:t xml:space="preserve"> the officers accosted the applicant, he telephoned one Madzimure to bring the passport and he obliged. That seems to be supported by a copy of a letter written by P. Madzimure, the Managing Director of </w:t>
      </w:r>
      <w:r w:rsidRPr="00226DAA">
        <w:rPr>
          <w:rFonts w:ascii="Times New Roman" w:hAnsi="Times New Roman" w:cs="Times New Roman"/>
          <w:i/>
          <w:sz w:val="24"/>
          <w:szCs w:val="24"/>
        </w:rPr>
        <w:t>Raki Mining Industry (Pvt) Ltd</w:t>
      </w:r>
      <w:r w:rsidR="00226DAA">
        <w:rPr>
          <w:rFonts w:ascii="Times New Roman" w:hAnsi="Times New Roman" w:cs="Times New Roman"/>
          <w:sz w:val="24"/>
          <w:szCs w:val="24"/>
        </w:rPr>
        <w:t>,</w:t>
      </w:r>
      <w:r>
        <w:rPr>
          <w:rFonts w:ascii="Times New Roman" w:hAnsi="Times New Roman" w:cs="Times New Roman"/>
          <w:sz w:val="24"/>
          <w:szCs w:val="24"/>
        </w:rPr>
        <w:t xml:space="preserve"> dated 6 June 2012 attached to the opposing affidavit which reads in relevant part thus;</w:t>
      </w:r>
    </w:p>
    <w:p w:rsidR="002B5628" w:rsidRDefault="002B5628" w:rsidP="00F748A7">
      <w:pPr>
        <w:pStyle w:val="NoSpacing"/>
        <w:spacing w:line="360" w:lineRule="auto"/>
        <w:jc w:val="both"/>
        <w:rPr>
          <w:rFonts w:ascii="Times New Roman" w:hAnsi="Times New Roman" w:cs="Times New Roman"/>
          <w:sz w:val="24"/>
          <w:szCs w:val="24"/>
        </w:rPr>
      </w:pPr>
    </w:p>
    <w:p w:rsidR="00226DAA" w:rsidRDefault="002B5628" w:rsidP="00F748A7">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 xml:space="preserve">“The Principal </w:t>
      </w:r>
    </w:p>
    <w:p w:rsidR="00226DAA" w:rsidRDefault="002B5628" w:rsidP="00226DAA">
      <w:pPr>
        <w:pStyle w:val="NoSpacing"/>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Director Immigration Officers </w:t>
      </w:r>
    </w:p>
    <w:p w:rsidR="00226DAA" w:rsidRDefault="002B5628" w:rsidP="00226DAA">
      <w:pPr>
        <w:pStyle w:val="NoSpacing"/>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Liquenda House, </w:t>
      </w:r>
    </w:p>
    <w:p w:rsidR="002B5628" w:rsidRPr="00226DAA" w:rsidRDefault="00226DAA" w:rsidP="00226DAA">
      <w:pPr>
        <w:pStyle w:val="NoSpacing"/>
        <w:spacing w:line="360" w:lineRule="auto"/>
        <w:ind w:firstLine="720"/>
        <w:rPr>
          <w:rFonts w:ascii="Times New Roman" w:hAnsi="Times New Roman" w:cs="Times New Roman"/>
          <w:b/>
          <w:sz w:val="24"/>
          <w:szCs w:val="24"/>
        </w:rPr>
      </w:pPr>
      <w:r w:rsidRPr="00226DAA">
        <w:rPr>
          <w:rFonts w:ascii="Times New Roman" w:hAnsi="Times New Roman" w:cs="Times New Roman"/>
          <w:b/>
          <w:sz w:val="24"/>
          <w:szCs w:val="24"/>
        </w:rPr>
        <w:t>HARARE</w:t>
      </w:r>
      <w:r w:rsidR="002B5628" w:rsidRPr="00226DAA">
        <w:rPr>
          <w:rFonts w:ascii="Times New Roman" w:hAnsi="Times New Roman" w:cs="Times New Roman"/>
          <w:b/>
          <w:sz w:val="24"/>
          <w:szCs w:val="24"/>
        </w:rPr>
        <w:t>.</w:t>
      </w:r>
    </w:p>
    <w:p w:rsidR="002B5628" w:rsidRDefault="002B5628" w:rsidP="009933BA">
      <w:pPr>
        <w:pStyle w:val="NoSpacing"/>
        <w:spacing w:line="360" w:lineRule="auto"/>
        <w:jc w:val="both"/>
        <w:rPr>
          <w:rFonts w:ascii="Times New Roman" w:hAnsi="Times New Roman" w:cs="Times New Roman"/>
          <w:sz w:val="24"/>
          <w:szCs w:val="24"/>
        </w:rPr>
      </w:pPr>
    </w:p>
    <w:p w:rsidR="002B5628" w:rsidRDefault="002B5628" w:rsidP="009933B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Dear Sir or Madam</w:t>
      </w:r>
    </w:p>
    <w:p w:rsidR="002B5628" w:rsidRDefault="002B5628" w:rsidP="009933BA">
      <w:pPr>
        <w:pStyle w:val="NoSpacing"/>
        <w:spacing w:line="360" w:lineRule="auto"/>
        <w:jc w:val="both"/>
        <w:rPr>
          <w:rFonts w:ascii="Times New Roman" w:hAnsi="Times New Roman" w:cs="Times New Roman"/>
          <w:sz w:val="24"/>
          <w:szCs w:val="24"/>
        </w:rPr>
      </w:pPr>
    </w:p>
    <w:p w:rsidR="002B5628" w:rsidRPr="002B5628" w:rsidRDefault="002B5628" w:rsidP="008574A8">
      <w:pPr>
        <w:pStyle w:val="NoSpacing"/>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ab/>
      </w:r>
      <w:r w:rsidRPr="002B5628">
        <w:rPr>
          <w:rFonts w:ascii="Times New Roman" w:hAnsi="Times New Roman" w:cs="Times New Roman"/>
          <w:b/>
          <w:sz w:val="24"/>
          <w:szCs w:val="24"/>
          <w:u w:val="single"/>
        </w:rPr>
        <w:t>RE: APPLICATION FOR INVESTMENT PERMIT FOR XIE ZHENG</w:t>
      </w:r>
    </w:p>
    <w:p w:rsidR="002B5628" w:rsidRDefault="002B5628" w:rsidP="008574A8">
      <w:pPr>
        <w:pStyle w:val="NoSpacing"/>
        <w:spacing w:line="360" w:lineRule="auto"/>
        <w:jc w:val="both"/>
        <w:rPr>
          <w:rFonts w:ascii="Times New Roman" w:hAnsi="Times New Roman" w:cs="Times New Roman"/>
          <w:sz w:val="24"/>
          <w:szCs w:val="24"/>
        </w:rPr>
      </w:pPr>
    </w:p>
    <w:p w:rsidR="002B5628" w:rsidRPr="002B5628" w:rsidRDefault="002B5628" w:rsidP="008574A8">
      <w:pPr>
        <w:pStyle w:val="NoSpacing"/>
        <w:jc w:val="both"/>
        <w:rPr>
          <w:rFonts w:ascii="Times New Roman" w:hAnsi="Times New Roman" w:cs="Times New Roman"/>
          <w:sz w:val="24"/>
          <w:szCs w:val="24"/>
        </w:rPr>
      </w:pPr>
      <w:r>
        <w:tab/>
      </w:r>
      <w:r w:rsidRPr="002B5628">
        <w:rPr>
          <w:rFonts w:ascii="Times New Roman" w:hAnsi="Times New Roman" w:cs="Times New Roman"/>
          <w:sz w:val="24"/>
          <w:szCs w:val="24"/>
        </w:rPr>
        <w:t xml:space="preserve">Mr Zheng Xie was on Residence Permit from 14 March 2011 to 16 March 2012, he went </w:t>
      </w:r>
    </w:p>
    <w:p w:rsidR="002B5628" w:rsidRPr="002B5628" w:rsidRDefault="002B5628" w:rsidP="008574A8">
      <w:pPr>
        <w:pStyle w:val="NoSpacing"/>
        <w:jc w:val="both"/>
        <w:rPr>
          <w:rFonts w:ascii="Times New Roman" w:hAnsi="Times New Roman" w:cs="Times New Roman"/>
          <w:sz w:val="24"/>
          <w:szCs w:val="24"/>
        </w:rPr>
      </w:pPr>
      <w:r w:rsidRPr="002B5628">
        <w:rPr>
          <w:rFonts w:ascii="Times New Roman" w:hAnsi="Times New Roman" w:cs="Times New Roman"/>
          <w:sz w:val="24"/>
          <w:szCs w:val="24"/>
        </w:rPr>
        <w:tab/>
        <w:t xml:space="preserve">back to China because his permit had expired, however he wants to renew his permit </w:t>
      </w:r>
    </w:p>
    <w:p w:rsidR="002B5628" w:rsidRPr="002B5628" w:rsidRDefault="002B5628" w:rsidP="008574A8">
      <w:pPr>
        <w:pStyle w:val="NoSpacing"/>
        <w:jc w:val="both"/>
        <w:rPr>
          <w:rFonts w:ascii="Times New Roman" w:hAnsi="Times New Roman" w:cs="Times New Roman"/>
          <w:sz w:val="24"/>
          <w:szCs w:val="24"/>
        </w:rPr>
      </w:pPr>
      <w:r w:rsidRPr="002B5628">
        <w:rPr>
          <w:rFonts w:ascii="Times New Roman" w:hAnsi="Times New Roman" w:cs="Times New Roman"/>
          <w:sz w:val="24"/>
          <w:szCs w:val="24"/>
        </w:rPr>
        <w:tab/>
        <w:t xml:space="preserve">because he still has business to do in Zimbabwe, he came back on business on the 8th of </w:t>
      </w:r>
    </w:p>
    <w:p w:rsidR="002B5628" w:rsidRDefault="002B5628" w:rsidP="008574A8">
      <w:pPr>
        <w:pStyle w:val="NoSpacing"/>
        <w:jc w:val="both"/>
        <w:rPr>
          <w:rFonts w:ascii="Times New Roman" w:hAnsi="Times New Roman" w:cs="Times New Roman"/>
          <w:sz w:val="24"/>
          <w:szCs w:val="24"/>
        </w:rPr>
      </w:pPr>
      <w:r w:rsidRPr="002B5628">
        <w:rPr>
          <w:rFonts w:ascii="Times New Roman" w:hAnsi="Times New Roman" w:cs="Times New Roman"/>
          <w:sz w:val="24"/>
          <w:szCs w:val="24"/>
        </w:rPr>
        <w:tab/>
        <w:t>May 2012.</w:t>
      </w:r>
    </w:p>
    <w:p w:rsidR="002B5628" w:rsidRPr="002B5628" w:rsidRDefault="002B5628" w:rsidP="008574A8">
      <w:pPr>
        <w:pStyle w:val="NoSpacing"/>
        <w:jc w:val="both"/>
        <w:rPr>
          <w:rFonts w:ascii="Times New Roman" w:hAnsi="Times New Roman" w:cs="Times New Roman"/>
          <w:sz w:val="24"/>
          <w:szCs w:val="24"/>
        </w:rPr>
      </w:pPr>
    </w:p>
    <w:p w:rsidR="002B5628" w:rsidRPr="002B5628" w:rsidRDefault="002B5628" w:rsidP="008574A8">
      <w:pPr>
        <w:pStyle w:val="NoSpacing"/>
        <w:jc w:val="both"/>
        <w:rPr>
          <w:rFonts w:ascii="Times New Roman" w:hAnsi="Times New Roman" w:cs="Times New Roman"/>
          <w:sz w:val="24"/>
          <w:szCs w:val="24"/>
        </w:rPr>
      </w:pPr>
      <w:r>
        <w:tab/>
      </w:r>
      <w:r w:rsidRPr="002B5628">
        <w:rPr>
          <w:rFonts w:ascii="Times New Roman" w:hAnsi="Times New Roman" w:cs="Times New Roman"/>
          <w:sz w:val="24"/>
          <w:szCs w:val="24"/>
        </w:rPr>
        <w:t>We request your goo</w:t>
      </w:r>
      <w:r w:rsidR="00226DAA">
        <w:rPr>
          <w:rFonts w:ascii="Times New Roman" w:hAnsi="Times New Roman" w:cs="Times New Roman"/>
          <w:sz w:val="24"/>
          <w:szCs w:val="24"/>
        </w:rPr>
        <w:t>d offices to issue him with an I</w:t>
      </w:r>
      <w:r w:rsidRPr="002B5628">
        <w:rPr>
          <w:rFonts w:ascii="Times New Roman" w:hAnsi="Times New Roman" w:cs="Times New Roman"/>
          <w:sz w:val="24"/>
          <w:szCs w:val="24"/>
        </w:rPr>
        <w:t xml:space="preserve">nvestment Permit for two years, his </w:t>
      </w:r>
    </w:p>
    <w:p w:rsidR="008B0432" w:rsidRDefault="002B5628" w:rsidP="008574A8">
      <w:pPr>
        <w:pStyle w:val="NoSpacing"/>
        <w:jc w:val="both"/>
        <w:rPr>
          <w:rFonts w:ascii="Times New Roman" w:hAnsi="Times New Roman" w:cs="Times New Roman"/>
          <w:sz w:val="24"/>
          <w:szCs w:val="24"/>
        </w:rPr>
      </w:pPr>
      <w:r w:rsidRPr="002B5628">
        <w:rPr>
          <w:rFonts w:ascii="Times New Roman" w:hAnsi="Times New Roman" w:cs="Times New Roman"/>
          <w:sz w:val="24"/>
          <w:szCs w:val="24"/>
        </w:rPr>
        <w:tab/>
        <w:t>passport number</w:t>
      </w:r>
      <w:r w:rsidR="008B0432">
        <w:rPr>
          <w:rFonts w:ascii="Times New Roman" w:hAnsi="Times New Roman" w:cs="Times New Roman"/>
          <w:sz w:val="24"/>
          <w:szCs w:val="24"/>
        </w:rPr>
        <w:t xml:space="preserve"> is G 36472728, we have attached all the papers required for the </w:t>
      </w:r>
    </w:p>
    <w:p w:rsidR="002B5628" w:rsidRDefault="008B0432" w:rsidP="008574A8">
      <w:pPr>
        <w:pStyle w:val="NoSpacing"/>
        <w:jc w:val="both"/>
        <w:rPr>
          <w:rFonts w:ascii="Times New Roman" w:hAnsi="Times New Roman" w:cs="Times New Roman"/>
          <w:sz w:val="24"/>
          <w:szCs w:val="24"/>
        </w:rPr>
      </w:pPr>
      <w:r>
        <w:rPr>
          <w:rFonts w:ascii="Times New Roman" w:hAnsi="Times New Roman" w:cs="Times New Roman"/>
          <w:sz w:val="24"/>
          <w:szCs w:val="24"/>
        </w:rPr>
        <w:tab/>
        <w:t>processing of the permit.</w:t>
      </w:r>
    </w:p>
    <w:p w:rsidR="008B0432" w:rsidRDefault="008B0432" w:rsidP="008574A8">
      <w:pPr>
        <w:pStyle w:val="NoSpacing"/>
        <w:jc w:val="both"/>
        <w:rPr>
          <w:rFonts w:ascii="Times New Roman" w:hAnsi="Times New Roman" w:cs="Times New Roman"/>
          <w:sz w:val="24"/>
          <w:szCs w:val="24"/>
        </w:rPr>
      </w:pPr>
    </w:p>
    <w:p w:rsidR="008B0432" w:rsidRDefault="008B0432" w:rsidP="008574A8">
      <w:pPr>
        <w:pStyle w:val="NoSpacing"/>
        <w:jc w:val="both"/>
        <w:rPr>
          <w:rFonts w:ascii="Times New Roman" w:hAnsi="Times New Roman" w:cs="Times New Roman"/>
          <w:sz w:val="24"/>
          <w:szCs w:val="24"/>
        </w:rPr>
      </w:pPr>
      <w:r>
        <w:rPr>
          <w:rFonts w:ascii="Times New Roman" w:hAnsi="Times New Roman" w:cs="Times New Roman"/>
          <w:sz w:val="24"/>
          <w:szCs w:val="24"/>
        </w:rPr>
        <w:tab/>
      </w:r>
    </w:p>
    <w:p w:rsidR="008B0432" w:rsidRDefault="008B0432" w:rsidP="008574A8">
      <w:pPr>
        <w:pStyle w:val="NoSpacing"/>
        <w:jc w:val="both"/>
        <w:rPr>
          <w:rFonts w:ascii="Times New Roman" w:hAnsi="Times New Roman" w:cs="Times New Roman"/>
          <w:sz w:val="24"/>
          <w:szCs w:val="24"/>
        </w:rPr>
      </w:pPr>
      <w:r>
        <w:rPr>
          <w:rFonts w:ascii="Times New Roman" w:hAnsi="Times New Roman" w:cs="Times New Roman"/>
          <w:sz w:val="24"/>
          <w:szCs w:val="24"/>
        </w:rPr>
        <w:tab/>
        <w:t>Thank you in advance</w:t>
      </w:r>
    </w:p>
    <w:p w:rsidR="008B0432" w:rsidRDefault="008B0432" w:rsidP="008574A8">
      <w:pPr>
        <w:pStyle w:val="NoSpacing"/>
        <w:jc w:val="both"/>
        <w:rPr>
          <w:rFonts w:ascii="Times New Roman" w:hAnsi="Times New Roman" w:cs="Times New Roman"/>
          <w:sz w:val="24"/>
          <w:szCs w:val="24"/>
        </w:rPr>
      </w:pPr>
    </w:p>
    <w:p w:rsidR="008B0432" w:rsidRDefault="008B0432" w:rsidP="008574A8">
      <w:pPr>
        <w:pStyle w:val="NoSpacing"/>
        <w:jc w:val="both"/>
        <w:rPr>
          <w:rFonts w:ascii="Times New Roman" w:hAnsi="Times New Roman" w:cs="Times New Roman"/>
          <w:sz w:val="24"/>
          <w:szCs w:val="24"/>
        </w:rPr>
      </w:pPr>
    </w:p>
    <w:p w:rsidR="008B0432" w:rsidRDefault="008B0432" w:rsidP="008574A8">
      <w:pPr>
        <w:pStyle w:val="NoSpacing"/>
        <w:jc w:val="both"/>
        <w:rPr>
          <w:rFonts w:ascii="Times New Roman" w:hAnsi="Times New Roman" w:cs="Times New Roman"/>
          <w:sz w:val="24"/>
          <w:szCs w:val="24"/>
        </w:rPr>
      </w:pPr>
      <w:r>
        <w:rPr>
          <w:rFonts w:ascii="Times New Roman" w:hAnsi="Times New Roman" w:cs="Times New Roman"/>
          <w:sz w:val="24"/>
          <w:szCs w:val="24"/>
        </w:rPr>
        <w:tab/>
        <w:t>Yours faithfully</w:t>
      </w:r>
    </w:p>
    <w:p w:rsidR="008B0432" w:rsidRDefault="008B0432" w:rsidP="008574A8">
      <w:pPr>
        <w:pStyle w:val="NoSpacing"/>
        <w:jc w:val="both"/>
        <w:rPr>
          <w:rFonts w:ascii="Times New Roman" w:hAnsi="Times New Roman" w:cs="Times New Roman"/>
          <w:sz w:val="24"/>
          <w:szCs w:val="24"/>
        </w:rPr>
      </w:pPr>
    </w:p>
    <w:p w:rsidR="008B0432" w:rsidRDefault="008B0432" w:rsidP="008574A8">
      <w:pPr>
        <w:pStyle w:val="NoSpacing"/>
        <w:jc w:val="both"/>
        <w:rPr>
          <w:rFonts w:ascii="Times New Roman" w:hAnsi="Times New Roman" w:cs="Times New Roman"/>
          <w:sz w:val="24"/>
          <w:szCs w:val="24"/>
        </w:rPr>
      </w:pPr>
    </w:p>
    <w:p w:rsidR="008B0432" w:rsidRDefault="008B0432" w:rsidP="008574A8">
      <w:pPr>
        <w:pStyle w:val="NoSpacing"/>
        <w:jc w:val="both"/>
        <w:rPr>
          <w:rFonts w:ascii="Times New Roman" w:hAnsi="Times New Roman" w:cs="Times New Roman"/>
          <w:sz w:val="24"/>
          <w:szCs w:val="24"/>
        </w:rPr>
      </w:pPr>
      <w:r>
        <w:rPr>
          <w:rFonts w:ascii="Times New Roman" w:hAnsi="Times New Roman" w:cs="Times New Roman"/>
          <w:sz w:val="24"/>
          <w:szCs w:val="24"/>
        </w:rPr>
        <w:tab/>
        <w:t>Mr P. Madzimure</w:t>
      </w:r>
    </w:p>
    <w:p w:rsidR="008B0432" w:rsidRDefault="008B0432" w:rsidP="008574A8">
      <w:pPr>
        <w:pStyle w:val="NoSpacing"/>
        <w:jc w:val="both"/>
        <w:rPr>
          <w:rFonts w:ascii="Times New Roman" w:hAnsi="Times New Roman" w:cs="Times New Roman"/>
          <w:b/>
          <w:sz w:val="24"/>
          <w:szCs w:val="24"/>
          <w:u w:val="single"/>
        </w:rPr>
      </w:pPr>
      <w:r>
        <w:rPr>
          <w:rFonts w:ascii="Times New Roman" w:hAnsi="Times New Roman" w:cs="Times New Roman"/>
          <w:sz w:val="24"/>
          <w:szCs w:val="24"/>
        </w:rPr>
        <w:tab/>
      </w:r>
      <w:r w:rsidRPr="008B0432">
        <w:rPr>
          <w:rFonts w:ascii="Times New Roman" w:hAnsi="Times New Roman" w:cs="Times New Roman"/>
          <w:b/>
          <w:sz w:val="24"/>
          <w:szCs w:val="24"/>
          <w:u w:val="single"/>
        </w:rPr>
        <w:t>MANAGING DIRECTOR”</w:t>
      </w:r>
    </w:p>
    <w:p w:rsidR="006B0B0F" w:rsidRDefault="006B0B0F" w:rsidP="008574A8">
      <w:pPr>
        <w:pStyle w:val="NoSpacing"/>
        <w:jc w:val="both"/>
        <w:rPr>
          <w:rFonts w:ascii="Times New Roman" w:hAnsi="Times New Roman" w:cs="Times New Roman"/>
          <w:b/>
          <w:sz w:val="24"/>
          <w:szCs w:val="24"/>
          <w:u w:val="single"/>
        </w:rPr>
      </w:pPr>
    </w:p>
    <w:p w:rsidR="006B0B0F" w:rsidRDefault="006B0B0F" w:rsidP="00D26732">
      <w:pPr>
        <w:pStyle w:val="NoSpacing"/>
        <w:spacing w:line="360" w:lineRule="auto"/>
        <w:ind w:firstLine="720"/>
        <w:jc w:val="both"/>
        <w:rPr>
          <w:rFonts w:ascii="Times New Roman" w:hAnsi="Times New Roman" w:cs="Times New Roman"/>
          <w:sz w:val="24"/>
          <w:szCs w:val="24"/>
        </w:rPr>
      </w:pPr>
      <w:r w:rsidRPr="006B0B0F">
        <w:rPr>
          <w:rFonts w:ascii="Times New Roman" w:hAnsi="Times New Roman" w:cs="Times New Roman"/>
          <w:sz w:val="24"/>
          <w:szCs w:val="24"/>
        </w:rPr>
        <w:t>I accept that</w:t>
      </w:r>
      <w:r>
        <w:rPr>
          <w:rFonts w:ascii="Times New Roman" w:hAnsi="Times New Roman" w:cs="Times New Roman"/>
          <w:sz w:val="24"/>
          <w:szCs w:val="24"/>
        </w:rPr>
        <w:t xml:space="preserve"> it does not make sense for the first respondent to hold onto a passport belonging to an alien when such person is required by law to produce proof of his</w:t>
      </w:r>
      <w:r w:rsidR="00301116">
        <w:rPr>
          <w:rFonts w:ascii="Times New Roman" w:hAnsi="Times New Roman" w:cs="Times New Roman"/>
          <w:sz w:val="24"/>
          <w:szCs w:val="24"/>
        </w:rPr>
        <w:t xml:space="preserve"> or her status upon demand by a police officer or immigration officer, which proof will normally be appended on the passport.</w:t>
      </w:r>
      <w:r w:rsidR="002F494B">
        <w:rPr>
          <w:rFonts w:ascii="Times New Roman" w:hAnsi="Times New Roman" w:cs="Times New Roman"/>
          <w:sz w:val="24"/>
          <w:szCs w:val="24"/>
        </w:rPr>
        <w:t xml:space="preserve"> I therefore accept that</w:t>
      </w:r>
      <w:r w:rsidR="00226DAA">
        <w:rPr>
          <w:rFonts w:ascii="Times New Roman" w:hAnsi="Times New Roman" w:cs="Times New Roman"/>
          <w:sz w:val="24"/>
          <w:szCs w:val="24"/>
        </w:rPr>
        <w:t>,</w:t>
      </w:r>
      <w:r w:rsidR="002F494B">
        <w:rPr>
          <w:rFonts w:ascii="Times New Roman" w:hAnsi="Times New Roman" w:cs="Times New Roman"/>
          <w:sz w:val="24"/>
          <w:szCs w:val="24"/>
        </w:rPr>
        <w:t xml:space="preserve"> indeed, the applicant was in possession of his passport on 4 July 2012 and it was therefore within his power to leave</w:t>
      </w:r>
      <w:r w:rsidR="008F37C5">
        <w:rPr>
          <w:rFonts w:ascii="Times New Roman" w:hAnsi="Times New Roman" w:cs="Times New Roman"/>
          <w:sz w:val="24"/>
          <w:szCs w:val="24"/>
        </w:rPr>
        <w:t xml:space="preserve"> Zimbabwe following the expiration of his holiday visa on 2 July 2012. If that is the case, and Mr Koto</w:t>
      </w:r>
      <w:r w:rsidR="00194F62">
        <w:rPr>
          <w:rFonts w:ascii="Times New Roman" w:hAnsi="Times New Roman" w:cs="Times New Roman"/>
          <w:sz w:val="24"/>
          <w:szCs w:val="24"/>
        </w:rPr>
        <w:t xml:space="preserve"> has been non-commit</w:t>
      </w:r>
      <w:r w:rsidR="00D26732">
        <w:rPr>
          <w:rFonts w:ascii="Times New Roman" w:hAnsi="Times New Roman" w:cs="Times New Roman"/>
          <w:sz w:val="24"/>
          <w:szCs w:val="24"/>
        </w:rPr>
        <w:t>t</w:t>
      </w:r>
      <w:r w:rsidR="00194F62">
        <w:rPr>
          <w:rFonts w:ascii="Times New Roman" w:hAnsi="Times New Roman" w:cs="Times New Roman"/>
          <w:sz w:val="24"/>
          <w:szCs w:val="24"/>
        </w:rPr>
        <w:t>al by reason that he has not taken instructions, then the applicant is guilty of a material misrepresentation of facts.</w:t>
      </w:r>
    </w:p>
    <w:p w:rsidR="00194F62" w:rsidRDefault="00194F62" w:rsidP="008574A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When the applicant was arrested on 4 July 2012 he was clearly illegally in the country. The first respondent was therefore empowered by section 32 as read with section 8 of the Act to arrest and detain the applicant. The papers that have b</w:t>
      </w:r>
      <w:r w:rsidR="00226DAA">
        <w:rPr>
          <w:rFonts w:ascii="Times New Roman" w:hAnsi="Times New Roman" w:cs="Times New Roman"/>
          <w:sz w:val="24"/>
          <w:szCs w:val="24"/>
        </w:rPr>
        <w:t>een placed before me illustrate</w:t>
      </w:r>
      <w:r>
        <w:rPr>
          <w:rFonts w:ascii="Times New Roman" w:hAnsi="Times New Roman" w:cs="Times New Roman"/>
          <w:sz w:val="24"/>
          <w:szCs w:val="24"/>
        </w:rPr>
        <w:t xml:space="preserve"> that</w:t>
      </w:r>
      <w:r w:rsidR="00226DAA">
        <w:rPr>
          <w:rFonts w:ascii="Times New Roman" w:hAnsi="Times New Roman" w:cs="Times New Roman"/>
          <w:sz w:val="24"/>
          <w:szCs w:val="24"/>
        </w:rPr>
        <w:t>,</w:t>
      </w:r>
      <w:r>
        <w:rPr>
          <w:rFonts w:ascii="Times New Roman" w:hAnsi="Times New Roman" w:cs="Times New Roman"/>
          <w:sz w:val="24"/>
          <w:szCs w:val="24"/>
        </w:rPr>
        <w:t xml:space="preserve"> upon </w:t>
      </w:r>
      <w:r>
        <w:rPr>
          <w:rFonts w:ascii="Times New Roman" w:hAnsi="Times New Roman" w:cs="Times New Roman"/>
          <w:sz w:val="24"/>
          <w:szCs w:val="24"/>
        </w:rPr>
        <w:lastRenderedPageBreak/>
        <w:t>his arrest</w:t>
      </w:r>
      <w:r w:rsidR="00226DAA">
        <w:rPr>
          <w:rFonts w:ascii="Times New Roman" w:hAnsi="Times New Roman" w:cs="Times New Roman"/>
          <w:sz w:val="24"/>
          <w:szCs w:val="24"/>
        </w:rPr>
        <w:t>,</w:t>
      </w:r>
      <w:r>
        <w:rPr>
          <w:rFonts w:ascii="Times New Roman" w:hAnsi="Times New Roman" w:cs="Times New Roman"/>
          <w:sz w:val="24"/>
          <w:szCs w:val="24"/>
        </w:rPr>
        <w:t xml:space="preserve"> the applicant was issued with a notice to prohibited person dated 4 July 2012 which he refused to sign. The notice specifically announced that he was a prohibited person in terms of section 14 of the Act. A further notice of the same date, which is again endorsed to signify a refusal by the applicant to sign, has also been submitted. It shows that the reason for prohibition was a breach of conditions of his visitor’s entry certificate by working in the country while on a visitor’s certificate.</w:t>
      </w:r>
    </w:p>
    <w:p w:rsidR="001B07C8" w:rsidRDefault="001B07C8" w:rsidP="000F158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Given the circumstances under which the applicant was found at No.9 Amersham Place, 191 Josiah Tongogara Street, Harare, which happens to be the business address of </w:t>
      </w:r>
      <w:r w:rsidRPr="00A71A80">
        <w:rPr>
          <w:rFonts w:ascii="Times New Roman" w:hAnsi="Times New Roman" w:cs="Times New Roman"/>
          <w:i/>
          <w:sz w:val="24"/>
          <w:szCs w:val="24"/>
        </w:rPr>
        <w:t>Raki Mining</w:t>
      </w:r>
      <w:r>
        <w:rPr>
          <w:rFonts w:ascii="Times New Roman" w:hAnsi="Times New Roman" w:cs="Times New Roman"/>
          <w:sz w:val="24"/>
          <w:szCs w:val="24"/>
        </w:rPr>
        <w:t xml:space="preserve"> </w:t>
      </w:r>
      <w:r w:rsidRPr="00A71A80">
        <w:rPr>
          <w:rFonts w:ascii="Times New Roman" w:hAnsi="Times New Roman" w:cs="Times New Roman"/>
          <w:i/>
          <w:sz w:val="24"/>
          <w:szCs w:val="24"/>
        </w:rPr>
        <w:t>Industry (Pvt) Ltd</w:t>
      </w:r>
      <w:r>
        <w:rPr>
          <w:rFonts w:ascii="Times New Roman" w:hAnsi="Times New Roman" w:cs="Times New Roman"/>
          <w:sz w:val="24"/>
          <w:szCs w:val="24"/>
        </w:rPr>
        <w:t>, as appears from correspondence from that company and its Project Proposal all filed of record, I have no doubt in my mind that a reasonable suspicion was created entitling the first respondent to arrest and detain the applicant for breaching his visitor’s entry certificate.</w:t>
      </w:r>
    </w:p>
    <w:p w:rsidR="001B07C8" w:rsidRDefault="001B07C8" w:rsidP="000F158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In terms of section 8 (1) of the Act, an immigration officer</w:t>
      </w:r>
      <w:r w:rsidR="00524E59">
        <w:rPr>
          <w:rFonts w:ascii="Times New Roman" w:hAnsi="Times New Roman" w:cs="Times New Roman"/>
          <w:sz w:val="24"/>
          <w:szCs w:val="24"/>
        </w:rPr>
        <w:t xml:space="preserve"> may detain an arrested person for a period of up to 14 days. The 14 days in question have not expired given that the applicant was only detained on 4 July 2012, 7 days ago. To the extent that the first respondent was entitled in terms of the law to arrest and detain the applicant aforesaid</w:t>
      </w:r>
      <w:r w:rsidR="00226DAA">
        <w:rPr>
          <w:rFonts w:ascii="Times New Roman" w:hAnsi="Times New Roman" w:cs="Times New Roman"/>
          <w:sz w:val="24"/>
          <w:szCs w:val="24"/>
        </w:rPr>
        <w:t>,</w:t>
      </w:r>
      <w:r w:rsidR="00524E59">
        <w:rPr>
          <w:rFonts w:ascii="Times New Roman" w:hAnsi="Times New Roman" w:cs="Times New Roman"/>
          <w:sz w:val="24"/>
          <w:szCs w:val="24"/>
        </w:rPr>
        <w:t xml:space="preserve"> and that the period accorded to the first respondent to complete the matter has not expired, it cannot be said that the first respondent acted outside the law as to entitle the applicant to the relief that he seeks. I must mention however that the applicant cannot be kept beyond the period of 14 days prescribed by law.</w:t>
      </w:r>
    </w:p>
    <w:p w:rsidR="00524E59" w:rsidRPr="006B0B0F" w:rsidRDefault="00524E59" w:rsidP="000F1583">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I therefore come to the conclusion that the application is without merit. It is accordingly dismissed with costs.</w:t>
      </w:r>
    </w:p>
    <w:p w:rsidR="008B0432" w:rsidRDefault="008B0432" w:rsidP="000F1583">
      <w:pPr>
        <w:pStyle w:val="NoSpacing"/>
        <w:spacing w:line="360" w:lineRule="auto"/>
        <w:jc w:val="both"/>
        <w:rPr>
          <w:rFonts w:ascii="Times New Roman" w:hAnsi="Times New Roman" w:cs="Times New Roman"/>
          <w:b/>
          <w:sz w:val="24"/>
          <w:szCs w:val="24"/>
          <w:u w:val="single"/>
        </w:rPr>
      </w:pPr>
    </w:p>
    <w:p w:rsidR="00BF59E9" w:rsidRDefault="00BF59E9" w:rsidP="000F1583">
      <w:pPr>
        <w:pStyle w:val="NoSpacing"/>
        <w:spacing w:line="360" w:lineRule="auto"/>
        <w:jc w:val="both"/>
        <w:rPr>
          <w:rFonts w:ascii="Times New Roman" w:hAnsi="Times New Roman" w:cs="Times New Roman"/>
          <w:b/>
          <w:sz w:val="24"/>
          <w:szCs w:val="24"/>
          <w:u w:val="single"/>
        </w:rPr>
      </w:pPr>
    </w:p>
    <w:p w:rsidR="00BF59E9" w:rsidRDefault="00BF59E9" w:rsidP="000F1583">
      <w:pPr>
        <w:pStyle w:val="NoSpacing"/>
        <w:spacing w:line="360" w:lineRule="auto"/>
        <w:jc w:val="both"/>
        <w:rPr>
          <w:rFonts w:ascii="Times New Roman" w:hAnsi="Times New Roman" w:cs="Times New Roman"/>
          <w:b/>
          <w:sz w:val="24"/>
          <w:szCs w:val="24"/>
          <w:u w:val="single"/>
        </w:rPr>
      </w:pPr>
    </w:p>
    <w:p w:rsidR="00BF59E9" w:rsidRPr="00BF59E9" w:rsidRDefault="00BF59E9" w:rsidP="00BF59E9">
      <w:pPr>
        <w:pStyle w:val="NoSpacing"/>
        <w:rPr>
          <w:rFonts w:ascii="Times New Roman" w:hAnsi="Times New Roman" w:cs="Times New Roman"/>
          <w:sz w:val="24"/>
          <w:szCs w:val="24"/>
        </w:rPr>
      </w:pPr>
      <w:r w:rsidRPr="008574A8">
        <w:rPr>
          <w:rFonts w:ascii="Times New Roman" w:hAnsi="Times New Roman" w:cs="Times New Roman"/>
          <w:i/>
          <w:sz w:val="24"/>
          <w:szCs w:val="24"/>
        </w:rPr>
        <w:t>Koto &amp; Company</w:t>
      </w:r>
      <w:r w:rsidRPr="00BF59E9">
        <w:rPr>
          <w:rFonts w:ascii="Times New Roman" w:hAnsi="Times New Roman" w:cs="Times New Roman"/>
          <w:sz w:val="24"/>
          <w:szCs w:val="24"/>
        </w:rPr>
        <w:t>, Applicant’s legal practitioners</w:t>
      </w:r>
    </w:p>
    <w:p w:rsidR="00BF59E9" w:rsidRPr="00BF59E9" w:rsidRDefault="00BF59E9" w:rsidP="00BF59E9">
      <w:pPr>
        <w:pStyle w:val="NoSpacing"/>
        <w:rPr>
          <w:rFonts w:ascii="Times New Roman" w:hAnsi="Times New Roman" w:cs="Times New Roman"/>
          <w:sz w:val="24"/>
          <w:szCs w:val="24"/>
        </w:rPr>
      </w:pPr>
      <w:r w:rsidRPr="00BF59E9">
        <w:rPr>
          <w:rFonts w:ascii="Times New Roman" w:hAnsi="Times New Roman" w:cs="Times New Roman"/>
          <w:sz w:val="24"/>
          <w:szCs w:val="24"/>
        </w:rPr>
        <w:t>Civil Division of the Attorney General’s office, Respondent’s legal practitioners</w:t>
      </w:r>
    </w:p>
    <w:p w:rsidR="00531BFC" w:rsidRPr="002B5628" w:rsidRDefault="00531BFC" w:rsidP="000F1583">
      <w:pPr>
        <w:pStyle w:val="NoSpacing"/>
        <w:jc w:val="both"/>
        <w:rPr>
          <w:rFonts w:ascii="Times New Roman" w:hAnsi="Times New Roman" w:cs="Times New Roman"/>
          <w:sz w:val="24"/>
          <w:szCs w:val="24"/>
          <w:lang w:val="en-GB"/>
        </w:rPr>
      </w:pPr>
    </w:p>
    <w:p w:rsidR="00123E5C" w:rsidRPr="002B5628" w:rsidRDefault="00123E5C" w:rsidP="000F1583">
      <w:pPr>
        <w:pStyle w:val="NoSpacing"/>
        <w:jc w:val="both"/>
        <w:rPr>
          <w:rFonts w:ascii="Times New Roman" w:hAnsi="Times New Roman" w:cs="Times New Roman"/>
          <w:sz w:val="24"/>
          <w:szCs w:val="24"/>
          <w:lang w:val="en-GB"/>
        </w:rPr>
      </w:pPr>
    </w:p>
    <w:p w:rsidR="00A725D6" w:rsidRPr="002B5628" w:rsidRDefault="00A725D6" w:rsidP="000F1583">
      <w:pPr>
        <w:pStyle w:val="NoSpacing"/>
        <w:jc w:val="both"/>
        <w:rPr>
          <w:rFonts w:ascii="Times New Roman" w:hAnsi="Times New Roman" w:cs="Times New Roman"/>
          <w:sz w:val="24"/>
          <w:szCs w:val="24"/>
          <w:lang w:val="en-GB"/>
        </w:rPr>
      </w:pPr>
    </w:p>
    <w:p w:rsidR="00E63ACB" w:rsidRPr="00D86EE3" w:rsidRDefault="00E63ACB" w:rsidP="000F1583">
      <w:pPr>
        <w:pStyle w:val="NoSpacing"/>
        <w:spacing w:line="360" w:lineRule="auto"/>
        <w:jc w:val="both"/>
        <w:rPr>
          <w:rFonts w:ascii="Times New Roman" w:hAnsi="Times New Roman" w:cs="Times New Roman"/>
          <w:sz w:val="24"/>
          <w:szCs w:val="24"/>
        </w:rPr>
      </w:pPr>
    </w:p>
    <w:sectPr w:rsidR="00E63ACB" w:rsidRPr="00D86EE3" w:rsidSect="00E63AC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1DD" w:rsidRDefault="001271DD" w:rsidP="00990736">
      <w:pPr>
        <w:spacing w:after="0" w:line="240" w:lineRule="auto"/>
      </w:pPr>
      <w:r>
        <w:separator/>
      </w:r>
    </w:p>
  </w:endnote>
  <w:endnote w:type="continuationSeparator" w:id="0">
    <w:p w:rsidR="001271DD" w:rsidRDefault="001271DD" w:rsidP="00990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1DD" w:rsidRDefault="001271DD" w:rsidP="00990736">
      <w:pPr>
        <w:spacing w:after="0" w:line="240" w:lineRule="auto"/>
      </w:pPr>
      <w:r>
        <w:separator/>
      </w:r>
    </w:p>
  </w:footnote>
  <w:footnote w:type="continuationSeparator" w:id="0">
    <w:p w:rsidR="001271DD" w:rsidRDefault="001271DD" w:rsidP="009907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54D" w:rsidRDefault="009B754D">
    <w:pPr>
      <w:pStyle w:val="Header"/>
    </w:pPr>
    <w:r>
      <w:tab/>
    </w:r>
    <w:r>
      <w:tab/>
    </w:r>
    <w:sdt>
      <w:sdtPr>
        <w:id w:val="17749594"/>
        <w:docPartObj>
          <w:docPartGallery w:val="Page Numbers (Top of Page)"/>
          <w:docPartUnique/>
        </w:docPartObj>
      </w:sdtPr>
      <w:sdtEndPr/>
      <w:sdtContent>
        <w:r w:rsidR="001271DD">
          <w:fldChar w:fldCharType="begin"/>
        </w:r>
        <w:r w:rsidR="001271DD">
          <w:instrText xml:space="preserve"> PAGE   \* MERGEFORMAT </w:instrText>
        </w:r>
        <w:r w:rsidR="001271DD">
          <w:fldChar w:fldCharType="separate"/>
        </w:r>
        <w:r w:rsidR="00803CF8">
          <w:rPr>
            <w:noProof/>
          </w:rPr>
          <w:t>1</w:t>
        </w:r>
        <w:r w:rsidR="001271DD">
          <w:rPr>
            <w:noProof/>
          </w:rPr>
          <w:fldChar w:fldCharType="end"/>
        </w:r>
      </w:sdtContent>
    </w:sdt>
  </w:p>
  <w:p w:rsidR="00990736" w:rsidRDefault="009B754D">
    <w:pPr>
      <w:pStyle w:val="Header"/>
      <w:rPr>
        <w:lang w:val="en-GB"/>
      </w:rPr>
    </w:pPr>
    <w:r>
      <w:rPr>
        <w:lang w:val="en-GB"/>
      </w:rPr>
      <w:tab/>
    </w:r>
    <w:r>
      <w:rPr>
        <w:lang w:val="en-GB"/>
      </w:rPr>
      <w:tab/>
      <w:t>HH</w:t>
    </w:r>
    <w:r w:rsidR="00D26732">
      <w:rPr>
        <w:lang w:val="en-GB"/>
      </w:rPr>
      <w:t xml:space="preserve"> 293-12</w:t>
    </w:r>
  </w:p>
  <w:p w:rsidR="009B754D" w:rsidRPr="00990736" w:rsidRDefault="009B754D">
    <w:pPr>
      <w:pStyle w:val="Header"/>
      <w:rPr>
        <w:lang w:val="en-GB"/>
      </w:rPr>
    </w:pPr>
    <w:r>
      <w:rPr>
        <w:lang w:val="en-GB"/>
      </w:rPr>
      <w:tab/>
    </w:r>
    <w:r>
      <w:rPr>
        <w:lang w:val="en-GB"/>
      </w:rPr>
      <w:tab/>
      <w:t>HC 7403-2012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7B1A94"/>
    <w:multiLevelType w:val="hybridMultilevel"/>
    <w:tmpl w:val="FA20575A"/>
    <w:lvl w:ilvl="0" w:tplc="7A965B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3A743673"/>
    <w:multiLevelType w:val="hybridMultilevel"/>
    <w:tmpl w:val="E1A2AA06"/>
    <w:lvl w:ilvl="0" w:tplc="68D050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5E5640B1"/>
    <w:multiLevelType w:val="hybridMultilevel"/>
    <w:tmpl w:val="CD886ADE"/>
    <w:lvl w:ilvl="0" w:tplc="6A8CE15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916D5"/>
    <w:rsid w:val="000160CF"/>
    <w:rsid w:val="00092441"/>
    <w:rsid w:val="000F1583"/>
    <w:rsid w:val="00123E5C"/>
    <w:rsid w:val="001271DD"/>
    <w:rsid w:val="00194F62"/>
    <w:rsid w:val="001A4BD9"/>
    <w:rsid w:val="001B07C8"/>
    <w:rsid w:val="00226DAA"/>
    <w:rsid w:val="00242723"/>
    <w:rsid w:val="002427A4"/>
    <w:rsid w:val="002B3B00"/>
    <w:rsid w:val="002B5628"/>
    <w:rsid w:val="002F494B"/>
    <w:rsid w:val="00301116"/>
    <w:rsid w:val="00333969"/>
    <w:rsid w:val="00346E59"/>
    <w:rsid w:val="004916D5"/>
    <w:rsid w:val="004E54A9"/>
    <w:rsid w:val="004E6EAD"/>
    <w:rsid w:val="00524E59"/>
    <w:rsid w:val="00531BFC"/>
    <w:rsid w:val="00533DB7"/>
    <w:rsid w:val="005C76E1"/>
    <w:rsid w:val="005D5C20"/>
    <w:rsid w:val="005F5197"/>
    <w:rsid w:val="006115E9"/>
    <w:rsid w:val="006B0B0F"/>
    <w:rsid w:val="0078561D"/>
    <w:rsid w:val="007C205E"/>
    <w:rsid w:val="00803CF8"/>
    <w:rsid w:val="008574A8"/>
    <w:rsid w:val="00863421"/>
    <w:rsid w:val="008B0432"/>
    <w:rsid w:val="008F37C5"/>
    <w:rsid w:val="00990736"/>
    <w:rsid w:val="009933BA"/>
    <w:rsid w:val="009B754D"/>
    <w:rsid w:val="00A71A80"/>
    <w:rsid w:val="00A725D6"/>
    <w:rsid w:val="00AD4393"/>
    <w:rsid w:val="00B83932"/>
    <w:rsid w:val="00BF59E9"/>
    <w:rsid w:val="00C04CED"/>
    <w:rsid w:val="00C9188D"/>
    <w:rsid w:val="00C951F3"/>
    <w:rsid w:val="00D26732"/>
    <w:rsid w:val="00D32C62"/>
    <w:rsid w:val="00D46935"/>
    <w:rsid w:val="00D86EE3"/>
    <w:rsid w:val="00DC3708"/>
    <w:rsid w:val="00E43C96"/>
    <w:rsid w:val="00E575C5"/>
    <w:rsid w:val="00E63ACB"/>
    <w:rsid w:val="00E750BD"/>
    <w:rsid w:val="00F56C3D"/>
    <w:rsid w:val="00F74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A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16D5"/>
    <w:pPr>
      <w:spacing w:after="0" w:line="240" w:lineRule="auto"/>
    </w:pPr>
  </w:style>
  <w:style w:type="paragraph" w:styleId="ListParagraph">
    <w:name w:val="List Paragraph"/>
    <w:basedOn w:val="Normal"/>
    <w:uiPriority w:val="34"/>
    <w:qFormat/>
    <w:rsid w:val="00A725D6"/>
    <w:pPr>
      <w:ind w:left="720"/>
      <w:contextualSpacing/>
    </w:pPr>
  </w:style>
  <w:style w:type="paragraph" w:styleId="Header">
    <w:name w:val="header"/>
    <w:basedOn w:val="Normal"/>
    <w:link w:val="HeaderChar"/>
    <w:uiPriority w:val="99"/>
    <w:unhideWhenUsed/>
    <w:rsid w:val="009907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0736"/>
  </w:style>
  <w:style w:type="paragraph" w:styleId="Footer">
    <w:name w:val="footer"/>
    <w:basedOn w:val="Normal"/>
    <w:link w:val="FooterChar"/>
    <w:uiPriority w:val="99"/>
    <w:semiHidden/>
    <w:unhideWhenUsed/>
    <w:rsid w:val="0099073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907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1506</Words>
  <Characters>8589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jibson</dc:creator>
  <cp:lastModifiedBy>user</cp:lastModifiedBy>
  <cp:revision>2</cp:revision>
  <dcterms:created xsi:type="dcterms:W3CDTF">2012-07-23T09:49:00Z</dcterms:created>
  <dcterms:modified xsi:type="dcterms:W3CDTF">2012-07-23T09:49:00Z</dcterms:modified>
</cp:coreProperties>
</file>