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D0" w:rsidRDefault="00AE5AB2" w:rsidP="00AE5AB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WOOLCHART PROPERTIES (PVT) LTD</w:t>
      </w:r>
    </w:p>
    <w:p w:rsidR="00AE5AB2" w:rsidRDefault="00D73CCA" w:rsidP="00AE5AB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AE5AB2">
        <w:rPr>
          <w:rFonts w:ascii="Times New Roman" w:hAnsi="Times New Roman" w:cs="Times New Roman"/>
          <w:sz w:val="24"/>
          <w:szCs w:val="24"/>
        </w:rPr>
        <w:t>nd</w:t>
      </w:r>
      <w:proofErr w:type="gramEnd"/>
    </w:p>
    <w:p w:rsidR="00AE5AB2" w:rsidRDefault="00AE5AB2" w:rsidP="00AE5AB2">
      <w:pPr>
        <w:spacing w:after="0" w:line="240" w:lineRule="auto"/>
        <w:rPr>
          <w:rFonts w:ascii="Times New Roman" w:hAnsi="Times New Roman" w:cs="Times New Roman"/>
          <w:sz w:val="24"/>
          <w:szCs w:val="24"/>
        </w:rPr>
      </w:pPr>
      <w:r>
        <w:rPr>
          <w:rFonts w:ascii="Times New Roman" w:hAnsi="Times New Roman" w:cs="Times New Roman"/>
          <w:sz w:val="24"/>
          <w:szCs w:val="24"/>
        </w:rPr>
        <w:t>WOOLBULA PROPERTIES (PVT) LTD</w:t>
      </w:r>
    </w:p>
    <w:p w:rsidR="00AE5AB2" w:rsidRDefault="00D73CCA" w:rsidP="00AE5AB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AE5AB2">
        <w:rPr>
          <w:rFonts w:ascii="Times New Roman" w:hAnsi="Times New Roman" w:cs="Times New Roman"/>
          <w:sz w:val="24"/>
          <w:szCs w:val="24"/>
        </w:rPr>
        <w:t>ersus</w:t>
      </w:r>
      <w:proofErr w:type="gramEnd"/>
    </w:p>
    <w:p w:rsidR="00AE5AB2" w:rsidRDefault="00AE5AB2" w:rsidP="00AE5AB2">
      <w:pPr>
        <w:spacing w:after="0" w:line="240" w:lineRule="auto"/>
        <w:rPr>
          <w:rFonts w:ascii="Times New Roman" w:hAnsi="Times New Roman" w:cs="Times New Roman"/>
          <w:sz w:val="24"/>
          <w:szCs w:val="24"/>
        </w:rPr>
      </w:pPr>
      <w:r>
        <w:rPr>
          <w:rFonts w:ascii="Times New Roman" w:hAnsi="Times New Roman" w:cs="Times New Roman"/>
          <w:sz w:val="24"/>
          <w:szCs w:val="24"/>
        </w:rPr>
        <w:t>IDEM TRADING (PVT) LTD t/a EUROTEX</w:t>
      </w:r>
    </w:p>
    <w:p w:rsidR="00AE5AB2" w:rsidRDefault="00D73CCA" w:rsidP="00AE5AB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AE5AB2">
        <w:rPr>
          <w:rFonts w:ascii="Times New Roman" w:hAnsi="Times New Roman" w:cs="Times New Roman"/>
          <w:sz w:val="24"/>
          <w:szCs w:val="24"/>
        </w:rPr>
        <w:t>nd</w:t>
      </w:r>
      <w:proofErr w:type="gramEnd"/>
    </w:p>
    <w:p w:rsidR="00AE5AB2" w:rsidRDefault="00AE5AB2" w:rsidP="00AE5AB2">
      <w:pPr>
        <w:spacing w:after="0" w:line="240" w:lineRule="auto"/>
        <w:rPr>
          <w:rFonts w:ascii="Times New Roman" w:hAnsi="Times New Roman" w:cs="Times New Roman"/>
          <w:sz w:val="24"/>
          <w:szCs w:val="24"/>
        </w:rPr>
      </w:pPr>
      <w:r>
        <w:rPr>
          <w:rFonts w:ascii="Times New Roman" w:hAnsi="Times New Roman" w:cs="Times New Roman"/>
          <w:sz w:val="24"/>
          <w:szCs w:val="24"/>
        </w:rPr>
        <w:t>THE DEPUTY SHERIFFF HARARE N.O</w:t>
      </w:r>
    </w:p>
    <w:p w:rsidR="00AE5AB2" w:rsidRDefault="00AE5AB2" w:rsidP="00AE5AB2">
      <w:pPr>
        <w:spacing w:after="0" w:line="240" w:lineRule="auto"/>
        <w:rPr>
          <w:rFonts w:ascii="Times New Roman" w:hAnsi="Times New Roman" w:cs="Times New Roman"/>
          <w:sz w:val="24"/>
          <w:szCs w:val="24"/>
        </w:rPr>
      </w:pPr>
    </w:p>
    <w:p w:rsidR="00AE5AB2" w:rsidRDefault="00AE5AB2" w:rsidP="00AE5AB2">
      <w:pPr>
        <w:spacing w:after="0" w:line="240" w:lineRule="auto"/>
        <w:rPr>
          <w:rFonts w:ascii="Times New Roman" w:hAnsi="Times New Roman" w:cs="Times New Roman"/>
          <w:sz w:val="24"/>
          <w:szCs w:val="24"/>
        </w:rPr>
      </w:pPr>
    </w:p>
    <w:p w:rsidR="00AE5AB2" w:rsidRDefault="00AE5AB2" w:rsidP="00AE5AB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E5AB2" w:rsidRDefault="00AE5AB2" w:rsidP="00AE5AB2">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AE5AB2" w:rsidRDefault="00AE5AB2" w:rsidP="00AE5AB2">
      <w:pPr>
        <w:spacing w:after="0" w:line="240" w:lineRule="auto"/>
        <w:rPr>
          <w:rFonts w:ascii="Times New Roman" w:hAnsi="Times New Roman" w:cs="Times New Roman"/>
          <w:sz w:val="24"/>
          <w:szCs w:val="24"/>
        </w:rPr>
      </w:pPr>
      <w:r>
        <w:rPr>
          <w:rFonts w:ascii="Times New Roman" w:hAnsi="Times New Roman" w:cs="Times New Roman"/>
          <w:sz w:val="24"/>
          <w:szCs w:val="24"/>
        </w:rPr>
        <w:t>HARARE, 18 January 2012 and 20 January 2012</w:t>
      </w:r>
    </w:p>
    <w:p w:rsidR="00AE5AB2" w:rsidRDefault="00AE5AB2" w:rsidP="00AE5AB2">
      <w:pPr>
        <w:spacing w:after="0" w:line="240" w:lineRule="auto"/>
        <w:rPr>
          <w:rFonts w:ascii="Times New Roman" w:hAnsi="Times New Roman" w:cs="Times New Roman"/>
          <w:sz w:val="24"/>
          <w:szCs w:val="24"/>
        </w:rPr>
      </w:pPr>
    </w:p>
    <w:p w:rsidR="007A6C55" w:rsidRDefault="007A6C55" w:rsidP="00AE5AB2">
      <w:pPr>
        <w:spacing w:after="0" w:line="240" w:lineRule="auto"/>
        <w:rPr>
          <w:rFonts w:ascii="Times New Roman" w:hAnsi="Times New Roman" w:cs="Times New Roman"/>
          <w:sz w:val="24"/>
          <w:szCs w:val="24"/>
        </w:rPr>
      </w:pPr>
    </w:p>
    <w:p w:rsidR="00AE5AB2" w:rsidRDefault="00AE5AB2" w:rsidP="00AE5AB2">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D61BAD" w:rsidRDefault="00D61BAD" w:rsidP="00AE5AB2">
      <w:pPr>
        <w:spacing w:after="0" w:line="240" w:lineRule="auto"/>
        <w:rPr>
          <w:rFonts w:ascii="Times New Roman" w:hAnsi="Times New Roman" w:cs="Times New Roman"/>
          <w:b/>
          <w:sz w:val="24"/>
          <w:szCs w:val="24"/>
        </w:rPr>
      </w:pPr>
    </w:p>
    <w:p w:rsidR="00F4216E" w:rsidRDefault="00F4216E" w:rsidP="00AE5AB2">
      <w:pPr>
        <w:spacing w:after="0" w:line="240" w:lineRule="auto"/>
        <w:rPr>
          <w:rFonts w:ascii="Times New Roman" w:hAnsi="Times New Roman" w:cs="Times New Roman"/>
          <w:b/>
          <w:sz w:val="24"/>
          <w:szCs w:val="24"/>
        </w:rPr>
      </w:pPr>
    </w:p>
    <w:p w:rsidR="00D61BAD" w:rsidRDefault="00D61BAD" w:rsidP="00AE5AB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Mahlanga-Simango</w:t>
      </w:r>
      <w:proofErr w:type="gramStart"/>
      <w:r>
        <w:rPr>
          <w:rFonts w:ascii="Times New Roman" w:hAnsi="Times New Roman" w:cs="Times New Roman"/>
          <w:sz w:val="24"/>
          <w:szCs w:val="24"/>
        </w:rPr>
        <w:t>,for</w:t>
      </w:r>
      <w:proofErr w:type="spellEnd"/>
      <w:proofErr w:type="gramEnd"/>
      <w:r>
        <w:rPr>
          <w:rFonts w:ascii="Times New Roman" w:hAnsi="Times New Roman" w:cs="Times New Roman"/>
          <w:sz w:val="24"/>
          <w:szCs w:val="24"/>
        </w:rPr>
        <w:t xml:space="preserve"> applicants</w:t>
      </w:r>
    </w:p>
    <w:p w:rsidR="00D61BAD" w:rsidRPr="00D61BAD" w:rsidRDefault="00D61BAD" w:rsidP="00AE5AB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Samukange</w:t>
      </w:r>
      <w:proofErr w:type="spellEnd"/>
      <w:r>
        <w:rPr>
          <w:rFonts w:ascii="Times New Roman" w:hAnsi="Times New Roman" w:cs="Times New Roman"/>
          <w:sz w:val="24"/>
          <w:szCs w:val="24"/>
        </w:rPr>
        <w:t>, for 1</w:t>
      </w:r>
      <w:r w:rsidRPr="00D61B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AE5AB2" w:rsidRDefault="00AE5AB2" w:rsidP="00AE5AB2">
      <w:pPr>
        <w:spacing w:after="0" w:line="240" w:lineRule="auto"/>
        <w:rPr>
          <w:rFonts w:ascii="Times New Roman" w:hAnsi="Times New Roman" w:cs="Times New Roman"/>
          <w:b/>
          <w:sz w:val="24"/>
          <w:szCs w:val="24"/>
        </w:rPr>
      </w:pPr>
    </w:p>
    <w:p w:rsidR="00AE5AB2" w:rsidRDefault="00AE5AB2"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The applicants seek the grant of interim relief in the form of a provisional order staying execution of a writ issued against</w:t>
      </w:r>
      <w:r w:rsidR="00D61BAD">
        <w:rPr>
          <w:rFonts w:ascii="Times New Roman" w:hAnsi="Times New Roman" w:cs="Times New Roman"/>
          <w:sz w:val="24"/>
          <w:szCs w:val="24"/>
        </w:rPr>
        <w:t xml:space="preserve"> them</w:t>
      </w:r>
      <w:r>
        <w:rPr>
          <w:rFonts w:ascii="Times New Roman" w:hAnsi="Times New Roman" w:cs="Times New Roman"/>
          <w:sz w:val="24"/>
          <w:szCs w:val="24"/>
        </w:rPr>
        <w:t xml:space="preserve"> pending the determination of an application for rescission of judgment</w:t>
      </w:r>
      <w:r w:rsidR="00A71F81">
        <w:rPr>
          <w:rFonts w:ascii="Times New Roman" w:hAnsi="Times New Roman" w:cs="Times New Roman"/>
          <w:sz w:val="24"/>
          <w:szCs w:val="24"/>
        </w:rPr>
        <w:t>.</w:t>
      </w:r>
      <w:r>
        <w:rPr>
          <w:rFonts w:ascii="Times New Roman" w:hAnsi="Times New Roman" w:cs="Times New Roman"/>
          <w:sz w:val="24"/>
          <w:szCs w:val="24"/>
        </w:rPr>
        <w:t xml:space="preserve"> This follow</w:t>
      </w:r>
      <w:r w:rsidR="00D61BAD">
        <w:rPr>
          <w:rFonts w:ascii="Times New Roman" w:hAnsi="Times New Roman" w:cs="Times New Roman"/>
          <w:sz w:val="24"/>
          <w:szCs w:val="24"/>
        </w:rPr>
        <w:t>s</w:t>
      </w:r>
      <w:r>
        <w:rPr>
          <w:rFonts w:ascii="Times New Roman" w:hAnsi="Times New Roman" w:cs="Times New Roman"/>
          <w:sz w:val="24"/>
          <w:szCs w:val="24"/>
        </w:rPr>
        <w:t xml:space="preserve"> a default judgment granted under HC 6363/11 in which matter the first respondent sued the applicants for payment of the sum of US$</w:t>
      </w:r>
      <w:r w:rsidR="005F06E2">
        <w:rPr>
          <w:rFonts w:ascii="Times New Roman" w:hAnsi="Times New Roman" w:cs="Times New Roman"/>
          <w:sz w:val="24"/>
          <w:szCs w:val="24"/>
        </w:rPr>
        <w:t>5</w:t>
      </w:r>
      <w:r>
        <w:rPr>
          <w:rFonts w:ascii="Times New Roman" w:hAnsi="Times New Roman" w:cs="Times New Roman"/>
          <w:sz w:val="24"/>
          <w:szCs w:val="24"/>
        </w:rPr>
        <w:t>000 000-00.</w:t>
      </w:r>
    </w:p>
    <w:p w:rsidR="00260623" w:rsidRDefault="00AE5AB2"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this matter are that the first respondent issued summons against the applicants under HC 6363/11 in July 2011. The </w:t>
      </w:r>
      <w:proofErr w:type="gramStart"/>
      <w:r>
        <w:rPr>
          <w:rFonts w:ascii="Times New Roman" w:hAnsi="Times New Roman" w:cs="Times New Roman"/>
          <w:sz w:val="24"/>
          <w:szCs w:val="24"/>
        </w:rPr>
        <w:t>summons</w:t>
      </w:r>
      <w:r w:rsidR="00F4245D">
        <w:rPr>
          <w:rFonts w:ascii="Times New Roman" w:hAnsi="Times New Roman" w:cs="Times New Roman"/>
          <w:sz w:val="24"/>
          <w:szCs w:val="24"/>
        </w:rPr>
        <w:t xml:space="preserve"> </w:t>
      </w:r>
      <w:r>
        <w:rPr>
          <w:rFonts w:ascii="Times New Roman" w:hAnsi="Times New Roman" w:cs="Times New Roman"/>
          <w:sz w:val="24"/>
          <w:szCs w:val="24"/>
        </w:rPr>
        <w:t>were</w:t>
      </w:r>
      <w:proofErr w:type="gramEnd"/>
      <w:r>
        <w:rPr>
          <w:rFonts w:ascii="Times New Roman" w:hAnsi="Times New Roman" w:cs="Times New Roman"/>
          <w:sz w:val="24"/>
          <w:szCs w:val="24"/>
        </w:rPr>
        <w:t xml:space="preserve"> </w:t>
      </w:r>
      <w:r w:rsidR="00D61BAD">
        <w:rPr>
          <w:rFonts w:ascii="Times New Roman" w:hAnsi="Times New Roman" w:cs="Times New Roman"/>
          <w:sz w:val="24"/>
          <w:szCs w:val="24"/>
        </w:rPr>
        <w:t>served</w:t>
      </w:r>
      <w:r w:rsidR="00A71F81">
        <w:rPr>
          <w:rFonts w:ascii="Times New Roman" w:hAnsi="Times New Roman" w:cs="Times New Roman"/>
          <w:sz w:val="24"/>
          <w:szCs w:val="24"/>
        </w:rPr>
        <w:t xml:space="preserve"> by</w:t>
      </w:r>
      <w:r>
        <w:rPr>
          <w:rFonts w:ascii="Times New Roman" w:hAnsi="Times New Roman" w:cs="Times New Roman"/>
          <w:sz w:val="24"/>
          <w:szCs w:val="24"/>
        </w:rPr>
        <w:t xml:space="preserve"> the second respondent at 27 Watts </w:t>
      </w:r>
      <w:r w:rsidR="00D61BAD">
        <w:rPr>
          <w:rFonts w:ascii="Times New Roman" w:hAnsi="Times New Roman" w:cs="Times New Roman"/>
          <w:sz w:val="24"/>
          <w:szCs w:val="24"/>
        </w:rPr>
        <w:t>Road</w:t>
      </w:r>
      <w:r>
        <w:rPr>
          <w:rFonts w:ascii="Times New Roman" w:hAnsi="Times New Roman" w:cs="Times New Roman"/>
          <w:sz w:val="24"/>
          <w:szCs w:val="24"/>
        </w:rPr>
        <w:t xml:space="preserve">, New </w:t>
      </w:r>
      <w:proofErr w:type="spellStart"/>
      <w:r>
        <w:rPr>
          <w:rFonts w:ascii="Times New Roman" w:hAnsi="Times New Roman" w:cs="Times New Roman"/>
          <w:sz w:val="24"/>
          <w:szCs w:val="24"/>
        </w:rPr>
        <w:t>Ardben</w:t>
      </w:r>
      <w:r w:rsidR="00D61BAD">
        <w:rPr>
          <w:rFonts w:ascii="Times New Roman" w:hAnsi="Times New Roman" w:cs="Times New Roman"/>
          <w:sz w:val="24"/>
          <w:szCs w:val="24"/>
        </w:rPr>
        <w:t>ni</w:t>
      </w:r>
      <w:r>
        <w:rPr>
          <w:rFonts w:ascii="Times New Roman" w:hAnsi="Times New Roman" w:cs="Times New Roman"/>
          <w:sz w:val="24"/>
          <w:szCs w:val="24"/>
        </w:rPr>
        <w:t>e</w:t>
      </w:r>
      <w:proofErr w:type="spellEnd"/>
      <w:r w:rsidR="00260623">
        <w:rPr>
          <w:rFonts w:ascii="Times New Roman" w:hAnsi="Times New Roman" w:cs="Times New Roman"/>
          <w:sz w:val="24"/>
          <w:szCs w:val="24"/>
        </w:rPr>
        <w:t xml:space="preserve"> Harare on a receptionist called Vanessa Petro of Glens Removals. Applicant</w:t>
      </w:r>
      <w:r w:rsidR="00D61BAD">
        <w:rPr>
          <w:rFonts w:ascii="Times New Roman" w:hAnsi="Times New Roman" w:cs="Times New Roman"/>
          <w:sz w:val="24"/>
          <w:szCs w:val="24"/>
        </w:rPr>
        <w:t>s</w:t>
      </w:r>
      <w:r w:rsidR="00260623">
        <w:rPr>
          <w:rFonts w:ascii="Times New Roman" w:hAnsi="Times New Roman" w:cs="Times New Roman"/>
          <w:sz w:val="24"/>
          <w:szCs w:val="24"/>
        </w:rPr>
        <w:t xml:space="preserve"> did not enter on appearance to defend the action. Consequently the first respondent took out judgment by default. </w:t>
      </w:r>
    </w:p>
    <w:p w:rsidR="006C7254" w:rsidRDefault="00260623"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Pursuant to this the first respondent caused to be issued a writ of execution</w:t>
      </w:r>
      <w:r w:rsidR="00A71F81">
        <w:rPr>
          <w:rFonts w:ascii="Times New Roman" w:hAnsi="Times New Roman" w:cs="Times New Roman"/>
          <w:sz w:val="24"/>
          <w:szCs w:val="24"/>
        </w:rPr>
        <w:t>.</w:t>
      </w:r>
      <w:r>
        <w:rPr>
          <w:rFonts w:ascii="Times New Roman" w:hAnsi="Times New Roman" w:cs="Times New Roman"/>
          <w:sz w:val="24"/>
          <w:szCs w:val="24"/>
        </w:rPr>
        <w:t xml:space="preserve"> </w:t>
      </w:r>
      <w:r w:rsidR="00A71F81">
        <w:rPr>
          <w:rFonts w:ascii="Times New Roman" w:hAnsi="Times New Roman" w:cs="Times New Roman"/>
          <w:sz w:val="24"/>
          <w:szCs w:val="24"/>
        </w:rPr>
        <w:t xml:space="preserve"> S</w:t>
      </w:r>
      <w:r>
        <w:rPr>
          <w:rFonts w:ascii="Times New Roman" w:hAnsi="Times New Roman" w:cs="Times New Roman"/>
          <w:sz w:val="24"/>
          <w:szCs w:val="24"/>
        </w:rPr>
        <w:t>econd respondent attended at 27 Watt</w:t>
      </w:r>
      <w:r w:rsidR="00D61BAD">
        <w:rPr>
          <w:rFonts w:ascii="Times New Roman" w:hAnsi="Times New Roman" w:cs="Times New Roman"/>
          <w:sz w:val="24"/>
          <w:szCs w:val="24"/>
        </w:rPr>
        <w:t>s</w:t>
      </w:r>
      <w:r>
        <w:rPr>
          <w:rFonts w:ascii="Times New Roman" w:hAnsi="Times New Roman" w:cs="Times New Roman"/>
          <w:sz w:val="24"/>
          <w:szCs w:val="24"/>
        </w:rPr>
        <w:t xml:space="preserve"> Road, New </w:t>
      </w:r>
      <w:proofErr w:type="spellStart"/>
      <w:r>
        <w:rPr>
          <w:rFonts w:ascii="Times New Roman" w:hAnsi="Times New Roman" w:cs="Times New Roman"/>
          <w:sz w:val="24"/>
          <w:szCs w:val="24"/>
        </w:rPr>
        <w:t>Ardeben</w:t>
      </w:r>
      <w:r w:rsidR="00D61BAD">
        <w:rPr>
          <w:rFonts w:ascii="Times New Roman" w:hAnsi="Times New Roman" w:cs="Times New Roman"/>
          <w:sz w:val="24"/>
          <w:szCs w:val="24"/>
        </w:rPr>
        <w:t>ni</w:t>
      </w:r>
      <w:r>
        <w:rPr>
          <w:rFonts w:ascii="Times New Roman" w:hAnsi="Times New Roman" w:cs="Times New Roman"/>
          <w:sz w:val="24"/>
          <w:szCs w:val="24"/>
        </w:rPr>
        <w:t>e</w:t>
      </w:r>
      <w:proofErr w:type="spellEnd"/>
      <w:r>
        <w:rPr>
          <w:rFonts w:ascii="Times New Roman" w:hAnsi="Times New Roman" w:cs="Times New Roman"/>
          <w:sz w:val="24"/>
          <w:szCs w:val="24"/>
        </w:rPr>
        <w:t xml:space="preserve"> to effect execution of the writ. It turned out that the property to which the writ referred is owed by Quest Motor Corporation, but not</w:t>
      </w:r>
      <w:r w:rsidR="005F06E2">
        <w:rPr>
          <w:rFonts w:ascii="Times New Roman" w:hAnsi="Times New Roman" w:cs="Times New Roman"/>
          <w:sz w:val="24"/>
          <w:szCs w:val="24"/>
        </w:rPr>
        <w:t xml:space="preserve"> either</w:t>
      </w:r>
      <w:r w:rsidR="006C7254">
        <w:rPr>
          <w:rFonts w:ascii="Times New Roman" w:hAnsi="Times New Roman" w:cs="Times New Roman"/>
          <w:sz w:val="24"/>
          <w:szCs w:val="24"/>
        </w:rPr>
        <w:t xml:space="preserve"> of the applicants. Somehow the applicants got to know of the writ and filed the present application.</w:t>
      </w:r>
    </w:p>
    <w:p w:rsidR="002D26C3" w:rsidRDefault="006C7254"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state that they never were aware of the summons against them till they were alerted to the writ of execution. The applicants believe they have a good and </w:t>
      </w:r>
      <w:r>
        <w:rPr>
          <w:rFonts w:ascii="Times New Roman" w:hAnsi="Times New Roman" w:cs="Times New Roman"/>
          <w:i/>
          <w:sz w:val="24"/>
          <w:szCs w:val="24"/>
        </w:rPr>
        <w:t>bona fide</w:t>
      </w:r>
      <w:r>
        <w:rPr>
          <w:rFonts w:ascii="Times New Roman" w:hAnsi="Times New Roman" w:cs="Times New Roman"/>
          <w:sz w:val="24"/>
          <w:szCs w:val="24"/>
        </w:rPr>
        <w:t xml:space="preserve"> defence to the first respondent claim which the applicants believe will move the court to grant </w:t>
      </w:r>
      <w:r>
        <w:rPr>
          <w:rFonts w:ascii="Times New Roman" w:hAnsi="Times New Roman" w:cs="Times New Roman"/>
          <w:sz w:val="24"/>
          <w:szCs w:val="24"/>
        </w:rPr>
        <w:lastRenderedPageBreak/>
        <w:t xml:space="preserve">rescission. They proceeded to </w:t>
      </w:r>
      <w:r w:rsidR="005F06E2">
        <w:rPr>
          <w:rFonts w:ascii="Times New Roman" w:hAnsi="Times New Roman" w:cs="Times New Roman"/>
          <w:sz w:val="24"/>
          <w:szCs w:val="24"/>
        </w:rPr>
        <w:t xml:space="preserve">enumerate </w:t>
      </w:r>
      <w:r w:rsidR="002D26C3">
        <w:rPr>
          <w:rFonts w:ascii="Times New Roman" w:hAnsi="Times New Roman" w:cs="Times New Roman"/>
          <w:sz w:val="24"/>
          <w:szCs w:val="24"/>
        </w:rPr>
        <w:t>the various grounds constituting their defence to the claim.</w:t>
      </w:r>
    </w:p>
    <w:p w:rsidR="006D0EC5" w:rsidRDefault="002D26C3"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on the other hand insisted that the applicants only acted with despatch after a writ had been issued because their property was now under threat. </w:t>
      </w:r>
      <w:r w:rsidR="00A71F81">
        <w:rPr>
          <w:rFonts w:ascii="Times New Roman" w:hAnsi="Times New Roman" w:cs="Times New Roman"/>
          <w:sz w:val="24"/>
          <w:szCs w:val="24"/>
        </w:rPr>
        <w:t>First r</w:t>
      </w:r>
      <w:r>
        <w:rPr>
          <w:rFonts w:ascii="Times New Roman" w:hAnsi="Times New Roman" w:cs="Times New Roman"/>
          <w:sz w:val="24"/>
          <w:szCs w:val="24"/>
        </w:rPr>
        <w:t>espondent denied that the applicant have any defence to its claim. First respondent maintained that the</w:t>
      </w:r>
      <w:r w:rsidR="006D0EC5">
        <w:rPr>
          <w:rFonts w:ascii="Times New Roman" w:hAnsi="Times New Roman" w:cs="Times New Roman"/>
          <w:sz w:val="24"/>
          <w:szCs w:val="24"/>
        </w:rPr>
        <w:t xml:space="preserve"> address for execution of the writ is the same as that for service of the summons. As such there was no basis to believe that their application for rescission will succeed as the applicants were in wilful default.</w:t>
      </w:r>
    </w:p>
    <w:p w:rsidR="00AA6424" w:rsidRDefault="006D0EC5"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for decision, in my view</w:t>
      </w:r>
      <w:r w:rsidR="00A71F81">
        <w:rPr>
          <w:rFonts w:ascii="Times New Roman" w:hAnsi="Times New Roman" w:cs="Times New Roman"/>
          <w:sz w:val="24"/>
          <w:szCs w:val="24"/>
        </w:rPr>
        <w:t>,</w:t>
      </w:r>
      <w:r>
        <w:rPr>
          <w:rFonts w:ascii="Times New Roman" w:hAnsi="Times New Roman" w:cs="Times New Roman"/>
          <w:sz w:val="24"/>
          <w:szCs w:val="24"/>
        </w:rPr>
        <w:t xml:space="preserve"> is whether there was proper service of the summons in HC 6363/11. If the summons were </w:t>
      </w:r>
      <w:r w:rsidR="00A71F81">
        <w:rPr>
          <w:rFonts w:ascii="Times New Roman" w:hAnsi="Times New Roman" w:cs="Times New Roman"/>
          <w:sz w:val="24"/>
          <w:szCs w:val="24"/>
        </w:rPr>
        <w:t>served</w:t>
      </w:r>
      <w:r>
        <w:rPr>
          <w:rFonts w:ascii="Times New Roman" w:hAnsi="Times New Roman" w:cs="Times New Roman"/>
          <w:sz w:val="24"/>
          <w:szCs w:val="24"/>
        </w:rPr>
        <w:t xml:space="preserve"> correctly then the applicants will be hard put to persuade this Court that they were not in wilful default and therefore entitled to rescission of judgment. If however the summons were not properly served, then it may well be </w:t>
      </w:r>
      <w:r w:rsidR="003A269A">
        <w:rPr>
          <w:rFonts w:ascii="Times New Roman" w:hAnsi="Times New Roman" w:cs="Times New Roman"/>
          <w:sz w:val="24"/>
          <w:szCs w:val="24"/>
        </w:rPr>
        <w:t xml:space="preserve">easy for the applicants to discharge the onus upon them to show that they were not in wilful default on the application for rescission of judgment. It will therefore be </w:t>
      </w:r>
      <w:proofErr w:type="gramStart"/>
      <w:r w:rsidR="005F06E2">
        <w:rPr>
          <w:rFonts w:ascii="Times New Roman" w:hAnsi="Times New Roman" w:cs="Times New Roman"/>
          <w:sz w:val="24"/>
          <w:szCs w:val="24"/>
        </w:rPr>
        <w:t xml:space="preserve">proper </w:t>
      </w:r>
      <w:r w:rsidR="003A269A">
        <w:rPr>
          <w:rFonts w:ascii="Times New Roman" w:hAnsi="Times New Roman" w:cs="Times New Roman"/>
          <w:sz w:val="24"/>
          <w:szCs w:val="24"/>
        </w:rPr>
        <w:t xml:space="preserve"> to</w:t>
      </w:r>
      <w:proofErr w:type="gramEnd"/>
      <w:r w:rsidR="003A269A">
        <w:rPr>
          <w:rFonts w:ascii="Times New Roman" w:hAnsi="Times New Roman" w:cs="Times New Roman"/>
          <w:sz w:val="24"/>
          <w:szCs w:val="24"/>
        </w:rPr>
        <w:t xml:space="preserve"> </w:t>
      </w:r>
      <w:r w:rsidR="005F06E2">
        <w:rPr>
          <w:rFonts w:ascii="Times New Roman" w:hAnsi="Times New Roman" w:cs="Times New Roman"/>
          <w:sz w:val="24"/>
          <w:szCs w:val="24"/>
        </w:rPr>
        <w:t>stay</w:t>
      </w:r>
      <w:r w:rsidR="003A269A">
        <w:rPr>
          <w:rFonts w:ascii="Times New Roman" w:hAnsi="Times New Roman" w:cs="Times New Roman"/>
          <w:sz w:val="24"/>
          <w:szCs w:val="24"/>
        </w:rPr>
        <w:t xml:space="preserve"> </w:t>
      </w:r>
      <w:r w:rsidR="005F06E2">
        <w:rPr>
          <w:rFonts w:ascii="Times New Roman" w:hAnsi="Times New Roman" w:cs="Times New Roman"/>
          <w:sz w:val="24"/>
          <w:szCs w:val="24"/>
        </w:rPr>
        <w:t>e</w:t>
      </w:r>
      <w:r w:rsidR="003A269A">
        <w:rPr>
          <w:rFonts w:ascii="Times New Roman" w:hAnsi="Times New Roman" w:cs="Times New Roman"/>
          <w:sz w:val="24"/>
          <w:szCs w:val="24"/>
        </w:rPr>
        <w:t>xecution till that application is finally determined.</w:t>
      </w:r>
      <w:r w:rsidR="002D26C3">
        <w:rPr>
          <w:rFonts w:ascii="Times New Roman" w:hAnsi="Times New Roman" w:cs="Times New Roman"/>
          <w:sz w:val="24"/>
          <w:szCs w:val="24"/>
        </w:rPr>
        <w:t xml:space="preserve"> </w:t>
      </w:r>
    </w:p>
    <w:p w:rsidR="00AA6424" w:rsidRDefault="00AA6424"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Order 5 r 39(2)(d) provides that where process is to be served on a body corporate such process may be served by delivery to a responsible person at the body corporate’s place of business or registered office; or by delivery to a director or to the secretary or public office of the body corporate.</w:t>
      </w:r>
    </w:p>
    <w:p w:rsidR="001E3A83" w:rsidRDefault="00AA6424"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F06E2">
        <w:rPr>
          <w:rFonts w:ascii="Times New Roman" w:hAnsi="Times New Roman" w:cs="Times New Roman"/>
          <w:sz w:val="24"/>
          <w:szCs w:val="24"/>
        </w:rPr>
        <w:t xml:space="preserve">contention </w:t>
      </w:r>
      <w:r w:rsidR="00B4183E">
        <w:rPr>
          <w:rFonts w:ascii="Times New Roman" w:hAnsi="Times New Roman" w:cs="Times New Roman"/>
          <w:sz w:val="24"/>
          <w:szCs w:val="24"/>
        </w:rPr>
        <w:t xml:space="preserve">by the applicants is that 27 Watts Road, New </w:t>
      </w:r>
      <w:proofErr w:type="spellStart"/>
      <w:r w:rsidR="00B4183E">
        <w:rPr>
          <w:rFonts w:ascii="Times New Roman" w:hAnsi="Times New Roman" w:cs="Times New Roman"/>
          <w:sz w:val="24"/>
          <w:szCs w:val="24"/>
        </w:rPr>
        <w:t>Ardben</w:t>
      </w:r>
      <w:r w:rsidR="00D61BAD">
        <w:rPr>
          <w:rFonts w:ascii="Times New Roman" w:hAnsi="Times New Roman" w:cs="Times New Roman"/>
          <w:sz w:val="24"/>
          <w:szCs w:val="24"/>
        </w:rPr>
        <w:t>ni</w:t>
      </w:r>
      <w:r w:rsidR="00B4183E">
        <w:rPr>
          <w:rFonts w:ascii="Times New Roman" w:hAnsi="Times New Roman" w:cs="Times New Roman"/>
          <w:sz w:val="24"/>
          <w:szCs w:val="24"/>
        </w:rPr>
        <w:t>e</w:t>
      </w:r>
      <w:proofErr w:type="spellEnd"/>
      <w:r w:rsidR="00B4183E">
        <w:rPr>
          <w:rFonts w:ascii="Times New Roman" w:hAnsi="Times New Roman" w:cs="Times New Roman"/>
          <w:sz w:val="24"/>
          <w:szCs w:val="24"/>
        </w:rPr>
        <w:t>, Harare is not the registered office of the applicants nor is it their place of business</w:t>
      </w:r>
      <w:r w:rsidR="005817E4">
        <w:rPr>
          <w:rFonts w:ascii="Times New Roman" w:hAnsi="Times New Roman" w:cs="Times New Roman"/>
          <w:sz w:val="24"/>
          <w:szCs w:val="24"/>
        </w:rPr>
        <w:t xml:space="preserve">. It was never contended by the first respondent that the receptionist was a director, or secretary </w:t>
      </w:r>
      <w:r w:rsidR="001E3A83">
        <w:rPr>
          <w:rFonts w:ascii="Times New Roman" w:hAnsi="Times New Roman" w:cs="Times New Roman"/>
          <w:sz w:val="24"/>
          <w:szCs w:val="24"/>
        </w:rPr>
        <w:t xml:space="preserve">or public officer </w:t>
      </w:r>
      <w:r w:rsidR="005F06E2">
        <w:rPr>
          <w:rFonts w:ascii="Times New Roman" w:hAnsi="Times New Roman" w:cs="Times New Roman"/>
          <w:sz w:val="24"/>
          <w:szCs w:val="24"/>
        </w:rPr>
        <w:t>either</w:t>
      </w:r>
      <w:r w:rsidR="001E3A83">
        <w:rPr>
          <w:rFonts w:ascii="Times New Roman" w:hAnsi="Times New Roman" w:cs="Times New Roman"/>
          <w:sz w:val="24"/>
          <w:szCs w:val="24"/>
        </w:rPr>
        <w:t xml:space="preserve"> of the applicants</w:t>
      </w:r>
    </w:p>
    <w:p w:rsidR="00103A7D" w:rsidRDefault="001E3A83"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light of the provisions of Order 5 r 39 I came to the conclusion that there was no proper service of process on the applicants. As such th</w:t>
      </w:r>
      <w:r w:rsidR="005F06E2">
        <w:rPr>
          <w:rFonts w:ascii="Times New Roman" w:hAnsi="Times New Roman" w:cs="Times New Roman"/>
          <w:sz w:val="24"/>
          <w:szCs w:val="24"/>
        </w:rPr>
        <w:t>eir</w:t>
      </w:r>
      <w:r>
        <w:rPr>
          <w:rFonts w:ascii="Times New Roman" w:hAnsi="Times New Roman" w:cs="Times New Roman"/>
          <w:sz w:val="24"/>
          <w:szCs w:val="24"/>
        </w:rPr>
        <w:t xml:space="preserve"> prospects in the application for rescission of judgment in HC 6363/11 are bright. </w:t>
      </w:r>
      <w:r w:rsidR="009468B8">
        <w:rPr>
          <w:rFonts w:ascii="Times New Roman" w:hAnsi="Times New Roman" w:cs="Times New Roman"/>
          <w:sz w:val="24"/>
          <w:szCs w:val="24"/>
        </w:rPr>
        <w:t>The</w:t>
      </w:r>
      <w:r>
        <w:rPr>
          <w:rFonts w:ascii="Times New Roman" w:hAnsi="Times New Roman" w:cs="Times New Roman"/>
          <w:sz w:val="24"/>
          <w:szCs w:val="24"/>
        </w:rPr>
        <w:t xml:space="preserve"> further the balance of convenience favour the grant of the interim relief since a failure to do so will imperil the </w:t>
      </w:r>
      <w:r w:rsidR="00A71F81">
        <w:rPr>
          <w:rFonts w:ascii="Times New Roman" w:hAnsi="Times New Roman" w:cs="Times New Roman"/>
          <w:sz w:val="24"/>
          <w:szCs w:val="24"/>
        </w:rPr>
        <w:t>rights</w:t>
      </w:r>
      <w:r>
        <w:rPr>
          <w:rFonts w:ascii="Times New Roman" w:hAnsi="Times New Roman" w:cs="Times New Roman"/>
          <w:sz w:val="24"/>
          <w:szCs w:val="24"/>
        </w:rPr>
        <w:t xml:space="preserve"> of a third party who is not party to these proceedings</w:t>
      </w:r>
      <w:r w:rsidR="00103A7D">
        <w:rPr>
          <w:rFonts w:ascii="Times New Roman" w:hAnsi="Times New Roman" w:cs="Times New Roman"/>
          <w:sz w:val="24"/>
          <w:szCs w:val="24"/>
        </w:rPr>
        <w:t>.</w:t>
      </w:r>
    </w:p>
    <w:p w:rsidR="00103A7D" w:rsidRDefault="00103A7D"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premises therefore interim relief is granted as prayed for in the Provisional Order by the applicants.</w:t>
      </w:r>
    </w:p>
    <w:p w:rsidR="00F5632C" w:rsidRDefault="00103A7D" w:rsidP="00AE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will be no order as to costs.</w:t>
      </w:r>
    </w:p>
    <w:p w:rsidR="00F5632C" w:rsidRDefault="00F5632C" w:rsidP="00AE5AB2">
      <w:pPr>
        <w:spacing w:after="0" w:line="360" w:lineRule="auto"/>
        <w:jc w:val="both"/>
        <w:rPr>
          <w:rFonts w:ascii="Times New Roman" w:hAnsi="Times New Roman" w:cs="Times New Roman"/>
          <w:sz w:val="24"/>
          <w:szCs w:val="24"/>
        </w:rPr>
      </w:pPr>
    </w:p>
    <w:p w:rsidR="00F5632C" w:rsidRDefault="00F5632C" w:rsidP="00AE5AB2">
      <w:pPr>
        <w:spacing w:after="0" w:line="360" w:lineRule="auto"/>
        <w:jc w:val="both"/>
        <w:rPr>
          <w:rFonts w:ascii="Times New Roman" w:hAnsi="Times New Roman" w:cs="Times New Roman"/>
          <w:sz w:val="24"/>
          <w:szCs w:val="24"/>
        </w:rPr>
      </w:pPr>
    </w:p>
    <w:p w:rsidR="00F5632C" w:rsidRDefault="00F5632C" w:rsidP="009468B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Bherebende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AE5AB2" w:rsidRPr="00AE5AB2" w:rsidRDefault="009468B8" w:rsidP="00D73CC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Venturas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w:t>
      </w:r>
      <w:r w:rsidR="00070261">
        <w:rPr>
          <w:rFonts w:ascii="Times New Roman" w:hAnsi="Times New Roman" w:cs="Times New Roman"/>
          <w:i/>
          <w:sz w:val="24"/>
          <w:szCs w:val="24"/>
        </w:rPr>
        <w:t>u</w:t>
      </w:r>
      <w:r>
        <w:rPr>
          <w:rFonts w:ascii="Times New Roman" w:hAnsi="Times New Roman" w:cs="Times New Roman"/>
          <w:i/>
          <w:sz w:val="24"/>
          <w:szCs w:val="24"/>
        </w:rPr>
        <w:t>kange</w:t>
      </w:r>
      <w:proofErr w:type="spellEnd"/>
      <w:r>
        <w:rPr>
          <w:rFonts w:ascii="Times New Roman" w:hAnsi="Times New Roman" w:cs="Times New Roman"/>
          <w:sz w:val="24"/>
          <w:szCs w:val="24"/>
        </w:rPr>
        <w:t>, 1</w:t>
      </w:r>
      <w:r w:rsidRPr="009468B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sidR="001E3A83">
        <w:rPr>
          <w:rFonts w:ascii="Times New Roman" w:hAnsi="Times New Roman" w:cs="Times New Roman"/>
          <w:sz w:val="24"/>
          <w:szCs w:val="24"/>
        </w:rPr>
        <w:t xml:space="preserve">  </w:t>
      </w:r>
      <w:r w:rsidR="005817E4">
        <w:rPr>
          <w:rFonts w:ascii="Times New Roman" w:hAnsi="Times New Roman" w:cs="Times New Roman"/>
          <w:sz w:val="24"/>
          <w:szCs w:val="24"/>
        </w:rPr>
        <w:t xml:space="preserve"> </w:t>
      </w:r>
      <w:r w:rsidR="00B4183E">
        <w:rPr>
          <w:rFonts w:ascii="Times New Roman" w:hAnsi="Times New Roman" w:cs="Times New Roman"/>
          <w:sz w:val="24"/>
          <w:szCs w:val="24"/>
        </w:rPr>
        <w:t xml:space="preserve">   </w:t>
      </w:r>
      <w:r w:rsidR="00AA6424">
        <w:rPr>
          <w:rFonts w:ascii="Times New Roman" w:hAnsi="Times New Roman" w:cs="Times New Roman"/>
          <w:sz w:val="24"/>
          <w:szCs w:val="24"/>
        </w:rPr>
        <w:t xml:space="preserve"> </w:t>
      </w:r>
      <w:r w:rsidR="006C7254">
        <w:rPr>
          <w:rFonts w:ascii="Times New Roman" w:hAnsi="Times New Roman" w:cs="Times New Roman"/>
          <w:sz w:val="24"/>
          <w:szCs w:val="24"/>
        </w:rPr>
        <w:t xml:space="preserve">      </w:t>
      </w:r>
      <w:r w:rsidR="00260623">
        <w:rPr>
          <w:rFonts w:ascii="Times New Roman" w:hAnsi="Times New Roman" w:cs="Times New Roman"/>
          <w:sz w:val="24"/>
          <w:szCs w:val="24"/>
        </w:rPr>
        <w:t xml:space="preserve">     </w:t>
      </w:r>
      <w:r w:rsidR="00AE5AB2">
        <w:rPr>
          <w:rFonts w:ascii="Times New Roman" w:hAnsi="Times New Roman" w:cs="Times New Roman"/>
          <w:sz w:val="24"/>
          <w:szCs w:val="24"/>
        </w:rPr>
        <w:t xml:space="preserve">  </w:t>
      </w:r>
    </w:p>
    <w:sectPr w:rsidR="00AE5AB2" w:rsidRPr="00AE5AB2">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AC" w:rsidRDefault="009D1CAC" w:rsidP="00D73CCA">
      <w:pPr>
        <w:spacing w:after="0" w:line="240" w:lineRule="auto"/>
      </w:pPr>
      <w:r>
        <w:separator/>
      </w:r>
    </w:p>
  </w:endnote>
  <w:endnote w:type="continuationSeparator" w:id="0">
    <w:p w:rsidR="009D1CAC" w:rsidRDefault="009D1CAC" w:rsidP="00D7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Default="00D73CCA">
    <w:pPr>
      <w:pStyle w:val="Footer"/>
    </w:pPr>
  </w:p>
  <w:p w:rsidR="00D73CCA" w:rsidRDefault="00D73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AC" w:rsidRDefault="009D1CAC" w:rsidP="00D73CCA">
      <w:pPr>
        <w:spacing w:after="0" w:line="240" w:lineRule="auto"/>
      </w:pPr>
      <w:r>
        <w:separator/>
      </w:r>
    </w:p>
  </w:footnote>
  <w:footnote w:type="continuationSeparator" w:id="0">
    <w:p w:rsidR="009D1CAC" w:rsidRDefault="009D1CAC" w:rsidP="00D73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579930"/>
      <w:docPartObj>
        <w:docPartGallery w:val="Page Numbers (Top of Page)"/>
        <w:docPartUnique/>
      </w:docPartObj>
    </w:sdtPr>
    <w:sdtEndPr>
      <w:rPr>
        <w:noProof/>
      </w:rPr>
    </w:sdtEndPr>
    <w:sdtContent>
      <w:p w:rsidR="00D73CCA" w:rsidRDefault="00D73CCA">
        <w:pPr>
          <w:pStyle w:val="Header"/>
          <w:jc w:val="right"/>
          <w:rPr>
            <w:noProof/>
          </w:rPr>
        </w:pPr>
        <w:r>
          <w:fldChar w:fldCharType="begin"/>
        </w:r>
        <w:r>
          <w:instrText xml:space="preserve"> PAGE   \* MERGEFORMAT </w:instrText>
        </w:r>
        <w:r>
          <w:fldChar w:fldCharType="separate"/>
        </w:r>
        <w:r w:rsidR="007D20FF">
          <w:rPr>
            <w:noProof/>
          </w:rPr>
          <w:t>1</w:t>
        </w:r>
        <w:r>
          <w:rPr>
            <w:noProof/>
          </w:rPr>
          <w:fldChar w:fldCharType="end"/>
        </w:r>
      </w:p>
      <w:p w:rsidR="00D73CCA" w:rsidRDefault="00D73CCA">
        <w:pPr>
          <w:pStyle w:val="Header"/>
          <w:jc w:val="right"/>
          <w:rPr>
            <w:noProof/>
          </w:rPr>
        </w:pPr>
        <w:r>
          <w:rPr>
            <w:noProof/>
          </w:rPr>
          <w:t>HH 17-12</w:t>
        </w:r>
      </w:p>
      <w:p w:rsidR="00D73CCA" w:rsidRDefault="00D73CCA">
        <w:pPr>
          <w:pStyle w:val="Header"/>
          <w:jc w:val="right"/>
        </w:pPr>
        <w:r>
          <w:rPr>
            <w:noProof/>
          </w:rPr>
          <w:t>HC 357/12</w:t>
        </w:r>
      </w:p>
    </w:sdtContent>
  </w:sdt>
  <w:p w:rsidR="00D73CCA" w:rsidRDefault="00D73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B2"/>
    <w:rsid w:val="00070261"/>
    <w:rsid w:val="00103A7D"/>
    <w:rsid w:val="001E3A83"/>
    <w:rsid w:val="00260623"/>
    <w:rsid w:val="002D26C3"/>
    <w:rsid w:val="003A269A"/>
    <w:rsid w:val="005817E4"/>
    <w:rsid w:val="005D302B"/>
    <w:rsid w:val="005F06E2"/>
    <w:rsid w:val="006C7254"/>
    <w:rsid w:val="006D0EC5"/>
    <w:rsid w:val="007A6C55"/>
    <w:rsid w:val="007D20FF"/>
    <w:rsid w:val="008775D0"/>
    <w:rsid w:val="009468B8"/>
    <w:rsid w:val="009D1CAC"/>
    <w:rsid w:val="00A31B11"/>
    <w:rsid w:val="00A71F81"/>
    <w:rsid w:val="00AA6424"/>
    <w:rsid w:val="00AE5AB2"/>
    <w:rsid w:val="00B4183E"/>
    <w:rsid w:val="00D61BAD"/>
    <w:rsid w:val="00D73CCA"/>
    <w:rsid w:val="00F4216E"/>
    <w:rsid w:val="00F4245D"/>
    <w:rsid w:val="00F5632C"/>
    <w:rsid w:val="00FC21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CCA"/>
  </w:style>
  <w:style w:type="paragraph" w:styleId="Footer">
    <w:name w:val="footer"/>
    <w:basedOn w:val="Normal"/>
    <w:link w:val="FooterChar"/>
    <w:uiPriority w:val="99"/>
    <w:unhideWhenUsed/>
    <w:rsid w:val="00D73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CCA"/>
  </w:style>
  <w:style w:type="paragraph" w:styleId="Footer">
    <w:name w:val="footer"/>
    <w:basedOn w:val="Normal"/>
    <w:link w:val="FooterChar"/>
    <w:uiPriority w:val="99"/>
    <w:unhideWhenUsed/>
    <w:rsid w:val="00D73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2012-01-20T11:48:00Z</cp:lastPrinted>
  <dcterms:created xsi:type="dcterms:W3CDTF">2012-03-13T12:36:00Z</dcterms:created>
  <dcterms:modified xsi:type="dcterms:W3CDTF">2012-03-13T12:36:00Z</dcterms:modified>
</cp:coreProperties>
</file>