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CF2" w:rsidRPr="00EC1CF2" w:rsidRDefault="00EC1CF2" w:rsidP="00B57E2B">
      <w:pPr>
        <w:pStyle w:val="NoSpacing"/>
        <w:rPr>
          <w:sz w:val="24"/>
          <w:szCs w:val="24"/>
        </w:rPr>
      </w:pPr>
      <w:bookmarkStart w:id="0" w:name="_GoBack"/>
      <w:bookmarkEnd w:id="0"/>
      <w:r w:rsidRPr="00EC1CF2">
        <w:rPr>
          <w:sz w:val="24"/>
          <w:szCs w:val="24"/>
        </w:rPr>
        <w:t xml:space="preserve">                                                                                                     </w:t>
      </w:r>
    </w:p>
    <w:p w:rsidR="00EC1CF2" w:rsidRPr="00B57E2B" w:rsidRDefault="00EC1CF2" w:rsidP="00B57E2B">
      <w:pPr>
        <w:spacing w:after="0" w:line="240" w:lineRule="auto"/>
        <w:rPr>
          <w:rFonts w:ascii="Times New Roman" w:hAnsi="Times New Roman" w:cs="Times New Roman"/>
          <w:sz w:val="24"/>
          <w:szCs w:val="24"/>
        </w:rPr>
      </w:pPr>
      <w:r w:rsidRPr="00B57E2B">
        <w:rPr>
          <w:rFonts w:ascii="Times New Roman" w:hAnsi="Times New Roman" w:cs="Times New Roman"/>
          <w:sz w:val="24"/>
          <w:szCs w:val="24"/>
        </w:rPr>
        <w:t xml:space="preserve">WONDER MUNETSI </w:t>
      </w:r>
    </w:p>
    <w:p w:rsidR="00EC1CF2" w:rsidRPr="00B57E2B" w:rsidRDefault="00D1059B" w:rsidP="00B57E2B">
      <w:pPr>
        <w:spacing w:after="0" w:line="240" w:lineRule="auto"/>
        <w:rPr>
          <w:rFonts w:ascii="Times New Roman" w:hAnsi="Times New Roman" w:cs="Times New Roman"/>
          <w:sz w:val="24"/>
          <w:szCs w:val="24"/>
        </w:rPr>
      </w:pPr>
      <w:r w:rsidRPr="00B57E2B">
        <w:rPr>
          <w:rFonts w:ascii="Times New Roman" w:hAnsi="Times New Roman" w:cs="Times New Roman"/>
          <w:sz w:val="24"/>
          <w:szCs w:val="24"/>
        </w:rPr>
        <w:t>versus</w:t>
      </w:r>
    </w:p>
    <w:p w:rsidR="00EC1CF2" w:rsidRPr="00B57E2B" w:rsidRDefault="00EC1CF2" w:rsidP="00B57E2B">
      <w:pPr>
        <w:spacing w:after="0" w:line="240" w:lineRule="auto"/>
        <w:rPr>
          <w:rFonts w:ascii="Times New Roman" w:hAnsi="Times New Roman" w:cs="Times New Roman"/>
          <w:sz w:val="24"/>
          <w:szCs w:val="24"/>
        </w:rPr>
      </w:pPr>
      <w:r w:rsidRPr="00B57E2B">
        <w:rPr>
          <w:rFonts w:ascii="Times New Roman" w:hAnsi="Times New Roman" w:cs="Times New Roman"/>
          <w:sz w:val="24"/>
          <w:szCs w:val="24"/>
        </w:rPr>
        <w:t>RUMBIDZAI MASAIRE</w:t>
      </w:r>
    </w:p>
    <w:p w:rsidR="00EC1CF2" w:rsidRPr="00B57E2B" w:rsidRDefault="00D1059B" w:rsidP="00B57E2B">
      <w:pPr>
        <w:spacing w:after="0" w:line="240" w:lineRule="auto"/>
        <w:rPr>
          <w:rFonts w:ascii="Times New Roman" w:hAnsi="Times New Roman" w:cs="Times New Roman"/>
          <w:sz w:val="24"/>
          <w:szCs w:val="24"/>
        </w:rPr>
      </w:pPr>
      <w:r w:rsidRPr="00B57E2B">
        <w:rPr>
          <w:rFonts w:ascii="Times New Roman" w:hAnsi="Times New Roman" w:cs="Times New Roman"/>
          <w:sz w:val="24"/>
          <w:szCs w:val="24"/>
        </w:rPr>
        <w:t>and</w:t>
      </w:r>
    </w:p>
    <w:p w:rsidR="00B57E2B" w:rsidRDefault="00EC1CF2" w:rsidP="00B57E2B">
      <w:pPr>
        <w:spacing w:after="0" w:line="240" w:lineRule="auto"/>
        <w:rPr>
          <w:rFonts w:ascii="Times New Roman" w:hAnsi="Times New Roman" w:cs="Times New Roman"/>
          <w:sz w:val="24"/>
          <w:szCs w:val="24"/>
        </w:rPr>
      </w:pPr>
      <w:r w:rsidRPr="00B57E2B">
        <w:rPr>
          <w:rFonts w:ascii="Times New Roman" w:hAnsi="Times New Roman" w:cs="Times New Roman"/>
          <w:sz w:val="24"/>
          <w:szCs w:val="24"/>
        </w:rPr>
        <w:t>PETER RUTURI</w:t>
      </w:r>
    </w:p>
    <w:p w:rsidR="00B57E2B" w:rsidRDefault="00B57E2B" w:rsidP="00B57E2B">
      <w:pPr>
        <w:spacing w:after="0" w:line="240" w:lineRule="auto"/>
        <w:rPr>
          <w:rFonts w:ascii="Times New Roman" w:hAnsi="Times New Roman" w:cs="Times New Roman"/>
          <w:sz w:val="24"/>
          <w:szCs w:val="24"/>
        </w:rPr>
      </w:pPr>
    </w:p>
    <w:p w:rsidR="00B57E2B" w:rsidRDefault="00B57E2B" w:rsidP="00B57E2B">
      <w:pPr>
        <w:spacing w:after="0" w:line="240" w:lineRule="auto"/>
        <w:rPr>
          <w:rFonts w:ascii="Times New Roman" w:hAnsi="Times New Roman" w:cs="Times New Roman"/>
          <w:sz w:val="24"/>
          <w:szCs w:val="24"/>
        </w:rPr>
      </w:pPr>
    </w:p>
    <w:p w:rsidR="00EC1CF2" w:rsidRPr="00B57E2B" w:rsidRDefault="00EC1CF2" w:rsidP="00B57E2B">
      <w:pPr>
        <w:spacing w:after="0" w:line="240" w:lineRule="auto"/>
        <w:rPr>
          <w:rFonts w:ascii="Times New Roman" w:hAnsi="Times New Roman" w:cs="Times New Roman"/>
          <w:sz w:val="24"/>
          <w:szCs w:val="24"/>
        </w:rPr>
      </w:pPr>
      <w:r w:rsidRPr="00B57E2B">
        <w:rPr>
          <w:rFonts w:ascii="Times New Roman" w:hAnsi="Times New Roman" w:cs="Times New Roman"/>
          <w:sz w:val="24"/>
          <w:szCs w:val="24"/>
        </w:rPr>
        <w:t>HIGH COURT OF ZIMBABWE</w:t>
      </w:r>
    </w:p>
    <w:p w:rsidR="00EC1CF2" w:rsidRPr="00B57E2B" w:rsidRDefault="00EC1CF2" w:rsidP="00EC1CF2">
      <w:pPr>
        <w:pStyle w:val="NoSpacing"/>
        <w:rPr>
          <w:rFonts w:ascii="Times New Roman" w:hAnsi="Times New Roman" w:cs="Times New Roman"/>
          <w:sz w:val="24"/>
          <w:szCs w:val="24"/>
        </w:rPr>
      </w:pPr>
      <w:r w:rsidRPr="00B57E2B">
        <w:rPr>
          <w:rFonts w:ascii="Times New Roman" w:hAnsi="Times New Roman" w:cs="Times New Roman"/>
          <w:sz w:val="24"/>
          <w:szCs w:val="24"/>
        </w:rPr>
        <w:t>TAGU AND MAXWELL JJ</w:t>
      </w:r>
    </w:p>
    <w:p w:rsidR="00EC1CF2" w:rsidRPr="00B57E2B" w:rsidRDefault="00B57E2B" w:rsidP="00EC1CF2">
      <w:pPr>
        <w:pStyle w:val="NoSpacing"/>
        <w:rPr>
          <w:rFonts w:ascii="Times New Roman" w:hAnsi="Times New Roman" w:cs="Times New Roman"/>
          <w:sz w:val="24"/>
          <w:szCs w:val="24"/>
        </w:rPr>
      </w:pPr>
      <w:r>
        <w:rPr>
          <w:rFonts w:ascii="Times New Roman" w:hAnsi="Times New Roman" w:cs="Times New Roman"/>
          <w:sz w:val="24"/>
          <w:szCs w:val="24"/>
        </w:rPr>
        <w:t>HARARE 23 June &amp;</w:t>
      </w:r>
      <w:r w:rsidR="00763F46">
        <w:rPr>
          <w:rFonts w:ascii="Times New Roman" w:hAnsi="Times New Roman" w:cs="Times New Roman"/>
          <w:sz w:val="24"/>
          <w:szCs w:val="24"/>
        </w:rPr>
        <w:t xml:space="preserve"> 2 </w:t>
      </w:r>
      <w:r w:rsidR="006E189B">
        <w:rPr>
          <w:rFonts w:ascii="Times New Roman" w:hAnsi="Times New Roman" w:cs="Times New Roman"/>
          <w:sz w:val="24"/>
          <w:szCs w:val="24"/>
        </w:rPr>
        <w:t xml:space="preserve">November </w:t>
      </w:r>
      <w:r w:rsidR="006E189B" w:rsidRPr="00B57E2B">
        <w:rPr>
          <w:rFonts w:ascii="Times New Roman" w:hAnsi="Times New Roman" w:cs="Times New Roman"/>
          <w:sz w:val="24"/>
          <w:szCs w:val="24"/>
        </w:rPr>
        <w:t>2022</w:t>
      </w:r>
    </w:p>
    <w:p w:rsidR="002F5929" w:rsidRPr="002F5929" w:rsidRDefault="002F5929">
      <w:pPr>
        <w:rPr>
          <w:rFonts w:ascii="Times New Roman" w:hAnsi="Times New Roman" w:cs="Times New Roman"/>
          <w:b/>
          <w:sz w:val="24"/>
          <w:szCs w:val="24"/>
        </w:rPr>
      </w:pPr>
    </w:p>
    <w:p w:rsidR="00EC1CF2" w:rsidRPr="002F5929" w:rsidRDefault="008173BE" w:rsidP="002F5929">
      <w:pPr>
        <w:pStyle w:val="NoSpacing"/>
        <w:rPr>
          <w:rFonts w:ascii="Times New Roman" w:hAnsi="Times New Roman" w:cs="Times New Roman"/>
          <w:sz w:val="24"/>
          <w:szCs w:val="24"/>
        </w:rPr>
      </w:pPr>
      <w:r w:rsidRPr="002F5929">
        <w:rPr>
          <w:rFonts w:ascii="Times New Roman" w:hAnsi="Times New Roman" w:cs="Times New Roman"/>
          <w:i/>
          <w:sz w:val="24"/>
          <w:szCs w:val="24"/>
        </w:rPr>
        <w:t>Mufunda N. K</w:t>
      </w:r>
      <w:r w:rsidRPr="002F5929">
        <w:rPr>
          <w:rFonts w:ascii="Times New Roman" w:hAnsi="Times New Roman" w:cs="Times New Roman"/>
          <w:sz w:val="24"/>
          <w:szCs w:val="24"/>
        </w:rPr>
        <w:t xml:space="preserve">, </w:t>
      </w:r>
      <w:r w:rsidR="00EC1CF2" w:rsidRPr="002F5929">
        <w:rPr>
          <w:rFonts w:ascii="Times New Roman" w:hAnsi="Times New Roman" w:cs="Times New Roman"/>
          <w:sz w:val="24"/>
          <w:szCs w:val="24"/>
        </w:rPr>
        <w:t xml:space="preserve">for </w:t>
      </w:r>
      <w:r w:rsidR="00690DB6">
        <w:rPr>
          <w:rFonts w:ascii="Times New Roman" w:hAnsi="Times New Roman" w:cs="Times New Roman"/>
          <w:sz w:val="24"/>
          <w:szCs w:val="24"/>
        </w:rPr>
        <w:t xml:space="preserve">the </w:t>
      </w:r>
      <w:r w:rsidR="00EC1CF2" w:rsidRPr="002F5929">
        <w:rPr>
          <w:rFonts w:ascii="Times New Roman" w:hAnsi="Times New Roman" w:cs="Times New Roman"/>
          <w:sz w:val="24"/>
          <w:szCs w:val="24"/>
        </w:rPr>
        <w:t>appellant</w:t>
      </w:r>
    </w:p>
    <w:p w:rsidR="00EC1CF2" w:rsidRDefault="008173BE" w:rsidP="002F5929">
      <w:pPr>
        <w:pStyle w:val="NoSpacing"/>
        <w:rPr>
          <w:rFonts w:ascii="Times New Roman" w:hAnsi="Times New Roman" w:cs="Times New Roman"/>
          <w:sz w:val="24"/>
          <w:szCs w:val="24"/>
        </w:rPr>
      </w:pPr>
      <w:r w:rsidRPr="002F5929">
        <w:rPr>
          <w:rFonts w:ascii="Times New Roman" w:hAnsi="Times New Roman" w:cs="Times New Roman"/>
          <w:i/>
          <w:sz w:val="24"/>
          <w:szCs w:val="24"/>
        </w:rPr>
        <w:t>K. Tundu</w:t>
      </w:r>
      <w:r w:rsidRPr="002F5929">
        <w:rPr>
          <w:rFonts w:ascii="Times New Roman" w:hAnsi="Times New Roman" w:cs="Times New Roman"/>
          <w:sz w:val="24"/>
          <w:szCs w:val="24"/>
        </w:rPr>
        <w:t xml:space="preserve">, </w:t>
      </w:r>
      <w:r w:rsidR="00EC1CF2" w:rsidRPr="002F5929">
        <w:rPr>
          <w:rFonts w:ascii="Times New Roman" w:hAnsi="Times New Roman" w:cs="Times New Roman"/>
          <w:sz w:val="24"/>
          <w:szCs w:val="24"/>
        </w:rPr>
        <w:t xml:space="preserve">for </w:t>
      </w:r>
      <w:r w:rsidR="00B0155E">
        <w:rPr>
          <w:rFonts w:ascii="Times New Roman" w:hAnsi="Times New Roman" w:cs="Times New Roman"/>
          <w:sz w:val="24"/>
          <w:szCs w:val="24"/>
        </w:rPr>
        <w:t xml:space="preserve"> the </w:t>
      </w:r>
      <w:r w:rsidR="00EC1CF2" w:rsidRPr="002F5929">
        <w:rPr>
          <w:rFonts w:ascii="Times New Roman" w:hAnsi="Times New Roman" w:cs="Times New Roman"/>
          <w:sz w:val="24"/>
          <w:szCs w:val="24"/>
        </w:rPr>
        <w:t>respondents</w:t>
      </w:r>
    </w:p>
    <w:p w:rsidR="002F5929" w:rsidRDefault="002F5929" w:rsidP="002F5929">
      <w:pPr>
        <w:pStyle w:val="NoSpacing"/>
        <w:rPr>
          <w:rFonts w:ascii="Times New Roman" w:hAnsi="Times New Roman" w:cs="Times New Roman"/>
          <w:sz w:val="24"/>
          <w:szCs w:val="24"/>
        </w:rPr>
      </w:pPr>
    </w:p>
    <w:p w:rsidR="002F5929" w:rsidRDefault="002F5929" w:rsidP="002F5929">
      <w:pPr>
        <w:rPr>
          <w:rFonts w:ascii="Times New Roman" w:hAnsi="Times New Roman" w:cs="Times New Roman"/>
          <w:b/>
          <w:sz w:val="24"/>
          <w:szCs w:val="24"/>
        </w:rPr>
      </w:pPr>
      <w:r w:rsidRPr="002F5929">
        <w:rPr>
          <w:rFonts w:ascii="Times New Roman" w:hAnsi="Times New Roman" w:cs="Times New Roman"/>
          <w:b/>
          <w:sz w:val="24"/>
          <w:szCs w:val="24"/>
        </w:rPr>
        <w:t>Civil Appeal</w:t>
      </w:r>
    </w:p>
    <w:p w:rsidR="002F5929" w:rsidRPr="002F5929" w:rsidRDefault="002F5929" w:rsidP="002F5929">
      <w:pPr>
        <w:pStyle w:val="NoSpacing"/>
        <w:rPr>
          <w:rFonts w:ascii="Times New Roman" w:hAnsi="Times New Roman" w:cs="Times New Roman"/>
          <w:sz w:val="24"/>
          <w:szCs w:val="24"/>
        </w:rPr>
      </w:pPr>
    </w:p>
    <w:p w:rsidR="00EC1CF2" w:rsidRDefault="00EC1CF2" w:rsidP="00B57E2B">
      <w:pPr>
        <w:pStyle w:val="NoSpacing"/>
        <w:jc w:val="both"/>
        <w:rPr>
          <w:rFonts w:ascii="Times New Roman" w:hAnsi="Times New Roman" w:cs="Times New Roman"/>
          <w:sz w:val="24"/>
          <w:szCs w:val="24"/>
        </w:rPr>
      </w:pPr>
    </w:p>
    <w:p w:rsidR="008C3390" w:rsidRPr="00B57E2B" w:rsidRDefault="008C3390" w:rsidP="00B57E2B">
      <w:pPr>
        <w:pStyle w:val="NoSpacing"/>
        <w:jc w:val="both"/>
        <w:rPr>
          <w:rFonts w:ascii="Times New Roman" w:hAnsi="Times New Roman" w:cs="Times New Roman"/>
          <w:sz w:val="24"/>
          <w:szCs w:val="24"/>
        </w:rPr>
      </w:pPr>
    </w:p>
    <w:p w:rsidR="00EC1CF2" w:rsidRPr="00B57E2B" w:rsidRDefault="00895A88" w:rsidP="00D10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1CF2" w:rsidRPr="00B57E2B">
        <w:rPr>
          <w:rFonts w:ascii="Times New Roman" w:hAnsi="Times New Roman" w:cs="Times New Roman"/>
          <w:b/>
          <w:sz w:val="24"/>
          <w:szCs w:val="24"/>
        </w:rPr>
        <w:t>TAGU J</w:t>
      </w:r>
      <w:r w:rsidR="00EC1CF2" w:rsidRPr="00B57E2B">
        <w:rPr>
          <w:rFonts w:ascii="Times New Roman" w:hAnsi="Times New Roman" w:cs="Times New Roman"/>
          <w:sz w:val="24"/>
          <w:szCs w:val="24"/>
        </w:rPr>
        <w:t>:</w:t>
      </w:r>
      <w:r w:rsidR="004A6E8D" w:rsidRPr="00B57E2B">
        <w:rPr>
          <w:rFonts w:ascii="Times New Roman" w:hAnsi="Times New Roman" w:cs="Times New Roman"/>
          <w:sz w:val="24"/>
          <w:szCs w:val="24"/>
        </w:rPr>
        <w:t xml:space="preserve"> </w:t>
      </w:r>
      <w:r w:rsidR="00690DB6">
        <w:rPr>
          <w:rFonts w:ascii="Times New Roman" w:hAnsi="Times New Roman" w:cs="Times New Roman"/>
          <w:sz w:val="24"/>
          <w:szCs w:val="24"/>
        </w:rPr>
        <w:t xml:space="preserve"> </w:t>
      </w:r>
      <w:r w:rsidR="004A6E8D" w:rsidRPr="00B57E2B">
        <w:rPr>
          <w:rFonts w:ascii="Times New Roman" w:hAnsi="Times New Roman" w:cs="Times New Roman"/>
          <w:sz w:val="24"/>
          <w:szCs w:val="24"/>
        </w:rPr>
        <w:t xml:space="preserve">This is an appeal against the whole judgment of the Harare Magistrates </w:t>
      </w:r>
      <w:r w:rsidR="00B57E2B">
        <w:rPr>
          <w:rFonts w:ascii="Times New Roman" w:hAnsi="Times New Roman" w:cs="Times New Roman"/>
          <w:sz w:val="24"/>
          <w:szCs w:val="24"/>
        </w:rPr>
        <w:t xml:space="preserve">Court (Civil) handed down on </w:t>
      </w:r>
      <w:r w:rsidR="004A6E8D" w:rsidRPr="00B57E2B">
        <w:rPr>
          <w:rFonts w:ascii="Times New Roman" w:hAnsi="Times New Roman" w:cs="Times New Roman"/>
          <w:sz w:val="24"/>
          <w:szCs w:val="24"/>
        </w:rPr>
        <w:t xml:space="preserve"> 1 March 2022 under Case number 1/22 which dismissed an application for </w:t>
      </w:r>
      <w:r w:rsidR="004A6E8D" w:rsidRPr="00D1059B">
        <w:rPr>
          <w:rFonts w:ascii="Times New Roman" w:hAnsi="Times New Roman" w:cs="Times New Roman"/>
          <w:i/>
          <w:sz w:val="24"/>
          <w:szCs w:val="24"/>
        </w:rPr>
        <w:t>mandament van spolie</w:t>
      </w:r>
      <w:r w:rsidR="004A6E8D" w:rsidRPr="00B57E2B">
        <w:rPr>
          <w:rFonts w:ascii="Times New Roman" w:hAnsi="Times New Roman" w:cs="Times New Roman"/>
          <w:sz w:val="24"/>
          <w:szCs w:val="24"/>
        </w:rPr>
        <w:t xml:space="preserve"> made by the Appellant against the respondents for illegally ousting Appellant from Stand number 13559 Manresa Mabvuku, Harare (the property).</w:t>
      </w:r>
    </w:p>
    <w:p w:rsidR="00B86358" w:rsidRPr="00B57E2B" w:rsidRDefault="004A6E8D" w:rsidP="00D1059B">
      <w:pPr>
        <w:spacing w:after="0" w:line="360" w:lineRule="auto"/>
        <w:ind w:firstLine="720"/>
        <w:jc w:val="both"/>
        <w:rPr>
          <w:rFonts w:ascii="Times New Roman" w:hAnsi="Times New Roman" w:cs="Times New Roman"/>
          <w:sz w:val="24"/>
          <w:szCs w:val="24"/>
        </w:rPr>
      </w:pPr>
      <w:r w:rsidRPr="00B57E2B">
        <w:rPr>
          <w:rFonts w:ascii="Times New Roman" w:hAnsi="Times New Roman" w:cs="Times New Roman"/>
          <w:sz w:val="24"/>
          <w:szCs w:val="24"/>
        </w:rPr>
        <w:t>The background facts are that</w:t>
      </w:r>
      <w:r w:rsidR="00174E7B" w:rsidRPr="00B57E2B">
        <w:rPr>
          <w:rFonts w:ascii="Times New Roman" w:hAnsi="Times New Roman" w:cs="Times New Roman"/>
          <w:sz w:val="24"/>
          <w:szCs w:val="24"/>
        </w:rPr>
        <w:t xml:space="preserve"> there has been a dispute</w:t>
      </w:r>
      <w:r w:rsidR="009C78DF">
        <w:rPr>
          <w:rFonts w:ascii="Times New Roman" w:hAnsi="Times New Roman" w:cs="Times New Roman"/>
          <w:sz w:val="24"/>
          <w:szCs w:val="24"/>
        </w:rPr>
        <w:t xml:space="preserve"> between the Appellant and the r</w:t>
      </w:r>
      <w:r w:rsidR="00174E7B" w:rsidRPr="00B57E2B">
        <w:rPr>
          <w:rFonts w:ascii="Times New Roman" w:hAnsi="Times New Roman" w:cs="Times New Roman"/>
          <w:sz w:val="24"/>
          <w:szCs w:val="24"/>
        </w:rPr>
        <w:t>espondents over the property in questio</w:t>
      </w:r>
      <w:r w:rsidR="00CD5577" w:rsidRPr="00B57E2B">
        <w:rPr>
          <w:rFonts w:ascii="Times New Roman" w:hAnsi="Times New Roman" w:cs="Times New Roman"/>
          <w:sz w:val="24"/>
          <w:szCs w:val="24"/>
        </w:rPr>
        <w:t>n. Under case number 2689/20</w:t>
      </w:r>
      <w:r w:rsidR="00174E7B" w:rsidRPr="00B57E2B">
        <w:rPr>
          <w:rFonts w:ascii="Times New Roman" w:hAnsi="Times New Roman" w:cs="Times New Roman"/>
          <w:sz w:val="24"/>
          <w:szCs w:val="24"/>
        </w:rPr>
        <w:t xml:space="preserve"> an Order was granted against</w:t>
      </w:r>
      <w:r w:rsidR="00CD5577" w:rsidRPr="00B57E2B">
        <w:rPr>
          <w:rFonts w:ascii="Times New Roman" w:hAnsi="Times New Roman" w:cs="Times New Roman"/>
          <w:sz w:val="24"/>
          <w:szCs w:val="24"/>
        </w:rPr>
        <w:t xml:space="preserve"> </w:t>
      </w:r>
      <w:r w:rsidR="009C78DF">
        <w:rPr>
          <w:rFonts w:ascii="Times New Roman" w:hAnsi="Times New Roman" w:cs="Times New Roman"/>
          <w:sz w:val="24"/>
          <w:szCs w:val="24"/>
        </w:rPr>
        <w:t>the Appellant in favour of the r</w:t>
      </w:r>
      <w:r w:rsidR="00CD5577" w:rsidRPr="00B57E2B">
        <w:rPr>
          <w:rFonts w:ascii="Times New Roman" w:hAnsi="Times New Roman" w:cs="Times New Roman"/>
          <w:sz w:val="24"/>
          <w:szCs w:val="24"/>
        </w:rPr>
        <w:t xml:space="preserve">espondents to evict the Appellant from the stand in question. Pursuant to that Order the Appellant noted an appeal being CIV APP 138/21. According to the Order from the High Court </w:t>
      </w:r>
      <w:r w:rsidR="00442478" w:rsidRPr="00B57E2B">
        <w:rPr>
          <w:rFonts w:ascii="Times New Roman" w:hAnsi="Times New Roman" w:cs="Times New Roman"/>
          <w:sz w:val="24"/>
          <w:szCs w:val="24"/>
        </w:rPr>
        <w:t xml:space="preserve">the </w:t>
      </w:r>
      <w:r w:rsidR="00CD5577" w:rsidRPr="00B57E2B">
        <w:rPr>
          <w:rFonts w:ascii="Times New Roman" w:hAnsi="Times New Roman" w:cs="Times New Roman"/>
          <w:sz w:val="24"/>
          <w:szCs w:val="24"/>
        </w:rPr>
        <w:t>matter was struck off the roll and the Appellant was ordered to pay costs</w:t>
      </w:r>
      <w:r w:rsidR="00E31371" w:rsidRPr="00B57E2B">
        <w:rPr>
          <w:rFonts w:ascii="Times New Roman" w:hAnsi="Times New Roman" w:cs="Times New Roman"/>
          <w:sz w:val="24"/>
          <w:szCs w:val="24"/>
        </w:rPr>
        <w:t xml:space="preserve"> </w:t>
      </w:r>
      <w:r w:rsidR="003211A7" w:rsidRPr="00B57E2B">
        <w:rPr>
          <w:rFonts w:ascii="Times New Roman" w:hAnsi="Times New Roman" w:cs="Times New Roman"/>
          <w:sz w:val="24"/>
          <w:szCs w:val="24"/>
        </w:rPr>
        <w:t>because the Appellant took over one year to file the appeal</w:t>
      </w:r>
      <w:r w:rsidR="00CD5577" w:rsidRPr="00B57E2B">
        <w:rPr>
          <w:rFonts w:ascii="Times New Roman" w:hAnsi="Times New Roman" w:cs="Times New Roman"/>
          <w:sz w:val="24"/>
          <w:szCs w:val="24"/>
        </w:rPr>
        <w:t>.</w:t>
      </w:r>
      <w:r w:rsidR="003211A7" w:rsidRPr="00B57E2B">
        <w:rPr>
          <w:rFonts w:ascii="Times New Roman" w:hAnsi="Times New Roman" w:cs="Times New Roman"/>
          <w:sz w:val="24"/>
          <w:szCs w:val="24"/>
        </w:rPr>
        <w:t xml:space="preserve"> </w:t>
      </w:r>
      <w:r w:rsidR="00B86358" w:rsidRPr="00B57E2B">
        <w:rPr>
          <w:rFonts w:ascii="Times New Roman" w:hAnsi="Times New Roman" w:cs="Times New Roman"/>
          <w:sz w:val="24"/>
          <w:szCs w:val="24"/>
        </w:rPr>
        <w:t>On or about the 25</w:t>
      </w:r>
      <w:r w:rsidR="00B57E2B">
        <w:rPr>
          <w:rFonts w:ascii="Times New Roman" w:hAnsi="Times New Roman" w:cs="Times New Roman"/>
          <w:sz w:val="24"/>
          <w:szCs w:val="24"/>
        </w:rPr>
        <w:t xml:space="preserve"> of December 2021 first</w:t>
      </w:r>
      <w:r w:rsidR="00B86358" w:rsidRPr="00B57E2B">
        <w:rPr>
          <w:rFonts w:ascii="Times New Roman" w:hAnsi="Times New Roman" w:cs="Times New Roman"/>
          <w:sz w:val="24"/>
          <w:szCs w:val="24"/>
        </w:rPr>
        <w:t xml:space="preserve"> a</w:t>
      </w:r>
      <w:r w:rsidR="00B57E2B">
        <w:rPr>
          <w:rFonts w:ascii="Times New Roman" w:hAnsi="Times New Roman" w:cs="Times New Roman"/>
          <w:sz w:val="24"/>
          <w:szCs w:val="24"/>
        </w:rPr>
        <w:t>nd second</w:t>
      </w:r>
      <w:r w:rsidR="00B86358" w:rsidRPr="00B57E2B">
        <w:rPr>
          <w:rFonts w:ascii="Times New Roman" w:hAnsi="Times New Roman" w:cs="Times New Roman"/>
          <w:sz w:val="24"/>
          <w:szCs w:val="24"/>
        </w:rPr>
        <w:t xml:space="preserve"> Respondents brought bricks on the property, forcibly and unlawfully evicted Herbert Munetsi Appellant’s brother and proceeded to dig up a foundation and began brick laying.</w:t>
      </w:r>
    </w:p>
    <w:p w:rsidR="004709FC" w:rsidRPr="00B57E2B" w:rsidRDefault="00B86358" w:rsidP="00D1059B">
      <w:pPr>
        <w:spacing w:after="0" w:line="360" w:lineRule="auto"/>
        <w:ind w:firstLine="720"/>
        <w:jc w:val="both"/>
        <w:rPr>
          <w:rFonts w:ascii="Times New Roman" w:hAnsi="Times New Roman" w:cs="Times New Roman"/>
          <w:sz w:val="24"/>
          <w:szCs w:val="24"/>
        </w:rPr>
      </w:pPr>
      <w:r w:rsidRPr="00B57E2B">
        <w:rPr>
          <w:rFonts w:ascii="Times New Roman" w:hAnsi="Times New Roman" w:cs="Times New Roman"/>
          <w:sz w:val="24"/>
          <w:szCs w:val="24"/>
        </w:rPr>
        <w:t xml:space="preserve">This prompted the Appellant to file an application for </w:t>
      </w:r>
      <w:r w:rsidRPr="00D1059B">
        <w:rPr>
          <w:rFonts w:ascii="Times New Roman" w:hAnsi="Times New Roman" w:cs="Times New Roman"/>
          <w:i/>
          <w:sz w:val="24"/>
          <w:szCs w:val="24"/>
        </w:rPr>
        <w:t>Mandamant Van Spolie</w:t>
      </w:r>
      <w:r w:rsidRPr="00B57E2B">
        <w:rPr>
          <w:rFonts w:ascii="Times New Roman" w:hAnsi="Times New Roman" w:cs="Times New Roman"/>
          <w:sz w:val="24"/>
          <w:szCs w:val="24"/>
        </w:rPr>
        <w:t xml:space="preserve"> Order in the court a quo. </w:t>
      </w:r>
      <w:r w:rsidR="004709FC" w:rsidRPr="00B57E2B">
        <w:rPr>
          <w:rFonts w:ascii="Times New Roman" w:hAnsi="Times New Roman" w:cs="Times New Roman"/>
          <w:sz w:val="24"/>
          <w:szCs w:val="24"/>
        </w:rPr>
        <w:t xml:space="preserve">In dismissing the application the court </w:t>
      </w:r>
      <w:r w:rsidR="004709FC" w:rsidRPr="008C3390">
        <w:rPr>
          <w:rFonts w:ascii="Times New Roman" w:hAnsi="Times New Roman" w:cs="Times New Roman"/>
          <w:i/>
          <w:sz w:val="24"/>
          <w:szCs w:val="24"/>
        </w:rPr>
        <w:t>a quo</w:t>
      </w:r>
      <w:r w:rsidRPr="00B57E2B">
        <w:rPr>
          <w:rFonts w:ascii="Times New Roman" w:hAnsi="Times New Roman" w:cs="Times New Roman"/>
          <w:sz w:val="24"/>
          <w:szCs w:val="24"/>
        </w:rPr>
        <w:t xml:space="preserve"> </w:t>
      </w:r>
      <w:r w:rsidR="004709FC" w:rsidRPr="00B57E2B">
        <w:rPr>
          <w:rFonts w:ascii="Times New Roman" w:hAnsi="Times New Roman" w:cs="Times New Roman"/>
          <w:sz w:val="24"/>
          <w:szCs w:val="24"/>
        </w:rPr>
        <w:t>stated that the Appellant was in defiance of the law by continued occupation of the said property after he lost under case 2689/20 as well as the appeal.</w:t>
      </w:r>
    </w:p>
    <w:p w:rsidR="005C3697" w:rsidRDefault="005C3697" w:rsidP="00D1059B">
      <w:p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Having been dissatisfied with the court’s ruling, the Appellant filed the present appeal.</w:t>
      </w:r>
    </w:p>
    <w:p w:rsidR="008C3390" w:rsidRPr="00B57E2B" w:rsidRDefault="008C3390" w:rsidP="00D1059B">
      <w:pPr>
        <w:spacing w:after="0" w:line="360" w:lineRule="auto"/>
        <w:jc w:val="both"/>
        <w:rPr>
          <w:rFonts w:ascii="Times New Roman" w:hAnsi="Times New Roman" w:cs="Times New Roman"/>
          <w:sz w:val="24"/>
          <w:szCs w:val="24"/>
        </w:rPr>
      </w:pPr>
    </w:p>
    <w:p w:rsidR="005C3697" w:rsidRPr="00B57E2B" w:rsidRDefault="005C3697" w:rsidP="00D1059B">
      <w:pPr>
        <w:spacing w:after="0" w:line="360" w:lineRule="auto"/>
        <w:jc w:val="both"/>
        <w:rPr>
          <w:rFonts w:ascii="Times New Roman" w:hAnsi="Times New Roman" w:cs="Times New Roman"/>
          <w:b/>
          <w:sz w:val="24"/>
          <w:szCs w:val="24"/>
        </w:rPr>
      </w:pPr>
      <w:r w:rsidRPr="00B57E2B">
        <w:rPr>
          <w:rFonts w:ascii="Times New Roman" w:hAnsi="Times New Roman" w:cs="Times New Roman"/>
          <w:b/>
          <w:sz w:val="24"/>
          <w:szCs w:val="24"/>
        </w:rPr>
        <w:t>THE GROUNDS OF APPEAL</w:t>
      </w:r>
    </w:p>
    <w:p w:rsidR="005C3697" w:rsidRPr="00B57E2B" w:rsidRDefault="005C3697" w:rsidP="00D1059B">
      <w:pPr>
        <w:pStyle w:val="ListParagraph"/>
        <w:numPr>
          <w:ilvl w:val="0"/>
          <w:numId w:val="1"/>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 xml:space="preserve">The magistrate erred at law by determining an application for </w:t>
      </w:r>
      <w:r w:rsidRPr="00D1059B">
        <w:rPr>
          <w:rFonts w:ascii="Times New Roman" w:hAnsi="Times New Roman" w:cs="Times New Roman"/>
          <w:i/>
          <w:sz w:val="24"/>
          <w:szCs w:val="24"/>
        </w:rPr>
        <w:t>mandament van spolie</w:t>
      </w:r>
      <w:r w:rsidRPr="00B57E2B">
        <w:rPr>
          <w:rFonts w:ascii="Times New Roman" w:hAnsi="Times New Roman" w:cs="Times New Roman"/>
          <w:sz w:val="24"/>
          <w:szCs w:val="24"/>
        </w:rPr>
        <w:t xml:space="preserve"> on parties’ rights to the property. </w:t>
      </w:r>
    </w:p>
    <w:p w:rsidR="005C3697" w:rsidRPr="00B57E2B" w:rsidRDefault="005C3697" w:rsidP="00D1059B">
      <w:pPr>
        <w:pStyle w:val="ListParagraph"/>
        <w:numPr>
          <w:ilvl w:val="0"/>
          <w:numId w:val="1"/>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 xml:space="preserve">The magistrate misdirected himself on both the facts and the law by finding </w:t>
      </w:r>
      <w:r w:rsidR="009C6DC4" w:rsidRPr="00B57E2B">
        <w:rPr>
          <w:rFonts w:ascii="Times New Roman" w:hAnsi="Times New Roman" w:cs="Times New Roman"/>
          <w:sz w:val="24"/>
          <w:szCs w:val="24"/>
        </w:rPr>
        <w:t>that the respondents acted lawfully by ousting the appellant from possession of the stand number 13559 Manresa Mabvuku Harare without a warrant for eviction.</w:t>
      </w:r>
    </w:p>
    <w:p w:rsidR="009C6DC4" w:rsidRPr="00B57E2B" w:rsidRDefault="009C6DC4" w:rsidP="00D1059B">
      <w:pPr>
        <w:pStyle w:val="ListParagraph"/>
        <w:numPr>
          <w:ilvl w:val="0"/>
          <w:numId w:val="1"/>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The magistrate grossly erred at both the facts and the law by finding that the appellant was in defiance of a lawful court order.</w:t>
      </w:r>
    </w:p>
    <w:p w:rsidR="009C6DC4" w:rsidRPr="00B57E2B" w:rsidRDefault="009C6DC4" w:rsidP="00D1059B">
      <w:pPr>
        <w:pStyle w:val="ListParagraph"/>
        <w:numPr>
          <w:ilvl w:val="0"/>
          <w:numId w:val="1"/>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 xml:space="preserve">The court </w:t>
      </w:r>
      <w:r w:rsidRPr="008C3390">
        <w:rPr>
          <w:rFonts w:ascii="Times New Roman" w:hAnsi="Times New Roman" w:cs="Times New Roman"/>
          <w:i/>
          <w:sz w:val="24"/>
          <w:szCs w:val="24"/>
        </w:rPr>
        <w:t>a quo</w:t>
      </w:r>
      <w:r w:rsidRPr="00B57E2B">
        <w:rPr>
          <w:rFonts w:ascii="Times New Roman" w:hAnsi="Times New Roman" w:cs="Times New Roman"/>
          <w:sz w:val="24"/>
          <w:szCs w:val="24"/>
        </w:rPr>
        <w:t xml:space="preserve"> grossly erred at law by finding that the appellant was not in peaceful possession of the property.</w:t>
      </w:r>
    </w:p>
    <w:p w:rsidR="004709FC" w:rsidRDefault="004709FC" w:rsidP="00D1059B">
      <w:p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The court a quo properly stated the law applicable in an application of this nature when it said:</w:t>
      </w:r>
    </w:p>
    <w:p w:rsidR="00B57E2B" w:rsidRPr="00B57E2B" w:rsidRDefault="00B57E2B" w:rsidP="00D1059B">
      <w:pPr>
        <w:spacing w:after="0" w:line="360" w:lineRule="auto"/>
        <w:jc w:val="both"/>
        <w:rPr>
          <w:rFonts w:ascii="Times New Roman" w:hAnsi="Times New Roman" w:cs="Times New Roman"/>
          <w:sz w:val="24"/>
          <w:szCs w:val="24"/>
        </w:rPr>
      </w:pPr>
    </w:p>
    <w:p w:rsidR="004709FC" w:rsidRDefault="004709FC" w:rsidP="00D1059B">
      <w:pPr>
        <w:spacing w:after="0" w:line="360" w:lineRule="auto"/>
        <w:ind w:left="420"/>
        <w:jc w:val="both"/>
        <w:rPr>
          <w:rFonts w:ascii="Times New Roman" w:hAnsi="Times New Roman" w:cs="Times New Roman"/>
        </w:rPr>
      </w:pPr>
      <w:r w:rsidRPr="00B57E2B">
        <w:rPr>
          <w:rFonts w:ascii="Times New Roman" w:hAnsi="Times New Roman" w:cs="Times New Roman"/>
        </w:rPr>
        <w:t xml:space="preserve">“This court is alive to the fact that in spoliation, it is trite that the lawfulness of the possession challenged is not an issue as spoliation requires the restoration of the </w:t>
      </w:r>
      <w:r w:rsidRPr="008C3390">
        <w:rPr>
          <w:rFonts w:ascii="Times New Roman" w:hAnsi="Times New Roman" w:cs="Times New Roman"/>
          <w:i/>
        </w:rPr>
        <w:t>status quo</w:t>
      </w:r>
      <w:r w:rsidRPr="00B57E2B">
        <w:rPr>
          <w:rFonts w:ascii="Times New Roman" w:hAnsi="Times New Roman" w:cs="Times New Roman"/>
        </w:rPr>
        <w:t xml:space="preserve"> ante pending the determination of the dispute between parties.”</w:t>
      </w:r>
    </w:p>
    <w:p w:rsidR="00B57E2B" w:rsidRPr="00B57E2B" w:rsidRDefault="00B57E2B" w:rsidP="00D1059B">
      <w:pPr>
        <w:spacing w:after="0" w:line="360" w:lineRule="auto"/>
        <w:ind w:left="420"/>
        <w:jc w:val="both"/>
        <w:rPr>
          <w:rFonts w:ascii="Times New Roman" w:hAnsi="Times New Roman" w:cs="Times New Roman"/>
        </w:rPr>
      </w:pPr>
    </w:p>
    <w:p w:rsidR="005C3697" w:rsidRPr="00B57E2B" w:rsidRDefault="004709FC" w:rsidP="00D1059B">
      <w:pPr>
        <w:spacing w:after="0" w:line="360" w:lineRule="auto"/>
        <w:ind w:firstLine="420"/>
        <w:jc w:val="both"/>
        <w:rPr>
          <w:rFonts w:ascii="Times New Roman" w:hAnsi="Times New Roman" w:cs="Times New Roman"/>
          <w:sz w:val="24"/>
          <w:szCs w:val="24"/>
        </w:rPr>
      </w:pPr>
      <w:r w:rsidRPr="00B57E2B">
        <w:rPr>
          <w:rFonts w:ascii="Times New Roman" w:hAnsi="Times New Roman" w:cs="Times New Roman"/>
          <w:sz w:val="24"/>
          <w:szCs w:val="24"/>
        </w:rPr>
        <w:t xml:space="preserve">However, the court a quo then erred in the application of the law. It </w:t>
      </w:r>
      <w:r w:rsidR="00C17783" w:rsidRPr="00B57E2B">
        <w:rPr>
          <w:rFonts w:ascii="Times New Roman" w:hAnsi="Times New Roman" w:cs="Times New Roman"/>
          <w:sz w:val="24"/>
          <w:szCs w:val="24"/>
        </w:rPr>
        <w:t>is indeed corr</w:t>
      </w:r>
      <w:r w:rsidRPr="00B57E2B">
        <w:rPr>
          <w:rFonts w:ascii="Times New Roman" w:hAnsi="Times New Roman" w:cs="Times New Roman"/>
          <w:sz w:val="24"/>
          <w:szCs w:val="24"/>
        </w:rPr>
        <w:t>ect that the Respondents had a court order. The Respondents then took the law into their own hands. What the Respondents should have done was to get a writ</w:t>
      </w:r>
      <w:r w:rsidR="00821F9F" w:rsidRPr="00B57E2B">
        <w:rPr>
          <w:rFonts w:ascii="Times New Roman" w:hAnsi="Times New Roman" w:cs="Times New Roman"/>
          <w:sz w:val="24"/>
          <w:szCs w:val="24"/>
        </w:rPr>
        <w:t>/warrant</w:t>
      </w:r>
      <w:r w:rsidRPr="00B57E2B">
        <w:rPr>
          <w:rFonts w:ascii="Times New Roman" w:hAnsi="Times New Roman" w:cs="Times New Roman"/>
          <w:sz w:val="24"/>
          <w:szCs w:val="24"/>
        </w:rPr>
        <w:t xml:space="preserve"> of ejectment and the Sheriff or his depute should then have evicted the Appellant and hand</w:t>
      </w:r>
      <w:r w:rsidR="00821F9F" w:rsidRPr="00B57E2B">
        <w:rPr>
          <w:rFonts w:ascii="Times New Roman" w:hAnsi="Times New Roman" w:cs="Times New Roman"/>
          <w:sz w:val="24"/>
          <w:szCs w:val="24"/>
        </w:rPr>
        <w:t>ed</w:t>
      </w:r>
      <w:r w:rsidRPr="00B57E2B">
        <w:rPr>
          <w:rFonts w:ascii="Times New Roman" w:hAnsi="Times New Roman" w:cs="Times New Roman"/>
          <w:sz w:val="24"/>
          <w:szCs w:val="24"/>
        </w:rPr>
        <w:t xml:space="preserve"> over the property to the Respondents lawfully. </w:t>
      </w:r>
      <w:r w:rsidR="00EB2E6B" w:rsidRPr="00B57E2B">
        <w:rPr>
          <w:rFonts w:ascii="Times New Roman" w:hAnsi="Times New Roman" w:cs="Times New Roman"/>
          <w:sz w:val="24"/>
          <w:szCs w:val="24"/>
        </w:rPr>
        <w:t>The Appellant property stated that he was in peaceful possession and was despoiled without the Respondents following due process. In an application for spoliation the court does not concern itself with the ownership of the item in dispute.</w:t>
      </w:r>
      <w:r w:rsidR="005C3697" w:rsidRPr="00B57E2B">
        <w:rPr>
          <w:rFonts w:ascii="Times New Roman" w:hAnsi="Times New Roman" w:cs="Times New Roman"/>
          <w:sz w:val="24"/>
          <w:szCs w:val="24"/>
        </w:rPr>
        <w:t xml:space="preserve"> It is trite that even a thief may be despoiled of the stolen items.</w:t>
      </w:r>
    </w:p>
    <w:p w:rsidR="00A91B0F" w:rsidRPr="00B57E2B" w:rsidRDefault="005C3697" w:rsidP="00D1059B">
      <w:p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 xml:space="preserve">For these reasons the court </w:t>
      </w:r>
      <w:r w:rsidRPr="002F5929">
        <w:rPr>
          <w:rFonts w:ascii="Times New Roman" w:hAnsi="Times New Roman" w:cs="Times New Roman"/>
          <w:i/>
          <w:sz w:val="24"/>
          <w:szCs w:val="24"/>
        </w:rPr>
        <w:t>a quo</w:t>
      </w:r>
      <w:r w:rsidRPr="00B57E2B">
        <w:rPr>
          <w:rFonts w:ascii="Times New Roman" w:hAnsi="Times New Roman" w:cs="Times New Roman"/>
          <w:sz w:val="24"/>
          <w:szCs w:val="24"/>
        </w:rPr>
        <w:t xml:space="preserve"> ought to have granted the order sought.</w:t>
      </w:r>
      <w:r w:rsidR="004709FC" w:rsidRPr="00B57E2B">
        <w:rPr>
          <w:rFonts w:ascii="Times New Roman" w:hAnsi="Times New Roman" w:cs="Times New Roman"/>
          <w:sz w:val="24"/>
          <w:szCs w:val="24"/>
        </w:rPr>
        <w:t xml:space="preserve"> </w:t>
      </w:r>
    </w:p>
    <w:p w:rsidR="00A91B0F" w:rsidRPr="00B57E2B" w:rsidRDefault="00A91B0F" w:rsidP="00D1059B">
      <w:pPr>
        <w:spacing w:after="0" w:line="360" w:lineRule="auto"/>
        <w:jc w:val="both"/>
        <w:rPr>
          <w:rFonts w:ascii="Times New Roman" w:hAnsi="Times New Roman" w:cs="Times New Roman"/>
          <w:b/>
          <w:sz w:val="24"/>
          <w:szCs w:val="24"/>
        </w:rPr>
      </w:pPr>
      <w:r w:rsidRPr="00B57E2B">
        <w:rPr>
          <w:rFonts w:ascii="Times New Roman" w:hAnsi="Times New Roman" w:cs="Times New Roman"/>
          <w:b/>
          <w:sz w:val="24"/>
          <w:szCs w:val="24"/>
        </w:rPr>
        <w:t>IT IS ORDERED THAT</w:t>
      </w:r>
    </w:p>
    <w:p w:rsidR="00A91B0F" w:rsidRPr="00B57E2B" w:rsidRDefault="00A91B0F" w:rsidP="00D1059B">
      <w:pPr>
        <w:pStyle w:val="ListParagraph"/>
        <w:numPr>
          <w:ilvl w:val="0"/>
          <w:numId w:val="2"/>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That the appeal be and is hereby granted.</w:t>
      </w:r>
    </w:p>
    <w:p w:rsidR="00A91B0F" w:rsidRPr="00B57E2B" w:rsidRDefault="00A91B0F" w:rsidP="00D1059B">
      <w:pPr>
        <w:pStyle w:val="ListParagraph"/>
        <w:numPr>
          <w:ilvl w:val="0"/>
          <w:numId w:val="2"/>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 xml:space="preserve">That the dismissal of the application for </w:t>
      </w:r>
      <w:r w:rsidRPr="00D1059B">
        <w:rPr>
          <w:rFonts w:ascii="Times New Roman" w:hAnsi="Times New Roman" w:cs="Times New Roman"/>
          <w:i/>
          <w:sz w:val="24"/>
          <w:szCs w:val="24"/>
        </w:rPr>
        <w:t>mandament van spolie</w:t>
      </w:r>
      <w:r w:rsidRPr="00B57E2B">
        <w:rPr>
          <w:rFonts w:ascii="Times New Roman" w:hAnsi="Times New Roman" w:cs="Times New Roman"/>
          <w:sz w:val="24"/>
          <w:szCs w:val="24"/>
        </w:rPr>
        <w:t xml:space="preserve"> by the court </w:t>
      </w:r>
      <w:r w:rsidRPr="00B57E2B">
        <w:rPr>
          <w:rFonts w:ascii="Times New Roman" w:hAnsi="Times New Roman" w:cs="Times New Roman"/>
          <w:i/>
          <w:sz w:val="24"/>
          <w:szCs w:val="24"/>
        </w:rPr>
        <w:t>a quo</w:t>
      </w:r>
      <w:r w:rsidRPr="00B57E2B">
        <w:rPr>
          <w:rFonts w:ascii="Times New Roman" w:hAnsi="Times New Roman" w:cs="Times New Roman"/>
          <w:sz w:val="24"/>
          <w:szCs w:val="24"/>
        </w:rPr>
        <w:t xml:space="preserve"> be and is hereby set aside and be substituted by the following:</w:t>
      </w:r>
    </w:p>
    <w:p w:rsidR="00A91B0F" w:rsidRPr="00B57E2B" w:rsidRDefault="00A91B0F" w:rsidP="00D1059B">
      <w:pPr>
        <w:pStyle w:val="ListParagraph"/>
        <w:numPr>
          <w:ilvl w:val="0"/>
          <w:numId w:val="3"/>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 xml:space="preserve">The application for </w:t>
      </w:r>
      <w:r w:rsidRPr="00D1059B">
        <w:rPr>
          <w:rFonts w:ascii="Times New Roman" w:hAnsi="Times New Roman" w:cs="Times New Roman"/>
          <w:i/>
          <w:sz w:val="24"/>
          <w:szCs w:val="24"/>
        </w:rPr>
        <w:t>mandament van spolie</w:t>
      </w:r>
      <w:r w:rsidRPr="00B57E2B">
        <w:rPr>
          <w:rFonts w:ascii="Times New Roman" w:hAnsi="Times New Roman" w:cs="Times New Roman"/>
          <w:sz w:val="24"/>
          <w:szCs w:val="24"/>
        </w:rPr>
        <w:t xml:space="preserve"> be and is hereby granted.</w:t>
      </w:r>
    </w:p>
    <w:p w:rsidR="00A91B0F" w:rsidRPr="00B57E2B" w:rsidRDefault="00A91B0F" w:rsidP="00D1059B">
      <w:pPr>
        <w:pStyle w:val="ListParagraph"/>
        <w:numPr>
          <w:ilvl w:val="0"/>
          <w:numId w:val="3"/>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lastRenderedPageBreak/>
        <w:t xml:space="preserve">The respondents are ordered to return stand number 13559 to </w:t>
      </w:r>
      <w:r w:rsidR="00B57E2B">
        <w:rPr>
          <w:rFonts w:ascii="Times New Roman" w:hAnsi="Times New Roman" w:cs="Times New Roman"/>
          <w:sz w:val="24"/>
          <w:szCs w:val="24"/>
        </w:rPr>
        <w:t xml:space="preserve">its </w:t>
      </w:r>
      <w:r w:rsidR="00B57E2B" w:rsidRPr="008C3390">
        <w:rPr>
          <w:rFonts w:ascii="Times New Roman" w:hAnsi="Times New Roman" w:cs="Times New Roman"/>
          <w:i/>
          <w:sz w:val="24"/>
          <w:szCs w:val="24"/>
        </w:rPr>
        <w:t>status quo</w:t>
      </w:r>
      <w:r w:rsidR="00B57E2B">
        <w:rPr>
          <w:rFonts w:ascii="Times New Roman" w:hAnsi="Times New Roman" w:cs="Times New Roman"/>
          <w:sz w:val="24"/>
          <w:szCs w:val="24"/>
        </w:rPr>
        <w:t>–</w:t>
      </w:r>
      <w:r w:rsidR="00B57E2B" w:rsidRPr="00690DB6">
        <w:rPr>
          <w:rFonts w:ascii="Times New Roman" w:hAnsi="Times New Roman" w:cs="Times New Roman"/>
          <w:i/>
          <w:sz w:val="24"/>
          <w:szCs w:val="24"/>
        </w:rPr>
        <w:t>ante</w:t>
      </w:r>
      <w:r w:rsidR="00B57E2B">
        <w:rPr>
          <w:rFonts w:ascii="Times New Roman" w:hAnsi="Times New Roman" w:cs="Times New Roman"/>
          <w:sz w:val="24"/>
          <w:szCs w:val="24"/>
        </w:rPr>
        <w:t xml:space="preserve"> before </w:t>
      </w:r>
      <w:r w:rsidRPr="00B57E2B">
        <w:rPr>
          <w:rFonts w:ascii="Times New Roman" w:hAnsi="Times New Roman" w:cs="Times New Roman"/>
          <w:sz w:val="24"/>
          <w:szCs w:val="24"/>
        </w:rPr>
        <w:t>25</w:t>
      </w:r>
      <w:r w:rsidR="00B57E2B">
        <w:rPr>
          <w:rFonts w:ascii="Times New Roman" w:hAnsi="Times New Roman" w:cs="Times New Roman"/>
          <w:sz w:val="24"/>
          <w:szCs w:val="24"/>
        </w:rPr>
        <w:t xml:space="preserve"> </w:t>
      </w:r>
      <w:r w:rsidRPr="00B57E2B">
        <w:rPr>
          <w:rFonts w:ascii="Times New Roman" w:hAnsi="Times New Roman" w:cs="Times New Roman"/>
          <w:sz w:val="24"/>
          <w:szCs w:val="24"/>
        </w:rPr>
        <w:t>December 2021, meaning they are to vacate from the property.</w:t>
      </w:r>
    </w:p>
    <w:p w:rsidR="000C6E40" w:rsidRPr="00B57E2B" w:rsidRDefault="00967EFD" w:rsidP="00D1059B">
      <w:pPr>
        <w:pStyle w:val="ListParagraph"/>
        <w:numPr>
          <w:ilvl w:val="0"/>
          <w:numId w:val="3"/>
        </w:numPr>
        <w:spacing w:after="0" w:line="360" w:lineRule="auto"/>
        <w:jc w:val="both"/>
        <w:rPr>
          <w:rFonts w:ascii="Times New Roman" w:hAnsi="Times New Roman" w:cs="Times New Roman"/>
          <w:sz w:val="24"/>
          <w:szCs w:val="24"/>
        </w:rPr>
      </w:pPr>
      <w:r w:rsidRPr="00B57E2B">
        <w:rPr>
          <w:rFonts w:ascii="Times New Roman" w:hAnsi="Times New Roman" w:cs="Times New Roman"/>
          <w:sz w:val="24"/>
          <w:szCs w:val="24"/>
        </w:rPr>
        <w:t>The respondents are to pay costs of suit.</w:t>
      </w:r>
    </w:p>
    <w:p w:rsidR="00F9193C" w:rsidRDefault="00F9193C" w:rsidP="00D1059B">
      <w:pPr>
        <w:spacing w:after="0" w:line="360" w:lineRule="auto"/>
        <w:rPr>
          <w:rFonts w:ascii="Times New Roman" w:hAnsi="Times New Roman" w:cs="Times New Roman"/>
          <w:smallCaps/>
          <w:sz w:val="24"/>
          <w:szCs w:val="24"/>
        </w:rPr>
      </w:pPr>
    </w:p>
    <w:p w:rsidR="00EB37E3" w:rsidRDefault="00183FA4" w:rsidP="00D1059B">
      <w:pPr>
        <w:spacing w:after="0" w:line="360" w:lineRule="auto"/>
        <w:rPr>
          <w:rFonts w:ascii="Times New Roman" w:hAnsi="Times New Roman" w:cs="Times New Roman"/>
          <w:smallCaps/>
          <w:sz w:val="24"/>
          <w:szCs w:val="24"/>
        </w:rPr>
      </w:pPr>
      <w:r>
        <w:rPr>
          <w:rFonts w:ascii="Times New Roman" w:hAnsi="Times New Roman" w:cs="Times New Roman"/>
          <w:smallCaps/>
          <w:sz w:val="24"/>
          <w:szCs w:val="24"/>
        </w:rPr>
        <w:t xml:space="preserve">         </w:t>
      </w:r>
    </w:p>
    <w:p w:rsidR="00F9193C" w:rsidRDefault="00F9193C" w:rsidP="00D1059B">
      <w:pPr>
        <w:spacing w:after="0" w:line="360" w:lineRule="auto"/>
        <w:rPr>
          <w:rFonts w:ascii="Times New Roman" w:hAnsi="Times New Roman" w:cs="Times New Roman"/>
          <w:smallCaps/>
          <w:sz w:val="24"/>
          <w:szCs w:val="24"/>
        </w:rPr>
      </w:pPr>
      <w:r>
        <w:rPr>
          <w:rFonts w:ascii="Times New Roman" w:hAnsi="Times New Roman" w:cs="Times New Roman"/>
          <w:smallCaps/>
          <w:sz w:val="24"/>
          <w:szCs w:val="24"/>
        </w:rPr>
        <w:t xml:space="preserve"> TAGU J: …………………………</w:t>
      </w:r>
    </w:p>
    <w:p w:rsidR="00EB37E3" w:rsidRDefault="00F9193C" w:rsidP="00D1059B">
      <w:pPr>
        <w:spacing w:after="0" w:line="360" w:lineRule="auto"/>
        <w:rPr>
          <w:rFonts w:ascii="Times New Roman" w:hAnsi="Times New Roman" w:cs="Times New Roman"/>
          <w:smallCaps/>
          <w:sz w:val="24"/>
          <w:szCs w:val="24"/>
        </w:rPr>
      </w:pPr>
      <w:r>
        <w:rPr>
          <w:rFonts w:ascii="Times New Roman" w:hAnsi="Times New Roman" w:cs="Times New Roman"/>
          <w:smallCaps/>
          <w:sz w:val="24"/>
          <w:szCs w:val="24"/>
        </w:rPr>
        <w:t xml:space="preserve">     </w:t>
      </w:r>
    </w:p>
    <w:p w:rsidR="00183FA4" w:rsidRDefault="00EB37E3" w:rsidP="00183FA4">
      <w:pPr>
        <w:spacing w:after="0" w:line="360" w:lineRule="auto"/>
        <w:rPr>
          <w:rFonts w:ascii="Times New Roman" w:hAnsi="Times New Roman" w:cs="Times New Roman"/>
          <w:smallCaps/>
          <w:sz w:val="24"/>
          <w:szCs w:val="24"/>
        </w:rPr>
      </w:pPr>
      <w:r>
        <w:rPr>
          <w:rFonts w:ascii="Times New Roman" w:hAnsi="Times New Roman" w:cs="Times New Roman"/>
          <w:smallCaps/>
          <w:sz w:val="24"/>
          <w:szCs w:val="24"/>
        </w:rPr>
        <w:t xml:space="preserve">MAXWELL J:………………. </w:t>
      </w:r>
      <w:r w:rsidRPr="00183FA4">
        <w:rPr>
          <w:rFonts w:ascii="Times New Roman" w:hAnsi="Times New Roman" w:cs="Times New Roman"/>
          <w:sz w:val="24"/>
          <w:szCs w:val="24"/>
        </w:rPr>
        <w:t>Ag</w:t>
      </w:r>
      <w:r w:rsidR="00183FA4">
        <w:rPr>
          <w:rFonts w:ascii="Times New Roman" w:hAnsi="Times New Roman" w:cs="Times New Roman"/>
          <w:sz w:val="24"/>
          <w:szCs w:val="24"/>
        </w:rPr>
        <w:t>rees</w:t>
      </w:r>
    </w:p>
    <w:p w:rsidR="00183FA4" w:rsidRDefault="00183FA4" w:rsidP="00183FA4">
      <w:pPr>
        <w:spacing w:after="0" w:line="360" w:lineRule="auto"/>
        <w:rPr>
          <w:rFonts w:ascii="Times New Roman" w:hAnsi="Times New Roman" w:cs="Times New Roman"/>
          <w:smallCaps/>
          <w:sz w:val="24"/>
          <w:szCs w:val="24"/>
        </w:rPr>
      </w:pPr>
    </w:p>
    <w:p w:rsidR="00183FA4" w:rsidRDefault="00183FA4" w:rsidP="00183FA4">
      <w:pPr>
        <w:spacing w:after="0" w:line="360" w:lineRule="auto"/>
        <w:rPr>
          <w:rFonts w:ascii="Times New Roman" w:hAnsi="Times New Roman" w:cs="Times New Roman"/>
          <w:smallCaps/>
          <w:sz w:val="24"/>
          <w:szCs w:val="24"/>
        </w:rPr>
      </w:pPr>
    </w:p>
    <w:p w:rsidR="00183FA4" w:rsidRDefault="00183FA4" w:rsidP="00183FA4">
      <w:pPr>
        <w:spacing w:after="0" w:line="360" w:lineRule="auto"/>
        <w:rPr>
          <w:rFonts w:ascii="Times New Roman" w:hAnsi="Times New Roman" w:cs="Times New Roman"/>
          <w:smallCaps/>
          <w:sz w:val="24"/>
          <w:szCs w:val="24"/>
        </w:rPr>
      </w:pPr>
    </w:p>
    <w:p w:rsidR="000C6E40" w:rsidRPr="00183FA4" w:rsidRDefault="000C6E40" w:rsidP="00183FA4">
      <w:pPr>
        <w:spacing w:after="0" w:line="240" w:lineRule="auto"/>
        <w:rPr>
          <w:rFonts w:ascii="Times New Roman" w:hAnsi="Times New Roman" w:cs="Times New Roman"/>
          <w:smallCaps/>
          <w:sz w:val="24"/>
          <w:szCs w:val="24"/>
        </w:rPr>
      </w:pPr>
      <w:r w:rsidRPr="002F5929">
        <w:rPr>
          <w:rFonts w:ascii="Times New Roman" w:hAnsi="Times New Roman" w:cs="Times New Roman"/>
          <w:i/>
          <w:sz w:val="24"/>
          <w:szCs w:val="24"/>
        </w:rPr>
        <w:t>Mufunda &amp; partners</w:t>
      </w:r>
      <w:r w:rsidRPr="002F5929">
        <w:rPr>
          <w:rFonts w:ascii="Times New Roman" w:hAnsi="Times New Roman" w:cs="Times New Roman"/>
          <w:sz w:val="24"/>
          <w:szCs w:val="24"/>
        </w:rPr>
        <w:t>, appellant’s legal practitioners</w:t>
      </w:r>
    </w:p>
    <w:p w:rsidR="004A6E8D" w:rsidRPr="002F5929" w:rsidRDefault="000C6E40" w:rsidP="00183FA4">
      <w:pPr>
        <w:pStyle w:val="NoSpacing"/>
        <w:rPr>
          <w:rFonts w:ascii="Times New Roman" w:hAnsi="Times New Roman" w:cs="Times New Roman"/>
          <w:sz w:val="24"/>
          <w:szCs w:val="24"/>
        </w:rPr>
      </w:pPr>
      <w:r w:rsidRPr="002F5929">
        <w:rPr>
          <w:rFonts w:ascii="Times New Roman" w:hAnsi="Times New Roman" w:cs="Times New Roman"/>
          <w:i/>
          <w:sz w:val="24"/>
          <w:szCs w:val="24"/>
        </w:rPr>
        <w:t>Chihambakwe Mutizwa &amp; partners</w:t>
      </w:r>
      <w:r w:rsidR="002F5929">
        <w:rPr>
          <w:rFonts w:ascii="Times New Roman" w:hAnsi="Times New Roman" w:cs="Times New Roman"/>
          <w:sz w:val="24"/>
          <w:szCs w:val="24"/>
        </w:rPr>
        <w:t>, first and second</w:t>
      </w:r>
      <w:r w:rsidRPr="002F5929">
        <w:rPr>
          <w:rFonts w:ascii="Times New Roman" w:hAnsi="Times New Roman" w:cs="Times New Roman"/>
          <w:sz w:val="24"/>
          <w:szCs w:val="24"/>
        </w:rPr>
        <w:t xml:space="preserve"> respondents’ legal practitioners</w:t>
      </w:r>
      <w:r w:rsidR="00A91B0F" w:rsidRPr="002F5929">
        <w:rPr>
          <w:rFonts w:ascii="Times New Roman" w:hAnsi="Times New Roman" w:cs="Times New Roman"/>
          <w:sz w:val="24"/>
          <w:szCs w:val="24"/>
        </w:rPr>
        <w:t xml:space="preserve"> </w:t>
      </w:r>
      <w:r w:rsidR="004709FC" w:rsidRPr="002F5929">
        <w:rPr>
          <w:rFonts w:ascii="Times New Roman" w:hAnsi="Times New Roman" w:cs="Times New Roman"/>
          <w:sz w:val="24"/>
          <w:szCs w:val="24"/>
        </w:rPr>
        <w:t xml:space="preserve"> </w:t>
      </w:r>
      <w:r w:rsidR="00B86358" w:rsidRPr="002F5929">
        <w:rPr>
          <w:rFonts w:ascii="Times New Roman" w:hAnsi="Times New Roman" w:cs="Times New Roman"/>
          <w:sz w:val="24"/>
          <w:szCs w:val="24"/>
        </w:rPr>
        <w:t xml:space="preserve"> </w:t>
      </w:r>
      <w:r w:rsidR="00CD5577" w:rsidRPr="002F5929">
        <w:rPr>
          <w:rFonts w:ascii="Times New Roman" w:hAnsi="Times New Roman" w:cs="Times New Roman"/>
          <w:sz w:val="24"/>
          <w:szCs w:val="24"/>
        </w:rPr>
        <w:t xml:space="preserve"> </w:t>
      </w:r>
      <w:r w:rsidR="00174E7B" w:rsidRPr="002F5929">
        <w:rPr>
          <w:rFonts w:ascii="Times New Roman" w:hAnsi="Times New Roman" w:cs="Times New Roman"/>
          <w:sz w:val="24"/>
          <w:szCs w:val="24"/>
        </w:rPr>
        <w:t xml:space="preserve"> </w:t>
      </w:r>
      <w:r w:rsidR="004A6E8D" w:rsidRPr="002F5929">
        <w:rPr>
          <w:rFonts w:ascii="Times New Roman" w:hAnsi="Times New Roman" w:cs="Times New Roman"/>
          <w:sz w:val="24"/>
          <w:szCs w:val="24"/>
        </w:rPr>
        <w:t xml:space="preserve"> </w:t>
      </w:r>
    </w:p>
    <w:p w:rsidR="00EC1CF2" w:rsidRPr="002F5929" w:rsidRDefault="00EC1CF2" w:rsidP="00183FA4">
      <w:pPr>
        <w:spacing w:line="240" w:lineRule="auto"/>
        <w:rPr>
          <w:rFonts w:ascii="Times New Roman" w:hAnsi="Times New Roman" w:cs="Times New Roman"/>
          <w:sz w:val="24"/>
          <w:szCs w:val="24"/>
        </w:rPr>
      </w:pPr>
      <w:r w:rsidRPr="002F5929">
        <w:rPr>
          <w:rFonts w:ascii="Times New Roman" w:hAnsi="Times New Roman" w:cs="Times New Roman"/>
          <w:sz w:val="24"/>
          <w:szCs w:val="24"/>
        </w:rPr>
        <w:t xml:space="preserve"> </w:t>
      </w:r>
    </w:p>
    <w:sectPr w:rsidR="00EC1CF2" w:rsidRPr="002F59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155" w:rsidRDefault="007E3155" w:rsidP="00B57E2B">
      <w:pPr>
        <w:spacing w:after="0" w:line="240" w:lineRule="auto"/>
      </w:pPr>
      <w:r>
        <w:separator/>
      </w:r>
    </w:p>
  </w:endnote>
  <w:endnote w:type="continuationSeparator" w:id="0">
    <w:p w:rsidR="007E3155" w:rsidRDefault="007E3155" w:rsidP="00B5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155" w:rsidRDefault="007E3155" w:rsidP="00B57E2B">
      <w:pPr>
        <w:spacing w:after="0" w:line="240" w:lineRule="auto"/>
      </w:pPr>
      <w:r>
        <w:separator/>
      </w:r>
    </w:p>
  </w:footnote>
  <w:footnote w:type="continuationSeparator" w:id="0">
    <w:p w:rsidR="007E3155" w:rsidRDefault="007E3155" w:rsidP="00B5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54284"/>
      <w:docPartObj>
        <w:docPartGallery w:val="Page Numbers (Top of Page)"/>
        <w:docPartUnique/>
      </w:docPartObj>
    </w:sdtPr>
    <w:sdtEndPr>
      <w:rPr>
        <w:noProof/>
      </w:rPr>
    </w:sdtEndPr>
    <w:sdtContent>
      <w:p w:rsidR="00B57E2B" w:rsidRDefault="00B57E2B">
        <w:pPr>
          <w:pStyle w:val="Header"/>
          <w:jc w:val="right"/>
          <w:rPr>
            <w:noProof/>
          </w:rPr>
        </w:pPr>
        <w:r>
          <w:fldChar w:fldCharType="begin"/>
        </w:r>
        <w:r>
          <w:instrText xml:space="preserve"> PAGE   \* MERGEFORMAT </w:instrText>
        </w:r>
        <w:r>
          <w:fldChar w:fldCharType="separate"/>
        </w:r>
        <w:r w:rsidR="00B35641">
          <w:rPr>
            <w:noProof/>
          </w:rPr>
          <w:t>1</w:t>
        </w:r>
        <w:r>
          <w:rPr>
            <w:noProof/>
          </w:rPr>
          <w:fldChar w:fldCharType="end"/>
        </w:r>
      </w:p>
      <w:p w:rsidR="00B57E2B" w:rsidRDefault="00690DB6">
        <w:pPr>
          <w:pStyle w:val="Header"/>
          <w:jc w:val="right"/>
          <w:rPr>
            <w:noProof/>
          </w:rPr>
        </w:pPr>
        <w:r>
          <w:rPr>
            <w:noProof/>
          </w:rPr>
          <w:t>HH 765-22</w:t>
        </w:r>
      </w:p>
      <w:p w:rsidR="00B57E2B" w:rsidRDefault="00B57E2B">
        <w:pPr>
          <w:pStyle w:val="Header"/>
          <w:jc w:val="right"/>
        </w:pPr>
        <w:r>
          <w:rPr>
            <w:noProof/>
          </w:rPr>
          <w:t>CIV’A’ 86/22</w:t>
        </w:r>
      </w:p>
    </w:sdtContent>
  </w:sdt>
  <w:p w:rsidR="00B57E2B" w:rsidRDefault="00B57E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142"/>
    <w:multiLevelType w:val="hybridMultilevel"/>
    <w:tmpl w:val="53CC3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E1F15"/>
    <w:multiLevelType w:val="hybridMultilevel"/>
    <w:tmpl w:val="DC58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A62BFF"/>
    <w:multiLevelType w:val="hybridMultilevel"/>
    <w:tmpl w:val="0B7AA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F2"/>
    <w:rsid w:val="0001704B"/>
    <w:rsid w:val="000B33BC"/>
    <w:rsid w:val="000C6E40"/>
    <w:rsid w:val="000E6954"/>
    <w:rsid w:val="00137D1B"/>
    <w:rsid w:val="00174E7B"/>
    <w:rsid w:val="00183FA4"/>
    <w:rsid w:val="0025796D"/>
    <w:rsid w:val="002F5929"/>
    <w:rsid w:val="003211A7"/>
    <w:rsid w:val="00392951"/>
    <w:rsid w:val="004206A3"/>
    <w:rsid w:val="00442478"/>
    <w:rsid w:val="004709FC"/>
    <w:rsid w:val="004A6E8D"/>
    <w:rsid w:val="005C35A5"/>
    <w:rsid w:val="005C3697"/>
    <w:rsid w:val="005C6764"/>
    <w:rsid w:val="00666CEA"/>
    <w:rsid w:val="00690DB6"/>
    <w:rsid w:val="006E189B"/>
    <w:rsid w:val="00763F46"/>
    <w:rsid w:val="007A4EF3"/>
    <w:rsid w:val="007E3155"/>
    <w:rsid w:val="008173BE"/>
    <w:rsid w:val="00821F9F"/>
    <w:rsid w:val="00895A88"/>
    <w:rsid w:val="008C3390"/>
    <w:rsid w:val="008F2EAB"/>
    <w:rsid w:val="00967EFD"/>
    <w:rsid w:val="009B104F"/>
    <w:rsid w:val="009C6DC4"/>
    <w:rsid w:val="009C78DF"/>
    <w:rsid w:val="00A2384C"/>
    <w:rsid w:val="00A91B0F"/>
    <w:rsid w:val="00B0155E"/>
    <w:rsid w:val="00B35641"/>
    <w:rsid w:val="00B57E2B"/>
    <w:rsid w:val="00B86358"/>
    <w:rsid w:val="00C17783"/>
    <w:rsid w:val="00CD5577"/>
    <w:rsid w:val="00D1059B"/>
    <w:rsid w:val="00DD6CD3"/>
    <w:rsid w:val="00E31371"/>
    <w:rsid w:val="00EB2E6B"/>
    <w:rsid w:val="00EB37E3"/>
    <w:rsid w:val="00EC1CF2"/>
    <w:rsid w:val="00F539A8"/>
    <w:rsid w:val="00F65F5D"/>
    <w:rsid w:val="00F9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75130-AC32-47D4-866B-7E48DC52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1CF2"/>
    <w:pPr>
      <w:spacing w:after="0" w:line="240" w:lineRule="auto"/>
    </w:pPr>
  </w:style>
  <w:style w:type="paragraph" w:styleId="ListParagraph">
    <w:name w:val="List Paragraph"/>
    <w:basedOn w:val="Normal"/>
    <w:uiPriority w:val="34"/>
    <w:qFormat/>
    <w:rsid w:val="005C3697"/>
    <w:pPr>
      <w:ind w:left="720"/>
      <w:contextualSpacing/>
    </w:pPr>
  </w:style>
  <w:style w:type="paragraph" w:styleId="Header">
    <w:name w:val="header"/>
    <w:basedOn w:val="Normal"/>
    <w:link w:val="HeaderChar"/>
    <w:uiPriority w:val="99"/>
    <w:unhideWhenUsed/>
    <w:rsid w:val="00B57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E2B"/>
  </w:style>
  <w:style w:type="paragraph" w:styleId="Footer">
    <w:name w:val="footer"/>
    <w:basedOn w:val="Normal"/>
    <w:link w:val="FooterChar"/>
    <w:uiPriority w:val="99"/>
    <w:unhideWhenUsed/>
    <w:rsid w:val="00B57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2022-11-04T08:38:00Z</dcterms:created>
  <dcterms:modified xsi:type="dcterms:W3CDTF">2022-11-04T08:38:00Z</dcterms:modified>
</cp:coreProperties>
</file>