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WILFRED CHIPFUMO</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LOREEN MASHANGWA</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VANDAI NGORIMA</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IN CHARGE, ZIMBABWE REPUBLIC POLICE, SHURUGWI (N.O.)</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MIDLANDS PROVINCE (N.O.)</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AND MINING DEVELOPMENT (N.O.)</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LANDS, AGRICULTURE, WATER, CLIMATE AND RURAL RESETTLMENT (N.O.)</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rsidR="005A2604" w:rsidRDefault="0037091F" w:rsidP="0037091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MASVINGO, 22 October 2020, 12 November 2020, 30 November 2020, 7 January 2021 and </w:t>
      </w:r>
    </w:p>
    <w:p w:rsidR="0037091F" w:rsidRDefault="005A2604" w:rsidP="00370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5A260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7091F">
        <w:rPr>
          <w:rFonts w:ascii="Times New Roman" w:hAnsi="Times New Roman" w:cs="Times New Roman"/>
          <w:sz w:val="24"/>
          <w:szCs w:val="24"/>
        </w:rPr>
        <w:t>January, 2021</w:t>
      </w:r>
    </w:p>
    <w:p w:rsidR="0037091F" w:rsidRPr="007C546C" w:rsidRDefault="0037091F" w:rsidP="0037091F">
      <w:pPr>
        <w:spacing w:after="0" w:line="240" w:lineRule="auto"/>
        <w:jc w:val="both"/>
        <w:rPr>
          <w:rFonts w:ascii="Times New Roman" w:hAnsi="Times New Roman" w:cs="Times New Roman"/>
          <w:bCs/>
          <w:sz w:val="24"/>
          <w:szCs w:val="24"/>
        </w:rPr>
      </w:pPr>
    </w:p>
    <w:p w:rsidR="0037091F" w:rsidRPr="007C546C" w:rsidRDefault="0037091F" w:rsidP="0037091F">
      <w:pPr>
        <w:spacing w:after="0" w:line="240" w:lineRule="auto"/>
        <w:jc w:val="both"/>
        <w:rPr>
          <w:rFonts w:ascii="Times New Roman" w:hAnsi="Times New Roman" w:cs="Times New Roman"/>
          <w:bCs/>
          <w:sz w:val="24"/>
          <w:szCs w:val="24"/>
        </w:rPr>
      </w:pPr>
    </w:p>
    <w:p w:rsidR="0037091F" w:rsidRPr="007C546C" w:rsidRDefault="0037091F" w:rsidP="0037091F">
      <w:pPr>
        <w:spacing w:after="0" w:line="240" w:lineRule="auto"/>
        <w:jc w:val="both"/>
        <w:rPr>
          <w:rFonts w:ascii="Times New Roman" w:hAnsi="Times New Roman" w:cs="Times New Roman"/>
          <w:bCs/>
          <w:sz w:val="24"/>
          <w:szCs w:val="24"/>
        </w:rPr>
      </w:pPr>
    </w:p>
    <w:p w:rsidR="0037091F" w:rsidRDefault="0037091F" w:rsidP="003709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37091F" w:rsidRDefault="0037091F" w:rsidP="0037091F">
      <w:pPr>
        <w:spacing w:after="0" w:line="240" w:lineRule="auto"/>
        <w:jc w:val="both"/>
        <w:rPr>
          <w:rFonts w:ascii="Times New Roman" w:hAnsi="Times New Roman" w:cs="Times New Roman"/>
          <w:b/>
          <w:sz w:val="24"/>
          <w:szCs w:val="24"/>
        </w:rPr>
      </w:pPr>
    </w:p>
    <w:p w:rsidR="0037091F" w:rsidRDefault="0037091F" w:rsidP="0037091F">
      <w:pPr>
        <w:spacing w:after="0" w:line="240" w:lineRule="auto"/>
        <w:jc w:val="both"/>
        <w:rPr>
          <w:rFonts w:ascii="Times New Roman" w:hAnsi="Times New Roman" w:cs="Times New Roman"/>
          <w:b/>
          <w:sz w:val="24"/>
          <w:szCs w:val="24"/>
        </w:rPr>
      </w:pPr>
    </w:p>
    <w:p w:rsidR="0037091F" w:rsidRDefault="0037091F" w:rsidP="0037091F">
      <w:pPr>
        <w:spacing w:after="0" w:line="240" w:lineRule="auto"/>
        <w:jc w:val="both"/>
        <w:rPr>
          <w:rFonts w:ascii="Times New Roman" w:hAnsi="Times New Roman" w:cs="Times New Roman"/>
          <w:b/>
          <w:sz w:val="24"/>
          <w:szCs w:val="24"/>
        </w:rPr>
      </w:pPr>
    </w:p>
    <w:p w:rsidR="0037091F" w:rsidRDefault="0037091F" w:rsidP="003709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Mafa,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licant</w:t>
      </w:r>
    </w:p>
    <w:p w:rsidR="0037091F" w:rsidRDefault="0037091F" w:rsidP="0037091F">
      <w:pPr>
        <w:spacing w:after="0" w:line="240" w:lineRule="auto"/>
        <w:jc w:val="both"/>
        <w:rPr>
          <w:rFonts w:ascii="Times New Roman" w:hAnsi="Times New Roman" w:cs="Times New Roman"/>
          <w:sz w:val="24"/>
          <w:szCs w:val="24"/>
        </w:rPr>
      </w:pPr>
      <w:r w:rsidRPr="007A7089">
        <w:rPr>
          <w:rFonts w:ascii="Times New Roman" w:hAnsi="Times New Roman" w:cs="Times New Roman"/>
          <w:i/>
          <w:sz w:val="24"/>
          <w:szCs w:val="24"/>
        </w:rPr>
        <w:t>W.T. Davira</w:t>
      </w:r>
      <w:r w:rsidRPr="00340530">
        <w:rPr>
          <w:rFonts w:ascii="Times New Roman" w:hAnsi="Times New Roman" w:cs="Times New Roman"/>
          <w:sz w:val="24"/>
          <w:szCs w:val="24"/>
        </w:rPr>
        <w:t xml:space="preserve">, for the </w:t>
      </w:r>
      <w:r>
        <w:rPr>
          <w:rFonts w:ascii="Times New Roman" w:hAnsi="Times New Roman" w:cs="Times New Roman"/>
          <w:sz w:val="24"/>
          <w:szCs w:val="24"/>
        </w:rPr>
        <w:t>1</w:t>
      </w:r>
      <w:r w:rsidRPr="0037091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7091F">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340530">
        <w:rPr>
          <w:rFonts w:ascii="Times New Roman" w:hAnsi="Times New Roman" w:cs="Times New Roman"/>
          <w:sz w:val="24"/>
          <w:szCs w:val="24"/>
        </w:rPr>
        <w:t>respondent</w:t>
      </w:r>
      <w:r>
        <w:rPr>
          <w:rFonts w:ascii="Times New Roman" w:hAnsi="Times New Roman" w:cs="Times New Roman"/>
          <w:sz w:val="24"/>
          <w:szCs w:val="24"/>
        </w:rPr>
        <w:t>s</w:t>
      </w:r>
    </w:p>
    <w:p w:rsidR="0037091F" w:rsidRDefault="0037091F" w:rsidP="0037091F">
      <w:pPr>
        <w:spacing w:after="0" w:line="240" w:lineRule="auto"/>
        <w:jc w:val="both"/>
        <w:rPr>
          <w:rFonts w:ascii="Times New Roman" w:hAnsi="Times New Roman" w:cs="Times New Roman"/>
          <w:i/>
          <w:iCs/>
          <w:sz w:val="24"/>
          <w:szCs w:val="24"/>
        </w:rPr>
      </w:pPr>
      <w:r w:rsidRPr="007A7089">
        <w:rPr>
          <w:rFonts w:ascii="Times New Roman" w:hAnsi="Times New Roman" w:cs="Times New Roman"/>
          <w:i/>
          <w:sz w:val="24"/>
          <w:szCs w:val="24"/>
        </w:rPr>
        <w:t>T. Undenge</w:t>
      </w:r>
      <w:r w:rsidR="007A7089">
        <w:rPr>
          <w:rFonts w:ascii="Times New Roman" w:hAnsi="Times New Roman" w:cs="Times New Roman"/>
          <w:i/>
          <w:sz w:val="24"/>
          <w:szCs w:val="24"/>
        </w:rPr>
        <w:t>,</w:t>
      </w:r>
      <w:r>
        <w:rPr>
          <w:rFonts w:ascii="Times New Roman" w:hAnsi="Times New Roman" w:cs="Times New Roman"/>
          <w:sz w:val="24"/>
          <w:szCs w:val="24"/>
        </w:rPr>
        <w:t xml:space="preserve"> for the 4</w:t>
      </w:r>
      <w:r w:rsidRPr="0037091F">
        <w:rPr>
          <w:rFonts w:ascii="Times New Roman" w:hAnsi="Times New Roman" w:cs="Times New Roman"/>
          <w:sz w:val="24"/>
          <w:szCs w:val="24"/>
          <w:vertAlign w:val="superscript"/>
        </w:rPr>
        <w:t>th</w:t>
      </w:r>
      <w:r>
        <w:rPr>
          <w:rFonts w:ascii="Times New Roman" w:hAnsi="Times New Roman" w:cs="Times New Roman"/>
          <w:sz w:val="24"/>
          <w:szCs w:val="24"/>
        </w:rPr>
        <w:t xml:space="preserve"> to 6</w:t>
      </w:r>
      <w:r w:rsidRPr="003709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37091F" w:rsidRDefault="0037091F" w:rsidP="0037091F">
      <w:pPr>
        <w:spacing w:after="0" w:line="240" w:lineRule="auto"/>
        <w:jc w:val="both"/>
        <w:rPr>
          <w:rFonts w:ascii="Times New Roman" w:hAnsi="Times New Roman" w:cs="Times New Roman"/>
          <w:sz w:val="24"/>
          <w:szCs w:val="24"/>
        </w:rPr>
      </w:pPr>
    </w:p>
    <w:p w:rsidR="0037091F" w:rsidRDefault="0037091F" w:rsidP="0037091F"/>
    <w:p w:rsidR="0037091F" w:rsidRDefault="0037091F" w:rsidP="0037091F"/>
    <w:p w:rsidR="0073516C" w:rsidRDefault="0037091F" w:rsidP="000841F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t>This application came by way of a chamber application.</w:t>
      </w:r>
    </w:p>
    <w:p w:rsidR="000841FE" w:rsidRDefault="000841FE" w:rsidP="00084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holds an offer letter wherein he was offered Stand 47 in Mont Dor South Farm, Shurugwi measuring 4 hectares. The offer letter is dated 9 February 2010. According to the founding affidavit the following transpired.</w:t>
      </w:r>
    </w:p>
    <w:p w:rsidR="000841FE" w:rsidRDefault="000841FE" w:rsidP="00084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September, 2020 1</w:t>
      </w:r>
      <w:r w:rsidRPr="000841F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841F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obtained a provisional order which on the pertinent portion reads as follows:-</w:t>
      </w:r>
    </w:p>
    <w:p w:rsidR="005540E4" w:rsidRDefault="005540E4" w:rsidP="005540E4">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w:t>
      </w:r>
      <w:r w:rsidRPr="005540E4">
        <w:rPr>
          <w:rFonts w:ascii="Times New Roman" w:hAnsi="Times New Roman" w:cs="Times New Roman"/>
          <w:i/>
          <w:sz w:val="24"/>
          <w:szCs w:val="24"/>
        </w:rPr>
        <w:t>That the 1</w:t>
      </w:r>
      <w:r w:rsidRPr="005540E4">
        <w:rPr>
          <w:rFonts w:ascii="Times New Roman" w:hAnsi="Times New Roman" w:cs="Times New Roman"/>
          <w:i/>
          <w:sz w:val="24"/>
          <w:szCs w:val="24"/>
          <w:vertAlign w:val="superscript"/>
        </w:rPr>
        <w:t>st</w:t>
      </w:r>
      <w:r w:rsidRPr="005540E4">
        <w:rPr>
          <w:rFonts w:ascii="Times New Roman" w:hAnsi="Times New Roman" w:cs="Times New Roman"/>
          <w:i/>
          <w:sz w:val="24"/>
          <w:szCs w:val="24"/>
        </w:rPr>
        <w:t xml:space="preserve"> and 2</w:t>
      </w:r>
      <w:r w:rsidRPr="005540E4">
        <w:rPr>
          <w:rFonts w:ascii="Times New Roman" w:hAnsi="Times New Roman" w:cs="Times New Roman"/>
          <w:i/>
          <w:sz w:val="24"/>
          <w:szCs w:val="24"/>
          <w:vertAlign w:val="superscript"/>
        </w:rPr>
        <w:t>nd</w:t>
      </w:r>
      <w:r w:rsidRPr="005540E4">
        <w:rPr>
          <w:rFonts w:ascii="Times New Roman" w:hAnsi="Times New Roman" w:cs="Times New Roman"/>
          <w:i/>
          <w:sz w:val="24"/>
          <w:szCs w:val="24"/>
        </w:rPr>
        <w:t xml:space="preserve"> respondent, their associates and/or business partners be and are hereby interdicted, barred and restrained from continuing with mining operations at </w:t>
      </w:r>
      <w:r w:rsidRPr="005540E4">
        <w:rPr>
          <w:rFonts w:ascii="Times New Roman" w:hAnsi="Times New Roman" w:cs="Times New Roman"/>
          <w:b/>
          <w:i/>
          <w:sz w:val="24"/>
          <w:szCs w:val="24"/>
        </w:rPr>
        <w:t>Eagle’s Friend Registration Number 31393</w:t>
      </w:r>
      <w:r w:rsidRPr="005540E4">
        <w:rPr>
          <w:rFonts w:ascii="Times New Roman" w:hAnsi="Times New Roman" w:cs="Times New Roman"/>
          <w:i/>
          <w:sz w:val="24"/>
          <w:szCs w:val="24"/>
        </w:rPr>
        <w:t xml:space="preserve"> and on </w:t>
      </w:r>
      <w:r w:rsidRPr="005540E4">
        <w:rPr>
          <w:rFonts w:ascii="Times New Roman" w:hAnsi="Times New Roman" w:cs="Times New Roman"/>
          <w:b/>
          <w:i/>
          <w:sz w:val="24"/>
          <w:szCs w:val="24"/>
        </w:rPr>
        <w:t>Derino 20 Registration Number</w:t>
      </w:r>
      <w:r w:rsidRPr="005540E4">
        <w:rPr>
          <w:rFonts w:ascii="Times New Roman" w:hAnsi="Times New Roman" w:cs="Times New Roman"/>
          <w:i/>
          <w:sz w:val="24"/>
          <w:szCs w:val="24"/>
        </w:rPr>
        <w:t xml:space="preserve"> </w:t>
      </w:r>
      <w:r w:rsidRPr="005540E4">
        <w:rPr>
          <w:rFonts w:ascii="Times New Roman" w:hAnsi="Times New Roman" w:cs="Times New Roman"/>
          <w:b/>
          <w:i/>
          <w:sz w:val="24"/>
          <w:szCs w:val="24"/>
        </w:rPr>
        <w:t>15077 BM</w:t>
      </w:r>
      <w:r w:rsidRPr="005540E4">
        <w:rPr>
          <w:rFonts w:ascii="Times New Roman" w:hAnsi="Times New Roman" w:cs="Times New Roman"/>
          <w:i/>
          <w:sz w:val="24"/>
          <w:szCs w:val="24"/>
        </w:rPr>
        <w:t xml:space="preserve"> both located at </w:t>
      </w:r>
      <w:r w:rsidRPr="005540E4">
        <w:rPr>
          <w:rFonts w:ascii="Times New Roman" w:hAnsi="Times New Roman" w:cs="Times New Roman"/>
          <w:b/>
          <w:i/>
          <w:sz w:val="24"/>
          <w:szCs w:val="24"/>
        </w:rPr>
        <w:t>Montdor Farm, Shurugwi</w:t>
      </w:r>
      <w:r>
        <w:rPr>
          <w:rFonts w:ascii="Times New Roman" w:hAnsi="Times New Roman" w:cs="Times New Roman"/>
          <w:b/>
          <w:sz w:val="24"/>
          <w:szCs w:val="24"/>
        </w:rPr>
        <w:t>.”</w:t>
      </w:r>
    </w:p>
    <w:p w:rsidR="005540E4" w:rsidRDefault="005540E4" w:rsidP="005540E4">
      <w:pPr>
        <w:spacing w:after="0" w:line="240" w:lineRule="auto"/>
        <w:jc w:val="both"/>
        <w:rPr>
          <w:rFonts w:ascii="Times New Roman" w:hAnsi="Times New Roman" w:cs="Times New Roman"/>
          <w:b/>
          <w:sz w:val="24"/>
          <w:szCs w:val="24"/>
        </w:rPr>
      </w:pPr>
    </w:p>
    <w:p w:rsidR="00E219FA" w:rsidRDefault="005540E4" w:rsidP="00E219FA">
      <w:pPr>
        <w:spacing w:after="0" w:line="360" w:lineRule="auto"/>
        <w:ind w:firstLine="720"/>
        <w:jc w:val="both"/>
        <w:rPr>
          <w:rFonts w:ascii="Times New Roman" w:hAnsi="Times New Roman" w:cs="Times New Roman"/>
          <w:sz w:val="24"/>
          <w:szCs w:val="24"/>
        </w:rPr>
      </w:pPr>
      <w:r w:rsidRPr="005540E4">
        <w:rPr>
          <w:rFonts w:ascii="Times New Roman" w:hAnsi="Times New Roman" w:cs="Times New Roman"/>
          <w:sz w:val="24"/>
          <w:szCs w:val="24"/>
        </w:rPr>
        <w:t>The above order was granted under HC 255/20 and in default of appearance of the applicant in this matter who was the 1</w:t>
      </w:r>
      <w:r w:rsidRPr="005540E4">
        <w:rPr>
          <w:rFonts w:ascii="Times New Roman" w:hAnsi="Times New Roman" w:cs="Times New Roman"/>
          <w:sz w:val="24"/>
          <w:szCs w:val="24"/>
          <w:vertAlign w:val="superscript"/>
        </w:rPr>
        <w:t>st</w:t>
      </w:r>
      <w:r w:rsidR="00E219FA">
        <w:rPr>
          <w:rFonts w:ascii="Times New Roman" w:hAnsi="Times New Roman" w:cs="Times New Roman"/>
          <w:sz w:val="24"/>
          <w:szCs w:val="24"/>
        </w:rPr>
        <w:t xml:space="preserve"> respondent and one Augustine Njovo who was the 2</w:t>
      </w:r>
      <w:r w:rsidR="00E219FA" w:rsidRPr="00E219FA">
        <w:rPr>
          <w:rFonts w:ascii="Times New Roman" w:hAnsi="Times New Roman" w:cs="Times New Roman"/>
          <w:sz w:val="24"/>
          <w:szCs w:val="24"/>
          <w:vertAlign w:val="superscript"/>
        </w:rPr>
        <w:t>nd</w:t>
      </w:r>
      <w:r w:rsidR="00E219FA">
        <w:rPr>
          <w:rFonts w:ascii="Times New Roman" w:hAnsi="Times New Roman" w:cs="Times New Roman"/>
          <w:sz w:val="24"/>
          <w:szCs w:val="24"/>
        </w:rPr>
        <w:t xml:space="preserve"> respondent. 1</w:t>
      </w:r>
      <w:r w:rsidR="00E219FA" w:rsidRPr="00E219FA">
        <w:rPr>
          <w:rFonts w:ascii="Times New Roman" w:hAnsi="Times New Roman" w:cs="Times New Roman"/>
          <w:sz w:val="24"/>
          <w:szCs w:val="24"/>
          <w:vertAlign w:val="superscript"/>
        </w:rPr>
        <w:t>st</w:t>
      </w:r>
      <w:r w:rsidR="00E219FA">
        <w:rPr>
          <w:rFonts w:ascii="Times New Roman" w:hAnsi="Times New Roman" w:cs="Times New Roman"/>
          <w:sz w:val="24"/>
          <w:szCs w:val="24"/>
        </w:rPr>
        <w:t xml:space="preserve"> and 2</w:t>
      </w:r>
      <w:r w:rsidR="00E219FA" w:rsidRPr="00E219FA">
        <w:rPr>
          <w:rFonts w:ascii="Times New Roman" w:hAnsi="Times New Roman" w:cs="Times New Roman"/>
          <w:sz w:val="24"/>
          <w:szCs w:val="24"/>
          <w:vertAlign w:val="superscript"/>
        </w:rPr>
        <w:t>nd</w:t>
      </w:r>
      <w:r w:rsidR="00E219FA">
        <w:rPr>
          <w:rFonts w:ascii="Times New Roman" w:hAnsi="Times New Roman" w:cs="Times New Roman"/>
          <w:sz w:val="24"/>
          <w:szCs w:val="24"/>
        </w:rPr>
        <w:t xml:space="preserve"> respondents apparently under cover of the above order proceeded to applicant’s homestead with a gang armed with machetes and chased applicant from his homestead claiming that his homestead was within their mine. The gang was claiming that they had a High Court order in their favour allowing them to mine within applicant’s homestead. The gang destroyed crops and a fence and threatened to kill applicant if he did not leave his homestead.</w:t>
      </w:r>
    </w:p>
    <w:p w:rsidR="00E219FA" w:rsidRDefault="00E219FA" w:rsidP="00E21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seeks that 1</w:t>
      </w:r>
      <w:r w:rsidRPr="00E219F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219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barred from evicting him from his home and to cease carrying out mining activities at the same homestead.</w:t>
      </w:r>
    </w:p>
    <w:p w:rsidR="00E219FA" w:rsidRDefault="00E219FA" w:rsidP="00E21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E219F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219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filed opposing papers. They deny taking part in any violent action as alleged by applicant. They also filed a letter written by the Provincial Mining Director for Midlands Province dated 5 April, 2019. The letter refers to a complaint raised by 1</w:t>
      </w:r>
      <w:r w:rsidRPr="00E219F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instructs applicant to stop mining activities at the above mentioned location.</w:t>
      </w:r>
    </w:p>
    <w:p w:rsidR="00E219FA" w:rsidRDefault="00E219FA" w:rsidP="00E21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E219F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219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are married customarily.</w:t>
      </w:r>
    </w:p>
    <w:p w:rsidR="00E219FA" w:rsidRDefault="00E219FA" w:rsidP="00E21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this matter initially came up for hearing it was agreed that a ground verification report from the relevant Ministries would go a long way in resolving the dispute. Due to some error a report was compiled by 5</w:t>
      </w:r>
      <w:r w:rsidRPr="00E219F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officials to the exclusion of the 6</w:t>
      </w:r>
      <w:r w:rsidRPr="00E219F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Ministry.</w:t>
      </w:r>
    </w:p>
    <w:p w:rsidR="004C4B84" w:rsidRDefault="004C4B84" w:rsidP="00E21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report penned by a Survey technician, Chief Surveyor and Deputy Provincial Mining Director made the following observations:</w:t>
      </w:r>
    </w:p>
    <w:p w:rsidR="004C4B84" w:rsidRPr="004C4B84" w:rsidRDefault="004C4B84" w:rsidP="004C4B84">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4C4B84">
        <w:rPr>
          <w:rFonts w:ascii="Times New Roman" w:hAnsi="Times New Roman" w:cs="Times New Roman"/>
          <w:i/>
          <w:sz w:val="24"/>
          <w:szCs w:val="24"/>
        </w:rPr>
        <w:t>3.1.</w:t>
      </w:r>
      <w:r w:rsidRPr="004C4B84">
        <w:rPr>
          <w:rFonts w:ascii="Times New Roman" w:hAnsi="Times New Roman" w:cs="Times New Roman"/>
          <w:i/>
          <w:sz w:val="24"/>
          <w:szCs w:val="24"/>
        </w:rPr>
        <w:tab/>
        <w:t>Four boundary points were picked for Eagle’s Friend Mine Reg. No. 31393 and there were no beacons or temporary beacons observed on the ground to mark the points of the mining location.</w:t>
      </w:r>
    </w:p>
    <w:p w:rsidR="004C4B84" w:rsidRPr="004C4B84" w:rsidRDefault="004C4B84" w:rsidP="004C4B84">
      <w:pPr>
        <w:spacing w:after="0" w:line="240" w:lineRule="auto"/>
        <w:ind w:left="1440" w:hanging="720"/>
        <w:jc w:val="both"/>
        <w:rPr>
          <w:rFonts w:ascii="Times New Roman" w:hAnsi="Times New Roman" w:cs="Times New Roman"/>
          <w:i/>
          <w:sz w:val="24"/>
          <w:szCs w:val="24"/>
        </w:rPr>
      </w:pPr>
    </w:p>
    <w:p w:rsidR="004C4B84" w:rsidRPr="004C4B84" w:rsidRDefault="004C4B84" w:rsidP="004C4B84">
      <w:pPr>
        <w:spacing w:after="0" w:line="240" w:lineRule="auto"/>
        <w:ind w:left="1440" w:hanging="720"/>
        <w:jc w:val="both"/>
        <w:rPr>
          <w:rFonts w:ascii="Times New Roman" w:hAnsi="Times New Roman" w:cs="Times New Roman"/>
          <w:i/>
          <w:sz w:val="24"/>
          <w:szCs w:val="24"/>
        </w:rPr>
      </w:pPr>
      <w:r w:rsidRPr="004C4B84">
        <w:rPr>
          <w:rFonts w:ascii="Times New Roman" w:hAnsi="Times New Roman" w:cs="Times New Roman"/>
          <w:i/>
          <w:sz w:val="24"/>
          <w:szCs w:val="24"/>
        </w:rPr>
        <w:t>3.2.</w:t>
      </w:r>
      <w:r w:rsidRPr="004C4B84">
        <w:rPr>
          <w:rFonts w:ascii="Times New Roman" w:hAnsi="Times New Roman" w:cs="Times New Roman"/>
          <w:i/>
          <w:sz w:val="24"/>
          <w:szCs w:val="24"/>
        </w:rPr>
        <w:tab/>
        <w:t>The farmer’s boundaries are not fenced but recognized from the head by the owner.</w:t>
      </w:r>
    </w:p>
    <w:p w:rsidR="004C4B84" w:rsidRPr="004C4B84" w:rsidRDefault="004C4B84" w:rsidP="004C4B84">
      <w:pPr>
        <w:spacing w:after="0" w:line="240" w:lineRule="auto"/>
        <w:ind w:left="1440" w:hanging="720"/>
        <w:jc w:val="both"/>
        <w:rPr>
          <w:rFonts w:ascii="Times New Roman" w:hAnsi="Times New Roman" w:cs="Times New Roman"/>
          <w:i/>
          <w:sz w:val="24"/>
          <w:szCs w:val="24"/>
        </w:rPr>
      </w:pPr>
    </w:p>
    <w:p w:rsidR="004C4B84" w:rsidRPr="004C4B84" w:rsidRDefault="004C4B84" w:rsidP="004C4B84">
      <w:pPr>
        <w:spacing w:after="0" w:line="240" w:lineRule="auto"/>
        <w:ind w:left="1440" w:hanging="720"/>
        <w:jc w:val="both"/>
        <w:rPr>
          <w:rFonts w:ascii="Times New Roman" w:hAnsi="Times New Roman" w:cs="Times New Roman"/>
          <w:i/>
          <w:sz w:val="24"/>
          <w:szCs w:val="24"/>
        </w:rPr>
      </w:pPr>
      <w:r w:rsidRPr="004C4B84">
        <w:rPr>
          <w:rFonts w:ascii="Times New Roman" w:hAnsi="Times New Roman" w:cs="Times New Roman"/>
          <w:i/>
          <w:sz w:val="24"/>
          <w:szCs w:val="24"/>
        </w:rPr>
        <w:t>3.3.</w:t>
      </w:r>
      <w:r w:rsidRPr="004C4B84">
        <w:rPr>
          <w:rFonts w:ascii="Times New Roman" w:hAnsi="Times New Roman" w:cs="Times New Roman"/>
          <w:i/>
          <w:sz w:val="24"/>
          <w:szCs w:val="24"/>
        </w:rPr>
        <w:tab/>
        <w:t>Eagle’s Friend Mine ground position does not match its docket position.</w:t>
      </w:r>
    </w:p>
    <w:p w:rsidR="004C4B84" w:rsidRPr="004C4B84" w:rsidRDefault="004C4B84" w:rsidP="004C4B84">
      <w:pPr>
        <w:spacing w:after="0" w:line="240" w:lineRule="auto"/>
        <w:ind w:left="1440" w:hanging="720"/>
        <w:jc w:val="both"/>
        <w:rPr>
          <w:rFonts w:ascii="Times New Roman" w:hAnsi="Times New Roman" w:cs="Times New Roman"/>
          <w:i/>
          <w:sz w:val="24"/>
          <w:szCs w:val="24"/>
        </w:rPr>
      </w:pPr>
    </w:p>
    <w:p w:rsidR="004C4B84" w:rsidRDefault="004C4B84" w:rsidP="004C4B84">
      <w:pPr>
        <w:spacing w:after="0" w:line="240" w:lineRule="auto"/>
        <w:ind w:left="1440" w:hanging="720"/>
        <w:jc w:val="both"/>
        <w:rPr>
          <w:rFonts w:ascii="Times New Roman" w:hAnsi="Times New Roman" w:cs="Times New Roman"/>
          <w:sz w:val="24"/>
          <w:szCs w:val="24"/>
        </w:rPr>
      </w:pPr>
      <w:r w:rsidRPr="004C4B84">
        <w:rPr>
          <w:rFonts w:ascii="Times New Roman" w:hAnsi="Times New Roman" w:cs="Times New Roman"/>
          <w:i/>
          <w:sz w:val="24"/>
          <w:szCs w:val="24"/>
        </w:rPr>
        <w:t>3.4.</w:t>
      </w:r>
      <w:r w:rsidRPr="004C4B84">
        <w:rPr>
          <w:rFonts w:ascii="Times New Roman" w:hAnsi="Times New Roman" w:cs="Times New Roman"/>
          <w:i/>
          <w:sz w:val="24"/>
          <w:szCs w:val="24"/>
        </w:rPr>
        <w:tab/>
        <w:t>Eagle’s Friend Mine Reg. No. 31393 was registered on the 18</w:t>
      </w:r>
      <w:r w:rsidRPr="004C4B84">
        <w:rPr>
          <w:rFonts w:ascii="Times New Roman" w:hAnsi="Times New Roman" w:cs="Times New Roman"/>
          <w:i/>
          <w:sz w:val="24"/>
          <w:szCs w:val="24"/>
          <w:vertAlign w:val="superscript"/>
        </w:rPr>
        <w:t>th</w:t>
      </w:r>
      <w:r w:rsidRPr="004C4B84">
        <w:rPr>
          <w:rFonts w:ascii="Times New Roman" w:hAnsi="Times New Roman" w:cs="Times New Roman"/>
          <w:i/>
          <w:sz w:val="24"/>
          <w:szCs w:val="24"/>
        </w:rPr>
        <w:t xml:space="preserve"> of March, 2020</w:t>
      </w:r>
      <w:r>
        <w:rPr>
          <w:rFonts w:ascii="Times New Roman" w:hAnsi="Times New Roman" w:cs="Times New Roman"/>
          <w:sz w:val="24"/>
          <w:szCs w:val="24"/>
        </w:rPr>
        <w:t>”</w:t>
      </w:r>
    </w:p>
    <w:p w:rsidR="004C4B84" w:rsidRDefault="004C4B84" w:rsidP="004C4B84">
      <w:pPr>
        <w:spacing w:after="0" w:line="240" w:lineRule="auto"/>
        <w:jc w:val="both"/>
        <w:rPr>
          <w:rFonts w:ascii="Times New Roman" w:hAnsi="Times New Roman" w:cs="Times New Roman"/>
          <w:sz w:val="24"/>
          <w:szCs w:val="24"/>
        </w:rPr>
      </w:pPr>
    </w:p>
    <w:p w:rsidR="004C4B84" w:rsidRDefault="004C4B84"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conclusive remarks of the </w:t>
      </w:r>
      <w:r w:rsidR="00535080">
        <w:rPr>
          <w:rFonts w:ascii="Times New Roman" w:hAnsi="Times New Roman" w:cs="Times New Roman"/>
          <w:sz w:val="24"/>
          <w:szCs w:val="24"/>
        </w:rPr>
        <w:t>report are</w:t>
      </w:r>
      <w:r>
        <w:rPr>
          <w:rFonts w:ascii="Times New Roman" w:hAnsi="Times New Roman" w:cs="Times New Roman"/>
          <w:sz w:val="24"/>
          <w:szCs w:val="24"/>
        </w:rPr>
        <w:t xml:space="preserve"> that the registration certificate </w:t>
      </w:r>
      <w:r w:rsidR="00535080">
        <w:rPr>
          <w:rFonts w:ascii="Times New Roman" w:hAnsi="Times New Roman" w:cs="Times New Roman"/>
          <w:sz w:val="24"/>
          <w:szCs w:val="24"/>
        </w:rPr>
        <w:t>of Eagle’s Friend Mine No. 31393 should be cancelled in terms of section 50 of the Mines and Minerals Act [</w:t>
      </w:r>
      <w:r w:rsidR="00535080" w:rsidRPr="00535080">
        <w:rPr>
          <w:rFonts w:ascii="Times New Roman" w:hAnsi="Times New Roman" w:cs="Times New Roman"/>
          <w:i/>
          <w:sz w:val="24"/>
          <w:szCs w:val="24"/>
        </w:rPr>
        <w:t>Chapter</w:t>
      </w:r>
      <w:r w:rsidR="00535080">
        <w:rPr>
          <w:rFonts w:ascii="Times New Roman" w:hAnsi="Times New Roman" w:cs="Times New Roman"/>
          <w:sz w:val="24"/>
          <w:szCs w:val="24"/>
        </w:rPr>
        <w:t xml:space="preserve"> </w:t>
      </w:r>
      <w:r w:rsidR="00535080" w:rsidRPr="00535080">
        <w:rPr>
          <w:rFonts w:ascii="Times New Roman" w:hAnsi="Times New Roman" w:cs="Times New Roman"/>
          <w:i/>
          <w:sz w:val="24"/>
          <w:szCs w:val="24"/>
        </w:rPr>
        <w:t>21:05</w:t>
      </w:r>
      <w:r w:rsidR="00535080">
        <w:rPr>
          <w:rFonts w:ascii="Times New Roman" w:hAnsi="Times New Roman" w:cs="Times New Roman"/>
          <w:sz w:val="24"/>
          <w:szCs w:val="24"/>
        </w:rPr>
        <w:t>] as it was registered on ground not open to prospecting and pegging in terms of section 31 of the said Mines and Mineral Act.</w:t>
      </w:r>
    </w:p>
    <w:p w:rsidR="00535080" w:rsidRDefault="00535080"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took effort and some time before the 4</w:t>
      </w:r>
      <w:r w:rsidRPr="00535080">
        <w:rPr>
          <w:rFonts w:ascii="Times New Roman" w:hAnsi="Times New Roman" w:cs="Times New Roman"/>
          <w:sz w:val="24"/>
          <w:szCs w:val="24"/>
          <w:vertAlign w:val="superscript"/>
        </w:rPr>
        <w:t>th</w:t>
      </w:r>
      <w:r>
        <w:rPr>
          <w:rFonts w:ascii="Times New Roman" w:hAnsi="Times New Roman" w:cs="Times New Roman"/>
          <w:sz w:val="24"/>
          <w:szCs w:val="24"/>
        </w:rPr>
        <w:t xml:space="preserve"> to 6</w:t>
      </w:r>
      <w:r w:rsidRPr="0053508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 filed a report this time under the signatures of the Lands Officer and Chairperson District Land Committee (DLC).</w:t>
      </w:r>
    </w:p>
    <w:p w:rsidR="00535080" w:rsidRDefault="00535080"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time around it appears the participants were broader in number and postings. The report reflects that present were 2 members of the District Lands Committee, 2 members of the farm Committee representatives, 2 members of the Ministry of Mines and Mining Development, Gweru, the applicant and 2</w:t>
      </w:r>
      <w:r w:rsidRPr="0053508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5A2604">
        <w:rPr>
          <w:rFonts w:ascii="Times New Roman" w:hAnsi="Times New Roman" w:cs="Times New Roman"/>
          <w:sz w:val="24"/>
          <w:szCs w:val="24"/>
        </w:rPr>
        <w:t>responden</w:t>
      </w:r>
      <w:r>
        <w:rPr>
          <w:rFonts w:ascii="Times New Roman" w:hAnsi="Times New Roman" w:cs="Times New Roman"/>
          <w:sz w:val="24"/>
          <w:szCs w:val="24"/>
        </w:rPr>
        <w:t>t.</w:t>
      </w:r>
    </w:p>
    <w:p w:rsidR="00535080" w:rsidRDefault="00535080"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report is quite lengthy. It however po</w:t>
      </w:r>
      <w:r w:rsidR="005A2604">
        <w:rPr>
          <w:rFonts w:ascii="Times New Roman" w:hAnsi="Times New Roman" w:cs="Times New Roman"/>
          <w:sz w:val="24"/>
          <w:szCs w:val="24"/>
        </w:rPr>
        <w:t>ints out to a number of errors inaccuracies</w:t>
      </w:r>
      <w:r>
        <w:rPr>
          <w:rFonts w:ascii="Times New Roman" w:hAnsi="Times New Roman" w:cs="Times New Roman"/>
          <w:sz w:val="24"/>
          <w:szCs w:val="24"/>
        </w:rPr>
        <w:t xml:space="preserve"> and anomalies. Amongst other observations made are the following. Although </w:t>
      </w:r>
      <w:r w:rsidR="00345EB8">
        <w:rPr>
          <w:rFonts w:ascii="Times New Roman" w:hAnsi="Times New Roman" w:cs="Times New Roman"/>
          <w:sz w:val="24"/>
          <w:szCs w:val="24"/>
        </w:rPr>
        <w:t xml:space="preserve">applicant’s </w:t>
      </w:r>
      <w:r w:rsidR="005A2604">
        <w:rPr>
          <w:rFonts w:ascii="Times New Roman" w:hAnsi="Times New Roman" w:cs="Times New Roman"/>
          <w:sz w:val="24"/>
          <w:szCs w:val="24"/>
        </w:rPr>
        <w:t xml:space="preserve">offer letter </w:t>
      </w:r>
      <w:r w:rsidR="00345EB8">
        <w:rPr>
          <w:rFonts w:ascii="Times New Roman" w:hAnsi="Times New Roman" w:cs="Times New Roman"/>
          <w:sz w:val="24"/>
          <w:szCs w:val="24"/>
        </w:rPr>
        <w:t>document reflect</w:t>
      </w:r>
      <w:r w:rsidR="005A2604">
        <w:rPr>
          <w:rFonts w:ascii="Times New Roman" w:hAnsi="Times New Roman" w:cs="Times New Roman"/>
          <w:sz w:val="24"/>
          <w:szCs w:val="24"/>
        </w:rPr>
        <w:t>s</w:t>
      </w:r>
      <w:r w:rsidR="00345EB8">
        <w:rPr>
          <w:rFonts w:ascii="Times New Roman" w:hAnsi="Times New Roman" w:cs="Times New Roman"/>
          <w:sz w:val="24"/>
          <w:szCs w:val="24"/>
        </w:rPr>
        <w:t xml:space="preserve"> that his farm is in Mont Dor South that is incorrect as it is in Selukwe Peak Farm. The farm was demarcated using old methods</w:t>
      </w:r>
      <w:r w:rsidR="005A2604">
        <w:rPr>
          <w:rFonts w:ascii="Times New Roman" w:hAnsi="Times New Roman" w:cs="Times New Roman"/>
          <w:sz w:val="24"/>
          <w:szCs w:val="24"/>
        </w:rPr>
        <w:t>.</w:t>
      </w:r>
    </w:p>
    <w:p w:rsidR="00345EB8" w:rsidRDefault="00345EB8"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A2604">
        <w:rPr>
          <w:rFonts w:ascii="Times New Roman" w:hAnsi="Times New Roman" w:cs="Times New Roman"/>
          <w:sz w:val="24"/>
          <w:szCs w:val="24"/>
        </w:rPr>
        <w:t xml:space="preserve">future </w:t>
      </w:r>
      <w:r>
        <w:rPr>
          <w:rFonts w:ascii="Times New Roman" w:hAnsi="Times New Roman" w:cs="Times New Roman"/>
          <w:sz w:val="24"/>
          <w:szCs w:val="24"/>
        </w:rPr>
        <w:t xml:space="preserve">issuance of a uniform Land Settlement Permit by Government will include thorough survey checks and </w:t>
      </w:r>
      <w:r w:rsidR="005A2604">
        <w:rPr>
          <w:rFonts w:ascii="Times New Roman" w:hAnsi="Times New Roman" w:cs="Times New Roman"/>
          <w:sz w:val="24"/>
          <w:szCs w:val="24"/>
        </w:rPr>
        <w:t xml:space="preserve">will </w:t>
      </w:r>
      <w:r>
        <w:rPr>
          <w:rFonts w:ascii="Times New Roman" w:hAnsi="Times New Roman" w:cs="Times New Roman"/>
          <w:sz w:val="24"/>
          <w:szCs w:val="24"/>
        </w:rPr>
        <w:t>clarify and correct location details.</w:t>
      </w:r>
    </w:p>
    <w:p w:rsidR="00345EB8" w:rsidRDefault="00345EB8" w:rsidP="00535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last paragraph the report reads as follows:-</w:t>
      </w:r>
    </w:p>
    <w:p w:rsidR="00345EB8" w:rsidRPr="005540E4" w:rsidRDefault="00345EB8" w:rsidP="00345E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45EB8">
        <w:rPr>
          <w:rFonts w:ascii="Times New Roman" w:hAnsi="Times New Roman" w:cs="Times New Roman"/>
          <w:i/>
          <w:sz w:val="24"/>
          <w:szCs w:val="24"/>
        </w:rPr>
        <w:t>Farmers to remain farmers if interested in mining they should apply for change of use and mining rights from the Ministry of Mines. No mining activity without authority or permission from the Ministry of Mines</w:t>
      </w:r>
      <w:r>
        <w:rPr>
          <w:rFonts w:ascii="Times New Roman" w:hAnsi="Times New Roman" w:cs="Times New Roman"/>
          <w:sz w:val="24"/>
          <w:szCs w:val="24"/>
        </w:rPr>
        <w:t>.”</w:t>
      </w:r>
    </w:p>
    <w:p w:rsidR="00345EB8" w:rsidRDefault="00345EB8" w:rsidP="00345EB8">
      <w:pPr>
        <w:spacing w:after="0" w:line="360" w:lineRule="auto"/>
        <w:jc w:val="both"/>
      </w:pPr>
    </w:p>
    <w:p w:rsidR="00345EB8" w:rsidRDefault="00345EB8" w:rsidP="0034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my impression that the parties were working very hard behind the scenes to resolve the dispute. </w:t>
      </w:r>
    </w:p>
    <w:p w:rsidR="00345EB8" w:rsidRDefault="00345EB8" w:rsidP="0034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verification exercise was meant to resolve the dispute as it involved not only a</w:t>
      </w:r>
      <w:r w:rsidR="005A2604">
        <w:rPr>
          <w:rFonts w:ascii="Times New Roman" w:hAnsi="Times New Roman" w:cs="Times New Roman"/>
          <w:sz w:val="24"/>
          <w:szCs w:val="24"/>
        </w:rPr>
        <w:t>n</w:t>
      </w:r>
      <w:r>
        <w:rPr>
          <w:rFonts w:ascii="Times New Roman" w:hAnsi="Times New Roman" w:cs="Times New Roman"/>
          <w:sz w:val="24"/>
          <w:szCs w:val="24"/>
        </w:rPr>
        <w:t xml:space="preserve"> array of participants but senior representatives of the relevant Ministries. </w:t>
      </w:r>
    </w:p>
    <w:p w:rsidR="00345EB8" w:rsidRDefault="00345EB8" w:rsidP="0034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not at the farm where he is by force. He was properly allocated the farm as evidence</w:t>
      </w:r>
      <w:r w:rsidR="004943B2">
        <w:rPr>
          <w:rFonts w:ascii="Times New Roman" w:hAnsi="Times New Roman" w:cs="Times New Roman"/>
          <w:sz w:val="24"/>
          <w:szCs w:val="24"/>
        </w:rPr>
        <w:t>d</w:t>
      </w:r>
      <w:r>
        <w:rPr>
          <w:rFonts w:ascii="Times New Roman" w:hAnsi="Times New Roman" w:cs="Times New Roman"/>
          <w:sz w:val="24"/>
          <w:szCs w:val="24"/>
        </w:rPr>
        <w:t xml:space="preserve"> by the offer letter. The mistakes on the names are not of his making. The fact that the land reform exercise at those early stages may have faced some challenges is again not his invention. If he was allocated agricultural land where there is a mine</w:t>
      </w:r>
      <w:r w:rsidR="00FE685C">
        <w:rPr>
          <w:rFonts w:ascii="Times New Roman" w:hAnsi="Times New Roman" w:cs="Times New Roman"/>
          <w:sz w:val="24"/>
          <w:szCs w:val="24"/>
        </w:rPr>
        <w:t>, that</w:t>
      </w:r>
      <w:r>
        <w:rPr>
          <w:rFonts w:ascii="Times New Roman" w:hAnsi="Times New Roman" w:cs="Times New Roman"/>
          <w:sz w:val="24"/>
          <w:szCs w:val="24"/>
        </w:rPr>
        <w:t xml:space="preserve"> is again not his fault. If he want</w:t>
      </w:r>
      <w:r w:rsidR="0001671A">
        <w:rPr>
          <w:rFonts w:ascii="Times New Roman" w:hAnsi="Times New Roman" w:cs="Times New Roman"/>
          <w:sz w:val="24"/>
          <w:szCs w:val="24"/>
        </w:rPr>
        <w:t>s</w:t>
      </w:r>
      <w:r>
        <w:rPr>
          <w:rFonts w:ascii="Times New Roman" w:hAnsi="Times New Roman" w:cs="Times New Roman"/>
          <w:sz w:val="24"/>
          <w:szCs w:val="24"/>
        </w:rPr>
        <w:t xml:space="preserve"> to be a min</w:t>
      </w:r>
      <w:r w:rsidR="005A2604">
        <w:rPr>
          <w:rFonts w:ascii="Times New Roman" w:hAnsi="Times New Roman" w:cs="Times New Roman"/>
          <w:sz w:val="24"/>
          <w:szCs w:val="24"/>
        </w:rPr>
        <w:t>e</w:t>
      </w:r>
      <w:r>
        <w:rPr>
          <w:rFonts w:ascii="Times New Roman" w:hAnsi="Times New Roman" w:cs="Times New Roman"/>
          <w:sz w:val="24"/>
          <w:szCs w:val="24"/>
        </w:rPr>
        <w:t>r as per the report he should go through the legal processes. As for now he deserves protection from invasion into his farm. The relevant Ministries should be vigilant and particular and create more common ground than expanding and creating disputes. In this case it’s a dispute between a farmer and a miner.</w:t>
      </w:r>
    </w:p>
    <w:p w:rsidR="00345EB8" w:rsidRDefault="00345EB8" w:rsidP="0034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I am of the view that applicant has established that he has </w:t>
      </w:r>
      <w:r w:rsidRPr="00FE685C">
        <w:rPr>
          <w:rFonts w:ascii="Times New Roman" w:hAnsi="Times New Roman" w:cs="Times New Roman"/>
          <w:sz w:val="24"/>
          <w:szCs w:val="24"/>
        </w:rPr>
        <w:t>a</w:t>
      </w:r>
      <w:r w:rsidRPr="00FE685C">
        <w:rPr>
          <w:rFonts w:ascii="Times New Roman" w:hAnsi="Times New Roman" w:cs="Times New Roman"/>
          <w:i/>
          <w:sz w:val="24"/>
          <w:szCs w:val="24"/>
        </w:rPr>
        <w:t xml:space="preserve"> prima facie</w:t>
      </w:r>
      <w:r>
        <w:rPr>
          <w:rFonts w:ascii="Times New Roman" w:hAnsi="Times New Roman" w:cs="Times New Roman"/>
          <w:sz w:val="24"/>
          <w:szCs w:val="24"/>
        </w:rPr>
        <w:t xml:space="preserve"> right to the land he occupies by virtue of an offer letter. He stands to suffer irreparable harm in many ways if his homestead fences are destroyed through mining operations. It would appear that the relevant Ministry officials actually created the dispute. For purposes of the order sought I am convinced applicant has made his case.</w:t>
      </w:r>
    </w:p>
    <w:p w:rsidR="007A7089" w:rsidRDefault="007A7089" w:rsidP="0034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I order that </w:t>
      </w:r>
      <w:r w:rsidR="005A2604">
        <w:rPr>
          <w:rFonts w:ascii="Times New Roman" w:hAnsi="Times New Roman" w:cs="Times New Roman"/>
          <w:sz w:val="24"/>
          <w:szCs w:val="24"/>
        </w:rPr>
        <w:t xml:space="preserve">the </w:t>
      </w:r>
      <w:r>
        <w:rPr>
          <w:rFonts w:ascii="Times New Roman" w:hAnsi="Times New Roman" w:cs="Times New Roman"/>
          <w:sz w:val="24"/>
          <w:szCs w:val="24"/>
        </w:rPr>
        <w:t xml:space="preserve">order </w:t>
      </w:r>
      <w:r w:rsidR="005A2604">
        <w:rPr>
          <w:rFonts w:ascii="Times New Roman" w:hAnsi="Times New Roman" w:cs="Times New Roman"/>
          <w:sz w:val="24"/>
          <w:szCs w:val="24"/>
        </w:rPr>
        <w:t xml:space="preserve">be </w:t>
      </w:r>
      <w:r>
        <w:rPr>
          <w:rFonts w:ascii="Times New Roman" w:hAnsi="Times New Roman" w:cs="Times New Roman"/>
          <w:sz w:val="24"/>
          <w:szCs w:val="24"/>
        </w:rPr>
        <w:t xml:space="preserve">granted as per the draft order subject to the deletion of paragraph (c) and the deletion of </w:t>
      </w:r>
      <w:r w:rsidRPr="007A7089">
        <w:rPr>
          <w:rFonts w:ascii="Times New Roman" w:hAnsi="Times New Roman" w:cs="Times New Roman"/>
          <w:b/>
          <w:sz w:val="24"/>
          <w:szCs w:val="24"/>
        </w:rPr>
        <w:t>Stand 47, Mont Dor South Farm, Shurugwi</w:t>
      </w:r>
      <w:r>
        <w:rPr>
          <w:rFonts w:ascii="Times New Roman" w:hAnsi="Times New Roman" w:cs="Times New Roman"/>
          <w:sz w:val="24"/>
          <w:szCs w:val="24"/>
        </w:rPr>
        <w:t xml:space="preserve"> wherever it appe</w:t>
      </w:r>
      <w:r w:rsidR="005A2604">
        <w:rPr>
          <w:rFonts w:ascii="Times New Roman" w:hAnsi="Times New Roman" w:cs="Times New Roman"/>
          <w:sz w:val="24"/>
          <w:szCs w:val="24"/>
        </w:rPr>
        <w:t>ar</w:t>
      </w:r>
      <w:r>
        <w:rPr>
          <w:rFonts w:ascii="Times New Roman" w:hAnsi="Times New Roman" w:cs="Times New Roman"/>
          <w:sz w:val="24"/>
          <w:szCs w:val="24"/>
        </w:rPr>
        <w:t xml:space="preserve">s in the draft order to be substituted with </w:t>
      </w:r>
      <w:r w:rsidRPr="007A7089">
        <w:rPr>
          <w:rFonts w:ascii="Times New Roman" w:hAnsi="Times New Roman" w:cs="Times New Roman"/>
          <w:b/>
          <w:sz w:val="24"/>
          <w:szCs w:val="24"/>
        </w:rPr>
        <w:t>Stand 47 Selukwe Peak Farm</w:t>
      </w:r>
      <w:r>
        <w:rPr>
          <w:rFonts w:ascii="Times New Roman" w:hAnsi="Times New Roman" w:cs="Times New Roman"/>
          <w:sz w:val="24"/>
          <w:szCs w:val="24"/>
        </w:rPr>
        <w:t>.</w:t>
      </w:r>
    </w:p>
    <w:p w:rsidR="007A7089" w:rsidRDefault="007A7089" w:rsidP="007A7089">
      <w:pPr>
        <w:spacing w:after="0" w:line="360" w:lineRule="auto"/>
        <w:jc w:val="both"/>
        <w:rPr>
          <w:rFonts w:ascii="Times New Roman" w:hAnsi="Times New Roman" w:cs="Times New Roman"/>
          <w:sz w:val="24"/>
          <w:szCs w:val="24"/>
        </w:rPr>
      </w:pPr>
    </w:p>
    <w:p w:rsidR="007A7089" w:rsidRDefault="007A7089" w:rsidP="007A7089">
      <w:pPr>
        <w:spacing w:after="0" w:line="360" w:lineRule="auto"/>
        <w:jc w:val="both"/>
        <w:rPr>
          <w:rFonts w:ascii="Times New Roman" w:hAnsi="Times New Roman" w:cs="Times New Roman"/>
          <w:sz w:val="24"/>
          <w:szCs w:val="24"/>
        </w:rPr>
      </w:pPr>
    </w:p>
    <w:p w:rsidR="007A7089" w:rsidRDefault="007A7089" w:rsidP="007A7089">
      <w:pPr>
        <w:spacing w:after="0" w:line="360" w:lineRule="auto"/>
        <w:jc w:val="both"/>
        <w:rPr>
          <w:rFonts w:ascii="Times New Roman" w:hAnsi="Times New Roman" w:cs="Times New Roman"/>
          <w:sz w:val="24"/>
          <w:szCs w:val="24"/>
        </w:rPr>
      </w:pPr>
    </w:p>
    <w:p w:rsidR="007A7089" w:rsidRDefault="007A7089" w:rsidP="007A7089">
      <w:pPr>
        <w:spacing w:after="0" w:line="240" w:lineRule="auto"/>
        <w:jc w:val="both"/>
        <w:rPr>
          <w:rFonts w:ascii="Times New Roman" w:hAnsi="Times New Roman" w:cs="Times New Roman"/>
          <w:sz w:val="24"/>
          <w:szCs w:val="24"/>
        </w:rPr>
      </w:pPr>
      <w:r w:rsidRPr="007A7089">
        <w:rPr>
          <w:rFonts w:ascii="Times New Roman" w:hAnsi="Times New Roman" w:cs="Times New Roman"/>
          <w:i/>
          <w:sz w:val="24"/>
          <w:szCs w:val="24"/>
        </w:rPr>
        <w:t>Mapfumo, Mavese and Associates</w:t>
      </w:r>
      <w:r>
        <w:rPr>
          <w:rFonts w:ascii="Times New Roman" w:hAnsi="Times New Roman" w:cs="Times New Roman"/>
          <w:sz w:val="24"/>
          <w:szCs w:val="24"/>
        </w:rPr>
        <w:t>, applicant’s legal practitioners</w:t>
      </w:r>
    </w:p>
    <w:p w:rsidR="007A7089" w:rsidRDefault="007A7089" w:rsidP="007A7089">
      <w:pPr>
        <w:spacing w:after="0" w:line="240" w:lineRule="auto"/>
        <w:jc w:val="both"/>
        <w:rPr>
          <w:rFonts w:ascii="Times New Roman" w:hAnsi="Times New Roman" w:cs="Times New Roman"/>
          <w:sz w:val="24"/>
          <w:szCs w:val="24"/>
        </w:rPr>
      </w:pPr>
      <w:r w:rsidRPr="007A7089">
        <w:rPr>
          <w:rFonts w:ascii="Times New Roman" w:hAnsi="Times New Roman" w:cs="Times New Roman"/>
          <w:i/>
          <w:sz w:val="24"/>
          <w:szCs w:val="24"/>
        </w:rPr>
        <w:t xml:space="preserve">Gundu, Dube and Pamacheche, </w:t>
      </w:r>
      <w:r>
        <w:rPr>
          <w:rFonts w:ascii="Times New Roman" w:hAnsi="Times New Roman" w:cs="Times New Roman"/>
          <w:sz w:val="24"/>
          <w:szCs w:val="24"/>
        </w:rPr>
        <w:t>1</w:t>
      </w:r>
      <w:r w:rsidRPr="007A708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A70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7A7089" w:rsidRPr="00345EB8" w:rsidRDefault="007A7089" w:rsidP="007A7089">
      <w:pPr>
        <w:spacing w:after="0" w:line="240" w:lineRule="auto"/>
        <w:jc w:val="both"/>
        <w:rPr>
          <w:rFonts w:ascii="Times New Roman" w:hAnsi="Times New Roman" w:cs="Times New Roman"/>
          <w:sz w:val="24"/>
          <w:szCs w:val="24"/>
        </w:rPr>
      </w:pPr>
      <w:r w:rsidRPr="007A7089">
        <w:rPr>
          <w:rFonts w:ascii="Times New Roman" w:hAnsi="Times New Roman" w:cs="Times New Roman"/>
          <w:i/>
          <w:sz w:val="24"/>
          <w:szCs w:val="24"/>
        </w:rPr>
        <w:t>Civil Divisio</w:t>
      </w:r>
      <w:r>
        <w:rPr>
          <w:rFonts w:ascii="Times New Roman" w:hAnsi="Times New Roman" w:cs="Times New Roman"/>
          <w:i/>
          <w:sz w:val="24"/>
          <w:szCs w:val="24"/>
        </w:rPr>
        <w:t>n</w:t>
      </w:r>
      <w:r w:rsidRPr="007A7089">
        <w:rPr>
          <w:rFonts w:ascii="Times New Roman" w:hAnsi="Times New Roman" w:cs="Times New Roman"/>
          <w:i/>
          <w:sz w:val="24"/>
          <w:szCs w:val="24"/>
        </w:rPr>
        <w:t xml:space="preserve"> of the Attorney General’s Office</w:t>
      </w:r>
      <w:r>
        <w:rPr>
          <w:rFonts w:ascii="Times New Roman" w:hAnsi="Times New Roman" w:cs="Times New Roman"/>
          <w:sz w:val="24"/>
          <w:szCs w:val="24"/>
        </w:rPr>
        <w:t>, 4</w:t>
      </w:r>
      <w:r w:rsidRPr="007A7089">
        <w:rPr>
          <w:rFonts w:ascii="Times New Roman" w:hAnsi="Times New Roman" w:cs="Times New Roman"/>
          <w:sz w:val="24"/>
          <w:szCs w:val="24"/>
          <w:vertAlign w:val="superscript"/>
        </w:rPr>
        <w:t>th</w:t>
      </w:r>
      <w:r>
        <w:rPr>
          <w:rFonts w:ascii="Times New Roman" w:hAnsi="Times New Roman" w:cs="Times New Roman"/>
          <w:sz w:val="24"/>
          <w:szCs w:val="24"/>
        </w:rPr>
        <w:t xml:space="preserve"> to 6</w:t>
      </w:r>
      <w:r w:rsidRPr="007A708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sectPr w:rsidR="007A7089" w:rsidRPr="00345E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A4" w:rsidRDefault="00382DA4" w:rsidP="0037091F">
      <w:pPr>
        <w:spacing w:after="0" w:line="240" w:lineRule="auto"/>
      </w:pPr>
      <w:r>
        <w:separator/>
      </w:r>
    </w:p>
  </w:endnote>
  <w:endnote w:type="continuationSeparator" w:id="0">
    <w:p w:rsidR="00382DA4" w:rsidRDefault="00382DA4" w:rsidP="0037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A4" w:rsidRDefault="00382DA4" w:rsidP="0037091F">
      <w:pPr>
        <w:spacing w:after="0" w:line="240" w:lineRule="auto"/>
      </w:pPr>
      <w:r>
        <w:separator/>
      </w:r>
    </w:p>
  </w:footnote>
  <w:footnote w:type="continuationSeparator" w:id="0">
    <w:p w:rsidR="00382DA4" w:rsidRDefault="00382DA4" w:rsidP="00370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740306"/>
      <w:docPartObj>
        <w:docPartGallery w:val="Page Numbers (Top of Page)"/>
        <w:docPartUnique/>
      </w:docPartObj>
    </w:sdtPr>
    <w:sdtEndPr>
      <w:rPr>
        <w:noProof/>
      </w:rPr>
    </w:sdtEndPr>
    <w:sdtContent>
      <w:p w:rsidR="0037091F" w:rsidRDefault="0037091F">
        <w:pPr>
          <w:pStyle w:val="Header"/>
          <w:jc w:val="right"/>
          <w:rPr>
            <w:noProof/>
          </w:rPr>
        </w:pPr>
        <w:r>
          <w:fldChar w:fldCharType="begin"/>
        </w:r>
        <w:r>
          <w:instrText xml:space="preserve"> PAGE   \* MERGEFORMAT </w:instrText>
        </w:r>
        <w:r>
          <w:fldChar w:fldCharType="separate"/>
        </w:r>
        <w:r w:rsidR="00393049">
          <w:rPr>
            <w:noProof/>
          </w:rPr>
          <w:t>2</w:t>
        </w:r>
        <w:r>
          <w:rPr>
            <w:noProof/>
          </w:rPr>
          <w:fldChar w:fldCharType="end"/>
        </w:r>
      </w:p>
      <w:p w:rsidR="0037091F" w:rsidRDefault="0037091F">
        <w:pPr>
          <w:pStyle w:val="Header"/>
          <w:jc w:val="right"/>
          <w:rPr>
            <w:noProof/>
          </w:rPr>
        </w:pPr>
        <w:r>
          <w:rPr>
            <w:noProof/>
          </w:rPr>
          <w:t>HMA 02-21</w:t>
        </w:r>
      </w:p>
      <w:p w:rsidR="0037091F" w:rsidRDefault="0037091F">
        <w:pPr>
          <w:pStyle w:val="Header"/>
          <w:jc w:val="right"/>
        </w:pPr>
        <w:r>
          <w:rPr>
            <w:noProof/>
          </w:rPr>
          <w:t>HC 266-20</w:t>
        </w:r>
      </w:p>
    </w:sdtContent>
  </w:sdt>
  <w:p w:rsidR="0037091F" w:rsidRDefault="00370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1F"/>
    <w:rsid w:val="0001671A"/>
    <w:rsid w:val="000841FE"/>
    <w:rsid w:val="00094F27"/>
    <w:rsid w:val="00313C21"/>
    <w:rsid w:val="00345EB8"/>
    <w:rsid w:val="0037091F"/>
    <w:rsid w:val="00382DA4"/>
    <w:rsid w:val="00393049"/>
    <w:rsid w:val="004943B2"/>
    <w:rsid w:val="004C4B84"/>
    <w:rsid w:val="00535080"/>
    <w:rsid w:val="005540E4"/>
    <w:rsid w:val="005A2604"/>
    <w:rsid w:val="007A7089"/>
    <w:rsid w:val="007E0E40"/>
    <w:rsid w:val="00DC4377"/>
    <w:rsid w:val="00E219FA"/>
    <w:rsid w:val="00FE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22F6D-E9A5-4E5E-B32F-A48A8AD1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1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1F"/>
    <w:rPr>
      <w:lang w:val="en-ZW"/>
    </w:rPr>
  </w:style>
  <w:style w:type="paragraph" w:styleId="Footer">
    <w:name w:val="footer"/>
    <w:basedOn w:val="Normal"/>
    <w:link w:val="FooterChar"/>
    <w:uiPriority w:val="99"/>
    <w:unhideWhenUsed/>
    <w:rsid w:val="0037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1F"/>
    <w:rPr>
      <w:lang w:val="en-ZW"/>
    </w:rPr>
  </w:style>
  <w:style w:type="paragraph" w:styleId="ListParagraph">
    <w:name w:val="List Paragraph"/>
    <w:basedOn w:val="Normal"/>
    <w:uiPriority w:val="34"/>
    <w:qFormat/>
    <w:rsid w:val="005540E4"/>
    <w:pPr>
      <w:spacing w:after="160" w:line="256" w:lineRule="auto"/>
      <w:ind w:left="720"/>
      <w:contextualSpacing/>
    </w:pPr>
    <w:rPr>
      <w:lang w:val="en-GB"/>
    </w:rPr>
  </w:style>
  <w:style w:type="paragraph" w:styleId="BalloonText">
    <w:name w:val="Balloon Text"/>
    <w:basedOn w:val="Normal"/>
    <w:link w:val="BalloonTextChar"/>
    <w:uiPriority w:val="99"/>
    <w:semiHidden/>
    <w:unhideWhenUsed/>
    <w:rsid w:val="005A2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0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2021-01-14T09:06:00Z</cp:lastPrinted>
  <dcterms:created xsi:type="dcterms:W3CDTF">2021-02-11T06:51:00Z</dcterms:created>
  <dcterms:modified xsi:type="dcterms:W3CDTF">2021-02-11T06:51:00Z</dcterms:modified>
</cp:coreProperties>
</file>