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CF" w:rsidRPr="00B709E1" w:rsidRDefault="009B022C" w:rsidP="00CD1576">
      <w:pPr>
        <w:spacing w:after="0" w:line="240" w:lineRule="auto"/>
        <w:rPr>
          <w:rFonts w:ascii="Times New Roman" w:hAnsi="Times New Roman" w:cs="Times New Roman"/>
          <w:sz w:val="24"/>
          <w:szCs w:val="24"/>
        </w:rPr>
      </w:pPr>
      <w:bookmarkStart w:id="0" w:name="_GoBack"/>
      <w:bookmarkEnd w:id="0"/>
      <w:r w:rsidRPr="00B709E1">
        <w:rPr>
          <w:rFonts w:ascii="Times New Roman" w:hAnsi="Times New Roman" w:cs="Times New Roman"/>
          <w:sz w:val="24"/>
          <w:szCs w:val="24"/>
        </w:rPr>
        <w:t>V</w:t>
      </w:r>
      <w:r w:rsidR="000D1ECF" w:rsidRPr="00B709E1">
        <w:rPr>
          <w:rFonts w:ascii="Times New Roman" w:hAnsi="Times New Roman" w:cs="Times New Roman"/>
          <w:sz w:val="24"/>
          <w:szCs w:val="24"/>
        </w:rPr>
        <w:t>ERONICA NYONI</w:t>
      </w:r>
    </w:p>
    <w:p w:rsidR="000D1ECF" w:rsidRPr="00B709E1" w:rsidRDefault="000D1ECF" w:rsidP="00CD1576">
      <w:pPr>
        <w:spacing w:after="0" w:line="240" w:lineRule="auto"/>
        <w:rPr>
          <w:rFonts w:ascii="Times New Roman" w:hAnsi="Times New Roman" w:cs="Times New Roman"/>
          <w:sz w:val="24"/>
          <w:szCs w:val="24"/>
        </w:rPr>
      </w:pPr>
      <w:r w:rsidRPr="00B709E1">
        <w:rPr>
          <w:rFonts w:ascii="Times New Roman" w:hAnsi="Times New Roman" w:cs="Times New Roman"/>
          <w:sz w:val="24"/>
          <w:szCs w:val="24"/>
        </w:rPr>
        <w:t>versus</w:t>
      </w:r>
    </w:p>
    <w:p w:rsidR="000D1ECF" w:rsidRPr="00B709E1" w:rsidRDefault="000D1ECF" w:rsidP="00CD1576">
      <w:pPr>
        <w:spacing w:after="0" w:line="240" w:lineRule="auto"/>
        <w:rPr>
          <w:rFonts w:ascii="Times New Roman" w:hAnsi="Times New Roman" w:cs="Times New Roman"/>
          <w:sz w:val="24"/>
          <w:szCs w:val="24"/>
        </w:rPr>
      </w:pPr>
      <w:r w:rsidRPr="00B709E1">
        <w:rPr>
          <w:rFonts w:ascii="Times New Roman" w:hAnsi="Times New Roman" w:cs="Times New Roman"/>
          <w:sz w:val="24"/>
          <w:szCs w:val="24"/>
        </w:rPr>
        <w:t>BERNADETTE EVA NDORO N.O</w:t>
      </w:r>
    </w:p>
    <w:p w:rsidR="000D1ECF" w:rsidRPr="00B709E1" w:rsidRDefault="000D1ECF" w:rsidP="00CD1576">
      <w:pPr>
        <w:spacing w:after="0" w:line="240" w:lineRule="auto"/>
        <w:rPr>
          <w:rFonts w:ascii="Times New Roman" w:hAnsi="Times New Roman" w:cs="Times New Roman"/>
          <w:sz w:val="24"/>
          <w:szCs w:val="24"/>
        </w:rPr>
      </w:pPr>
      <w:r w:rsidRPr="00B709E1">
        <w:rPr>
          <w:rFonts w:ascii="Times New Roman" w:hAnsi="Times New Roman" w:cs="Times New Roman"/>
          <w:sz w:val="24"/>
          <w:szCs w:val="24"/>
        </w:rPr>
        <w:t>(</w:t>
      </w:r>
      <w:r w:rsidRPr="00B709E1">
        <w:rPr>
          <w:rFonts w:ascii="Times New Roman" w:hAnsi="Times New Roman" w:cs="Times New Roman"/>
          <w:i/>
          <w:sz w:val="24"/>
          <w:szCs w:val="24"/>
        </w:rPr>
        <w:t xml:space="preserve">Executrix </w:t>
      </w:r>
      <w:r w:rsidR="00D335F6" w:rsidRPr="00B709E1">
        <w:rPr>
          <w:rFonts w:ascii="Times New Roman" w:hAnsi="Times New Roman" w:cs="Times New Roman"/>
          <w:i/>
          <w:sz w:val="24"/>
          <w:szCs w:val="24"/>
        </w:rPr>
        <w:t>Dative</w:t>
      </w:r>
      <w:r w:rsidR="00D335F6" w:rsidRPr="00B709E1">
        <w:rPr>
          <w:rFonts w:ascii="Times New Roman" w:hAnsi="Times New Roman" w:cs="Times New Roman"/>
          <w:sz w:val="24"/>
          <w:szCs w:val="24"/>
        </w:rPr>
        <w:t>, Estate</w:t>
      </w:r>
      <w:r w:rsidRPr="00B709E1">
        <w:rPr>
          <w:rFonts w:ascii="Times New Roman" w:hAnsi="Times New Roman" w:cs="Times New Roman"/>
          <w:sz w:val="24"/>
          <w:szCs w:val="24"/>
        </w:rPr>
        <w:t xml:space="preserve"> late Elias Zvenyika Ndoro</w:t>
      </w:r>
    </w:p>
    <w:p w:rsidR="000D1ECF" w:rsidRPr="00B709E1" w:rsidRDefault="001F0854" w:rsidP="00B709E1">
      <w:pPr>
        <w:spacing w:after="0"/>
        <w:rPr>
          <w:rFonts w:ascii="Times New Roman" w:hAnsi="Times New Roman" w:cs="Times New Roman"/>
          <w:sz w:val="24"/>
          <w:szCs w:val="24"/>
        </w:rPr>
      </w:pPr>
      <w:r>
        <w:rPr>
          <w:rFonts w:ascii="Times New Roman" w:hAnsi="Times New Roman" w:cs="Times New Roman"/>
          <w:sz w:val="24"/>
          <w:szCs w:val="24"/>
        </w:rPr>
        <w:t>DR942/</w:t>
      </w:r>
      <w:r w:rsidR="000D1ECF" w:rsidRPr="00B709E1">
        <w:rPr>
          <w:rFonts w:ascii="Times New Roman" w:hAnsi="Times New Roman" w:cs="Times New Roman"/>
          <w:sz w:val="24"/>
          <w:szCs w:val="24"/>
        </w:rPr>
        <w:t xml:space="preserve">19) </w:t>
      </w:r>
    </w:p>
    <w:p w:rsidR="00CD1576" w:rsidRPr="00B709E1" w:rsidRDefault="00CD1576" w:rsidP="00B709E1">
      <w:pPr>
        <w:spacing w:after="0"/>
        <w:rPr>
          <w:rFonts w:ascii="Times New Roman" w:hAnsi="Times New Roman" w:cs="Times New Roman"/>
          <w:sz w:val="24"/>
          <w:szCs w:val="24"/>
        </w:rPr>
      </w:pPr>
    </w:p>
    <w:p w:rsidR="000D1ECF" w:rsidRPr="00B709E1" w:rsidRDefault="000D1ECF" w:rsidP="00CD1576">
      <w:pPr>
        <w:spacing w:after="0" w:line="240" w:lineRule="auto"/>
        <w:rPr>
          <w:rFonts w:ascii="Times New Roman" w:hAnsi="Times New Roman" w:cs="Times New Roman"/>
          <w:sz w:val="24"/>
          <w:szCs w:val="24"/>
        </w:rPr>
      </w:pPr>
      <w:r w:rsidRPr="00B709E1">
        <w:rPr>
          <w:rFonts w:ascii="Times New Roman" w:hAnsi="Times New Roman" w:cs="Times New Roman"/>
          <w:sz w:val="24"/>
          <w:szCs w:val="24"/>
        </w:rPr>
        <w:t>HIGH COURT OF ZIMBABWE</w:t>
      </w:r>
    </w:p>
    <w:p w:rsidR="000D1ECF" w:rsidRPr="00B709E1" w:rsidRDefault="000D1ECF" w:rsidP="00CD1576">
      <w:pPr>
        <w:spacing w:after="0" w:line="240" w:lineRule="auto"/>
        <w:rPr>
          <w:rFonts w:ascii="Times New Roman" w:hAnsi="Times New Roman" w:cs="Times New Roman"/>
          <w:sz w:val="24"/>
          <w:szCs w:val="24"/>
        </w:rPr>
      </w:pPr>
      <w:r w:rsidRPr="00B709E1">
        <w:rPr>
          <w:rFonts w:ascii="Times New Roman" w:hAnsi="Times New Roman" w:cs="Times New Roman"/>
          <w:sz w:val="24"/>
          <w:szCs w:val="24"/>
        </w:rPr>
        <w:t>MATANDA MOYO J</w:t>
      </w:r>
    </w:p>
    <w:p w:rsidR="000D1ECF" w:rsidRDefault="00D335F6" w:rsidP="00CD1576">
      <w:pPr>
        <w:spacing w:after="0" w:line="240" w:lineRule="auto"/>
        <w:rPr>
          <w:rFonts w:ascii="Times New Roman" w:hAnsi="Times New Roman" w:cs="Times New Roman"/>
          <w:sz w:val="24"/>
          <w:szCs w:val="24"/>
        </w:rPr>
      </w:pPr>
      <w:r w:rsidRPr="00B709E1">
        <w:rPr>
          <w:rFonts w:ascii="Times New Roman" w:hAnsi="Times New Roman" w:cs="Times New Roman"/>
          <w:sz w:val="24"/>
          <w:szCs w:val="24"/>
        </w:rPr>
        <w:t>HARARE,</w:t>
      </w:r>
      <w:r w:rsidR="00B709E1">
        <w:rPr>
          <w:rFonts w:ascii="Times New Roman" w:hAnsi="Times New Roman" w:cs="Times New Roman"/>
          <w:sz w:val="24"/>
          <w:szCs w:val="24"/>
        </w:rPr>
        <w:t xml:space="preserve"> 10 October</w:t>
      </w:r>
      <w:r w:rsidRPr="00B709E1">
        <w:rPr>
          <w:rFonts w:ascii="Times New Roman" w:hAnsi="Times New Roman" w:cs="Times New Roman"/>
          <w:sz w:val="24"/>
          <w:szCs w:val="24"/>
        </w:rPr>
        <w:t xml:space="preserve"> &amp; 23 November 2016 and 23 June 2021</w:t>
      </w:r>
    </w:p>
    <w:p w:rsidR="00E11849" w:rsidRPr="00B709E1" w:rsidRDefault="00E11849" w:rsidP="00CD1576">
      <w:pPr>
        <w:spacing w:after="0" w:line="240" w:lineRule="auto"/>
        <w:rPr>
          <w:rFonts w:ascii="Times New Roman" w:hAnsi="Times New Roman" w:cs="Times New Roman"/>
          <w:sz w:val="24"/>
          <w:szCs w:val="24"/>
        </w:rPr>
      </w:pPr>
      <w:r>
        <w:rPr>
          <w:rFonts w:ascii="Times New Roman" w:hAnsi="Times New Roman" w:cs="Times New Roman"/>
          <w:sz w:val="24"/>
          <w:szCs w:val="24"/>
        </w:rPr>
        <w:t>and 22 September 2021</w:t>
      </w:r>
    </w:p>
    <w:p w:rsidR="000D1ECF" w:rsidRPr="00B709E1" w:rsidRDefault="000D1ECF" w:rsidP="000D1ECF">
      <w:pPr>
        <w:rPr>
          <w:rFonts w:ascii="Times New Roman" w:hAnsi="Times New Roman" w:cs="Times New Roman"/>
          <w:sz w:val="24"/>
          <w:szCs w:val="24"/>
        </w:rPr>
      </w:pPr>
    </w:p>
    <w:p w:rsidR="00CD1576" w:rsidRDefault="000D1ECF" w:rsidP="00CD1576">
      <w:pPr>
        <w:rPr>
          <w:rFonts w:ascii="Times New Roman" w:hAnsi="Times New Roman" w:cs="Times New Roman"/>
          <w:b/>
          <w:sz w:val="24"/>
          <w:szCs w:val="24"/>
        </w:rPr>
      </w:pPr>
      <w:r w:rsidRPr="00B709E1">
        <w:rPr>
          <w:rFonts w:ascii="Times New Roman" w:hAnsi="Times New Roman" w:cs="Times New Roman"/>
          <w:b/>
          <w:sz w:val="24"/>
          <w:szCs w:val="24"/>
        </w:rPr>
        <w:t>Civil Trial</w:t>
      </w:r>
    </w:p>
    <w:p w:rsidR="00CD1576" w:rsidRDefault="00CD1576" w:rsidP="00CD1576">
      <w:pPr>
        <w:spacing w:after="0" w:line="240" w:lineRule="auto"/>
        <w:rPr>
          <w:rFonts w:ascii="Times New Roman" w:hAnsi="Times New Roman" w:cs="Times New Roman"/>
          <w:b/>
          <w:sz w:val="24"/>
          <w:szCs w:val="24"/>
        </w:rPr>
      </w:pPr>
    </w:p>
    <w:p w:rsidR="000D1ECF" w:rsidRPr="00B709E1" w:rsidRDefault="000D1ECF" w:rsidP="00CD1576">
      <w:pPr>
        <w:spacing w:after="0" w:line="240" w:lineRule="auto"/>
        <w:rPr>
          <w:rFonts w:ascii="Times New Roman" w:hAnsi="Times New Roman" w:cs="Times New Roman"/>
          <w:sz w:val="24"/>
          <w:szCs w:val="24"/>
        </w:rPr>
      </w:pPr>
      <w:r w:rsidRPr="00B709E1">
        <w:rPr>
          <w:rFonts w:ascii="Times New Roman" w:hAnsi="Times New Roman" w:cs="Times New Roman"/>
          <w:sz w:val="24"/>
          <w:szCs w:val="24"/>
        </w:rPr>
        <w:t xml:space="preserve">Mr </w:t>
      </w:r>
      <w:r w:rsidRPr="00B709E1">
        <w:rPr>
          <w:rFonts w:ascii="Times New Roman" w:hAnsi="Times New Roman" w:cs="Times New Roman"/>
          <w:i/>
          <w:sz w:val="24"/>
          <w:szCs w:val="24"/>
        </w:rPr>
        <w:t>A</w:t>
      </w:r>
      <w:r w:rsidRPr="00B709E1">
        <w:rPr>
          <w:rFonts w:ascii="Times New Roman" w:hAnsi="Times New Roman" w:cs="Times New Roman"/>
          <w:sz w:val="24"/>
          <w:szCs w:val="24"/>
        </w:rPr>
        <w:t xml:space="preserve"> </w:t>
      </w:r>
      <w:r w:rsidR="00D335F6" w:rsidRPr="00B709E1">
        <w:rPr>
          <w:rFonts w:ascii="Times New Roman" w:hAnsi="Times New Roman" w:cs="Times New Roman"/>
          <w:i/>
          <w:sz w:val="24"/>
          <w:szCs w:val="24"/>
        </w:rPr>
        <w:t>Chimhofu</w:t>
      </w:r>
      <w:r w:rsidR="00D335F6" w:rsidRPr="00B709E1">
        <w:rPr>
          <w:rFonts w:ascii="Times New Roman" w:hAnsi="Times New Roman" w:cs="Times New Roman"/>
          <w:sz w:val="24"/>
          <w:szCs w:val="24"/>
        </w:rPr>
        <w:t>, for</w:t>
      </w:r>
      <w:r w:rsidRPr="00B709E1">
        <w:rPr>
          <w:rFonts w:ascii="Times New Roman" w:hAnsi="Times New Roman" w:cs="Times New Roman"/>
          <w:sz w:val="24"/>
          <w:szCs w:val="24"/>
        </w:rPr>
        <w:t xml:space="preserve"> the plaintiff</w:t>
      </w:r>
    </w:p>
    <w:p w:rsidR="00CD1576" w:rsidRDefault="000D1ECF" w:rsidP="00CD1576">
      <w:pPr>
        <w:spacing w:line="240" w:lineRule="auto"/>
        <w:rPr>
          <w:rFonts w:ascii="Times New Roman" w:hAnsi="Times New Roman" w:cs="Times New Roman"/>
          <w:sz w:val="24"/>
          <w:szCs w:val="24"/>
        </w:rPr>
      </w:pPr>
      <w:r w:rsidRPr="00B709E1">
        <w:rPr>
          <w:rFonts w:ascii="Times New Roman" w:hAnsi="Times New Roman" w:cs="Times New Roman"/>
          <w:sz w:val="24"/>
          <w:szCs w:val="24"/>
        </w:rPr>
        <w:t xml:space="preserve">Mr </w:t>
      </w:r>
      <w:r w:rsidRPr="00B709E1">
        <w:rPr>
          <w:rFonts w:ascii="Times New Roman" w:hAnsi="Times New Roman" w:cs="Times New Roman"/>
          <w:i/>
          <w:sz w:val="24"/>
          <w:szCs w:val="24"/>
        </w:rPr>
        <w:t xml:space="preserve">J </w:t>
      </w:r>
      <w:r w:rsidR="00D335F6" w:rsidRPr="00B709E1">
        <w:rPr>
          <w:rFonts w:ascii="Times New Roman" w:hAnsi="Times New Roman" w:cs="Times New Roman"/>
          <w:i/>
          <w:sz w:val="24"/>
          <w:szCs w:val="24"/>
        </w:rPr>
        <w:t>Dondo</w:t>
      </w:r>
      <w:r w:rsidR="00D335F6" w:rsidRPr="00B709E1">
        <w:rPr>
          <w:rFonts w:ascii="Times New Roman" w:hAnsi="Times New Roman" w:cs="Times New Roman"/>
          <w:sz w:val="24"/>
          <w:szCs w:val="24"/>
        </w:rPr>
        <w:t>, for</w:t>
      </w:r>
      <w:r w:rsidRPr="00B709E1">
        <w:rPr>
          <w:rFonts w:ascii="Times New Roman" w:hAnsi="Times New Roman" w:cs="Times New Roman"/>
          <w:sz w:val="24"/>
          <w:szCs w:val="24"/>
        </w:rPr>
        <w:t xml:space="preserve"> the defendant</w:t>
      </w:r>
    </w:p>
    <w:p w:rsidR="00CD1576" w:rsidRPr="00B709E1" w:rsidRDefault="00CD1576" w:rsidP="00CD1576">
      <w:pPr>
        <w:spacing w:line="240" w:lineRule="auto"/>
        <w:rPr>
          <w:rFonts w:ascii="Times New Roman" w:hAnsi="Times New Roman" w:cs="Times New Roman"/>
          <w:sz w:val="24"/>
          <w:szCs w:val="24"/>
        </w:rPr>
      </w:pP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MATANDA-MOYO J:</w:t>
      </w:r>
      <w:r w:rsidR="00B709E1">
        <w:rPr>
          <w:rFonts w:ascii="Times New Roman" w:hAnsi="Times New Roman" w:cs="Times New Roman"/>
          <w:sz w:val="24"/>
          <w:szCs w:val="24"/>
        </w:rPr>
        <w:t xml:space="preserve">   </w:t>
      </w:r>
      <w:r w:rsidRPr="00B709E1">
        <w:rPr>
          <w:rFonts w:ascii="Times New Roman" w:hAnsi="Times New Roman" w:cs="Times New Roman"/>
          <w:sz w:val="24"/>
          <w:szCs w:val="24"/>
        </w:rPr>
        <w:t>Plaintiff issued summons against the defendant fo</w:t>
      </w:r>
      <w:r w:rsidR="00B740C3">
        <w:rPr>
          <w:rFonts w:ascii="Times New Roman" w:hAnsi="Times New Roman" w:cs="Times New Roman"/>
          <w:sz w:val="24"/>
          <w:szCs w:val="24"/>
        </w:rPr>
        <w:t>r payment of the sum of fifty-</w:t>
      </w:r>
      <w:r w:rsidR="00B709E1">
        <w:rPr>
          <w:rFonts w:ascii="Times New Roman" w:hAnsi="Times New Roman" w:cs="Times New Roman"/>
          <w:sz w:val="24"/>
          <w:szCs w:val="24"/>
        </w:rPr>
        <w:t xml:space="preserve">three </w:t>
      </w:r>
      <w:r w:rsidR="00B740C3">
        <w:rPr>
          <w:rFonts w:ascii="Times New Roman" w:hAnsi="Times New Roman" w:cs="Times New Roman"/>
          <w:sz w:val="24"/>
          <w:szCs w:val="24"/>
        </w:rPr>
        <w:t>thousand one hundred and eighty-</w:t>
      </w:r>
      <w:r w:rsidR="00B709E1">
        <w:rPr>
          <w:rFonts w:ascii="Times New Roman" w:hAnsi="Times New Roman" w:cs="Times New Roman"/>
          <w:sz w:val="24"/>
          <w:szCs w:val="24"/>
        </w:rPr>
        <w:t>three dollars ($53 183.</w:t>
      </w:r>
      <w:r w:rsidRPr="00B709E1">
        <w:rPr>
          <w:rFonts w:ascii="Times New Roman" w:hAnsi="Times New Roman" w:cs="Times New Roman"/>
          <w:sz w:val="24"/>
          <w:szCs w:val="24"/>
        </w:rPr>
        <w:t>00</w:t>
      </w:r>
      <w:r w:rsidR="00B709E1">
        <w:rPr>
          <w:rFonts w:ascii="Times New Roman" w:hAnsi="Times New Roman" w:cs="Times New Roman"/>
          <w:sz w:val="24"/>
          <w:szCs w:val="24"/>
        </w:rPr>
        <w:t>)</w:t>
      </w:r>
      <w:r w:rsidRPr="00B709E1">
        <w:rPr>
          <w:rFonts w:ascii="Times New Roman" w:hAnsi="Times New Roman" w:cs="Times New Roman"/>
          <w:sz w:val="24"/>
          <w:szCs w:val="24"/>
        </w:rPr>
        <w:t xml:space="preserve"> being money </w:t>
      </w:r>
      <w:r w:rsidR="00A640B5" w:rsidRPr="00B709E1">
        <w:rPr>
          <w:rFonts w:ascii="Times New Roman" w:hAnsi="Times New Roman" w:cs="Times New Roman"/>
          <w:sz w:val="24"/>
          <w:szCs w:val="24"/>
        </w:rPr>
        <w:t xml:space="preserve">allegedly </w:t>
      </w:r>
      <w:r w:rsidRPr="00B709E1">
        <w:rPr>
          <w:rFonts w:ascii="Times New Roman" w:hAnsi="Times New Roman" w:cs="Times New Roman"/>
          <w:sz w:val="24"/>
          <w:szCs w:val="24"/>
        </w:rPr>
        <w:t xml:space="preserve">due and owing to the plaintiff in terms of a verbal acknowledgement of debt made by the defendant in </w:t>
      </w:r>
      <w:r w:rsidR="00D335F6" w:rsidRPr="00B709E1">
        <w:rPr>
          <w:rFonts w:ascii="Times New Roman" w:hAnsi="Times New Roman" w:cs="Times New Roman"/>
          <w:sz w:val="24"/>
          <w:szCs w:val="24"/>
        </w:rPr>
        <w:t>favour</w:t>
      </w:r>
      <w:r w:rsidRPr="00B709E1">
        <w:rPr>
          <w:rFonts w:ascii="Times New Roman" w:hAnsi="Times New Roman" w:cs="Times New Roman"/>
          <w:sz w:val="24"/>
          <w:szCs w:val="24"/>
        </w:rPr>
        <w:t xml:space="preserve"> of plaintiff at the offices of </w:t>
      </w:r>
      <w:r w:rsidRPr="00A40DBD">
        <w:rPr>
          <w:rFonts w:ascii="Times New Roman" w:hAnsi="Times New Roman" w:cs="Times New Roman"/>
          <w:sz w:val="24"/>
          <w:szCs w:val="24"/>
        </w:rPr>
        <w:t>Messrs Mbidzo, Muchadehama and Makoni legal practitioners</w:t>
      </w:r>
      <w:r w:rsidRPr="00B709E1">
        <w:rPr>
          <w:rFonts w:ascii="Times New Roman" w:hAnsi="Times New Roman" w:cs="Times New Roman"/>
          <w:sz w:val="24"/>
          <w:szCs w:val="24"/>
        </w:rPr>
        <w:t xml:space="preserve">. It is plaintiff’s case that the defendant </w:t>
      </w:r>
      <w:r w:rsidR="007F747D" w:rsidRPr="00B709E1">
        <w:rPr>
          <w:rFonts w:ascii="Times New Roman" w:hAnsi="Times New Roman" w:cs="Times New Roman"/>
          <w:sz w:val="24"/>
          <w:szCs w:val="24"/>
        </w:rPr>
        <w:t>acknowledge</w:t>
      </w:r>
      <w:r w:rsidRPr="00B709E1">
        <w:rPr>
          <w:rFonts w:ascii="Times New Roman" w:hAnsi="Times New Roman" w:cs="Times New Roman"/>
          <w:sz w:val="24"/>
          <w:szCs w:val="24"/>
        </w:rPr>
        <w:t>d being indebted to the plaintiff in the above sum on 28 July 2010 at num</w:t>
      </w:r>
      <w:r w:rsidR="0085005C">
        <w:rPr>
          <w:rFonts w:ascii="Times New Roman" w:hAnsi="Times New Roman" w:cs="Times New Roman"/>
          <w:sz w:val="24"/>
          <w:szCs w:val="24"/>
        </w:rPr>
        <w:t>ber 8 Phillips Avenue Belgravia</w:t>
      </w:r>
      <w:r w:rsidRPr="00B709E1">
        <w:rPr>
          <w:rFonts w:ascii="Times New Roman" w:hAnsi="Times New Roman" w:cs="Times New Roman"/>
          <w:sz w:val="24"/>
          <w:szCs w:val="24"/>
        </w:rPr>
        <w:t>,</w:t>
      </w:r>
      <w:r w:rsidR="0085005C">
        <w:rPr>
          <w:rFonts w:ascii="Times New Roman" w:hAnsi="Times New Roman" w:cs="Times New Roman"/>
          <w:sz w:val="24"/>
          <w:szCs w:val="24"/>
        </w:rPr>
        <w:t xml:space="preserve"> </w:t>
      </w:r>
      <w:r w:rsidRPr="00B709E1">
        <w:rPr>
          <w:rFonts w:ascii="Times New Roman" w:hAnsi="Times New Roman" w:cs="Times New Roman"/>
          <w:sz w:val="24"/>
          <w:szCs w:val="24"/>
        </w:rPr>
        <w:t>and undertook to settle within a reasonable time. To date defendant has failed to settle the debt resulting in plaintiff approaching this court.</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Defendant denied to the existence of such acknowledgement of debt and challenged plaintiff to produce a written acknowledgement of debt signed by the defendant.</w:t>
      </w:r>
      <w:r w:rsidR="007F747D" w:rsidRPr="00B709E1">
        <w:rPr>
          <w:rFonts w:ascii="Times New Roman" w:hAnsi="Times New Roman" w:cs="Times New Roman"/>
          <w:sz w:val="24"/>
          <w:szCs w:val="24"/>
        </w:rPr>
        <w:t xml:space="preserve"> </w:t>
      </w:r>
      <w:r w:rsidRPr="00B709E1">
        <w:rPr>
          <w:rFonts w:ascii="Times New Roman" w:hAnsi="Times New Roman" w:cs="Times New Roman"/>
          <w:sz w:val="24"/>
          <w:szCs w:val="24"/>
        </w:rPr>
        <w:t>In the result the defendant denied being indebted to the plaintiff in the sum claimed nor any other sum.</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The matter went for pre</w:t>
      </w:r>
      <w:r w:rsidR="007F747D" w:rsidRPr="00B709E1">
        <w:rPr>
          <w:rFonts w:ascii="Times New Roman" w:hAnsi="Times New Roman" w:cs="Times New Roman"/>
          <w:sz w:val="24"/>
          <w:szCs w:val="24"/>
        </w:rPr>
        <w:t>-</w:t>
      </w:r>
      <w:r w:rsidRPr="00B709E1">
        <w:rPr>
          <w:rFonts w:ascii="Times New Roman" w:hAnsi="Times New Roman" w:cs="Times New Roman"/>
          <w:sz w:val="24"/>
          <w:szCs w:val="24"/>
        </w:rPr>
        <w:t>trial conference and the issue referred to trial is whether or not defendant admitted being indebted to the plaintiff in the sum of fifty three thou</w:t>
      </w:r>
      <w:r w:rsidR="007F747D" w:rsidRPr="00B709E1">
        <w:rPr>
          <w:rFonts w:ascii="Times New Roman" w:hAnsi="Times New Roman" w:cs="Times New Roman"/>
          <w:sz w:val="24"/>
          <w:szCs w:val="24"/>
        </w:rPr>
        <w:t>sand one hundred and eight</w:t>
      </w:r>
      <w:r w:rsidR="00B709E1">
        <w:rPr>
          <w:rFonts w:ascii="Times New Roman" w:hAnsi="Times New Roman" w:cs="Times New Roman"/>
          <w:sz w:val="24"/>
          <w:szCs w:val="24"/>
        </w:rPr>
        <w:t>y</w:t>
      </w:r>
      <w:r w:rsidR="007F747D" w:rsidRPr="00B709E1">
        <w:rPr>
          <w:rFonts w:ascii="Times New Roman" w:hAnsi="Times New Roman" w:cs="Times New Roman"/>
          <w:sz w:val="24"/>
          <w:szCs w:val="24"/>
        </w:rPr>
        <w:t xml:space="preserve"> thre</w:t>
      </w:r>
      <w:r w:rsidRPr="00B709E1">
        <w:rPr>
          <w:rFonts w:ascii="Times New Roman" w:hAnsi="Times New Roman" w:cs="Times New Roman"/>
          <w:sz w:val="24"/>
          <w:szCs w:val="24"/>
        </w:rPr>
        <w:t>e dollars</w:t>
      </w:r>
      <w:r w:rsidR="00B709E1">
        <w:rPr>
          <w:rFonts w:ascii="Times New Roman" w:hAnsi="Times New Roman" w:cs="Times New Roman"/>
          <w:sz w:val="24"/>
          <w:szCs w:val="24"/>
        </w:rPr>
        <w:t xml:space="preserve"> ($53 183.00)</w:t>
      </w:r>
      <w:r w:rsidRPr="00B709E1">
        <w:rPr>
          <w:rFonts w:ascii="Times New Roman" w:hAnsi="Times New Roman" w:cs="Times New Roman"/>
          <w:sz w:val="24"/>
          <w:szCs w:val="24"/>
        </w:rPr>
        <w:t>.</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The plaintiff gave evidence that she used to be a director of Vercham Real Estate (Pvt)</w:t>
      </w:r>
      <w:r w:rsidR="00B709E1">
        <w:rPr>
          <w:rFonts w:ascii="Times New Roman" w:hAnsi="Times New Roman" w:cs="Times New Roman"/>
          <w:sz w:val="24"/>
          <w:szCs w:val="24"/>
        </w:rPr>
        <w:t xml:space="preserve"> </w:t>
      </w:r>
      <w:r w:rsidRPr="00B709E1">
        <w:rPr>
          <w:rFonts w:ascii="Times New Roman" w:hAnsi="Times New Roman" w:cs="Times New Roman"/>
          <w:sz w:val="24"/>
          <w:szCs w:val="24"/>
        </w:rPr>
        <w:t>Ltd,</w:t>
      </w:r>
      <w:r w:rsidR="00034827" w:rsidRPr="00B709E1">
        <w:rPr>
          <w:rFonts w:ascii="Times New Roman" w:hAnsi="Times New Roman" w:cs="Times New Roman"/>
          <w:sz w:val="24"/>
          <w:szCs w:val="24"/>
        </w:rPr>
        <w:t xml:space="preserve"> </w:t>
      </w:r>
      <w:r w:rsidRPr="00B709E1">
        <w:rPr>
          <w:rFonts w:ascii="Times New Roman" w:hAnsi="Times New Roman" w:cs="Times New Roman"/>
          <w:sz w:val="24"/>
          <w:szCs w:val="24"/>
        </w:rPr>
        <w:t>a comp</w:t>
      </w:r>
      <w:r w:rsidR="00034827" w:rsidRPr="00B709E1">
        <w:rPr>
          <w:rFonts w:ascii="Times New Roman" w:hAnsi="Times New Roman" w:cs="Times New Roman"/>
          <w:sz w:val="24"/>
          <w:szCs w:val="24"/>
        </w:rPr>
        <w:t>any owned by herself and her ex-</w:t>
      </w:r>
      <w:r w:rsidRPr="00B709E1">
        <w:rPr>
          <w:rFonts w:ascii="Times New Roman" w:hAnsi="Times New Roman" w:cs="Times New Roman"/>
          <w:sz w:val="24"/>
          <w:szCs w:val="24"/>
        </w:rPr>
        <w:t>husband.</w:t>
      </w:r>
      <w:r w:rsidR="00034827" w:rsidRPr="00B709E1">
        <w:rPr>
          <w:rFonts w:ascii="Times New Roman" w:hAnsi="Times New Roman" w:cs="Times New Roman"/>
          <w:sz w:val="24"/>
          <w:szCs w:val="24"/>
        </w:rPr>
        <w:t xml:space="preserve"> </w:t>
      </w:r>
      <w:r w:rsidRPr="00B709E1">
        <w:rPr>
          <w:rFonts w:ascii="Times New Roman" w:hAnsi="Times New Roman" w:cs="Times New Roman"/>
          <w:sz w:val="24"/>
          <w:szCs w:val="24"/>
        </w:rPr>
        <w:t>Whilst still with that company she used to manage defendant's properties.</w:t>
      </w:r>
      <w:r w:rsidR="00034827" w:rsidRPr="00B709E1">
        <w:rPr>
          <w:rFonts w:ascii="Times New Roman" w:hAnsi="Times New Roman" w:cs="Times New Roman"/>
          <w:sz w:val="24"/>
          <w:szCs w:val="24"/>
        </w:rPr>
        <w:t xml:space="preserve">  </w:t>
      </w:r>
      <w:r w:rsidRPr="00B709E1">
        <w:rPr>
          <w:rFonts w:ascii="Times New Roman" w:hAnsi="Times New Roman" w:cs="Times New Roman"/>
          <w:sz w:val="24"/>
          <w:szCs w:val="24"/>
        </w:rPr>
        <w:t>She was instructed by the late Elias Ndoro to sell his two stands namely;</w:t>
      </w:r>
      <w:r w:rsidR="00034827"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numbers 112 and 112A Nelson Mandela </w:t>
      </w:r>
      <w:r w:rsidR="00B709E1">
        <w:rPr>
          <w:rFonts w:ascii="Times New Roman" w:hAnsi="Times New Roman" w:cs="Times New Roman"/>
          <w:sz w:val="24"/>
          <w:szCs w:val="24"/>
        </w:rPr>
        <w:t xml:space="preserve"> avenue for the sum of one hundred and forty thousand ($140 000,</w:t>
      </w:r>
      <w:r w:rsidRPr="00B709E1">
        <w:rPr>
          <w:rFonts w:ascii="Times New Roman" w:hAnsi="Times New Roman" w:cs="Times New Roman"/>
          <w:sz w:val="24"/>
          <w:szCs w:val="24"/>
        </w:rPr>
        <w:t>00</w:t>
      </w:r>
      <w:r w:rsidR="00B709E1">
        <w:rPr>
          <w:rFonts w:ascii="Times New Roman" w:hAnsi="Times New Roman" w:cs="Times New Roman"/>
          <w:sz w:val="24"/>
          <w:szCs w:val="24"/>
        </w:rPr>
        <w:t>)</w:t>
      </w:r>
      <w:r w:rsidRPr="00B709E1">
        <w:rPr>
          <w:rFonts w:ascii="Times New Roman" w:hAnsi="Times New Roman" w:cs="Times New Roman"/>
          <w:sz w:val="24"/>
          <w:szCs w:val="24"/>
        </w:rPr>
        <w:t>.</w:t>
      </w:r>
      <w:r w:rsidR="00034827" w:rsidRPr="00B709E1">
        <w:rPr>
          <w:rFonts w:ascii="Times New Roman" w:hAnsi="Times New Roman" w:cs="Times New Roman"/>
          <w:sz w:val="24"/>
          <w:szCs w:val="24"/>
        </w:rPr>
        <w:t xml:space="preserve"> </w:t>
      </w:r>
      <w:r w:rsidRPr="00B709E1">
        <w:rPr>
          <w:rFonts w:ascii="Times New Roman" w:hAnsi="Times New Roman" w:cs="Times New Roman"/>
          <w:sz w:val="24"/>
          <w:szCs w:val="24"/>
        </w:rPr>
        <w:t>During that period the late Mr Zvenyika urgently required fees for his child who was studying in New Zealand.</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lastRenderedPageBreak/>
        <w:t>The plaintiff</w:t>
      </w:r>
      <w:r w:rsidR="00772B90" w:rsidRPr="00B709E1">
        <w:rPr>
          <w:rFonts w:ascii="Times New Roman" w:hAnsi="Times New Roman" w:cs="Times New Roman"/>
          <w:sz w:val="24"/>
          <w:szCs w:val="24"/>
        </w:rPr>
        <w:t xml:space="preserve"> testified that she</w:t>
      </w:r>
      <w:r w:rsidRPr="00B709E1">
        <w:rPr>
          <w:rFonts w:ascii="Times New Roman" w:hAnsi="Times New Roman" w:cs="Times New Roman"/>
          <w:sz w:val="24"/>
          <w:szCs w:val="24"/>
        </w:rPr>
        <w:t xml:space="preserve"> became interested in purchasing the stands and </w:t>
      </w:r>
      <w:r w:rsidR="00034827" w:rsidRPr="00B709E1">
        <w:rPr>
          <w:rFonts w:ascii="Times New Roman" w:hAnsi="Times New Roman" w:cs="Times New Roman"/>
          <w:sz w:val="24"/>
          <w:szCs w:val="24"/>
        </w:rPr>
        <w:t>devised</w:t>
      </w:r>
      <w:r w:rsidRPr="00B709E1">
        <w:rPr>
          <w:rFonts w:ascii="Times New Roman" w:hAnsi="Times New Roman" w:cs="Times New Roman"/>
          <w:sz w:val="24"/>
          <w:szCs w:val="24"/>
        </w:rPr>
        <w:t xml:space="preserve"> a way to do so without blowing her cover.</w:t>
      </w:r>
      <w:r w:rsidR="00034827" w:rsidRPr="00B709E1">
        <w:rPr>
          <w:rFonts w:ascii="Times New Roman" w:hAnsi="Times New Roman" w:cs="Times New Roman"/>
          <w:sz w:val="24"/>
          <w:szCs w:val="24"/>
        </w:rPr>
        <w:t xml:space="preserve"> </w:t>
      </w:r>
      <w:r w:rsidRPr="00B709E1">
        <w:rPr>
          <w:rFonts w:ascii="Times New Roman" w:hAnsi="Times New Roman" w:cs="Times New Roman"/>
          <w:sz w:val="24"/>
          <w:szCs w:val="24"/>
        </w:rPr>
        <w:t>She then approached one of her clients a certain Awak Haskour Jean to pose as the buyer.</w:t>
      </w:r>
      <w:r w:rsidR="00034827" w:rsidRPr="00B709E1">
        <w:rPr>
          <w:rFonts w:ascii="Times New Roman" w:hAnsi="Times New Roman" w:cs="Times New Roman"/>
          <w:sz w:val="24"/>
          <w:szCs w:val="24"/>
        </w:rPr>
        <w:t xml:space="preserve"> </w:t>
      </w:r>
      <w:r w:rsidRPr="00B709E1">
        <w:rPr>
          <w:rFonts w:ascii="Times New Roman" w:hAnsi="Times New Roman" w:cs="Times New Roman"/>
          <w:sz w:val="24"/>
          <w:szCs w:val="24"/>
        </w:rPr>
        <w:t>An agreement to purchase the stands was concluded between t</w:t>
      </w:r>
      <w:r w:rsidR="00301E76">
        <w:rPr>
          <w:rFonts w:ascii="Times New Roman" w:hAnsi="Times New Roman" w:cs="Times New Roman"/>
          <w:sz w:val="24"/>
          <w:szCs w:val="24"/>
        </w:rPr>
        <w:t xml:space="preserve">he said A H </w:t>
      </w:r>
      <w:r w:rsidR="005B5C08">
        <w:rPr>
          <w:rFonts w:ascii="Times New Roman" w:hAnsi="Times New Roman" w:cs="Times New Roman"/>
          <w:sz w:val="24"/>
          <w:szCs w:val="24"/>
        </w:rPr>
        <w:t xml:space="preserve">Jean and the late E Z </w:t>
      </w:r>
      <w:r w:rsidRPr="00B709E1">
        <w:rPr>
          <w:rFonts w:ascii="Times New Roman" w:hAnsi="Times New Roman" w:cs="Times New Roman"/>
          <w:sz w:val="24"/>
          <w:szCs w:val="24"/>
        </w:rPr>
        <w:t>M</w:t>
      </w:r>
      <w:r w:rsidR="00034827" w:rsidRPr="00B709E1">
        <w:rPr>
          <w:rFonts w:ascii="Times New Roman" w:hAnsi="Times New Roman" w:cs="Times New Roman"/>
          <w:sz w:val="24"/>
          <w:szCs w:val="24"/>
        </w:rPr>
        <w:t xml:space="preserve"> </w:t>
      </w:r>
      <w:r w:rsidRPr="00B709E1">
        <w:rPr>
          <w:rFonts w:ascii="Times New Roman" w:hAnsi="Times New Roman" w:cs="Times New Roman"/>
          <w:sz w:val="24"/>
          <w:szCs w:val="24"/>
        </w:rPr>
        <w:t>Zvenyika.</w:t>
      </w:r>
      <w:r w:rsidR="00034827" w:rsidRPr="00B709E1">
        <w:rPr>
          <w:rFonts w:ascii="Times New Roman" w:hAnsi="Times New Roman" w:cs="Times New Roman"/>
          <w:sz w:val="24"/>
          <w:szCs w:val="24"/>
        </w:rPr>
        <w:t xml:space="preserve"> </w:t>
      </w:r>
      <w:r w:rsidR="00301E76">
        <w:rPr>
          <w:rFonts w:ascii="Times New Roman" w:hAnsi="Times New Roman" w:cs="Times New Roman"/>
          <w:sz w:val="24"/>
          <w:szCs w:val="24"/>
        </w:rPr>
        <w:t>The late E Z M</w:t>
      </w:r>
      <w:r w:rsidR="00980A33" w:rsidRPr="00B709E1">
        <w:rPr>
          <w:rFonts w:ascii="Times New Roman" w:hAnsi="Times New Roman" w:cs="Times New Roman"/>
          <w:sz w:val="24"/>
          <w:szCs w:val="24"/>
        </w:rPr>
        <w:t xml:space="preserve"> </w:t>
      </w:r>
      <w:r w:rsidRPr="00B709E1">
        <w:rPr>
          <w:rFonts w:ascii="Times New Roman" w:hAnsi="Times New Roman" w:cs="Times New Roman"/>
          <w:sz w:val="24"/>
          <w:szCs w:val="24"/>
        </w:rPr>
        <w:t>Zvenyika in terms of the agreement registered a company called Kitkat Investments (Pvt)</w:t>
      </w:r>
      <w:r w:rsidR="00B709E1">
        <w:rPr>
          <w:rFonts w:ascii="Times New Roman" w:hAnsi="Times New Roman" w:cs="Times New Roman"/>
          <w:sz w:val="24"/>
          <w:szCs w:val="24"/>
        </w:rPr>
        <w:t xml:space="preserve"> </w:t>
      </w:r>
      <w:r w:rsidRPr="00B709E1">
        <w:rPr>
          <w:rFonts w:ascii="Times New Roman" w:hAnsi="Times New Roman" w:cs="Times New Roman"/>
          <w:sz w:val="24"/>
          <w:szCs w:val="24"/>
        </w:rPr>
        <w:t>Ltd where himself and his wife were directors.</w:t>
      </w:r>
      <w:r w:rsidR="00980A33" w:rsidRPr="00B709E1">
        <w:rPr>
          <w:rFonts w:ascii="Times New Roman" w:hAnsi="Times New Roman" w:cs="Times New Roman"/>
          <w:sz w:val="24"/>
          <w:szCs w:val="24"/>
        </w:rPr>
        <w:t xml:space="preserve"> </w:t>
      </w:r>
      <w:r w:rsidRPr="00B709E1">
        <w:rPr>
          <w:rFonts w:ascii="Times New Roman" w:hAnsi="Times New Roman" w:cs="Times New Roman"/>
          <w:sz w:val="24"/>
          <w:szCs w:val="24"/>
        </w:rPr>
        <w:t>He donated the property to the company.</w:t>
      </w:r>
      <w:r w:rsidR="00980A33" w:rsidRPr="00B709E1">
        <w:rPr>
          <w:rFonts w:ascii="Times New Roman" w:hAnsi="Times New Roman" w:cs="Times New Roman"/>
          <w:sz w:val="24"/>
          <w:szCs w:val="24"/>
        </w:rPr>
        <w:t xml:space="preserve"> </w:t>
      </w:r>
      <w:r w:rsidRPr="00B709E1">
        <w:rPr>
          <w:rFonts w:ascii="Times New Roman" w:hAnsi="Times New Roman" w:cs="Times New Roman"/>
          <w:sz w:val="24"/>
          <w:szCs w:val="24"/>
        </w:rPr>
        <w:t>Thereafter</w:t>
      </w:r>
      <w:r w:rsidR="00B709E1">
        <w:rPr>
          <w:rFonts w:ascii="Times New Roman" w:hAnsi="Times New Roman" w:cs="Times New Roman"/>
          <w:sz w:val="24"/>
          <w:szCs w:val="24"/>
        </w:rPr>
        <w:t xml:space="preserve"> the late Zvenyika was paid USD</w:t>
      </w:r>
      <w:r w:rsidRPr="00B709E1">
        <w:rPr>
          <w:rFonts w:ascii="Times New Roman" w:hAnsi="Times New Roman" w:cs="Times New Roman"/>
          <w:sz w:val="24"/>
          <w:szCs w:val="24"/>
        </w:rPr>
        <w:t>$40</w:t>
      </w:r>
      <w:r w:rsidR="00B709E1">
        <w:rPr>
          <w:rFonts w:ascii="Times New Roman" w:hAnsi="Times New Roman" w:cs="Times New Roman"/>
          <w:sz w:val="24"/>
          <w:szCs w:val="24"/>
        </w:rPr>
        <w:t xml:space="preserve"> </w:t>
      </w:r>
      <w:r w:rsidRPr="00B709E1">
        <w:rPr>
          <w:rFonts w:ascii="Times New Roman" w:hAnsi="Times New Roman" w:cs="Times New Roman"/>
          <w:sz w:val="24"/>
          <w:szCs w:val="24"/>
        </w:rPr>
        <w:t>000.00.</w:t>
      </w:r>
      <w:r w:rsidR="00980A33"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The plaintiff testified that in terms of the sale agreement the late Zvenyika was to change the directors of Kitkat to reflect A.H.Jean and plaintiff upon the receipt of the </w:t>
      </w:r>
      <w:r w:rsidR="005B5C08">
        <w:rPr>
          <w:rFonts w:ascii="Times New Roman" w:hAnsi="Times New Roman" w:cs="Times New Roman"/>
          <w:sz w:val="24"/>
          <w:szCs w:val="24"/>
        </w:rPr>
        <w:t>USD</w:t>
      </w:r>
      <w:r w:rsidRPr="00B709E1">
        <w:rPr>
          <w:rFonts w:ascii="Times New Roman" w:hAnsi="Times New Roman" w:cs="Times New Roman"/>
          <w:sz w:val="24"/>
          <w:szCs w:val="24"/>
        </w:rPr>
        <w:t>$40</w:t>
      </w:r>
      <w:r w:rsidR="00B709E1">
        <w:rPr>
          <w:rFonts w:ascii="Times New Roman" w:hAnsi="Times New Roman" w:cs="Times New Roman"/>
          <w:sz w:val="24"/>
          <w:szCs w:val="24"/>
        </w:rPr>
        <w:t xml:space="preserve"> </w:t>
      </w:r>
      <w:r w:rsidRPr="00B709E1">
        <w:rPr>
          <w:rFonts w:ascii="Times New Roman" w:hAnsi="Times New Roman" w:cs="Times New Roman"/>
          <w:sz w:val="24"/>
          <w:szCs w:val="24"/>
        </w:rPr>
        <w:t>000.00.</w:t>
      </w:r>
      <w:r w:rsid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Plaintiff testified that she was handed over the original title deeds after paying </w:t>
      </w:r>
      <w:r w:rsidR="00B709E1">
        <w:rPr>
          <w:rFonts w:ascii="Times New Roman" w:hAnsi="Times New Roman" w:cs="Times New Roman"/>
          <w:sz w:val="24"/>
          <w:szCs w:val="24"/>
        </w:rPr>
        <w:t>USD</w:t>
      </w:r>
      <w:r w:rsidRPr="00B709E1">
        <w:rPr>
          <w:rFonts w:ascii="Times New Roman" w:hAnsi="Times New Roman" w:cs="Times New Roman"/>
          <w:sz w:val="24"/>
          <w:szCs w:val="24"/>
        </w:rPr>
        <w:t>$40</w:t>
      </w:r>
      <w:r w:rsidR="00B709E1">
        <w:rPr>
          <w:rFonts w:ascii="Times New Roman" w:hAnsi="Times New Roman" w:cs="Times New Roman"/>
          <w:sz w:val="24"/>
          <w:szCs w:val="24"/>
        </w:rPr>
        <w:t xml:space="preserve"> </w:t>
      </w:r>
      <w:r w:rsidRPr="00B709E1">
        <w:rPr>
          <w:rFonts w:ascii="Times New Roman" w:hAnsi="Times New Roman" w:cs="Times New Roman"/>
          <w:sz w:val="24"/>
          <w:szCs w:val="24"/>
        </w:rPr>
        <w:t>000.00.</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 xml:space="preserve">Around April 2008 plaintiff paid </w:t>
      </w:r>
      <w:r w:rsidR="00B709E1">
        <w:rPr>
          <w:rFonts w:ascii="Times New Roman" w:hAnsi="Times New Roman" w:cs="Times New Roman"/>
          <w:sz w:val="24"/>
          <w:szCs w:val="24"/>
        </w:rPr>
        <w:t>USD</w:t>
      </w:r>
      <w:r w:rsidRPr="00B709E1">
        <w:rPr>
          <w:rFonts w:ascii="Times New Roman" w:hAnsi="Times New Roman" w:cs="Times New Roman"/>
          <w:sz w:val="24"/>
          <w:szCs w:val="24"/>
        </w:rPr>
        <w:t>$10</w:t>
      </w:r>
      <w:r w:rsidR="00B709E1">
        <w:rPr>
          <w:rFonts w:ascii="Times New Roman" w:hAnsi="Times New Roman" w:cs="Times New Roman"/>
          <w:sz w:val="24"/>
          <w:szCs w:val="24"/>
        </w:rPr>
        <w:t xml:space="preserve"> </w:t>
      </w:r>
      <w:r w:rsidRPr="00B709E1">
        <w:rPr>
          <w:rFonts w:ascii="Times New Roman" w:hAnsi="Times New Roman" w:cs="Times New Roman"/>
          <w:sz w:val="24"/>
          <w:szCs w:val="24"/>
        </w:rPr>
        <w:t>000.00 to the late Zvenyika after he had indicated he required the amount for payment of fees for his son.</w:t>
      </w:r>
      <w:r w:rsidR="00980A33" w:rsidRPr="00B709E1">
        <w:rPr>
          <w:rFonts w:ascii="Times New Roman" w:hAnsi="Times New Roman" w:cs="Times New Roman"/>
          <w:sz w:val="24"/>
          <w:szCs w:val="24"/>
        </w:rPr>
        <w:t xml:space="preserve"> </w:t>
      </w:r>
      <w:r w:rsidRPr="00B709E1">
        <w:rPr>
          <w:rFonts w:ascii="Times New Roman" w:hAnsi="Times New Roman" w:cs="Times New Roman"/>
          <w:sz w:val="24"/>
          <w:szCs w:val="24"/>
        </w:rPr>
        <w:t>The payment was done through a direct transfer to the university.</w:t>
      </w:r>
      <w:r w:rsidR="00980A33" w:rsidRPr="00B709E1">
        <w:rPr>
          <w:rFonts w:ascii="Times New Roman" w:hAnsi="Times New Roman" w:cs="Times New Roman"/>
          <w:sz w:val="24"/>
          <w:szCs w:val="24"/>
        </w:rPr>
        <w:t xml:space="preserve"> </w:t>
      </w:r>
      <w:r w:rsidRPr="00B709E1">
        <w:rPr>
          <w:rFonts w:ascii="Times New Roman" w:hAnsi="Times New Roman" w:cs="Times New Roman"/>
          <w:sz w:val="24"/>
          <w:szCs w:val="24"/>
        </w:rPr>
        <w:t>Around September 2008 the late Zvenyika demanded his title deeds back after the plaintiff failed to settle the difference.</w:t>
      </w:r>
      <w:r w:rsidR="00980A33" w:rsidRPr="00B709E1">
        <w:rPr>
          <w:rFonts w:ascii="Times New Roman" w:hAnsi="Times New Roman" w:cs="Times New Roman"/>
          <w:sz w:val="24"/>
          <w:szCs w:val="24"/>
        </w:rPr>
        <w:t xml:space="preserve"> </w:t>
      </w:r>
      <w:r w:rsidR="00D335F6" w:rsidRPr="00B709E1">
        <w:rPr>
          <w:rFonts w:ascii="Times New Roman" w:hAnsi="Times New Roman" w:cs="Times New Roman"/>
          <w:sz w:val="24"/>
          <w:szCs w:val="24"/>
        </w:rPr>
        <w:t xml:space="preserve">The dispute was handled by Mr </w:t>
      </w:r>
      <w:r w:rsidR="00D335F6" w:rsidRPr="00FD204B">
        <w:rPr>
          <w:rFonts w:ascii="Times New Roman" w:hAnsi="Times New Roman" w:cs="Times New Roman"/>
          <w:i/>
          <w:sz w:val="24"/>
          <w:szCs w:val="24"/>
        </w:rPr>
        <w:t>Daniel Mbidzo</w:t>
      </w:r>
      <w:r w:rsidR="00D335F6" w:rsidRPr="00B709E1">
        <w:rPr>
          <w:rFonts w:ascii="Times New Roman" w:hAnsi="Times New Roman" w:cs="Times New Roman"/>
          <w:sz w:val="24"/>
          <w:szCs w:val="24"/>
        </w:rPr>
        <w:t xml:space="preserve"> of </w:t>
      </w:r>
      <w:r w:rsidR="00D335F6" w:rsidRPr="00A40DBD">
        <w:rPr>
          <w:rFonts w:ascii="Times New Roman" w:hAnsi="Times New Roman" w:cs="Times New Roman"/>
          <w:sz w:val="24"/>
          <w:szCs w:val="24"/>
        </w:rPr>
        <w:t>Messrs Mbidzo, Muchadehama and Makoni</w:t>
      </w:r>
      <w:r w:rsidR="00D335F6" w:rsidRPr="00B709E1">
        <w:rPr>
          <w:rFonts w:ascii="Times New Roman" w:hAnsi="Times New Roman" w:cs="Times New Roman"/>
          <w:sz w:val="24"/>
          <w:szCs w:val="24"/>
        </w:rPr>
        <w:t xml:space="preserve"> acting for the late Zvenyika whilst the plaintiff was assisted by Mr </w:t>
      </w:r>
      <w:r w:rsidR="00D335F6" w:rsidRPr="00FD204B">
        <w:rPr>
          <w:rFonts w:ascii="Times New Roman" w:hAnsi="Times New Roman" w:cs="Times New Roman"/>
          <w:i/>
          <w:sz w:val="24"/>
          <w:szCs w:val="24"/>
        </w:rPr>
        <w:t>H</w:t>
      </w:r>
      <w:r w:rsidR="00FD204B">
        <w:rPr>
          <w:rFonts w:ascii="Times New Roman" w:hAnsi="Times New Roman" w:cs="Times New Roman"/>
          <w:i/>
          <w:sz w:val="24"/>
          <w:szCs w:val="24"/>
        </w:rPr>
        <w:t xml:space="preserve"> </w:t>
      </w:r>
      <w:r w:rsidR="00D335F6" w:rsidRPr="00FD204B">
        <w:rPr>
          <w:rFonts w:ascii="Times New Roman" w:hAnsi="Times New Roman" w:cs="Times New Roman"/>
          <w:i/>
          <w:sz w:val="24"/>
          <w:szCs w:val="24"/>
        </w:rPr>
        <w:t>Nkomo</w:t>
      </w:r>
      <w:r w:rsidR="00D335F6" w:rsidRPr="00B709E1">
        <w:rPr>
          <w:rFonts w:ascii="Times New Roman" w:hAnsi="Times New Roman" w:cs="Times New Roman"/>
          <w:sz w:val="24"/>
          <w:szCs w:val="24"/>
        </w:rPr>
        <w:t xml:space="preserve"> of </w:t>
      </w:r>
      <w:r w:rsidR="00D335F6" w:rsidRPr="00A40DBD">
        <w:rPr>
          <w:rFonts w:ascii="Times New Roman" w:hAnsi="Times New Roman" w:cs="Times New Roman"/>
          <w:sz w:val="24"/>
          <w:szCs w:val="24"/>
        </w:rPr>
        <w:t>Mtetwa and Nyambirai</w:t>
      </w:r>
      <w:r w:rsidR="00D335F6" w:rsidRPr="00B709E1">
        <w:rPr>
          <w:rFonts w:ascii="Times New Roman" w:hAnsi="Times New Roman" w:cs="Times New Roman"/>
          <w:sz w:val="24"/>
          <w:szCs w:val="24"/>
        </w:rPr>
        <w:t xml:space="preserve">.  Present in that meeting in addition to the lawyers were the late Zvenyika, plaintiff and Mr F Malinga. In that meeting the parties agreed that plaintiff had paid a total sum of </w:t>
      </w:r>
      <w:r w:rsidR="00FD204B">
        <w:rPr>
          <w:rFonts w:ascii="Times New Roman" w:hAnsi="Times New Roman" w:cs="Times New Roman"/>
          <w:sz w:val="24"/>
          <w:szCs w:val="24"/>
        </w:rPr>
        <w:t>USD</w:t>
      </w:r>
      <w:r w:rsidR="00D335F6" w:rsidRPr="00B709E1">
        <w:rPr>
          <w:rFonts w:ascii="Times New Roman" w:hAnsi="Times New Roman" w:cs="Times New Roman"/>
          <w:sz w:val="24"/>
          <w:szCs w:val="24"/>
        </w:rPr>
        <w:t xml:space="preserve">$50 000.00 towards the purchase of the property. </w:t>
      </w:r>
      <w:r w:rsidR="00E71F29" w:rsidRPr="00B709E1">
        <w:rPr>
          <w:rFonts w:ascii="Times New Roman" w:hAnsi="Times New Roman" w:cs="Times New Roman"/>
          <w:sz w:val="24"/>
          <w:szCs w:val="24"/>
        </w:rPr>
        <w:t>The parties also agreed that conveyance</w:t>
      </w:r>
      <w:r w:rsidRPr="00B709E1">
        <w:rPr>
          <w:rFonts w:ascii="Times New Roman" w:hAnsi="Times New Roman" w:cs="Times New Roman"/>
          <w:sz w:val="24"/>
          <w:szCs w:val="24"/>
        </w:rPr>
        <w:t xml:space="preserve"> fees required to transfer property into the late Zvenyika`s name was </w:t>
      </w:r>
      <w:r w:rsidR="00FD204B">
        <w:rPr>
          <w:rFonts w:ascii="Times New Roman" w:hAnsi="Times New Roman" w:cs="Times New Roman"/>
          <w:sz w:val="24"/>
          <w:szCs w:val="24"/>
        </w:rPr>
        <w:t>USD</w:t>
      </w:r>
      <w:r w:rsidRPr="00B709E1">
        <w:rPr>
          <w:rFonts w:ascii="Times New Roman" w:hAnsi="Times New Roman" w:cs="Times New Roman"/>
          <w:sz w:val="24"/>
          <w:szCs w:val="24"/>
        </w:rPr>
        <w:t>$</w:t>
      </w:r>
      <w:r w:rsidR="005B5C08">
        <w:rPr>
          <w:rFonts w:ascii="Times New Roman" w:hAnsi="Times New Roman" w:cs="Times New Roman"/>
          <w:sz w:val="24"/>
          <w:szCs w:val="24"/>
        </w:rPr>
        <w:t>5</w:t>
      </w:r>
      <w:r w:rsidRPr="00B709E1">
        <w:rPr>
          <w:rFonts w:ascii="Times New Roman" w:hAnsi="Times New Roman" w:cs="Times New Roman"/>
          <w:sz w:val="24"/>
          <w:szCs w:val="24"/>
        </w:rPr>
        <w:t>3183.00.</w:t>
      </w:r>
      <w:r w:rsidR="005B5C08">
        <w:rPr>
          <w:rFonts w:ascii="Times New Roman" w:hAnsi="Times New Roman" w:cs="Times New Roman"/>
          <w:sz w:val="24"/>
          <w:szCs w:val="24"/>
        </w:rPr>
        <w:t xml:space="preserve">  </w:t>
      </w:r>
      <w:r w:rsidRPr="00B709E1">
        <w:rPr>
          <w:rFonts w:ascii="Times New Roman" w:hAnsi="Times New Roman" w:cs="Times New Roman"/>
          <w:sz w:val="24"/>
          <w:szCs w:val="24"/>
        </w:rPr>
        <w:t xml:space="preserve">Plaintiff testified that the late Zvenyika undertook to pay the above amounts totalling </w:t>
      </w:r>
      <w:r w:rsidR="00FD204B">
        <w:rPr>
          <w:rFonts w:ascii="Times New Roman" w:hAnsi="Times New Roman" w:cs="Times New Roman"/>
          <w:sz w:val="24"/>
          <w:szCs w:val="24"/>
        </w:rPr>
        <w:t>USD</w:t>
      </w:r>
      <w:r w:rsidRPr="00B709E1">
        <w:rPr>
          <w:rFonts w:ascii="Times New Roman" w:hAnsi="Times New Roman" w:cs="Times New Roman"/>
          <w:sz w:val="24"/>
          <w:szCs w:val="24"/>
        </w:rPr>
        <w:t>$53</w:t>
      </w:r>
      <w:r w:rsidR="005B5C08">
        <w:rPr>
          <w:rFonts w:ascii="Times New Roman" w:hAnsi="Times New Roman" w:cs="Times New Roman"/>
          <w:sz w:val="24"/>
          <w:szCs w:val="24"/>
        </w:rPr>
        <w:t xml:space="preserve"> </w:t>
      </w:r>
      <w:r w:rsidRPr="00B709E1">
        <w:rPr>
          <w:rFonts w:ascii="Times New Roman" w:hAnsi="Times New Roman" w:cs="Times New Roman"/>
          <w:sz w:val="24"/>
          <w:szCs w:val="24"/>
        </w:rPr>
        <w:t xml:space="preserve">183.00 and cancel agreement of </w:t>
      </w:r>
      <w:r w:rsidR="00FD204B">
        <w:rPr>
          <w:rFonts w:ascii="Times New Roman" w:hAnsi="Times New Roman" w:cs="Times New Roman"/>
          <w:sz w:val="24"/>
          <w:szCs w:val="24"/>
        </w:rPr>
        <w:t>sale and get his property back.</w:t>
      </w:r>
    </w:p>
    <w:p w:rsidR="000D1ECF" w:rsidRPr="00B709E1" w:rsidRDefault="00FD204B" w:rsidP="005B5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w:t>
      </w:r>
      <w:r w:rsidR="000D1ECF" w:rsidRPr="00B709E1">
        <w:rPr>
          <w:rFonts w:ascii="Times New Roman" w:hAnsi="Times New Roman" w:cs="Times New Roman"/>
          <w:sz w:val="24"/>
          <w:szCs w:val="24"/>
        </w:rPr>
        <w:t>examination the plaintiff conceded that she was engaged by the late Zvenyika as his agent to sell his property.</w:t>
      </w:r>
      <w:r w:rsidR="00DD160A"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Plaintiff failed to disclose to her principal that she was the one purchasing the property.</w:t>
      </w:r>
      <w:r w:rsidR="00DD160A"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 xml:space="preserve">Whilst conceding that there </w:t>
      </w:r>
      <w:r w:rsidR="00D335F6" w:rsidRPr="00B709E1">
        <w:rPr>
          <w:rFonts w:ascii="Times New Roman" w:hAnsi="Times New Roman" w:cs="Times New Roman"/>
          <w:sz w:val="24"/>
          <w:szCs w:val="24"/>
        </w:rPr>
        <w:t>arise issues</w:t>
      </w:r>
      <w:r w:rsidR="000D1ECF" w:rsidRPr="00B709E1">
        <w:rPr>
          <w:rFonts w:ascii="Times New Roman" w:hAnsi="Times New Roman" w:cs="Times New Roman"/>
          <w:sz w:val="24"/>
          <w:szCs w:val="24"/>
        </w:rPr>
        <w:t xml:space="preserve"> of professional conflict in plaintiff being agent and buyer at the same time,</w:t>
      </w:r>
      <w:r w:rsidR="00DD160A"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plaintiff felt that by hiding her identity she dealt fairly with the seller who was also her principal.</w:t>
      </w:r>
      <w:r w:rsidR="00DD160A" w:rsidRPr="00B709E1">
        <w:rPr>
          <w:rFonts w:ascii="Times New Roman" w:hAnsi="Times New Roman" w:cs="Times New Roman"/>
          <w:sz w:val="24"/>
          <w:szCs w:val="24"/>
        </w:rPr>
        <w:t xml:space="preserve"> </w:t>
      </w:r>
      <w:r w:rsidR="005B5C08">
        <w:rPr>
          <w:rFonts w:ascii="Times New Roman" w:hAnsi="Times New Roman" w:cs="Times New Roman"/>
          <w:sz w:val="24"/>
          <w:szCs w:val="24"/>
        </w:rPr>
        <w:t xml:space="preserve">She admitted that A H </w:t>
      </w:r>
      <w:r w:rsidR="000D1ECF" w:rsidRPr="00B709E1">
        <w:rPr>
          <w:rFonts w:ascii="Times New Roman" w:hAnsi="Times New Roman" w:cs="Times New Roman"/>
          <w:sz w:val="24"/>
          <w:szCs w:val="24"/>
        </w:rPr>
        <w:t>Jean was not the actual buyer but she was.</w:t>
      </w:r>
      <w:r w:rsidR="00DD160A" w:rsidRPr="00B709E1">
        <w:rPr>
          <w:rFonts w:ascii="Times New Roman" w:hAnsi="Times New Roman" w:cs="Times New Roman"/>
          <w:sz w:val="24"/>
          <w:szCs w:val="24"/>
        </w:rPr>
        <w:t xml:space="preserve"> </w:t>
      </w:r>
      <w:r w:rsidR="00D335F6" w:rsidRPr="00B709E1">
        <w:rPr>
          <w:rFonts w:ascii="Times New Roman" w:hAnsi="Times New Roman" w:cs="Times New Roman"/>
          <w:sz w:val="24"/>
          <w:szCs w:val="24"/>
        </w:rPr>
        <w:t>She</w:t>
      </w:r>
      <w:r>
        <w:rPr>
          <w:rFonts w:ascii="Times New Roman" w:hAnsi="Times New Roman" w:cs="Times New Roman"/>
          <w:sz w:val="24"/>
          <w:szCs w:val="24"/>
        </w:rPr>
        <w:t xml:space="preserve"> insisted that the amount of USD</w:t>
      </w:r>
      <w:r w:rsidR="00D335F6" w:rsidRPr="00B709E1">
        <w:rPr>
          <w:rFonts w:ascii="Times New Roman" w:hAnsi="Times New Roman" w:cs="Times New Roman"/>
          <w:sz w:val="24"/>
          <w:szCs w:val="24"/>
        </w:rPr>
        <w:t>$53</w:t>
      </w:r>
      <w:r>
        <w:rPr>
          <w:rFonts w:ascii="Times New Roman" w:hAnsi="Times New Roman" w:cs="Times New Roman"/>
          <w:sz w:val="24"/>
          <w:szCs w:val="24"/>
        </w:rPr>
        <w:t xml:space="preserve"> </w:t>
      </w:r>
      <w:r w:rsidR="00D335F6" w:rsidRPr="00B709E1">
        <w:rPr>
          <w:rFonts w:ascii="Times New Roman" w:hAnsi="Times New Roman" w:cs="Times New Roman"/>
          <w:sz w:val="24"/>
          <w:szCs w:val="24"/>
        </w:rPr>
        <w:t xml:space="preserve">183.00 came from her and not from Mr Jean. Upon being questioned on whether she was not attempting to defraud Mr Jean of his money, she insisted that Mr Jean had no interest in the matter as he only acted as plaintiff's front in the transaction. </w:t>
      </w:r>
      <w:r w:rsidR="000D1ECF" w:rsidRPr="00B709E1">
        <w:rPr>
          <w:rFonts w:ascii="Times New Roman" w:hAnsi="Times New Roman" w:cs="Times New Roman"/>
          <w:sz w:val="24"/>
          <w:szCs w:val="24"/>
        </w:rPr>
        <w:t>She therefore insisted that she was the rightful plaintiff in the matter.</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lastRenderedPageBreak/>
        <w:t xml:space="preserve">Mr </w:t>
      </w:r>
      <w:r w:rsidRPr="00FD204B">
        <w:rPr>
          <w:rFonts w:ascii="Times New Roman" w:hAnsi="Times New Roman" w:cs="Times New Roman"/>
          <w:i/>
          <w:sz w:val="24"/>
          <w:szCs w:val="24"/>
        </w:rPr>
        <w:t>Nkomo</w:t>
      </w:r>
      <w:r w:rsidRPr="00B709E1">
        <w:rPr>
          <w:rFonts w:ascii="Times New Roman" w:hAnsi="Times New Roman" w:cs="Times New Roman"/>
          <w:sz w:val="24"/>
          <w:szCs w:val="24"/>
        </w:rPr>
        <w:t xml:space="preserve"> who assisted the plaintiff at the said meeting testified that indeed the meeting took place.</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The late Zvenyika was present in the meeting and agreed that he had received the said amount which he undertook to reimburse.</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He testified that after the meeting he followed up the issue by writing a letter to the late Zvenyika's lawyers.</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He testified that he never received a response to the said letter.</w:t>
      </w:r>
      <w:r w:rsidR="00DD160A" w:rsidRPr="00B709E1">
        <w:rPr>
          <w:rFonts w:ascii="Times New Roman" w:hAnsi="Times New Roman" w:cs="Times New Roman"/>
          <w:sz w:val="24"/>
          <w:szCs w:val="24"/>
        </w:rPr>
        <w:t xml:space="preserve"> </w:t>
      </w:r>
      <w:r w:rsidR="00FD204B">
        <w:rPr>
          <w:rFonts w:ascii="Times New Roman" w:hAnsi="Times New Roman" w:cs="Times New Roman"/>
          <w:sz w:val="24"/>
          <w:szCs w:val="24"/>
        </w:rPr>
        <w:t>Under cross-</w:t>
      </w:r>
      <w:r w:rsidRPr="00B709E1">
        <w:rPr>
          <w:rFonts w:ascii="Times New Roman" w:hAnsi="Times New Roman" w:cs="Times New Roman"/>
          <w:sz w:val="24"/>
          <w:szCs w:val="24"/>
        </w:rPr>
        <w:t xml:space="preserve">examination he conceded that the acknowledgement of debt was never reduced to </w:t>
      </w:r>
      <w:r w:rsidR="00D335F6" w:rsidRPr="00B709E1">
        <w:rPr>
          <w:rFonts w:ascii="Times New Roman" w:hAnsi="Times New Roman" w:cs="Times New Roman"/>
          <w:sz w:val="24"/>
          <w:szCs w:val="24"/>
        </w:rPr>
        <w:t>writing.  He</w:t>
      </w:r>
      <w:r w:rsidRPr="00B709E1">
        <w:rPr>
          <w:rFonts w:ascii="Times New Roman" w:hAnsi="Times New Roman" w:cs="Times New Roman"/>
          <w:sz w:val="24"/>
          <w:szCs w:val="24"/>
        </w:rPr>
        <w:t xml:space="preserve"> was shown a response to his letter by the late Zvenyika.</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Mr Nkomo denied ever receiving such letter but admitted the letter was received by </w:t>
      </w:r>
      <w:r w:rsidR="00D335F6" w:rsidRPr="00A40DBD">
        <w:rPr>
          <w:rFonts w:ascii="Times New Roman" w:hAnsi="Times New Roman" w:cs="Times New Roman"/>
          <w:sz w:val="24"/>
          <w:szCs w:val="24"/>
        </w:rPr>
        <w:t>Messrs</w:t>
      </w:r>
      <w:r w:rsidRPr="00A40DBD">
        <w:rPr>
          <w:rFonts w:ascii="Times New Roman" w:hAnsi="Times New Roman" w:cs="Times New Roman"/>
          <w:sz w:val="24"/>
          <w:szCs w:val="24"/>
        </w:rPr>
        <w:t xml:space="preserve"> Mtetwa and Nyambirai</w:t>
      </w:r>
      <w:r w:rsidRPr="00B709E1">
        <w:rPr>
          <w:rFonts w:ascii="Times New Roman" w:hAnsi="Times New Roman" w:cs="Times New Roman"/>
          <w:sz w:val="24"/>
          <w:szCs w:val="24"/>
        </w:rPr>
        <w:t>.</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At the time of defence case Mr Zvenyika had passed on hence the substitution of him by his estate.</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The defendant is the executrix dative to the late Zvenyika estate and widow to the late Zvenyika.</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She testified on behalf of the defendant.</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She testified that plaintiff was engaged by the late Zvenyika to handle the sale of his property sometime in 2008.The plaintiff indicated she had found a buyer of Congolese nationality by the name Awak Haskour Jean who had agreed to purchase the property for </w:t>
      </w:r>
      <w:r w:rsidR="00FD204B">
        <w:rPr>
          <w:rFonts w:ascii="Times New Roman" w:hAnsi="Times New Roman" w:cs="Times New Roman"/>
          <w:sz w:val="24"/>
          <w:szCs w:val="24"/>
        </w:rPr>
        <w:t>USD</w:t>
      </w:r>
      <w:r w:rsidRPr="00B709E1">
        <w:rPr>
          <w:rFonts w:ascii="Times New Roman" w:hAnsi="Times New Roman" w:cs="Times New Roman"/>
          <w:sz w:val="24"/>
          <w:szCs w:val="24"/>
        </w:rPr>
        <w:t>$140</w:t>
      </w:r>
      <w:r w:rsidR="00FD204B">
        <w:rPr>
          <w:rFonts w:ascii="Times New Roman" w:hAnsi="Times New Roman" w:cs="Times New Roman"/>
          <w:sz w:val="24"/>
          <w:szCs w:val="24"/>
        </w:rPr>
        <w:t xml:space="preserve"> </w:t>
      </w:r>
      <w:r w:rsidRPr="00B709E1">
        <w:rPr>
          <w:rFonts w:ascii="Times New Roman" w:hAnsi="Times New Roman" w:cs="Times New Roman"/>
          <w:sz w:val="24"/>
          <w:szCs w:val="24"/>
        </w:rPr>
        <w:t>000.00.An agreement of sale was entered into by the parties.</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She acknowledged that a total sum of </w:t>
      </w:r>
      <w:r w:rsidR="005B5C08">
        <w:rPr>
          <w:rFonts w:ascii="Times New Roman" w:hAnsi="Times New Roman" w:cs="Times New Roman"/>
          <w:sz w:val="24"/>
          <w:szCs w:val="24"/>
        </w:rPr>
        <w:t>USD</w:t>
      </w:r>
      <w:r w:rsidRPr="00B709E1">
        <w:rPr>
          <w:rFonts w:ascii="Times New Roman" w:hAnsi="Times New Roman" w:cs="Times New Roman"/>
          <w:sz w:val="24"/>
          <w:szCs w:val="24"/>
        </w:rPr>
        <w:t>$50</w:t>
      </w:r>
      <w:r w:rsidR="005B5C08">
        <w:rPr>
          <w:rFonts w:ascii="Times New Roman" w:hAnsi="Times New Roman" w:cs="Times New Roman"/>
          <w:sz w:val="24"/>
          <w:szCs w:val="24"/>
        </w:rPr>
        <w:t xml:space="preserve"> </w:t>
      </w:r>
      <w:r w:rsidRPr="00B709E1">
        <w:rPr>
          <w:rFonts w:ascii="Times New Roman" w:hAnsi="Times New Roman" w:cs="Times New Roman"/>
          <w:sz w:val="24"/>
          <w:szCs w:val="24"/>
        </w:rPr>
        <w:t>000.00 was received towards the purchase of the property.</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No other amount was paid by Mr Jean.</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Her position is that the agreement was entered into with A.H.Jean and not plaintiff.</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She insisted that plaintiff had no </w:t>
      </w:r>
      <w:r w:rsidRPr="00FD204B">
        <w:rPr>
          <w:rFonts w:ascii="Times New Roman" w:hAnsi="Times New Roman" w:cs="Times New Roman"/>
          <w:i/>
          <w:sz w:val="24"/>
          <w:szCs w:val="24"/>
        </w:rPr>
        <w:t>locus standi</w:t>
      </w:r>
      <w:r w:rsidRPr="00B709E1">
        <w:rPr>
          <w:rFonts w:ascii="Times New Roman" w:hAnsi="Times New Roman" w:cs="Times New Roman"/>
          <w:sz w:val="24"/>
          <w:szCs w:val="24"/>
        </w:rPr>
        <w:t xml:space="preserve"> to claim that amount.</w:t>
      </w:r>
      <w:r w:rsidR="00DD160A"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A letter written by the late Zvenyika in response to a letter written by Mr </w:t>
      </w:r>
      <w:r w:rsidRPr="00FD204B">
        <w:rPr>
          <w:rFonts w:ascii="Times New Roman" w:hAnsi="Times New Roman" w:cs="Times New Roman"/>
          <w:i/>
          <w:sz w:val="24"/>
          <w:szCs w:val="24"/>
        </w:rPr>
        <w:t>Nkomo</w:t>
      </w:r>
      <w:r w:rsidRPr="00B709E1">
        <w:rPr>
          <w:rFonts w:ascii="Times New Roman" w:hAnsi="Times New Roman" w:cs="Times New Roman"/>
          <w:sz w:val="24"/>
          <w:szCs w:val="24"/>
        </w:rPr>
        <w:t xml:space="preserve"> was produced as evidence that plaintiff has always been an agent and not the buyer.</w:t>
      </w:r>
    </w:p>
    <w:p w:rsidR="000D1ECF" w:rsidRPr="00B709E1" w:rsidRDefault="00FD204B" w:rsidP="005B5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w:t>
      </w:r>
      <w:r w:rsidR="000D1ECF" w:rsidRPr="00B709E1">
        <w:rPr>
          <w:rFonts w:ascii="Times New Roman" w:hAnsi="Times New Roman" w:cs="Times New Roman"/>
          <w:sz w:val="24"/>
          <w:szCs w:val="24"/>
        </w:rPr>
        <w:t>examination she accepted</w:t>
      </w:r>
      <w:r>
        <w:rPr>
          <w:rFonts w:ascii="Times New Roman" w:hAnsi="Times New Roman" w:cs="Times New Roman"/>
          <w:sz w:val="24"/>
          <w:szCs w:val="24"/>
        </w:rPr>
        <w:t xml:space="preserve"> authoring the document on pp</w:t>
      </w:r>
      <w:r w:rsidR="000D1ECF" w:rsidRPr="00B709E1">
        <w:rPr>
          <w:rFonts w:ascii="Times New Roman" w:hAnsi="Times New Roman" w:cs="Times New Roman"/>
          <w:sz w:val="24"/>
          <w:szCs w:val="24"/>
        </w:rPr>
        <w:t xml:space="preserve"> 58 and 59 of the record.</w:t>
      </w:r>
      <w:r w:rsidR="00DD160A"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S</w:t>
      </w:r>
      <w:r>
        <w:rPr>
          <w:rFonts w:ascii="Times New Roman" w:hAnsi="Times New Roman" w:cs="Times New Roman"/>
          <w:sz w:val="24"/>
          <w:szCs w:val="24"/>
        </w:rPr>
        <w:t>he admitted that under para(</w:t>
      </w:r>
      <w:r w:rsidR="000D1ECF" w:rsidRPr="00B709E1">
        <w:rPr>
          <w:rFonts w:ascii="Times New Roman" w:hAnsi="Times New Roman" w:cs="Times New Roman"/>
          <w:sz w:val="24"/>
          <w:szCs w:val="24"/>
        </w:rPr>
        <w:t>s</w:t>
      </w:r>
      <w:r>
        <w:rPr>
          <w:rFonts w:ascii="Times New Roman" w:hAnsi="Times New Roman" w:cs="Times New Roman"/>
          <w:sz w:val="24"/>
          <w:szCs w:val="24"/>
        </w:rPr>
        <w:t>)</w:t>
      </w:r>
      <w:r w:rsidR="000D1ECF" w:rsidRPr="00B709E1">
        <w:rPr>
          <w:rFonts w:ascii="Times New Roman" w:hAnsi="Times New Roman" w:cs="Times New Roman"/>
          <w:sz w:val="24"/>
          <w:szCs w:val="24"/>
        </w:rPr>
        <w:t xml:space="preserve"> 6 and 7 she accepted receiving a total of </w:t>
      </w:r>
      <w:r>
        <w:rPr>
          <w:rFonts w:ascii="Times New Roman" w:hAnsi="Times New Roman" w:cs="Times New Roman"/>
          <w:sz w:val="24"/>
          <w:szCs w:val="24"/>
        </w:rPr>
        <w:t>USD$</w:t>
      </w:r>
      <w:r w:rsidR="000D1ECF" w:rsidRPr="00B709E1">
        <w:rPr>
          <w:rFonts w:ascii="Times New Roman" w:hAnsi="Times New Roman" w:cs="Times New Roman"/>
          <w:sz w:val="24"/>
          <w:szCs w:val="24"/>
        </w:rPr>
        <w:t>50</w:t>
      </w:r>
      <w:r>
        <w:rPr>
          <w:rFonts w:ascii="Times New Roman" w:hAnsi="Times New Roman" w:cs="Times New Roman"/>
          <w:sz w:val="24"/>
          <w:szCs w:val="24"/>
        </w:rPr>
        <w:t> </w:t>
      </w:r>
      <w:r w:rsidR="000D1ECF" w:rsidRPr="00B709E1">
        <w:rPr>
          <w:rFonts w:ascii="Times New Roman" w:hAnsi="Times New Roman" w:cs="Times New Roman"/>
          <w:sz w:val="24"/>
          <w:szCs w:val="24"/>
        </w:rPr>
        <w:t>000.00 from Vercham real estate,</w:t>
      </w:r>
      <w:r w:rsidR="00DD160A"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plaintiff's company.</w:t>
      </w:r>
      <w:r w:rsidR="00DD160A"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She also conceded the agreement of sale was not reduced to writing.</w:t>
      </w:r>
      <w:r w:rsidR="00DD160A"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She admitted that Kitkat Investm</w:t>
      </w:r>
      <w:r w:rsidR="00DD160A" w:rsidRPr="00B709E1">
        <w:rPr>
          <w:rFonts w:ascii="Times New Roman" w:hAnsi="Times New Roman" w:cs="Times New Roman"/>
          <w:sz w:val="24"/>
          <w:szCs w:val="24"/>
        </w:rPr>
        <w:t>ents (Pvt)</w:t>
      </w:r>
      <w:r>
        <w:rPr>
          <w:rFonts w:ascii="Times New Roman" w:hAnsi="Times New Roman" w:cs="Times New Roman"/>
          <w:sz w:val="24"/>
          <w:szCs w:val="24"/>
        </w:rPr>
        <w:t xml:space="preserve"> </w:t>
      </w:r>
      <w:r w:rsidR="00DD160A" w:rsidRPr="00B709E1">
        <w:rPr>
          <w:rFonts w:ascii="Times New Roman" w:hAnsi="Times New Roman" w:cs="Times New Roman"/>
          <w:sz w:val="24"/>
          <w:szCs w:val="24"/>
        </w:rPr>
        <w:t>Ltd was registered for</w:t>
      </w:r>
      <w:r w:rsidR="000D1ECF" w:rsidRPr="00B709E1">
        <w:rPr>
          <w:rFonts w:ascii="Times New Roman" w:hAnsi="Times New Roman" w:cs="Times New Roman"/>
          <w:sz w:val="24"/>
          <w:szCs w:val="24"/>
        </w:rPr>
        <w:t xml:space="preserve"> purposes of transferring the property in question.</w:t>
      </w:r>
      <w:r w:rsidR="00DD160A"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 xml:space="preserve">The initial directors of Kitkat were this witness and her late husband </w:t>
      </w:r>
      <w:r w:rsidR="00D335F6" w:rsidRPr="00B709E1">
        <w:rPr>
          <w:rFonts w:ascii="Times New Roman" w:hAnsi="Times New Roman" w:cs="Times New Roman"/>
          <w:sz w:val="24"/>
          <w:szCs w:val="24"/>
        </w:rPr>
        <w:t>E.Z.M.Ndoro.  On</w:t>
      </w:r>
      <w:r w:rsidR="000D1ECF" w:rsidRPr="00B709E1">
        <w:rPr>
          <w:rFonts w:ascii="Times New Roman" w:hAnsi="Times New Roman" w:cs="Times New Roman"/>
          <w:sz w:val="24"/>
          <w:szCs w:val="24"/>
        </w:rPr>
        <w:t xml:space="preserve"> 17 March 2008 the directors were changed to read plaintiff and A.H.Jean and remained so until 12 September2008 when the initial directors were reinstated.</w:t>
      </w:r>
      <w:r w:rsidR="00B72B66"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The property was then transferred from Kitkat to Gronton Investments (Pvt)</w:t>
      </w:r>
      <w:r>
        <w:rPr>
          <w:rFonts w:ascii="Times New Roman" w:hAnsi="Times New Roman" w:cs="Times New Roman"/>
          <w:sz w:val="24"/>
          <w:szCs w:val="24"/>
        </w:rPr>
        <w:t xml:space="preserve"> </w:t>
      </w:r>
      <w:r w:rsidR="000D1ECF" w:rsidRPr="00B709E1">
        <w:rPr>
          <w:rFonts w:ascii="Times New Roman" w:hAnsi="Times New Roman" w:cs="Times New Roman"/>
          <w:sz w:val="24"/>
          <w:szCs w:val="24"/>
        </w:rPr>
        <w:t>Ltd,</w:t>
      </w:r>
      <w:r w:rsidR="00B72B66"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a company owned by this witness and her late husband.</w:t>
      </w:r>
      <w:r w:rsidR="00B72B66"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This witness maintained that she never at any time resigned from directorship of Kitkat.</w:t>
      </w:r>
      <w:r w:rsidR="00B72B66"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She could not have done that without the property having been paid in full.</w:t>
      </w:r>
    </w:p>
    <w:p w:rsidR="000D1ECF" w:rsidRPr="00B709E1" w:rsidRDefault="004E2E25"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T</w:t>
      </w:r>
      <w:r w:rsidR="000D1ECF" w:rsidRPr="00B709E1">
        <w:rPr>
          <w:rFonts w:ascii="Times New Roman" w:hAnsi="Times New Roman" w:cs="Times New Roman"/>
          <w:sz w:val="24"/>
          <w:szCs w:val="24"/>
        </w:rPr>
        <w:t>he facts of this matter are to a large extent common cause.</w:t>
      </w:r>
      <w:r w:rsidR="00B72B66"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Plaintiff was engaged by the late Zvenyika to sell his property.</w:t>
      </w:r>
      <w:r w:rsidR="00B72B66"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She was representing the seller.</w:t>
      </w:r>
      <w:r w:rsidR="00B72B66"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 xml:space="preserve">She advised she had </w:t>
      </w:r>
      <w:r w:rsidR="000D1ECF" w:rsidRPr="00B709E1">
        <w:rPr>
          <w:rFonts w:ascii="Times New Roman" w:hAnsi="Times New Roman" w:cs="Times New Roman"/>
          <w:sz w:val="24"/>
          <w:szCs w:val="24"/>
        </w:rPr>
        <w:lastRenderedPageBreak/>
        <w:t xml:space="preserve">found a buyer who had agreed to purchase the property for </w:t>
      </w:r>
      <w:r w:rsidR="00FD204B">
        <w:rPr>
          <w:rFonts w:ascii="Times New Roman" w:hAnsi="Times New Roman" w:cs="Times New Roman"/>
          <w:sz w:val="24"/>
          <w:szCs w:val="24"/>
        </w:rPr>
        <w:t>USD</w:t>
      </w:r>
      <w:r w:rsidR="000D1ECF" w:rsidRPr="00B709E1">
        <w:rPr>
          <w:rFonts w:ascii="Times New Roman" w:hAnsi="Times New Roman" w:cs="Times New Roman"/>
          <w:sz w:val="24"/>
          <w:szCs w:val="24"/>
        </w:rPr>
        <w:t>$140</w:t>
      </w:r>
      <w:r w:rsidR="005B5C08">
        <w:rPr>
          <w:rFonts w:ascii="Times New Roman" w:hAnsi="Times New Roman" w:cs="Times New Roman"/>
          <w:sz w:val="24"/>
          <w:szCs w:val="24"/>
        </w:rPr>
        <w:t xml:space="preserve"> </w:t>
      </w:r>
      <w:r w:rsidR="000D1ECF" w:rsidRPr="00B709E1">
        <w:rPr>
          <w:rFonts w:ascii="Times New Roman" w:hAnsi="Times New Roman" w:cs="Times New Roman"/>
          <w:sz w:val="24"/>
          <w:szCs w:val="24"/>
        </w:rPr>
        <w:t xml:space="preserve">000.00.The buyer was one </w:t>
      </w:r>
      <w:r w:rsidR="00D335F6" w:rsidRPr="00B709E1">
        <w:rPr>
          <w:rFonts w:ascii="Times New Roman" w:hAnsi="Times New Roman" w:cs="Times New Roman"/>
          <w:sz w:val="24"/>
          <w:szCs w:val="24"/>
        </w:rPr>
        <w:t>A.H.Jean.  The</w:t>
      </w:r>
      <w:r w:rsidR="000D1ECF" w:rsidRPr="00B709E1">
        <w:rPr>
          <w:rFonts w:ascii="Times New Roman" w:hAnsi="Times New Roman" w:cs="Times New Roman"/>
          <w:sz w:val="24"/>
          <w:szCs w:val="24"/>
        </w:rPr>
        <w:t xml:space="preserve"> buyer duly paid a total of </w:t>
      </w:r>
      <w:r w:rsidR="00FD204B">
        <w:rPr>
          <w:rFonts w:ascii="Times New Roman" w:hAnsi="Times New Roman" w:cs="Times New Roman"/>
          <w:sz w:val="24"/>
          <w:szCs w:val="24"/>
        </w:rPr>
        <w:t>USD</w:t>
      </w:r>
      <w:r w:rsidR="000D1ECF" w:rsidRPr="00B709E1">
        <w:rPr>
          <w:rFonts w:ascii="Times New Roman" w:hAnsi="Times New Roman" w:cs="Times New Roman"/>
          <w:sz w:val="24"/>
          <w:szCs w:val="24"/>
        </w:rPr>
        <w:t>$50</w:t>
      </w:r>
      <w:r w:rsidR="00FD204B">
        <w:rPr>
          <w:rFonts w:ascii="Times New Roman" w:hAnsi="Times New Roman" w:cs="Times New Roman"/>
          <w:sz w:val="24"/>
          <w:szCs w:val="24"/>
        </w:rPr>
        <w:t xml:space="preserve"> </w:t>
      </w:r>
      <w:r w:rsidR="000D1ECF" w:rsidRPr="00B709E1">
        <w:rPr>
          <w:rFonts w:ascii="Times New Roman" w:hAnsi="Times New Roman" w:cs="Times New Roman"/>
          <w:sz w:val="24"/>
          <w:szCs w:val="24"/>
        </w:rPr>
        <w:t>000.00 through the plaintiff as deposit for the property.</w:t>
      </w:r>
      <w:r w:rsidR="00B72B66"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 xml:space="preserve">The buyer failed to settle the balance </w:t>
      </w:r>
      <w:r w:rsidR="00FD204B">
        <w:rPr>
          <w:rFonts w:ascii="Times New Roman" w:hAnsi="Times New Roman" w:cs="Times New Roman"/>
          <w:sz w:val="24"/>
          <w:szCs w:val="24"/>
        </w:rPr>
        <w:t xml:space="preserve">resulting in the late Zvenyika taking back ownership of his </w:t>
      </w:r>
      <w:r w:rsidR="000D1ECF" w:rsidRPr="00B709E1">
        <w:rPr>
          <w:rFonts w:ascii="Times New Roman" w:hAnsi="Times New Roman" w:cs="Times New Roman"/>
          <w:sz w:val="24"/>
          <w:szCs w:val="24"/>
        </w:rPr>
        <w:t>property. There is no doubt defendant is in possession of its property.</w:t>
      </w:r>
      <w:r w:rsidR="00B72B66" w:rsidRPr="00B709E1">
        <w:rPr>
          <w:rFonts w:ascii="Times New Roman" w:hAnsi="Times New Roman" w:cs="Times New Roman"/>
          <w:sz w:val="24"/>
          <w:szCs w:val="24"/>
        </w:rPr>
        <w:t xml:space="preserve"> </w:t>
      </w:r>
      <w:r w:rsidR="000D1ECF" w:rsidRPr="00B709E1">
        <w:rPr>
          <w:rFonts w:ascii="Times New Roman" w:hAnsi="Times New Roman" w:cs="Times New Roman"/>
          <w:sz w:val="24"/>
          <w:szCs w:val="24"/>
        </w:rPr>
        <w:t>The defendant did not reimburse the buyer of the deposit paid.</w:t>
      </w:r>
    </w:p>
    <w:p w:rsidR="000D1ECF" w:rsidRPr="00B709E1" w:rsidRDefault="000D1ECF" w:rsidP="005B5C08">
      <w:pPr>
        <w:spacing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The fact in dispute is whether subsequent to repossession of the property by the late Zvenyika there was an acknowledgement by the late Zvenyika that he recognized plaintiff as the buyer and undertook to pay back the deposit.</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Plaintiff relied on a verbal acknowledgement.</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Plaintiff testified to that effect.</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Mr </w:t>
      </w:r>
      <w:r w:rsidRPr="00FD204B">
        <w:rPr>
          <w:rFonts w:ascii="Times New Roman" w:hAnsi="Times New Roman" w:cs="Times New Roman"/>
          <w:i/>
          <w:sz w:val="24"/>
          <w:szCs w:val="24"/>
        </w:rPr>
        <w:t>Nkomo</w:t>
      </w:r>
      <w:r w:rsidRPr="00B709E1">
        <w:rPr>
          <w:rFonts w:ascii="Times New Roman" w:hAnsi="Times New Roman" w:cs="Times New Roman"/>
          <w:sz w:val="24"/>
          <w:szCs w:val="24"/>
        </w:rPr>
        <w:t xml:space="preserve"> who was the legal practitioner representing plaintiff then corroborated plaintiff's story.</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A letter was produced written by Mr </w:t>
      </w:r>
      <w:r w:rsidRPr="00FD204B">
        <w:rPr>
          <w:rFonts w:ascii="Times New Roman" w:hAnsi="Times New Roman" w:cs="Times New Roman"/>
          <w:i/>
          <w:sz w:val="24"/>
          <w:szCs w:val="24"/>
        </w:rPr>
        <w:t>Nkomo</w:t>
      </w:r>
      <w:r w:rsidRPr="00B709E1">
        <w:rPr>
          <w:rFonts w:ascii="Times New Roman" w:hAnsi="Times New Roman" w:cs="Times New Roman"/>
          <w:sz w:val="24"/>
          <w:szCs w:val="24"/>
        </w:rPr>
        <w:t xml:space="preserve"> to </w:t>
      </w:r>
      <w:r w:rsidR="00D335F6" w:rsidRPr="00A40DBD">
        <w:rPr>
          <w:rFonts w:ascii="Times New Roman" w:hAnsi="Times New Roman" w:cs="Times New Roman"/>
          <w:sz w:val="24"/>
          <w:szCs w:val="24"/>
        </w:rPr>
        <w:t>Messrs</w:t>
      </w:r>
      <w:r w:rsidRPr="00A40DBD">
        <w:rPr>
          <w:rFonts w:ascii="Times New Roman" w:hAnsi="Times New Roman" w:cs="Times New Roman"/>
          <w:sz w:val="24"/>
          <w:szCs w:val="24"/>
        </w:rPr>
        <w:t xml:space="preserve"> </w:t>
      </w:r>
      <w:r w:rsidR="00B72B66" w:rsidRPr="00A40DBD">
        <w:rPr>
          <w:rFonts w:ascii="Times New Roman" w:hAnsi="Times New Roman" w:cs="Times New Roman"/>
          <w:sz w:val="24"/>
          <w:szCs w:val="24"/>
        </w:rPr>
        <w:t xml:space="preserve"> </w:t>
      </w:r>
      <w:r w:rsidRPr="00A40DBD">
        <w:rPr>
          <w:rFonts w:ascii="Times New Roman" w:hAnsi="Times New Roman" w:cs="Times New Roman"/>
          <w:sz w:val="24"/>
          <w:szCs w:val="24"/>
        </w:rPr>
        <w:t>Mbidzo,</w:t>
      </w:r>
      <w:r w:rsidR="00B72B66" w:rsidRPr="00A40DBD">
        <w:rPr>
          <w:rFonts w:ascii="Times New Roman" w:hAnsi="Times New Roman" w:cs="Times New Roman"/>
          <w:sz w:val="24"/>
          <w:szCs w:val="24"/>
        </w:rPr>
        <w:t xml:space="preserve"> </w:t>
      </w:r>
      <w:r w:rsidRPr="00A40DBD">
        <w:rPr>
          <w:rFonts w:ascii="Times New Roman" w:hAnsi="Times New Roman" w:cs="Times New Roman"/>
          <w:sz w:val="24"/>
          <w:szCs w:val="24"/>
        </w:rPr>
        <w:t>Muchadehama and Makoni</w:t>
      </w:r>
      <w:r w:rsidRPr="00B709E1">
        <w:rPr>
          <w:rFonts w:ascii="Times New Roman" w:hAnsi="Times New Roman" w:cs="Times New Roman"/>
          <w:sz w:val="24"/>
          <w:szCs w:val="24"/>
        </w:rPr>
        <w:t xml:space="preserve"> referring to the meeting they held reference the matter.</w:t>
      </w:r>
      <w:r w:rsidR="00B72B66" w:rsidRPr="00B709E1">
        <w:rPr>
          <w:rFonts w:ascii="Times New Roman" w:hAnsi="Times New Roman" w:cs="Times New Roman"/>
          <w:sz w:val="24"/>
          <w:szCs w:val="24"/>
        </w:rPr>
        <w:t xml:space="preserve"> </w:t>
      </w:r>
      <w:r w:rsidR="004E2E25" w:rsidRPr="00B709E1">
        <w:rPr>
          <w:rFonts w:ascii="Times New Roman" w:hAnsi="Times New Roman" w:cs="Times New Roman"/>
          <w:sz w:val="24"/>
          <w:szCs w:val="24"/>
        </w:rPr>
        <w:t>In that letter h</w:t>
      </w:r>
      <w:r w:rsidR="00D335F6" w:rsidRPr="00B709E1">
        <w:rPr>
          <w:rFonts w:ascii="Times New Roman" w:hAnsi="Times New Roman" w:cs="Times New Roman"/>
          <w:sz w:val="24"/>
          <w:szCs w:val="24"/>
        </w:rPr>
        <w:t xml:space="preserve">e referred to the acknowledgement of debt by the late Zvenyika and sought to be advised when that debt would be settled. He also referred to a debt of five hundred dollars </w:t>
      </w:r>
      <w:r w:rsidR="00FD204B">
        <w:rPr>
          <w:rFonts w:ascii="Times New Roman" w:hAnsi="Times New Roman" w:cs="Times New Roman"/>
          <w:sz w:val="24"/>
          <w:szCs w:val="24"/>
        </w:rPr>
        <w:t xml:space="preserve">($500.00) </w:t>
      </w:r>
      <w:r w:rsidR="00D335F6" w:rsidRPr="00B709E1">
        <w:rPr>
          <w:rFonts w:ascii="Times New Roman" w:hAnsi="Times New Roman" w:cs="Times New Roman"/>
          <w:sz w:val="24"/>
          <w:szCs w:val="24"/>
        </w:rPr>
        <w:t xml:space="preserve">owed by the late Zvenyika. The five hundred dollars </w:t>
      </w:r>
      <w:r w:rsidR="00FD204B">
        <w:rPr>
          <w:rFonts w:ascii="Times New Roman" w:hAnsi="Times New Roman" w:cs="Times New Roman"/>
          <w:sz w:val="24"/>
          <w:szCs w:val="24"/>
        </w:rPr>
        <w:t xml:space="preserve">($500.00) </w:t>
      </w:r>
      <w:r w:rsidR="00D335F6" w:rsidRPr="00B709E1">
        <w:rPr>
          <w:rFonts w:ascii="Times New Roman" w:hAnsi="Times New Roman" w:cs="Times New Roman"/>
          <w:sz w:val="24"/>
          <w:szCs w:val="24"/>
        </w:rPr>
        <w:t>was later settled.  Such letter was written on 17 August 2010.  The letter was received by the late Zvenyika's lawyers on 18 August.  On the other hand defendant denied the existence of that verbal acknowledgement of debt. As evidence defendant produced a letter written by the late Zvenyika</w:t>
      </w:r>
      <w:r w:rsidR="00FD204B">
        <w:rPr>
          <w:rFonts w:ascii="Times New Roman" w:hAnsi="Times New Roman" w:cs="Times New Roman"/>
          <w:sz w:val="24"/>
          <w:szCs w:val="24"/>
        </w:rPr>
        <w:t xml:space="preserve"> in response to the letter by Mr</w:t>
      </w:r>
      <w:r w:rsidR="00D335F6" w:rsidRPr="00B709E1">
        <w:rPr>
          <w:rFonts w:ascii="Times New Roman" w:hAnsi="Times New Roman" w:cs="Times New Roman"/>
          <w:sz w:val="24"/>
          <w:szCs w:val="24"/>
        </w:rPr>
        <w:t xml:space="preserve"> </w:t>
      </w:r>
      <w:r w:rsidR="00D335F6" w:rsidRPr="00FD204B">
        <w:rPr>
          <w:rFonts w:ascii="Times New Roman" w:hAnsi="Times New Roman" w:cs="Times New Roman"/>
          <w:i/>
          <w:sz w:val="24"/>
          <w:szCs w:val="24"/>
        </w:rPr>
        <w:t>Nkomo</w:t>
      </w:r>
      <w:r w:rsidR="00D335F6" w:rsidRPr="00B709E1">
        <w:rPr>
          <w:rFonts w:ascii="Times New Roman" w:hAnsi="Times New Roman" w:cs="Times New Roman"/>
          <w:sz w:val="24"/>
          <w:szCs w:val="24"/>
        </w:rPr>
        <w:t xml:space="preserve">.  </w:t>
      </w:r>
      <w:r w:rsidR="00FD204B">
        <w:rPr>
          <w:rFonts w:ascii="Times New Roman" w:hAnsi="Times New Roman" w:cs="Times New Roman"/>
          <w:sz w:val="24"/>
          <w:szCs w:val="24"/>
        </w:rPr>
        <w:t>Such letter read:</w:t>
      </w:r>
    </w:p>
    <w:p w:rsidR="000D1ECF" w:rsidRDefault="00927F81" w:rsidP="005B5C0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927F81">
        <w:rPr>
          <w:rFonts w:ascii="Times New Roman" w:hAnsi="Times New Roman" w:cs="Times New Roman"/>
        </w:rPr>
        <w:t>P</w:t>
      </w:r>
      <w:r w:rsidR="000D1ECF" w:rsidRPr="00927F81">
        <w:rPr>
          <w:rFonts w:ascii="Times New Roman" w:hAnsi="Times New Roman" w:cs="Times New Roman"/>
        </w:rPr>
        <w:t>lease be informed that there was an agreement of sale of a property through Mrs Muringai as an agent and Jean Ashwak as the buyer.</w:t>
      </w:r>
    </w:p>
    <w:p w:rsidR="005B5C08" w:rsidRPr="00927F81" w:rsidRDefault="005B5C08" w:rsidP="005B5C08">
      <w:pPr>
        <w:spacing w:after="0" w:line="240" w:lineRule="auto"/>
        <w:ind w:left="720"/>
        <w:jc w:val="both"/>
        <w:rPr>
          <w:rFonts w:ascii="Times New Roman" w:hAnsi="Times New Roman" w:cs="Times New Roman"/>
        </w:rPr>
      </w:pPr>
    </w:p>
    <w:p w:rsidR="000D1ECF" w:rsidRDefault="000D1ECF" w:rsidP="005B5C08">
      <w:pPr>
        <w:spacing w:after="0" w:line="240" w:lineRule="auto"/>
        <w:ind w:left="720"/>
        <w:jc w:val="both"/>
        <w:rPr>
          <w:rFonts w:ascii="Times New Roman" w:hAnsi="Times New Roman" w:cs="Times New Roman"/>
        </w:rPr>
      </w:pPr>
      <w:r w:rsidRPr="00927F81">
        <w:rPr>
          <w:rFonts w:ascii="Times New Roman" w:hAnsi="Times New Roman" w:cs="Times New Roman"/>
        </w:rPr>
        <w:t>By so doing there is breach of contract and your letter seems to state your client loaned me the stated amount.</w:t>
      </w:r>
    </w:p>
    <w:p w:rsidR="005B5C08" w:rsidRPr="00927F81" w:rsidRDefault="005B5C08" w:rsidP="005B5C08">
      <w:pPr>
        <w:spacing w:after="0" w:line="240" w:lineRule="auto"/>
        <w:ind w:left="720"/>
        <w:jc w:val="both"/>
        <w:rPr>
          <w:rFonts w:ascii="Times New Roman" w:hAnsi="Times New Roman" w:cs="Times New Roman"/>
        </w:rPr>
      </w:pPr>
    </w:p>
    <w:p w:rsidR="000D1ECF" w:rsidRPr="00927F81" w:rsidRDefault="000D1ECF" w:rsidP="005B5C08">
      <w:pPr>
        <w:spacing w:after="0" w:line="240" w:lineRule="auto"/>
        <w:ind w:firstLine="720"/>
        <w:jc w:val="both"/>
        <w:rPr>
          <w:rFonts w:ascii="Times New Roman" w:hAnsi="Times New Roman" w:cs="Times New Roman"/>
        </w:rPr>
      </w:pPr>
      <w:r w:rsidRPr="00927F81">
        <w:rPr>
          <w:rFonts w:ascii="Times New Roman" w:hAnsi="Times New Roman" w:cs="Times New Roman"/>
        </w:rPr>
        <w:t>There is need of interest charges to the defaulted part when settling this matter.</w:t>
      </w:r>
    </w:p>
    <w:p w:rsidR="000D1ECF" w:rsidRPr="00927F81" w:rsidRDefault="000D1ECF" w:rsidP="005B5C08">
      <w:pPr>
        <w:spacing w:line="360" w:lineRule="auto"/>
        <w:ind w:firstLine="720"/>
        <w:jc w:val="both"/>
        <w:rPr>
          <w:rFonts w:ascii="Times New Roman" w:hAnsi="Times New Roman" w:cs="Times New Roman"/>
        </w:rPr>
      </w:pPr>
      <w:r w:rsidRPr="00927F81">
        <w:rPr>
          <w:rFonts w:ascii="Times New Roman" w:hAnsi="Times New Roman" w:cs="Times New Roman"/>
        </w:rPr>
        <w:t>There are some missing parties accordin</w:t>
      </w:r>
      <w:r w:rsidR="00927F81" w:rsidRPr="00927F81">
        <w:rPr>
          <w:rFonts w:ascii="Times New Roman" w:hAnsi="Times New Roman" w:cs="Times New Roman"/>
        </w:rPr>
        <w:t>g to your letter in this matter.”</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Unfortunately Zvenyika was deceased at the time of trial and the executor testified.</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From the evidence it became clear that the parties had a habit of not reduci</w:t>
      </w:r>
      <w:r w:rsidR="00927F81">
        <w:rPr>
          <w:rFonts w:ascii="Times New Roman" w:hAnsi="Times New Roman" w:cs="Times New Roman"/>
          <w:sz w:val="24"/>
          <w:szCs w:val="24"/>
        </w:rPr>
        <w:t xml:space="preserve">ng their agreements to writing.  </w:t>
      </w:r>
      <w:r w:rsidRPr="00B709E1">
        <w:rPr>
          <w:rFonts w:ascii="Times New Roman" w:hAnsi="Times New Roman" w:cs="Times New Roman"/>
          <w:sz w:val="24"/>
          <w:szCs w:val="24"/>
        </w:rPr>
        <w:t>Their agreements were verbal.</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Initially the buyer was stated as Jean Awak.</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The plaintiff for all intents and purposes was the seller's agent.</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It is my view that the inclusion of plaintiff as director of Kit-Kat was to protect seller's interest and not as a reflection she was the purchaser.</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I do</w:t>
      </w:r>
      <w:r w:rsidR="00927F81">
        <w:rPr>
          <w:rFonts w:ascii="Times New Roman" w:hAnsi="Times New Roman" w:cs="Times New Roman"/>
          <w:sz w:val="24"/>
          <w:szCs w:val="24"/>
        </w:rPr>
        <w:t xml:space="preserve"> </w:t>
      </w:r>
      <w:r w:rsidRPr="00B709E1">
        <w:rPr>
          <w:rFonts w:ascii="Times New Roman" w:hAnsi="Times New Roman" w:cs="Times New Roman"/>
          <w:sz w:val="24"/>
          <w:szCs w:val="24"/>
        </w:rPr>
        <w:t>not believe any seller would pass total ownership before receiving the full purchase price.</w:t>
      </w:r>
    </w:p>
    <w:p w:rsidR="000D1ECF" w:rsidRPr="00B709E1" w:rsidRDefault="000D1ECF" w:rsidP="005B5C08">
      <w:pPr>
        <w:spacing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lastRenderedPageBreak/>
        <w:t>However there is evidence that a round table conference was held between plaintiff and the late Zvenyika inclusive of their lawyers.</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What was discussed and agreed upon</w:t>
      </w:r>
      <w:r w:rsidR="00025EB6" w:rsidRPr="00B709E1">
        <w:rPr>
          <w:rFonts w:ascii="Times New Roman" w:hAnsi="Times New Roman" w:cs="Times New Roman"/>
          <w:sz w:val="24"/>
          <w:szCs w:val="24"/>
        </w:rPr>
        <w:t>?</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Plaintiff's lawyer testified.</w:t>
      </w:r>
      <w:r w:rsidR="00B72B66" w:rsidRPr="00B709E1">
        <w:rPr>
          <w:rFonts w:ascii="Times New Roman" w:hAnsi="Times New Roman" w:cs="Times New Roman"/>
          <w:sz w:val="24"/>
          <w:szCs w:val="24"/>
        </w:rPr>
        <w:t xml:space="preserve">  </w:t>
      </w:r>
      <w:r w:rsidR="00862532" w:rsidRPr="00B709E1">
        <w:rPr>
          <w:rFonts w:ascii="Times New Roman" w:hAnsi="Times New Roman" w:cs="Times New Roman"/>
          <w:sz w:val="24"/>
          <w:szCs w:val="24"/>
        </w:rPr>
        <w:t>I do not believe that as an officer of court he is able to mislead</w:t>
      </w:r>
      <w:r w:rsidR="002E2349" w:rsidRPr="00B709E1">
        <w:rPr>
          <w:rFonts w:ascii="Times New Roman" w:hAnsi="Times New Roman" w:cs="Times New Roman"/>
          <w:sz w:val="24"/>
          <w:szCs w:val="24"/>
        </w:rPr>
        <w:t xml:space="preserve"> the court.</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It is most probable that the late Zvenyika during the meeting in question had admitted being indebted to plaintiff but changed his mind thereafter insisting Jean Awak was the rightful purchaser.</w:t>
      </w:r>
      <w:r w:rsidR="00B72B66" w:rsidRPr="00B709E1">
        <w:rPr>
          <w:rFonts w:ascii="Times New Roman" w:hAnsi="Times New Roman" w:cs="Times New Roman"/>
          <w:sz w:val="24"/>
          <w:szCs w:val="24"/>
        </w:rPr>
        <w:t xml:space="preserve">  </w:t>
      </w:r>
      <w:r w:rsidRPr="00B709E1">
        <w:rPr>
          <w:rFonts w:ascii="Times New Roman" w:hAnsi="Times New Roman" w:cs="Times New Roman"/>
          <w:sz w:val="24"/>
          <w:szCs w:val="24"/>
        </w:rPr>
        <w:t>That explains why his then lawyers could not respond to plaintiff's then lawyers letter of 17 August 2010.That letter was responded to by the late Zvenyika who insisted the purchaser was Jean Awak.</w:t>
      </w:r>
    </w:p>
    <w:p w:rsidR="000D1ECF" w:rsidRDefault="000D1ECF" w:rsidP="005B5C08">
      <w:pPr>
        <w:spacing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 xml:space="preserve">The plaintiff sued on that </w:t>
      </w:r>
      <w:r w:rsidR="00ED3087" w:rsidRPr="00B709E1">
        <w:rPr>
          <w:rFonts w:ascii="Times New Roman" w:hAnsi="Times New Roman" w:cs="Times New Roman"/>
          <w:sz w:val="24"/>
          <w:szCs w:val="24"/>
        </w:rPr>
        <w:t>alleged</w:t>
      </w:r>
      <w:r w:rsidRPr="00B709E1">
        <w:rPr>
          <w:rFonts w:ascii="Times New Roman" w:hAnsi="Times New Roman" w:cs="Times New Roman"/>
          <w:sz w:val="24"/>
          <w:szCs w:val="24"/>
        </w:rPr>
        <w:t xml:space="preserve"> acknowledgement of debt.</w:t>
      </w:r>
      <w:r w:rsidR="00ED3087" w:rsidRPr="00B709E1">
        <w:rPr>
          <w:rFonts w:ascii="Times New Roman" w:hAnsi="Times New Roman" w:cs="Times New Roman"/>
          <w:sz w:val="24"/>
          <w:szCs w:val="24"/>
        </w:rPr>
        <w:t xml:space="preserve"> </w:t>
      </w:r>
      <w:r w:rsidR="00501947" w:rsidRPr="00B709E1">
        <w:rPr>
          <w:rFonts w:ascii="Times New Roman" w:hAnsi="Times New Roman" w:cs="Times New Roman"/>
          <w:sz w:val="24"/>
          <w:szCs w:val="24"/>
        </w:rPr>
        <w:t xml:space="preserve">At the time of the suit the late Zvenyika had revoked the acknowledgement of debt. At the time of the summons there was no valid acknowledgement of debt by the late Zvenyika and suing on a cause of action which had been revoked was misplaced. </w:t>
      </w:r>
      <w:r w:rsidRPr="00B709E1">
        <w:rPr>
          <w:rFonts w:ascii="Times New Roman" w:hAnsi="Times New Roman" w:cs="Times New Roman"/>
          <w:sz w:val="24"/>
          <w:szCs w:val="24"/>
        </w:rPr>
        <w:t>Defendant submitted that it is not competent for plaintiff to base her claim on a verbal acknowledgement of debt.</w:t>
      </w:r>
      <w:r w:rsidR="00256A65" w:rsidRPr="00B709E1">
        <w:rPr>
          <w:rFonts w:ascii="Times New Roman" w:hAnsi="Times New Roman" w:cs="Times New Roman"/>
          <w:sz w:val="24"/>
          <w:szCs w:val="24"/>
        </w:rPr>
        <w:t xml:space="preserve"> </w:t>
      </w:r>
      <w:r w:rsidRPr="00B709E1">
        <w:rPr>
          <w:rFonts w:ascii="Times New Roman" w:hAnsi="Times New Roman" w:cs="Times New Roman"/>
          <w:sz w:val="24"/>
          <w:szCs w:val="24"/>
        </w:rPr>
        <w:t>Counsel for defendant argued that an acknowledgement of debt is a document which contains an unequivocal admission of liability by the debtor.</w:t>
      </w:r>
      <w:r w:rsidR="00256A65" w:rsidRPr="00B709E1">
        <w:rPr>
          <w:rFonts w:ascii="Times New Roman" w:hAnsi="Times New Roman" w:cs="Times New Roman"/>
          <w:sz w:val="24"/>
          <w:szCs w:val="24"/>
        </w:rPr>
        <w:t xml:space="preserve"> </w:t>
      </w:r>
      <w:r w:rsidRPr="00B709E1">
        <w:rPr>
          <w:rFonts w:ascii="Times New Roman" w:hAnsi="Times New Roman" w:cs="Times New Roman"/>
          <w:sz w:val="24"/>
          <w:szCs w:val="24"/>
        </w:rPr>
        <w:t>I was referred to what should be contai</w:t>
      </w:r>
      <w:r w:rsidR="0031350D" w:rsidRPr="00B709E1">
        <w:rPr>
          <w:rFonts w:ascii="Times New Roman" w:hAnsi="Times New Roman" w:cs="Times New Roman"/>
          <w:sz w:val="24"/>
          <w:szCs w:val="24"/>
        </w:rPr>
        <w:t xml:space="preserve">ned in an acknowledgement debt </w:t>
      </w:r>
      <w:r w:rsidR="00927F81">
        <w:rPr>
          <w:rFonts w:ascii="Times New Roman" w:hAnsi="Times New Roman" w:cs="Times New Roman"/>
          <w:sz w:val="24"/>
          <w:szCs w:val="24"/>
        </w:rPr>
        <w:t>which are;</w:t>
      </w:r>
    </w:p>
    <w:p w:rsidR="000D1ECF" w:rsidRPr="00927F81" w:rsidRDefault="000D1ECF" w:rsidP="005B5C08">
      <w:pPr>
        <w:pStyle w:val="ListParagraph"/>
        <w:numPr>
          <w:ilvl w:val="0"/>
          <w:numId w:val="1"/>
        </w:numPr>
        <w:spacing w:line="360" w:lineRule="auto"/>
        <w:jc w:val="both"/>
        <w:rPr>
          <w:rFonts w:ascii="Times New Roman" w:hAnsi="Times New Roman" w:cs="Times New Roman"/>
          <w:sz w:val="24"/>
          <w:szCs w:val="24"/>
        </w:rPr>
      </w:pPr>
      <w:r w:rsidRPr="00927F81">
        <w:rPr>
          <w:rFonts w:ascii="Times New Roman" w:hAnsi="Times New Roman" w:cs="Times New Roman"/>
          <w:sz w:val="24"/>
          <w:szCs w:val="24"/>
        </w:rPr>
        <w:t>full names of debtor;</w:t>
      </w:r>
    </w:p>
    <w:p w:rsidR="000D1ECF" w:rsidRDefault="000D1ECF" w:rsidP="005B5C08">
      <w:pPr>
        <w:pStyle w:val="ListParagraph"/>
        <w:numPr>
          <w:ilvl w:val="0"/>
          <w:numId w:val="1"/>
        </w:numPr>
        <w:spacing w:line="360" w:lineRule="auto"/>
        <w:jc w:val="both"/>
        <w:rPr>
          <w:rFonts w:ascii="Times New Roman" w:hAnsi="Times New Roman" w:cs="Times New Roman"/>
          <w:sz w:val="24"/>
          <w:szCs w:val="24"/>
        </w:rPr>
      </w:pPr>
      <w:r w:rsidRPr="00927F81">
        <w:rPr>
          <w:rFonts w:ascii="Times New Roman" w:hAnsi="Times New Roman" w:cs="Times New Roman"/>
          <w:sz w:val="24"/>
          <w:szCs w:val="24"/>
        </w:rPr>
        <w:t>full names of creditor;</w:t>
      </w:r>
    </w:p>
    <w:p w:rsidR="000D1ECF" w:rsidRDefault="000D1ECF" w:rsidP="005B5C08">
      <w:pPr>
        <w:pStyle w:val="ListParagraph"/>
        <w:numPr>
          <w:ilvl w:val="0"/>
          <w:numId w:val="1"/>
        </w:numPr>
        <w:spacing w:line="360" w:lineRule="auto"/>
        <w:jc w:val="both"/>
        <w:rPr>
          <w:rFonts w:ascii="Times New Roman" w:hAnsi="Times New Roman" w:cs="Times New Roman"/>
          <w:sz w:val="24"/>
          <w:szCs w:val="24"/>
        </w:rPr>
      </w:pPr>
      <w:r w:rsidRPr="00927F81">
        <w:rPr>
          <w:rFonts w:ascii="Times New Roman" w:hAnsi="Times New Roman" w:cs="Times New Roman"/>
          <w:i/>
          <w:sz w:val="24"/>
          <w:szCs w:val="24"/>
        </w:rPr>
        <w:t>domicilium citandi et executandi</w:t>
      </w:r>
      <w:r w:rsidRPr="00927F81">
        <w:rPr>
          <w:rFonts w:ascii="Times New Roman" w:hAnsi="Times New Roman" w:cs="Times New Roman"/>
          <w:sz w:val="24"/>
          <w:szCs w:val="24"/>
        </w:rPr>
        <w:t xml:space="preserve"> or address of service;</w:t>
      </w:r>
    </w:p>
    <w:p w:rsidR="000D1ECF" w:rsidRDefault="000D1ECF" w:rsidP="005B5C08">
      <w:pPr>
        <w:pStyle w:val="ListParagraph"/>
        <w:numPr>
          <w:ilvl w:val="0"/>
          <w:numId w:val="1"/>
        </w:numPr>
        <w:spacing w:line="360" w:lineRule="auto"/>
        <w:jc w:val="both"/>
        <w:rPr>
          <w:rFonts w:ascii="Times New Roman" w:hAnsi="Times New Roman" w:cs="Times New Roman"/>
          <w:sz w:val="24"/>
          <w:szCs w:val="24"/>
        </w:rPr>
      </w:pPr>
      <w:r w:rsidRPr="00927F81">
        <w:rPr>
          <w:rFonts w:ascii="Times New Roman" w:hAnsi="Times New Roman" w:cs="Times New Roman"/>
          <w:sz w:val="24"/>
          <w:szCs w:val="24"/>
        </w:rPr>
        <w:t>the amount in full being acknowledged;</w:t>
      </w:r>
    </w:p>
    <w:p w:rsidR="000D1ECF" w:rsidRDefault="000D1ECF" w:rsidP="005B5C08">
      <w:pPr>
        <w:pStyle w:val="ListParagraph"/>
        <w:numPr>
          <w:ilvl w:val="0"/>
          <w:numId w:val="1"/>
        </w:numPr>
        <w:spacing w:line="360" w:lineRule="auto"/>
        <w:jc w:val="both"/>
        <w:rPr>
          <w:rFonts w:ascii="Times New Roman" w:hAnsi="Times New Roman" w:cs="Times New Roman"/>
          <w:sz w:val="24"/>
          <w:szCs w:val="24"/>
        </w:rPr>
      </w:pPr>
      <w:r w:rsidRPr="00927F81">
        <w:rPr>
          <w:rFonts w:ascii="Times New Roman" w:hAnsi="Times New Roman" w:cs="Times New Roman"/>
          <w:sz w:val="24"/>
          <w:szCs w:val="24"/>
        </w:rPr>
        <w:t>the time period in which the debt will be paid;</w:t>
      </w:r>
      <w:r w:rsidR="00256A65" w:rsidRPr="00927F81">
        <w:rPr>
          <w:rFonts w:ascii="Times New Roman" w:hAnsi="Times New Roman" w:cs="Times New Roman"/>
          <w:sz w:val="24"/>
          <w:szCs w:val="24"/>
        </w:rPr>
        <w:t xml:space="preserve"> </w:t>
      </w:r>
    </w:p>
    <w:p w:rsidR="000D1ECF" w:rsidRDefault="000D1ECF" w:rsidP="005B5C08">
      <w:pPr>
        <w:pStyle w:val="ListParagraph"/>
        <w:numPr>
          <w:ilvl w:val="0"/>
          <w:numId w:val="1"/>
        </w:numPr>
        <w:spacing w:line="360" w:lineRule="auto"/>
        <w:jc w:val="both"/>
        <w:rPr>
          <w:rFonts w:ascii="Times New Roman" w:hAnsi="Times New Roman" w:cs="Times New Roman"/>
          <w:sz w:val="24"/>
          <w:szCs w:val="24"/>
        </w:rPr>
      </w:pPr>
      <w:r w:rsidRPr="00927F81">
        <w:rPr>
          <w:rFonts w:ascii="Times New Roman" w:hAnsi="Times New Roman" w:cs="Times New Roman"/>
          <w:sz w:val="24"/>
          <w:szCs w:val="24"/>
        </w:rPr>
        <w:t>number of instalments if any;</w:t>
      </w:r>
      <w:r w:rsidR="00256A65" w:rsidRPr="00927F81">
        <w:rPr>
          <w:rFonts w:ascii="Times New Roman" w:hAnsi="Times New Roman" w:cs="Times New Roman"/>
          <w:sz w:val="24"/>
          <w:szCs w:val="24"/>
        </w:rPr>
        <w:t xml:space="preserve"> and</w:t>
      </w:r>
    </w:p>
    <w:p w:rsidR="00256A65" w:rsidRPr="00927F81" w:rsidRDefault="00256A65" w:rsidP="005B5C08">
      <w:pPr>
        <w:pStyle w:val="ListParagraph"/>
        <w:numPr>
          <w:ilvl w:val="0"/>
          <w:numId w:val="1"/>
        </w:numPr>
        <w:spacing w:line="360" w:lineRule="auto"/>
        <w:jc w:val="both"/>
        <w:rPr>
          <w:rFonts w:ascii="Times New Roman" w:hAnsi="Times New Roman" w:cs="Times New Roman"/>
          <w:sz w:val="24"/>
          <w:szCs w:val="24"/>
        </w:rPr>
      </w:pPr>
      <w:r w:rsidRPr="00927F81">
        <w:rPr>
          <w:rFonts w:ascii="Times New Roman" w:hAnsi="Times New Roman" w:cs="Times New Roman"/>
          <w:sz w:val="24"/>
          <w:szCs w:val="24"/>
        </w:rPr>
        <w:t xml:space="preserve"> how payment will be made</w:t>
      </w:r>
    </w:p>
    <w:p w:rsidR="000D1ECF"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Defendant submitted that the meeting of the 28 July was and remains an attempt at settling the dispute and never resulted in defendant acknowledging the debt.</w:t>
      </w:r>
      <w:r w:rsidR="00256A65" w:rsidRPr="00B709E1">
        <w:rPr>
          <w:rFonts w:ascii="Times New Roman" w:hAnsi="Times New Roman" w:cs="Times New Roman"/>
          <w:sz w:val="24"/>
          <w:szCs w:val="24"/>
        </w:rPr>
        <w:t xml:space="preserve"> </w:t>
      </w:r>
      <w:r w:rsidRPr="00B709E1">
        <w:rPr>
          <w:rFonts w:ascii="Times New Roman" w:hAnsi="Times New Roman" w:cs="Times New Roman"/>
          <w:sz w:val="24"/>
          <w:szCs w:val="24"/>
        </w:rPr>
        <w:t xml:space="preserve">Whatever was agreed upon never constituted an </w:t>
      </w:r>
      <w:r w:rsidR="00256A65" w:rsidRPr="00B709E1">
        <w:rPr>
          <w:rFonts w:ascii="Times New Roman" w:hAnsi="Times New Roman" w:cs="Times New Roman"/>
          <w:sz w:val="24"/>
          <w:szCs w:val="24"/>
        </w:rPr>
        <w:t>acknowledgement</w:t>
      </w:r>
      <w:r w:rsidRPr="00B709E1">
        <w:rPr>
          <w:rFonts w:ascii="Times New Roman" w:hAnsi="Times New Roman" w:cs="Times New Roman"/>
          <w:sz w:val="24"/>
          <w:szCs w:val="24"/>
        </w:rPr>
        <w:t xml:space="preserve"> of debt that could be enforced.</w:t>
      </w:r>
    </w:p>
    <w:p w:rsidR="00F25584" w:rsidRPr="00B709E1" w:rsidRDefault="000D1ECF"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 xml:space="preserve">From </w:t>
      </w:r>
      <w:r w:rsidR="00256A65" w:rsidRPr="00B709E1">
        <w:rPr>
          <w:rFonts w:ascii="Times New Roman" w:hAnsi="Times New Roman" w:cs="Times New Roman"/>
          <w:sz w:val="24"/>
          <w:szCs w:val="24"/>
        </w:rPr>
        <w:t>the evidence led, at the referr</w:t>
      </w:r>
      <w:r w:rsidRPr="00B709E1">
        <w:rPr>
          <w:rFonts w:ascii="Times New Roman" w:hAnsi="Times New Roman" w:cs="Times New Roman"/>
          <w:sz w:val="24"/>
          <w:szCs w:val="24"/>
        </w:rPr>
        <w:t>ed</w:t>
      </w:r>
      <w:r w:rsidR="003E10C2" w:rsidRPr="00B709E1">
        <w:rPr>
          <w:rFonts w:ascii="Times New Roman" w:hAnsi="Times New Roman" w:cs="Times New Roman"/>
          <w:sz w:val="24"/>
          <w:szCs w:val="24"/>
        </w:rPr>
        <w:t xml:space="preserve"> meeting at Messrs Mbidzo, Muchadehama and Makoni Legal Pr</w:t>
      </w:r>
      <w:r w:rsidR="00BD1725" w:rsidRPr="00B709E1">
        <w:rPr>
          <w:rFonts w:ascii="Times New Roman" w:hAnsi="Times New Roman" w:cs="Times New Roman"/>
          <w:sz w:val="24"/>
          <w:szCs w:val="24"/>
        </w:rPr>
        <w:t>actitioners the debtor was ackn</w:t>
      </w:r>
      <w:r w:rsidR="003E10C2" w:rsidRPr="00B709E1">
        <w:rPr>
          <w:rFonts w:ascii="Times New Roman" w:hAnsi="Times New Roman" w:cs="Times New Roman"/>
          <w:sz w:val="24"/>
          <w:szCs w:val="24"/>
        </w:rPr>
        <w:t>o</w:t>
      </w:r>
      <w:r w:rsidR="00BD1725" w:rsidRPr="00B709E1">
        <w:rPr>
          <w:rFonts w:ascii="Times New Roman" w:hAnsi="Times New Roman" w:cs="Times New Roman"/>
          <w:sz w:val="24"/>
          <w:szCs w:val="24"/>
        </w:rPr>
        <w:t>w</w:t>
      </w:r>
      <w:r w:rsidR="003E10C2" w:rsidRPr="00B709E1">
        <w:rPr>
          <w:rFonts w:ascii="Times New Roman" w:hAnsi="Times New Roman" w:cs="Times New Roman"/>
          <w:sz w:val="24"/>
          <w:szCs w:val="24"/>
        </w:rPr>
        <w:t>ledged as the late Mr Zvenyika</w:t>
      </w:r>
      <w:r w:rsidR="00BD1725" w:rsidRPr="00B709E1">
        <w:rPr>
          <w:rFonts w:ascii="Times New Roman" w:hAnsi="Times New Roman" w:cs="Times New Roman"/>
          <w:sz w:val="24"/>
          <w:szCs w:val="24"/>
        </w:rPr>
        <w:t>.  The creditor was agreed to be the plaintiff, the amount owed was agreed upon.  The rest of the requirements of an acknowledgement of debt</w:t>
      </w:r>
      <w:r w:rsidR="003A2E0D" w:rsidRPr="00B709E1">
        <w:rPr>
          <w:rFonts w:ascii="Times New Roman" w:hAnsi="Times New Roman" w:cs="Times New Roman"/>
          <w:sz w:val="24"/>
          <w:szCs w:val="24"/>
        </w:rPr>
        <w:t xml:space="preserve"> were not met as from the evidence submitted there was no </w:t>
      </w:r>
      <w:r w:rsidR="003A2E0D" w:rsidRPr="00B709E1">
        <w:rPr>
          <w:rFonts w:ascii="Times New Roman" w:hAnsi="Times New Roman" w:cs="Times New Roman"/>
          <w:sz w:val="24"/>
          <w:szCs w:val="24"/>
        </w:rPr>
        <w:lastRenderedPageBreak/>
        <w:t>agreement as to when the debt would be</w:t>
      </w:r>
      <w:r w:rsidR="0037672B" w:rsidRPr="00B709E1">
        <w:rPr>
          <w:rFonts w:ascii="Times New Roman" w:hAnsi="Times New Roman" w:cs="Times New Roman"/>
          <w:sz w:val="24"/>
          <w:szCs w:val="24"/>
        </w:rPr>
        <w:t xml:space="preserve"> paid.  </w:t>
      </w:r>
      <w:r w:rsidR="00A40DBD">
        <w:rPr>
          <w:rFonts w:ascii="Times New Roman" w:hAnsi="Times New Roman" w:cs="Times New Roman"/>
          <w:sz w:val="24"/>
          <w:szCs w:val="24"/>
        </w:rPr>
        <w:t>The letter written by the then p</w:t>
      </w:r>
      <w:r w:rsidR="0037672B" w:rsidRPr="00B709E1">
        <w:rPr>
          <w:rFonts w:ascii="Times New Roman" w:hAnsi="Times New Roman" w:cs="Times New Roman"/>
          <w:sz w:val="24"/>
          <w:szCs w:val="24"/>
        </w:rPr>
        <w:t>laintiff’s lawyer is instructive on that point under second paragraph where he wrote:-</w:t>
      </w:r>
    </w:p>
    <w:p w:rsidR="0037672B" w:rsidRPr="00927F81" w:rsidRDefault="0037672B" w:rsidP="005B5C08">
      <w:pPr>
        <w:spacing w:line="360" w:lineRule="auto"/>
        <w:jc w:val="both"/>
        <w:rPr>
          <w:rFonts w:ascii="Times New Roman" w:hAnsi="Times New Roman" w:cs="Times New Roman"/>
        </w:rPr>
      </w:pPr>
      <w:r w:rsidRPr="00B709E1">
        <w:rPr>
          <w:rFonts w:ascii="Times New Roman" w:hAnsi="Times New Roman" w:cs="Times New Roman"/>
          <w:sz w:val="24"/>
          <w:szCs w:val="24"/>
        </w:rPr>
        <w:t xml:space="preserve">    </w:t>
      </w:r>
      <w:r w:rsidR="00927F81">
        <w:rPr>
          <w:rFonts w:ascii="Times New Roman" w:hAnsi="Times New Roman" w:cs="Times New Roman"/>
          <w:sz w:val="24"/>
          <w:szCs w:val="24"/>
        </w:rPr>
        <w:tab/>
      </w:r>
      <w:r w:rsidRPr="00B709E1">
        <w:rPr>
          <w:rFonts w:ascii="Times New Roman" w:hAnsi="Times New Roman" w:cs="Times New Roman"/>
          <w:sz w:val="24"/>
          <w:szCs w:val="24"/>
        </w:rPr>
        <w:t xml:space="preserve"> </w:t>
      </w:r>
      <w:r w:rsidRPr="00927F81">
        <w:rPr>
          <w:rFonts w:ascii="Times New Roman" w:hAnsi="Times New Roman" w:cs="Times New Roman"/>
        </w:rPr>
        <w:t>“--------Kindly advise as to when the same can be paid in full.”</w:t>
      </w:r>
    </w:p>
    <w:p w:rsidR="00F83D9F" w:rsidRPr="00B709E1" w:rsidRDefault="00A40DBD" w:rsidP="005B5C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late Mr</w:t>
      </w:r>
      <w:r w:rsidR="00F83D9F" w:rsidRPr="00B709E1">
        <w:rPr>
          <w:rFonts w:ascii="Times New Roman" w:hAnsi="Times New Roman" w:cs="Times New Roman"/>
          <w:sz w:val="24"/>
          <w:szCs w:val="24"/>
        </w:rPr>
        <w:t xml:space="preserve"> Zvenyika according</w:t>
      </w:r>
      <w:r w:rsidR="00BA3F63" w:rsidRPr="00B709E1">
        <w:rPr>
          <w:rFonts w:ascii="Times New Roman" w:hAnsi="Times New Roman" w:cs="Times New Roman"/>
          <w:sz w:val="24"/>
          <w:szCs w:val="24"/>
        </w:rPr>
        <w:t xml:space="preserve"> to the above letter had agreed to settle a separate debt of $500.00 o</w:t>
      </w:r>
      <w:r w:rsidR="00EA7F1B" w:rsidRPr="00B709E1">
        <w:rPr>
          <w:rFonts w:ascii="Times New Roman" w:hAnsi="Times New Roman" w:cs="Times New Roman"/>
          <w:sz w:val="24"/>
          <w:szCs w:val="24"/>
        </w:rPr>
        <w:t>f</w:t>
      </w:r>
      <w:r w:rsidR="00927F81">
        <w:rPr>
          <w:rFonts w:ascii="Times New Roman" w:hAnsi="Times New Roman" w:cs="Times New Roman"/>
          <w:sz w:val="24"/>
          <w:szCs w:val="24"/>
        </w:rPr>
        <w:t xml:space="preserve"> </w:t>
      </w:r>
      <w:r w:rsidR="00BA3F63" w:rsidRPr="00B709E1">
        <w:rPr>
          <w:rFonts w:ascii="Times New Roman" w:hAnsi="Times New Roman" w:cs="Times New Roman"/>
          <w:sz w:val="24"/>
          <w:szCs w:val="24"/>
        </w:rPr>
        <w:t>the date of the meeting.</w:t>
      </w:r>
    </w:p>
    <w:p w:rsidR="00E76813" w:rsidRPr="00B709E1" w:rsidRDefault="00E76813"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An acknowledgement of debt is a contract between the debtor and creditor where the debtor acknowledges owing the creditor in a stated amount</w:t>
      </w:r>
      <w:r w:rsidR="00E64C46" w:rsidRPr="00B709E1">
        <w:rPr>
          <w:rFonts w:ascii="Times New Roman" w:hAnsi="Times New Roman" w:cs="Times New Roman"/>
          <w:sz w:val="24"/>
          <w:szCs w:val="24"/>
        </w:rPr>
        <w:t>.  Such acknowledgement should set the terms of paying off the debt.  Once it i</w:t>
      </w:r>
      <w:r w:rsidR="001F066F" w:rsidRPr="00B709E1">
        <w:rPr>
          <w:rFonts w:ascii="Times New Roman" w:hAnsi="Times New Roman" w:cs="Times New Roman"/>
          <w:sz w:val="24"/>
          <w:szCs w:val="24"/>
        </w:rPr>
        <w:t>s accepted that an acknowledgement</w:t>
      </w:r>
      <w:r w:rsidR="00E64C46" w:rsidRPr="00B709E1">
        <w:rPr>
          <w:rFonts w:ascii="Times New Roman" w:hAnsi="Times New Roman" w:cs="Times New Roman"/>
          <w:sz w:val="24"/>
          <w:szCs w:val="24"/>
        </w:rPr>
        <w:t xml:space="preserve"> of d</w:t>
      </w:r>
      <w:r w:rsidR="001F066F" w:rsidRPr="00B709E1">
        <w:rPr>
          <w:rFonts w:ascii="Times New Roman" w:hAnsi="Times New Roman" w:cs="Times New Roman"/>
          <w:sz w:val="24"/>
          <w:szCs w:val="24"/>
        </w:rPr>
        <w:t>ebt is a contract betwe</w:t>
      </w:r>
      <w:r w:rsidR="00E64C46" w:rsidRPr="00B709E1">
        <w:rPr>
          <w:rFonts w:ascii="Times New Roman" w:hAnsi="Times New Roman" w:cs="Times New Roman"/>
          <w:sz w:val="24"/>
          <w:szCs w:val="24"/>
        </w:rPr>
        <w:t>en the debtor and cred</w:t>
      </w:r>
      <w:r w:rsidR="001F066F" w:rsidRPr="00B709E1">
        <w:rPr>
          <w:rFonts w:ascii="Times New Roman" w:hAnsi="Times New Roman" w:cs="Times New Roman"/>
          <w:sz w:val="24"/>
          <w:szCs w:val="24"/>
        </w:rPr>
        <w:t>i</w:t>
      </w:r>
      <w:r w:rsidR="00E64C46" w:rsidRPr="00B709E1">
        <w:rPr>
          <w:rFonts w:ascii="Times New Roman" w:hAnsi="Times New Roman" w:cs="Times New Roman"/>
          <w:sz w:val="24"/>
          <w:szCs w:val="24"/>
        </w:rPr>
        <w:t>tor, it therefore follows that it is pe</w:t>
      </w:r>
      <w:r w:rsidR="001F066F" w:rsidRPr="00B709E1">
        <w:rPr>
          <w:rFonts w:ascii="Times New Roman" w:hAnsi="Times New Roman" w:cs="Times New Roman"/>
          <w:sz w:val="24"/>
          <w:szCs w:val="24"/>
        </w:rPr>
        <w:t>rmissible to sue on an oral con</w:t>
      </w:r>
      <w:r w:rsidR="00E64C46" w:rsidRPr="00B709E1">
        <w:rPr>
          <w:rFonts w:ascii="Times New Roman" w:hAnsi="Times New Roman" w:cs="Times New Roman"/>
          <w:sz w:val="24"/>
          <w:szCs w:val="24"/>
        </w:rPr>
        <w:t xml:space="preserve">tract, and hence </w:t>
      </w:r>
      <w:r w:rsidR="00AA0AB1" w:rsidRPr="00B709E1">
        <w:rPr>
          <w:rFonts w:ascii="Times New Roman" w:hAnsi="Times New Roman" w:cs="Times New Roman"/>
          <w:sz w:val="24"/>
          <w:szCs w:val="24"/>
        </w:rPr>
        <w:t>o</w:t>
      </w:r>
      <w:r w:rsidR="00E64C46" w:rsidRPr="00B709E1">
        <w:rPr>
          <w:rFonts w:ascii="Times New Roman" w:hAnsi="Times New Roman" w:cs="Times New Roman"/>
          <w:sz w:val="24"/>
          <w:szCs w:val="24"/>
        </w:rPr>
        <w:t xml:space="preserve">n an oral </w:t>
      </w:r>
      <w:r w:rsidR="001F066F" w:rsidRPr="00B709E1">
        <w:rPr>
          <w:rFonts w:ascii="Times New Roman" w:hAnsi="Times New Roman" w:cs="Times New Roman"/>
          <w:sz w:val="24"/>
          <w:szCs w:val="24"/>
        </w:rPr>
        <w:t>acknowledgement</w:t>
      </w:r>
      <w:r w:rsidR="00E64C46" w:rsidRPr="00B709E1">
        <w:rPr>
          <w:rFonts w:ascii="Times New Roman" w:hAnsi="Times New Roman" w:cs="Times New Roman"/>
          <w:sz w:val="24"/>
          <w:szCs w:val="24"/>
        </w:rPr>
        <w:t xml:space="preserve"> of debt.</w:t>
      </w:r>
      <w:r w:rsidR="007420E9" w:rsidRPr="00B709E1">
        <w:rPr>
          <w:rFonts w:ascii="Times New Roman" w:hAnsi="Times New Roman" w:cs="Times New Roman"/>
          <w:sz w:val="24"/>
          <w:szCs w:val="24"/>
        </w:rPr>
        <w:t xml:space="preserve">  However, testimony of witnesses is required to prove the existence an d term</w:t>
      </w:r>
      <w:r w:rsidR="00927F81">
        <w:rPr>
          <w:rFonts w:ascii="Times New Roman" w:hAnsi="Times New Roman" w:cs="Times New Roman"/>
          <w:sz w:val="24"/>
          <w:szCs w:val="24"/>
        </w:rPr>
        <w:t xml:space="preserve">s of such contract.  See </w:t>
      </w:r>
      <w:r w:rsidR="00927F81" w:rsidRPr="00927F81">
        <w:rPr>
          <w:rFonts w:ascii="Times New Roman" w:hAnsi="Times New Roman" w:cs="Times New Roman"/>
          <w:i/>
          <w:sz w:val="24"/>
          <w:szCs w:val="24"/>
        </w:rPr>
        <w:t xml:space="preserve">Delta </w:t>
      </w:r>
      <w:r w:rsidR="00927F81">
        <w:rPr>
          <w:rFonts w:ascii="Times New Roman" w:hAnsi="Times New Roman" w:cs="Times New Roman"/>
          <w:i/>
          <w:sz w:val="24"/>
          <w:szCs w:val="24"/>
        </w:rPr>
        <w:t xml:space="preserve">Beverages (Pvt) Ltd </w:t>
      </w:r>
      <w:r w:rsidR="00E26806" w:rsidRPr="00B709E1">
        <w:rPr>
          <w:rFonts w:ascii="Times New Roman" w:hAnsi="Times New Roman" w:cs="Times New Roman"/>
          <w:sz w:val="24"/>
          <w:szCs w:val="24"/>
        </w:rPr>
        <w:t xml:space="preserve">v </w:t>
      </w:r>
      <w:r w:rsidR="00E26806" w:rsidRPr="00927F81">
        <w:rPr>
          <w:rFonts w:ascii="Times New Roman" w:hAnsi="Times New Roman" w:cs="Times New Roman"/>
          <w:i/>
          <w:sz w:val="24"/>
          <w:szCs w:val="24"/>
        </w:rPr>
        <w:t>Pyvate Investments limited</w:t>
      </w:r>
      <w:r w:rsidR="00927F81" w:rsidRPr="00927F81">
        <w:rPr>
          <w:rFonts w:ascii="Times New Roman" w:hAnsi="Times New Roman" w:cs="Times New Roman"/>
          <w:i/>
          <w:sz w:val="24"/>
          <w:szCs w:val="24"/>
        </w:rPr>
        <w:t xml:space="preserve"> and Another</w:t>
      </w:r>
      <w:r w:rsidR="00927F81">
        <w:rPr>
          <w:rFonts w:ascii="Times New Roman" w:hAnsi="Times New Roman" w:cs="Times New Roman"/>
          <w:sz w:val="24"/>
          <w:szCs w:val="24"/>
        </w:rPr>
        <w:t xml:space="preserve"> HH 135-</w:t>
      </w:r>
      <w:r w:rsidR="00651A32" w:rsidRPr="00B709E1">
        <w:rPr>
          <w:rFonts w:ascii="Times New Roman" w:hAnsi="Times New Roman" w:cs="Times New Roman"/>
          <w:sz w:val="24"/>
          <w:szCs w:val="24"/>
        </w:rPr>
        <w:t xml:space="preserve">18 </w:t>
      </w:r>
      <w:r w:rsidR="003C247E" w:rsidRPr="00B709E1">
        <w:rPr>
          <w:rFonts w:ascii="Times New Roman" w:hAnsi="Times New Roman" w:cs="Times New Roman"/>
          <w:sz w:val="24"/>
          <w:szCs w:val="24"/>
        </w:rPr>
        <w:t xml:space="preserve">where the court held that: </w:t>
      </w:r>
      <w:r w:rsidR="00651A32" w:rsidRPr="00B709E1">
        <w:rPr>
          <w:rFonts w:ascii="Times New Roman" w:hAnsi="Times New Roman" w:cs="Times New Roman"/>
          <w:sz w:val="24"/>
          <w:szCs w:val="24"/>
        </w:rPr>
        <w:t>where there is evidence o</w:t>
      </w:r>
      <w:r w:rsidR="002A79F6" w:rsidRPr="00B709E1">
        <w:rPr>
          <w:rFonts w:ascii="Times New Roman" w:hAnsi="Times New Roman" w:cs="Times New Roman"/>
          <w:sz w:val="24"/>
          <w:szCs w:val="24"/>
        </w:rPr>
        <w:t>f</w:t>
      </w:r>
      <w:r w:rsidR="00651A32" w:rsidRPr="00B709E1">
        <w:rPr>
          <w:rFonts w:ascii="Times New Roman" w:hAnsi="Times New Roman" w:cs="Times New Roman"/>
          <w:sz w:val="24"/>
          <w:szCs w:val="24"/>
        </w:rPr>
        <w:t xml:space="preserve"> the oral contract meeting all requirements of a valid contract, then the court e</w:t>
      </w:r>
      <w:r w:rsidR="00313B24" w:rsidRPr="00B709E1">
        <w:rPr>
          <w:rFonts w:ascii="Times New Roman" w:hAnsi="Times New Roman" w:cs="Times New Roman"/>
          <w:sz w:val="24"/>
          <w:szCs w:val="24"/>
        </w:rPr>
        <w:t>n</w:t>
      </w:r>
      <w:r w:rsidR="00651A32" w:rsidRPr="00B709E1">
        <w:rPr>
          <w:rFonts w:ascii="Times New Roman" w:hAnsi="Times New Roman" w:cs="Times New Roman"/>
          <w:sz w:val="24"/>
          <w:szCs w:val="24"/>
        </w:rPr>
        <w:t>dorse that oral contra</w:t>
      </w:r>
      <w:r w:rsidR="00313B24" w:rsidRPr="00B709E1">
        <w:rPr>
          <w:rFonts w:ascii="Times New Roman" w:hAnsi="Times New Roman" w:cs="Times New Roman"/>
          <w:sz w:val="24"/>
          <w:szCs w:val="24"/>
        </w:rPr>
        <w:t>c</w:t>
      </w:r>
      <w:r w:rsidR="00651A32" w:rsidRPr="00B709E1">
        <w:rPr>
          <w:rFonts w:ascii="Times New Roman" w:hAnsi="Times New Roman" w:cs="Times New Roman"/>
          <w:sz w:val="24"/>
          <w:szCs w:val="24"/>
        </w:rPr>
        <w:t>t.</w:t>
      </w:r>
      <w:r w:rsidR="00894AAC" w:rsidRPr="00B709E1">
        <w:rPr>
          <w:rFonts w:ascii="Times New Roman" w:hAnsi="Times New Roman" w:cs="Times New Roman"/>
          <w:sz w:val="24"/>
          <w:szCs w:val="24"/>
        </w:rPr>
        <w:t xml:space="preserve">  Thus an oral c</w:t>
      </w:r>
      <w:r w:rsidR="00CC3DB2" w:rsidRPr="00B709E1">
        <w:rPr>
          <w:rFonts w:ascii="Times New Roman" w:hAnsi="Times New Roman" w:cs="Times New Roman"/>
          <w:sz w:val="24"/>
          <w:szCs w:val="24"/>
        </w:rPr>
        <w:t>ontract which meets all requirements of a valid contract is binding and enforce able between the parties.</w:t>
      </w:r>
      <w:r w:rsidR="0049285B" w:rsidRPr="00B709E1">
        <w:rPr>
          <w:rFonts w:ascii="Times New Roman" w:hAnsi="Times New Roman" w:cs="Times New Roman"/>
          <w:sz w:val="24"/>
          <w:szCs w:val="24"/>
        </w:rPr>
        <w:t xml:space="preserve">  The onus is on the party alleging the existence of that contract to prove its case on a balance of probabilities.</w:t>
      </w:r>
    </w:p>
    <w:p w:rsidR="00927F81" w:rsidRDefault="0076585D"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 xml:space="preserve">In the present case I am convinced that even through it is clear that the defendant is indebted to </w:t>
      </w:r>
      <w:r w:rsidR="00053DD6" w:rsidRPr="00B709E1">
        <w:rPr>
          <w:rFonts w:ascii="Times New Roman" w:hAnsi="Times New Roman" w:cs="Times New Roman"/>
          <w:sz w:val="24"/>
          <w:szCs w:val="24"/>
        </w:rPr>
        <w:t>Mr Jean</w:t>
      </w:r>
      <w:r w:rsidR="00FE1022" w:rsidRPr="00B709E1">
        <w:rPr>
          <w:rFonts w:ascii="Times New Roman" w:hAnsi="Times New Roman" w:cs="Times New Roman"/>
          <w:sz w:val="24"/>
          <w:szCs w:val="24"/>
        </w:rPr>
        <w:t xml:space="preserve"> there was no acknowledgement</w:t>
      </w:r>
      <w:r w:rsidR="00053DD6" w:rsidRPr="00B709E1">
        <w:rPr>
          <w:rFonts w:ascii="Times New Roman" w:hAnsi="Times New Roman" w:cs="Times New Roman"/>
          <w:sz w:val="24"/>
          <w:szCs w:val="24"/>
        </w:rPr>
        <w:t xml:space="preserve"> of debt an</w:t>
      </w:r>
      <w:r w:rsidRPr="00B709E1">
        <w:rPr>
          <w:rFonts w:ascii="Times New Roman" w:hAnsi="Times New Roman" w:cs="Times New Roman"/>
          <w:sz w:val="24"/>
          <w:szCs w:val="24"/>
        </w:rPr>
        <w:t xml:space="preserve">d plaintiff ought </w:t>
      </w:r>
      <w:r w:rsidR="00D17090" w:rsidRPr="00B709E1">
        <w:rPr>
          <w:rFonts w:ascii="Times New Roman" w:hAnsi="Times New Roman" w:cs="Times New Roman"/>
          <w:sz w:val="24"/>
          <w:szCs w:val="24"/>
        </w:rPr>
        <w:t>to have sued on a different cau</w:t>
      </w:r>
      <w:r w:rsidRPr="00B709E1">
        <w:rPr>
          <w:rFonts w:ascii="Times New Roman" w:hAnsi="Times New Roman" w:cs="Times New Roman"/>
          <w:sz w:val="24"/>
          <w:szCs w:val="24"/>
        </w:rPr>
        <w:t>se other than on an ack</w:t>
      </w:r>
      <w:r w:rsidR="00FE1022" w:rsidRPr="00B709E1">
        <w:rPr>
          <w:rFonts w:ascii="Times New Roman" w:hAnsi="Times New Roman" w:cs="Times New Roman"/>
          <w:sz w:val="24"/>
          <w:szCs w:val="24"/>
        </w:rPr>
        <w:t>nowledge</w:t>
      </w:r>
      <w:r w:rsidRPr="00B709E1">
        <w:rPr>
          <w:rFonts w:ascii="Times New Roman" w:hAnsi="Times New Roman" w:cs="Times New Roman"/>
          <w:sz w:val="24"/>
          <w:szCs w:val="24"/>
        </w:rPr>
        <w:t>ment of debt.</w:t>
      </w:r>
    </w:p>
    <w:p w:rsidR="00554E11" w:rsidRPr="00B709E1" w:rsidRDefault="00525EF1"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 xml:space="preserve">The </w:t>
      </w:r>
      <w:r w:rsidR="00927F81">
        <w:rPr>
          <w:rFonts w:ascii="Times New Roman" w:hAnsi="Times New Roman" w:cs="Times New Roman"/>
          <w:sz w:val="24"/>
          <w:szCs w:val="24"/>
        </w:rPr>
        <w:t>cause of action was defined as:</w:t>
      </w:r>
    </w:p>
    <w:p w:rsidR="00381387" w:rsidRDefault="00554E11" w:rsidP="005B5C08">
      <w:pPr>
        <w:spacing w:line="240" w:lineRule="auto"/>
        <w:ind w:left="720"/>
        <w:jc w:val="both"/>
        <w:rPr>
          <w:rFonts w:ascii="Times New Roman" w:hAnsi="Times New Roman" w:cs="Times New Roman"/>
          <w:sz w:val="24"/>
          <w:szCs w:val="24"/>
        </w:rPr>
      </w:pPr>
      <w:r w:rsidRPr="00B709E1">
        <w:rPr>
          <w:rFonts w:ascii="Times New Roman" w:hAnsi="Times New Roman" w:cs="Times New Roman"/>
          <w:sz w:val="24"/>
          <w:szCs w:val="24"/>
        </w:rPr>
        <w:t>“</w:t>
      </w:r>
      <w:r w:rsidRPr="00381387">
        <w:rPr>
          <w:rFonts w:ascii="Times New Roman" w:hAnsi="Times New Roman" w:cs="Times New Roman"/>
        </w:rPr>
        <w:t>every fact which it would be necessary for the plaintiff to prove in order to support</w:t>
      </w:r>
      <w:r w:rsidR="00123B55" w:rsidRPr="00381387">
        <w:rPr>
          <w:rFonts w:ascii="Times New Roman" w:hAnsi="Times New Roman" w:cs="Times New Roman"/>
        </w:rPr>
        <w:t xml:space="preserve"> his right to the judgment of the court.  It does not com</w:t>
      </w:r>
      <w:r w:rsidR="00D16272" w:rsidRPr="00381387">
        <w:rPr>
          <w:rFonts w:ascii="Times New Roman" w:hAnsi="Times New Roman" w:cs="Times New Roman"/>
        </w:rPr>
        <w:t xml:space="preserve">prise </w:t>
      </w:r>
      <w:r w:rsidR="003C247E" w:rsidRPr="00381387">
        <w:rPr>
          <w:rFonts w:ascii="Times New Roman" w:hAnsi="Times New Roman" w:cs="Times New Roman"/>
        </w:rPr>
        <w:t>e</w:t>
      </w:r>
      <w:r w:rsidR="00D16272" w:rsidRPr="00381387">
        <w:rPr>
          <w:rFonts w:ascii="Times New Roman" w:hAnsi="Times New Roman" w:cs="Times New Roman"/>
        </w:rPr>
        <w:t>v</w:t>
      </w:r>
      <w:r w:rsidR="00123B55" w:rsidRPr="00381387">
        <w:rPr>
          <w:rFonts w:ascii="Times New Roman" w:hAnsi="Times New Roman" w:cs="Times New Roman"/>
        </w:rPr>
        <w:t>ery piece o</w:t>
      </w:r>
      <w:r w:rsidR="00D16272" w:rsidRPr="00381387">
        <w:rPr>
          <w:rFonts w:ascii="Times New Roman" w:hAnsi="Times New Roman" w:cs="Times New Roman"/>
        </w:rPr>
        <w:t>f evidence which is necessary to</w:t>
      </w:r>
      <w:r w:rsidR="003C247E" w:rsidRPr="00381387">
        <w:rPr>
          <w:rFonts w:ascii="Times New Roman" w:hAnsi="Times New Roman" w:cs="Times New Roman"/>
        </w:rPr>
        <w:t xml:space="preserve"> prove each fact, but each</w:t>
      </w:r>
      <w:r w:rsidR="00123B55" w:rsidRPr="00381387">
        <w:rPr>
          <w:rFonts w:ascii="Times New Roman" w:hAnsi="Times New Roman" w:cs="Times New Roman"/>
        </w:rPr>
        <w:t xml:space="preserve"> fact, which is necessary to be proved.”</w:t>
      </w:r>
      <w:r w:rsidR="005D0691" w:rsidRPr="00B709E1">
        <w:rPr>
          <w:rFonts w:ascii="Times New Roman" w:hAnsi="Times New Roman" w:cs="Times New Roman"/>
          <w:sz w:val="24"/>
          <w:szCs w:val="24"/>
        </w:rPr>
        <w:t xml:space="preserve">  </w:t>
      </w:r>
    </w:p>
    <w:p w:rsidR="00554E11" w:rsidRPr="00381387" w:rsidRDefault="005D0691" w:rsidP="005B5C08">
      <w:pPr>
        <w:spacing w:after="0" w:line="360" w:lineRule="auto"/>
        <w:jc w:val="both"/>
        <w:rPr>
          <w:rFonts w:ascii="Times New Roman" w:hAnsi="Times New Roman" w:cs="Times New Roman"/>
          <w:i/>
          <w:sz w:val="24"/>
          <w:szCs w:val="24"/>
        </w:rPr>
      </w:pPr>
      <w:r w:rsidRPr="00381387">
        <w:rPr>
          <w:rFonts w:ascii="Times New Roman" w:hAnsi="Times New Roman" w:cs="Times New Roman"/>
          <w:sz w:val="24"/>
          <w:szCs w:val="24"/>
        </w:rPr>
        <w:t xml:space="preserve">See </w:t>
      </w:r>
      <w:r w:rsidRPr="00927F81">
        <w:rPr>
          <w:rFonts w:ascii="Times New Roman" w:hAnsi="Times New Roman" w:cs="Times New Roman"/>
          <w:i/>
          <w:sz w:val="24"/>
          <w:szCs w:val="24"/>
        </w:rPr>
        <w:t xml:space="preserve">Mackenzie </w:t>
      </w:r>
      <w:r w:rsidRPr="00927F81">
        <w:rPr>
          <w:rFonts w:ascii="Times New Roman" w:hAnsi="Times New Roman" w:cs="Times New Roman"/>
          <w:sz w:val="24"/>
          <w:szCs w:val="24"/>
        </w:rPr>
        <w:t>v</w:t>
      </w:r>
      <w:r w:rsidR="00381387">
        <w:rPr>
          <w:rFonts w:ascii="Times New Roman" w:hAnsi="Times New Roman" w:cs="Times New Roman"/>
          <w:i/>
          <w:sz w:val="24"/>
          <w:szCs w:val="24"/>
        </w:rPr>
        <w:t xml:space="preserve"> Farmers </w:t>
      </w:r>
      <w:r w:rsidRPr="00927F81">
        <w:rPr>
          <w:rFonts w:ascii="Times New Roman" w:hAnsi="Times New Roman" w:cs="Times New Roman"/>
          <w:i/>
          <w:sz w:val="24"/>
          <w:szCs w:val="24"/>
        </w:rPr>
        <w:t xml:space="preserve">Co-operative </w:t>
      </w:r>
      <w:r w:rsidR="00123E2E" w:rsidRPr="00927F81">
        <w:rPr>
          <w:rFonts w:ascii="Times New Roman" w:hAnsi="Times New Roman" w:cs="Times New Roman"/>
          <w:i/>
          <w:sz w:val="24"/>
          <w:szCs w:val="24"/>
        </w:rPr>
        <w:t>Meat Industries Ltd</w:t>
      </w:r>
      <w:r w:rsidR="00123E2E" w:rsidRPr="00B709E1">
        <w:rPr>
          <w:rFonts w:ascii="Times New Roman" w:hAnsi="Times New Roman" w:cs="Times New Roman"/>
          <w:sz w:val="24"/>
          <w:szCs w:val="24"/>
        </w:rPr>
        <w:t xml:space="preserve"> 1922 AD 16 at 23.  See also</w:t>
      </w:r>
      <w:r w:rsidR="003F242A" w:rsidRPr="00B709E1">
        <w:rPr>
          <w:rFonts w:ascii="Times New Roman" w:hAnsi="Times New Roman" w:cs="Times New Roman"/>
          <w:sz w:val="24"/>
          <w:szCs w:val="24"/>
        </w:rPr>
        <w:t xml:space="preserve"> </w:t>
      </w:r>
      <w:r w:rsidR="003F242A" w:rsidRPr="00927F81">
        <w:rPr>
          <w:rFonts w:ascii="Times New Roman" w:hAnsi="Times New Roman" w:cs="Times New Roman"/>
          <w:i/>
          <w:sz w:val="24"/>
          <w:szCs w:val="24"/>
        </w:rPr>
        <w:t>Evins</w:t>
      </w:r>
      <w:r w:rsidR="003F242A" w:rsidRPr="00B709E1">
        <w:rPr>
          <w:rFonts w:ascii="Times New Roman" w:hAnsi="Times New Roman" w:cs="Times New Roman"/>
          <w:sz w:val="24"/>
          <w:szCs w:val="24"/>
        </w:rPr>
        <w:t xml:space="preserve"> v </w:t>
      </w:r>
      <w:r w:rsidR="003F242A" w:rsidRPr="00927F81">
        <w:rPr>
          <w:rFonts w:ascii="Times New Roman" w:hAnsi="Times New Roman" w:cs="Times New Roman"/>
          <w:i/>
          <w:sz w:val="24"/>
          <w:szCs w:val="24"/>
        </w:rPr>
        <w:t>Shield Insurance Co. Lt</w:t>
      </w:r>
      <w:r w:rsidR="00123E2E" w:rsidRPr="00927F81">
        <w:rPr>
          <w:rFonts w:ascii="Times New Roman" w:hAnsi="Times New Roman" w:cs="Times New Roman"/>
          <w:i/>
          <w:sz w:val="24"/>
          <w:szCs w:val="24"/>
        </w:rPr>
        <w:t>d</w:t>
      </w:r>
      <w:r w:rsidR="00123E2E" w:rsidRPr="00B709E1">
        <w:rPr>
          <w:rFonts w:ascii="Times New Roman" w:hAnsi="Times New Roman" w:cs="Times New Roman"/>
          <w:sz w:val="24"/>
          <w:szCs w:val="24"/>
        </w:rPr>
        <w:t xml:space="preserve"> 1980 (2) SA 814 A at 825G.</w:t>
      </w:r>
    </w:p>
    <w:p w:rsidR="00B74D97" w:rsidRPr="00B709E1" w:rsidRDefault="00B74D97"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 xml:space="preserve">The evidence of plaintiff should </w:t>
      </w:r>
      <w:r w:rsidR="002139B0" w:rsidRPr="00B709E1">
        <w:rPr>
          <w:rFonts w:ascii="Times New Roman" w:hAnsi="Times New Roman" w:cs="Times New Roman"/>
          <w:sz w:val="24"/>
          <w:szCs w:val="24"/>
        </w:rPr>
        <w:t>therefore always estab</w:t>
      </w:r>
      <w:r w:rsidRPr="00B709E1">
        <w:rPr>
          <w:rFonts w:ascii="Times New Roman" w:hAnsi="Times New Roman" w:cs="Times New Roman"/>
          <w:sz w:val="24"/>
          <w:szCs w:val="24"/>
        </w:rPr>
        <w:t>lish the c</w:t>
      </w:r>
      <w:r w:rsidR="006B372F" w:rsidRPr="00B709E1">
        <w:rPr>
          <w:rFonts w:ascii="Times New Roman" w:hAnsi="Times New Roman" w:cs="Times New Roman"/>
          <w:sz w:val="24"/>
          <w:szCs w:val="24"/>
        </w:rPr>
        <w:t>au</w:t>
      </w:r>
      <w:r w:rsidRPr="00B709E1">
        <w:rPr>
          <w:rFonts w:ascii="Times New Roman" w:hAnsi="Times New Roman" w:cs="Times New Roman"/>
          <w:sz w:val="24"/>
          <w:szCs w:val="24"/>
        </w:rPr>
        <w:t>se of action.  I am of the view that the evidence of plaintiff has failed to establish all the r</w:t>
      </w:r>
      <w:r w:rsidR="002139B0" w:rsidRPr="00B709E1">
        <w:rPr>
          <w:rFonts w:ascii="Times New Roman" w:hAnsi="Times New Roman" w:cs="Times New Roman"/>
          <w:sz w:val="24"/>
          <w:szCs w:val="24"/>
        </w:rPr>
        <w:t>equirements of an acknowledgement</w:t>
      </w:r>
      <w:r w:rsidRPr="00B709E1">
        <w:rPr>
          <w:rFonts w:ascii="Times New Roman" w:hAnsi="Times New Roman" w:cs="Times New Roman"/>
          <w:sz w:val="24"/>
          <w:szCs w:val="24"/>
        </w:rPr>
        <w:t xml:space="preserve"> of deb</w:t>
      </w:r>
      <w:r w:rsidR="00FA0839" w:rsidRPr="00B709E1">
        <w:rPr>
          <w:rFonts w:ascii="Times New Roman" w:hAnsi="Times New Roman" w:cs="Times New Roman"/>
          <w:sz w:val="24"/>
          <w:szCs w:val="24"/>
        </w:rPr>
        <w:t>t</w:t>
      </w:r>
      <w:r w:rsidRPr="00B709E1">
        <w:rPr>
          <w:rFonts w:ascii="Times New Roman" w:hAnsi="Times New Roman" w:cs="Times New Roman"/>
          <w:sz w:val="24"/>
          <w:szCs w:val="24"/>
        </w:rPr>
        <w:t xml:space="preserve"> and </w:t>
      </w:r>
      <w:r w:rsidR="00064B32" w:rsidRPr="00B709E1">
        <w:rPr>
          <w:rFonts w:ascii="Times New Roman" w:hAnsi="Times New Roman" w:cs="Times New Roman"/>
          <w:sz w:val="24"/>
          <w:szCs w:val="24"/>
        </w:rPr>
        <w:t xml:space="preserve">plaintiff is therefore </w:t>
      </w:r>
      <w:r w:rsidR="009F4510" w:rsidRPr="00B709E1">
        <w:rPr>
          <w:rFonts w:ascii="Times New Roman" w:hAnsi="Times New Roman" w:cs="Times New Roman"/>
          <w:sz w:val="24"/>
          <w:szCs w:val="24"/>
        </w:rPr>
        <w:t>not entitled to judgment in</w:t>
      </w:r>
      <w:r w:rsidR="00064B32" w:rsidRPr="00B709E1">
        <w:rPr>
          <w:rFonts w:ascii="Times New Roman" w:hAnsi="Times New Roman" w:cs="Times New Roman"/>
          <w:sz w:val="24"/>
          <w:szCs w:val="24"/>
        </w:rPr>
        <w:t xml:space="preserve"> respect of its c</w:t>
      </w:r>
      <w:r w:rsidR="0017181F" w:rsidRPr="00B709E1">
        <w:rPr>
          <w:rFonts w:ascii="Times New Roman" w:hAnsi="Times New Roman" w:cs="Times New Roman"/>
          <w:sz w:val="24"/>
          <w:szCs w:val="24"/>
        </w:rPr>
        <w:t>a</w:t>
      </w:r>
      <w:r w:rsidR="00064B32" w:rsidRPr="00B709E1">
        <w:rPr>
          <w:rFonts w:ascii="Times New Roman" w:hAnsi="Times New Roman" w:cs="Times New Roman"/>
          <w:sz w:val="24"/>
          <w:szCs w:val="24"/>
        </w:rPr>
        <w:t>use of action.</w:t>
      </w:r>
      <w:r w:rsidR="00381387">
        <w:rPr>
          <w:rFonts w:ascii="Times New Roman" w:hAnsi="Times New Roman" w:cs="Times New Roman"/>
          <w:sz w:val="24"/>
          <w:szCs w:val="24"/>
        </w:rPr>
        <w:t xml:space="preserve">  Mr</w:t>
      </w:r>
      <w:r w:rsidR="007A0111" w:rsidRPr="00B709E1">
        <w:rPr>
          <w:rFonts w:ascii="Times New Roman" w:hAnsi="Times New Roman" w:cs="Times New Roman"/>
          <w:sz w:val="24"/>
          <w:szCs w:val="24"/>
        </w:rPr>
        <w:t xml:space="preserve"> Jean was not called to testify that he was not the purchaser.  Once the acknowledgement </w:t>
      </w:r>
      <w:r w:rsidR="00381387">
        <w:rPr>
          <w:rFonts w:ascii="Times New Roman" w:hAnsi="Times New Roman" w:cs="Times New Roman"/>
          <w:sz w:val="24"/>
          <w:szCs w:val="24"/>
        </w:rPr>
        <w:t>was, revokes the evidence of Mr</w:t>
      </w:r>
      <w:r w:rsidR="007A0111" w:rsidRPr="00B709E1">
        <w:rPr>
          <w:rFonts w:ascii="Times New Roman" w:hAnsi="Times New Roman" w:cs="Times New Roman"/>
          <w:sz w:val="24"/>
          <w:szCs w:val="24"/>
        </w:rPr>
        <w:t xml:space="preserve"> Jean became crucial.</w:t>
      </w:r>
    </w:p>
    <w:p w:rsidR="005B5C08" w:rsidRDefault="009F4510" w:rsidP="005B5C08">
      <w:pPr>
        <w:spacing w:after="0"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Accordi</w:t>
      </w:r>
      <w:r w:rsidR="00395C15" w:rsidRPr="00B709E1">
        <w:rPr>
          <w:rFonts w:ascii="Times New Roman" w:hAnsi="Times New Roman" w:cs="Times New Roman"/>
          <w:sz w:val="24"/>
          <w:szCs w:val="24"/>
        </w:rPr>
        <w:t>ngly, plaintiff has no</w:t>
      </w:r>
      <w:r w:rsidRPr="00B709E1">
        <w:rPr>
          <w:rFonts w:ascii="Times New Roman" w:hAnsi="Times New Roman" w:cs="Times New Roman"/>
          <w:sz w:val="24"/>
          <w:szCs w:val="24"/>
        </w:rPr>
        <w:t>t</w:t>
      </w:r>
      <w:r w:rsidR="00395C15" w:rsidRPr="00B709E1">
        <w:rPr>
          <w:rFonts w:ascii="Times New Roman" w:hAnsi="Times New Roman" w:cs="Times New Roman"/>
          <w:sz w:val="24"/>
          <w:szCs w:val="24"/>
        </w:rPr>
        <w:t xml:space="preserve"> established her case o</w:t>
      </w:r>
      <w:r w:rsidRPr="00B709E1">
        <w:rPr>
          <w:rFonts w:ascii="Times New Roman" w:hAnsi="Times New Roman" w:cs="Times New Roman"/>
          <w:sz w:val="24"/>
          <w:szCs w:val="24"/>
        </w:rPr>
        <w:t>f</w:t>
      </w:r>
      <w:r w:rsidR="00395C15" w:rsidRPr="00B709E1">
        <w:rPr>
          <w:rFonts w:ascii="Times New Roman" w:hAnsi="Times New Roman" w:cs="Times New Roman"/>
          <w:sz w:val="24"/>
          <w:szCs w:val="24"/>
        </w:rPr>
        <w:t xml:space="preserve"> a balance of </w:t>
      </w:r>
      <w:r w:rsidRPr="00B709E1">
        <w:rPr>
          <w:rFonts w:ascii="Times New Roman" w:hAnsi="Times New Roman" w:cs="Times New Roman"/>
          <w:sz w:val="24"/>
          <w:szCs w:val="24"/>
        </w:rPr>
        <w:t>probabilities</w:t>
      </w:r>
      <w:r w:rsidR="00395C15" w:rsidRPr="00B709E1">
        <w:rPr>
          <w:rFonts w:ascii="Times New Roman" w:hAnsi="Times New Roman" w:cs="Times New Roman"/>
          <w:sz w:val="24"/>
          <w:szCs w:val="24"/>
        </w:rPr>
        <w:t xml:space="preserve"> in terms of the cause of act</w:t>
      </w:r>
      <w:r w:rsidRPr="00B709E1">
        <w:rPr>
          <w:rFonts w:ascii="Times New Roman" w:hAnsi="Times New Roman" w:cs="Times New Roman"/>
          <w:sz w:val="24"/>
          <w:szCs w:val="24"/>
        </w:rPr>
        <w:t xml:space="preserve">ion.  </w:t>
      </w:r>
    </w:p>
    <w:p w:rsidR="00A40DBD" w:rsidRDefault="00A40DBD" w:rsidP="005B5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Also the fact that Mr Jean did not testify leaves the probability that the deposit belongs to him.</w:t>
      </w:r>
      <w:r w:rsidR="009A5FE7">
        <w:rPr>
          <w:rFonts w:ascii="Times New Roman" w:hAnsi="Times New Roman" w:cs="Times New Roman"/>
          <w:sz w:val="24"/>
          <w:szCs w:val="24"/>
        </w:rPr>
        <w:t>]</w:t>
      </w:r>
    </w:p>
    <w:p w:rsidR="00395C15" w:rsidRPr="00B709E1" w:rsidRDefault="009F4510" w:rsidP="005B5C08">
      <w:pPr>
        <w:spacing w:line="360" w:lineRule="auto"/>
        <w:ind w:firstLine="720"/>
        <w:jc w:val="both"/>
        <w:rPr>
          <w:rFonts w:ascii="Times New Roman" w:hAnsi="Times New Roman" w:cs="Times New Roman"/>
          <w:sz w:val="24"/>
          <w:szCs w:val="24"/>
        </w:rPr>
      </w:pPr>
      <w:r w:rsidRPr="00B709E1">
        <w:rPr>
          <w:rFonts w:ascii="Times New Roman" w:hAnsi="Times New Roman" w:cs="Times New Roman"/>
          <w:sz w:val="24"/>
          <w:szCs w:val="24"/>
        </w:rPr>
        <w:t>Accordingly the claim can</w:t>
      </w:r>
      <w:r w:rsidR="00395C15" w:rsidRPr="00B709E1">
        <w:rPr>
          <w:rFonts w:ascii="Times New Roman" w:hAnsi="Times New Roman" w:cs="Times New Roman"/>
          <w:sz w:val="24"/>
          <w:szCs w:val="24"/>
        </w:rPr>
        <w:t>not be granted and is dismissed with cost.</w:t>
      </w:r>
    </w:p>
    <w:p w:rsidR="009F4510" w:rsidRDefault="009F4510" w:rsidP="005B5C08">
      <w:pPr>
        <w:spacing w:line="360" w:lineRule="auto"/>
        <w:jc w:val="both"/>
        <w:rPr>
          <w:rFonts w:ascii="Times New Roman" w:hAnsi="Times New Roman" w:cs="Times New Roman"/>
          <w:sz w:val="24"/>
          <w:szCs w:val="24"/>
        </w:rPr>
      </w:pPr>
    </w:p>
    <w:p w:rsidR="005B5C08" w:rsidRPr="00B709E1" w:rsidRDefault="005B5C08" w:rsidP="005909D6">
      <w:pPr>
        <w:spacing w:after="0"/>
        <w:jc w:val="both"/>
        <w:rPr>
          <w:rFonts w:ascii="Times New Roman" w:hAnsi="Times New Roman" w:cs="Times New Roman"/>
          <w:sz w:val="24"/>
          <w:szCs w:val="24"/>
        </w:rPr>
      </w:pPr>
    </w:p>
    <w:p w:rsidR="005909D6" w:rsidRDefault="005909D6" w:rsidP="005909D6">
      <w:pPr>
        <w:spacing w:after="0" w:line="240" w:lineRule="auto"/>
        <w:jc w:val="both"/>
        <w:rPr>
          <w:rFonts w:ascii="Times New Roman" w:hAnsi="Times New Roman" w:cs="Times New Roman"/>
          <w:sz w:val="24"/>
          <w:szCs w:val="24"/>
        </w:rPr>
      </w:pPr>
      <w:r w:rsidRPr="005909D6">
        <w:rPr>
          <w:rFonts w:ascii="Times New Roman" w:hAnsi="Times New Roman" w:cs="Times New Roman"/>
          <w:i/>
          <w:sz w:val="24"/>
          <w:szCs w:val="24"/>
        </w:rPr>
        <w:t>Mtetwa and Nyambira</w:t>
      </w:r>
      <w:r>
        <w:rPr>
          <w:rFonts w:ascii="Times New Roman" w:hAnsi="Times New Roman" w:cs="Times New Roman"/>
          <w:sz w:val="24"/>
          <w:szCs w:val="24"/>
        </w:rPr>
        <w:t xml:space="preserve">, </w:t>
      </w:r>
      <w:r w:rsidR="00381387">
        <w:rPr>
          <w:rFonts w:ascii="Times New Roman" w:hAnsi="Times New Roman" w:cs="Times New Roman"/>
          <w:sz w:val="24"/>
          <w:szCs w:val="24"/>
        </w:rPr>
        <w:t>applicant’s legal practitioners</w:t>
      </w:r>
    </w:p>
    <w:p w:rsidR="00381387" w:rsidRPr="00B709E1" w:rsidRDefault="005909D6" w:rsidP="005909D6">
      <w:pPr>
        <w:spacing w:after="0" w:line="240" w:lineRule="auto"/>
        <w:jc w:val="both"/>
        <w:rPr>
          <w:rFonts w:ascii="Times New Roman" w:hAnsi="Times New Roman" w:cs="Times New Roman"/>
          <w:sz w:val="24"/>
          <w:szCs w:val="24"/>
        </w:rPr>
      </w:pPr>
      <w:r w:rsidRPr="005909D6">
        <w:rPr>
          <w:rFonts w:ascii="Times New Roman" w:hAnsi="Times New Roman" w:cs="Times New Roman"/>
          <w:i/>
          <w:sz w:val="24"/>
          <w:szCs w:val="24"/>
        </w:rPr>
        <w:t>Messrs Mbidzo, Muchadehama and Makoni legal practitioners</w:t>
      </w:r>
      <w:r>
        <w:rPr>
          <w:rFonts w:ascii="Times New Roman" w:hAnsi="Times New Roman" w:cs="Times New Roman"/>
          <w:sz w:val="24"/>
          <w:szCs w:val="24"/>
        </w:rPr>
        <w:t>,</w:t>
      </w:r>
      <w:r w:rsidR="00381387">
        <w:rPr>
          <w:rFonts w:ascii="Times New Roman" w:hAnsi="Times New Roman" w:cs="Times New Roman"/>
          <w:sz w:val="24"/>
          <w:szCs w:val="24"/>
        </w:rPr>
        <w:t xml:space="preserve"> respondent’s legal practitioners</w:t>
      </w:r>
    </w:p>
    <w:sectPr w:rsidR="00381387" w:rsidRPr="00B709E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D3C" w:rsidRDefault="006E6D3C" w:rsidP="00CD1576">
      <w:pPr>
        <w:spacing w:after="0" w:line="240" w:lineRule="auto"/>
      </w:pPr>
      <w:r>
        <w:separator/>
      </w:r>
    </w:p>
  </w:endnote>
  <w:endnote w:type="continuationSeparator" w:id="0">
    <w:p w:rsidR="006E6D3C" w:rsidRDefault="006E6D3C" w:rsidP="00CD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76" w:rsidRDefault="00CD1576">
    <w:pPr>
      <w:pStyle w:val="Footer"/>
      <w:jc w:val="right"/>
    </w:pPr>
  </w:p>
  <w:p w:rsidR="00CD1576" w:rsidRDefault="00CD15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D3C" w:rsidRDefault="006E6D3C" w:rsidP="00CD1576">
      <w:pPr>
        <w:spacing w:after="0" w:line="240" w:lineRule="auto"/>
      </w:pPr>
      <w:r>
        <w:separator/>
      </w:r>
    </w:p>
  </w:footnote>
  <w:footnote w:type="continuationSeparator" w:id="0">
    <w:p w:rsidR="006E6D3C" w:rsidRDefault="006E6D3C" w:rsidP="00CD1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66507"/>
      <w:docPartObj>
        <w:docPartGallery w:val="Page Numbers (Top of Page)"/>
        <w:docPartUnique/>
      </w:docPartObj>
    </w:sdtPr>
    <w:sdtEndPr>
      <w:rPr>
        <w:noProof/>
      </w:rPr>
    </w:sdtEndPr>
    <w:sdtContent>
      <w:p w:rsidR="00CD1576" w:rsidRDefault="00CD1576">
        <w:pPr>
          <w:pStyle w:val="Header"/>
          <w:jc w:val="right"/>
          <w:rPr>
            <w:noProof/>
          </w:rPr>
        </w:pPr>
        <w:r>
          <w:fldChar w:fldCharType="begin"/>
        </w:r>
        <w:r>
          <w:instrText xml:space="preserve"> PAGE   \* MERGEFORMAT </w:instrText>
        </w:r>
        <w:r>
          <w:fldChar w:fldCharType="separate"/>
        </w:r>
        <w:r w:rsidR="00706D87">
          <w:rPr>
            <w:noProof/>
          </w:rPr>
          <w:t>1</w:t>
        </w:r>
        <w:r>
          <w:rPr>
            <w:noProof/>
          </w:rPr>
          <w:fldChar w:fldCharType="end"/>
        </w:r>
      </w:p>
      <w:p w:rsidR="00CD1576" w:rsidRDefault="00CD1576">
        <w:pPr>
          <w:pStyle w:val="Header"/>
          <w:jc w:val="right"/>
          <w:rPr>
            <w:noProof/>
          </w:rPr>
        </w:pPr>
        <w:r>
          <w:rPr>
            <w:noProof/>
          </w:rPr>
          <w:t>HH</w:t>
        </w:r>
        <w:r w:rsidR="00A40DBD">
          <w:rPr>
            <w:noProof/>
          </w:rPr>
          <w:t xml:space="preserve"> 519-21</w:t>
        </w:r>
      </w:p>
      <w:p w:rsidR="00CD1576" w:rsidRDefault="00CD1576">
        <w:pPr>
          <w:pStyle w:val="Header"/>
          <w:jc w:val="right"/>
        </w:pPr>
        <w:r>
          <w:rPr>
            <w:noProof/>
          </w:rPr>
          <w:t>HC 2063/13</w:t>
        </w:r>
      </w:p>
    </w:sdtContent>
  </w:sdt>
  <w:p w:rsidR="00CD1576" w:rsidRDefault="00CD15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E4F6A"/>
    <w:multiLevelType w:val="hybridMultilevel"/>
    <w:tmpl w:val="575A7A9E"/>
    <w:lvl w:ilvl="0" w:tplc="C208322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CF"/>
    <w:rsid w:val="00025EB6"/>
    <w:rsid w:val="00034827"/>
    <w:rsid w:val="00053DD6"/>
    <w:rsid w:val="00064B32"/>
    <w:rsid w:val="000D1ECF"/>
    <w:rsid w:val="00102BC2"/>
    <w:rsid w:val="00123B55"/>
    <w:rsid w:val="00123E2E"/>
    <w:rsid w:val="0017181F"/>
    <w:rsid w:val="001C5466"/>
    <w:rsid w:val="001F066F"/>
    <w:rsid w:val="001F0854"/>
    <w:rsid w:val="002139B0"/>
    <w:rsid w:val="00256A65"/>
    <w:rsid w:val="002A79F6"/>
    <w:rsid w:val="002D0671"/>
    <w:rsid w:val="002E2349"/>
    <w:rsid w:val="002E503B"/>
    <w:rsid w:val="00301E76"/>
    <w:rsid w:val="0031350D"/>
    <w:rsid w:val="00313B24"/>
    <w:rsid w:val="0037672B"/>
    <w:rsid w:val="00381387"/>
    <w:rsid w:val="00395C15"/>
    <w:rsid w:val="003A2E0D"/>
    <w:rsid w:val="003C247E"/>
    <w:rsid w:val="003E10C2"/>
    <w:rsid w:val="003F242A"/>
    <w:rsid w:val="0044091D"/>
    <w:rsid w:val="0049285B"/>
    <w:rsid w:val="004E2E25"/>
    <w:rsid w:val="00501947"/>
    <w:rsid w:val="00525EF1"/>
    <w:rsid w:val="0055427C"/>
    <w:rsid w:val="00554E11"/>
    <w:rsid w:val="005909D6"/>
    <w:rsid w:val="005B5C08"/>
    <w:rsid w:val="005D0691"/>
    <w:rsid w:val="005E5BB6"/>
    <w:rsid w:val="00651A32"/>
    <w:rsid w:val="006A3403"/>
    <w:rsid w:val="006B372F"/>
    <w:rsid w:val="006D650F"/>
    <w:rsid w:val="006E33C4"/>
    <w:rsid w:val="006E6D3C"/>
    <w:rsid w:val="00706D87"/>
    <w:rsid w:val="007420E9"/>
    <w:rsid w:val="0076585D"/>
    <w:rsid w:val="00772B90"/>
    <w:rsid w:val="007A0111"/>
    <w:rsid w:val="007F747D"/>
    <w:rsid w:val="0085005C"/>
    <w:rsid w:val="00853F02"/>
    <w:rsid w:val="00862532"/>
    <w:rsid w:val="00894AAC"/>
    <w:rsid w:val="00927F81"/>
    <w:rsid w:val="00980A33"/>
    <w:rsid w:val="00996791"/>
    <w:rsid w:val="009A5FE7"/>
    <w:rsid w:val="009B022C"/>
    <w:rsid w:val="009F4510"/>
    <w:rsid w:val="00A40DBD"/>
    <w:rsid w:val="00A43755"/>
    <w:rsid w:val="00A640B5"/>
    <w:rsid w:val="00AA0AB1"/>
    <w:rsid w:val="00B709E1"/>
    <w:rsid w:val="00B72B66"/>
    <w:rsid w:val="00B740C3"/>
    <w:rsid w:val="00B74D97"/>
    <w:rsid w:val="00BA3F63"/>
    <w:rsid w:val="00BD1725"/>
    <w:rsid w:val="00C77C26"/>
    <w:rsid w:val="00CC3DB2"/>
    <w:rsid w:val="00CD1576"/>
    <w:rsid w:val="00D16272"/>
    <w:rsid w:val="00D17090"/>
    <w:rsid w:val="00D335F6"/>
    <w:rsid w:val="00DA6A2E"/>
    <w:rsid w:val="00DC408B"/>
    <w:rsid w:val="00DD160A"/>
    <w:rsid w:val="00E11849"/>
    <w:rsid w:val="00E26806"/>
    <w:rsid w:val="00E64C46"/>
    <w:rsid w:val="00E71F29"/>
    <w:rsid w:val="00E76813"/>
    <w:rsid w:val="00EA7F1B"/>
    <w:rsid w:val="00ED3087"/>
    <w:rsid w:val="00F25584"/>
    <w:rsid w:val="00F83D9F"/>
    <w:rsid w:val="00FA0839"/>
    <w:rsid w:val="00FA105E"/>
    <w:rsid w:val="00FD204B"/>
    <w:rsid w:val="00FE10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C7ABD-E2FD-4451-B3F6-3A344956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AB1"/>
    <w:rPr>
      <w:rFonts w:ascii="Tahoma" w:hAnsi="Tahoma" w:cs="Tahoma"/>
      <w:sz w:val="16"/>
      <w:szCs w:val="16"/>
    </w:rPr>
  </w:style>
  <w:style w:type="paragraph" w:styleId="ListParagraph">
    <w:name w:val="List Paragraph"/>
    <w:basedOn w:val="Normal"/>
    <w:uiPriority w:val="34"/>
    <w:qFormat/>
    <w:rsid w:val="00927F81"/>
    <w:pPr>
      <w:ind w:left="720"/>
      <w:contextualSpacing/>
    </w:pPr>
  </w:style>
  <w:style w:type="paragraph" w:styleId="Header">
    <w:name w:val="header"/>
    <w:basedOn w:val="Normal"/>
    <w:link w:val="HeaderChar"/>
    <w:uiPriority w:val="99"/>
    <w:unhideWhenUsed/>
    <w:rsid w:val="00CD1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576"/>
  </w:style>
  <w:style w:type="paragraph" w:styleId="Footer">
    <w:name w:val="footer"/>
    <w:basedOn w:val="Normal"/>
    <w:link w:val="FooterChar"/>
    <w:uiPriority w:val="99"/>
    <w:unhideWhenUsed/>
    <w:rsid w:val="00CD1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c:creator>
  <cp:lastModifiedBy>JSC</cp:lastModifiedBy>
  <cp:revision>2</cp:revision>
  <cp:lastPrinted>2021-09-21T13:06:00Z</cp:lastPrinted>
  <dcterms:created xsi:type="dcterms:W3CDTF">2021-09-24T09:49:00Z</dcterms:created>
  <dcterms:modified xsi:type="dcterms:W3CDTF">2021-09-24T09:49:00Z</dcterms:modified>
</cp:coreProperties>
</file>