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6A" w:rsidRDefault="00302B6A" w:rsidP="009E6D41">
      <w:pPr>
        <w:spacing w:after="0" w:line="240" w:lineRule="auto"/>
        <w:jc w:val="both"/>
        <w:rPr>
          <w:rFonts w:ascii="Courier New" w:hAnsi="Courier New" w:cs="Courier New"/>
          <w:b/>
          <w:sz w:val="24"/>
          <w:szCs w:val="24"/>
        </w:rPr>
      </w:pPr>
    </w:p>
    <w:p w:rsidR="003E5EB7" w:rsidRPr="003E675F" w:rsidRDefault="00495406" w:rsidP="009E6D41">
      <w:pPr>
        <w:spacing w:after="0" w:line="240" w:lineRule="auto"/>
        <w:jc w:val="both"/>
        <w:rPr>
          <w:rFonts w:ascii="Courier New" w:hAnsi="Courier New" w:cs="Courier New"/>
          <w:b/>
          <w:sz w:val="24"/>
          <w:szCs w:val="24"/>
        </w:rPr>
      </w:pPr>
      <w:r w:rsidRPr="003E675F">
        <w:rPr>
          <w:rFonts w:ascii="Courier New" w:hAnsi="Courier New" w:cs="Courier New"/>
          <w:b/>
          <w:sz w:val="24"/>
          <w:szCs w:val="24"/>
        </w:rPr>
        <w:t>IN THE LABOUR COURT OF ZIMBABWE</w:t>
      </w:r>
      <w:r w:rsidRPr="003E675F">
        <w:rPr>
          <w:rFonts w:ascii="Courier New" w:hAnsi="Courier New" w:cs="Courier New"/>
          <w:b/>
          <w:sz w:val="24"/>
          <w:szCs w:val="24"/>
        </w:rPr>
        <w:tab/>
        <w:t>JUDGMENT NO LC/H/</w:t>
      </w:r>
      <w:r w:rsidR="001D2681">
        <w:rPr>
          <w:rFonts w:ascii="Courier New" w:hAnsi="Courier New" w:cs="Courier New"/>
          <w:b/>
          <w:sz w:val="24"/>
          <w:szCs w:val="24"/>
        </w:rPr>
        <w:t>650</w:t>
      </w:r>
      <w:r w:rsidRPr="003E675F">
        <w:rPr>
          <w:rFonts w:ascii="Courier New" w:hAnsi="Courier New" w:cs="Courier New"/>
          <w:b/>
          <w:sz w:val="24"/>
          <w:szCs w:val="24"/>
        </w:rPr>
        <w:t>/2013</w:t>
      </w:r>
    </w:p>
    <w:p w:rsidR="00495406" w:rsidRPr="003E675F" w:rsidRDefault="00495406" w:rsidP="009E6D41">
      <w:pPr>
        <w:spacing w:after="0" w:line="240" w:lineRule="auto"/>
        <w:jc w:val="both"/>
        <w:rPr>
          <w:rFonts w:ascii="Courier New" w:hAnsi="Courier New" w:cs="Courier New"/>
          <w:b/>
          <w:sz w:val="24"/>
          <w:szCs w:val="24"/>
        </w:rPr>
      </w:pPr>
    </w:p>
    <w:p w:rsidR="00495406" w:rsidRPr="003E675F" w:rsidRDefault="00495406" w:rsidP="009E6D41">
      <w:pPr>
        <w:spacing w:after="0" w:line="240" w:lineRule="auto"/>
        <w:jc w:val="both"/>
        <w:rPr>
          <w:rFonts w:ascii="Courier New" w:hAnsi="Courier New" w:cs="Courier New"/>
          <w:b/>
          <w:sz w:val="24"/>
          <w:szCs w:val="24"/>
        </w:rPr>
      </w:pPr>
      <w:r w:rsidRPr="003E675F">
        <w:rPr>
          <w:rFonts w:ascii="Courier New" w:hAnsi="Courier New" w:cs="Courier New"/>
          <w:b/>
          <w:sz w:val="24"/>
          <w:szCs w:val="24"/>
        </w:rPr>
        <w:t>HARARE, 5 APRIL 2013 &amp;</w:t>
      </w:r>
      <w:r w:rsidRPr="003E675F">
        <w:rPr>
          <w:rFonts w:ascii="Courier New" w:hAnsi="Courier New" w:cs="Courier New"/>
          <w:b/>
          <w:sz w:val="24"/>
          <w:szCs w:val="24"/>
        </w:rPr>
        <w:tab/>
      </w:r>
      <w:r w:rsidRPr="003E675F">
        <w:rPr>
          <w:rFonts w:ascii="Courier New" w:hAnsi="Courier New" w:cs="Courier New"/>
          <w:b/>
          <w:sz w:val="24"/>
          <w:szCs w:val="24"/>
        </w:rPr>
        <w:tab/>
      </w:r>
      <w:r w:rsidRPr="003E675F">
        <w:rPr>
          <w:rFonts w:ascii="Courier New" w:hAnsi="Courier New" w:cs="Courier New"/>
          <w:b/>
          <w:sz w:val="24"/>
          <w:szCs w:val="24"/>
        </w:rPr>
        <w:tab/>
        <w:t xml:space="preserve">  CASE NO LC/H/472/2011</w:t>
      </w:r>
    </w:p>
    <w:p w:rsidR="00495406" w:rsidRPr="003E675F" w:rsidRDefault="00495406" w:rsidP="009E6D41">
      <w:pPr>
        <w:spacing w:after="0" w:line="240" w:lineRule="auto"/>
        <w:jc w:val="both"/>
        <w:rPr>
          <w:rFonts w:ascii="Courier New" w:hAnsi="Courier New" w:cs="Courier New"/>
          <w:b/>
          <w:sz w:val="24"/>
          <w:szCs w:val="24"/>
        </w:rPr>
      </w:pPr>
      <w:r w:rsidRPr="003E675F">
        <w:rPr>
          <w:rFonts w:ascii="Courier New" w:hAnsi="Courier New" w:cs="Courier New"/>
          <w:b/>
          <w:sz w:val="24"/>
          <w:szCs w:val="24"/>
        </w:rPr>
        <w:t>22 NOVEMBER 2013</w:t>
      </w:r>
    </w:p>
    <w:p w:rsidR="00495406" w:rsidRDefault="00495406" w:rsidP="009E6D41">
      <w:pPr>
        <w:spacing w:after="0" w:line="240" w:lineRule="auto"/>
        <w:jc w:val="both"/>
        <w:rPr>
          <w:rFonts w:ascii="Courier New" w:hAnsi="Courier New" w:cs="Courier New"/>
          <w:sz w:val="24"/>
          <w:szCs w:val="24"/>
        </w:rPr>
      </w:pPr>
    </w:p>
    <w:p w:rsidR="00495406" w:rsidRDefault="00495406" w:rsidP="009E6D41">
      <w:pPr>
        <w:spacing w:after="0" w:line="240" w:lineRule="auto"/>
        <w:jc w:val="both"/>
        <w:rPr>
          <w:rFonts w:ascii="Courier New" w:hAnsi="Courier New" w:cs="Courier New"/>
          <w:sz w:val="24"/>
          <w:szCs w:val="24"/>
        </w:rPr>
      </w:pPr>
    </w:p>
    <w:p w:rsidR="00495406" w:rsidRDefault="00495406" w:rsidP="009E6D41">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495406" w:rsidRDefault="00495406" w:rsidP="009E6D41">
      <w:pPr>
        <w:spacing w:after="0" w:line="240" w:lineRule="auto"/>
        <w:jc w:val="both"/>
        <w:rPr>
          <w:rFonts w:ascii="Courier New" w:hAnsi="Courier New" w:cs="Courier New"/>
          <w:sz w:val="24"/>
          <w:szCs w:val="24"/>
        </w:rPr>
      </w:pPr>
    </w:p>
    <w:p w:rsidR="00495406" w:rsidRDefault="00495406" w:rsidP="009E6D41">
      <w:pPr>
        <w:spacing w:after="0" w:line="240" w:lineRule="auto"/>
        <w:jc w:val="both"/>
        <w:rPr>
          <w:rFonts w:ascii="Courier New" w:hAnsi="Courier New" w:cs="Courier New"/>
          <w:sz w:val="24"/>
          <w:szCs w:val="24"/>
        </w:rPr>
      </w:pPr>
    </w:p>
    <w:p w:rsidR="00495406" w:rsidRPr="003E675F" w:rsidRDefault="00495406" w:rsidP="009E6D41">
      <w:pPr>
        <w:spacing w:after="0" w:line="240" w:lineRule="auto"/>
        <w:jc w:val="both"/>
        <w:rPr>
          <w:rFonts w:ascii="Courier New" w:hAnsi="Courier New" w:cs="Courier New"/>
          <w:b/>
          <w:sz w:val="24"/>
          <w:szCs w:val="24"/>
        </w:rPr>
      </w:pPr>
      <w:r w:rsidRPr="003E675F">
        <w:rPr>
          <w:rFonts w:ascii="Courier New" w:hAnsi="Courier New" w:cs="Courier New"/>
          <w:b/>
          <w:sz w:val="24"/>
          <w:szCs w:val="24"/>
        </w:rPr>
        <w:t>UNIVERSITY OF ZIMBABWE</w:t>
      </w:r>
      <w:r w:rsidRPr="003E675F">
        <w:rPr>
          <w:rFonts w:ascii="Courier New" w:hAnsi="Courier New" w:cs="Courier New"/>
          <w:b/>
          <w:sz w:val="24"/>
          <w:szCs w:val="24"/>
        </w:rPr>
        <w:tab/>
      </w:r>
      <w:r w:rsidRPr="003E675F">
        <w:rPr>
          <w:rFonts w:ascii="Courier New" w:hAnsi="Courier New" w:cs="Courier New"/>
          <w:b/>
          <w:sz w:val="24"/>
          <w:szCs w:val="24"/>
        </w:rPr>
        <w:tab/>
      </w:r>
      <w:r w:rsidRPr="003E675F">
        <w:rPr>
          <w:rFonts w:ascii="Courier New" w:hAnsi="Courier New" w:cs="Courier New"/>
          <w:b/>
          <w:sz w:val="24"/>
          <w:szCs w:val="24"/>
        </w:rPr>
        <w:tab/>
      </w:r>
      <w:r w:rsidRPr="003E675F">
        <w:rPr>
          <w:rFonts w:ascii="Courier New" w:hAnsi="Courier New" w:cs="Courier New"/>
          <w:b/>
          <w:sz w:val="24"/>
          <w:szCs w:val="24"/>
        </w:rPr>
        <w:tab/>
      </w:r>
      <w:r w:rsidR="009F463F">
        <w:rPr>
          <w:rFonts w:ascii="Courier New" w:hAnsi="Courier New" w:cs="Courier New"/>
          <w:b/>
          <w:sz w:val="24"/>
          <w:szCs w:val="24"/>
        </w:rPr>
        <w:tab/>
      </w:r>
      <w:r w:rsidRPr="003E675F">
        <w:rPr>
          <w:rFonts w:ascii="Courier New" w:hAnsi="Courier New" w:cs="Courier New"/>
          <w:b/>
          <w:sz w:val="24"/>
          <w:szCs w:val="24"/>
        </w:rPr>
        <w:t>APPLICANT</w:t>
      </w:r>
    </w:p>
    <w:p w:rsidR="00495406" w:rsidRDefault="00495406" w:rsidP="009E6D41">
      <w:pPr>
        <w:spacing w:after="0" w:line="240" w:lineRule="auto"/>
        <w:jc w:val="both"/>
        <w:rPr>
          <w:rFonts w:ascii="Courier New" w:hAnsi="Courier New" w:cs="Courier New"/>
          <w:sz w:val="24"/>
          <w:szCs w:val="24"/>
        </w:rPr>
      </w:pPr>
    </w:p>
    <w:p w:rsidR="00495406" w:rsidRDefault="00495406" w:rsidP="009E6D41">
      <w:pPr>
        <w:spacing w:after="0" w:line="240" w:lineRule="auto"/>
        <w:jc w:val="both"/>
        <w:rPr>
          <w:rFonts w:ascii="Courier New" w:hAnsi="Courier New" w:cs="Courier New"/>
          <w:sz w:val="24"/>
          <w:szCs w:val="24"/>
        </w:rPr>
      </w:pPr>
    </w:p>
    <w:p w:rsidR="00495406" w:rsidRDefault="00495406" w:rsidP="009E6D41">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495406" w:rsidRDefault="00495406" w:rsidP="009E6D41">
      <w:pPr>
        <w:spacing w:after="0" w:line="240" w:lineRule="auto"/>
        <w:jc w:val="both"/>
        <w:rPr>
          <w:rFonts w:ascii="Courier New" w:hAnsi="Courier New" w:cs="Courier New"/>
          <w:sz w:val="24"/>
          <w:szCs w:val="24"/>
        </w:rPr>
      </w:pPr>
    </w:p>
    <w:p w:rsidR="00495406" w:rsidRDefault="00495406" w:rsidP="009E6D41">
      <w:pPr>
        <w:spacing w:after="0" w:line="240" w:lineRule="auto"/>
        <w:jc w:val="both"/>
        <w:rPr>
          <w:rFonts w:ascii="Courier New" w:hAnsi="Courier New" w:cs="Courier New"/>
          <w:sz w:val="24"/>
          <w:szCs w:val="24"/>
        </w:rPr>
      </w:pPr>
    </w:p>
    <w:p w:rsidR="00495406" w:rsidRPr="003E675F" w:rsidRDefault="00495406" w:rsidP="009E6D41">
      <w:pPr>
        <w:spacing w:after="0" w:line="240" w:lineRule="auto"/>
        <w:jc w:val="both"/>
        <w:rPr>
          <w:rFonts w:ascii="Courier New" w:hAnsi="Courier New" w:cs="Courier New"/>
          <w:b/>
          <w:sz w:val="24"/>
          <w:szCs w:val="24"/>
        </w:rPr>
      </w:pPr>
      <w:r w:rsidRPr="003E675F">
        <w:rPr>
          <w:rFonts w:ascii="Courier New" w:hAnsi="Courier New" w:cs="Courier New"/>
          <w:b/>
          <w:sz w:val="24"/>
          <w:szCs w:val="24"/>
        </w:rPr>
        <w:t>KWANELE JIRIRA</w:t>
      </w:r>
      <w:r w:rsidRPr="003E675F">
        <w:rPr>
          <w:rFonts w:ascii="Courier New" w:hAnsi="Courier New" w:cs="Courier New"/>
          <w:b/>
          <w:sz w:val="24"/>
          <w:szCs w:val="24"/>
        </w:rPr>
        <w:tab/>
      </w:r>
      <w:r w:rsidRPr="003E675F">
        <w:rPr>
          <w:rFonts w:ascii="Courier New" w:hAnsi="Courier New" w:cs="Courier New"/>
          <w:b/>
          <w:sz w:val="24"/>
          <w:szCs w:val="24"/>
        </w:rPr>
        <w:tab/>
      </w:r>
      <w:r w:rsidRPr="003E675F">
        <w:rPr>
          <w:rFonts w:ascii="Courier New" w:hAnsi="Courier New" w:cs="Courier New"/>
          <w:b/>
          <w:sz w:val="24"/>
          <w:szCs w:val="24"/>
        </w:rPr>
        <w:tab/>
      </w:r>
      <w:r w:rsidRPr="003E675F">
        <w:rPr>
          <w:rFonts w:ascii="Courier New" w:hAnsi="Courier New" w:cs="Courier New"/>
          <w:b/>
          <w:sz w:val="24"/>
          <w:szCs w:val="24"/>
        </w:rPr>
        <w:tab/>
      </w:r>
      <w:r w:rsidRPr="003E675F">
        <w:rPr>
          <w:rFonts w:ascii="Courier New" w:hAnsi="Courier New" w:cs="Courier New"/>
          <w:b/>
          <w:sz w:val="24"/>
          <w:szCs w:val="24"/>
        </w:rPr>
        <w:tab/>
      </w:r>
      <w:r w:rsidRPr="003E675F">
        <w:rPr>
          <w:rFonts w:ascii="Courier New" w:hAnsi="Courier New" w:cs="Courier New"/>
          <w:b/>
          <w:sz w:val="24"/>
          <w:szCs w:val="24"/>
        </w:rPr>
        <w:tab/>
      </w:r>
      <w:r w:rsidR="009F463F">
        <w:rPr>
          <w:rFonts w:ascii="Courier New" w:hAnsi="Courier New" w:cs="Courier New"/>
          <w:b/>
          <w:sz w:val="24"/>
          <w:szCs w:val="24"/>
        </w:rPr>
        <w:tab/>
      </w:r>
      <w:r w:rsidRPr="003E675F">
        <w:rPr>
          <w:rFonts w:ascii="Courier New" w:hAnsi="Courier New" w:cs="Courier New"/>
          <w:b/>
          <w:sz w:val="24"/>
          <w:szCs w:val="24"/>
        </w:rPr>
        <w:t>1</w:t>
      </w:r>
      <w:r w:rsidRPr="003E675F">
        <w:rPr>
          <w:rFonts w:ascii="Courier New" w:hAnsi="Courier New" w:cs="Courier New"/>
          <w:b/>
          <w:sz w:val="24"/>
          <w:szCs w:val="24"/>
          <w:vertAlign w:val="superscript"/>
        </w:rPr>
        <w:t>ST</w:t>
      </w:r>
      <w:r w:rsidRPr="003E675F">
        <w:rPr>
          <w:rFonts w:ascii="Courier New" w:hAnsi="Courier New" w:cs="Courier New"/>
          <w:b/>
          <w:sz w:val="24"/>
          <w:szCs w:val="24"/>
        </w:rPr>
        <w:t xml:space="preserve"> RESPONDENT</w:t>
      </w:r>
    </w:p>
    <w:p w:rsidR="00495406" w:rsidRDefault="00495406" w:rsidP="009E6D41">
      <w:pPr>
        <w:spacing w:after="0" w:line="240" w:lineRule="auto"/>
        <w:jc w:val="both"/>
        <w:rPr>
          <w:rFonts w:ascii="Courier New" w:hAnsi="Courier New" w:cs="Courier New"/>
          <w:sz w:val="24"/>
          <w:szCs w:val="24"/>
        </w:rPr>
      </w:pPr>
    </w:p>
    <w:p w:rsidR="00495406" w:rsidRDefault="009F463F" w:rsidP="009E6D41">
      <w:pPr>
        <w:spacing w:after="0" w:line="240" w:lineRule="auto"/>
        <w:jc w:val="both"/>
        <w:rPr>
          <w:rFonts w:ascii="Courier New" w:hAnsi="Courier New" w:cs="Courier New"/>
          <w:sz w:val="24"/>
          <w:szCs w:val="24"/>
        </w:rPr>
      </w:pPr>
      <w:r>
        <w:rPr>
          <w:rFonts w:ascii="Courier New" w:hAnsi="Courier New" w:cs="Courier New"/>
          <w:sz w:val="24"/>
          <w:szCs w:val="24"/>
        </w:rPr>
        <w:t>A</w:t>
      </w:r>
      <w:r w:rsidR="00495406">
        <w:rPr>
          <w:rFonts w:ascii="Courier New" w:hAnsi="Courier New" w:cs="Courier New"/>
          <w:sz w:val="24"/>
          <w:szCs w:val="24"/>
        </w:rPr>
        <w:t>nd</w:t>
      </w:r>
    </w:p>
    <w:p w:rsidR="00495406" w:rsidRDefault="00495406" w:rsidP="009E6D41">
      <w:pPr>
        <w:spacing w:after="0" w:line="240" w:lineRule="auto"/>
        <w:jc w:val="both"/>
        <w:rPr>
          <w:rFonts w:ascii="Courier New" w:hAnsi="Courier New" w:cs="Courier New"/>
          <w:sz w:val="24"/>
          <w:szCs w:val="24"/>
        </w:rPr>
      </w:pPr>
    </w:p>
    <w:p w:rsidR="00495406" w:rsidRPr="003E675F" w:rsidRDefault="00495406" w:rsidP="009E6D41">
      <w:pPr>
        <w:spacing w:after="0" w:line="240" w:lineRule="auto"/>
        <w:jc w:val="both"/>
        <w:rPr>
          <w:rFonts w:ascii="Courier New" w:hAnsi="Courier New" w:cs="Courier New"/>
          <w:b/>
          <w:sz w:val="24"/>
          <w:szCs w:val="24"/>
        </w:rPr>
      </w:pPr>
      <w:r w:rsidRPr="003E675F">
        <w:rPr>
          <w:rFonts w:ascii="Courier New" w:hAnsi="Courier New" w:cs="Courier New"/>
          <w:b/>
          <w:sz w:val="24"/>
          <w:szCs w:val="24"/>
        </w:rPr>
        <w:t>LOUISE MASUKO</w:t>
      </w:r>
      <w:r w:rsidRPr="003E675F">
        <w:rPr>
          <w:rFonts w:ascii="Courier New" w:hAnsi="Courier New" w:cs="Courier New"/>
          <w:b/>
          <w:sz w:val="24"/>
          <w:szCs w:val="24"/>
        </w:rPr>
        <w:tab/>
      </w:r>
      <w:r w:rsidRPr="003E675F">
        <w:rPr>
          <w:rFonts w:ascii="Courier New" w:hAnsi="Courier New" w:cs="Courier New"/>
          <w:b/>
          <w:sz w:val="24"/>
          <w:szCs w:val="24"/>
        </w:rPr>
        <w:tab/>
      </w:r>
      <w:r w:rsidRPr="003E675F">
        <w:rPr>
          <w:rFonts w:ascii="Courier New" w:hAnsi="Courier New" w:cs="Courier New"/>
          <w:b/>
          <w:sz w:val="24"/>
          <w:szCs w:val="24"/>
        </w:rPr>
        <w:tab/>
      </w:r>
      <w:r w:rsidRPr="003E675F">
        <w:rPr>
          <w:rFonts w:ascii="Courier New" w:hAnsi="Courier New" w:cs="Courier New"/>
          <w:b/>
          <w:sz w:val="24"/>
          <w:szCs w:val="24"/>
        </w:rPr>
        <w:tab/>
      </w:r>
      <w:r w:rsidRPr="003E675F">
        <w:rPr>
          <w:rFonts w:ascii="Courier New" w:hAnsi="Courier New" w:cs="Courier New"/>
          <w:b/>
          <w:sz w:val="24"/>
          <w:szCs w:val="24"/>
        </w:rPr>
        <w:tab/>
      </w:r>
      <w:r w:rsidRPr="003E675F">
        <w:rPr>
          <w:rFonts w:ascii="Courier New" w:hAnsi="Courier New" w:cs="Courier New"/>
          <w:b/>
          <w:sz w:val="24"/>
          <w:szCs w:val="24"/>
        </w:rPr>
        <w:tab/>
      </w:r>
      <w:r w:rsidR="009F463F">
        <w:rPr>
          <w:rFonts w:ascii="Courier New" w:hAnsi="Courier New" w:cs="Courier New"/>
          <w:b/>
          <w:sz w:val="24"/>
          <w:szCs w:val="24"/>
        </w:rPr>
        <w:tab/>
      </w:r>
      <w:r w:rsidRPr="003E675F">
        <w:rPr>
          <w:rFonts w:ascii="Courier New" w:hAnsi="Courier New" w:cs="Courier New"/>
          <w:b/>
          <w:sz w:val="24"/>
          <w:szCs w:val="24"/>
        </w:rPr>
        <w:t>2</w:t>
      </w:r>
      <w:r w:rsidRPr="003E675F">
        <w:rPr>
          <w:rFonts w:ascii="Courier New" w:hAnsi="Courier New" w:cs="Courier New"/>
          <w:b/>
          <w:sz w:val="24"/>
          <w:szCs w:val="24"/>
          <w:vertAlign w:val="superscript"/>
        </w:rPr>
        <w:t>ND</w:t>
      </w:r>
      <w:r w:rsidRPr="003E675F">
        <w:rPr>
          <w:rFonts w:ascii="Courier New" w:hAnsi="Courier New" w:cs="Courier New"/>
          <w:b/>
          <w:sz w:val="24"/>
          <w:szCs w:val="24"/>
        </w:rPr>
        <w:t xml:space="preserve"> RESPONDENT</w:t>
      </w:r>
    </w:p>
    <w:p w:rsidR="00495406" w:rsidRDefault="00495406" w:rsidP="009E6D41">
      <w:pPr>
        <w:spacing w:after="0" w:line="240" w:lineRule="auto"/>
        <w:jc w:val="both"/>
        <w:rPr>
          <w:rFonts w:ascii="Courier New" w:hAnsi="Courier New" w:cs="Courier New"/>
          <w:sz w:val="24"/>
          <w:szCs w:val="24"/>
        </w:rPr>
      </w:pPr>
    </w:p>
    <w:p w:rsidR="00495406" w:rsidRDefault="00495406" w:rsidP="009E6D41">
      <w:pPr>
        <w:spacing w:after="0" w:line="240" w:lineRule="auto"/>
        <w:jc w:val="both"/>
        <w:rPr>
          <w:rFonts w:ascii="Courier New" w:hAnsi="Courier New" w:cs="Courier New"/>
          <w:sz w:val="24"/>
          <w:szCs w:val="24"/>
        </w:rPr>
      </w:pPr>
    </w:p>
    <w:p w:rsidR="00495406" w:rsidRDefault="00495406" w:rsidP="009E6D41">
      <w:pPr>
        <w:spacing w:after="0" w:line="240" w:lineRule="auto"/>
        <w:jc w:val="both"/>
        <w:rPr>
          <w:rFonts w:ascii="Courier New" w:hAnsi="Courier New" w:cs="Courier New"/>
          <w:sz w:val="24"/>
          <w:szCs w:val="24"/>
        </w:rPr>
      </w:pPr>
      <w:r>
        <w:rPr>
          <w:rFonts w:ascii="Courier New" w:hAnsi="Courier New" w:cs="Courier New"/>
          <w:sz w:val="24"/>
          <w:szCs w:val="24"/>
        </w:rPr>
        <w:t>Before The Honourable L Hove</w:t>
      </w:r>
      <w:r>
        <w:rPr>
          <w:rFonts w:ascii="Courier New" w:hAnsi="Courier New" w:cs="Courier New"/>
          <w:sz w:val="24"/>
          <w:szCs w:val="24"/>
        </w:rPr>
        <w:tab/>
        <w:t>:</w:t>
      </w:r>
      <w:r>
        <w:rPr>
          <w:rFonts w:ascii="Courier New" w:hAnsi="Courier New" w:cs="Courier New"/>
          <w:sz w:val="24"/>
          <w:szCs w:val="24"/>
        </w:rPr>
        <w:tab/>
        <w:t>Judge</w:t>
      </w:r>
    </w:p>
    <w:p w:rsidR="00495406" w:rsidRDefault="00495406" w:rsidP="009E6D41">
      <w:pPr>
        <w:spacing w:after="0" w:line="240" w:lineRule="auto"/>
        <w:jc w:val="both"/>
        <w:rPr>
          <w:rFonts w:ascii="Courier New" w:hAnsi="Courier New" w:cs="Courier New"/>
          <w:sz w:val="24"/>
          <w:szCs w:val="24"/>
        </w:rPr>
      </w:pPr>
    </w:p>
    <w:p w:rsidR="00495406" w:rsidRPr="003E675F" w:rsidRDefault="00495406" w:rsidP="009E6D41">
      <w:pPr>
        <w:spacing w:after="0" w:line="240" w:lineRule="auto"/>
        <w:jc w:val="both"/>
        <w:rPr>
          <w:rFonts w:ascii="Courier New" w:hAnsi="Courier New" w:cs="Courier New"/>
          <w:b/>
          <w:sz w:val="24"/>
          <w:szCs w:val="24"/>
        </w:rPr>
      </w:pPr>
      <w:r w:rsidRPr="003E675F">
        <w:rPr>
          <w:rFonts w:ascii="Courier New" w:hAnsi="Courier New" w:cs="Courier New"/>
          <w:b/>
          <w:sz w:val="24"/>
          <w:szCs w:val="24"/>
        </w:rPr>
        <w:t>For the Applicant</w:t>
      </w:r>
      <w:r w:rsidRPr="003E675F">
        <w:rPr>
          <w:rFonts w:ascii="Courier New" w:hAnsi="Courier New" w:cs="Courier New"/>
          <w:b/>
          <w:sz w:val="24"/>
          <w:szCs w:val="24"/>
        </w:rPr>
        <w:tab/>
      </w:r>
      <w:r w:rsidRPr="003E675F">
        <w:rPr>
          <w:rFonts w:ascii="Courier New" w:hAnsi="Courier New" w:cs="Courier New"/>
          <w:b/>
          <w:sz w:val="24"/>
          <w:szCs w:val="24"/>
        </w:rPr>
        <w:tab/>
      </w:r>
      <w:r w:rsidRPr="003E675F">
        <w:rPr>
          <w:rFonts w:ascii="Courier New" w:hAnsi="Courier New" w:cs="Courier New"/>
          <w:b/>
          <w:sz w:val="24"/>
          <w:szCs w:val="24"/>
        </w:rPr>
        <w:tab/>
        <w:t xml:space="preserve">R H </w:t>
      </w:r>
      <w:proofErr w:type="spellStart"/>
      <w:r w:rsidRPr="003E675F">
        <w:rPr>
          <w:rFonts w:ascii="Courier New" w:hAnsi="Courier New" w:cs="Courier New"/>
          <w:b/>
          <w:sz w:val="24"/>
          <w:szCs w:val="24"/>
        </w:rPr>
        <w:t>Goba</w:t>
      </w:r>
      <w:proofErr w:type="spellEnd"/>
      <w:r w:rsidRPr="003E675F">
        <w:rPr>
          <w:rFonts w:ascii="Courier New" w:hAnsi="Courier New" w:cs="Courier New"/>
          <w:b/>
          <w:sz w:val="24"/>
          <w:szCs w:val="24"/>
        </w:rPr>
        <w:t xml:space="preserve"> (Legal Practitioner)</w:t>
      </w:r>
    </w:p>
    <w:p w:rsidR="00495406" w:rsidRPr="003E675F" w:rsidRDefault="00495406" w:rsidP="009E6D41">
      <w:pPr>
        <w:spacing w:after="0" w:line="240" w:lineRule="auto"/>
        <w:jc w:val="both"/>
        <w:rPr>
          <w:rFonts w:ascii="Courier New" w:hAnsi="Courier New" w:cs="Courier New"/>
          <w:b/>
          <w:sz w:val="24"/>
          <w:szCs w:val="24"/>
        </w:rPr>
      </w:pPr>
    </w:p>
    <w:p w:rsidR="00495406" w:rsidRPr="003E675F" w:rsidRDefault="00495406" w:rsidP="009E6D41">
      <w:pPr>
        <w:spacing w:after="0" w:line="240" w:lineRule="auto"/>
        <w:jc w:val="both"/>
        <w:rPr>
          <w:rFonts w:ascii="Courier New" w:hAnsi="Courier New" w:cs="Courier New"/>
          <w:b/>
          <w:sz w:val="24"/>
          <w:szCs w:val="24"/>
        </w:rPr>
      </w:pPr>
      <w:r w:rsidRPr="003E675F">
        <w:rPr>
          <w:rFonts w:ascii="Courier New" w:hAnsi="Courier New" w:cs="Courier New"/>
          <w:b/>
          <w:sz w:val="24"/>
          <w:szCs w:val="24"/>
        </w:rPr>
        <w:t>For the Respondent</w:t>
      </w:r>
      <w:r w:rsidRPr="003E675F">
        <w:rPr>
          <w:rFonts w:ascii="Courier New" w:hAnsi="Courier New" w:cs="Courier New"/>
          <w:b/>
          <w:sz w:val="24"/>
          <w:szCs w:val="24"/>
        </w:rPr>
        <w:tab/>
      </w:r>
      <w:r w:rsidRPr="003E675F">
        <w:rPr>
          <w:rFonts w:ascii="Courier New" w:hAnsi="Courier New" w:cs="Courier New"/>
          <w:b/>
          <w:sz w:val="24"/>
          <w:szCs w:val="24"/>
        </w:rPr>
        <w:tab/>
      </w:r>
      <w:r w:rsidRPr="003E675F">
        <w:rPr>
          <w:rFonts w:ascii="Courier New" w:hAnsi="Courier New" w:cs="Courier New"/>
          <w:b/>
          <w:sz w:val="24"/>
          <w:szCs w:val="24"/>
        </w:rPr>
        <w:tab/>
        <w:t xml:space="preserve">K </w:t>
      </w:r>
      <w:proofErr w:type="spellStart"/>
      <w:r w:rsidRPr="003E675F">
        <w:rPr>
          <w:rFonts w:ascii="Courier New" w:hAnsi="Courier New" w:cs="Courier New"/>
          <w:b/>
          <w:sz w:val="24"/>
          <w:szCs w:val="24"/>
        </w:rPr>
        <w:t>Kadzere</w:t>
      </w:r>
      <w:proofErr w:type="spellEnd"/>
      <w:r w:rsidRPr="003E675F">
        <w:rPr>
          <w:rFonts w:ascii="Courier New" w:hAnsi="Courier New" w:cs="Courier New"/>
          <w:b/>
          <w:sz w:val="24"/>
          <w:szCs w:val="24"/>
        </w:rPr>
        <w:t xml:space="preserve"> (Legal Practitioner)</w:t>
      </w:r>
    </w:p>
    <w:p w:rsidR="00495406" w:rsidRPr="003E675F" w:rsidRDefault="00495406" w:rsidP="009E6D41">
      <w:pPr>
        <w:spacing w:after="0" w:line="240" w:lineRule="auto"/>
        <w:jc w:val="both"/>
        <w:rPr>
          <w:rFonts w:ascii="Courier New" w:hAnsi="Courier New" w:cs="Courier New"/>
          <w:b/>
          <w:sz w:val="24"/>
          <w:szCs w:val="24"/>
        </w:rPr>
      </w:pPr>
    </w:p>
    <w:p w:rsidR="00495406" w:rsidRDefault="00495406" w:rsidP="009E6D41">
      <w:pPr>
        <w:spacing w:after="0" w:line="240" w:lineRule="auto"/>
        <w:jc w:val="both"/>
        <w:rPr>
          <w:rFonts w:ascii="Courier New" w:hAnsi="Courier New" w:cs="Courier New"/>
          <w:sz w:val="24"/>
          <w:szCs w:val="24"/>
        </w:rPr>
      </w:pPr>
    </w:p>
    <w:p w:rsidR="00495406" w:rsidRPr="003E675F" w:rsidRDefault="00495406" w:rsidP="009E6D41">
      <w:pPr>
        <w:spacing w:after="0" w:line="240" w:lineRule="auto"/>
        <w:jc w:val="both"/>
        <w:rPr>
          <w:rFonts w:ascii="Courier New" w:hAnsi="Courier New" w:cs="Courier New"/>
          <w:b/>
          <w:sz w:val="24"/>
          <w:szCs w:val="24"/>
        </w:rPr>
      </w:pPr>
      <w:r w:rsidRPr="003E675F">
        <w:rPr>
          <w:rFonts w:ascii="Courier New" w:hAnsi="Courier New" w:cs="Courier New"/>
          <w:b/>
          <w:sz w:val="24"/>
          <w:szCs w:val="24"/>
        </w:rPr>
        <w:t>HOVE J:</w:t>
      </w:r>
    </w:p>
    <w:p w:rsidR="00495406" w:rsidRDefault="00495406" w:rsidP="009E6D41">
      <w:pPr>
        <w:spacing w:after="0" w:line="240" w:lineRule="auto"/>
        <w:jc w:val="both"/>
        <w:rPr>
          <w:rFonts w:ascii="Courier New" w:hAnsi="Courier New" w:cs="Courier New"/>
          <w:sz w:val="24"/>
          <w:szCs w:val="24"/>
        </w:rPr>
      </w:pPr>
    </w:p>
    <w:p w:rsidR="00495406" w:rsidRDefault="00495406" w:rsidP="009E6D41">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applicant in this case has not been diligent in its prosecution of this matter.</w:t>
      </w:r>
    </w:p>
    <w:p w:rsidR="00495406" w:rsidRDefault="00495406" w:rsidP="009E6D41">
      <w:pPr>
        <w:spacing w:after="0" w:line="240" w:lineRule="auto"/>
        <w:ind w:firstLine="720"/>
        <w:jc w:val="both"/>
        <w:rPr>
          <w:rFonts w:ascii="Courier New" w:hAnsi="Courier New" w:cs="Courier New"/>
          <w:sz w:val="24"/>
          <w:szCs w:val="24"/>
        </w:rPr>
      </w:pPr>
    </w:p>
    <w:p w:rsidR="00495406" w:rsidRDefault="00495406" w:rsidP="009E6D41">
      <w:pPr>
        <w:spacing w:after="0" w:line="360" w:lineRule="auto"/>
        <w:ind w:firstLine="720"/>
        <w:jc w:val="both"/>
        <w:rPr>
          <w:rFonts w:ascii="Courier New" w:hAnsi="Courier New" w:cs="Courier New"/>
          <w:sz w:val="24"/>
          <w:szCs w:val="24"/>
        </w:rPr>
      </w:pPr>
      <w:r>
        <w:rPr>
          <w:rFonts w:ascii="Courier New" w:hAnsi="Courier New" w:cs="Courier New"/>
          <w:sz w:val="24"/>
          <w:szCs w:val="24"/>
        </w:rPr>
        <w:t>They failed to file heads within the time limits prescribed in terms of the rules.</w:t>
      </w:r>
      <w:r w:rsidR="00CE67C7">
        <w:rPr>
          <w:rFonts w:ascii="Courier New" w:hAnsi="Courier New" w:cs="Courier New"/>
          <w:sz w:val="24"/>
          <w:szCs w:val="24"/>
        </w:rPr>
        <w:t xml:space="preserve"> The court</w:t>
      </w:r>
      <w:r w:rsidR="00CE4065">
        <w:rPr>
          <w:rFonts w:ascii="Courier New" w:hAnsi="Courier New" w:cs="Courier New"/>
          <w:sz w:val="24"/>
          <w:szCs w:val="24"/>
        </w:rPr>
        <w:t xml:space="preserve">, </w:t>
      </w:r>
      <w:r w:rsidR="00F21D91">
        <w:rPr>
          <w:rFonts w:ascii="Courier New" w:hAnsi="Courier New" w:cs="Courier New"/>
          <w:sz w:val="24"/>
          <w:szCs w:val="24"/>
        </w:rPr>
        <w:t xml:space="preserve">Judge </w:t>
      </w:r>
      <w:r w:rsidR="00CE4065">
        <w:rPr>
          <w:rFonts w:ascii="Courier New" w:hAnsi="Courier New" w:cs="Courier New"/>
          <w:sz w:val="24"/>
          <w:szCs w:val="24"/>
        </w:rPr>
        <w:t>NDEWERE</w:t>
      </w:r>
      <w:bookmarkStart w:id="0" w:name="_GoBack"/>
      <w:bookmarkEnd w:id="0"/>
      <w:r w:rsidR="00CE4065">
        <w:rPr>
          <w:rFonts w:ascii="Courier New" w:hAnsi="Courier New" w:cs="Courier New"/>
          <w:sz w:val="24"/>
          <w:szCs w:val="24"/>
        </w:rPr>
        <w:t>,</w:t>
      </w:r>
      <w:r w:rsidR="00CE67C7">
        <w:rPr>
          <w:rFonts w:ascii="Courier New" w:hAnsi="Courier New" w:cs="Courier New"/>
          <w:sz w:val="24"/>
          <w:szCs w:val="24"/>
        </w:rPr>
        <w:t xml:space="preserve"> dismissed the dispute on that basis. They decided to note an appeal against the decision of the court.</w:t>
      </w:r>
    </w:p>
    <w:p w:rsidR="00495406" w:rsidRDefault="00495406" w:rsidP="009E6D41">
      <w:pPr>
        <w:spacing w:after="0" w:line="240" w:lineRule="auto"/>
        <w:ind w:firstLine="720"/>
        <w:jc w:val="both"/>
        <w:rPr>
          <w:rFonts w:ascii="Courier New" w:hAnsi="Courier New" w:cs="Courier New"/>
          <w:sz w:val="24"/>
          <w:szCs w:val="24"/>
        </w:rPr>
      </w:pPr>
    </w:p>
    <w:p w:rsidR="00495406" w:rsidRDefault="00495406" w:rsidP="009E6D41">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Having decided to appeal against </w:t>
      </w:r>
      <w:r w:rsidR="00CE4065">
        <w:rPr>
          <w:rFonts w:ascii="Courier New" w:hAnsi="Courier New" w:cs="Courier New"/>
          <w:sz w:val="24"/>
          <w:szCs w:val="24"/>
        </w:rPr>
        <w:t>Judge NDEWERE’s</w:t>
      </w:r>
      <w:r>
        <w:rPr>
          <w:rFonts w:ascii="Courier New" w:hAnsi="Courier New" w:cs="Courier New"/>
          <w:sz w:val="24"/>
          <w:szCs w:val="24"/>
        </w:rPr>
        <w:t xml:space="preserve"> order, they fail to apply for leave to appeal within the stipulated time.</w:t>
      </w:r>
    </w:p>
    <w:p w:rsidR="00495406" w:rsidRDefault="00495406" w:rsidP="009E6D41">
      <w:pPr>
        <w:spacing w:after="0" w:line="240" w:lineRule="auto"/>
        <w:ind w:firstLine="720"/>
        <w:jc w:val="both"/>
        <w:rPr>
          <w:rFonts w:ascii="Courier New" w:hAnsi="Courier New" w:cs="Courier New"/>
          <w:sz w:val="24"/>
          <w:szCs w:val="24"/>
        </w:rPr>
      </w:pPr>
    </w:p>
    <w:p w:rsidR="00495406" w:rsidRDefault="00495406" w:rsidP="009E6D41">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They do not have good prospects of success against the decision by </w:t>
      </w:r>
      <w:r w:rsidR="00AD2F21">
        <w:rPr>
          <w:rFonts w:ascii="Courier New" w:hAnsi="Courier New" w:cs="Courier New"/>
          <w:sz w:val="24"/>
          <w:szCs w:val="24"/>
        </w:rPr>
        <w:t>Honourable NDEWERE since it is common cause and admitted that, the heads were not filed timeously.</w:t>
      </w:r>
    </w:p>
    <w:p w:rsidR="00AD2F21" w:rsidRDefault="00AD2F21" w:rsidP="009E6D41">
      <w:pPr>
        <w:spacing w:after="0" w:line="360" w:lineRule="auto"/>
        <w:ind w:firstLine="720"/>
        <w:jc w:val="both"/>
        <w:rPr>
          <w:rFonts w:ascii="Courier New" w:hAnsi="Courier New" w:cs="Courier New"/>
          <w:sz w:val="24"/>
          <w:szCs w:val="24"/>
        </w:rPr>
      </w:pPr>
    </w:p>
    <w:p w:rsidR="00AD2F21" w:rsidRDefault="00AD2F21" w:rsidP="009E6D41">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Labour court does have </w:t>
      </w:r>
      <w:proofErr w:type="gramStart"/>
      <w:r>
        <w:rPr>
          <w:rFonts w:ascii="Courier New" w:hAnsi="Courier New" w:cs="Courier New"/>
          <w:sz w:val="24"/>
          <w:szCs w:val="24"/>
        </w:rPr>
        <w:t>a discretion</w:t>
      </w:r>
      <w:proofErr w:type="gramEnd"/>
      <w:r>
        <w:rPr>
          <w:rFonts w:ascii="Courier New" w:hAnsi="Courier New" w:cs="Courier New"/>
          <w:sz w:val="24"/>
          <w:szCs w:val="24"/>
        </w:rPr>
        <w:t xml:space="preserve"> to condone any failure to comply with the rules and unless it is alleged that the court grossly failed to exercise its discretion judiciously</w:t>
      </w:r>
      <w:r w:rsidR="00CE67C7">
        <w:rPr>
          <w:rFonts w:ascii="Courier New" w:hAnsi="Courier New" w:cs="Courier New"/>
          <w:sz w:val="24"/>
          <w:szCs w:val="24"/>
        </w:rPr>
        <w:t>,</w:t>
      </w:r>
      <w:r>
        <w:rPr>
          <w:rFonts w:ascii="Courier New" w:hAnsi="Courier New" w:cs="Courier New"/>
          <w:sz w:val="24"/>
          <w:szCs w:val="24"/>
        </w:rPr>
        <w:t xml:space="preserve"> </w:t>
      </w:r>
      <w:r w:rsidR="00CE67C7">
        <w:rPr>
          <w:rFonts w:ascii="Courier New" w:hAnsi="Courier New" w:cs="Courier New"/>
          <w:sz w:val="24"/>
          <w:szCs w:val="24"/>
        </w:rPr>
        <w:t>a</w:t>
      </w:r>
      <w:r>
        <w:rPr>
          <w:rFonts w:ascii="Courier New" w:hAnsi="Courier New" w:cs="Courier New"/>
          <w:sz w:val="24"/>
          <w:szCs w:val="24"/>
        </w:rPr>
        <w:t>n appellate court cannot interfere with such discretion.</w:t>
      </w:r>
    </w:p>
    <w:p w:rsidR="00AD2F21" w:rsidRDefault="00AD2F21" w:rsidP="009E6D41">
      <w:pPr>
        <w:spacing w:after="0" w:line="240" w:lineRule="auto"/>
        <w:ind w:firstLine="720"/>
        <w:jc w:val="both"/>
        <w:rPr>
          <w:rFonts w:ascii="Courier New" w:hAnsi="Courier New" w:cs="Courier New"/>
          <w:sz w:val="24"/>
          <w:szCs w:val="24"/>
        </w:rPr>
      </w:pPr>
    </w:p>
    <w:p w:rsidR="00AD2F21" w:rsidRDefault="00AD2F21" w:rsidP="009E6D41">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any event, the applicant does not allege that it made an application to the court requesting that the court condones its failure to file its heads timeously. No such application is alleged to have been made before NDEWERE J. The applicant, in its heads of arguments indicates that it was prepared to make an application for </w:t>
      </w:r>
      <w:proofErr w:type="spellStart"/>
      <w:r>
        <w:rPr>
          <w:rFonts w:ascii="Courier New" w:hAnsi="Courier New" w:cs="Courier New"/>
          <w:sz w:val="24"/>
          <w:szCs w:val="24"/>
        </w:rPr>
        <w:t>condonation</w:t>
      </w:r>
      <w:proofErr w:type="spellEnd"/>
      <w:r>
        <w:rPr>
          <w:rFonts w:ascii="Courier New" w:hAnsi="Courier New" w:cs="Courier New"/>
          <w:sz w:val="24"/>
          <w:szCs w:val="24"/>
        </w:rPr>
        <w:t xml:space="preserve"> for the late filing of the heads of arguments. It is evident that no such application was made. How can the court </w:t>
      </w:r>
      <w:proofErr w:type="gramStart"/>
      <w:r>
        <w:rPr>
          <w:rFonts w:ascii="Courier New" w:hAnsi="Courier New" w:cs="Courier New"/>
          <w:sz w:val="24"/>
          <w:szCs w:val="24"/>
        </w:rPr>
        <w:t>be</w:t>
      </w:r>
      <w:proofErr w:type="gramEnd"/>
      <w:r>
        <w:rPr>
          <w:rFonts w:ascii="Courier New" w:hAnsi="Courier New" w:cs="Courier New"/>
          <w:sz w:val="24"/>
          <w:szCs w:val="24"/>
        </w:rPr>
        <w:t xml:space="preserve"> accused of misdirecting itself in failing to exercise its discretion to condone when no such application was ever placed before JUDGE NDEWERE for her to consider.</w:t>
      </w:r>
    </w:p>
    <w:p w:rsidR="00AD2F21" w:rsidRDefault="00AD2F21" w:rsidP="009E6D41">
      <w:pPr>
        <w:spacing w:after="0" w:line="240" w:lineRule="auto"/>
        <w:ind w:firstLine="720"/>
        <w:jc w:val="both"/>
        <w:rPr>
          <w:rFonts w:ascii="Courier New" w:hAnsi="Courier New" w:cs="Courier New"/>
          <w:sz w:val="24"/>
          <w:szCs w:val="24"/>
        </w:rPr>
      </w:pPr>
    </w:p>
    <w:p w:rsidR="00AD2F21" w:rsidRDefault="00AD2F21" w:rsidP="009E6D41">
      <w:pPr>
        <w:spacing w:after="0" w:line="360" w:lineRule="auto"/>
        <w:ind w:firstLine="720"/>
        <w:jc w:val="both"/>
        <w:rPr>
          <w:rFonts w:ascii="Courier New" w:hAnsi="Courier New" w:cs="Courier New"/>
          <w:sz w:val="24"/>
          <w:szCs w:val="24"/>
        </w:rPr>
      </w:pPr>
      <w:r>
        <w:rPr>
          <w:rFonts w:ascii="Courier New" w:hAnsi="Courier New" w:cs="Courier New"/>
          <w:sz w:val="24"/>
          <w:szCs w:val="24"/>
        </w:rPr>
        <w:t>I am not convinced that the appeal has any good prospects of success. I rather agree with the Respondents’ submissions that:</w:t>
      </w:r>
    </w:p>
    <w:p w:rsidR="00AD2F21" w:rsidRDefault="00AD2F21" w:rsidP="009E6D41">
      <w:pPr>
        <w:spacing w:after="0" w:line="240" w:lineRule="auto"/>
        <w:jc w:val="both"/>
        <w:rPr>
          <w:rFonts w:ascii="Courier New" w:hAnsi="Courier New" w:cs="Courier New"/>
          <w:sz w:val="24"/>
          <w:szCs w:val="24"/>
        </w:rPr>
      </w:pPr>
    </w:p>
    <w:p w:rsidR="003E675F" w:rsidRDefault="003E675F" w:rsidP="009E6D41">
      <w:pPr>
        <w:spacing w:after="0" w:line="240" w:lineRule="auto"/>
        <w:ind w:left="720"/>
        <w:jc w:val="both"/>
        <w:rPr>
          <w:rFonts w:ascii="Courier New" w:hAnsi="Courier New" w:cs="Courier New"/>
          <w:sz w:val="24"/>
          <w:szCs w:val="24"/>
        </w:rPr>
      </w:pPr>
      <w:r>
        <w:rPr>
          <w:rFonts w:ascii="Courier New" w:hAnsi="Courier New" w:cs="Courier New"/>
          <w:sz w:val="24"/>
          <w:szCs w:val="24"/>
        </w:rPr>
        <w:t>“</w:t>
      </w:r>
      <w:r w:rsidRPr="0019109C">
        <w:rPr>
          <w:rFonts w:ascii="Courier New" w:hAnsi="Courier New" w:cs="Courier New"/>
          <w:i/>
        </w:rPr>
        <w:t xml:space="preserve">The applicant ought to have applied for </w:t>
      </w:r>
      <w:proofErr w:type="spellStart"/>
      <w:r w:rsidRPr="0019109C">
        <w:rPr>
          <w:rFonts w:ascii="Courier New" w:hAnsi="Courier New" w:cs="Courier New"/>
          <w:i/>
        </w:rPr>
        <w:t>condonation</w:t>
      </w:r>
      <w:proofErr w:type="spellEnd"/>
      <w:r w:rsidRPr="0019109C">
        <w:rPr>
          <w:rFonts w:ascii="Courier New" w:hAnsi="Courier New" w:cs="Courier New"/>
          <w:i/>
        </w:rPr>
        <w:t xml:space="preserve"> or an extension of time within which to file heads of arguments rather than insisting that it has a good case</w:t>
      </w:r>
      <w:r>
        <w:rPr>
          <w:rFonts w:ascii="Courier New" w:hAnsi="Courier New" w:cs="Courier New"/>
          <w:sz w:val="24"/>
          <w:szCs w:val="24"/>
        </w:rPr>
        <w:t>”.</w:t>
      </w:r>
    </w:p>
    <w:p w:rsidR="003E675F" w:rsidRDefault="003E675F" w:rsidP="009E6D41">
      <w:pPr>
        <w:spacing w:after="0" w:line="240" w:lineRule="auto"/>
        <w:jc w:val="both"/>
        <w:rPr>
          <w:rFonts w:ascii="Courier New" w:hAnsi="Courier New" w:cs="Courier New"/>
          <w:sz w:val="24"/>
          <w:szCs w:val="24"/>
        </w:rPr>
      </w:pPr>
    </w:p>
    <w:p w:rsidR="003E675F" w:rsidRDefault="003E675F" w:rsidP="009E6D41">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 again accept the submissions by the respondent that the delay before seeking leave to appeal is inordinate. A diligent litigant could not have taken a year before deciding to challenge the court’s decision. This inordinate delay militates against the principle of finality to litigation </w:t>
      </w:r>
      <w:r>
        <w:rPr>
          <w:rFonts w:ascii="Courier New" w:hAnsi="Courier New" w:cs="Courier New"/>
          <w:sz w:val="24"/>
          <w:szCs w:val="24"/>
        </w:rPr>
        <w:lastRenderedPageBreak/>
        <w:t>which should, in the interest of justice and fairness to both sides, be preserved rather than eroded.</w:t>
      </w:r>
    </w:p>
    <w:p w:rsidR="003E675F" w:rsidRDefault="003E675F" w:rsidP="009E6D41">
      <w:pPr>
        <w:spacing w:after="0" w:line="240" w:lineRule="auto"/>
        <w:jc w:val="both"/>
        <w:rPr>
          <w:rFonts w:ascii="Courier New" w:hAnsi="Courier New" w:cs="Courier New"/>
          <w:sz w:val="24"/>
          <w:szCs w:val="24"/>
        </w:rPr>
      </w:pPr>
    </w:p>
    <w:p w:rsidR="003E675F" w:rsidRPr="007865C9" w:rsidRDefault="003E675F" w:rsidP="009E6D41">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See in this regard the case of </w:t>
      </w:r>
      <w:r w:rsidRPr="007865C9">
        <w:rPr>
          <w:rFonts w:ascii="Courier New" w:hAnsi="Courier New" w:cs="Courier New"/>
          <w:b/>
          <w:i/>
          <w:sz w:val="24"/>
          <w:szCs w:val="24"/>
        </w:rPr>
        <w:t>South Africa</w:t>
      </w:r>
      <w:r w:rsidR="009E6D41">
        <w:rPr>
          <w:rFonts w:ascii="Courier New" w:hAnsi="Courier New" w:cs="Courier New"/>
          <w:b/>
          <w:i/>
          <w:sz w:val="24"/>
          <w:szCs w:val="24"/>
        </w:rPr>
        <w:t xml:space="preserve"> </w:t>
      </w:r>
      <w:r w:rsidRPr="007865C9">
        <w:rPr>
          <w:rFonts w:ascii="Courier New" w:hAnsi="Courier New" w:cs="Courier New"/>
          <w:b/>
          <w:sz w:val="24"/>
          <w:szCs w:val="24"/>
        </w:rPr>
        <w:t>(</w:t>
      </w:r>
      <w:r w:rsidRPr="007865C9">
        <w:rPr>
          <w:rFonts w:ascii="Courier New" w:hAnsi="Courier New" w:cs="Courier New"/>
          <w:b/>
          <w:i/>
          <w:sz w:val="24"/>
          <w:szCs w:val="24"/>
        </w:rPr>
        <w:t>Pty</w:t>
      </w:r>
      <w:r w:rsidRPr="007865C9">
        <w:rPr>
          <w:rFonts w:ascii="Courier New" w:hAnsi="Courier New" w:cs="Courier New"/>
          <w:b/>
          <w:sz w:val="24"/>
          <w:szCs w:val="24"/>
        </w:rPr>
        <w:t xml:space="preserve">) </w:t>
      </w:r>
      <w:r w:rsidRPr="007865C9">
        <w:rPr>
          <w:rFonts w:ascii="Courier New" w:hAnsi="Courier New" w:cs="Courier New"/>
          <w:b/>
          <w:i/>
          <w:sz w:val="24"/>
          <w:szCs w:val="24"/>
        </w:rPr>
        <w:t>Ltd</w:t>
      </w:r>
      <w:r w:rsidRPr="007865C9">
        <w:rPr>
          <w:rFonts w:ascii="Courier New" w:hAnsi="Courier New" w:cs="Courier New"/>
          <w:b/>
          <w:sz w:val="24"/>
          <w:szCs w:val="24"/>
        </w:rPr>
        <w:t xml:space="preserve"> v </w:t>
      </w:r>
      <w:proofErr w:type="spellStart"/>
      <w:r w:rsidRPr="007865C9">
        <w:rPr>
          <w:rFonts w:ascii="Courier New" w:hAnsi="Courier New" w:cs="Courier New"/>
          <w:b/>
          <w:i/>
          <w:sz w:val="24"/>
          <w:szCs w:val="24"/>
        </w:rPr>
        <w:t>Genticuro</w:t>
      </w:r>
      <w:proofErr w:type="spellEnd"/>
      <w:r w:rsidRPr="007865C9">
        <w:rPr>
          <w:rFonts w:ascii="Courier New" w:hAnsi="Courier New" w:cs="Courier New"/>
          <w:b/>
          <w:i/>
          <w:sz w:val="24"/>
          <w:szCs w:val="24"/>
        </w:rPr>
        <w:t xml:space="preserve"> AG</w:t>
      </w:r>
      <w:r w:rsidRPr="007865C9">
        <w:rPr>
          <w:rFonts w:ascii="Courier New" w:hAnsi="Courier New" w:cs="Courier New"/>
          <w:b/>
          <w:sz w:val="24"/>
          <w:szCs w:val="24"/>
        </w:rPr>
        <w:t xml:space="preserve"> 1977 (4) SA 298</w:t>
      </w:r>
      <w:r>
        <w:rPr>
          <w:rFonts w:ascii="Courier New" w:hAnsi="Courier New" w:cs="Courier New"/>
          <w:sz w:val="24"/>
          <w:szCs w:val="24"/>
        </w:rPr>
        <w:t xml:space="preserve">, and </w:t>
      </w:r>
      <w:r w:rsidRPr="007865C9">
        <w:rPr>
          <w:rFonts w:ascii="Courier New" w:hAnsi="Courier New" w:cs="Courier New"/>
          <w:b/>
          <w:i/>
          <w:sz w:val="24"/>
          <w:szCs w:val="24"/>
        </w:rPr>
        <w:t>S</w:t>
      </w:r>
      <w:r w:rsidRPr="007865C9">
        <w:rPr>
          <w:rFonts w:ascii="Courier New" w:hAnsi="Courier New" w:cs="Courier New"/>
          <w:b/>
          <w:sz w:val="24"/>
          <w:szCs w:val="24"/>
        </w:rPr>
        <w:t xml:space="preserve"> v</w:t>
      </w:r>
      <w:r w:rsidRPr="007865C9">
        <w:rPr>
          <w:rFonts w:ascii="Courier New" w:hAnsi="Courier New" w:cs="Courier New"/>
          <w:b/>
          <w:i/>
          <w:sz w:val="24"/>
          <w:szCs w:val="24"/>
        </w:rPr>
        <w:t xml:space="preserve"> </w:t>
      </w:r>
      <w:proofErr w:type="spellStart"/>
      <w:r w:rsidRPr="007865C9">
        <w:rPr>
          <w:rFonts w:ascii="Courier New" w:hAnsi="Courier New" w:cs="Courier New"/>
          <w:b/>
          <w:i/>
          <w:sz w:val="24"/>
          <w:szCs w:val="24"/>
        </w:rPr>
        <w:t>McNab</w:t>
      </w:r>
      <w:proofErr w:type="spellEnd"/>
      <w:r w:rsidRPr="007865C9">
        <w:rPr>
          <w:rFonts w:ascii="Courier New" w:hAnsi="Courier New" w:cs="Courier New"/>
          <w:b/>
          <w:i/>
          <w:sz w:val="24"/>
          <w:szCs w:val="24"/>
        </w:rPr>
        <w:t xml:space="preserve"> 1986 (</w:t>
      </w:r>
      <w:r w:rsidRPr="00CE67C7">
        <w:rPr>
          <w:rFonts w:ascii="Courier New" w:hAnsi="Courier New" w:cs="Courier New"/>
          <w:b/>
          <w:sz w:val="24"/>
          <w:szCs w:val="24"/>
        </w:rPr>
        <w:t>2) ZLR 280</w:t>
      </w:r>
      <w:r w:rsidRPr="007865C9">
        <w:rPr>
          <w:rFonts w:ascii="Courier New" w:hAnsi="Courier New" w:cs="Courier New"/>
          <w:sz w:val="24"/>
          <w:szCs w:val="24"/>
        </w:rPr>
        <w:t>.</w:t>
      </w:r>
    </w:p>
    <w:p w:rsidR="00302B6A" w:rsidRDefault="00302B6A" w:rsidP="009E6D41">
      <w:pPr>
        <w:spacing w:after="0" w:line="360" w:lineRule="auto"/>
        <w:ind w:firstLine="720"/>
        <w:jc w:val="both"/>
        <w:rPr>
          <w:rFonts w:ascii="Courier New" w:hAnsi="Courier New" w:cs="Courier New"/>
          <w:sz w:val="24"/>
          <w:szCs w:val="24"/>
        </w:rPr>
      </w:pPr>
    </w:p>
    <w:p w:rsidR="007865C9" w:rsidRDefault="003E675F" w:rsidP="009E6D41">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w:t>
      </w:r>
      <w:proofErr w:type="spellStart"/>
      <w:r w:rsidRPr="007865C9">
        <w:rPr>
          <w:rFonts w:ascii="Courier New" w:hAnsi="Courier New" w:cs="Courier New"/>
          <w:b/>
          <w:i/>
          <w:sz w:val="24"/>
          <w:szCs w:val="24"/>
        </w:rPr>
        <w:t>McNab</w:t>
      </w:r>
      <w:proofErr w:type="spellEnd"/>
      <w:r>
        <w:rPr>
          <w:rFonts w:ascii="Courier New" w:hAnsi="Courier New" w:cs="Courier New"/>
          <w:sz w:val="24"/>
          <w:szCs w:val="24"/>
        </w:rPr>
        <w:t xml:space="preserve"> case (</w:t>
      </w:r>
      <w:r>
        <w:rPr>
          <w:rFonts w:ascii="Courier New" w:hAnsi="Courier New" w:cs="Courier New"/>
          <w:i/>
          <w:sz w:val="24"/>
          <w:szCs w:val="24"/>
        </w:rPr>
        <w:t>supra</w:t>
      </w:r>
      <w:r>
        <w:rPr>
          <w:rFonts w:ascii="Courier New" w:hAnsi="Courier New" w:cs="Courier New"/>
          <w:sz w:val="24"/>
          <w:szCs w:val="24"/>
        </w:rPr>
        <w:t xml:space="preserve">), </w:t>
      </w:r>
      <w:r w:rsidR="007865C9" w:rsidRPr="007865C9">
        <w:rPr>
          <w:rFonts w:ascii="Courier New" w:hAnsi="Courier New" w:cs="Courier New"/>
          <w:sz w:val="24"/>
          <w:szCs w:val="24"/>
        </w:rPr>
        <w:t>DUMBUTSHENA CJ</w:t>
      </w:r>
      <w:r w:rsidR="007865C9">
        <w:rPr>
          <w:rFonts w:ascii="Courier New" w:hAnsi="Courier New" w:cs="Courier New"/>
          <w:b/>
          <w:sz w:val="24"/>
          <w:szCs w:val="24"/>
        </w:rPr>
        <w:t xml:space="preserve"> </w:t>
      </w:r>
      <w:r w:rsidR="007865C9" w:rsidRPr="007865C9">
        <w:rPr>
          <w:rFonts w:ascii="Courier New" w:hAnsi="Courier New" w:cs="Courier New"/>
          <w:sz w:val="24"/>
          <w:szCs w:val="24"/>
        </w:rPr>
        <w:t>stated that:</w:t>
      </w:r>
    </w:p>
    <w:p w:rsidR="007865C9" w:rsidRDefault="007865C9" w:rsidP="009E6D41">
      <w:pPr>
        <w:spacing w:after="0" w:line="240" w:lineRule="auto"/>
        <w:jc w:val="both"/>
        <w:rPr>
          <w:rFonts w:ascii="Courier New" w:hAnsi="Courier New" w:cs="Courier New"/>
          <w:sz w:val="24"/>
          <w:szCs w:val="24"/>
        </w:rPr>
      </w:pPr>
    </w:p>
    <w:p w:rsidR="007865C9" w:rsidRPr="007865C9" w:rsidRDefault="007865C9" w:rsidP="009E6D41">
      <w:pPr>
        <w:spacing w:after="0" w:line="240" w:lineRule="auto"/>
        <w:ind w:left="720"/>
        <w:jc w:val="both"/>
        <w:rPr>
          <w:rFonts w:ascii="Courier New" w:hAnsi="Courier New" w:cs="Courier New"/>
          <w:i/>
        </w:rPr>
      </w:pPr>
      <w:r>
        <w:rPr>
          <w:rFonts w:ascii="Courier New" w:hAnsi="Courier New" w:cs="Courier New"/>
          <w:sz w:val="24"/>
          <w:szCs w:val="24"/>
        </w:rPr>
        <w:t>“</w:t>
      </w:r>
      <w:r w:rsidRPr="007865C9">
        <w:rPr>
          <w:rFonts w:ascii="Courier New" w:hAnsi="Courier New" w:cs="Courier New"/>
          <w:i/>
        </w:rPr>
        <w:t xml:space="preserve">In my view, clients should in such cases suffer for the negligence of their legal practitioners. I share the view expressed by STEYN CJ in </w:t>
      </w:r>
      <w:proofErr w:type="spellStart"/>
      <w:r w:rsidRPr="007865C9">
        <w:rPr>
          <w:rFonts w:ascii="Courier New" w:hAnsi="Courier New" w:cs="Courier New"/>
          <w:i/>
        </w:rPr>
        <w:t>Saloojee</w:t>
      </w:r>
      <w:proofErr w:type="spellEnd"/>
      <w:r w:rsidRPr="007865C9">
        <w:rPr>
          <w:rFonts w:ascii="Courier New" w:hAnsi="Courier New" w:cs="Courier New"/>
          <w:i/>
        </w:rPr>
        <w:t xml:space="preserve"> &amp; </w:t>
      </w:r>
      <w:proofErr w:type="spellStart"/>
      <w:r w:rsidRPr="007865C9">
        <w:rPr>
          <w:rFonts w:ascii="Courier New" w:hAnsi="Courier New" w:cs="Courier New"/>
          <w:i/>
        </w:rPr>
        <w:t>Anor</w:t>
      </w:r>
      <w:proofErr w:type="spellEnd"/>
      <w:r w:rsidRPr="007865C9">
        <w:rPr>
          <w:rFonts w:ascii="Courier New" w:hAnsi="Courier New" w:cs="Courier New"/>
          <w:i/>
        </w:rPr>
        <w:t xml:space="preserve"> NNO v Minister of Community Development (supra) at 141 C-D when he said:</w:t>
      </w:r>
    </w:p>
    <w:p w:rsidR="007865C9" w:rsidRPr="007865C9" w:rsidRDefault="007865C9" w:rsidP="009E6D41">
      <w:pPr>
        <w:spacing w:after="0" w:line="240" w:lineRule="auto"/>
        <w:ind w:left="720"/>
        <w:jc w:val="both"/>
        <w:rPr>
          <w:rFonts w:ascii="Courier New" w:hAnsi="Courier New" w:cs="Courier New"/>
          <w:i/>
        </w:rPr>
      </w:pPr>
    </w:p>
    <w:p w:rsidR="007865C9" w:rsidRPr="007865C9" w:rsidRDefault="007865C9" w:rsidP="009E6D41">
      <w:pPr>
        <w:spacing w:after="0" w:line="240" w:lineRule="auto"/>
        <w:ind w:left="1440"/>
        <w:jc w:val="both"/>
        <w:rPr>
          <w:rFonts w:ascii="Courier New" w:hAnsi="Courier New" w:cs="Courier New"/>
          <w:i/>
          <w:sz w:val="24"/>
          <w:szCs w:val="24"/>
        </w:rPr>
      </w:pPr>
      <w:r w:rsidRPr="007865C9">
        <w:rPr>
          <w:rFonts w:ascii="Courier New" w:hAnsi="Courier New" w:cs="Courier New"/>
          <w:i/>
        </w:rPr>
        <w:t xml:space="preserve">‘There is a limit beyond which a litigant cannot escape the result of his attorney’s lack of diligence or the insufficiency of the explanation tendered. To hold otherwise might have a disastrous effect upon the observance of the rules of this court. The attorney, after all, is the representative whom the litigant has chosen for himself and there is little reason why, in regard to </w:t>
      </w:r>
      <w:proofErr w:type="spellStart"/>
      <w:r w:rsidRPr="007865C9">
        <w:rPr>
          <w:rFonts w:ascii="Courier New" w:hAnsi="Courier New" w:cs="Courier New"/>
          <w:i/>
        </w:rPr>
        <w:t>condonation</w:t>
      </w:r>
      <w:proofErr w:type="spellEnd"/>
      <w:r w:rsidRPr="007865C9">
        <w:rPr>
          <w:rFonts w:ascii="Courier New" w:hAnsi="Courier New" w:cs="Courier New"/>
          <w:i/>
        </w:rPr>
        <w:t xml:space="preserve"> of a failure to comply with a rule of court, the litigant should be absolved from the normal consequences of such a relationship, no matter what the circumstances of the failure are</w:t>
      </w:r>
      <w:r>
        <w:rPr>
          <w:rFonts w:ascii="Courier New" w:hAnsi="Courier New" w:cs="Courier New"/>
          <w:sz w:val="24"/>
          <w:szCs w:val="24"/>
        </w:rPr>
        <w:t>.’”</w:t>
      </w:r>
      <w:r>
        <w:rPr>
          <w:rFonts w:ascii="Courier New" w:hAnsi="Courier New" w:cs="Courier New"/>
          <w:i/>
          <w:sz w:val="24"/>
          <w:szCs w:val="24"/>
        </w:rPr>
        <w:t xml:space="preserve"> </w:t>
      </w:r>
    </w:p>
    <w:p w:rsidR="007865C9" w:rsidRDefault="007865C9" w:rsidP="009E6D41">
      <w:pPr>
        <w:spacing w:after="0" w:line="360" w:lineRule="auto"/>
        <w:jc w:val="both"/>
        <w:rPr>
          <w:rFonts w:ascii="Courier New" w:hAnsi="Courier New" w:cs="Courier New"/>
          <w:sz w:val="24"/>
          <w:szCs w:val="24"/>
        </w:rPr>
      </w:pPr>
    </w:p>
    <w:p w:rsidR="007865C9" w:rsidRPr="009F463F" w:rsidRDefault="007865C9" w:rsidP="009E6D41">
      <w:pPr>
        <w:spacing w:after="0" w:line="360" w:lineRule="auto"/>
        <w:ind w:firstLine="720"/>
        <w:jc w:val="both"/>
        <w:rPr>
          <w:rFonts w:ascii="Courier New" w:hAnsi="Courier New" w:cs="Courier New"/>
          <w:sz w:val="24"/>
          <w:szCs w:val="24"/>
        </w:rPr>
      </w:pPr>
      <w:r w:rsidRPr="009F463F">
        <w:rPr>
          <w:rFonts w:ascii="Courier New" w:hAnsi="Courier New" w:cs="Courier New"/>
          <w:sz w:val="24"/>
          <w:szCs w:val="24"/>
        </w:rPr>
        <w:t>The application is simply unfortunate. The applicant has not once, but on several occasions failed to be diligent and file its papers timeously</w:t>
      </w:r>
      <w:r w:rsidR="00CE67C7">
        <w:rPr>
          <w:rFonts w:ascii="Courier New" w:hAnsi="Courier New" w:cs="Courier New"/>
          <w:sz w:val="24"/>
          <w:szCs w:val="24"/>
        </w:rPr>
        <w:t>.</w:t>
      </w:r>
      <w:r w:rsidRPr="009F463F">
        <w:rPr>
          <w:rFonts w:ascii="Courier New" w:hAnsi="Courier New" w:cs="Courier New"/>
          <w:sz w:val="24"/>
          <w:szCs w:val="24"/>
        </w:rPr>
        <w:t xml:space="preserve"> </w:t>
      </w:r>
      <w:r w:rsidR="00CE67C7">
        <w:rPr>
          <w:rFonts w:ascii="Courier New" w:hAnsi="Courier New" w:cs="Courier New"/>
          <w:sz w:val="24"/>
          <w:szCs w:val="24"/>
        </w:rPr>
        <w:t>E</w:t>
      </w:r>
      <w:r w:rsidRPr="009F463F">
        <w:rPr>
          <w:rFonts w:ascii="Courier New" w:hAnsi="Courier New" w:cs="Courier New"/>
          <w:sz w:val="24"/>
          <w:szCs w:val="24"/>
        </w:rPr>
        <w:t>ven in this attempt to appeal an order of this court, it is</w:t>
      </w:r>
      <w:r w:rsidR="009E6D41" w:rsidRPr="009F463F">
        <w:rPr>
          <w:rFonts w:ascii="Courier New" w:hAnsi="Courier New" w:cs="Courier New"/>
          <w:sz w:val="24"/>
          <w:szCs w:val="24"/>
        </w:rPr>
        <w:t xml:space="preserve"> again finding itself in a position that it has to seek </w:t>
      </w:r>
      <w:proofErr w:type="spellStart"/>
      <w:r w:rsidR="009E6D41" w:rsidRPr="009F463F">
        <w:rPr>
          <w:rFonts w:ascii="Courier New" w:hAnsi="Courier New" w:cs="Courier New"/>
          <w:sz w:val="24"/>
          <w:szCs w:val="24"/>
        </w:rPr>
        <w:t>condonation</w:t>
      </w:r>
      <w:proofErr w:type="spellEnd"/>
      <w:r w:rsidR="009E6D41" w:rsidRPr="009F463F">
        <w:rPr>
          <w:rFonts w:ascii="Courier New" w:hAnsi="Courier New" w:cs="Courier New"/>
          <w:sz w:val="24"/>
          <w:szCs w:val="24"/>
        </w:rPr>
        <w:t xml:space="preserve">. The applicant has not been diligent and it would seriously prejudice the other side </w:t>
      </w:r>
      <w:r w:rsidR="00CE67C7" w:rsidRPr="009F463F">
        <w:rPr>
          <w:rFonts w:ascii="Courier New" w:hAnsi="Courier New" w:cs="Courier New"/>
          <w:sz w:val="24"/>
          <w:szCs w:val="24"/>
        </w:rPr>
        <w:t>were</w:t>
      </w:r>
      <w:r w:rsidR="009E6D41" w:rsidRPr="009F463F">
        <w:rPr>
          <w:rFonts w:ascii="Courier New" w:hAnsi="Courier New" w:cs="Courier New"/>
          <w:sz w:val="24"/>
          <w:szCs w:val="24"/>
        </w:rPr>
        <w:t xml:space="preserve"> this court to continue to indulge a litigant who is making it a habit of failing to comply and acting way out of the prescribed time limits. The applicant is again not giving reasonable explanations for its failure to comply.</w:t>
      </w:r>
    </w:p>
    <w:p w:rsidR="009E6D41" w:rsidRPr="009F463F" w:rsidRDefault="009E6D41" w:rsidP="009E6D41">
      <w:pPr>
        <w:spacing w:after="0" w:line="240" w:lineRule="auto"/>
        <w:ind w:firstLine="720"/>
        <w:jc w:val="both"/>
        <w:rPr>
          <w:rFonts w:ascii="Courier New" w:hAnsi="Courier New" w:cs="Courier New"/>
          <w:sz w:val="24"/>
          <w:szCs w:val="24"/>
        </w:rPr>
      </w:pPr>
    </w:p>
    <w:p w:rsidR="009E6D41" w:rsidRPr="009F463F" w:rsidRDefault="009E6D41" w:rsidP="009E6D41">
      <w:pPr>
        <w:spacing w:after="0" w:line="360" w:lineRule="auto"/>
        <w:ind w:firstLine="720"/>
        <w:jc w:val="both"/>
        <w:rPr>
          <w:rFonts w:ascii="Courier New" w:hAnsi="Courier New" w:cs="Courier New"/>
          <w:sz w:val="24"/>
          <w:szCs w:val="24"/>
        </w:rPr>
      </w:pPr>
      <w:r w:rsidRPr="009F463F">
        <w:rPr>
          <w:rFonts w:ascii="Courier New" w:hAnsi="Courier New" w:cs="Courier New"/>
          <w:sz w:val="24"/>
          <w:szCs w:val="24"/>
        </w:rPr>
        <w:t>The interests of justice demands that there be finality to litigation.</w:t>
      </w:r>
    </w:p>
    <w:p w:rsidR="009E6D41" w:rsidRPr="009F463F" w:rsidRDefault="009E6D41" w:rsidP="009E6D41">
      <w:pPr>
        <w:spacing w:after="0" w:line="240" w:lineRule="auto"/>
        <w:ind w:firstLine="720"/>
        <w:jc w:val="both"/>
        <w:rPr>
          <w:rFonts w:ascii="Courier New" w:hAnsi="Courier New" w:cs="Courier New"/>
          <w:sz w:val="28"/>
          <w:szCs w:val="28"/>
        </w:rPr>
      </w:pPr>
    </w:p>
    <w:p w:rsidR="009E6D41" w:rsidRPr="009F463F" w:rsidRDefault="009E6D41" w:rsidP="009E6D41">
      <w:pPr>
        <w:spacing w:after="0" w:line="360" w:lineRule="auto"/>
        <w:ind w:firstLine="720"/>
        <w:jc w:val="both"/>
        <w:rPr>
          <w:rFonts w:ascii="Courier New" w:hAnsi="Courier New" w:cs="Courier New"/>
          <w:sz w:val="24"/>
          <w:szCs w:val="24"/>
        </w:rPr>
      </w:pPr>
      <w:r w:rsidRPr="009F463F">
        <w:rPr>
          <w:rFonts w:ascii="Courier New" w:hAnsi="Courier New" w:cs="Courier New"/>
          <w:sz w:val="24"/>
          <w:szCs w:val="24"/>
        </w:rPr>
        <w:lastRenderedPageBreak/>
        <w:t>I therefore decline to condone the failure by the applicant to act diligently and within the time limits prescribed by the rules of court.</w:t>
      </w:r>
    </w:p>
    <w:p w:rsidR="009E6D41" w:rsidRPr="009F463F" w:rsidRDefault="009E6D41" w:rsidP="009E6D41">
      <w:pPr>
        <w:spacing w:after="0" w:line="240" w:lineRule="auto"/>
        <w:ind w:firstLine="720"/>
        <w:jc w:val="both"/>
        <w:rPr>
          <w:rFonts w:ascii="Courier New" w:hAnsi="Courier New" w:cs="Courier New"/>
          <w:sz w:val="24"/>
          <w:szCs w:val="24"/>
        </w:rPr>
      </w:pPr>
    </w:p>
    <w:p w:rsidR="009E6D41" w:rsidRDefault="009E6D41" w:rsidP="009E6D41">
      <w:pPr>
        <w:spacing w:after="0" w:line="360" w:lineRule="auto"/>
        <w:ind w:firstLine="720"/>
        <w:jc w:val="both"/>
        <w:rPr>
          <w:rFonts w:ascii="Courier New" w:hAnsi="Courier New" w:cs="Courier New"/>
          <w:sz w:val="24"/>
          <w:szCs w:val="24"/>
        </w:rPr>
      </w:pPr>
      <w:r w:rsidRPr="009F463F">
        <w:rPr>
          <w:rFonts w:ascii="Courier New" w:hAnsi="Courier New" w:cs="Courier New"/>
          <w:sz w:val="24"/>
          <w:szCs w:val="24"/>
        </w:rPr>
        <w:t>The application is accordingly dismissed with costs.</w:t>
      </w:r>
    </w:p>
    <w:p w:rsidR="009F463F" w:rsidRDefault="009F463F" w:rsidP="009F463F">
      <w:pPr>
        <w:spacing w:after="0" w:line="360" w:lineRule="auto"/>
        <w:jc w:val="both"/>
        <w:rPr>
          <w:rFonts w:ascii="Courier New" w:hAnsi="Courier New" w:cs="Courier New"/>
          <w:sz w:val="24"/>
          <w:szCs w:val="24"/>
        </w:rPr>
      </w:pPr>
    </w:p>
    <w:p w:rsidR="009F463F" w:rsidRDefault="009F463F" w:rsidP="009F463F">
      <w:pPr>
        <w:spacing w:after="0" w:line="360" w:lineRule="auto"/>
        <w:jc w:val="both"/>
        <w:rPr>
          <w:rFonts w:ascii="Courier New" w:hAnsi="Courier New" w:cs="Courier New"/>
          <w:sz w:val="24"/>
          <w:szCs w:val="24"/>
        </w:rPr>
      </w:pPr>
    </w:p>
    <w:p w:rsidR="009F463F" w:rsidRPr="0019109C" w:rsidRDefault="009F463F" w:rsidP="009F463F">
      <w:pPr>
        <w:spacing w:after="0" w:line="240" w:lineRule="auto"/>
        <w:jc w:val="both"/>
        <w:rPr>
          <w:rFonts w:ascii="Courier New" w:hAnsi="Courier New" w:cs="Courier New"/>
          <w:b/>
          <w:sz w:val="24"/>
          <w:szCs w:val="24"/>
          <w:u w:val="single"/>
        </w:rPr>
      </w:pPr>
      <w:r w:rsidRPr="0019109C">
        <w:rPr>
          <w:rFonts w:ascii="Courier New" w:hAnsi="Courier New" w:cs="Courier New"/>
          <w:b/>
          <w:sz w:val="24"/>
          <w:szCs w:val="24"/>
          <w:u w:val="single"/>
        </w:rPr>
        <w:t>HOVE J</w:t>
      </w:r>
    </w:p>
    <w:p w:rsidR="009F463F" w:rsidRPr="0019109C" w:rsidRDefault="009F463F" w:rsidP="009F463F">
      <w:pPr>
        <w:spacing w:after="0" w:line="240" w:lineRule="auto"/>
        <w:jc w:val="both"/>
        <w:rPr>
          <w:rFonts w:ascii="Courier New" w:hAnsi="Courier New" w:cs="Courier New"/>
          <w:b/>
          <w:sz w:val="24"/>
          <w:szCs w:val="24"/>
        </w:rPr>
      </w:pPr>
      <w:r w:rsidRPr="0019109C">
        <w:rPr>
          <w:rFonts w:ascii="Courier New" w:hAnsi="Courier New" w:cs="Courier New"/>
          <w:b/>
          <w:sz w:val="24"/>
          <w:szCs w:val="24"/>
        </w:rPr>
        <w:t>JUDGE – LABOUR COURT</w:t>
      </w:r>
    </w:p>
    <w:p w:rsidR="009F463F" w:rsidRPr="0019109C" w:rsidRDefault="009F463F" w:rsidP="009E6D41">
      <w:pPr>
        <w:spacing w:after="0" w:line="360" w:lineRule="auto"/>
        <w:ind w:firstLine="720"/>
        <w:jc w:val="both"/>
        <w:rPr>
          <w:rFonts w:ascii="Courier New" w:hAnsi="Courier New" w:cs="Courier New"/>
          <w:b/>
          <w:sz w:val="24"/>
          <w:szCs w:val="24"/>
        </w:rPr>
      </w:pPr>
    </w:p>
    <w:p w:rsidR="009F463F" w:rsidRPr="0019109C" w:rsidRDefault="009F463F" w:rsidP="009F463F">
      <w:pPr>
        <w:spacing w:after="0" w:line="360" w:lineRule="auto"/>
        <w:jc w:val="both"/>
        <w:rPr>
          <w:rFonts w:ascii="Courier New" w:hAnsi="Courier New" w:cs="Courier New"/>
          <w:b/>
          <w:sz w:val="24"/>
          <w:szCs w:val="24"/>
        </w:rPr>
      </w:pPr>
      <w:proofErr w:type="spellStart"/>
      <w:r w:rsidRPr="0019109C">
        <w:rPr>
          <w:rFonts w:ascii="Courier New" w:hAnsi="Courier New" w:cs="Courier New"/>
          <w:b/>
          <w:i/>
          <w:sz w:val="24"/>
          <w:szCs w:val="24"/>
        </w:rPr>
        <w:t>Ziumbe</w:t>
      </w:r>
      <w:proofErr w:type="spellEnd"/>
      <w:r w:rsidRPr="0019109C">
        <w:rPr>
          <w:rFonts w:ascii="Courier New" w:hAnsi="Courier New" w:cs="Courier New"/>
          <w:b/>
          <w:i/>
          <w:sz w:val="24"/>
          <w:szCs w:val="24"/>
        </w:rPr>
        <w:t xml:space="preserve"> &amp; Partners</w:t>
      </w:r>
      <w:r w:rsidRPr="0019109C">
        <w:rPr>
          <w:rFonts w:ascii="Courier New" w:hAnsi="Courier New" w:cs="Courier New"/>
          <w:b/>
          <w:sz w:val="24"/>
          <w:szCs w:val="24"/>
        </w:rPr>
        <w:t>, applicant’s legal practitioners</w:t>
      </w:r>
    </w:p>
    <w:p w:rsidR="00495406" w:rsidRPr="009F463F" w:rsidRDefault="009F463F" w:rsidP="009F463F">
      <w:pPr>
        <w:spacing w:after="0" w:line="360" w:lineRule="auto"/>
        <w:jc w:val="both"/>
        <w:rPr>
          <w:rFonts w:ascii="Courier New" w:hAnsi="Courier New" w:cs="Courier New"/>
          <w:sz w:val="24"/>
          <w:szCs w:val="24"/>
        </w:rPr>
      </w:pPr>
      <w:proofErr w:type="spellStart"/>
      <w:r w:rsidRPr="0019109C">
        <w:rPr>
          <w:rFonts w:ascii="Courier New" w:hAnsi="Courier New" w:cs="Courier New"/>
          <w:b/>
          <w:i/>
          <w:sz w:val="24"/>
          <w:szCs w:val="24"/>
        </w:rPr>
        <w:t>Hungwe</w:t>
      </w:r>
      <w:proofErr w:type="spellEnd"/>
      <w:r w:rsidRPr="0019109C">
        <w:rPr>
          <w:rFonts w:ascii="Courier New" w:hAnsi="Courier New" w:cs="Courier New"/>
          <w:b/>
          <w:i/>
          <w:sz w:val="24"/>
          <w:szCs w:val="24"/>
        </w:rPr>
        <w:t xml:space="preserve"> &amp; </w:t>
      </w:r>
      <w:proofErr w:type="spellStart"/>
      <w:r w:rsidRPr="0019109C">
        <w:rPr>
          <w:rFonts w:ascii="Courier New" w:hAnsi="Courier New" w:cs="Courier New"/>
          <w:b/>
          <w:i/>
          <w:sz w:val="24"/>
          <w:szCs w:val="24"/>
        </w:rPr>
        <w:t>Mandevere</w:t>
      </w:r>
      <w:proofErr w:type="spellEnd"/>
      <w:r w:rsidRPr="0019109C">
        <w:rPr>
          <w:rFonts w:ascii="Courier New" w:hAnsi="Courier New" w:cs="Courier New"/>
          <w:b/>
          <w:sz w:val="24"/>
          <w:szCs w:val="24"/>
        </w:rPr>
        <w:t>, respondents’ legal practitioners</w:t>
      </w:r>
      <w:r w:rsidR="00495406" w:rsidRPr="009F463F">
        <w:rPr>
          <w:rFonts w:ascii="Courier New" w:hAnsi="Courier New" w:cs="Courier New"/>
          <w:sz w:val="24"/>
          <w:szCs w:val="24"/>
        </w:rPr>
        <w:tab/>
      </w:r>
    </w:p>
    <w:sectPr w:rsidR="00495406" w:rsidRPr="009F463F" w:rsidSect="00302B6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D6F" w:rsidRDefault="00066D6F" w:rsidP="00302B6A">
      <w:pPr>
        <w:spacing w:after="0" w:line="240" w:lineRule="auto"/>
      </w:pPr>
      <w:r>
        <w:separator/>
      </w:r>
    </w:p>
  </w:endnote>
  <w:endnote w:type="continuationSeparator" w:id="0">
    <w:p w:rsidR="00066D6F" w:rsidRDefault="00066D6F" w:rsidP="0030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365778"/>
      <w:docPartObj>
        <w:docPartGallery w:val="Page Numbers (Bottom of Page)"/>
        <w:docPartUnique/>
      </w:docPartObj>
    </w:sdtPr>
    <w:sdtEndPr>
      <w:rPr>
        <w:noProof/>
      </w:rPr>
    </w:sdtEndPr>
    <w:sdtContent>
      <w:p w:rsidR="00302B6A" w:rsidRDefault="00302B6A">
        <w:pPr>
          <w:pStyle w:val="Footer"/>
          <w:jc w:val="center"/>
        </w:pPr>
        <w:r>
          <w:fldChar w:fldCharType="begin"/>
        </w:r>
        <w:r>
          <w:instrText xml:space="preserve"> PAGE   \* MERGEFORMAT </w:instrText>
        </w:r>
        <w:r>
          <w:fldChar w:fldCharType="separate"/>
        </w:r>
        <w:r w:rsidR="00F21D91">
          <w:rPr>
            <w:noProof/>
          </w:rPr>
          <w:t>2</w:t>
        </w:r>
        <w:r>
          <w:rPr>
            <w:noProof/>
          </w:rPr>
          <w:fldChar w:fldCharType="end"/>
        </w:r>
      </w:p>
    </w:sdtContent>
  </w:sdt>
  <w:p w:rsidR="00302B6A" w:rsidRDefault="00302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D6F" w:rsidRDefault="00066D6F" w:rsidP="00302B6A">
      <w:pPr>
        <w:spacing w:after="0" w:line="240" w:lineRule="auto"/>
      </w:pPr>
      <w:r>
        <w:separator/>
      </w:r>
    </w:p>
  </w:footnote>
  <w:footnote w:type="continuationSeparator" w:id="0">
    <w:p w:rsidR="00066D6F" w:rsidRDefault="00066D6F" w:rsidP="00302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6A" w:rsidRDefault="00302B6A">
    <w:pPr>
      <w:pStyle w:val="Header"/>
    </w:pPr>
    <w:r>
      <w:rPr>
        <w:rFonts w:ascii="Courier New" w:hAnsi="Courier New" w:cs="Courier New"/>
        <w:b/>
        <w:sz w:val="24"/>
        <w:szCs w:val="24"/>
      </w:rPr>
      <w:tab/>
    </w:r>
    <w:r>
      <w:rPr>
        <w:rFonts w:ascii="Courier New" w:hAnsi="Courier New" w:cs="Courier New"/>
        <w:b/>
        <w:sz w:val="24"/>
        <w:szCs w:val="24"/>
      </w:rPr>
      <w:tab/>
    </w:r>
    <w:r w:rsidRPr="003E675F">
      <w:rPr>
        <w:rFonts w:ascii="Courier New" w:hAnsi="Courier New" w:cs="Courier New"/>
        <w:b/>
        <w:sz w:val="24"/>
        <w:szCs w:val="24"/>
      </w:rPr>
      <w:t>JUDGMENT NO LC/H/</w:t>
    </w:r>
    <w:r>
      <w:rPr>
        <w:rFonts w:ascii="Courier New" w:hAnsi="Courier New" w:cs="Courier New"/>
        <w:b/>
        <w:sz w:val="24"/>
        <w:szCs w:val="24"/>
      </w:rPr>
      <w:t>650</w:t>
    </w:r>
    <w:r w:rsidRPr="003E675F">
      <w:rPr>
        <w:rFonts w:ascii="Courier New" w:hAnsi="Courier New" w:cs="Courier New"/>
        <w:b/>
        <w:sz w:val="24"/>
        <w:szCs w:val="24"/>
      </w:rPr>
      <w:t>/2013</w:t>
    </w:r>
  </w:p>
  <w:p w:rsidR="00302B6A" w:rsidRDefault="00302B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406"/>
    <w:rsid w:val="00066D6F"/>
    <w:rsid w:val="0019109C"/>
    <w:rsid w:val="001D2681"/>
    <w:rsid w:val="00302B6A"/>
    <w:rsid w:val="003E5EB7"/>
    <w:rsid w:val="003E675F"/>
    <w:rsid w:val="00495406"/>
    <w:rsid w:val="004B27F0"/>
    <w:rsid w:val="005567C0"/>
    <w:rsid w:val="007865C9"/>
    <w:rsid w:val="009E6D41"/>
    <w:rsid w:val="009F463F"/>
    <w:rsid w:val="00AD2F21"/>
    <w:rsid w:val="00CE4065"/>
    <w:rsid w:val="00CE67C7"/>
    <w:rsid w:val="00F21D91"/>
    <w:rsid w:val="00FC413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B6A"/>
  </w:style>
  <w:style w:type="paragraph" w:styleId="Footer">
    <w:name w:val="footer"/>
    <w:basedOn w:val="Normal"/>
    <w:link w:val="FooterChar"/>
    <w:uiPriority w:val="99"/>
    <w:unhideWhenUsed/>
    <w:rsid w:val="00302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B6A"/>
  </w:style>
  <w:style w:type="paragraph" w:styleId="BalloonText">
    <w:name w:val="Balloon Text"/>
    <w:basedOn w:val="Normal"/>
    <w:link w:val="BalloonTextChar"/>
    <w:uiPriority w:val="99"/>
    <w:semiHidden/>
    <w:unhideWhenUsed/>
    <w:rsid w:val="00302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B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B6A"/>
  </w:style>
  <w:style w:type="paragraph" w:styleId="Footer">
    <w:name w:val="footer"/>
    <w:basedOn w:val="Normal"/>
    <w:link w:val="FooterChar"/>
    <w:uiPriority w:val="99"/>
    <w:unhideWhenUsed/>
    <w:rsid w:val="00302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B6A"/>
  </w:style>
  <w:style w:type="paragraph" w:styleId="BalloonText">
    <w:name w:val="Balloon Text"/>
    <w:basedOn w:val="Normal"/>
    <w:link w:val="BalloonTextChar"/>
    <w:uiPriority w:val="99"/>
    <w:semiHidden/>
    <w:unhideWhenUsed/>
    <w:rsid w:val="00302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B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cp:lastPrinted>2013-11-15T09:21:00Z</cp:lastPrinted>
  <dcterms:created xsi:type="dcterms:W3CDTF">2013-11-15T07:40:00Z</dcterms:created>
  <dcterms:modified xsi:type="dcterms:W3CDTF">2013-11-19T08:36:00Z</dcterms:modified>
</cp:coreProperties>
</file>