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377" w:rsidRDefault="00DA3377" w:rsidP="00DA3377">
      <w:pPr>
        <w:spacing w:after="0"/>
        <w:jc w:val="both"/>
        <w:rPr>
          <w:rFonts w:ascii="Times New Roman" w:hAnsi="Times New Roman" w:cs="Times New Roman"/>
          <w:sz w:val="24"/>
          <w:szCs w:val="24"/>
        </w:rPr>
      </w:pPr>
      <w:bookmarkStart w:id="0" w:name="_GoBack"/>
      <w:bookmarkEnd w:id="0"/>
    </w:p>
    <w:p w:rsidR="00DA3377" w:rsidRDefault="00DA3377" w:rsidP="00DA3377">
      <w:pPr>
        <w:spacing w:after="0"/>
        <w:jc w:val="both"/>
        <w:rPr>
          <w:rFonts w:ascii="Times New Roman" w:hAnsi="Times New Roman" w:cs="Times New Roman"/>
          <w:sz w:val="24"/>
          <w:szCs w:val="24"/>
        </w:rPr>
      </w:pPr>
    </w:p>
    <w:p w:rsidR="007E442D" w:rsidRDefault="00B54A36" w:rsidP="00DA3377">
      <w:pPr>
        <w:spacing w:after="0"/>
        <w:jc w:val="both"/>
        <w:rPr>
          <w:rFonts w:ascii="Times New Roman" w:hAnsi="Times New Roman" w:cs="Times New Roman"/>
          <w:sz w:val="24"/>
          <w:szCs w:val="24"/>
        </w:rPr>
      </w:pPr>
      <w:r>
        <w:rPr>
          <w:rFonts w:ascii="Times New Roman" w:hAnsi="Times New Roman" w:cs="Times New Roman"/>
          <w:sz w:val="24"/>
          <w:szCs w:val="24"/>
        </w:rPr>
        <w:t>TRUSTEES OF THE NHARIRA HERITAGE TRUST</w:t>
      </w:r>
    </w:p>
    <w:p w:rsidR="00B54A36" w:rsidRDefault="00DA3377" w:rsidP="00DA3377">
      <w:pPr>
        <w:spacing w:after="0"/>
        <w:jc w:val="both"/>
        <w:rPr>
          <w:rFonts w:ascii="Times New Roman" w:hAnsi="Times New Roman" w:cs="Times New Roman"/>
          <w:sz w:val="24"/>
          <w:szCs w:val="24"/>
        </w:rPr>
      </w:pPr>
      <w:r>
        <w:rPr>
          <w:rFonts w:ascii="Times New Roman" w:hAnsi="Times New Roman" w:cs="Times New Roman"/>
          <w:sz w:val="24"/>
          <w:szCs w:val="24"/>
        </w:rPr>
        <w:t>v</w:t>
      </w:r>
      <w:r w:rsidR="00B54A36">
        <w:rPr>
          <w:rFonts w:ascii="Times New Roman" w:hAnsi="Times New Roman" w:cs="Times New Roman"/>
          <w:sz w:val="24"/>
          <w:szCs w:val="24"/>
        </w:rPr>
        <w:t>ersus</w:t>
      </w:r>
    </w:p>
    <w:p w:rsidR="00B54A36" w:rsidRDefault="00B54A36" w:rsidP="00DA3377">
      <w:pPr>
        <w:spacing w:after="0"/>
        <w:jc w:val="both"/>
        <w:rPr>
          <w:rFonts w:ascii="Times New Roman" w:hAnsi="Times New Roman" w:cs="Times New Roman"/>
          <w:sz w:val="24"/>
          <w:szCs w:val="24"/>
        </w:rPr>
      </w:pPr>
      <w:r>
        <w:rPr>
          <w:rFonts w:ascii="Times New Roman" w:hAnsi="Times New Roman" w:cs="Times New Roman"/>
          <w:sz w:val="24"/>
          <w:szCs w:val="24"/>
        </w:rPr>
        <w:t>HFM MARKETING (PVT) LTD</w:t>
      </w:r>
    </w:p>
    <w:p w:rsidR="00B54A36" w:rsidRDefault="00B54A36" w:rsidP="00DA3377">
      <w:pPr>
        <w:spacing w:after="0"/>
        <w:jc w:val="both"/>
        <w:rPr>
          <w:rFonts w:ascii="Times New Roman" w:hAnsi="Times New Roman" w:cs="Times New Roman"/>
          <w:sz w:val="24"/>
          <w:szCs w:val="24"/>
        </w:rPr>
      </w:pPr>
    </w:p>
    <w:p w:rsidR="00DA3377" w:rsidRDefault="00DA3377" w:rsidP="00DA3377">
      <w:pPr>
        <w:spacing w:after="0"/>
        <w:jc w:val="both"/>
        <w:rPr>
          <w:rFonts w:ascii="Times New Roman" w:hAnsi="Times New Roman" w:cs="Times New Roman"/>
          <w:sz w:val="24"/>
          <w:szCs w:val="24"/>
        </w:rPr>
      </w:pPr>
    </w:p>
    <w:p w:rsidR="00B54A36" w:rsidRDefault="00B54A36" w:rsidP="00DA337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B54A36" w:rsidRDefault="00B54A36" w:rsidP="00DA3377">
      <w:pPr>
        <w:spacing w:after="0"/>
        <w:jc w:val="both"/>
        <w:rPr>
          <w:rFonts w:ascii="Times New Roman" w:hAnsi="Times New Roman" w:cs="Times New Roman"/>
          <w:sz w:val="24"/>
          <w:szCs w:val="24"/>
        </w:rPr>
      </w:pPr>
      <w:r>
        <w:rPr>
          <w:rFonts w:ascii="Times New Roman" w:hAnsi="Times New Roman" w:cs="Times New Roman"/>
          <w:sz w:val="24"/>
          <w:szCs w:val="24"/>
        </w:rPr>
        <w:t>MUZENDA J</w:t>
      </w:r>
    </w:p>
    <w:p w:rsidR="00B54A36" w:rsidRDefault="00B54A36" w:rsidP="00DA3377">
      <w:pPr>
        <w:spacing w:after="0"/>
        <w:jc w:val="both"/>
        <w:rPr>
          <w:rFonts w:ascii="Times New Roman" w:hAnsi="Times New Roman" w:cs="Times New Roman"/>
          <w:sz w:val="24"/>
          <w:szCs w:val="24"/>
        </w:rPr>
      </w:pPr>
      <w:r>
        <w:rPr>
          <w:rFonts w:ascii="Times New Roman" w:hAnsi="Times New Roman" w:cs="Times New Roman"/>
          <w:sz w:val="24"/>
          <w:szCs w:val="24"/>
        </w:rPr>
        <w:t>HARARE, 20 December 2018</w:t>
      </w:r>
      <w:r w:rsidR="00413060">
        <w:rPr>
          <w:rFonts w:ascii="Times New Roman" w:hAnsi="Times New Roman" w:cs="Times New Roman"/>
          <w:sz w:val="24"/>
          <w:szCs w:val="24"/>
        </w:rPr>
        <w:t xml:space="preserve"> &amp; 28 December 2018</w:t>
      </w:r>
    </w:p>
    <w:p w:rsidR="00B54A36" w:rsidRDefault="00B54A36" w:rsidP="00B54A36">
      <w:pPr>
        <w:jc w:val="both"/>
        <w:rPr>
          <w:rFonts w:ascii="Times New Roman" w:hAnsi="Times New Roman" w:cs="Times New Roman"/>
          <w:sz w:val="24"/>
          <w:szCs w:val="24"/>
        </w:rPr>
      </w:pPr>
    </w:p>
    <w:p w:rsidR="00B54A36" w:rsidRPr="00307B4C" w:rsidRDefault="00B54A36" w:rsidP="00B54A36">
      <w:pPr>
        <w:jc w:val="both"/>
        <w:rPr>
          <w:rFonts w:ascii="Times New Roman" w:hAnsi="Times New Roman" w:cs="Times New Roman"/>
          <w:b/>
          <w:sz w:val="24"/>
          <w:szCs w:val="24"/>
        </w:rPr>
      </w:pPr>
      <w:r w:rsidRPr="00307B4C">
        <w:rPr>
          <w:rFonts w:ascii="Times New Roman" w:hAnsi="Times New Roman" w:cs="Times New Roman"/>
          <w:b/>
          <w:sz w:val="24"/>
          <w:szCs w:val="24"/>
        </w:rPr>
        <w:t>Urgent Chamber Application</w:t>
      </w:r>
    </w:p>
    <w:p w:rsidR="00B54A36" w:rsidRDefault="00B54A36" w:rsidP="00B54A36">
      <w:pPr>
        <w:jc w:val="both"/>
        <w:rPr>
          <w:rFonts w:ascii="Times New Roman" w:hAnsi="Times New Roman" w:cs="Times New Roman"/>
          <w:sz w:val="24"/>
          <w:szCs w:val="24"/>
        </w:rPr>
      </w:pPr>
    </w:p>
    <w:p w:rsidR="00B54A36" w:rsidRDefault="00B54A36" w:rsidP="00DA3377">
      <w:pPr>
        <w:spacing w:after="0"/>
        <w:jc w:val="both"/>
        <w:rPr>
          <w:rFonts w:ascii="Times New Roman" w:hAnsi="Times New Roman" w:cs="Times New Roman"/>
          <w:sz w:val="24"/>
          <w:szCs w:val="24"/>
        </w:rPr>
      </w:pPr>
      <w:r w:rsidRPr="00DA3377">
        <w:rPr>
          <w:rFonts w:ascii="Times New Roman" w:hAnsi="Times New Roman" w:cs="Times New Roman"/>
          <w:i/>
          <w:sz w:val="24"/>
          <w:szCs w:val="24"/>
        </w:rPr>
        <w:t xml:space="preserve">T Bhatasara </w:t>
      </w:r>
      <w:r w:rsidR="00DA3377" w:rsidRPr="00DA3377">
        <w:rPr>
          <w:rFonts w:ascii="Times New Roman" w:hAnsi="Times New Roman" w:cs="Times New Roman"/>
          <w:i/>
          <w:sz w:val="24"/>
          <w:szCs w:val="24"/>
        </w:rPr>
        <w:t>(</w:t>
      </w:r>
      <w:r w:rsidRPr="00DA3377">
        <w:rPr>
          <w:rFonts w:ascii="Times New Roman" w:hAnsi="Times New Roman" w:cs="Times New Roman"/>
          <w:i/>
          <w:sz w:val="24"/>
          <w:szCs w:val="24"/>
        </w:rPr>
        <w:t>with</w:t>
      </w:r>
      <w:r w:rsidR="00DA3377" w:rsidRPr="00DA3377">
        <w:rPr>
          <w:rFonts w:ascii="Times New Roman" w:hAnsi="Times New Roman" w:cs="Times New Roman"/>
          <w:i/>
          <w:sz w:val="24"/>
          <w:szCs w:val="24"/>
        </w:rPr>
        <w:t xml:space="preserve"> F Iliff</w:t>
      </w:r>
      <w:r w:rsidR="00DA3377">
        <w:rPr>
          <w:rFonts w:ascii="Times New Roman" w:hAnsi="Times New Roman" w:cs="Times New Roman"/>
          <w:sz w:val="24"/>
          <w:szCs w:val="24"/>
        </w:rPr>
        <w:t>), for the applicant</w:t>
      </w:r>
    </w:p>
    <w:p w:rsidR="00DA3377" w:rsidRDefault="00DA3377" w:rsidP="00DA3377">
      <w:pPr>
        <w:spacing w:after="0"/>
        <w:jc w:val="both"/>
        <w:rPr>
          <w:rFonts w:ascii="Times New Roman" w:hAnsi="Times New Roman" w:cs="Times New Roman"/>
          <w:sz w:val="24"/>
          <w:szCs w:val="24"/>
        </w:rPr>
      </w:pPr>
      <w:r w:rsidRPr="00DA3377">
        <w:rPr>
          <w:rFonts w:ascii="Times New Roman" w:hAnsi="Times New Roman" w:cs="Times New Roman"/>
          <w:i/>
          <w:sz w:val="24"/>
          <w:szCs w:val="24"/>
        </w:rPr>
        <w:t>C Kuhuni (</w:t>
      </w:r>
      <w:r>
        <w:rPr>
          <w:rFonts w:ascii="Times New Roman" w:hAnsi="Times New Roman" w:cs="Times New Roman"/>
          <w:i/>
          <w:sz w:val="24"/>
          <w:szCs w:val="24"/>
        </w:rPr>
        <w:t>with Ms Chi</w:t>
      </w:r>
      <w:r w:rsidR="003C7AE2">
        <w:rPr>
          <w:rFonts w:ascii="Times New Roman" w:hAnsi="Times New Roman" w:cs="Times New Roman"/>
          <w:i/>
          <w:sz w:val="24"/>
          <w:szCs w:val="24"/>
        </w:rPr>
        <w:t>ro</w:t>
      </w:r>
      <w:r w:rsidRPr="00DA3377">
        <w:rPr>
          <w:rFonts w:ascii="Times New Roman" w:hAnsi="Times New Roman" w:cs="Times New Roman"/>
          <w:i/>
          <w:sz w:val="24"/>
          <w:szCs w:val="24"/>
        </w:rPr>
        <w:t>ngoma</w:t>
      </w:r>
      <w:r>
        <w:rPr>
          <w:rFonts w:ascii="Times New Roman" w:hAnsi="Times New Roman" w:cs="Times New Roman"/>
          <w:sz w:val="24"/>
          <w:szCs w:val="24"/>
        </w:rPr>
        <w:t>), for the respondent</w:t>
      </w:r>
    </w:p>
    <w:p w:rsidR="00DA3377" w:rsidRDefault="00DA3377" w:rsidP="00DA3377">
      <w:pPr>
        <w:spacing w:after="0"/>
        <w:jc w:val="both"/>
        <w:rPr>
          <w:rFonts w:ascii="Times New Roman" w:hAnsi="Times New Roman" w:cs="Times New Roman"/>
          <w:sz w:val="24"/>
          <w:szCs w:val="24"/>
        </w:rPr>
      </w:pPr>
    </w:p>
    <w:p w:rsidR="00DA3377" w:rsidRDefault="00DA3377" w:rsidP="00DA3377">
      <w:pPr>
        <w:spacing w:after="0"/>
        <w:jc w:val="both"/>
        <w:rPr>
          <w:rFonts w:ascii="Times New Roman" w:hAnsi="Times New Roman" w:cs="Times New Roman"/>
          <w:sz w:val="24"/>
          <w:szCs w:val="24"/>
        </w:rPr>
      </w:pPr>
    </w:p>
    <w:p w:rsidR="00DA3377" w:rsidRDefault="00DA3377" w:rsidP="00DA33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  On 17 December 2018 the applicant filed an urgent chamber application seeking the following relief.</w:t>
      </w:r>
    </w:p>
    <w:p w:rsidR="00DA3377" w:rsidRDefault="00DA3377" w:rsidP="00DA3377">
      <w:pPr>
        <w:spacing w:after="0" w:line="360" w:lineRule="auto"/>
        <w:jc w:val="both"/>
        <w:rPr>
          <w:rFonts w:ascii="Times New Roman" w:hAnsi="Times New Roman" w:cs="Times New Roman"/>
          <w:sz w:val="24"/>
          <w:szCs w:val="24"/>
          <w:u w:val="single"/>
        </w:rPr>
      </w:pPr>
      <w:r w:rsidRPr="00DA3377">
        <w:rPr>
          <w:rFonts w:ascii="Times New Roman" w:hAnsi="Times New Roman" w:cs="Times New Roman"/>
          <w:sz w:val="24"/>
          <w:szCs w:val="24"/>
          <w:u w:val="single"/>
        </w:rPr>
        <w:t>TERMS OF THE ITERINM RELIED SOUGHT</w:t>
      </w:r>
    </w:p>
    <w:p w:rsidR="00DA3377" w:rsidRDefault="0005766E" w:rsidP="000576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3377">
        <w:rPr>
          <w:rFonts w:ascii="Times New Roman" w:hAnsi="Times New Roman" w:cs="Times New Roman"/>
          <w:sz w:val="24"/>
          <w:szCs w:val="24"/>
        </w:rPr>
        <w:t>It is her</w:t>
      </w:r>
      <w:r w:rsidR="003C7AE2">
        <w:rPr>
          <w:rFonts w:ascii="Times New Roman" w:hAnsi="Times New Roman" w:cs="Times New Roman"/>
          <w:sz w:val="24"/>
          <w:szCs w:val="24"/>
        </w:rPr>
        <w:t>eby ordered that pending the det</w:t>
      </w:r>
      <w:r w:rsidR="00DA3377">
        <w:rPr>
          <w:rFonts w:ascii="Times New Roman" w:hAnsi="Times New Roman" w:cs="Times New Roman"/>
          <w:sz w:val="24"/>
          <w:szCs w:val="24"/>
        </w:rPr>
        <w:t>e</w:t>
      </w:r>
      <w:r w:rsidR="003C7AE2">
        <w:rPr>
          <w:rFonts w:ascii="Times New Roman" w:hAnsi="Times New Roman" w:cs="Times New Roman"/>
          <w:sz w:val="24"/>
          <w:szCs w:val="24"/>
        </w:rPr>
        <w:t>r</w:t>
      </w:r>
      <w:r w:rsidR="00DA3377">
        <w:rPr>
          <w:rFonts w:ascii="Times New Roman" w:hAnsi="Times New Roman" w:cs="Times New Roman"/>
          <w:sz w:val="24"/>
          <w:szCs w:val="24"/>
        </w:rPr>
        <w:t>mination by this honourable court of the issues referred herein above:</w:t>
      </w:r>
    </w:p>
    <w:p w:rsidR="00DA3377" w:rsidRDefault="00DA3377" w:rsidP="00DA337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allow the persons listed in the document attached to the application as “”Annexure C” who were evicted from Lot 1 of subdivision A of Somerby, Harare on 14 December 2018,  to return to peaceful occupation of the land forthwith, pending the issuing of a final order in this matter;</w:t>
      </w:r>
    </w:p>
    <w:p w:rsidR="00DA3377" w:rsidRDefault="00DA3377" w:rsidP="00DA337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its agents, its employees and any third party working on its instructions are interdicted from disturbing </w:t>
      </w:r>
      <w:r w:rsidR="00532C63">
        <w:rPr>
          <w:rFonts w:ascii="Times New Roman" w:hAnsi="Times New Roman" w:cs="Times New Roman"/>
          <w:sz w:val="24"/>
          <w:szCs w:val="24"/>
        </w:rPr>
        <w:t>the peaceful enjoyment, possession and use of Lot 1 of subdivision A of Somerby, Harare by the persons listed in the document attached to the application as “Annexure C”, Harare pending the issuing of a final order in this court;</w:t>
      </w:r>
    </w:p>
    <w:p w:rsidR="00532C63" w:rsidRDefault="00532C63" w:rsidP="00DA337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this application on an ordinary scale.</w:t>
      </w:r>
    </w:p>
    <w:p w:rsidR="0005766E" w:rsidRDefault="0005766E" w:rsidP="00532C63">
      <w:pPr>
        <w:spacing w:after="0" w:line="360" w:lineRule="auto"/>
        <w:jc w:val="both"/>
        <w:rPr>
          <w:rFonts w:ascii="Times New Roman" w:hAnsi="Times New Roman" w:cs="Times New Roman"/>
          <w:sz w:val="24"/>
          <w:szCs w:val="24"/>
          <w:u w:val="single"/>
        </w:rPr>
      </w:pPr>
    </w:p>
    <w:p w:rsidR="0005766E" w:rsidRDefault="0005766E" w:rsidP="00532C63">
      <w:pPr>
        <w:spacing w:after="0" w:line="360" w:lineRule="auto"/>
        <w:jc w:val="both"/>
        <w:rPr>
          <w:rFonts w:ascii="Times New Roman" w:hAnsi="Times New Roman" w:cs="Times New Roman"/>
          <w:sz w:val="24"/>
          <w:szCs w:val="24"/>
          <w:u w:val="single"/>
        </w:rPr>
      </w:pPr>
    </w:p>
    <w:p w:rsidR="00532C63" w:rsidRDefault="00532C63" w:rsidP="00532C63">
      <w:pPr>
        <w:spacing w:after="0" w:line="360" w:lineRule="auto"/>
        <w:jc w:val="both"/>
        <w:rPr>
          <w:rFonts w:ascii="Times New Roman" w:hAnsi="Times New Roman" w:cs="Times New Roman"/>
          <w:sz w:val="24"/>
          <w:szCs w:val="24"/>
          <w:u w:val="single"/>
        </w:rPr>
      </w:pPr>
      <w:r w:rsidRPr="00532C63">
        <w:rPr>
          <w:rFonts w:ascii="Times New Roman" w:hAnsi="Times New Roman" w:cs="Times New Roman"/>
          <w:sz w:val="24"/>
          <w:szCs w:val="24"/>
          <w:u w:val="single"/>
        </w:rPr>
        <w:lastRenderedPageBreak/>
        <w:t>TERMS OF THE FINAL ORDER SOUGHT</w:t>
      </w:r>
    </w:p>
    <w:p w:rsidR="00532C63" w:rsidRDefault="0005766E" w:rsidP="00532C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the respondent shows cause, if any, why a final order should not be made in the following terms:</w:t>
      </w:r>
    </w:p>
    <w:p w:rsidR="0005766E" w:rsidRDefault="0005766E" w:rsidP="0005766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eviction of the persons listed in the document attached to the application as “Annexure C” from Lot 1 of subdivision A of Somerby, Harare on 14 December 2018 without an order of court issued against them is hereby declared unlawful.</w:t>
      </w:r>
    </w:p>
    <w:p w:rsidR="0005766E" w:rsidRDefault="0005766E" w:rsidP="0005766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3C7AE2">
        <w:rPr>
          <w:rFonts w:ascii="Times New Roman" w:hAnsi="Times New Roman" w:cs="Times New Roman"/>
          <w:sz w:val="24"/>
          <w:szCs w:val="24"/>
        </w:rPr>
        <w:t>its</w:t>
      </w:r>
      <w:r>
        <w:rPr>
          <w:rFonts w:ascii="Times New Roman" w:hAnsi="Times New Roman" w:cs="Times New Roman"/>
          <w:sz w:val="24"/>
          <w:szCs w:val="24"/>
        </w:rPr>
        <w:t xml:space="preserve"> agents, its employees and any third party working on its instruction, are interdicted from disturbing the peaceful enjoyment, possession and use of Lot 1 of subdivision A of Somerby, Harare by persons listed in the document attached to the application as “Annexure C”, unless on the strength of an order of a competent court issued against them, with final effect.</w:t>
      </w:r>
    </w:p>
    <w:p w:rsidR="0005766E" w:rsidRDefault="0005766E" w:rsidP="0005766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this application on an ordinary scale.</w:t>
      </w:r>
    </w:p>
    <w:p w:rsidR="0005766E" w:rsidRDefault="0005766E" w:rsidP="0005766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On 20 December 2018, an amendment was made by consent</w:t>
      </w:r>
      <w:r w:rsidR="00B65791">
        <w:rPr>
          <w:rFonts w:ascii="Times New Roman" w:hAnsi="Times New Roman" w:cs="Times New Roman"/>
          <w:sz w:val="24"/>
          <w:szCs w:val="24"/>
        </w:rPr>
        <w:t xml:space="preserve"> to para 3 of the interim </w:t>
      </w:r>
    </w:p>
    <w:p w:rsidR="00B65791" w:rsidRDefault="00B65791" w:rsidP="00B657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relief sought to the following effect. “The terms of this provisional order shall remain in force notwithstanding the noting of any appeal by the respondent.”</w:t>
      </w:r>
    </w:p>
    <w:p w:rsidR="00B65791" w:rsidRDefault="00B65791" w:rsidP="00B657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applicant’s representative Mr Arnold Kurwakumire Kawanzaruwa Mushore the application is for a mandament van spolie order seeking to compel the respondent t</w:t>
      </w:r>
      <w:r w:rsidR="003C7AE2">
        <w:rPr>
          <w:rFonts w:ascii="Times New Roman" w:hAnsi="Times New Roman" w:cs="Times New Roman"/>
          <w:sz w:val="24"/>
          <w:szCs w:val="24"/>
        </w:rPr>
        <w:t>o</w:t>
      </w:r>
      <w:r>
        <w:rPr>
          <w:rFonts w:ascii="Times New Roman" w:hAnsi="Times New Roman" w:cs="Times New Roman"/>
          <w:sz w:val="24"/>
          <w:szCs w:val="24"/>
        </w:rPr>
        <w:t xml:space="preserve"> allow al</w:t>
      </w:r>
      <w:r w:rsidR="003C7AE2">
        <w:rPr>
          <w:rFonts w:ascii="Times New Roman" w:hAnsi="Times New Roman" w:cs="Times New Roman"/>
          <w:sz w:val="24"/>
          <w:szCs w:val="24"/>
        </w:rPr>
        <w:t>l the members of the Nharira Hi</w:t>
      </w:r>
      <w:r>
        <w:rPr>
          <w:rFonts w:ascii="Times New Roman" w:hAnsi="Times New Roman" w:cs="Times New Roman"/>
          <w:sz w:val="24"/>
          <w:szCs w:val="24"/>
        </w:rPr>
        <w:t>lls (Nyamweda Moyo Zuruvi clan) community that were in peaceful occupation of an</w:t>
      </w:r>
      <w:r w:rsidR="003C7AE2">
        <w:rPr>
          <w:rFonts w:ascii="Times New Roman" w:hAnsi="Times New Roman" w:cs="Times New Roman"/>
          <w:sz w:val="24"/>
          <w:szCs w:val="24"/>
        </w:rPr>
        <w:t>d</w:t>
      </w:r>
      <w:r>
        <w:rPr>
          <w:rFonts w:ascii="Times New Roman" w:hAnsi="Times New Roman" w:cs="Times New Roman"/>
          <w:sz w:val="24"/>
          <w:szCs w:val="24"/>
        </w:rPr>
        <w:t xml:space="preserve"> were evicted from Lot 1 of subdivision A of Somerby Harare on 14 December 2018, to re</w:t>
      </w:r>
      <w:r w:rsidR="003C7AE2">
        <w:rPr>
          <w:rFonts w:ascii="Times New Roman" w:hAnsi="Times New Roman" w:cs="Times New Roman"/>
          <w:sz w:val="24"/>
          <w:szCs w:val="24"/>
        </w:rPr>
        <w:t>turn</w:t>
      </w:r>
      <w:r>
        <w:rPr>
          <w:rFonts w:ascii="Times New Roman" w:hAnsi="Times New Roman" w:cs="Times New Roman"/>
          <w:sz w:val="24"/>
          <w:szCs w:val="24"/>
        </w:rPr>
        <w:t xml:space="preserve"> to peaceful occupation</w:t>
      </w:r>
      <w:r w:rsidR="00447D43">
        <w:rPr>
          <w:rFonts w:ascii="Times New Roman" w:hAnsi="Times New Roman" w:cs="Times New Roman"/>
          <w:sz w:val="24"/>
          <w:szCs w:val="24"/>
        </w:rPr>
        <w:t xml:space="preserve"> of Lot 1 of subdivision A of Somerby, Harare pending the determination</w:t>
      </w:r>
      <w:r w:rsidR="00753FC0">
        <w:rPr>
          <w:rFonts w:ascii="Times New Roman" w:hAnsi="Times New Roman" w:cs="Times New Roman"/>
          <w:sz w:val="24"/>
          <w:szCs w:val="24"/>
        </w:rPr>
        <w:t xml:space="preserve"> </w:t>
      </w:r>
      <w:r w:rsidR="00447D43">
        <w:rPr>
          <w:rFonts w:ascii="Times New Roman" w:hAnsi="Times New Roman" w:cs="Times New Roman"/>
          <w:sz w:val="24"/>
          <w:szCs w:val="24"/>
        </w:rPr>
        <w:t>of their rights.</w:t>
      </w:r>
    </w:p>
    <w:p w:rsidR="00753FC0" w:rsidRDefault="00753FC0" w:rsidP="00B657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issue of urgency the applicant contends that it acted urgently. During the eviction on 14 December 2018, applicants’ legal practitioners contacted the respondent and wrote a letter o</w:t>
      </w:r>
      <w:r w:rsidR="003C7AE2">
        <w:rPr>
          <w:rFonts w:ascii="Times New Roman" w:hAnsi="Times New Roman" w:cs="Times New Roman"/>
          <w:sz w:val="24"/>
          <w:szCs w:val="24"/>
        </w:rPr>
        <w:t>f demand advising respondent to</w:t>
      </w:r>
      <w:r>
        <w:rPr>
          <w:rFonts w:ascii="Times New Roman" w:hAnsi="Times New Roman" w:cs="Times New Roman"/>
          <w:sz w:val="24"/>
          <w:szCs w:val="24"/>
        </w:rPr>
        <w:t xml:space="preserve"> suspend the unlawful evictions in the absence of a court order in the applicants’  names. After the eviction, applicant instructed their legal practitioners to lodge the urgent application at the earliest opportunity. The applicants are currently sleeping out in the open, with their families including young children and elderly. They have the other place to go and their health will deteriorate if they continue to sleep in the open. The respondent had already severely damaged and destroyed much of their personal possessions and homes and they fear that their property would be permanently destroyed and they wish to return to their homes urgently and </w:t>
      </w:r>
      <w:r>
        <w:rPr>
          <w:rFonts w:ascii="Times New Roman" w:hAnsi="Times New Roman" w:cs="Times New Roman"/>
          <w:sz w:val="24"/>
          <w:szCs w:val="24"/>
        </w:rPr>
        <w:lastRenderedPageBreak/>
        <w:t xml:space="preserve">protect the remains. Their cultural and traditional values are strongly tied to the land that they have been occupying as </w:t>
      </w:r>
      <w:r w:rsidR="003C7AE2">
        <w:rPr>
          <w:rFonts w:ascii="Times New Roman" w:hAnsi="Times New Roman" w:cs="Times New Roman"/>
          <w:sz w:val="24"/>
          <w:szCs w:val="24"/>
        </w:rPr>
        <w:t>their</w:t>
      </w:r>
      <w:r>
        <w:rPr>
          <w:rFonts w:ascii="Times New Roman" w:hAnsi="Times New Roman" w:cs="Times New Roman"/>
          <w:sz w:val="24"/>
          <w:szCs w:val="24"/>
        </w:rPr>
        <w:t xml:space="preserve"> home for 17 years and which their ancestors have used for centuries for traditional ceremonies. They fear that their traditional and cultural heritage may be p</w:t>
      </w:r>
      <w:r w:rsidR="003C7AE2">
        <w:rPr>
          <w:rFonts w:ascii="Times New Roman" w:hAnsi="Times New Roman" w:cs="Times New Roman"/>
          <w:sz w:val="24"/>
          <w:szCs w:val="24"/>
        </w:rPr>
        <w:t>ermanently destroyed if they ar</w:t>
      </w:r>
      <w:r>
        <w:rPr>
          <w:rFonts w:ascii="Times New Roman" w:hAnsi="Times New Roman" w:cs="Times New Roman"/>
          <w:sz w:val="24"/>
          <w:szCs w:val="24"/>
        </w:rPr>
        <w:t>e not allowed to urgently return to the land as its custodians.</w:t>
      </w:r>
    </w:p>
    <w:p w:rsidR="00753FC0" w:rsidRDefault="00753FC0" w:rsidP="00B657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date of hearing the respondent raised preliminary points on two grounds</w:t>
      </w:r>
    </w:p>
    <w:p w:rsidR="00753FC0" w:rsidRDefault="00753FC0" w:rsidP="00753FC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applicant has no </w:t>
      </w:r>
      <w:r w:rsidR="003C7AE2">
        <w:rPr>
          <w:rFonts w:ascii="Times New Roman" w:hAnsi="Times New Roman" w:cs="Times New Roman"/>
          <w:sz w:val="24"/>
          <w:szCs w:val="24"/>
        </w:rPr>
        <w:t>direct</w:t>
      </w:r>
      <w:r>
        <w:rPr>
          <w:rFonts w:ascii="Times New Roman" w:hAnsi="Times New Roman" w:cs="Times New Roman"/>
          <w:sz w:val="24"/>
          <w:szCs w:val="24"/>
        </w:rPr>
        <w:t xml:space="preserve"> and substantial interest in the matter. It has no legal basis for initiating this application on behalf of the applicants to obtain the relief for spoliation.</w:t>
      </w:r>
    </w:p>
    <w:p w:rsidR="00753FC0" w:rsidRDefault="00753FC0" w:rsidP="00753FC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matter is not urgent. Applicant failed to act when the need to act arose and only created urgency on the date of eviction</w:t>
      </w:r>
      <w:r w:rsidR="003C7AE2">
        <w:rPr>
          <w:rFonts w:ascii="Times New Roman" w:hAnsi="Times New Roman" w:cs="Times New Roman"/>
          <w:sz w:val="24"/>
          <w:szCs w:val="24"/>
        </w:rPr>
        <w:t xml:space="preserve">. On </w:t>
      </w:r>
      <w:r w:rsidR="00126160">
        <w:rPr>
          <w:rFonts w:ascii="Times New Roman" w:hAnsi="Times New Roman" w:cs="Times New Roman"/>
          <w:sz w:val="24"/>
          <w:szCs w:val="24"/>
        </w:rPr>
        <w:t>27 March 2017 applicants became aware that their rights of occupation would be under threat. They wrote a letter to that effect. On 29 January 2018 all the applicants were served with notices of ejectment giving them 3 calendar months, to vacate. O</w:t>
      </w:r>
      <w:r w:rsidR="00987564">
        <w:rPr>
          <w:rFonts w:ascii="Times New Roman" w:hAnsi="Times New Roman" w:cs="Times New Roman"/>
          <w:sz w:val="24"/>
          <w:szCs w:val="24"/>
        </w:rPr>
        <w:t>n 23 April 2018 applicants their lawyers Ma</w:t>
      </w:r>
      <w:r w:rsidR="003C7AE2">
        <w:rPr>
          <w:rFonts w:ascii="Times New Roman" w:hAnsi="Times New Roman" w:cs="Times New Roman"/>
          <w:sz w:val="24"/>
          <w:szCs w:val="24"/>
        </w:rPr>
        <w:t>dotsa</w:t>
      </w:r>
      <w:r w:rsidR="00987564">
        <w:rPr>
          <w:rFonts w:ascii="Times New Roman" w:hAnsi="Times New Roman" w:cs="Times New Roman"/>
          <w:sz w:val="24"/>
          <w:szCs w:val="24"/>
        </w:rPr>
        <w:t xml:space="preserve"> &amp; Associates wrote to respondent’s lawyers asking for extension of time for the occupiers to stay on the property. On 3 September 2018 the applicants were served with notices of eviction which according to applicants’ own papers the occupiers </w:t>
      </w:r>
      <w:r w:rsidR="003C7AE2">
        <w:rPr>
          <w:rFonts w:ascii="Times New Roman" w:hAnsi="Times New Roman" w:cs="Times New Roman"/>
          <w:sz w:val="24"/>
          <w:szCs w:val="24"/>
        </w:rPr>
        <w:t xml:space="preserve">saw. </w:t>
      </w:r>
      <w:r w:rsidR="00987564">
        <w:rPr>
          <w:rFonts w:ascii="Times New Roman" w:hAnsi="Times New Roman" w:cs="Times New Roman"/>
          <w:sz w:val="24"/>
          <w:szCs w:val="24"/>
        </w:rPr>
        <w:t xml:space="preserve">They took those papers to their own lawyers who on 2 October 2018 wrote a letter to National Museums and Monuments expressing their fear of eviction </w:t>
      </w:r>
      <w:r w:rsidR="003C7AE2">
        <w:rPr>
          <w:rFonts w:ascii="Times New Roman" w:hAnsi="Times New Roman" w:cs="Times New Roman"/>
          <w:sz w:val="24"/>
          <w:szCs w:val="24"/>
        </w:rPr>
        <w:t>and asking</w:t>
      </w:r>
      <w:r w:rsidR="00987564">
        <w:rPr>
          <w:rFonts w:ascii="Times New Roman" w:hAnsi="Times New Roman" w:cs="Times New Roman"/>
          <w:sz w:val="24"/>
          <w:szCs w:val="24"/>
        </w:rPr>
        <w:t xml:space="preserve"> for urgent attention and lastly on 13 December 2018 the same applicants wrote to National Museums and Monuments seeking its intervention to avoid eviction. All these letters and correspondence are filed of record and do not need repetition.</w:t>
      </w:r>
    </w:p>
    <w:p w:rsidR="00987564" w:rsidRDefault="00987564" w:rsidP="00987564">
      <w:pPr>
        <w:spacing w:after="0" w:line="360" w:lineRule="auto"/>
        <w:ind w:firstLine="720"/>
        <w:jc w:val="both"/>
        <w:rPr>
          <w:rFonts w:ascii="Times New Roman" w:hAnsi="Times New Roman" w:cs="Times New Roman"/>
          <w:sz w:val="24"/>
          <w:szCs w:val="24"/>
        </w:rPr>
      </w:pPr>
      <w:r w:rsidRPr="00987564">
        <w:rPr>
          <w:rFonts w:ascii="Times New Roman" w:hAnsi="Times New Roman" w:cs="Times New Roman"/>
          <w:sz w:val="24"/>
          <w:szCs w:val="24"/>
        </w:rPr>
        <w:t xml:space="preserve">The issue of lack of urgency </w:t>
      </w:r>
      <w:r w:rsidR="003C7AE2">
        <w:rPr>
          <w:rFonts w:ascii="Times New Roman" w:hAnsi="Times New Roman" w:cs="Times New Roman"/>
          <w:sz w:val="24"/>
          <w:szCs w:val="24"/>
        </w:rPr>
        <w:t xml:space="preserve">once </w:t>
      </w:r>
      <w:r w:rsidRPr="00987564">
        <w:rPr>
          <w:rFonts w:ascii="Times New Roman" w:hAnsi="Times New Roman" w:cs="Times New Roman"/>
          <w:sz w:val="24"/>
          <w:szCs w:val="24"/>
        </w:rPr>
        <w:t>resolved would dispose of the urgent chamber application and refer the matter to the ordinary roll. On this basis this court will deal with urgency first.</w:t>
      </w:r>
    </w:p>
    <w:p w:rsidR="00987564" w:rsidRDefault="00987564" w:rsidP="00987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chronicled the background of the information leading to this urgent chamber application. Letters were attached written by both parties and also written at the instance of the applicants and it has been noted that respondent is a holder of a valid title deed. The applicants from March 2017 were aware that their rights of occupation were under threat and they did not seek the protection of the courts. From 29 January 2018 they were served with notices of ejectment but they sat on their </w:t>
      </w:r>
      <w:r w:rsidR="003C7AE2">
        <w:rPr>
          <w:rFonts w:ascii="Times New Roman" w:hAnsi="Times New Roman" w:cs="Times New Roman"/>
          <w:sz w:val="24"/>
          <w:szCs w:val="24"/>
        </w:rPr>
        <w:t xml:space="preserve">laurels </w:t>
      </w:r>
      <w:r>
        <w:rPr>
          <w:rFonts w:ascii="Times New Roman" w:hAnsi="Times New Roman" w:cs="Times New Roman"/>
          <w:sz w:val="24"/>
          <w:szCs w:val="24"/>
        </w:rPr>
        <w:t xml:space="preserve">and waited for the day of reckoning that is 14 </w:t>
      </w:r>
      <w:r>
        <w:rPr>
          <w:rFonts w:ascii="Times New Roman" w:hAnsi="Times New Roman" w:cs="Times New Roman"/>
          <w:sz w:val="24"/>
          <w:szCs w:val="24"/>
        </w:rPr>
        <w:lastRenderedPageBreak/>
        <w:t>December 2018. Their co-occupants and colleagues under case number HC 5032/18, Mr Goredema, Mr A Madzonga and Mr Chikoto were fully aware of the court</w:t>
      </w:r>
      <w:r w:rsidR="005A2515">
        <w:rPr>
          <w:rFonts w:ascii="Times New Roman" w:hAnsi="Times New Roman" w:cs="Times New Roman"/>
          <w:sz w:val="24"/>
          <w:szCs w:val="24"/>
        </w:rPr>
        <w:t xml:space="preserve"> proceedings and this court will take a judicial notice of that the applicants were informed of the impending eviction that is why their lawyers decided to write the letters already alluded to in this judgment. the applicants were aware of the eviction and they did not approach the court. The applicants have failed</w:t>
      </w:r>
      <w:r w:rsidR="003C7AE2">
        <w:rPr>
          <w:rFonts w:ascii="Times New Roman" w:hAnsi="Times New Roman" w:cs="Times New Roman"/>
          <w:sz w:val="24"/>
          <w:szCs w:val="24"/>
        </w:rPr>
        <w:t xml:space="preserve"> to</w:t>
      </w:r>
      <w:r w:rsidR="005A2515">
        <w:rPr>
          <w:rFonts w:ascii="Times New Roman" w:hAnsi="Times New Roman" w:cs="Times New Roman"/>
          <w:sz w:val="24"/>
          <w:szCs w:val="24"/>
        </w:rPr>
        <w:t xml:space="preserve"> </w:t>
      </w:r>
      <w:r w:rsidR="003C7AE2">
        <w:rPr>
          <w:rFonts w:ascii="Times New Roman" w:hAnsi="Times New Roman" w:cs="Times New Roman"/>
          <w:sz w:val="24"/>
          <w:szCs w:val="24"/>
        </w:rPr>
        <w:t>meet</w:t>
      </w:r>
      <w:r w:rsidR="005A2515">
        <w:rPr>
          <w:rFonts w:ascii="Times New Roman" w:hAnsi="Times New Roman" w:cs="Times New Roman"/>
          <w:sz w:val="24"/>
          <w:szCs w:val="24"/>
        </w:rPr>
        <w:t xml:space="preserve"> the requirements of urgency outlined in the matter of </w:t>
      </w:r>
      <w:r w:rsidR="005A2515" w:rsidRPr="005A2515">
        <w:rPr>
          <w:rFonts w:ascii="Times New Roman" w:hAnsi="Times New Roman" w:cs="Times New Roman"/>
          <w:i/>
          <w:sz w:val="24"/>
          <w:szCs w:val="24"/>
        </w:rPr>
        <w:t>Kuvarega</w:t>
      </w:r>
      <w:r w:rsidR="005A2515">
        <w:rPr>
          <w:rFonts w:ascii="Times New Roman" w:hAnsi="Times New Roman" w:cs="Times New Roman"/>
          <w:sz w:val="24"/>
          <w:szCs w:val="24"/>
        </w:rPr>
        <w:t xml:space="preserve"> v </w:t>
      </w:r>
      <w:r w:rsidR="005A2515" w:rsidRPr="005A2515">
        <w:rPr>
          <w:rFonts w:ascii="Times New Roman" w:hAnsi="Times New Roman" w:cs="Times New Roman"/>
          <w:i/>
          <w:sz w:val="24"/>
          <w:szCs w:val="24"/>
        </w:rPr>
        <w:t>Registrar- General &amp; Another</w:t>
      </w:r>
      <w:r w:rsidR="005A2515">
        <w:rPr>
          <w:rFonts w:ascii="Times New Roman" w:hAnsi="Times New Roman" w:cs="Times New Roman"/>
          <w:i/>
          <w:sz w:val="24"/>
          <w:szCs w:val="24"/>
        </w:rPr>
        <w:t xml:space="preserve"> </w:t>
      </w:r>
      <w:r w:rsidR="005A2515">
        <w:rPr>
          <w:rFonts w:ascii="Times New Roman" w:hAnsi="Times New Roman" w:cs="Times New Roman"/>
          <w:sz w:val="24"/>
          <w:szCs w:val="24"/>
        </w:rPr>
        <w:t xml:space="preserve">1998 (1) ZLR 188 and the respondent’s point </w:t>
      </w:r>
      <w:r w:rsidR="005A2515">
        <w:rPr>
          <w:rFonts w:ascii="Times New Roman" w:hAnsi="Times New Roman" w:cs="Times New Roman"/>
          <w:i/>
          <w:sz w:val="24"/>
          <w:szCs w:val="24"/>
        </w:rPr>
        <w:t xml:space="preserve">in limine </w:t>
      </w:r>
      <w:r w:rsidR="005A2515">
        <w:rPr>
          <w:rFonts w:ascii="Times New Roman" w:hAnsi="Times New Roman" w:cs="Times New Roman"/>
          <w:sz w:val="24"/>
          <w:szCs w:val="24"/>
        </w:rPr>
        <w:t>on urgency has substance. Accordingly the application is struck off the roll of urgent matters and applicant is to pay respondent’s costs.</w:t>
      </w:r>
    </w:p>
    <w:p w:rsidR="005A2515" w:rsidRDefault="005A2515" w:rsidP="00987564">
      <w:pPr>
        <w:spacing w:after="0" w:line="360" w:lineRule="auto"/>
        <w:jc w:val="both"/>
        <w:rPr>
          <w:rFonts w:ascii="Times New Roman" w:hAnsi="Times New Roman" w:cs="Times New Roman"/>
          <w:sz w:val="24"/>
          <w:szCs w:val="24"/>
        </w:rPr>
      </w:pPr>
    </w:p>
    <w:p w:rsidR="005A2515" w:rsidRDefault="005A2515" w:rsidP="00987564">
      <w:pPr>
        <w:spacing w:after="0" w:line="360" w:lineRule="auto"/>
        <w:jc w:val="both"/>
        <w:rPr>
          <w:rFonts w:ascii="Times New Roman" w:hAnsi="Times New Roman" w:cs="Times New Roman"/>
          <w:sz w:val="24"/>
          <w:szCs w:val="24"/>
        </w:rPr>
      </w:pPr>
    </w:p>
    <w:p w:rsidR="005A2515" w:rsidRDefault="005A2515" w:rsidP="00987564">
      <w:pPr>
        <w:spacing w:after="0" w:line="360" w:lineRule="auto"/>
        <w:jc w:val="both"/>
        <w:rPr>
          <w:rFonts w:ascii="Times New Roman" w:hAnsi="Times New Roman" w:cs="Times New Roman"/>
          <w:sz w:val="24"/>
          <w:szCs w:val="24"/>
        </w:rPr>
      </w:pPr>
    </w:p>
    <w:p w:rsidR="005A2515" w:rsidRDefault="005A2515" w:rsidP="005A2515">
      <w:pPr>
        <w:spacing w:after="0" w:line="240" w:lineRule="auto"/>
        <w:jc w:val="both"/>
        <w:rPr>
          <w:rFonts w:ascii="Times New Roman" w:hAnsi="Times New Roman" w:cs="Times New Roman"/>
          <w:sz w:val="24"/>
          <w:szCs w:val="24"/>
        </w:rPr>
      </w:pPr>
      <w:r w:rsidRPr="005A2515">
        <w:rPr>
          <w:rFonts w:ascii="Times New Roman" w:hAnsi="Times New Roman" w:cs="Times New Roman"/>
          <w:i/>
          <w:sz w:val="24"/>
          <w:szCs w:val="24"/>
        </w:rPr>
        <w:t>Zimbabwe Lawyers for Human Rights</w:t>
      </w:r>
      <w:r>
        <w:rPr>
          <w:rFonts w:ascii="Times New Roman" w:hAnsi="Times New Roman" w:cs="Times New Roman"/>
          <w:sz w:val="24"/>
          <w:szCs w:val="24"/>
        </w:rPr>
        <w:t>, applicants’ legal practitioners</w:t>
      </w:r>
    </w:p>
    <w:p w:rsidR="005A2515" w:rsidRPr="005A2515" w:rsidRDefault="005A2515" w:rsidP="005A2515">
      <w:pPr>
        <w:spacing w:after="0" w:line="240" w:lineRule="auto"/>
        <w:jc w:val="both"/>
        <w:rPr>
          <w:rFonts w:ascii="Times New Roman" w:hAnsi="Times New Roman" w:cs="Times New Roman"/>
          <w:sz w:val="24"/>
          <w:szCs w:val="24"/>
        </w:rPr>
      </w:pPr>
      <w:r w:rsidRPr="005A2515">
        <w:rPr>
          <w:rFonts w:ascii="Times New Roman" w:hAnsi="Times New Roman" w:cs="Times New Roman"/>
          <w:i/>
          <w:sz w:val="24"/>
          <w:szCs w:val="24"/>
        </w:rPr>
        <w:t>C Kuhuni Attorneys</w:t>
      </w:r>
      <w:r>
        <w:rPr>
          <w:rFonts w:ascii="Times New Roman" w:hAnsi="Times New Roman" w:cs="Times New Roman"/>
          <w:sz w:val="24"/>
          <w:szCs w:val="24"/>
        </w:rPr>
        <w:t>, respondent’s legal practitioners</w:t>
      </w:r>
    </w:p>
    <w:p w:rsidR="00987564" w:rsidRPr="005A2515" w:rsidRDefault="00987564" w:rsidP="00987564">
      <w:pPr>
        <w:spacing w:after="0" w:line="360" w:lineRule="auto"/>
        <w:jc w:val="both"/>
        <w:rPr>
          <w:rFonts w:ascii="Times New Roman" w:hAnsi="Times New Roman" w:cs="Times New Roman"/>
          <w:i/>
          <w:sz w:val="24"/>
          <w:szCs w:val="24"/>
        </w:rPr>
      </w:pPr>
    </w:p>
    <w:p w:rsidR="00987564" w:rsidRPr="005A2515" w:rsidRDefault="00987564" w:rsidP="00987564">
      <w:pPr>
        <w:pStyle w:val="ListParagraph"/>
        <w:spacing w:after="0" w:line="360" w:lineRule="auto"/>
        <w:jc w:val="both"/>
        <w:rPr>
          <w:rFonts w:ascii="Times New Roman" w:hAnsi="Times New Roman" w:cs="Times New Roman"/>
          <w:i/>
          <w:sz w:val="24"/>
          <w:szCs w:val="24"/>
        </w:rPr>
      </w:pPr>
    </w:p>
    <w:p w:rsidR="00B65791" w:rsidRPr="005A2515" w:rsidRDefault="00B65791" w:rsidP="00B65791">
      <w:pPr>
        <w:spacing w:after="0" w:line="360" w:lineRule="auto"/>
        <w:jc w:val="both"/>
        <w:rPr>
          <w:rFonts w:ascii="Times New Roman" w:hAnsi="Times New Roman" w:cs="Times New Roman"/>
          <w:i/>
          <w:sz w:val="24"/>
          <w:szCs w:val="24"/>
        </w:rPr>
      </w:pPr>
    </w:p>
    <w:p w:rsidR="00DA3377" w:rsidRPr="005A2515" w:rsidRDefault="00DA3377">
      <w:pPr>
        <w:spacing w:after="0" w:line="360" w:lineRule="auto"/>
        <w:jc w:val="both"/>
        <w:rPr>
          <w:rFonts w:ascii="Times New Roman" w:hAnsi="Times New Roman" w:cs="Times New Roman"/>
          <w:i/>
          <w:sz w:val="24"/>
          <w:szCs w:val="24"/>
        </w:rPr>
      </w:pPr>
    </w:p>
    <w:sectPr w:rsidR="00DA3377" w:rsidRPr="005A25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E1F" w:rsidRDefault="00035E1F" w:rsidP="00DA3377">
      <w:pPr>
        <w:spacing w:after="0" w:line="240" w:lineRule="auto"/>
      </w:pPr>
      <w:r>
        <w:separator/>
      </w:r>
    </w:p>
  </w:endnote>
  <w:endnote w:type="continuationSeparator" w:id="0">
    <w:p w:rsidR="00035E1F" w:rsidRDefault="00035E1F" w:rsidP="00DA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E1F" w:rsidRDefault="00035E1F" w:rsidP="00DA3377">
      <w:pPr>
        <w:spacing w:after="0" w:line="240" w:lineRule="auto"/>
      </w:pPr>
      <w:r>
        <w:separator/>
      </w:r>
    </w:p>
  </w:footnote>
  <w:footnote w:type="continuationSeparator" w:id="0">
    <w:p w:rsidR="00035E1F" w:rsidRDefault="00035E1F" w:rsidP="00DA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690860"/>
      <w:docPartObj>
        <w:docPartGallery w:val="Page Numbers (Top of Page)"/>
        <w:docPartUnique/>
      </w:docPartObj>
    </w:sdtPr>
    <w:sdtEndPr>
      <w:rPr>
        <w:noProof/>
      </w:rPr>
    </w:sdtEndPr>
    <w:sdtContent>
      <w:p w:rsidR="00DA3377" w:rsidRDefault="00DA3377">
        <w:pPr>
          <w:pStyle w:val="Header"/>
          <w:jc w:val="right"/>
          <w:rPr>
            <w:noProof/>
          </w:rPr>
        </w:pPr>
        <w:r>
          <w:fldChar w:fldCharType="begin"/>
        </w:r>
        <w:r>
          <w:instrText xml:space="preserve"> PAGE   \* MERGEFORMAT </w:instrText>
        </w:r>
        <w:r>
          <w:fldChar w:fldCharType="separate"/>
        </w:r>
        <w:r w:rsidR="00433C9B">
          <w:rPr>
            <w:noProof/>
          </w:rPr>
          <w:t>1</w:t>
        </w:r>
        <w:r>
          <w:rPr>
            <w:noProof/>
          </w:rPr>
          <w:fldChar w:fldCharType="end"/>
        </w:r>
      </w:p>
      <w:p w:rsidR="00DA3377" w:rsidRDefault="00DA3377">
        <w:pPr>
          <w:pStyle w:val="Header"/>
          <w:jc w:val="right"/>
          <w:rPr>
            <w:noProof/>
          </w:rPr>
        </w:pPr>
        <w:r>
          <w:rPr>
            <w:noProof/>
          </w:rPr>
          <w:t>HH</w:t>
        </w:r>
        <w:r w:rsidR="00307B4C">
          <w:rPr>
            <w:noProof/>
          </w:rPr>
          <w:t xml:space="preserve"> 846-18</w:t>
        </w:r>
      </w:p>
      <w:p w:rsidR="00DA3377" w:rsidRDefault="00DA3377">
        <w:pPr>
          <w:pStyle w:val="Header"/>
          <w:jc w:val="right"/>
        </w:pPr>
        <w:r>
          <w:rPr>
            <w:noProof/>
          </w:rPr>
          <w:t>HC 11628/18</w:t>
        </w:r>
      </w:p>
    </w:sdtContent>
  </w:sdt>
  <w:p w:rsidR="00DA3377" w:rsidRDefault="00DA33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14C2"/>
    <w:multiLevelType w:val="hybridMultilevel"/>
    <w:tmpl w:val="591E3C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A6AC4"/>
    <w:multiLevelType w:val="hybridMultilevel"/>
    <w:tmpl w:val="407A1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002CB9"/>
    <w:multiLevelType w:val="hybridMultilevel"/>
    <w:tmpl w:val="D4CC3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36"/>
    <w:rsid w:val="00035E1F"/>
    <w:rsid w:val="0005766E"/>
    <w:rsid w:val="00126160"/>
    <w:rsid w:val="00307B4C"/>
    <w:rsid w:val="003C7AE2"/>
    <w:rsid w:val="00413060"/>
    <w:rsid w:val="00433C9B"/>
    <w:rsid w:val="00447D43"/>
    <w:rsid w:val="00484411"/>
    <w:rsid w:val="004A0F2A"/>
    <w:rsid w:val="00532C63"/>
    <w:rsid w:val="0057610E"/>
    <w:rsid w:val="005A2515"/>
    <w:rsid w:val="00753FC0"/>
    <w:rsid w:val="007E442D"/>
    <w:rsid w:val="0084186C"/>
    <w:rsid w:val="00987564"/>
    <w:rsid w:val="00B54A36"/>
    <w:rsid w:val="00B65791"/>
    <w:rsid w:val="00DA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C0DED-7FC1-4A8A-A56F-0DA9456E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377"/>
  </w:style>
  <w:style w:type="paragraph" w:styleId="Footer">
    <w:name w:val="footer"/>
    <w:basedOn w:val="Normal"/>
    <w:link w:val="FooterChar"/>
    <w:uiPriority w:val="99"/>
    <w:unhideWhenUsed/>
    <w:rsid w:val="00DA3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377"/>
  </w:style>
  <w:style w:type="paragraph" w:styleId="ListParagraph">
    <w:name w:val="List Paragraph"/>
    <w:basedOn w:val="Normal"/>
    <w:uiPriority w:val="34"/>
    <w:qFormat/>
    <w:rsid w:val="00DA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dcterms:created xsi:type="dcterms:W3CDTF">2019-01-07T13:44:00Z</dcterms:created>
  <dcterms:modified xsi:type="dcterms:W3CDTF">2019-01-07T13:44:00Z</dcterms:modified>
</cp:coreProperties>
</file>