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7660E637" w:rsidR="006B622A" w:rsidRDefault="009D3ADD"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TRIBACK (PRIVATE) LIMITED </w:t>
      </w:r>
      <w:r w:rsidR="00E50A21">
        <w:rPr>
          <w:rFonts w:ascii="Times New Roman" w:hAnsi="Times New Roman" w:cs="Times New Roman"/>
          <w:sz w:val="24"/>
          <w:szCs w:val="24"/>
        </w:rPr>
        <w:t xml:space="preserve"> </w:t>
      </w:r>
      <w:r w:rsidR="0021090A">
        <w:rPr>
          <w:rFonts w:ascii="Times New Roman" w:hAnsi="Times New Roman" w:cs="Times New Roman"/>
          <w:sz w:val="24"/>
          <w:szCs w:val="24"/>
        </w:rPr>
        <w:t xml:space="preserve"> </w:t>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2BA9E5B4" w14:textId="2FA10683" w:rsidR="003D4269" w:rsidRDefault="009D3ADD"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STEPHEN ARCHIEFORD TARUONA </w:t>
      </w:r>
      <w:r w:rsidR="006C6D9E">
        <w:rPr>
          <w:rFonts w:ascii="Times New Roman" w:hAnsi="Times New Roman" w:cs="Times New Roman"/>
          <w:sz w:val="24"/>
          <w:szCs w:val="24"/>
        </w:rPr>
        <w:t xml:space="preserve"> </w:t>
      </w:r>
    </w:p>
    <w:p w14:paraId="27951105" w14:textId="1909E280" w:rsidR="006C6D9E" w:rsidRDefault="006C6D9E"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6DA2A7AD" w14:textId="4BCC6DD3" w:rsidR="006C6D9E" w:rsidRDefault="009D3ADD"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SHARON TARUONA </w:t>
      </w:r>
    </w:p>
    <w:p w14:paraId="7C9E116A" w14:textId="77777777" w:rsidR="009D3ADD" w:rsidRDefault="009D3ADD" w:rsidP="00DB7504">
      <w:pPr>
        <w:spacing w:after="0"/>
        <w:jc w:val="both"/>
        <w:rPr>
          <w:rFonts w:ascii="Times New Roman" w:hAnsi="Times New Roman" w:cs="Times New Roman"/>
          <w:sz w:val="24"/>
          <w:szCs w:val="24"/>
        </w:rPr>
      </w:pPr>
    </w:p>
    <w:p w14:paraId="51C01903" w14:textId="72A8379C" w:rsidR="00A409C2" w:rsidRDefault="00E50A21"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1090A">
        <w:rPr>
          <w:rFonts w:ascii="Times New Roman" w:hAnsi="Times New Roman" w:cs="Times New Roman"/>
          <w:sz w:val="24"/>
          <w:szCs w:val="24"/>
        </w:rPr>
        <w:t xml:space="preserve"> </w:t>
      </w: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59AC51BE"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F71EC">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C429D0">
        <w:rPr>
          <w:rFonts w:ascii="Times New Roman" w:hAnsi="Times New Roman" w:cs="Times New Roman"/>
          <w:sz w:val="24"/>
          <w:szCs w:val="24"/>
        </w:rPr>
        <w:t>17 March 2021</w:t>
      </w:r>
      <w:r w:rsidR="00B520F3">
        <w:rPr>
          <w:rFonts w:ascii="Times New Roman" w:hAnsi="Times New Roman" w:cs="Times New Roman"/>
          <w:color w:val="FF0000"/>
          <w:sz w:val="24"/>
          <w:szCs w:val="24"/>
        </w:rPr>
        <w:t xml:space="preserve"> </w:t>
      </w:r>
      <w:r w:rsidR="00B520F3" w:rsidRPr="00B520F3">
        <w:rPr>
          <w:rFonts w:ascii="Times New Roman" w:hAnsi="Times New Roman" w:cs="Times New Roman"/>
          <w:sz w:val="24"/>
          <w:szCs w:val="24"/>
        </w:rPr>
        <w:t>and</w:t>
      </w:r>
      <w:r w:rsidR="0000687F">
        <w:rPr>
          <w:rFonts w:ascii="Times New Roman" w:hAnsi="Times New Roman" w:cs="Times New Roman"/>
          <w:sz w:val="24"/>
          <w:szCs w:val="24"/>
        </w:rPr>
        <w:t xml:space="preserve"> 18 February </w:t>
      </w:r>
      <w:r w:rsidR="0021090A" w:rsidRPr="00B520F3">
        <w:rPr>
          <w:rFonts w:ascii="Times New Roman" w:hAnsi="Times New Roman" w:cs="Times New Roman"/>
          <w:sz w:val="24"/>
          <w:szCs w:val="24"/>
        </w:rPr>
        <w:t>202</w:t>
      </w:r>
      <w:r w:rsidR="00C429D0" w:rsidRPr="00B520F3">
        <w:rPr>
          <w:rFonts w:ascii="Times New Roman" w:hAnsi="Times New Roman" w:cs="Times New Roman"/>
          <w:sz w:val="24"/>
          <w:szCs w:val="24"/>
        </w:rPr>
        <w:t>2</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13CBD078" w14:textId="77777777" w:rsidR="00910FDB" w:rsidRDefault="00910FDB" w:rsidP="0031329B">
      <w:pPr>
        <w:spacing w:after="0" w:line="360" w:lineRule="auto"/>
        <w:jc w:val="both"/>
        <w:rPr>
          <w:rFonts w:ascii="Times New Roman" w:hAnsi="Times New Roman" w:cs="Times New Roman"/>
          <w:b/>
          <w:sz w:val="24"/>
          <w:szCs w:val="24"/>
        </w:rPr>
      </w:pPr>
    </w:p>
    <w:p w14:paraId="4142093B" w14:textId="3C096C9A" w:rsidR="00FF0E99" w:rsidRDefault="00E50A21"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Application </w:t>
      </w:r>
      <w:r w:rsidR="00B82A4F">
        <w:rPr>
          <w:rFonts w:ascii="Times New Roman" w:hAnsi="Times New Roman" w:cs="Times New Roman"/>
          <w:b/>
          <w:sz w:val="24"/>
          <w:szCs w:val="24"/>
        </w:rPr>
        <w:t xml:space="preserve">– </w:t>
      </w:r>
      <w:r w:rsidR="009D3ADD">
        <w:rPr>
          <w:rFonts w:ascii="Times New Roman" w:hAnsi="Times New Roman" w:cs="Times New Roman"/>
          <w:b/>
          <w:sz w:val="24"/>
          <w:szCs w:val="24"/>
        </w:rPr>
        <w:t>Registration of Arbitral Award</w:t>
      </w:r>
    </w:p>
    <w:p w14:paraId="1568D044" w14:textId="77777777" w:rsidR="006A1CC0" w:rsidRDefault="006A1CC0" w:rsidP="0031329B">
      <w:pPr>
        <w:spacing w:after="0" w:line="360" w:lineRule="auto"/>
        <w:jc w:val="both"/>
        <w:rPr>
          <w:rFonts w:ascii="Times New Roman" w:hAnsi="Times New Roman" w:cs="Times New Roman"/>
          <w:b/>
          <w:sz w:val="24"/>
          <w:szCs w:val="24"/>
        </w:rPr>
      </w:pPr>
    </w:p>
    <w:p w14:paraId="5CBD041F" w14:textId="151BC2F2" w:rsidR="000E08CC" w:rsidRDefault="00C429D0" w:rsidP="001E18C7">
      <w:pPr>
        <w:spacing w:after="0" w:line="240" w:lineRule="auto"/>
        <w:jc w:val="both"/>
        <w:rPr>
          <w:rFonts w:ascii="Times New Roman" w:hAnsi="Times New Roman" w:cs="Times New Roman"/>
          <w:i/>
          <w:sz w:val="24"/>
          <w:szCs w:val="24"/>
        </w:rPr>
      </w:pPr>
      <w:r w:rsidRPr="00B520F3">
        <w:rPr>
          <w:rFonts w:ascii="Times New Roman" w:hAnsi="Times New Roman" w:cs="Times New Roman"/>
          <w:i/>
          <w:sz w:val="24"/>
          <w:szCs w:val="24"/>
        </w:rPr>
        <w:t>D. Ochieng</w:t>
      </w:r>
      <w:r w:rsidR="000E08CC" w:rsidRPr="000E08CC">
        <w:rPr>
          <w:rFonts w:ascii="Times New Roman" w:hAnsi="Times New Roman" w:cs="Times New Roman"/>
          <w:sz w:val="24"/>
          <w:szCs w:val="24"/>
        </w:rPr>
        <w:t xml:space="preserve">, for the </w:t>
      </w:r>
      <w:r w:rsidR="00E50A21">
        <w:rPr>
          <w:rFonts w:ascii="Times New Roman" w:hAnsi="Times New Roman" w:cs="Times New Roman"/>
          <w:sz w:val="24"/>
          <w:szCs w:val="24"/>
        </w:rPr>
        <w:t xml:space="preserve">applicant </w:t>
      </w:r>
      <w:r w:rsidR="0021090A">
        <w:rPr>
          <w:rFonts w:ascii="Times New Roman" w:hAnsi="Times New Roman" w:cs="Times New Roman"/>
          <w:sz w:val="24"/>
          <w:szCs w:val="24"/>
        </w:rPr>
        <w:t xml:space="preserve"> </w:t>
      </w:r>
    </w:p>
    <w:p w14:paraId="5A53F74C" w14:textId="2AD5F24A" w:rsidR="001E18C7" w:rsidRDefault="00C429D0" w:rsidP="001E18C7">
      <w:pPr>
        <w:spacing w:after="0" w:line="240" w:lineRule="auto"/>
        <w:jc w:val="both"/>
        <w:rPr>
          <w:rFonts w:ascii="Times New Roman" w:hAnsi="Times New Roman" w:cs="Times New Roman"/>
          <w:sz w:val="24"/>
          <w:szCs w:val="24"/>
        </w:rPr>
      </w:pPr>
      <w:r w:rsidRPr="00B520F3">
        <w:rPr>
          <w:rFonts w:ascii="Times New Roman" w:hAnsi="Times New Roman" w:cs="Times New Roman"/>
          <w:i/>
          <w:sz w:val="24"/>
          <w:szCs w:val="24"/>
        </w:rPr>
        <w:t>N. Mukure</w:t>
      </w:r>
      <w:r w:rsidR="00FF71EC">
        <w:rPr>
          <w:rFonts w:ascii="Times New Roman" w:hAnsi="Times New Roman" w:cs="Times New Roman"/>
          <w:i/>
          <w:sz w:val="24"/>
          <w:szCs w:val="24"/>
        </w:rPr>
        <w:t>,</w:t>
      </w:r>
      <w:r w:rsidR="00E50A21">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Pr>
          <w:rFonts w:ascii="Times New Roman" w:hAnsi="Times New Roman" w:cs="Times New Roman"/>
          <w:sz w:val="24"/>
          <w:szCs w:val="24"/>
        </w:rPr>
        <w:t>1</w:t>
      </w:r>
      <w:r w:rsidRPr="00C429D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429D0">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905EBC">
        <w:rPr>
          <w:rFonts w:ascii="Times New Roman" w:hAnsi="Times New Roman" w:cs="Times New Roman"/>
          <w:sz w:val="24"/>
          <w:szCs w:val="24"/>
        </w:rPr>
        <w:t>respondent</w:t>
      </w:r>
      <w:r>
        <w:rPr>
          <w:rFonts w:ascii="Times New Roman" w:hAnsi="Times New Roman" w:cs="Times New Roman"/>
          <w:sz w:val="24"/>
          <w:szCs w:val="24"/>
        </w:rPr>
        <w:t>s</w:t>
      </w:r>
      <w:r w:rsidR="00905EBC">
        <w:rPr>
          <w:rFonts w:ascii="Times New Roman" w:hAnsi="Times New Roman" w:cs="Times New Roman"/>
          <w:sz w:val="24"/>
          <w:szCs w:val="24"/>
        </w:rPr>
        <w:t xml:space="preserve"> </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6A7F1108" w14:textId="77777777" w:rsidR="006A1CC0" w:rsidRDefault="006A1CC0" w:rsidP="00311599">
      <w:pPr>
        <w:spacing w:after="0" w:line="360" w:lineRule="auto"/>
        <w:jc w:val="both"/>
        <w:rPr>
          <w:rFonts w:ascii="Times New Roman" w:hAnsi="Times New Roman" w:cs="Times New Roman"/>
          <w:sz w:val="24"/>
          <w:szCs w:val="24"/>
        </w:rPr>
      </w:pPr>
    </w:p>
    <w:p w14:paraId="3FBD8366" w14:textId="16CFFA3A" w:rsidR="00640B0F" w:rsidRPr="00640B0F" w:rsidRDefault="00BE14D8" w:rsidP="006A1CC0">
      <w:pPr>
        <w:spacing w:after="0" w:line="360" w:lineRule="auto"/>
        <w:jc w:val="both"/>
        <w:rPr>
          <w:rFonts w:ascii="Times New Roman" w:hAnsi="Times New Roman" w:cs="Times New Roman"/>
          <w:b/>
          <w:sz w:val="24"/>
          <w:szCs w:val="24"/>
        </w:rPr>
      </w:pPr>
      <w:r w:rsidRPr="00640B0F">
        <w:rPr>
          <w:rFonts w:ascii="Times New Roman" w:hAnsi="Times New Roman" w:cs="Times New Roman"/>
          <w:b/>
          <w:sz w:val="24"/>
          <w:szCs w:val="24"/>
        </w:rPr>
        <w:t>M</w:t>
      </w:r>
      <w:r w:rsidR="00883D92" w:rsidRPr="00640B0F">
        <w:rPr>
          <w:rFonts w:ascii="Times New Roman" w:hAnsi="Times New Roman" w:cs="Times New Roman"/>
          <w:b/>
          <w:sz w:val="24"/>
          <w:szCs w:val="24"/>
        </w:rPr>
        <w:t>USITHU</w:t>
      </w:r>
      <w:r w:rsidRPr="00640B0F">
        <w:rPr>
          <w:rFonts w:ascii="Times New Roman" w:hAnsi="Times New Roman" w:cs="Times New Roman"/>
          <w:b/>
          <w:sz w:val="24"/>
          <w:szCs w:val="24"/>
        </w:rPr>
        <w:t xml:space="preserve"> J</w:t>
      </w:r>
      <w:r w:rsidR="00E544F4" w:rsidRPr="00640B0F">
        <w:rPr>
          <w:rFonts w:ascii="Times New Roman" w:hAnsi="Times New Roman" w:cs="Times New Roman"/>
          <w:b/>
          <w:sz w:val="24"/>
          <w:szCs w:val="24"/>
        </w:rPr>
        <w:t xml:space="preserve">: </w:t>
      </w:r>
    </w:p>
    <w:p w14:paraId="549FF03B" w14:textId="43BF4109" w:rsidR="00640B0F" w:rsidRPr="00640B0F" w:rsidRDefault="00640B0F" w:rsidP="006A1CC0">
      <w:pPr>
        <w:spacing w:after="0" w:line="360" w:lineRule="auto"/>
        <w:jc w:val="both"/>
        <w:rPr>
          <w:rFonts w:ascii="Times New Roman" w:hAnsi="Times New Roman" w:cs="Times New Roman"/>
          <w:b/>
          <w:sz w:val="24"/>
          <w:szCs w:val="24"/>
        </w:rPr>
      </w:pPr>
      <w:r w:rsidRPr="00640B0F">
        <w:rPr>
          <w:rFonts w:ascii="Times New Roman" w:hAnsi="Times New Roman" w:cs="Times New Roman"/>
          <w:b/>
          <w:sz w:val="24"/>
          <w:szCs w:val="24"/>
        </w:rPr>
        <w:t xml:space="preserve">INTRODUCTION </w:t>
      </w:r>
    </w:p>
    <w:p w14:paraId="25FB75AD" w14:textId="2803A6F6" w:rsidR="009D3ADD" w:rsidRDefault="00640B0F" w:rsidP="006A1C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3ADD">
        <w:rPr>
          <w:rFonts w:ascii="Times New Roman" w:hAnsi="Times New Roman" w:cs="Times New Roman"/>
          <w:sz w:val="24"/>
          <w:szCs w:val="24"/>
        </w:rPr>
        <w:t>The a</w:t>
      </w:r>
      <w:r w:rsidR="00A15177">
        <w:rPr>
          <w:rFonts w:ascii="Times New Roman" w:hAnsi="Times New Roman" w:cs="Times New Roman"/>
          <w:sz w:val="24"/>
          <w:szCs w:val="24"/>
        </w:rPr>
        <w:t xml:space="preserve">pplicant seeks </w:t>
      </w:r>
      <w:r w:rsidR="009D3ADD">
        <w:rPr>
          <w:rFonts w:ascii="Times New Roman" w:hAnsi="Times New Roman" w:cs="Times New Roman"/>
          <w:sz w:val="24"/>
          <w:szCs w:val="24"/>
        </w:rPr>
        <w:t>the registration of an arbitral award rendered on 18 February 2019</w:t>
      </w:r>
      <w:r w:rsidR="00E227DF">
        <w:rPr>
          <w:rFonts w:ascii="Times New Roman" w:hAnsi="Times New Roman" w:cs="Times New Roman"/>
          <w:sz w:val="24"/>
          <w:szCs w:val="24"/>
        </w:rPr>
        <w:t>, by arbitrator Mativenga Lloyd Mhishi</w:t>
      </w:r>
      <w:r w:rsidR="009D3ADD">
        <w:rPr>
          <w:rFonts w:ascii="Times New Roman" w:hAnsi="Times New Roman" w:cs="Times New Roman"/>
          <w:sz w:val="24"/>
          <w:szCs w:val="24"/>
        </w:rPr>
        <w:t>. The relief sought is set out in the fairly detailed draft order, and reads as follows:</w:t>
      </w:r>
    </w:p>
    <w:p w14:paraId="3B8F41FF" w14:textId="619F48F8" w:rsidR="00F65645" w:rsidRPr="00F030C7" w:rsidRDefault="00F65645" w:rsidP="00B520F3">
      <w:pPr>
        <w:spacing w:line="240" w:lineRule="auto"/>
        <w:ind w:left="720" w:hanging="720"/>
        <w:jc w:val="both"/>
        <w:rPr>
          <w:rFonts w:ascii="Times New Roman" w:hAnsi="Times New Roman" w:cs="Times New Roman"/>
        </w:rPr>
      </w:pPr>
      <w:r>
        <w:rPr>
          <w:rFonts w:ascii="Times New Roman" w:hAnsi="Times New Roman" w:cs="Times New Roman"/>
          <w:sz w:val="24"/>
          <w:szCs w:val="24"/>
        </w:rPr>
        <w:tab/>
      </w:r>
      <w:r w:rsidRPr="00F030C7">
        <w:rPr>
          <w:rFonts w:ascii="Times New Roman" w:hAnsi="Times New Roman" w:cs="Times New Roman"/>
        </w:rPr>
        <w:t>“</w:t>
      </w:r>
      <w:r w:rsidR="002A0593" w:rsidRPr="00F030C7">
        <w:rPr>
          <w:rFonts w:ascii="Times New Roman" w:hAnsi="Times New Roman" w:cs="Times New Roman"/>
          <w:u w:val="single"/>
        </w:rPr>
        <w:t>IT IS ORDERED THAT</w:t>
      </w:r>
      <w:r w:rsidR="00315CC3" w:rsidRPr="00F030C7">
        <w:rPr>
          <w:rFonts w:ascii="Times New Roman" w:hAnsi="Times New Roman" w:cs="Times New Roman"/>
        </w:rPr>
        <w:t>:</w:t>
      </w:r>
      <w:r w:rsidR="009D3ADD">
        <w:rPr>
          <w:rFonts w:ascii="Times New Roman" w:hAnsi="Times New Roman" w:cs="Times New Roman"/>
        </w:rPr>
        <w:t>-</w:t>
      </w:r>
    </w:p>
    <w:p w14:paraId="5A55EAAE" w14:textId="77777777" w:rsidR="00EE54CC" w:rsidRDefault="009D3ADD" w:rsidP="00B520F3">
      <w:pPr>
        <w:pStyle w:val="ListParagraph"/>
        <w:numPr>
          <w:ilvl w:val="0"/>
          <w:numId w:val="1"/>
        </w:numPr>
        <w:spacing w:line="240" w:lineRule="auto"/>
        <w:ind w:left="1276" w:hanging="283"/>
        <w:jc w:val="both"/>
        <w:rPr>
          <w:rFonts w:ascii="Times New Roman" w:hAnsi="Times New Roman" w:cs="Times New Roman"/>
        </w:rPr>
      </w:pPr>
      <w:r>
        <w:rPr>
          <w:rFonts w:ascii="Times New Roman" w:hAnsi="Times New Roman" w:cs="Times New Roman"/>
        </w:rPr>
        <w:t xml:space="preserve">The Arbitral Award </w:t>
      </w:r>
      <w:r w:rsidR="00EE54CC">
        <w:rPr>
          <w:rFonts w:ascii="Times New Roman" w:hAnsi="Times New Roman" w:cs="Times New Roman"/>
        </w:rPr>
        <w:t>made in favour of the Applicant by the Honourable Arbitrator Mr. Mativenga Lloyd Mhishi on 18 February 2019 is registered as an order of the Court.</w:t>
      </w:r>
    </w:p>
    <w:p w14:paraId="2FDF9FAC" w14:textId="77777777" w:rsidR="00EE54CC" w:rsidRDefault="00EE54CC" w:rsidP="00B520F3">
      <w:pPr>
        <w:pStyle w:val="ListParagraph"/>
        <w:numPr>
          <w:ilvl w:val="0"/>
          <w:numId w:val="1"/>
        </w:numPr>
        <w:spacing w:line="240" w:lineRule="auto"/>
        <w:ind w:left="1276" w:hanging="283"/>
        <w:jc w:val="both"/>
        <w:rPr>
          <w:rFonts w:ascii="Times New Roman" w:hAnsi="Times New Roman" w:cs="Times New Roman"/>
        </w:rPr>
      </w:pPr>
      <w:r>
        <w:rPr>
          <w:rFonts w:ascii="Times New Roman" w:hAnsi="Times New Roman" w:cs="Times New Roman"/>
        </w:rPr>
        <w:t>The Respondents shall take all the necessary steps required for obtaining a Capital Gains Tax Clearance Certificate including attending any necessary interviews and paying any assessed tax on this transaction within 7 days of this award.</w:t>
      </w:r>
    </w:p>
    <w:p w14:paraId="7667260C" w14:textId="77777777" w:rsidR="00EE54CC" w:rsidRDefault="00EE54CC" w:rsidP="00B520F3">
      <w:pPr>
        <w:pStyle w:val="ListParagraph"/>
        <w:numPr>
          <w:ilvl w:val="0"/>
          <w:numId w:val="1"/>
        </w:numPr>
        <w:spacing w:line="240" w:lineRule="auto"/>
        <w:ind w:left="1276" w:hanging="283"/>
        <w:jc w:val="both"/>
        <w:rPr>
          <w:rFonts w:ascii="Times New Roman" w:hAnsi="Times New Roman" w:cs="Times New Roman"/>
        </w:rPr>
      </w:pPr>
      <w:r>
        <w:rPr>
          <w:rFonts w:ascii="Times New Roman" w:hAnsi="Times New Roman" w:cs="Times New Roman"/>
        </w:rPr>
        <w:t>The Respondents shall forthwith take all necessary steps required for the registration of the transfer of the property to the Applicant in accordance with the agreement of sale between them and the Applicant and signed by them on 11 March 2017.</w:t>
      </w:r>
    </w:p>
    <w:p w14:paraId="6DC637D0" w14:textId="77777777" w:rsidR="00EE54CC" w:rsidRDefault="00EE54CC" w:rsidP="00B520F3">
      <w:pPr>
        <w:pStyle w:val="ListParagraph"/>
        <w:numPr>
          <w:ilvl w:val="0"/>
          <w:numId w:val="1"/>
        </w:numPr>
        <w:spacing w:line="240" w:lineRule="auto"/>
        <w:ind w:left="1276" w:hanging="283"/>
        <w:jc w:val="both"/>
        <w:rPr>
          <w:rFonts w:ascii="Times New Roman" w:hAnsi="Times New Roman" w:cs="Times New Roman"/>
        </w:rPr>
      </w:pPr>
      <w:r>
        <w:rPr>
          <w:rFonts w:ascii="Times New Roman" w:hAnsi="Times New Roman" w:cs="Times New Roman"/>
        </w:rPr>
        <w:t>In the event that the Respondents refuse or fail to comply with (2) and (3) above, the Sheriff is authorised to sign any documentation necessary for the transfer to the Applicant to be effected.</w:t>
      </w:r>
    </w:p>
    <w:p w14:paraId="1BF42816" w14:textId="77777777" w:rsidR="00EE54CC" w:rsidRDefault="00EE54CC" w:rsidP="00B520F3">
      <w:pPr>
        <w:pStyle w:val="ListParagraph"/>
        <w:numPr>
          <w:ilvl w:val="0"/>
          <w:numId w:val="1"/>
        </w:numPr>
        <w:spacing w:line="240" w:lineRule="auto"/>
        <w:ind w:left="1276" w:hanging="283"/>
        <w:jc w:val="both"/>
        <w:rPr>
          <w:rFonts w:ascii="Times New Roman" w:hAnsi="Times New Roman" w:cs="Times New Roman"/>
        </w:rPr>
      </w:pPr>
      <w:r>
        <w:rPr>
          <w:rFonts w:ascii="Times New Roman" w:hAnsi="Times New Roman" w:cs="Times New Roman"/>
        </w:rPr>
        <w:t>The Applicant shall pay the Respondents the remainder of the $18 000.00 after settlement of the Respondent’s financial obligations related to the transfer of the property.</w:t>
      </w:r>
    </w:p>
    <w:p w14:paraId="610BD38D" w14:textId="5719195A" w:rsidR="00EE54CC" w:rsidRDefault="00EE54CC" w:rsidP="00B520F3">
      <w:pPr>
        <w:pStyle w:val="ListParagraph"/>
        <w:numPr>
          <w:ilvl w:val="0"/>
          <w:numId w:val="1"/>
        </w:numPr>
        <w:spacing w:line="240" w:lineRule="auto"/>
        <w:ind w:left="1276" w:hanging="283"/>
        <w:jc w:val="both"/>
        <w:rPr>
          <w:rFonts w:ascii="Times New Roman" w:hAnsi="Times New Roman" w:cs="Times New Roman"/>
        </w:rPr>
      </w:pPr>
      <w:r>
        <w:rPr>
          <w:rFonts w:ascii="Times New Roman" w:hAnsi="Times New Roman" w:cs="Times New Roman"/>
        </w:rPr>
        <w:t xml:space="preserve">The Respondents, jointly and severally (the one paying the other to be </w:t>
      </w:r>
      <w:r w:rsidR="009F2856">
        <w:rPr>
          <w:rFonts w:ascii="Times New Roman" w:hAnsi="Times New Roman" w:cs="Times New Roman"/>
        </w:rPr>
        <w:t>absolved)</w:t>
      </w:r>
      <w:r>
        <w:rPr>
          <w:rFonts w:ascii="Times New Roman" w:hAnsi="Times New Roman" w:cs="Times New Roman"/>
        </w:rPr>
        <w:t>, shall pay</w:t>
      </w:r>
      <w:r w:rsidR="00EF5933">
        <w:rPr>
          <w:rFonts w:ascii="Times New Roman" w:hAnsi="Times New Roman" w:cs="Times New Roman"/>
        </w:rPr>
        <w:t xml:space="preserve"> </w:t>
      </w:r>
      <w:r>
        <w:rPr>
          <w:rFonts w:ascii="Times New Roman" w:hAnsi="Times New Roman" w:cs="Times New Roman"/>
        </w:rPr>
        <w:t>the Applicant’s costs of the arbitral proceedings on the scale of legal practitioners’</w:t>
      </w:r>
      <w:r w:rsidR="009F2856">
        <w:rPr>
          <w:rFonts w:ascii="Times New Roman" w:hAnsi="Times New Roman" w:cs="Times New Roman"/>
        </w:rPr>
        <w:t xml:space="preserve"> </w:t>
      </w:r>
      <w:r>
        <w:rPr>
          <w:rFonts w:ascii="Times New Roman" w:hAnsi="Times New Roman" w:cs="Times New Roman"/>
        </w:rPr>
        <w:t>fees published by the Law Society of Zimbabwe.</w:t>
      </w:r>
    </w:p>
    <w:p w14:paraId="3BEBE6D0" w14:textId="77777777" w:rsidR="00195AD7" w:rsidRDefault="00706602" w:rsidP="00B520F3">
      <w:pPr>
        <w:pStyle w:val="ListParagraph"/>
        <w:numPr>
          <w:ilvl w:val="0"/>
          <w:numId w:val="1"/>
        </w:numPr>
        <w:spacing w:line="240" w:lineRule="auto"/>
        <w:ind w:left="1276" w:hanging="283"/>
        <w:jc w:val="both"/>
        <w:rPr>
          <w:rFonts w:ascii="Times New Roman" w:hAnsi="Times New Roman" w:cs="Times New Roman"/>
        </w:rPr>
      </w:pPr>
      <w:r w:rsidRPr="00F030C7">
        <w:rPr>
          <w:rFonts w:ascii="Times New Roman" w:hAnsi="Times New Roman" w:cs="Times New Roman"/>
        </w:rPr>
        <w:t xml:space="preserve">The </w:t>
      </w:r>
      <w:r w:rsidR="00731B27">
        <w:rPr>
          <w:rFonts w:ascii="Times New Roman" w:hAnsi="Times New Roman" w:cs="Times New Roman"/>
        </w:rPr>
        <w:t xml:space="preserve">Respondents, jointly and severally (the one paying the other to be absolved), shall pay the fees and expenses of the Arbitrator. </w:t>
      </w:r>
    </w:p>
    <w:p w14:paraId="2E75F616" w14:textId="53C4A91C" w:rsidR="00453FF1" w:rsidRDefault="00195AD7" w:rsidP="00B520F3">
      <w:pPr>
        <w:pStyle w:val="ListParagraph"/>
        <w:numPr>
          <w:ilvl w:val="0"/>
          <w:numId w:val="1"/>
        </w:numPr>
        <w:spacing w:line="240" w:lineRule="auto"/>
        <w:ind w:left="1276" w:hanging="283"/>
        <w:jc w:val="both"/>
        <w:rPr>
          <w:rFonts w:ascii="Times New Roman" w:hAnsi="Times New Roman" w:cs="Times New Roman"/>
        </w:rPr>
      </w:pPr>
      <w:r>
        <w:rPr>
          <w:rFonts w:ascii="Times New Roman" w:hAnsi="Times New Roman" w:cs="Times New Roman"/>
        </w:rPr>
        <w:t>In the event that this application is opposed the Respondents shall pay Applicant’s costs on the higher scale</w:t>
      </w:r>
      <w:r w:rsidR="00453FF1" w:rsidRPr="00731B27">
        <w:rPr>
          <w:rFonts w:ascii="Times New Roman" w:hAnsi="Times New Roman" w:cs="Times New Roman"/>
        </w:rPr>
        <w:t xml:space="preserve">….” </w:t>
      </w:r>
    </w:p>
    <w:p w14:paraId="539791B2" w14:textId="77777777" w:rsidR="00956ADC" w:rsidRDefault="00731B27" w:rsidP="00CC04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award rendered </w:t>
      </w:r>
      <w:r w:rsidR="00956ADC">
        <w:rPr>
          <w:rFonts w:ascii="Times New Roman" w:hAnsi="Times New Roman" w:cs="Times New Roman"/>
          <w:sz w:val="24"/>
          <w:szCs w:val="24"/>
        </w:rPr>
        <w:t>by the learned arbitrator in a property wrangle involving the applicant and the respondents, read as follows:</w:t>
      </w:r>
    </w:p>
    <w:p w14:paraId="17A61932" w14:textId="5610EA20" w:rsidR="003D57B1" w:rsidRPr="00501529" w:rsidRDefault="003D57B1" w:rsidP="00B520F3">
      <w:pPr>
        <w:spacing w:line="240" w:lineRule="auto"/>
        <w:ind w:firstLine="720"/>
        <w:jc w:val="both"/>
        <w:rPr>
          <w:rFonts w:ascii="Times New Roman" w:hAnsi="Times New Roman" w:cs="Times New Roman"/>
        </w:rPr>
      </w:pPr>
      <w:r w:rsidRPr="00501529">
        <w:rPr>
          <w:rFonts w:ascii="Times New Roman" w:hAnsi="Times New Roman" w:cs="Times New Roman"/>
        </w:rPr>
        <w:t>“Accordingly, my award is as follows:</w:t>
      </w:r>
    </w:p>
    <w:p w14:paraId="1D9E1ED1" w14:textId="47B1164E" w:rsidR="003D57B1" w:rsidRPr="00501529" w:rsidRDefault="003D57B1" w:rsidP="00B520F3">
      <w:pPr>
        <w:pStyle w:val="ListParagraph"/>
        <w:numPr>
          <w:ilvl w:val="0"/>
          <w:numId w:val="12"/>
        </w:numPr>
        <w:spacing w:line="240" w:lineRule="auto"/>
        <w:jc w:val="both"/>
        <w:rPr>
          <w:rFonts w:ascii="Times New Roman" w:hAnsi="Times New Roman" w:cs="Times New Roman"/>
        </w:rPr>
      </w:pPr>
      <w:r w:rsidRPr="00501529">
        <w:rPr>
          <w:rFonts w:ascii="Times New Roman" w:hAnsi="Times New Roman" w:cs="Times New Roman"/>
        </w:rPr>
        <w:t>The Claimant’s claim is granted in terms hereof.</w:t>
      </w:r>
    </w:p>
    <w:p w14:paraId="052DC37C" w14:textId="001C3A75" w:rsidR="003D57B1" w:rsidRPr="00501529" w:rsidRDefault="003D57B1" w:rsidP="00B520F3">
      <w:pPr>
        <w:pStyle w:val="ListParagraph"/>
        <w:numPr>
          <w:ilvl w:val="0"/>
          <w:numId w:val="12"/>
        </w:numPr>
        <w:spacing w:line="240" w:lineRule="auto"/>
        <w:jc w:val="both"/>
        <w:rPr>
          <w:rFonts w:ascii="Times New Roman" w:hAnsi="Times New Roman" w:cs="Times New Roman"/>
        </w:rPr>
      </w:pPr>
      <w:r w:rsidRPr="00501529">
        <w:rPr>
          <w:rFonts w:ascii="Times New Roman" w:hAnsi="Times New Roman" w:cs="Times New Roman"/>
        </w:rPr>
        <w:t>The Respondents shall take all the necessary steps required for obtaining a Capital Gains Tax Clearance Certificate including attending any necessary interviews and paying any assessed tax on this transaction within 7 days of this award.</w:t>
      </w:r>
    </w:p>
    <w:p w14:paraId="4B0B006D" w14:textId="21FA49BE" w:rsidR="003D57B1" w:rsidRPr="00501529" w:rsidRDefault="003D57B1" w:rsidP="00B520F3">
      <w:pPr>
        <w:pStyle w:val="ListParagraph"/>
        <w:numPr>
          <w:ilvl w:val="0"/>
          <w:numId w:val="12"/>
        </w:numPr>
        <w:spacing w:line="240" w:lineRule="auto"/>
        <w:jc w:val="both"/>
        <w:rPr>
          <w:rFonts w:ascii="Times New Roman" w:hAnsi="Times New Roman" w:cs="Times New Roman"/>
        </w:rPr>
      </w:pPr>
      <w:r w:rsidRPr="00501529">
        <w:rPr>
          <w:rFonts w:ascii="Times New Roman" w:hAnsi="Times New Roman" w:cs="Times New Roman"/>
        </w:rPr>
        <w:t>The Respondents shall forthwith take all necessary steps required for the registration of transfer of the property to the Claimant in accordance with the agreement of sale between them and the Claimant and signed by them on 11 March 2017.</w:t>
      </w:r>
    </w:p>
    <w:p w14:paraId="55FB3A59" w14:textId="6CA285E7" w:rsidR="003D57B1" w:rsidRDefault="003D57B1" w:rsidP="00B520F3">
      <w:pPr>
        <w:pStyle w:val="ListParagraph"/>
        <w:numPr>
          <w:ilvl w:val="0"/>
          <w:numId w:val="12"/>
        </w:numPr>
        <w:spacing w:line="240" w:lineRule="auto"/>
        <w:jc w:val="both"/>
        <w:rPr>
          <w:rFonts w:ascii="Times New Roman" w:hAnsi="Times New Roman" w:cs="Times New Roman"/>
        </w:rPr>
      </w:pPr>
      <w:r w:rsidRPr="00501529">
        <w:rPr>
          <w:rFonts w:ascii="Times New Roman" w:hAnsi="Times New Roman" w:cs="Times New Roman"/>
        </w:rPr>
        <w:t xml:space="preserve">In the event that the Respondents refuse or fail to comply with (1) and (2) above, the Sheriff is authorised to sign any documentation necessary for the transfer to the Claimant to be effected. </w:t>
      </w:r>
    </w:p>
    <w:p w14:paraId="1D48116C" w14:textId="51A1A91E" w:rsidR="00501529" w:rsidRDefault="00501529" w:rsidP="00B520F3">
      <w:pPr>
        <w:pStyle w:val="ListParagraph"/>
        <w:numPr>
          <w:ilvl w:val="0"/>
          <w:numId w:val="12"/>
        </w:numPr>
        <w:spacing w:line="240" w:lineRule="auto"/>
        <w:jc w:val="both"/>
        <w:rPr>
          <w:rFonts w:ascii="Times New Roman" w:hAnsi="Times New Roman" w:cs="Times New Roman"/>
        </w:rPr>
      </w:pPr>
      <w:r>
        <w:rPr>
          <w:rFonts w:ascii="Times New Roman" w:hAnsi="Times New Roman" w:cs="Times New Roman"/>
        </w:rPr>
        <w:t>The Claimant shall pay the 1</w:t>
      </w:r>
      <w:r w:rsidRPr="00501529">
        <w:rPr>
          <w:rFonts w:ascii="Times New Roman" w:hAnsi="Times New Roman" w:cs="Times New Roman"/>
          <w:vertAlign w:val="superscript"/>
        </w:rPr>
        <w:t>st</w:t>
      </w:r>
      <w:r>
        <w:rPr>
          <w:rFonts w:ascii="Times New Roman" w:hAnsi="Times New Roman" w:cs="Times New Roman"/>
        </w:rPr>
        <w:t xml:space="preserve"> Respondent the remainder on the US$18 000 after settlement of the Respondents’ financial obligations related to the transfer of the property.</w:t>
      </w:r>
    </w:p>
    <w:p w14:paraId="4803B774" w14:textId="132579DA" w:rsidR="00501529" w:rsidRDefault="00501529" w:rsidP="00B520F3">
      <w:pPr>
        <w:pStyle w:val="ListParagraph"/>
        <w:numPr>
          <w:ilvl w:val="0"/>
          <w:numId w:val="12"/>
        </w:numPr>
        <w:spacing w:line="240" w:lineRule="auto"/>
        <w:jc w:val="both"/>
        <w:rPr>
          <w:rFonts w:ascii="Times New Roman" w:hAnsi="Times New Roman" w:cs="Times New Roman"/>
        </w:rPr>
      </w:pPr>
      <w:r>
        <w:rPr>
          <w:rFonts w:ascii="Times New Roman" w:hAnsi="Times New Roman" w:cs="Times New Roman"/>
        </w:rPr>
        <w:t>The Respondents, jointly and severally (the one paying the other to be absolved), shall pay the Claimant’s costs of these proceedings on the scale of legal practitioners’ fees published by the Law Society of Zimbabwe.</w:t>
      </w:r>
    </w:p>
    <w:p w14:paraId="426761F3" w14:textId="3D2C7F8B" w:rsidR="00501529" w:rsidRDefault="00501529" w:rsidP="00B520F3">
      <w:pPr>
        <w:pStyle w:val="ListParagraph"/>
        <w:numPr>
          <w:ilvl w:val="0"/>
          <w:numId w:val="12"/>
        </w:numPr>
        <w:spacing w:line="240" w:lineRule="auto"/>
        <w:jc w:val="both"/>
        <w:rPr>
          <w:rFonts w:ascii="Times New Roman" w:hAnsi="Times New Roman" w:cs="Times New Roman"/>
        </w:rPr>
      </w:pPr>
      <w:r>
        <w:rPr>
          <w:rFonts w:ascii="Times New Roman" w:hAnsi="Times New Roman" w:cs="Times New Roman"/>
        </w:rPr>
        <w:t>The Respondents, jointly and severally (the one paying the other to be absolved)</w:t>
      </w:r>
      <w:r w:rsidR="00DA4AC2">
        <w:rPr>
          <w:rFonts w:ascii="Times New Roman" w:hAnsi="Times New Roman" w:cs="Times New Roman"/>
        </w:rPr>
        <w:t>, shall pay the fees and expenses of the Arbitrator.”</w:t>
      </w:r>
    </w:p>
    <w:p w14:paraId="30E1BC4C" w14:textId="3CD7C39B" w:rsidR="00DA4AC2" w:rsidRPr="00C429D0" w:rsidRDefault="00846AC4" w:rsidP="00DA4AC2">
      <w:pPr>
        <w:spacing w:after="0" w:line="240" w:lineRule="auto"/>
        <w:jc w:val="both"/>
        <w:rPr>
          <w:rFonts w:ascii="Times New Roman" w:hAnsi="Times New Roman" w:cs="Times New Roman"/>
          <w:sz w:val="24"/>
          <w:szCs w:val="24"/>
        </w:rPr>
      </w:pPr>
      <w:r w:rsidRPr="00C429D0">
        <w:rPr>
          <w:rFonts w:ascii="Times New Roman" w:hAnsi="Times New Roman" w:cs="Times New Roman"/>
          <w:sz w:val="24"/>
          <w:szCs w:val="24"/>
        </w:rPr>
        <w:t xml:space="preserve">The application was opposed. </w:t>
      </w:r>
    </w:p>
    <w:p w14:paraId="03EA5F8A" w14:textId="77777777" w:rsidR="00E703EE" w:rsidRDefault="00E703EE" w:rsidP="00DA4AC2">
      <w:pPr>
        <w:spacing w:after="0" w:line="240" w:lineRule="auto"/>
        <w:jc w:val="both"/>
        <w:rPr>
          <w:rFonts w:ascii="Times New Roman" w:hAnsi="Times New Roman" w:cs="Times New Roman"/>
        </w:rPr>
      </w:pPr>
    </w:p>
    <w:p w14:paraId="38EA2C34" w14:textId="0AAEA980" w:rsidR="000E4449" w:rsidRDefault="000E4449" w:rsidP="000E4449">
      <w:pPr>
        <w:spacing w:after="0" w:line="360" w:lineRule="auto"/>
        <w:jc w:val="both"/>
        <w:rPr>
          <w:rFonts w:ascii="Times New Roman" w:hAnsi="Times New Roman" w:cs="Times New Roman"/>
          <w:b/>
          <w:sz w:val="24"/>
          <w:szCs w:val="24"/>
        </w:rPr>
      </w:pPr>
      <w:r w:rsidRPr="000E4449">
        <w:rPr>
          <w:rFonts w:ascii="Times New Roman" w:hAnsi="Times New Roman" w:cs="Times New Roman"/>
          <w:b/>
          <w:sz w:val="24"/>
          <w:szCs w:val="24"/>
        </w:rPr>
        <w:t>FACTUAL BACKGROUND</w:t>
      </w:r>
    </w:p>
    <w:p w14:paraId="6553B78B" w14:textId="5A6B0407" w:rsidR="00E703EE" w:rsidRDefault="00E703EE" w:rsidP="00730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revolves around an agreement of sale of an immovable property which was signed </w:t>
      </w:r>
      <w:r w:rsidR="00E227DF">
        <w:rPr>
          <w:rFonts w:ascii="Times New Roman" w:hAnsi="Times New Roman" w:cs="Times New Roman"/>
          <w:sz w:val="24"/>
          <w:szCs w:val="24"/>
        </w:rPr>
        <w:t xml:space="preserve">by the parties </w:t>
      </w:r>
      <w:r>
        <w:rPr>
          <w:rFonts w:ascii="Times New Roman" w:hAnsi="Times New Roman" w:cs="Times New Roman"/>
          <w:sz w:val="24"/>
          <w:szCs w:val="24"/>
        </w:rPr>
        <w:t xml:space="preserve">sometime in 2017. </w:t>
      </w:r>
      <w:r w:rsidR="00647BE6">
        <w:rPr>
          <w:rFonts w:ascii="Times New Roman" w:hAnsi="Times New Roman" w:cs="Times New Roman"/>
          <w:sz w:val="24"/>
          <w:szCs w:val="24"/>
        </w:rPr>
        <w:t xml:space="preserve">First respondent is a former employee of the applicant. </w:t>
      </w:r>
      <w:r w:rsidR="00F50204">
        <w:rPr>
          <w:rFonts w:ascii="Times New Roman" w:hAnsi="Times New Roman" w:cs="Times New Roman"/>
          <w:sz w:val="24"/>
          <w:szCs w:val="24"/>
        </w:rPr>
        <w:t xml:space="preserve">Second respondent is the wife of the first respondent. First respondent </w:t>
      </w:r>
      <w:r w:rsidR="00647BE6">
        <w:rPr>
          <w:rFonts w:ascii="Times New Roman" w:hAnsi="Times New Roman" w:cs="Times New Roman"/>
          <w:sz w:val="24"/>
          <w:szCs w:val="24"/>
        </w:rPr>
        <w:t xml:space="preserve">was retrenched around 2017. </w:t>
      </w:r>
      <w:r w:rsidR="00F50204">
        <w:rPr>
          <w:rFonts w:ascii="Times New Roman" w:hAnsi="Times New Roman" w:cs="Times New Roman"/>
          <w:sz w:val="24"/>
          <w:szCs w:val="24"/>
        </w:rPr>
        <w:t>Prior to the retrenchment, the applicant had advanced a loan to the first respondent. A</w:t>
      </w:r>
      <w:r w:rsidR="00E227DF">
        <w:rPr>
          <w:rFonts w:ascii="Times New Roman" w:hAnsi="Times New Roman" w:cs="Times New Roman"/>
          <w:sz w:val="24"/>
          <w:szCs w:val="24"/>
        </w:rPr>
        <w:t xml:space="preserve">t </w:t>
      </w:r>
      <w:r w:rsidR="00F50204">
        <w:rPr>
          <w:rFonts w:ascii="Times New Roman" w:hAnsi="Times New Roman" w:cs="Times New Roman"/>
          <w:sz w:val="24"/>
          <w:szCs w:val="24"/>
        </w:rPr>
        <w:t xml:space="preserve">the time of his retrenchment, the first respondent owed the applicant about </w:t>
      </w:r>
      <w:r w:rsidR="00E227DF">
        <w:rPr>
          <w:rFonts w:ascii="Times New Roman" w:hAnsi="Times New Roman" w:cs="Times New Roman"/>
          <w:sz w:val="24"/>
          <w:szCs w:val="24"/>
        </w:rPr>
        <w:t>US</w:t>
      </w:r>
      <w:r w:rsidR="00F50204">
        <w:rPr>
          <w:rFonts w:ascii="Times New Roman" w:hAnsi="Times New Roman" w:cs="Times New Roman"/>
          <w:sz w:val="24"/>
          <w:szCs w:val="24"/>
        </w:rPr>
        <w:t xml:space="preserve">$492,000.00. The </w:t>
      </w:r>
      <w:r w:rsidR="0088149B">
        <w:rPr>
          <w:rFonts w:ascii="Times New Roman" w:hAnsi="Times New Roman" w:cs="Times New Roman"/>
          <w:sz w:val="24"/>
          <w:szCs w:val="24"/>
        </w:rPr>
        <w:t xml:space="preserve">respondents </w:t>
      </w:r>
      <w:r w:rsidR="00F50204">
        <w:rPr>
          <w:rFonts w:ascii="Times New Roman" w:hAnsi="Times New Roman" w:cs="Times New Roman"/>
          <w:sz w:val="24"/>
          <w:szCs w:val="24"/>
        </w:rPr>
        <w:t xml:space="preserve">signed an agreement for the sale of their property </w:t>
      </w:r>
      <w:r w:rsidR="00730F06">
        <w:rPr>
          <w:rFonts w:ascii="Times New Roman" w:hAnsi="Times New Roman" w:cs="Times New Roman"/>
          <w:sz w:val="24"/>
          <w:szCs w:val="24"/>
        </w:rPr>
        <w:t>to the applicant in satisfaction of the outstanding loan</w:t>
      </w:r>
      <w:r w:rsidR="00E227DF">
        <w:rPr>
          <w:rFonts w:ascii="Times New Roman" w:hAnsi="Times New Roman" w:cs="Times New Roman"/>
          <w:sz w:val="24"/>
          <w:szCs w:val="24"/>
        </w:rPr>
        <w:t xml:space="preserve"> amount</w:t>
      </w:r>
      <w:r w:rsidR="00730F06">
        <w:rPr>
          <w:rFonts w:ascii="Times New Roman" w:hAnsi="Times New Roman" w:cs="Times New Roman"/>
          <w:sz w:val="24"/>
          <w:szCs w:val="24"/>
        </w:rPr>
        <w:t>. The parties also signed a loan agreement. In terms of the agreement of sale, the respondents sold their property to the applicant for US$365,000.00. That amount was however to be deducted from the outstanding loan obligation to the applicant. The loan agreement dealt with the purchase of the property, the withholding of US$18,000.00 due to the first respondent to cover rates, levies, electricity and any taxes due. Any balance that remained outstanding w</w:t>
      </w:r>
      <w:r w:rsidR="00E227DF">
        <w:rPr>
          <w:rFonts w:ascii="Times New Roman" w:hAnsi="Times New Roman" w:cs="Times New Roman"/>
          <w:sz w:val="24"/>
          <w:szCs w:val="24"/>
        </w:rPr>
        <w:t xml:space="preserve">as to </w:t>
      </w:r>
      <w:r w:rsidR="00730F06">
        <w:rPr>
          <w:rFonts w:ascii="Times New Roman" w:hAnsi="Times New Roman" w:cs="Times New Roman"/>
          <w:sz w:val="24"/>
          <w:szCs w:val="24"/>
        </w:rPr>
        <w:t xml:space="preserve">be paid to the first respondent. </w:t>
      </w:r>
    </w:p>
    <w:p w14:paraId="34D6D740" w14:textId="0FADB1A5" w:rsidR="00730F06" w:rsidRDefault="003B351C" w:rsidP="00730F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Clause 6.3 of the </w:t>
      </w:r>
      <w:r w:rsidR="00730F06">
        <w:rPr>
          <w:rFonts w:ascii="Times New Roman" w:hAnsi="Times New Roman" w:cs="Times New Roman"/>
          <w:sz w:val="24"/>
          <w:szCs w:val="24"/>
        </w:rPr>
        <w:t xml:space="preserve">agreement of sale required the </w:t>
      </w:r>
      <w:r>
        <w:rPr>
          <w:rFonts w:ascii="Times New Roman" w:hAnsi="Times New Roman" w:cs="Times New Roman"/>
          <w:sz w:val="24"/>
          <w:szCs w:val="24"/>
        </w:rPr>
        <w:t>first respondent as the seller, to attend an interview at the Zimbabwe Revenue Authority (ZIMRA), within five days of being called upon to do so, as well as do all such things necessary to facilitate the transfer of the property to the purchaser</w:t>
      </w:r>
      <w:r w:rsidR="0043525A">
        <w:rPr>
          <w:rFonts w:ascii="Times New Roman" w:hAnsi="Times New Roman" w:cs="Times New Roman"/>
          <w:sz w:val="24"/>
          <w:szCs w:val="24"/>
        </w:rPr>
        <w:t xml:space="preserve"> (the applicant herein)</w:t>
      </w:r>
      <w:r>
        <w:rPr>
          <w:rFonts w:ascii="Times New Roman" w:hAnsi="Times New Roman" w:cs="Times New Roman"/>
          <w:sz w:val="24"/>
          <w:szCs w:val="24"/>
        </w:rPr>
        <w:t xml:space="preserve">. The respondents did not attend the ZIMRA interviews </w:t>
      </w:r>
      <w:r>
        <w:rPr>
          <w:rFonts w:ascii="Times New Roman" w:hAnsi="Times New Roman" w:cs="Times New Roman"/>
          <w:sz w:val="24"/>
          <w:szCs w:val="24"/>
        </w:rPr>
        <w:lastRenderedPageBreak/>
        <w:t xml:space="preserve">when they were called upon to do so. According to the arbitral award, the first respondent was paid most of his retrenchment package, save for the US$18,000.00, which was held by the conveyancers for purposes of </w:t>
      </w:r>
      <w:r w:rsidR="004A101B">
        <w:rPr>
          <w:rFonts w:ascii="Times New Roman" w:hAnsi="Times New Roman" w:cs="Times New Roman"/>
          <w:sz w:val="24"/>
          <w:szCs w:val="24"/>
        </w:rPr>
        <w:t xml:space="preserve">meeting the </w:t>
      </w:r>
      <w:r>
        <w:rPr>
          <w:rFonts w:ascii="Times New Roman" w:hAnsi="Times New Roman" w:cs="Times New Roman"/>
          <w:sz w:val="24"/>
          <w:szCs w:val="24"/>
        </w:rPr>
        <w:t>Capital Gains Tax</w:t>
      </w:r>
      <w:r w:rsidR="004A101B">
        <w:rPr>
          <w:rFonts w:ascii="Times New Roman" w:hAnsi="Times New Roman" w:cs="Times New Roman"/>
          <w:sz w:val="24"/>
          <w:szCs w:val="24"/>
        </w:rPr>
        <w:t xml:space="preserve"> obligations</w:t>
      </w:r>
      <w:r>
        <w:rPr>
          <w:rFonts w:ascii="Times New Roman" w:hAnsi="Times New Roman" w:cs="Times New Roman"/>
          <w:sz w:val="24"/>
          <w:szCs w:val="24"/>
        </w:rPr>
        <w:t xml:space="preserve">. </w:t>
      </w:r>
      <w:r w:rsidR="004A101B">
        <w:rPr>
          <w:rFonts w:ascii="Times New Roman" w:hAnsi="Times New Roman" w:cs="Times New Roman"/>
          <w:sz w:val="24"/>
          <w:szCs w:val="24"/>
        </w:rPr>
        <w:t xml:space="preserve">The applicant sought the following relief before the learned arbitrator: an order compelling the respondents to do all things necessary to facilitate the transfer of the property to the applicant; costs of suit on the higher scale of attorney and client, as well as the costs of the arbitration. The respondents opposed the claim on the basis that the agreement was signed under duress and was therefore invalid. The respondents also counterclaimed for payment of the US$18,000.00, being the outstanding retrenchment package.  </w:t>
      </w:r>
      <w:r w:rsidR="00FD13B9">
        <w:rPr>
          <w:rFonts w:ascii="Times New Roman" w:hAnsi="Times New Roman" w:cs="Times New Roman"/>
          <w:sz w:val="24"/>
          <w:szCs w:val="24"/>
        </w:rPr>
        <w:t xml:space="preserve">As already established, the arbitrator found in favour of the applicant. </w:t>
      </w:r>
    </w:p>
    <w:p w14:paraId="38A0D64E" w14:textId="570D16E4" w:rsidR="00EA0349" w:rsidRPr="00EA0349" w:rsidRDefault="00C429D0" w:rsidP="00D3212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The </w:t>
      </w:r>
      <w:r w:rsidR="00EA0349" w:rsidRPr="00EA0349">
        <w:rPr>
          <w:rFonts w:ascii="Times New Roman" w:hAnsi="Times New Roman" w:cs="Times New Roman"/>
          <w:b/>
          <w:i/>
          <w:sz w:val="24"/>
          <w:szCs w:val="24"/>
        </w:rPr>
        <w:t xml:space="preserve">Applicant’s Case </w:t>
      </w:r>
    </w:p>
    <w:p w14:paraId="1AA9EE98" w14:textId="37D0C0A6" w:rsidR="00FD13B9" w:rsidRDefault="00EA0349" w:rsidP="00D321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FD13B9">
        <w:rPr>
          <w:rFonts w:ascii="Times New Roman" w:hAnsi="Times New Roman" w:cs="Times New Roman"/>
          <w:sz w:val="24"/>
          <w:szCs w:val="24"/>
        </w:rPr>
        <w:t xml:space="preserve">ccording to the applicant, following the handing down of the award, the respondents approached this court for an order to set aside the award on 30 April 2019, under HC3559/19. The applicant opposed the application. The application was withdrawn on 11 December 2019. The conveyancer invited the respondents to attend to the ZIMRA interviews for </w:t>
      </w:r>
      <w:r w:rsidR="0043525A">
        <w:rPr>
          <w:rFonts w:ascii="Times New Roman" w:hAnsi="Times New Roman" w:cs="Times New Roman"/>
          <w:sz w:val="24"/>
          <w:szCs w:val="24"/>
        </w:rPr>
        <w:t>C</w:t>
      </w:r>
      <w:r w:rsidR="00FD13B9">
        <w:rPr>
          <w:rFonts w:ascii="Times New Roman" w:hAnsi="Times New Roman" w:cs="Times New Roman"/>
          <w:sz w:val="24"/>
          <w:szCs w:val="24"/>
        </w:rPr>
        <w:t xml:space="preserve">apital </w:t>
      </w:r>
      <w:r w:rsidR="0043525A">
        <w:rPr>
          <w:rFonts w:ascii="Times New Roman" w:hAnsi="Times New Roman" w:cs="Times New Roman"/>
          <w:sz w:val="24"/>
          <w:szCs w:val="24"/>
        </w:rPr>
        <w:t>G</w:t>
      </w:r>
      <w:r w:rsidR="00FD13B9">
        <w:rPr>
          <w:rFonts w:ascii="Times New Roman" w:hAnsi="Times New Roman" w:cs="Times New Roman"/>
          <w:sz w:val="24"/>
          <w:szCs w:val="24"/>
        </w:rPr>
        <w:t xml:space="preserve">ains tax assessment. The respondents replied through their legal practitioners asserting that their willingness to attend the ZIMRA interviews, but insisted on being paid the outstanding amount of US$18,000.00 in United States dollars, and not in local currency. Further engagements between the parties respective counsel ensued, with the </w:t>
      </w:r>
      <w:r w:rsidR="003F18C4">
        <w:rPr>
          <w:rFonts w:ascii="Times New Roman" w:hAnsi="Times New Roman" w:cs="Times New Roman"/>
          <w:sz w:val="24"/>
          <w:szCs w:val="24"/>
        </w:rPr>
        <w:t xml:space="preserve">respondents’ counsel insisting on payment in the United States dollars notwithstanding </w:t>
      </w:r>
      <w:r w:rsidR="0039335B">
        <w:rPr>
          <w:rFonts w:ascii="Times New Roman" w:hAnsi="Times New Roman" w:cs="Times New Roman"/>
          <w:sz w:val="24"/>
          <w:szCs w:val="24"/>
        </w:rPr>
        <w:t xml:space="preserve">the new currency regime wrought by changes in the law. </w:t>
      </w:r>
      <w:r w:rsidR="00C00F86">
        <w:rPr>
          <w:rFonts w:ascii="Times New Roman" w:hAnsi="Times New Roman" w:cs="Times New Roman"/>
          <w:sz w:val="24"/>
          <w:szCs w:val="24"/>
        </w:rPr>
        <w:t xml:space="preserve">The applicant’s counsel insisted on a discharge of the remaining amount in local currency. </w:t>
      </w:r>
      <w:r w:rsidR="00FD13B9">
        <w:rPr>
          <w:rFonts w:ascii="Times New Roman" w:hAnsi="Times New Roman" w:cs="Times New Roman"/>
          <w:sz w:val="24"/>
          <w:szCs w:val="24"/>
        </w:rPr>
        <w:t xml:space="preserve"> </w:t>
      </w:r>
    </w:p>
    <w:p w14:paraId="61E26EB1" w14:textId="67F25754" w:rsidR="00F15373" w:rsidRDefault="00C429D0" w:rsidP="007750EB">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The </w:t>
      </w:r>
      <w:r w:rsidR="008E64C8">
        <w:rPr>
          <w:rFonts w:ascii="Times New Roman" w:hAnsi="Times New Roman" w:cs="Times New Roman"/>
          <w:b/>
          <w:i/>
          <w:sz w:val="24"/>
          <w:szCs w:val="24"/>
        </w:rPr>
        <w:t xml:space="preserve">Respondent’s Case </w:t>
      </w:r>
    </w:p>
    <w:p w14:paraId="21529B3B" w14:textId="6743C7BA" w:rsidR="00C00F86" w:rsidRDefault="001F6AAF" w:rsidP="001F6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00F86">
        <w:rPr>
          <w:rFonts w:ascii="Times New Roman" w:hAnsi="Times New Roman" w:cs="Times New Roman"/>
          <w:sz w:val="24"/>
          <w:szCs w:val="24"/>
        </w:rPr>
        <w:t xml:space="preserve">The first respondent deposed to the main affidavit. He raised the following points in </w:t>
      </w:r>
      <w:r w:rsidR="00C00F86" w:rsidRPr="00C00F86">
        <w:rPr>
          <w:rFonts w:ascii="Times New Roman" w:hAnsi="Times New Roman" w:cs="Times New Roman"/>
          <w:i/>
          <w:sz w:val="24"/>
          <w:szCs w:val="24"/>
        </w:rPr>
        <w:t xml:space="preserve">limine </w:t>
      </w:r>
      <w:r w:rsidR="00C00F86">
        <w:rPr>
          <w:rFonts w:ascii="Times New Roman" w:hAnsi="Times New Roman" w:cs="Times New Roman"/>
          <w:sz w:val="24"/>
          <w:szCs w:val="24"/>
        </w:rPr>
        <w:t xml:space="preserve">at the very outset: that the deponent to the applicant’s founding affidavit lacked the requisite </w:t>
      </w:r>
      <w:r w:rsidR="00C00F86" w:rsidRPr="00C00F86">
        <w:rPr>
          <w:rFonts w:ascii="Times New Roman" w:hAnsi="Times New Roman" w:cs="Times New Roman"/>
          <w:i/>
          <w:sz w:val="24"/>
          <w:szCs w:val="24"/>
        </w:rPr>
        <w:t>locus standi</w:t>
      </w:r>
      <w:r w:rsidR="00C00F86">
        <w:rPr>
          <w:rFonts w:ascii="Times New Roman" w:hAnsi="Times New Roman" w:cs="Times New Roman"/>
          <w:sz w:val="24"/>
          <w:szCs w:val="24"/>
        </w:rPr>
        <w:t xml:space="preserve"> to institute the proceedings in the absence of a board resolution confirming his authority to do so; that the application was improperly before the court as the original arbitration agreement or a certified copy had not been supplied; that the applicant had not demonstrated a cognisable cause of action for the granting of the relief sought. </w:t>
      </w:r>
    </w:p>
    <w:p w14:paraId="2E5228AD" w14:textId="2638EFA7" w:rsidR="00C00F86" w:rsidRDefault="001F3A67" w:rsidP="001F6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merits, the respondents contended that part of the award was contrary to public policy and could thus not be registered in its current form. They also argued that there was the unresolved issue of the currency in which the outstanding sum of US$18,000.00 was to be paid. </w:t>
      </w:r>
    </w:p>
    <w:p w14:paraId="714E9CE0" w14:textId="77777777" w:rsidR="0043525A" w:rsidRDefault="0043525A" w:rsidP="001F6AAF">
      <w:pPr>
        <w:spacing w:after="0" w:line="360" w:lineRule="auto"/>
        <w:jc w:val="both"/>
        <w:rPr>
          <w:rFonts w:ascii="Times New Roman" w:hAnsi="Times New Roman" w:cs="Times New Roman"/>
          <w:sz w:val="24"/>
          <w:szCs w:val="24"/>
        </w:rPr>
      </w:pPr>
    </w:p>
    <w:p w14:paraId="500DA0FB" w14:textId="60BC14F7" w:rsidR="00FA1F59" w:rsidRDefault="00FA1F59" w:rsidP="001F6AAF">
      <w:pPr>
        <w:spacing w:after="0" w:line="360" w:lineRule="auto"/>
        <w:jc w:val="both"/>
        <w:rPr>
          <w:rFonts w:ascii="Times New Roman" w:hAnsi="Times New Roman" w:cs="Times New Roman"/>
          <w:b/>
          <w:i/>
          <w:sz w:val="24"/>
          <w:szCs w:val="24"/>
        </w:rPr>
      </w:pPr>
      <w:r w:rsidRPr="00FA1F59">
        <w:rPr>
          <w:rFonts w:ascii="Times New Roman" w:hAnsi="Times New Roman" w:cs="Times New Roman"/>
          <w:b/>
          <w:i/>
          <w:sz w:val="24"/>
          <w:szCs w:val="24"/>
        </w:rPr>
        <w:lastRenderedPageBreak/>
        <w:t xml:space="preserve">The Applicant’s Reply </w:t>
      </w:r>
    </w:p>
    <w:p w14:paraId="2A7D2CBC" w14:textId="38DA6BCD" w:rsidR="00FA1F59" w:rsidRPr="00FA1F59" w:rsidRDefault="00FA1F59" w:rsidP="001F6A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answering affidavit, the applicant disputed the authenticity of the respondents’ signatures appearing in the opposing affidavits as they differed substantially from those appearing in the agreement of sale and the founding affidavits under HC3559/19. Apart from that objection, the applicant persisted with its claim as set out in the founding affidavit. </w:t>
      </w:r>
    </w:p>
    <w:p w14:paraId="4F46AF95" w14:textId="20869E83" w:rsidR="00F15373" w:rsidRPr="00E61B19" w:rsidRDefault="00E61B19" w:rsidP="00781A32">
      <w:pPr>
        <w:spacing w:after="0" w:line="360" w:lineRule="auto"/>
        <w:jc w:val="both"/>
        <w:rPr>
          <w:rFonts w:ascii="Times New Roman" w:hAnsi="Times New Roman" w:cs="Times New Roman"/>
          <w:b/>
          <w:sz w:val="24"/>
          <w:szCs w:val="24"/>
        </w:rPr>
      </w:pPr>
      <w:r w:rsidRPr="00E61B19">
        <w:rPr>
          <w:rFonts w:ascii="Times New Roman" w:hAnsi="Times New Roman" w:cs="Times New Roman"/>
          <w:b/>
          <w:sz w:val="24"/>
          <w:szCs w:val="24"/>
        </w:rPr>
        <w:t xml:space="preserve">THE ISSUES </w:t>
      </w:r>
    </w:p>
    <w:p w14:paraId="37252BAC" w14:textId="77777777" w:rsidR="0043525A" w:rsidRDefault="00CA12EF" w:rsidP="004352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oral submissions, Mr </w:t>
      </w:r>
      <w:r w:rsidRPr="00CA12EF">
        <w:rPr>
          <w:rFonts w:ascii="Times New Roman" w:hAnsi="Times New Roman" w:cs="Times New Roman"/>
          <w:i/>
          <w:sz w:val="24"/>
          <w:szCs w:val="24"/>
        </w:rPr>
        <w:t>Mukure</w:t>
      </w:r>
      <w:r>
        <w:rPr>
          <w:rFonts w:ascii="Times New Roman" w:hAnsi="Times New Roman" w:cs="Times New Roman"/>
          <w:sz w:val="24"/>
          <w:szCs w:val="24"/>
        </w:rPr>
        <w:t xml:space="preserve"> for the </w:t>
      </w:r>
      <w:r w:rsidR="000D7C86">
        <w:rPr>
          <w:rFonts w:ascii="Times New Roman" w:hAnsi="Times New Roman" w:cs="Times New Roman"/>
          <w:sz w:val="24"/>
          <w:szCs w:val="24"/>
        </w:rPr>
        <w:t xml:space="preserve">respondents dropped the preliminary points on </w:t>
      </w:r>
      <w:r w:rsidR="000D7C86" w:rsidRPr="000D7C86">
        <w:rPr>
          <w:rFonts w:ascii="Times New Roman" w:hAnsi="Times New Roman" w:cs="Times New Roman"/>
          <w:i/>
          <w:sz w:val="24"/>
          <w:szCs w:val="24"/>
        </w:rPr>
        <w:t xml:space="preserve">locus standi </w:t>
      </w:r>
      <w:r w:rsidR="000D7C86">
        <w:rPr>
          <w:rFonts w:ascii="Times New Roman" w:hAnsi="Times New Roman" w:cs="Times New Roman"/>
          <w:sz w:val="24"/>
          <w:szCs w:val="24"/>
        </w:rPr>
        <w:t>and the absence of a cognisable cause of action. He persisted with the one concerning the impropriety of the application as it failed to comply with Article 35</w:t>
      </w:r>
      <w:r w:rsidR="00D0194D">
        <w:rPr>
          <w:rFonts w:ascii="Times New Roman" w:hAnsi="Times New Roman" w:cs="Times New Roman"/>
          <w:sz w:val="24"/>
          <w:szCs w:val="24"/>
        </w:rPr>
        <w:t>(2)</w:t>
      </w:r>
      <w:r w:rsidR="000D7C86">
        <w:rPr>
          <w:rFonts w:ascii="Times New Roman" w:hAnsi="Times New Roman" w:cs="Times New Roman"/>
          <w:sz w:val="24"/>
          <w:szCs w:val="24"/>
        </w:rPr>
        <w:t xml:space="preserve"> of the Model Law.</w:t>
      </w:r>
      <w:r w:rsidR="00D0194D">
        <w:rPr>
          <w:rStyle w:val="FootnoteReference"/>
          <w:rFonts w:ascii="Times New Roman" w:hAnsi="Times New Roman" w:cs="Times New Roman"/>
          <w:sz w:val="24"/>
          <w:szCs w:val="24"/>
        </w:rPr>
        <w:footnoteReference w:id="1"/>
      </w:r>
      <w:r w:rsidR="000D7C86">
        <w:rPr>
          <w:rFonts w:ascii="Times New Roman" w:hAnsi="Times New Roman" w:cs="Times New Roman"/>
          <w:sz w:val="24"/>
          <w:szCs w:val="24"/>
        </w:rPr>
        <w:t xml:space="preserve"> </w:t>
      </w:r>
      <w:r w:rsidR="00D0194D">
        <w:rPr>
          <w:rFonts w:ascii="Times New Roman" w:hAnsi="Times New Roman" w:cs="Times New Roman"/>
          <w:sz w:val="24"/>
          <w:szCs w:val="24"/>
        </w:rPr>
        <w:t xml:space="preserve">In reply, Mr </w:t>
      </w:r>
      <w:r w:rsidR="00D0194D" w:rsidRPr="00D0194D">
        <w:rPr>
          <w:rFonts w:ascii="Times New Roman" w:hAnsi="Times New Roman" w:cs="Times New Roman"/>
          <w:i/>
          <w:sz w:val="24"/>
          <w:szCs w:val="24"/>
        </w:rPr>
        <w:t xml:space="preserve">Ochieng </w:t>
      </w:r>
      <w:r w:rsidR="00D0194D">
        <w:rPr>
          <w:rFonts w:ascii="Times New Roman" w:hAnsi="Times New Roman" w:cs="Times New Roman"/>
          <w:sz w:val="24"/>
          <w:szCs w:val="24"/>
        </w:rPr>
        <w:t>for the applicant drew the court’s attention to a certified copy of the contract founding the arbitration agreement.</w:t>
      </w:r>
      <w:r w:rsidR="00D0194D">
        <w:rPr>
          <w:rStyle w:val="FootnoteReference"/>
          <w:rFonts w:ascii="Times New Roman" w:hAnsi="Times New Roman" w:cs="Times New Roman"/>
          <w:sz w:val="24"/>
          <w:szCs w:val="24"/>
        </w:rPr>
        <w:footnoteReference w:id="2"/>
      </w:r>
      <w:r w:rsidR="00D0194D">
        <w:rPr>
          <w:rFonts w:ascii="Times New Roman" w:hAnsi="Times New Roman" w:cs="Times New Roman"/>
          <w:sz w:val="24"/>
          <w:szCs w:val="24"/>
        </w:rPr>
        <w:t xml:space="preserve"> He submitted that the objection had no foundation. </w:t>
      </w:r>
    </w:p>
    <w:p w14:paraId="0425CCAB" w14:textId="280938A8" w:rsidR="000D7C86" w:rsidRDefault="00D0194D" w:rsidP="004352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applicant’s counsel</w:t>
      </w:r>
      <w:r w:rsidR="0043525A">
        <w:rPr>
          <w:rFonts w:ascii="Times New Roman" w:hAnsi="Times New Roman" w:cs="Times New Roman"/>
          <w:sz w:val="24"/>
          <w:szCs w:val="24"/>
        </w:rPr>
        <w:t xml:space="preserve"> in this regard</w:t>
      </w:r>
      <w:r>
        <w:rPr>
          <w:rFonts w:ascii="Times New Roman" w:hAnsi="Times New Roman" w:cs="Times New Roman"/>
          <w:sz w:val="24"/>
          <w:szCs w:val="24"/>
        </w:rPr>
        <w:t xml:space="preserve">. The applicant supplied certified copies of both the arbitration agreement and the award. The court finds that there was substantial compliance with Article 35(2) of the Model Law. The objection is without merit and it is accordingly dismissed. </w:t>
      </w:r>
    </w:p>
    <w:p w14:paraId="51E1A873" w14:textId="77777777" w:rsidR="00FA1F59" w:rsidRDefault="00567A79" w:rsidP="00FA1F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only issue</w:t>
      </w:r>
      <w:r w:rsidR="00FA1F59">
        <w:rPr>
          <w:rFonts w:ascii="Times New Roman" w:hAnsi="Times New Roman" w:cs="Times New Roman"/>
          <w:sz w:val="24"/>
          <w:szCs w:val="24"/>
        </w:rPr>
        <w:t>s that remain for determination are:</w:t>
      </w:r>
    </w:p>
    <w:p w14:paraId="1A778A3E" w14:textId="47B56E2D" w:rsidR="00FA1F59" w:rsidRDefault="00FA1F59" w:rsidP="00FA1F59">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respondents’ opposition is irregular on account of the alleged fake signatures</w:t>
      </w:r>
      <w:r w:rsidR="0043525A">
        <w:rPr>
          <w:rFonts w:ascii="Times New Roman" w:hAnsi="Times New Roman" w:cs="Times New Roman"/>
          <w:sz w:val="24"/>
          <w:szCs w:val="24"/>
        </w:rPr>
        <w:t>,</w:t>
      </w:r>
      <w:r>
        <w:rPr>
          <w:rFonts w:ascii="Times New Roman" w:hAnsi="Times New Roman" w:cs="Times New Roman"/>
          <w:sz w:val="24"/>
          <w:szCs w:val="24"/>
        </w:rPr>
        <w:t xml:space="preserve"> which </w:t>
      </w:r>
      <w:r w:rsidR="0043525A">
        <w:rPr>
          <w:rFonts w:ascii="Times New Roman" w:hAnsi="Times New Roman" w:cs="Times New Roman"/>
          <w:sz w:val="24"/>
          <w:szCs w:val="24"/>
        </w:rPr>
        <w:t xml:space="preserve">the applicant contends </w:t>
      </w:r>
      <w:r>
        <w:rPr>
          <w:rFonts w:ascii="Times New Roman" w:hAnsi="Times New Roman" w:cs="Times New Roman"/>
          <w:sz w:val="24"/>
          <w:szCs w:val="24"/>
        </w:rPr>
        <w:t xml:space="preserve">did not belong to the respondents; and </w:t>
      </w:r>
    </w:p>
    <w:p w14:paraId="2FC6B078" w14:textId="63B3BCAC" w:rsidR="00567A79" w:rsidRPr="00FA1F59" w:rsidRDefault="00FA1F59" w:rsidP="00FA1F59">
      <w:pPr>
        <w:pStyle w:val="ListParagraph"/>
        <w:numPr>
          <w:ilvl w:val="0"/>
          <w:numId w:val="13"/>
        </w:numPr>
        <w:spacing w:after="0" w:line="360" w:lineRule="auto"/>
        <w:jc w:val="both"/>
        <w:rPr>
          <w:rFonts w:ascii="Times New Roman" w:hAnsi="Times New Roman" w:cs="Times New Roman"/>
          <w:sz w:val="24"/>
          <w:szCs w:val="24"/>
        </w:rPr>
      </w:pPr>
      <w:r w:rsidRPr="00FA1F59">
        <w:rPr>
          <w:rFonts w:ascii="Times New Roman" w:hAnsi="Times New Roman" w:cs="Times New Roman"/>
          <w:sz w:val="24"/>
          <w:szCs w:val="24"/>
        </w:rPr>
        <w:t>Whether</w:t>
      </w:r>
      <w:r w:rsidR="00567A79" w:rsidRPr="00FA1F59">
        <w:rPr>
          <w:rFonts w:ascii="Times New Roman" w:hAnsi="Times New Roman" w:cs="Times New Roman"/>
          <w:sz w:val="24"/>
          <w:szCs w:val="24"/>
        </w:rPr>
        <w:t xml:space="preserve"> the insistence by the applicant that the outstanding sum of US$18,000.00 be paid in local currency as opposed to United States dollars would render the registration of the arbitral award contrary to public policy. </w:t>
      </w:r>
    </w:p>
    <w:p w14:paraId="61056D67" w14:textId="308FB698" w:rsidR="00F15373" w:rsidRDefault="00781A32" w:rsidP="00781A32">
      <w:pPr>
        <w:spacing w:after="0" w:line="360" w:lineRule="auto"/>
        <w:jc w:val="both"/>
        <w:rPr>
          <w:rFonts w:ascii="Times New Roman" w:hAnsi="Times New Roman" w:cs="Times New Roman"/>
          <w:b/>
          <w:sz w:val="24"/>
          <w:szCs w:val="24"/>
        </w:rPr>
      </w:pPr>
      <w:r w:rsidRPr="00E61B19">
        <w:rPr>
          <w:rFonts w:ascii="Times New Roman" w:hAnsi="Times New Roman" w:cs="Times New Roman"/>
          <w:b/>
          <w:sz w:val="24"/>
          <w:szCs w:val="24"/>
        </w:rPr>
        <w:t xml:space="preserve">THE </w:t>
      </w:r>
      <w:r w:rsidR="006D291A">
        <w:rPr>
          <w:rFonts w:ascii="Times New Roman" w:hAnsi="Times New Roman" w:cs="Times New Roman"/>
          <w:b/>
          <w:sz w:val="24"/>
          <w:szCs w:val="24"/>
        </w:rPr>
        <w:t>SUBMISSIONS</w:t>
      </w:r>
    </w:p>
    <w:p w14:paraId="0159F266" w14:textId="241E88B7" w:rsidR="00FA1F59" w:rsidRPr="00FA1F59" w:rsidRDefault="00FA1F59" w:rsidP="0043525A">
      <w:pPr>
        <w:spacing w:after="0" w:line="360" w:lineRule="auto"/>
        <w:ind w:firstLine="720"/>
        <w:jc w:val="both"/>
        <w:rPr>
          <w:rFonts w:ascii="Times New Roman" w:hAnsi="Times New Roman" w:cs="Times New Roman"/>
          <w:sz w:val="24"/>
          <w:szCs w:val="24"/>
        </w:rPr>
      </w:pPr>
      <w:r w:rsidRPr="00FA1F59">
        <w:rPr>
          <w:rFonts w:ascii="Times New Roman" w:hAnsi="Times New Roman" w:cs="Times New Roman"/>
          <w:sz w:val="24"/>
          <w:szCs w:val="24"/>
        </w:rPr>
        <w:t xml:space="preserve">In his </w:t>
      </w:r>
      <w:r w:rsidR="0043525A">
        <w:rPr>
          <w:rFonts w:ascii="Times New Roman" w:hAnsi="Times New Roman" w:cs="Times New Roman"/>
          <w:sz w:val="24"/>
          <w:szCs w:val="24"/>
        </w:rPr>
        <w:t xml:space="preserve">oral </w:t>
      </w:r>
      <w:r>
        <w:rPr>
          <w:rFonts w:ascii="Times New Roman" w:hAnsi="Times New Roman" w:cs="Times New Roman"/>
          <w:sz w:val="24"/>
          <w:szCs w:val="24"/>
        </w:rPr>
        <w:t xml:space="preserve">submissions, Mr </w:t>
      </w:r>
      <w:r w:rsidRPr="00FA1F59">
        <w:rPr>
          <w:rFonts w:ascii="Times New Roman" w:hAnsi="Times New Roman" w:cs="Times New Roman"/>
          <w:i/>
          <w:sz w:val="24"/>
          <w:szCs w:val="24"/>
        </w:rPr>
        <w:t xml:space="preserve">Ochieng </w:t>
      </w:r>
      <w:r>
        <w:rPr>
          <w:rFonts w:ascii="Times New Roman" w:hAnsi="Times New Roman" w:cs="Times New Roman"/>
          <w:sz w:val="24"/>
          <w:szCs w:val="24"/>
        </w:rPr>
        <w:t xml:space="preserve">did not </w:t>
      </w:r>
      <w:r w:rsidR="00681D9A">
        <w:rPr>
          <w:rFonts w:ascii="Times New Roman" w:hAnsi="Times New Roman" w:cs="Times New Roman"/>
          <w:sz w:val="24"/>
          <w:szCs w:val="24"/>
        </w:rPr>
        <w:t xml:space="preserve">dwell </w:t>
      </w:r>
      <w:r>
        <w:rPr>
          <w:rFonts w:ascii="Times New Roman" w:hAnsi="Times New Roman" w:cs="Times New Roman"/>
          <w:sz w:val="24"/>
          <w:szCs w:val="24"/>
        </w:rPr>
        <w:t xml:space="preserve">much </w:t>
      </w:r>
      <w:r w:rsidR="00681D9A">
        <w:rPr>
          <w:rFonts w:ascii="Times New Roman" w:hAnsi="Times New Roman" w:cs="Times New Roman"/>
          <w:sz w:val="24"/>
          <w:szCs w:val="24"/>
        </w:rPr>
        <w:t xml:space="preserve">on </w:t>
      </w:r>
      <w:r>
        <w:rPr>
          <w:rFonts w:ascii="Times New Roman" w:hAnsi="Times New Roman" w:cs="Times New Roman"/>
          <w:sz w:val="24"/>
          <w:szCs w:val="24"/>
        </w:rPr>
        <w:t xml:space="preserve">the alleged fake signatures that the applicant claimed afflicted the respondents’ opposing papers. In its heads of argument, the applicant </w:t>
      </w:r>
      <w:r w:rsidR="002D501B">
        <w:rPr>
          <w:rFonts w:ascii="Times New Roman" w:hAnsi="Times New Roman" w:cs="Times New Roman"/>
          <w:sz w:val="24"/>
          <w:szCs w:val="24"/>
        </w:rPr>
        <w:t xml:space="preserve">averred that the </w:t>
      </w:r>
      <w:r w:rsidR="00374441">
        <w:rPr>
          <w:rFonts w:ascii="Times New Roman" w:hAnsi="Times New Roman" w:cs="Times New Roman"/>
          <w:sz w:val="24"/>
          <w:szCs w:val="24"/>
        </w:rPr>
        <w:t xml:space="preserve">conclusion that the respondents’ affidavits were forged was irresistible. </w:t>
      </w:r>
    </w:p>
    <w:p w14:paraId="2793C04F" w14:textId="706A5345" w:rsidR="00E337FB" w:rsidRDefault="00681D9A" w:rsidP="001369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merits, </w:t>
      </w:r>
      <w:r w:rsidR="0061616A">
        <w:rPr>
          <w:rFonts w:ascii="Times New Roman" w:hAnsi="Times New Roman" w:cs="Times New Roman"/>
          <w:sz w:val="24"/>
          <w:szCs w:val="24"/>
        </w:rPr>
        <w:t xml:space="preserve">Mr </w:t>
      </w:r>
      <w:r w:rsidR="0061616A" w:rsidRPr="0061616A">
        <w:rPr>
          <w:rFonts w:ascii="Times New Roman" w:hAnsi="Times New Roman" w:cs="Times New Roman"/>
          <w:i/>
          <w:sz w:val="24"/>
          <w:szCs w:val="24"/>
        </w:rPr>
        <w:t>Ochieng</w:t>
      </w:r>
      <w:r w:rsidR="0061616A">
        <w:rPr>
          <w:rFonts w:ascii="Times New Roman" w:hAnsi="Times New Roman" w:cs="Times New Roman"/>
          <w:sz w:val="24"/>
          <w:szCs w:val="24"/>
        </w:rPr>
        <w:t xml:space="preserve"> submitted that the applicant was holding an award which had not been complied with. All the applicant was seeking was to have it registered so that </w:t>
      </w:r>
      <w:r>
        <w:rPr>
          <w:rFonts w:ascii="Times New Roman" w:hAnsi="Times New Roman" w:cs="Times New Roman"/>
          <w:sz w:val="24"/>
          <w:szCs w:val="24"/>
        </w:rPr>
        <w:t xml:space="preserve">it could enforce </w:t>
      </w:r>
      <w:r w:rsidR="0061616A">
        <w:rPr>
          <w:rFonts w:ascii="Times New Roman" w:hAnsi="Times New Roman" w:cs="Times New Roman"/>
          <w:sz w:val="24"/>
          <w:szCs w:val="24"/>
        </w:rPr>
        <w:t xml:space="preserve">compliance. He further submitted that while the respondent opposed the registration of the award on public policy grounds, it had not set out which parts of the award </w:t>
      </w:r>
      <w:r w:rsidR="0061616A">
        <w:rPr>
          <w:rFonts w:ascii="Times New Roman" w:hAnsi="Times New Roman" w:cs="Times New Roman"/>
          <w:sz w:val="24"/>
          <w:szCs w:val="24"/>
        </w:rPr>
        <w:lastRenderedPageBreak/>
        <w:t xml:space="preserve">offended public policy. </w:t>
      </w:r>
      <w:r w:rsidR="00E337FB">
        <w:rPr>
          <w:rFonts w:ascii="Times New Roman" w:hAnsi="Times New Roman" w:cs="Times New Roman"/>
          <w:sz w:val="24"/>
          <w:szCs w:val="24"/>
        </w:rPr>
        <w:t xml:space="preserve">Further, the opposing papers only referred to outstanding issues between the parties </w:t>
      </w:r>
      <w:r w:rsidR="001447D8">
        <w:rPr>
          <w:rFonts w:ascii="Times New Roman" w:hAnsi="Times New Roman" w:cs="Times New Roman"/>
          <w:sz w:val="24"/>
          <w:szCs w:val="24"/>
        </w:rPr>
        <w:t xml:space="preserve">that </w:t>
      </w:r>
      <w:r w:rsidR="00E337FB">
        <w:rPr>
          <w:rFonts w:ascii="Times New Roman" w:hAnsi="Times New Roman" w:cs="Times New Roman"/>
          <w:sz w:val="24"/>
          <w:szCs w:val="24"/>
        </w:rPr>
        <w:t>ought not to be tampered with</w:t>
      </w:r>
      <w:r w:rsidR="001447D8">
        <w:rPr>
          <w:rFonts w:ascii="Times New Roman" w:hAnsi="Times New Roman" w:cs="Times New Roman"/>
          <w:sz w:val="24"/>
          <w:szCs w:val="24"/>
        </w:rPr>
        <w:t>,</w:t>
      </w:r>
      <w:r w:rsidR="00E337FB">
        <w:rPr>
          <w:rFonts w:ascii="Times New Roman" w:hAnsi="Times New Roman" w:cs="Times New Roman"/>
          <w:sz w:val="24"/>
          <w:szCs w:val="24"/>
        </w:rPr>
        <w:t xml:space="preserve"> as that would render the registration of the award contrary to public policy. The existence of the alleged outstanding issues could not affect the validity of the award which remained extant. </w:t>
      </w:r>
    </w:p>
    <w:p w14:paraId="2CBE126D" w14:textId="4B8EF29B" w:rsidR="006F2286" w:rsidRDefault="0061616A" w:rsidP="0013692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respondents had spurned the opportunity to challenge the award by withdrawing their application to have it set aside. </w:t>
      </w:r>
      <w:r w:rsidR="0063174A">
        <w:rPr>
          <w:rFonts w:ascii="Times New Roman" w:hAnsi="Times New Roman" w:cs="Times New Roman"/>
          <w:sz w:val="24"/>
          <w:szCs w:val="24"/>
        </w:rPr>
        <w:t>They could not use their opposition to ac</w:t>
      </w:r>
      <w:r w:rsidR="005035F7">
        <w:rPr>
          <w:rFonts w:ascii="Times New Roman" w:hAnsi="Times New Roman" w:cs="Times New Roman"/>
          <w:sz w:val="24"/>
          <w:szCs w:val="24"/>
        </w:rPr>
        <w:t xml:space="preserve">complish </w:t>
      </w:r>
      <w:r w:rsidR="0063174A">
        <w:rPr>
          <w:rFonts w:ascii="Times New Roman" w:hAnsi="Times New Roman" w:cs="Times New Roman"/>
          <w:sz w:val="24"/>
          <w:szCs w:val="24"/>
        </w:rPr>
        <w:t xml:space="preserve">that which they sought to achieve through an application to set aside the award. A notice of opposition was </w:t>
      </w:r>
      <w:r w:rsidR="005035F7">
        <w:rPr>
          <w:rFonts w:ascii="Times New Roman" w:hAnsi="Times New Roman" w:cs="Times New Roman"/>
          <w:sz w:val="24"/>
          <w:szCs w:val="24"/>
        </w:rPr>
        <w:t xml:space="preserve">a </w:t>
      </w:r>
      <w:r w:rsidR="0063174A">
        <w:rPr>
          <w:rFonts w:ascii="Times New Roman" w:hAnsi="Times New Roman" w:cs="Times New Roman"/>
          <w:sz w:val="24"/>
          <w:szCs w:val="24"/>
        </w:rPr>
        <w:t>shield and not a means of attack. The respondents’ complaints were on findings of credibility by the arbitrator</w:t>
      </w:r>
      <w:r w:rsidR="007B284A">
        <w:rPr>
          <w:rFonts w:ascii="Times New Roman" w:hAnsi="Times New Roman" w:cs="Times New Roman"/>
          <w:sz w:val="24"/>
          <w:szCs w:val="24"/>
        </w:rPr>
        <w:t xml:space="preserve">. They </w:t>
      </w:r>
      <w:r w:rsidR="0063174A">
        <w:rPr>
          <w:rFonts w:ascii="Times New Roman" w:hAnsi="Times New Roman" w:cs="Times New Roman"/>
          <w:sz w:val="24"/>
          <w:szCs w:val="24"/>
        </w:rPr>
        <w:t xml:space="preserve">could not attack </w:t>
      </w:r>
      <w:r w:rsidR="007B284A">
        <w:rPr>
          <w:rFonts w:ascii="Times New Roman" w:hAnsi="Times New Roman" w:cs="Times New Roman"/>
          <w:sz w:val="24"/>
          <w:szCs w:val="24"/>
        </w:rPr>
        <w:t xml:space="preserve">such findings </w:t>
      </w:r>
      <w:r w:rsidR="0063174A">
        <w:rPr>
          <w:rFonts w:ascii="Times New Roman" w:hAnsi="Times New Roman" w:cs="Times New Roman"/>
          <w:sz w:val="24"/>
          <w:szCs w:val="24"/>
        </w:rPr>
        <w:t xml:space="preserve">at this stage. Counsel referred to the case of </w:t>
      </w:r>
      <w:r w:rsidR="0063174A" w:rsidRPr="0063174A">
        <w:rPr>
          <w:rFonts w:ascii="Times New Roman" w:hAnsi="Times New Roman" w:cs="Times New Roman"/>
          <w:i/>
          <w:sz w:val="24"/>
          <w:szCs w:val="24"/>
        </w:rPr>
        <w:t>JG Construction (Private) Limited v Mujere</w:t>
      </w:r>
      <w:r w:rsidR="001A2A32">
        <w:rPr>
          <w:rStyle w:val="FootnoteReference"/>
          <w:rFonts w:ascii="Times New Roman" w:hAnsi="Times New Roman" w:cs="Times New Roman"/>
          <w:i/>
          <w:sz w:val="24"/>
          <w:szCs w:val="24"/>
        </w:rPr>
        <w:footnoteReference w:id="3"/>
      </w:r>
      <w:r w:rsidR="00E337FB">
        <w:rPr>
          <w:rFonts w:ascii="Times New Roman" w:hAnsi="Times New Roman" w:cs="Times New Roman"/>
          <w:i/>
          <w:sz w:val="24"/>
          <w:szCs w:val="24"/>
        </w:rPr>
        <w:t>.</w:t>
      </w:r>
    </w:p>
    <w:p w14:paraId="02380F9F" w14:textId="5D6E37C6" w:rsidR="00E337FB" w:rsidRPr="003D143C" w:rsidRDefault="00E337FB" w:rsidP="001369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its heads of argument, the applicant submitted that the arbitrator ordered the applicant to pay </w:t>
      </w:r>
      <w:r w:rsidRPr="007B284A">
        <w:rPr>
          <w:rFonts w:ascii="Times New Roman" w:hAnsi="Times New Roman" w:cs="Times New Roman"/>
          <w:i/>
          <w:sz w:val="24"/>
          <w:szCs w:val="24"/>
        </w:rPr>
        <w:t>“the remainder of the US$18,000.00 after settlement of the respondents’ financial obligations related to the transfer of the property”</w:t>
      </w:r>
      <w:r>
        <w:rPr>
          <w:rFonts w:ascii="Times New Roman" w:hAnsi="Times New Roman" w:cs="Times New Roman"/>
          <w:sz w:val="24"/>
          <w:szCs w:val="24"/>
        </w:rPr>
        <w:t xml:space="preserve">. That US$18,000.00 had since been revalued to Z$18,000.00 by operation of law. Counsel cited the case of </w:t>
      </w:r>
      <w:r w:rsidRPr="00E337FB">
        <w:rPr>
          <w:rFonts w:ascii="Times New Roman" w:hAnsi="Times New Roman" w:cs="Times New Roman"/>
          <w:i/>
          <w:sz w:val="24"/>
          <w:szCs w:val="24"/>
        </w:rPr>
        <w:t>Zambezi Gas (Pvt) Ltd v N R Barber (Pvt) Ltd &amp; Ano</w:t>
      </w:r>
      <w:r>
        <w:rPr>
          <w:rStyle w:val="FootnoteReference"/>
          <w:rFonts w:ascii="Times New Roman" w:hAnsi="Times New Roman" w:cs="Times New Roman"/>
          <w:i/>
          <w:sz w:val="24"/>
          <w:szCs w:val="24"/>
        </w:rPr>
        <w:footnoteReference w:id="4"/>
      </w:r>
      <w:r w:rsidR="003D143C">
        <w:rPr>
          <w:rFonts w:ascii="Times New Roman" w:hAnsi="Times New Roman" w:cs="Times New Roman"/>
          <w:i/>
          <w:sz w:val="24"/>
          <w:szCs w:val="24"/>
        </w:rPr>
        <w:t xml:space="preserve"> </w:t>
      </w:r>
      <w:r w:rsidR="003D143C">
        <w:rPr>
          <w:rFonts w:ascii="Times New Roman" w:hAnsi="Times New Roman" w:cs="Times New Roman"/>
          <w:sz w:val="24"/>
          <w:szCs w:val="24"/>
        </w:rPr>
        <w:t xml:space="preserve">in support of this submission. That amount had been tendered, but it was rejected. During the oral submissions, I requested counsel to address me on the issue of whether at law the court can grant an order which had the effect of altering the award. This was with specific reference to the applicant’s prayer to alter the sum of US$18,000.00 to ZW$18,000.00. Both counsel filed supplementary heads of argument to deal with this point.  </w:t>
      </w:r>
    </w:p>
    <w:p w14:paraId="12D5BAF1" w14:textId="711A637D" w:rsidR="006F2286" w:rsidRDefault="00374441" w:rsidP="001369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persisted with its argument that the obligation created by the award was for the applicant to pay the first respondent the residue of the ZW$18,000.00 that it owed. </w:t>
      </w:r>
      <w:r w:rsidR="00CB230A">
        <w:rPr>
          <w:rFonts w:ascii="Times New Roman" w:hAnsi="Times New Roman" w:cs="Times New Roman"/>
          <w:sz w:val="24"/>
          <w:szCs w:val="24"/>
        </w:rPr>
        <w:t xml:space="preserve">The applicant further submitted that at any rate, the arbitrator had become </w:t>
      </w:r>
      <w:r w:rsidR="00CB230A" w:rsidRPr="00CB230A">
        <w:rPr>
          <w:rFonts w:ascii="Times New Roman" w:hAnsi="Times New Roman" w:cs="Times New Roman"/>
          <w:i/>
          <w:sz w:val="24"/>
          <w:szCs w:val="24"/>
        </w:rPr>
        <w:t>functus officio</w:t>
      </w:r>
      <w:r w:rsidR="00CB230A">
        <w:rPr>
          <w:rFonts w:ascii="Times New Roman" w:hAnsi="Times New Roman" w:cs="Times New Roman"/>
          <w:sz w:val="24"/>
          <w:szCs w:val="24"/>
        </w:rPr>
        <w:t xml:space="preserve">, and had no power to enforce his own award. </w:t>
      </w:r>
      <w:r w:rsidR="00BB5156">
        <w:rPr>
          <w:rFonts w:ascii="Times New Roman" w:hAnsi="Times New Roman" w:cs="Times New Roman"/>
          <w:sz w:val="24"/>
          <w:szCs w:val="24"/>
        </w:rPr>
        <w:t xml:space="preserve">That was </w:t>
      </w:r>
      <w:r w:rsidR="007B284A">
        <w:rPr>
          <w:rFonts w:ascii="Times New Roman" w:hAnsi="Times New Roman" w:cs="Times New Roman"/>
          <w:sz w:val="24"/>
          <w:szCs w:val="24"/>
        </w:rPr>
        <w:t xml:space="preserve">now </w:t>
      </w:r>
      <w:r w:rsidR="00BB5156">
        <w:rPr>
          <w:rFonts w:ascii="Times New Roman" w:hAnsi="Times New Roman" w:cs="Times New Roman"/>
          <w:sz w:val="24"/>
          <w:szCs w:val="24"/>
        </w:rPr>
        <w:t xml:space="preserve">the prerogative of this court. </w:t>
      </w:r>
      <w:r w:rsidR="007376EA">
        <w:rPr>
          <w:rFonts w:ascii="Times New Roman" w:hAnsi="Times New Roman" w:cs="Times New Roman"/>
          <w:sz w:val="24"/>
          <w:szCs w:val="24"/>
        </w:rPr>
        <w:t xml:space="preserve">On the strength of </w:t>
      </w:r>
      <w:r w:rsidR="007376EA" w:rsidRPr="007376EA">
        <w:rPr>
          <w:rFonts w:ascii="Times New Roman" w:hAnsi="Times New Roman" w:cs="Times New Roman"/>
          <w:i/>
          <w:sz w:val="24"/>
          <w:szCs w:val="24"/>
        </w:rPr>
        <w:t>Matthews v Craster International (Pvt) Ltd</w:t>
      </w:r>
      <w:r w:rsidR="007376EA">
        <w:rPr>
          <w:rFonts w:ascii="Times New Roman" w:hAnsi="Times New Roman" w:cs="Times New Roman"/>
          <w:i/>
          <w:sz w:val="24"/>
          <w:szCs w:val="24"/>
        </w:rPr>
        <w:t>,</w:t>
      </w:r>
      <w:r w:rsidR="007376EA" w:rsidRPr="007376EA">
        <w:rPr>
          <w:rStyle w:val="FootnoteReference"/>
          <w:rFonts w:ascii="Times New Roman" w:hAnsi="Times New Roman" w:cs="Times New Roman"/>
          <w:i/>
          <w:sz w:val="24"/>
          <w:szCs w:val="24"/>
        </w:rPr>
        <w:footnoteReference w:id="5"/>
      </w:r>
      <w:r w:rsidR="007376EA">
        <w:rPr>
          <w:rFonts w:ascii="Times New Roman" w:hAnsi="Times New Roman" w:cs="Times New Roman"/>
          <w:sz w:val="24"/>
          <w:szCs w:val="24"/>
        </w:rPr>
        <w:t xml:space="preserve"> the applicant further submitted that the court c</w:t>
      </w:r>
      <w:r w:rsidR="007B284A">
        <w:rPr>
          <w:rFonts w:ascii="Times New Roman" w:hAnsi="Times New Roman" w:cs="Times New Roman"/>
          <w:sz w:val="24"/>
          <w:szCs w:val="24"/>
        </w:rPr>
        <w:t>ould n</w:t>
      </w:r>
      <w:r w:rsidR="007376EA">
        <w:rPr>
          <w:rFonts w:ascii="Times New Roman" w:hAnsi="Times New Roman" w:cs="Times New Roman"/>
          <w:sz w:val="24"/>
          <w:szCs w:val="24"/>
        </w:rPr>
        <w:t xml:space="preserve">ot give its “badge of authority” for the enforcement of an obligation that did not exist. The applicant was only obliged to account to the respondents for ZW$18,000.00. The court had no power to reverse the </w:t>
      </w:r>
      <w:r w:rsidR="00F9794A">
        <w:rPr>
          <w:rFonts w:ascii="Times New Roman" w:hAnsi="Times New Roman" w:cs="Times New Roman"/>
          <w:sz w:val="24"/>
          <w:szCs w:val="24"/>
        </w:rPr>
        <w:t xml:space="preserve">revaluation. The applicant further contended that the revaluation </w:t>
      </w:r>
      <w:r w:rsidR="00F9794A">
        <w:rPr>
          <w:rFonts w:ascii="Times New Roman" w:hAnsi="Times New Roman" w:cs="Times New Roman"/>
          <w:sz w:val="24"/>
          <w:szCs w:val="24"/>
        </w:rPr>
        <w:lastRenderedPageBreak/>
        <w:t xml:space="preserve">of obligations also affected </w:t>
      </w:r>
      <w:r w:rsidR="007B284A">
        <w:rPr>
          <w:rFonts w:ascii="Times New Roman" w:hAnsi="Times New Roman" w:cs="Times New Roman"/>
          <w:sz w:val="24"/>
          <w:szCs w:val="24"/>
        </w:rPr>
        <w:t xml:space="preserve">court </w:t>
      </w:r>
      <w:r w:rsidR="00F9794A">
        <w:rPr>
          <w:rFonts w:ascii="Times New Roman" w:hAnsi="Times New Roman" w:cs="Times New Roman"/>
          <w:sz w:val="24"/>
          <w:szCs w:val="24"/>
        </w:rPr>
        <w:t xml:space="preserve">judgments </w:t>
      </w:r>
      <w:r w:rsidR="007B284A">
        <w:rPr>
          <w:rFonts w:ascii="Times New Roman" w:hAnsi="Times New Roman" w:cs="Times New Roman"/>
          <w:sz w:val="24"/>
          <w:szCs w:val="24"/>
        </w:rPr>
        <w:t>and awards made by arbitral tribunals</w:t>
      </w:r>
      <w:r w:rsidR="00F9794A">
        <w:rPr>
          <w:rFonts w:ascii="Times New Roman" w:hAnsi="Times New Roman" w:cs="Times New Roman"/>
          <w:sz w:val="24"/>
          <w:szCs w:val="24"/>
        </w:rPr>
        <w:t xml:space="preserve">. The court could only enforce an obligation that existed. </w:t>
      </w:r>
    </w:p>
    <w:p w14:paraId="0E8673BF" w14:textId="749CB185" w:rsidR="00F9794A" w:rsidRDefault="00A36AF7" w:rsidP="001369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Pr="00A36AF7">
        <w:rPr>
          <w:rFonts w:ascii="Times New Roman" w:hAnsi="Times New Roman" w:cs="Times New Roman"/>
          <w:i/>
          <w:sz w:val="24"/>
          <w:szCs w:val="24"/>
        </w:rPr>
        <w:t xml:space="preserve">Mukure </w:t>
      </w:r>
      <w:r>
        <w:rPr>
          <w:rFonts w:ascii="Times New Roman" w:hAnsi="Times New Roman" w:cs="Times New Roman"/>
          <w:sz w:val="24"/>
          <w:szCs w:val="24"/>
        </w:rPr>
        <w:t xml:space="preserve">submitted that the allegation that the respondents’ signatures were not authentic was baseless. In any case, the respondents had </w:t>
      </w:r>
      <w:r w:rsidR="0013617B">
        <w:rPr>
          <w:rFonts w:ascii="Times New Roman" w:hAnsi="Times New Roman" w:cs="Times New Roman"/>
          <w:sz w:val="24"/>
          <w:szCs w:val="24"/>
        </w:rPr>
        <w:t xml:space="preserve">not </w:t>
      </w:r>
      <w:r>
        <w:rPr>
          <w:rFonts w:ascii="Times New Roman" w:hAnsi="Times New Roman" w:cs="Times New Roman"/>
          <w:sz w:val="24"/>
          <w:szCs w:val="24"/>
        </w:rPr>
        <w:t xml:space="preserve">dissociated themselves from their signatures. </w:t>
      </w:r>
      <w:r w:rsidR="00195C5B">
        <w:rPr>
          <w:rFonts w:ascii="Times New Roman" w:hAnsi="Times New Roman" w:cs="Times New Roman"/>
          <w:sz w:val="24"/>
          <w:szCs w:val="24"/>
        </w:rPr>
        <w:t xml:space="preserve">Counsel cited the case of </w:t>
      </w:r>
      <w:r w:rsidR="00195C5B" w:rsidRPr="00195C5B">
        <w:rPr>
          <w:rFonts w:ascii="Times New Roman" w:hAnsi="Times New Roman" w:cs="Times New Roman"/>
          <w:i/>
          <w:sz w:val="24"/>
          <w:szCs w:val="24"/>
        </w:rPr>
        <w:t>Hwara v Mudimu &amp; Another</w:t>
      </w:r>
      <w:r w:rsidR="00195C5B">
        <w:rPr>
          <w:rStyle w:val="FootnoteReference"/>
          <w:rFonts w:ascii="Times New Roman" w:hAnsi="Times New Roman" w:cs="Times New Roman"/>
          <w:i/>
          <w:sz w:val="24"/>
          <w:szCs w:val="24"/>
        </w:rPr>
        <w:footnoteReference w:id="6"/>
      </w:r>
      <w:r w:rsidR="00195C5B">
        <w:rPr>
          <w:rFonts w:ascii="Times New Roman" w:hAnsi="Times New Roman" w:cs="Times New Roman"/>
          <w:sz w:val="24"/>
          <w:szCs w:val="24"/>
        </w:rPr>
        <w:t>, in support of this submission.</w:t>
      </w:r>
    </w:p>
    <w:p w14:paraId="1973252F" w14:textId="6B3D9739" w:rsidR="00195C5B" w:rsidRDefault="00E625BC" w:rsidP="001369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perhaps critical that I dispose of the issue of the signatures at the outset. In my view, the onus rests on the applicant to prove that the respondents’ signatures were forged. This is critically so if one considers that ordinarily it is the party whose signature was forged that should be challenging the authenticity of their own signature. It is the respondents who should be disowning their own signatures on the basis </w:t>
      </w:r>
      <w:r w:rsidR="0013617B">
        <w:rPr>
          <w:rFonts w:ascii="Times New Roman" w:hAnsi="Times New Roman" w:cs="Times New Roman"/>
          <w:sz w:val="24"/>
          <w:szCs w:val="24"/>
        </w:rPr>
        <w:t xml:space="preserve">that </w:t>
      </w:r>
      <w:r>
        <w:rPr>
          <w:rFonts w:ascii="Times New Roman" w:hAnsi="Times New Roman" w:cs="Times New Roman"/>
          <w:sz w:val="24"/>
          <w:szCs w:val="24"/>
        </w:rPr>
        <w:t xml:space="preserve">they were forged. </w:t>
      </w:r>
      <w:r w:rsidR="004E24D1">
        <w:rPr>
          <w:rFonts w:ascii="Times New Roman" w:hAnsi="Times New Roman" w:cs="Times New Roman"/>
          <w:sz w:val="24"/>
          <w:szCs w:val="24"/>
        </w:rPr>
        <w:t>In the absence of co</w:t>
      </w:r>
      <w:r>
        <w:rPr>
          <w:rFonts w:ascii="Times New Roman" w:hAnsi="Times New Roman" w:cs="Times New Roman"/>
          <w:sz w:val="24"/>
          <w:szCs w:val="24"/>
        </w:rPr>
        <w:t xml:space="preserve">rroborative </w:t>
      </w:r>
      <w:r w:rsidR="004E24D1">
        <w:rPr>
          <w:rFonts w:ascii="Times New Roman" w:hAnsi="Times New Roman" w:cs="Times New Roman"/>
          <w:sz w:val="24"/>
          <w:szCs w:val="24"/>
        </w:rPr>
        <w:t xml:space="preserve">evidence from a handwriting expert, </w:t>
      </w:r>
      <w:r>
        <w:rPr>
          <w:rFonts w:ascii="Times New Roman" w:hAnsi="Times New Roman" w:cs="Times New Roman"/>
          <w:sz w:val="24"/>
          <w:szCs w:val="24"/>
        </w:rPr>
        <w:t xml:space="preserve">this court would be persuaded </w:t>
      </w:r>
      <w:r w:rsidR="00697A3C">
        <w:rPr>
          <w:rFonts w:ascii="Times New Roman" w:hAnsi="Times New Roman" w:cs="Times New Roman"/>
          <w:sz w:val="24"/>
          <w:szCs w:val="24"/>
        </w:rPr>
        <w:t xml:space="preserve">by Mr </w:t>
      </w:r>
      <w:r w:rsidR="00697A3C" w:rsidRPr="00697A3C">
        <w:rPr>
          <w:rFonts w:ascii="Times New Roman" w:hAnsi="Times New Roman" w:cs="Times New Roman"/>
          <w:i/>
          <w:sz w:val="24"/>
          <w:szCs w:val="24"/>
        </w:rPr>
        <w:t>Mukure’s</w:t>
      </w:r>
      <w:r w:rsidR="00697A3C">
        <w:rPr>
          <w:rFonts w:ascii="Times New Roman" w:hAnsi="Times New Roman" w:cs="Times New Roman"/>
          <w:sz w:val="24"/>
          <w:szCs w:val="24"/>
        </w:rPr>
        <w:t xml:space="preserve"> submission that the argument is </w:t>
      </w:r>
      <w:r w:rsidR="0013617B">
        <w:rPr>
          <w:rFonts w:ascii="Times New Roman" w:hAnsi="Times New Roman" w:cs="Times New Roman"/>
          <w:sz w:val="24"/>
          <w:szCs w:val="24"/>
        </w:rPr>
        <w:t>baseless</w:t>
      </w:r>
      <w:r w:rsidR="00697A3C">
        <w:rPr>
          <w:rFonts w:ascii="Times New Roman" w:hAnsi="Times New Roman" w:cs="Times New Roman"/>
          <w:sz w:val="24"/>
          <w:szCs w:val="24"/>
        </w:rPr>
        <w:t>. The objection is devoid of merit and it is accordingly dismissed.</w:t>
      </w:r>
    </w:p>
    <w:p w14:paraId="206B17A7" w14:textId="77777777" w:rsidR="003D6F9A" w:rsidRDefault="00697A3C" w:rsidP="001369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w:t>
      </w:r>
      <w:r w:rsidR="00C575C3">
        <w:rPr>
          <w:rFonts w:ascii="Times New Roman" w:hAnsi="Times New Roman" w:cs="Times New Roman"/>
          <w:sz w:val="24"/>
          <w:szCs w:val="24"/>
        </w:rPr>
        <w:t xml:space="preserve"> merits of the application, </w:t>
      </w:r>
      <w:r w:rsidRPr="00137306">
        <w:rPr>
          <w:rFonts w:ascii="Times New Roman" w:hAnsi="Times New Roman" w:cs="Times New Roman"/>
          <w:i/>
          <w:sz w:val="24"/>
          <w:szCs w:val="24"/>
        </w:rPr>
        <w:t>Mukure</w:t>
      </w:r>
      <w:r>
        <w:rPr>
          <w:rFonts w:ascii="Times New Roman" w:hAnsi="Times New Roman" w:cs="Times New Roman"/>
          <w:sz w:val="24"/>
          <w:szCs w:val="24"/>
        </w:rPr>
        <w:t xml:space="preserve"> submitted that the respondents’ gripe </w:t>
      </w:r>
      <w:r w:rsidR="00137306">
        <w:rPr>
          <w:rFonts w:ascii="Times New Roman" w:hAnsi="Times New Roman" w:cs="Times New Roman"/>
          <w:sz w:val="24"/>
          <w:szCs w:val="24"/>
        </w:rPr>
        <w:t>with the application was t</w:t>
      </w:r>
      <w:r>
        <w:rPr>
          <w:rFonts w:ascii="Times New Roman" w:hAnsi="Times New Roman" w:cs="Times New Roman"/>
          <w:sz w:val="24"/>
          <w:szCs w:val="24"/>
        </w:rPr>
        <w:t xml:space="preserve">he </w:t>
      </w:r>
      <w:r w:rsidR="00027A46">
        <w:rPr>
          <w:rFonts w:ascii="Times New Roman" w:hAnsi="Times New Roman" w:cs="Times New Roman"/>
          <w:sz w:val="24"/>
          <w:szCs w:val="24"/>
        </w:rPr>
        <w:t xml:space="preserve">variation of the </w:t>
      </w:r>
      <w:r w:rsidR="00137306">
        <w:rPr>
          <w:rFonts w:ascii="Times New Roman" w:hAnsi="Times New Roman" w:cs="Times New Roman"/>
          <w:sz w:val="24"/>
          <w:szCs w:val="24"/>
        </w:rPr>
        <w:t xml:space="preserve">denomination </w:t>
      </w:r>
      <w:r w:rsidR="00C575C3">
        <w:rPr>
          <w:rFonts w:ascii="Times New Roman" w:hAnsi="Times New Roman" w:cs="Times New Roman"/>
          <w:sz w:val="24"/>
          <w:szCs w:val="24"/>
        </w:rPr>
        <w:t>of the currency from the United St</w:t>
      </w:r>
      <w:r w:rsidR="00137306">
        <w:rPr>
          <w:rFonts w:ascii="Times New Roman" w:hAnsi="Times New Roman" w:cs="Times New Roman"/>
          <w:sz w:val="24"/>
          <w:szCs w:val="24"/>
        </w:rPr>
        <w:t xml:space="preserve">ates dollar to the local currency. </w:t>
      </w:r>
      <w:r w:rsidR="00847501">
        <w:rPr>
          <w:rFonts w:ascii="Times New Roman" w:hAnsi="Times New Roman" w:cs="Times New Roman"/>
          <w:sz w:val="24"/>
          <w:szCs w:val="24"/>
        </w:rPr>
        <w:t xml:space="preserve">He further submitted that the respondents were owed US$18,000.00 less certain financial obligations. </w:t>
      </w:r>
      <w:r w:rsidR="001B7B6C">
        <w:rPr>
          <w:rFonts w:ascii="Times New Roman" w:hAnsi="Times New Roman" w:cs="Times New Roman"/>
          <w:sz w:val="24"/>
          <w:szCs w:val="24"/>
        </w:rPr>
        <w:t xml:space="preserve">In their heads of argument, the respondents argued that in rendering the award, the arbitrator effectively made a contract on behalf of the parties, and they must live with it. </w:t>
      </w:r>
    </w:p>
    <w:p w14:paraId="6FBD3EA1" w14:textId="085E78FC" w:rsidR="00697A3C" w:rsidRPr="003D6F9A" w:rsidRDefault="001B7B6C" w:rsidP="001369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further contend</w:t>
      </w:r>
      <w:r w:rsidR="0013617B">
        <w:rPr>
          <w:rFonts w:ascii="Times New Roman" w:hAnsi="Times New Roman" w:cs="Times New Roman"/>
          <w:sz w:val="24"/>
          <w:szCs w:val="24"/>
        </w:rPr>
        <w:t>ed</w:t>
      </w:r>
      <w:r>
        <w:rPr>
          <w:rFonts w:ascii="Times New Roman" w:hAnsi="Times New Roman" w:cs="Times New Roman"/>
          <w:sz w:val="24"/>
          <w:szCs w:val="24"/>
        </w:rPr>
        <w:t xml:space="preserve"> that it would constitute a palpable inequity for the award to be registered in the form proposed by the applicant. The registration of the award would be against the public policy principle of sanctity of contracts. In their heads of argument, the respondents somewhat bizarrely allege</w:t>
      </w:r>
      <w:r w:rsidR="0013617B">
        <w:rPr>
          <w:rFonts w:ascii="Times New Roman" w:hAnsi="Times New Roman" w:cs="Times New Roman"/>
          <w:sz w:val="24"/>
          <w:szCs w:val="24"/>
        </w:rPr>
        <w:t>d</w:t>
      </w:r>
      <w:r>
        <w:rPr>
          <w:rFonts w:ascii="Times New Roman" w:hAnsi="Times New Roman" w:cs="Times New Roman"/>
          <w:sz w:val="24"/>
          <w:szCs w:val="24"/>
        </w:rPr>
        <w:t xml:space="preserve"> that </w:t>
      </w:r>
      <w:r w:rsidRPr="00BA4081">
        <w:rPr>
          <w:rFonts w:ascii="Times New Roman" w:hAnsi="Times New Roman" w:cs="Times New Roman"/>
          <w:i/>
          <w:sz w:val="24"/>
          <w:szCs w:val="24"/>
        </w:rPr>
        <w:t>“…the award purports to enforce an agreement that Respondents did not voluntarily subscribe to. In the underlying circumstances the Applicant took advantage of Respondent’s economic necessity or distress”</w:t>
      </w:r>
      <w:r w:rsidR="003D6F9A">
        <w:rPr>
          <w:rFonts w:ascii="Times New Roman" w:hAnsi="Times New Roman" w:cs="Times New Roman"/>
          <w:i/>
          <w:sz w:val="24"/>
          <w:szCs w:val="24"/>
        </w:rPr>
        <w:t xml:space="preserve">. </w:t>
      </w:r>
      <w:r w:rsidR="003D6F9A">
        <w:rPr>
          <w:rFonts w:ascii="Times New Roman" w:hAnsi="Times New Roman" w:cs="Times New Roman"/>
          <w:sz w:val="24"/>
          <w:szCs w:val="24"/>
        </w:rPr>
        <w:t xml:space="preserve">The respondents further submitted that </w:t>
      </w:r>
      <w:r w:rsidR="00EE4776">
        <w:rPr>
          <w:rFonts w:ascii="Times New Roman" w:hAnsi="Times New Roman" w:cs="Times New Roman"/>
          <w:sz w:val="24"/>
          <w:szCs w:val="24"/>
        </w:rPr>
        <w:t xml:space="preserve">their contract with the applicant ought not to have survived </w:t>
      </w:r>
      <w:r w:rsidR="00EE4776">
        <w:rPr>
          <w:rFonts w:ascii="Times New Roman" w:hAnsi="Times New Roman" w:cs="Times New Roman"/>
          <w:sz w:val="24"/>
          <w:szCs w:val="24"/>
        </w:rPr>
        <w:lastRenderedPageBreak/>
        <w:t xml:space="preserve">but the learned arbitrator </w:t>
      </w:r>
      <w:r w:rsidR="00F740E1">
        <w:rPr>
          <w:rFonts w:ascii="Times New Roman" w:hAnsi="Times New Roman" w:cs="Times New Roman"/>
          <w:sz w:val="24"/>
          <w:szCs w:val="24"/>
        </w:rPr>
        <w:t>somehow</w:t>
      </w:r>
      <w:r w:rsidR="0013617B">
        <w:rPr>
          <w:rFonts w:ascii="Times New Roman" w:hAnsi="Times New Roman" w:cs="Times New Roman"/>
          <w:sz w:val="24"/>
          <w:szCs w:val="24"/>
        </w:rPr>
        <w:t xml:space="preserve"> upheld it. In doing so, he effectively </w:t>
      </w:r>
      <w:r w:rsidR="00EE4776">
        <w:rPr>
          <w:rFonts w:ascii="Times New Roman" w:hAnsi="Times New Roman" w:cs="Times New Roman"/>
          <w:sz w:val="24"/>
          <w:szCs w:val="24"/>
        </w:rPr>
        <w:t xml:space="preserve">re-wrote the contract for the parties. </w:t>
      </w:r>
      <w:r w:rsidR="005649EB">
        <w:rPr>
          <w:rFonts w:ascii="Times New Roman" w:hAnsi="Times New Roman" w:cs="Times New Roman"/>
          <w:sz w:val="24"/>
          <w:szCs w:val="24"/>
        </w:rPr>
        <w:t>The respondents further alluded to outstanding issues, such as the payment of the US$18,</w:t>
      </w:r>
      <w:r w:rsidR="0013617B">
        <w:rPr>
          <w:rFonts w:ascii="Times New Roman" w:hAnsi="Times New Roman" w:cs="Times New Roman"/>
          <w:sz w:val="24"/>
          <w:szCs w:val="24"/>
        </w:rPr>
        <w:t>000.00</w:t>
      </w:r>
      <w:r w:rsidR="005649EB">
        <w:rPr>
          <w:rFonts w:ascii="Times New Roman" w:hAnsi="Times New Roman" w:cs="Times New Roman"/>
          <w:sz w:val="24"/>
          <w:szCs w:val="24"/>
        </w:rPr>
        <w:t xml:space="preserve"> which amount if tempered with</w:t>
      </w:r>
      <w:r w:rsidR="0013617B">
        <w:rPr>
          <w:rFonts w:ascii="Times New Roman" w:hAnsi="Times New Roman" w:cs="Times New Roman"/>
          <w:sz w:val="24"/>
          <w:szCs w:val="24"/>
        </w:rPr>
        <w:t>,</w:t>
      </w:r>
      <w:r w:rsidR="005649EB">
        <w:rPr>
          <w:rFonts w:ascii="Times New Roman" w:hAnsi="Times New Roman" w:cs="Times New Roman"/>
          <w:sz w:val="24"/>
          <w:szCs w:val="24"/>
        </w:rPr>
        <w:t xml:space="preserve"> would render the registration of the award contrary to public policy. </w:t>
      </w:r>
    </w:p>
    <w:p w14:paraId="0584BDDE" w14:textId="53990088" w:rsidR="00847501" w:rsidRPr="00C429D0" w:rsidRDefault="00FE70BD" w:rsidP="00847501">
      <w:pPr>
        <w:spacing w:after="0" w:line="360" w:lineRule="auto"/>
        <w:jc w:val="both"/>
        <w:rPr>
          <w:rFonts w:ascii="Times New Roman" w:hAnsi="Times New Roman" w:cs="Times New Roman"/>
          <w:b/>
          <w:sz w:val="24"/>
          <w:szCs w:val="24"/>
        </w:rPr>
      </w:pPr>
      <w:r w:rsidRPr="00C429D0">
        <w:rPr>
          <w:rFonts w:ascii="Times New Roman" w:hAnsi="Times New Roman" w:cs="Times New Roman"/>
          <w:b/>
          <w:sz w:val="24"/>
          <w:szCs w:val="24"/>
        </w:rPr>
        <w:t xml:space="preserve">THE </w:t>
      </w:r>
      <w:r w:rsidR="00847501" w:rsidRPr="00C429D0">
        <w:rPr>
          <w:rFonts w:ascii="Times New Roman" w:hAnsi="Times New Roman" w:cs="Times New Roman"/>
          <w:b/>
          <w:sz w:val="24"/>
          <w:szCs w:val="24"/>
        </w:rPr>
        <w:t xml:space="preserve">ANALYSIS </w:t>
      </w:r>
    </w:p>
    <w:p w14:paraId="27FC3F4D" w14:textId="6B5C2F16" w:rsidR="00950D9B" w:rsidRDefault="00FB75F3" w:rsidP="00950D9B">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25BC">
        <w:rPr>
          <w:rFonts w:ascii="Times New Roman" w:hAnsi="Times New Roman" w:cs="Times New Roman"/>
          <w:sz w:val="24"/>
          <w:szCs w:val="24"/>
        </w:rPr>
        <w:t xml:space="preserve">The outstanding issue for </w:t>
      </w:r>
      <w:r w:rsidR="00E625BC" w:rsidRPr="00E625BC">
        <w:rPr>
          <w:rFonts w:ascii="Times New Roman" w:hAnsi="Times New Roman" w:cs="Times New Roman"/>
          <w:sz w:val="24"/>
          <w:szCs w:val="24"/>
        </w:rPr>
        <w:t xml:space="preserve">determination is whether the insistence by the applicant that the outstanding sum of US$18,000.00 be paid in local currency as opposed to United States dollars would render the registration of the arbitral award contrary to public policy. </w:t>
      </w:r>
      <w:r w:rsidR="002D1E6E">
        <w:rPr>
          <w:rFonts w:ascii="Times New Roman" w:hAnsi="Times New Roman" w:cs="Times New Roman"/>
          <w:sz w:val="24"/>
          <w:szCs w:val="24"/>
        </w:rPr>
        <w:t xml:space="preserve">Before I deal with that issue, it is important that the court </w:t>
      </w:r>
      <w:r w:rsidR="0013617B">
        <w:rPr>
          <w:rFonts w:ascii="Times New Roman" w:hAnsi="Times New Roman" w:cs="Times New Roman"/>
          <w:sz w:val="24"/>
          <w:szCs w:val="24"/>
        </w:rPr>
        <w:t xml:space="preserve">disposes of </w:t>
      </w:r>
      <w:r w:rsidR="002D1E6E">
        <w:rPr>
          <w:rFonts w:ascii="Times New Roman" w:hAnsi="Times New Roman" w:cs="Times New Roman"/>
          <w:sz w:val="24"/>
          <w:szCs w:val="24"/>
        </w:rPr>
        <w:t xml:space="preserve">a related matter which I asked counsel to address in their supplementary heads of argument. It relates to whether this court can alter the currency in which the remainder of the US$18,000.00 is to be paid to the </w:t>
      </w:r>
      <w:r w:rsidR="0018637F">
        <w:rPr>
          <w:rFonts w:ascii="Times New Roman" w:hAnsi="Times New Roman" w:cs="Times New Roman"/>
          <w:sz w:val="24"/>
          <w:szCs w:val="24"/>
        </w:rPr>
        <w:t xml:space="preserve">respondents </w:t>
      </w:r>
      <w:r w:rsidR="002D1E6E">
        <w:rPr>
          <w:rFonts w:ascii="Times New Roman" w:hAnsi="Times New Roman" w:cs="Times New Roman"/>
          <w:sz w:val="24"/>
          <w:szCs w:val="24"/>
        </w:rPr>
        <w:t xml:space="preserve">after the settlement of the first respondent’s remaining financial obligations. The applicant’s counsel submitted that by operation of </w:t>
      </w:r>
      <w:r w:rsidR="00A66BED">
        <w:rPr>
          <w:rFonts w:ascii="Times New Roman" w:hAnsi="Times New Roman" w:cs="Times New Roman"/>
          <w:sz w:val="24"/>
          <w:szCs w:val="24"/>
        </w:rPr>
        <w:t xml:space="preserve">law, all United States </w:t>
      </w:r>
      <w:r w:rsidR="0018637F">
        <w:rPr>
          <w:rFonts w:ascii="Times New Roman" w:hAnsi="Times New Roman" w:cs="Times New Roman"/>
          <w:sz w:val="24"/>
          <w:szCs w:val="24"/>
        </w:rPr>
        <w:t xml:space="preserve">dollar </w:t>
      </w:r>
      <w:r w:rsidR="00A66BED">
        <w:rPr>
          <w:rFonts w:ascii="Times New Roman" w:hAnsi="Times New Roman" w:cs="Times New Roman"/>
          <w:sz w:val="24"/>
          <w:szCs w:val="24"/>
        </w:rPr>
        <w:t xml:space="preserve">obligations were now dischargeable in local currency. For the respondents, it was argued that this court could not alter the arbitrator’s award, by varying the currency in which the outstanding amount was to be paid.  </w:t>
      </w:r>
      <w:r w:rsidR="00950D9B">
        <w:rPr>
          <w:rFonts w:ascii="Times New Roman" w:hAnsi="Times New Roman" w:cs="Times New Roman"/>
          <w:sz w:val="24"/>
          <w:szCs w:val="24"/>
        </w:rPr>
        <w:t xml:space="preserve">In </w:t>
      </w:r>
      <w:r w:rsidR="00950D9B" w:rsidRPr="00306632">
        <w:rPr>
          <w:rFonts w:ascii="Times New Roman" w:hAnsi="Times New Roman" w:cs="Times New Roman"/>
          <w:i/>
          <w:sz w:val="24"/>
          <w:szCs w:val="24"/>
        </w:rPr>
        <w:t xml:space="preserve">Ndlovu </w:t>
      </w:r>
      <w:r w:rsidR="00950D9B" w:rsidRPr="00B17184">
        <w:rPr>
          <w:rFonts w:ascii="Times New Roman" w:hAnsi="Times New Roman" w:cs="Times New Roman"/>
          <w:sz w:val="24"/>
          <w:szCs w:val="24"/>
        </w:rPr>
        <w:t>v</w:t>
      </w:r>
      <w:r w:rsidR="00950D9B" w:rsidRPr="00306632">
        <w:rPr>
          <w:rFonts w:ascii="Times New Roman" w:hAnsi="Times New Roman" w:cs="Times New Roman"/>
          <w:i/>
          <w:sz w:val="24"/>
          <w:szCs w:val="24"/>
        </w:rPr>
        <w:t xml:space="preserve"> Higher Learning Centre</w:t>
      </w:r>
      <w:r w:rsidR="00950D9B">
        <w:rPr>
          <w:rStyle w:val="FootnoteReference"/>
          <w:rFonts w:ascii="Times New Roman" w:hAnsi="Times New Roman" w:cs="Times New Roman"/>
          <w:i/>
          <w:sz w:val="24"/>
          <w:szCs w:val="24"/>
        </w:rPr>
        <w:footnoteReference w:id="7"/>
      </w:r>
      <w:r w:rsidR="00950D9B">
        <w:rPr>
          <w:rFonts w:ascii="Times New Roman" w:hAnsi="Times New Roman" w:cs="Times New Roman"/>
          <w:i/>
          <w:sz w:val="24"/>
          <w:szCs w:val="24"/>
        </w:rPr>
        <w:t xml:space="preserve">, </w:t>
      </w:r>
      <w:r w:rsidR="002D501B" w:rsidRPr="002D501B">
        <w:rPr>
          <w:rFonts w:ascii="Times New Roman" w:hAnsi="Times New Roman" w:cs="Times New Roman"/>
          <w:smallCaps/>
          <w:sz w:val="24"/>
          <w:szCs w:val="24"/>
        </w:rPr>
        <w:t>mathonsi</w:t>
      </w:r>
      <w:r w:rsidR="002D501B">
        <w:rPr>
          <w:rFonts w:ascii="Times New Roman" w:hAnsi="Times New Roman" w:cs="Times New Roman"/>
          <w:sz w:val="24"/>
          <w:szCs w:val="24"/>
        </w:rPr>
        <w:t xml:space="preserve"> </w:t>
      </w:r>
      <w:r w:rsidR="00950D9B">
        <w:rPr>
          <w:rFonts w:ascii="Times New Roman" w:hAnsi="Times New Roman" w:cs="Times New Roman"/>
          <w:sz w:val="24"/>
          <w:szCs w:val="24"/>
        </w:rPr>
        <w:t xml:space="preserve">J </w:t>
      </w:r>
      <w:r w:rsidR="00687647">
        <w:rPr>
          <w:rFonts w:ascii="Times New Roman" w:hAnsi="Times New Roman" w:cs="Times New Roman"/>
          <w:sz w:val="24"/>
          <w:szCs w:val="24"/>
        </w:rPr>
        <w:t xml:space="preserve">(as he then was) </w:t>
      </w:r>
      <w:r w:rsidR="00950D9B">
        <w:rPr>
          <w:rFonts w:ascii="Times New Roman" w:hAnsi="Times New Roman" w:cs="Times New Roman"/>
          <w:sz w:val="24"/>
          <w:szCs w:val="24"/>
        </w:rPr>
        <w:t xml:space="preserve">explained the role of the court in applications of this nature </w:t>
      </w:r>
      <w:r w:rsidR="00687647">
        <w:rPr>
          <w:rFonts w:ascii="Times New Roman" w:hAnsi="Times New Roman" w:cs="Times New Roman"/>
          <w:sz w:val="24"/>
          <w:szCs w:val="24"/>
        </w:rPr>
        <w:t>as follows:</w:t>
      </w:r>
    </w:p>
    <w:p w14:paraId="13152985" w14:textId="77777777" w:rsidR="00950D9B" w:rsidRPr="00306632" w:rsidRDefault="00950D9B" w:rsidP="00950D9B">
      <w:pPr>
        <w:pStyle w:val="NoSpacing"/>
        <w:ind w:left="720"/>
        <w:jc w:val="both"/>
        <w:rPr>
          <w:rFonts w:ascii="Times New Roman" w:hAnsi="Times New Roman" w:cs="Times New Roman"/>
        </w:rPr>
      </w:pPr>
      <w:r>
        <w:rPr>
          <w:rFonts w:ascii="Times New Roman" w:hAnsi="Times New Roman" w:cs="Times New Roman"/>
        </w:rPr>
        <w:t>“</w:t>
      </w:r>
      <w:r w:rsidRPr="00306632">
        <w:rPr>
          <w:rFonts w:ascii="Times New Roman" w:hAnsi="Times New Roman" w:cs="Times New Roman"/>
        </w:rPr>
        <w:t xml:space="preserve">Respondent cannot seek to challenge an arbitral award in opposing papers filed in an application for registration.  </w:t>
      </w:r>
      <w:r w:rsidRPr="00085B48">
        <w:rPr>
          <w:rFonts w:ascii="Times New Roman" w:hAnsi="Times New Roman" w:cs="Times New Roman"/>
          <w:u w:val="single"/>
        </w:rPr>
        <w:t>In an application of this nature this court does not inquire into the merits or otherwise of an arbitral award</w:t>
      </w:r>
      <w:r w:rsidRPr="00306632">
        <w:rPr>
          <w:rFonts w:ascii="Times New Roman" w:hAnsi="Times New Roman" w:cs="Times New Roman"/>
        </w:rPr>
        <w:t>.  That is the province of the Labour Court upon an application or appeal being made to that court.</w:t>
      </w:r>
    </w:p>
    <w:p w14:paraId="2DE67DCD" w14:textId="77777777" w:rsidR="00950D9B" w:rsidRPr="00306632" w:rsidRDefault="00950D9B" w:rsidP="00950D9B">
      <w:pPr>
        <w:pStyle w:val="NoSpacing"/>
        <w:jc w:val="both"/>
        <w:rPr>
          <w:rFonts w:ascii="Times New Roman" w:hAnsi="Times New Roman" w:cs="Times New Roman"/>
        </w:rPr>
      </w:pPr>
    </w:p>
    <w:p w14:paraId="7E74FAEF" w14:textId="77777777" w:rsidR="00950D9B" w:rsidRDefault="00950D9B" w:rsidP="00950D9B">
      <w:pPr>
        <w:tabs>
          <w:tab w:val="left" w:pos="709"/>
        </w:tabs>
        <w:spacing w:after="0" w:line="240" w:lineRule="auto"/>
        <w:ind w:left="709"/>
        <w:jc w:val="both"/>
        <w:rPr>
          <w:rFonts w:ascii="Times New Roman" w:hAnsi="Times New Roman" w:cs="Times New Roman"/>
        </w:rPr>
      </w:pPr>
      <w:r w:rsidRPr="00306632">
        <w:rPr>
          <w:rFonts w:ascii="Times New Roman" w:hAnsi="Times New Roman" w:cs="Times New Roman"/>
        </w:rPr>
        <w:tab/>
        <w:t xml:space="preserve">Registration of an arbitral award is only done for purposes of enforcement because the labour structures have no enforcement mechanism. Upon registration the award has the effect of a civil judgment of the appropriate Court.  </w:t>
      </w:r>
      <w:r>
        <w:rPr>
          <w:rFonts w:ascii="Times New Roman" w:hAnsi="Times New Roman" w:cs="Times New Roman"/>
        </w:rPr>
        <w:t>……..</w:t>
      </w:r>
      <w:r w:rsidRPr="00306632">
        <w:rPr>
          <w:rFonts w:ascii="Times New Roman" w:hAnsi="Times New Roman" w:cs="Times New Roman"/>
        </w:rPr>
        <w:t xml:space="preserve">.  </w:t>
      </w:r>
      <w:r w:rsidRPr="00306632">
        <w:rPr>
          <w:rFonts w:ascii="Times New Roman" w:hAnsi="Times New Roman" w:cs="Times New Roman"/>
          <w:u w:val="single"/>
        </w:rPr>
        <w:t>As long as the award stands unchallenged the appropriate court has no mandate to inquire into the propriety or otherwise of that award and is obliged to register it</w:t>
      </w:r>
      <w:r>
        <w:rPr>
          <w:rFonts w:ascii="Times New Roman" w:hAnsi="Times New Roman" w:cs="Times New Roman"/>
        </w:rPr>
        <w:t>.” (Underlining for emphasis)</w:t>
      </w:r>
    </w:p>
    <w:p w14:paraId="280B1A02" w14:textId="6A39EECF" w:rsidR="00847501" w:rsidRDefault="00847501" w:rsidP="00312F8B">
      <w:pPr>
        <w:spacing w:after="0" w:line="360" w:lineRule="auto"/>
        <w:jc w:val="both"/>
        <w:rPr>
          <w:rFonts w:ascii="Times New Roman" w:hAnsi="Times New Roman" w:cs="Times New Roman"/>
          <w:sz w:val="24"/>
          <w:szCs w:val="24"/>
        </w:rPr>
      </w:pPr>
    </w:p>
    <w:p w14:paraId="168B5127" w14:textId="12AFC937" w:rsidR="00312F8B" w:rsidRPr="00E625BC" w:rsidRDefault="00312F8B" w:rsidP="00312F8B">
      <w:pPr>
        <w:spacing w:after="0" w:line="360" w:lineRule="auto"/>
        <w:ind w:firstLine="709"/>
        <w:jc w:val="both"/>
        <w:rPr>
          <w:rFonts w:ascii="Times New Roman" w:hAnsi="Times New Roman" w:cs="Times New Roman"/>
          <w:sz w:val="24"/>
          <w:szCs w:val="24"/>
        </w:rPr>
      </w:pPr>
      <w:r w:rsidRPr="00085B48">
        <w:rPr>
          <w:rFonts w:ascii="Times New Roman" w:hAnsi="Times New Roman" w:cs="Times New Roman"/>
          <w:sz w:val="24"/>
          <w:szCs w:val="24"/>
        </w:rPr>
        <w:t xml:space="preserve">The </w:t>
      </w:r>
      <w:r w:rsidRPr="00085B48">
        <w:rPr>
          <w:rFonts w:ascii="Times New Roman" w:hAnsi="Times New Roman" w:cs="Times New Roman"/>
          <w:i/>
          <w:sz w:val="24"/>
          <w:szCs w:val="24"/>
        </w:rPr>
        <w:t xml:space="preserve">Ndlovu </w:t>
      </w:r>
      <w:r w:rsidRPr="00B17184">
        <w:rPr>
          <w:rFonts w:ascii="Times New Roman" w:hAnsi="Times New Roman" w:cs="Times New Roman"/>
          <w:sz w:val="24"/>
          <w:szCs w:val="24"/>
        </w:rPr>
        <w:t>v</w:t>
      </w:r>
      <w:r w:rsidRPr="00085B48">
        <w:rPr>
          <w:rFonts w:ascii="Times New Roman" w:hAnsi="Times New Roman" w:cs="Times New Roman"/>
          <w:i/>
          <w:sz w:val="24"/>
          <w:szCs w:val="24"/>
        </w:rPr>
        <w:t xml:space="preserve"> Higher Learning Centre</w:t>
      </w:r>
      <w:r w:rsidRPr="00085B48">
        <w:rPr>
          <w:rFonts w:ascii="Times New Roman" w:hAnsi="Times New Roman" w:cs="Times New Roman"/>
          <w:sz w:val="24"/>
          <w:szCs w:val="24"/>
        </w:rPr>
        <w:t xml:space="preserve"> case was cited with approval by </w:t>
      </w:r>
      <w:r w:rsidR="002D501B" w:rsidRPr="002D501B">
        <w:rPr>
          <w:rFonts w:ascii="Times New Roman" w:hAnsi="Times New Roman" w:cs="Times New Roman"/>
          <w:smallCaps/>
        </w:rPr>
        <w:t>mafusire</w:t>
      </w:r>
      <w:r w:rsidR="002D501B" w:rsidRPr="00B17184">
        <w:rPr>
          <w:rFonts w:ascii="Times New Roman" w:hAnsi="Times New Roman" w:cs="Times New Roman"/>
        </w:rPr>
        <w:t xml:space="preserve"> </w:t>
      </w:r>
      <w:r w:rsidRPr="00B17184">
        <w:rPr>
          <w:rFonts w:ascii="Times New Roman" w:hAnsi="Times New Roman" w:cs="Times New Roman"/>
        </w:rPr>
        <w:t>J</w:t>
      </w:r>
      <w:r w:rsidRPr="00085B48">
        <w:rPr>
          <w:rFonts w:ascii="Times New Roman" w:hAnsi="Times New Roman" w:cs="Times New Roman"/>
          <w:sz w:val="24"/>
          <w:szCs w:val="24"/>
        </w:rPr>
        <w:t xml:space="preserve"> in </w:t>
      </w:r>
      <w:r w:rsidRPr="00085B48">
        <w:rPr>
          <w:rFonts w:ascii="Times New Roman" w:hAnsi="Times New Roman" w:cs="Times New Roman"/>
          <w:i/>
          <w:sz w:val="24"/>
          <w:szCs w:val="24"/>
        </w:rPr>
        <w:t>Nyaguse &amp; Others v ZIMRA</w:t>
      </w:r>
      <w:r w:rsidRPr="00085B48">
        <w:rPr>
          <w:rStyle w:val="FootnoteReference"/>
          <w:rFonts w:ascii="Times New Roman" w:hAnsi="Times New Roman" w:cs="Times New Roman"/>
          <w:i/>
          <w:sz w:val="24"/>
          <w:szCs w:val="24"/>
        </w:rPr>
        <w:footnoteReference w:id="8"/>
      </w:r>
      <w:r w:rsidR="00197E26">
        <w:rPr>
          <w:rFonts w:ascii="Times New Roman" w:hAnsi="Times New Roman" w:cs="Times New Roman"/>
          <w:i/>
          <w:sz w:val="24"/>
          <w:szCs w:val="24"/>
        </w:rPr>
        <w:t xml:space="preserve">, </w:t>
      </w:r>
      <w:r w:rsidR="00197E26">
        <w:rPr>
          <w:rFonts w:ascii="Times New Roman" w:hAnsi="Times New Roman" w:cs="Times New Roman"/>
          <w:sz w:val="24"/>
          <w:szCs w:val="24"/>
        </w:rPr>
        <w:t xml:space="preserve">where an attempt had been made to discredit the propriety of an arbitral award. </w:t>
      </w:r>
      <w:r w:rsidR="00956A81">
        <w:rPr>
          <w:rFonts w:ascii="Times New Roman" w:hAnsi="Times New Roman" w:cs="Times New Roman"/>
          <w:sz w:val="24"/>
          <w:szCs w:val="24"/>
        </w:rPr>
        <w:t xml:space="preserve">The court concluded that at this stage, it could not be petitioned to enquire into the correctness of an award. </w:t>
      </w:r>
      <w:r w:rsidR="00197E26">
        <w:rPr>
          <w:rFonts w:ascii="Times New Roman" w:hAnsi="Times New Roman" w:cs="Times New Roman"/>
          <w:i/>
          <w:sz w:val="24"/>
          <w:szCs w:val="24"/>
        </w:rPr>
        <w:t xml:space="preserve"> </w:t>
      </w:r>
    </w:p>
    <w:p w14:paraId="55C10C3E" w14:textId="77777777" w:rsidR="00B520F3" w:rsidRDefault="00FB75F3" w:rsidP="00B520F3">
      <w:pPr>
        <w:autoSpaceDE w:val="0"/>
        <w:autoSpaceDN w:val="0"/>
        <w:adjustRightInd w:val="0"/>
        <w:spacing w:after="0" w:line="360" w:lineRule="auto"/>
        <w:ind w:firstLine="720"/>
        <w:jc w:val="both"/>
        <w:rPr>
          <w:rFonts w:ascii="Times New Roman" w:hAnsi="Times New Roman" w:cs="Times New Roman"/>
          <w:sz w:val="24"/>
          <w:szCs w:val="24"/>
        </w:rPr>
      </w:pPr>
      <w:r w:rsidRPr="00AD3C17">
        <w:rPr>
          <w:rFonts w:ascii="Times New Roman" w:hAnsi="Times New Roman" w:cs="Times New Roman"/>
          <w:sz w:val="24"/>
          <w:szCs w:val="24"/>
        </w:rPr>
        <w:t xml:space="preserve">It is common cause that on 22 February 2019, the </w:t>
      </w:r>
      <w:r>
        <w:rPr>
          <w:rFonts w:ascii="Times New Roman" w:hAnsi="Times New Roman" w:cs="Times New Roman"/>
          <w:sz w:val="24"/>
          <w:szCs w:val="24"/>
        </w:rPr>
        <w:t xml:space="preserve">Government of Zimbabwe </w:t>
      </w:r>
      <w:r w:rsidRPr="00AD3C17">
        <w:rPr>
          <w:rFonts w:ascii="Times New Roman" w:hAnsi="Times New Roman" w:cs="Times New Roman"/>
          <w:sz w:val="24"/>
          <w:szCs w:val="24"/>
        </w:rPr>
        <w:t>introduced a new currency called the Real Time Gross Settlement Electronic dollar (RTGS), through the Presidential Powers (Temporary</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Measures) (Amendment of Reserve Bank of Zimbabwe Act </w:t>
      </w:r>
      <w:r>
        <w:rPr>
          <w:rFonts w:ascii="Times New Roman" w:hAnsi="Times New Roman" w:cs="Times New Roman"/>
          <w:sz w:val="24"/>
          <w:szCs w:val="24"/>
        </w:rPr>
        <w:lastRenderedPageBreak/>
        <w:t>and</w:t>
      </w:r>
      <w:r w:rsidRPr="00AD3C17">
        <w:rPr>
          <w:rFonts w:ascii="Times New Roman" w:hAnsi="Times New Roman" w:cs="Times New Roman"/>
          <w:sz w:val="24"/>
          <w:szCs w:val="24"/>
        </w:rPr>
        <w:t xml:space="preserve"> Issue of Real Time Gross</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Settlement Electronic Dollars (RTGS Dollars)) </w:t>
      </w:r>
      <w:r>
        <w:rPr>
          <w:rFonts w:ascii="Times New Roman" w:hAnsi="Times New Roman" w:cs="Times New Roman"/>
          <w:sz w:val="24"/>
          <w:szCs w:val="24"/>
        </w:rPr>
        <w:t xml:space="preserve">Regulations, 2019, </w:t>
      </w:r>
      <w:r w:rsidRPr="00AD3C17">
        <w:rPr>
          <w:rFonts w:ascii="Times New Roman" w:hAnsi="Times New Roman" w:cs="Times New Roman"/>
          <w:sz w:val="24"/>
          <w:szCs w:val="24"/>
        </w:rPr>
        <w:t>(</w:t>
      </w:r>
      <w:r>
        <w:rPr>
          <w:rFonts w:ascii="Times New Roman" w:hAnsi="Times New Roman" w:cs="Times New Roman"/>
          <w:sz w:val="24"/>
          <w:szCs w:val="24"/>
        </w:rPr>
        <w:t xml:space="preserve">hereinafter referred to as </w:t>
      </w:r>
      <w:r w:rsidRPr="00AD3C17">
        <w:rPr>
          <w:rFonts w:ascii="Times New Roman" w:hAnsi="Times New Roman" w:cs="Times New Roman"/>
          <w:sz w:val="24"/>
          <w:szCs w:val="24"/>
        </w:rPr>
        <w:t>"S.I. 33/19"</w:t>
      </w:r>
      <w:r>
        <w:rPr>
          <w:rFonts w:ascii="Times New Roman" w:hAnsi="Times New Roman" w:cs="Times New Roman"/>
          <w:sz w:val="24"/>
          <w:szCs w:val="24"/>
        </w:rPr>
        <w:t xml:space="preserve"> or the instrument</w:t>
      </w:r>
      <w:r w:rsidRPr="00AD3C17">
        <w:rPr>
          <w:rFonts w:ascii="Times New Roman" w:hAnsi="Times New Roman" w:cs="Times New Roman"/>
          <w:sz w:val="24"/>
          <w:szCs w:val="24"/>
        </w:rPr>
        <w:t>)</w:t>
      </w:r>
      <w:r>
        <w:rPr>
          <w:rFonts w:ascii="Times New Roman" w:hAnsi="Times New Roman" w:cs="Times New Roman"/>
          <w:sz w:val="24"/>
          <w:szCs w:val="24"/>
        </w:rPr>
        <w:t xml:space="preserve">. The instrument was gazetted on 22 February 2019. That date became the first effective date as defined in the Finance Act (No.2) Act, No.7 of 2019 (the Finance Act). The new currency ran parallel with other currencies that were accepted as legal tender, under what was known then as the multi-currency basket. </w:t>
      </w:r>
    </w:p>
    <w:p w14:paraId="63FA2615" w14:textId="69FF9916" w:rsidR="00312F8B" w:rsidRDefault="00FB75F3" w:rsidP="00B520F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June 2019, the Minister of Finance and Economic Development caused to be gazetted Statutory Instrument 142 of 2019 (</w:t>
      </w:r>
      <w:r w:rsidRPr="00C3038E">
        <w:rPr>
          <w:rFonts w:ascii="Times New Roman" w:hAnsi="Times New Roman" w:cs="Times New Roman"/>
          <w:sz w:val="24"/>
          <w:szCs w:val="24"/>
        </w:rPr>
        <w:t>Reserve Bank of Zimbabwe (Legal Tender) Regulations, 2019</w:t>
      </w:r>
      <w:r>
        <w:rPr>
          <w:rFonts w:ascii="Times New Roman" w:hAnsi="Times New Roman" w:cs="Times New Roman"/>
          <w:sz w:val="24"/>
          <w:szCs w:val="24"/>
        </w:rPr>
        <w:t>) (SI 142/2019). The 24</w:t>
      </w:r>
      <w:r w:rsidRPr="0036295A">
        <w:rPr>
          <w:rFonts w:ascii="Times New Roman" w:hAnsi="Times New Roman" w:cs="Times New Roman"/>
          <w:sz w:val="24"/>
          <w:szCs w:val="24"/>
          <w:vertAlign w:val="superscript"/>
        </w:rPr>
        <w:t>th</w:t>
      </w:r>
      <w:r>
        <w:rPr>
          <w:rFonts w:ascii="Times New Roman" w:hAnsi="Times New Roman" w:cs="Times New Roman"/>
          <w:sz w:val="24"/>
          <w:szCs w:val="24"/>
        </w:rPr>
        <w:t xml:space="preserve"> June 2019 became the second effective date as defined in the Finance Act. This instrument abolished the multi currencies and declared the ZWL to be the sole legal tender in Zimbabwe. The two instruments were later incorporated into the Finance Act. The Finance Act was gazetted on 21 August 2019. </w:t>
      </w:r>
      <w:r w:rsidR="00DB6936">
        <w:rPr>
          <w:rFonts w:ascii="Times New Roman" w:hAnsi="Times New Roman" w:cs="Times New Roman"/>
          <w:sz w:val="24"/>
          <w:szCs w:val="24"/>
        </w:rPr>
        <w:t>The law regarding the treatment of debts or financial obligations that arose before the first effective date as defined in the Finance Act has been settled by the Superior Court</w:t>
      </w:r>
      <w:r w:rsidR="00DB6936">
        <w:rPr>
          <w:rStyle w:val="FootnoteReference"/>
          <w:rFonts w:ascii="Times New Roman" w:hAnsi="Times New Roman" w:cs="Times New Roman"/>
          <w:sz w:val="24"/>
          <w:szCs w:val="24"/>
        </w:rPr>
        <w:footnoteReference w:id="9"/>
      </w:r>
      <w:r w:rsidR="00DB6936">
        <w:rPr>
          <w:rFonts w:ascii="Times New Roman" w:hAnsi="Times New Roman" w:cs="Times New Roman"/>
          <w:sz w:val="24"/>
          <w:szCs w:val="24"/>
        </w:rPr>
        <w:t>.</w:t>
      </w:r>
      <w:r w:rsidR="00312F8B">
        <w:rPr>
          <w:rFonts w:ascii="Times New Roman" w:hAnsi="Times New Roman" w:cs="Times New Roman"/>
          <w:sz w:val="24"/>
          <w:szCs w:val="24"/>
        </w:rPr>
        <w:t xml:space="preserve"> The award was rendered on 18 February 2019, a few days before the first effective date as defined in the Finance Act. </w:t>
      </w:r>
    </w:p>
    <w:p w14:paraId="74ACD2B2" w14:textId="24CC7947" w:rsidR="00CC6FCA" w:rsidRDefault="00956A81" w:rsidP="00B520F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2F8B">
        <w:rPr>
          <w:rFonts w:ascii="Times New Roman" w:hAnsi="Times New Roman" w:cs="Times New Roman"/>
          <w:sz w:val="24"/>
          <w:szCs w:val="24"/>
        </w:rPr>
        <w:t xml:space="preserve">Paragraph 5 of the award obliged the applicant to </w:t>
      </w:r>
      <w:r w:rsidR="00312F8B" w:rsidRPr="00956A81">
        <w:rPr>
          <w:rFonts w:ascii="Times New Roman" w:hAnsi="Times New Roman" w:cs="Times New Roman"/>
          <w:i/>
          <w:sz w:val="24"/>
          <w:szCs w:val="24"/>
        </w:rPr>
        <w:t>“pay the 1</w:t>
      </w:r>
      <w:r w:rsidR="00312F8B" w:rsidRPr="00956A81">
        <w:rPr>
          <w:rFonts w:ascii="Times New Roman" w:hAnsi="Times New Roman" w:cs="Times New Roman"/>
          <w:i/>
          <w:sz w:val="24"/>
          <w:szCs w:val="24"/>
          <w:vertAlign w:val="superscript"/>
        </w:rPr>
        <w:t>st</w:t>
      </w:r>
      <w:r w:rsidR="00312F8B" w:rsidRPr="00956A81">
        <w:rPr>
          <w:rFonts w:ascii="Times New Roman" w:hAnsi="Times New Roman" w:cs="Times New Roman"/>
          <w:i/>
          <w:sz w:val="24"/>
          <w:szCs w:val="24"/>
        </w:rPr>
        <w:t xml:space="preserve"> Respondent the remainder on the US$18 000 after settlement of the Respondents’ financial obligations related to the transfer of the property.”</w:t>
      </w:r>
      <w:r w:rsidR="00312F8B">
        <w:rPr>
          <w:rFonts w:ascii="Times New Roman" w:hAnsi="Times New Roman" w:cs="Times New Roman"/>
          <w:sz w:val="24"/>
          <w:szCs w:val="24"/>
        </w:rPr>
        <w:t xml:space="preserve"> The applicant tendered payment in local currency, but it was rejected by the respondents. In its submissions, the applicant insisted that the tender of payment in local currency accord</w:t>
      </w:r>
      <w:r>
        <w:rPr>
          <w:rFonts w:ascii="Times New Roman" w:hAnsi="Times New Roman" w:cs="Times New Roman"/>
          <w:sz w:val="24"/>
          <w:szCs w:val="24"/>
        </w:rPr>
        <w:t>ed</w:t>
      </w:r>
      <w:r w:rsidR="0045231F">
        <w:rPr>
          <w:rFonts w:ascii="Times New Roman" w:hAnsi="Times New Roman" w:cs="Times New Roman"/>
          <w:sz w:val="24"/>
          <w:szCs w:val="24"/>
        </w:rPr>
        <w:t xml:space="preserve"> with the position of the law, and this court </w:t>
      </w:r>
      <w:r>
        <w:rPr>
          <w:rFonts w:ascii="Times New Roman" w:hAnsi="Times New Roman" w:cs="Times New Roman"/>
          <w:sz w:val="24"/>
          <w:szCs w:val="24"/>
        </w:rPr>
        <w:t xml:space="preserve">was required to </w:t>
      </w:r>
      <w:r w:rsidR="0045231F">
        <w:rPr>
          <w:rFonts w:ascii="Times New Roman" w:hAnsi="Times New Roman" w:cs="Times New Roman"/>
          <w:sz w:val="24"/>
          <w:szCs w:val="24"/>
        </w:rPr>
        <w:t>register an award that oblige</w:t>
      </w:r>
      <w:r>
        <w:rPr>
          <w:rFonts w:ascii="Times New Roman" w:hAnsi="Times New Roman" w:cs="Times New Roman"/>
          <w:sz w:val="24"/>
          <w:szCs w:val="24"/>
        </w:rPr>
        <w:t>d</w:t>
      </w:r>
      <w:r w:rsidR="0045231F">
        <w:rPr>
          <w:rFonts w:ascii="Times New Roman" w:hAnsi="Times New Roman" w:cs="Times New Roman"/>
          <w:sz w:val="24"/>
          <w:szCs w:val="24"/>
        </w:rPr>
        <w:t xml:space="preserve"> it to make payment in local currency. </w:t>
      </w:r>
    </w:p>
    <w:p w14:paraId="3C07D537" w14:textId="3322C6E2" w:rsidR="00DD2D71" w:rsidRPr="006E54F5" w:rsidRDefault="00CC6FCA" w:rsidP="00B520F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2D71">
        <w:rPr>
          <w:rFonts w:ascii="Times New Roman" w:hAnsi="Times New Roman" w:cs="Times New Roman"/>
          <w:sz w:val="24"/>
          <w:szCs w:val="24"/>
        </w:rPr>
        <w:t xml:space="preserve">This court is being asked to endorse a payment in local currency. In essence, the court is being asked to substitute the United States dollar </w:t>
      </w:r>
      <w:r w:rsidR="00956A81">
        <w:rPr>
          <w:rFonts w:ascii="Times New Roman" w:hAnsi="Times New Roman" w:cs="Times New Roman"/>
          <w:sz w:val="24"/>
          <w:szCs w:val="24"/>
        </w:rPr>
        <w:t xml:space="preserve">payment as ordered by the arbitrator </w:t>
      </w:r>
      <w:r w:rsidR="00DD2D71">
        <w:rPr>
          <w:rFonts w:ascii="Times New Roman" w:hAnsi="Times New Roman" w:cs="Times New Roman"/>
          <w:sz w:val="24"/>
          <w:szCs w:val="24"/>
        </w:rPr>
        <w:t xml:space="preserve">with </w:t>
      </w:r>
      <w:r w:rsidR="00956A81">
        <w:rPr>
          <w:rFonts w:ascii="Times New Roman" w:hAnsi="Times New Roman" w:cs="Times New Roman"/>
          <w:sz w:val="24"/>
          <w:szCs w:val="24"/>
        </w:rPr>
        <w:t xml:space="preserve">a payment in </w:t>
      </w:r>
      <w:r w:rsidR="00DD2D71">
        <w:rPr>
          <w:rFonts w:ascii="Times New Roman" w:hAnsi="Times New Roman" w:cs="Times New Roman"/>
          <w:sz w:val="24"/>
          <w:szCs w:val="24"/>
        </w:rPr>
        <w:t xml:space="preserve">local currency. </w:t>
      </w:r>
      <w:r w:rsidR="00DD2D71" w:rsidRPr="0046182B">
        <w:rPr>
          <w:rFonts w:ascii="Times New Roman" w:hAnsi="Times New Roman" w:cs="Times New Roman"/>
          <w:sz w:val="24"/>
          <w:szCs w:val="24"/>
        </w:rPr>
        <w:t>Were th</w:t>
      </w:r>
      <w:r w:rsidR="00DD2D71">
        <w:rPr>
          <w:rFonts w:ascii="Times New Roman" w:hAnsi="Times New Roman" w:cs="Times New Roman"/>
          <w:sz w:val="24"/>
          <w:szCs w:val="24"/>
        </w:rPr>
        <w:t>is</w:t>
      </w:r>
      <w:r w:rsidR="00DD2D71" w:rsidRPr="0046182B">
        <w:rPr>
          <w:rFonts w:ascii="Times New Roman" w:hAnsi="Times New Roman" w:cs="Times New Roman"/>
          <w:sz w:val="24"/>
          <w:szCs w:val="24"/>
        </w:rPr>
        <w:t xml:space="preserve"> court to do that, it would </w:t>
      </w:r>
      <w:r w:rsidR="00DD2D71">
        <w:rPr>
          <w:rFonts w:ascii="Times New Roman" w:hAnsi="Times New Roman" w:cs="Times New Roman"/>
          <w:sz w:val="24"/>
          <w:szCs w:val="24"/>
        </w:rPr>
        <w:t xml:space="preserve">in essence </w:t>
      </w:r>
      <w:r w:rsidR="00DD2D71" w:rsidRPr="0046182B">
        <w:rPr>
          <w:rFonts w:ascii="Times New Roman" w:hAnsi="Times New Roman" w:cs="Times New Roman"/>
          <w:sz w:val="24"/>
          <w:szCs w:val="24"/>
        </w:rPr>
        <w:t xml:space="preserve">be varying the </w:t>
      </w:r>
      <w:r w:rsidR="00DD2D71">
        <w:rPr>
          <w:rFonts w:ascii="Times New Roman" w:hAnsi="Times New Roman" w:cs="Times New Roman"/>
          <w:sz w:val="24"/>
          <w:szCs w:val="24"/>
        </w:rPr>
        <w:t xml:space="preserve">arbitral </w:t>
      </w:r>
      <w:r w:rsidR="00DD2D71" w:rsidRPr="0046182B">
        <w:rPr>
          <w:rFonts w:ascii="Times New Roman" w:hAnsi="Times New Roman" w:cs="Times New Roman"/>
          <w:sz w:val="24"/>
          <w:szCs w:val="24"/>
        </w:rPr>
        <w:t>award</w:t>
      </w:r>
      <w:r w:rsidR="00DD2D71">
        <w:rPr>
          <w:rFonts w:ascii="Times New Roman" w:hAnsi="Times New Roman" w:cs="Times New Roman"/>
          <w:sz w:val="24"/>
          <w:szCs w:val="24"/>
        </w:rPr>
        <w:t xml:space="preserve">. But then this court is not exercising its review or appellate powers at this </w:t>
      </w:r>
      <w:r w:rsidR="00DD2D71" w:rsidRPr="006E54F5">
        <w:rPr>
          <w:rFonts w:ascii="Times New Roman" w:hAnsi="Times New Roman" w:cs="Times New Roman"/>
          <w:sz w:val="24"/>
          <w:szCs w:val="24"/>
        </w:rPr>
        <w:t xml:space="preserve">stage.  This court cannot therefore substitute </w:t>
      </w:r>
      <w:r w:rsidR="00F53EAF" w:rsidRPr="006E54F5">
        <w:rPr>
          <w:rFonts w:ascii="Times New Roman" w:hAnsi="Times New Roman" w:cs="Times New Roman"/>
          <w:sz w:val="24"/>
          <w:szCs w:val="24"/>
        </w:rPr>
        <w:t>a foreign currency obligation with a local obligation at this stage.</w:t>
      </w:r>
      <w:r w:rsidRPr="006E54F5">
        <w:rPr>
          <w:rFonts w:ascii="Times New Roman" w:hAnsi="Times New Roman" w:cs="Times New Roman"/>
          <w:sz w:val="24"/>
          <w:szCs w:val="24"/>
        </w:rPr>
        <w:t xml:space="preserve"> The court cannot arrogate to itself, powers that it does not have at this stage of the proceedings.</w:t>
      </w:r>
      <w:r w:rsidR="00F53EAF" w:rsidRPr="006E54F5">
        <w:rPr>
          <w:rFonts w:ascii="Times New Roman" w:hAnsi="Times New Roman" w:cs="Times New Roman"/>
          <w:sz w:val="24"/>
          <w:szCs w:val="24"/>
        </w:rPr>
        <w:t xml:space="preserve"> </w:t>
      </w:r>
      <w:r w:rsidR="00956A81">
        <w:rPr>
          <w:rFonts w:ascii="Times New Roman" w:hAnsi="Times New Roman" w:cs="Times New Roman"/>
          <w:sz w:val="24"/>
          <w:szCs w:val="24"/>
        </w:rPr>
        <w:t>The court’s view is that t</w:t>
      </w:r>
      <w:r w:rsidR="00F53EAF" w:rsidRPr="006E54F5">
        <w:rPr>
          <w:rFonts w:ascii="Times New Roman" w:hAnsi="Times New Roman" w:cs="Times New Roman"/>
          <w:sz w:val="24"/>
          <w:szCs w:val="24"/>
        </w:rPr>
        <w:t xml:space="preserve">he parties ought to have submitted themselves before the honourable arbitrator </w:t>
      </w:r>
      <w:r w:rsidR="006E54F5" w:rsidRPr="006E54F5">
        <w:rPr>
          <w:rFonts w:ascii="Times New Roman" w:hAnsi="Times New Roman" w:cs="Times New Roman"/>
          <w:sz w:val="24"/>
          <w:szCs w:val="24"/>
        </w:rPr>
        <w:t xml:space="preserve">in terms of Article 33 of the Model Law for </w:t>
      </w:r>
      <w:r w:rsidR="00956A81">
        <w:rPr>
          <w:rFonts w:ascii="Times New Roman" w:hAnsi="Times New Roman" w:cs="Times New Roman"/>
          <w:sz w:val="24"/>
          <w:szCs w:val="24"/>
        </w:rPr>
        <w:t xml:space="preserve">an </w:t>
      </w:r>
      <w:r w:rsidR="006E54F5" w:rsidRPr="006E54F5">
        <w:rPr>
          <w:rFonts w:ascii="Times New Roman" w:hAnsi="Times New Roman" w:cs="Times New Roman"/>
          <w:sz w:val="24"/>
          <w:szCs w:val="24"/>
        </w:rPr>
        <w:t xml:space="preserve">appropriate relief. </w:t>
      </w:r>
      <w:r w:rsidR="00956A81">
        <w:rPr>
          <w:rFonts w:ascii="Times New Roman" w:hAnsi="Times New Roman" w:cs="Times New Roman"/>
          <w:sz w:val="24"/>
          <w:szCs w:val="24"/>
        </w:rPr>
        <w:t xml:space="preserve">After all, it was the arbitrator’s award. </w:t>
      </w:r>
      <w:r w:rsidRPr="006E54F5">
        <w:rPr>
          <w:rFonts w:ascii="Times New Roman" w:hAnsi="Times New Roman" w:cs="Times New Roman"/>
          <w:sz w:val="24"/>
          <w:szCs w:val="24"/>
        </w:rPr>
        <w:t>Instead</w:t>
      </w:r>
      <w:r w:rsidR="00956A81">
        <w:rPr>
          <w:rFonts w:ascii="Times New Roman" w:hAnsi="Times New Roman" w:cs="Times New Roman"/>
          <w:sz w:val="24"/>
          <w:szCs w:val="24"/>
        </w:rPr>
        <w:t xml:space="preserve">, the parties </w:t>
      </w:r>
      <w:r w:rsidRPr="006E54F5">
        <w:rPr>
          <w:rFonts w:ascii="Times New Roman" w:hAnsi="Times New Roman" w:cs="Times New Roman"/>
          <w:sz w:val="24"/>
          <w:szCs w:val="24"/>
        </w:rPr>
        <w:t xml:space="preserve">continued to haggle between themselves on the </w:t>
      </w:r>
      <w:r w:rsidR="00956A81">
        <w:rPr>
          <w:rFonts w:ascii="Times New Roman" w:hAnsi="Times New Roman" w:cs="Times New Roman"/>
          <w:sz w:val="24"/>
          <w:szCs w:val="24"/>
        </w:rPr>
        <w:t xml:space="preserve">issue of the </w:t>
      </w:r>
      <w:r w:rsidRPr="006E54F5">
        <w:rPr>
          <w:rFonts w:ascii="Times New Roman" w:hAnsi="Times New Roman" w:cs="Times New Roman"/>
          <w:sz w:val="24"/>
          <w:szCs w:val="24"/>
        </w:rPr>
        <w:t xml:space="preserve">currency in which the </w:t>
      </w:r>
      <w:r w:rsidR="00956A81">
        <w:rPr>
          <w:rFonts w:ascii="Times New Roman" w:hAnsi="Times New Roman" w:cs="Times New Roman"/>
          <w:sz w:val="24"/>
          <w:szCs w:val="24"/>
        </w:rPr>
        <w:t xml:space="preserve">outstanding </w:t>
      </w:r>
      <w:r w:rsidRPr="006E54F5">
        <w:rPr>
          <w:rFonts w:ascii="Times New Roman" w:hAnsi="Times New Roman" w:cs="Times New Roman"/>
          <w:sz w:val="24"/>
          <w:szCs w:val="24"/>
        </w:rPr>
        <w:t xml:space="preserve">balance was to be settled as attested by </w:t>
      </w:r>
      <w:r w:rsidRPr="006E54F5">
        <w:rPr>
          <w:rFonts w:ascii="Times New Roman" w:hAnsi="Times New Roman" w:cs="Times New Roman"/>
          <w:sz w:val="24"/>
          <w:szCs w:val="24"/>
        </w:rPr>
        <w:lastRenderedPageBreak/>
        <w:t xml:space="preserve">the communication between their respective </w:t>
      </w:r>
      <w:r w:rsidR="00C429D0" w:rsidRPr="006E54F5">
        <w:rPr>
          <w:rFonts w:ascii="Times New Roman" w:hAnsi="Times New Roman" w:cs="Times New Roman"/>
          <w:sz w:val="24"/>
          <w:szCs w:val="24"/>
        </w:rPr>
        <w:t>counsels</w:t>
      </w:r>
      <w:r w:rsidRPr="006E54F5">
        <w:rPr>
          <w:rFonts w:ascii="Times New Roman" w:hAnsi="Times New Roman" w:cs="Times New Roman"/>
          <w:sz w:val="24"/>
          <w:szCs w:val="24"/>
        </w:rPr>
        <w:t xml:space="preserve">. </w:t>
      </w:r>
      <w:r w:rsidR="00F53EAF" w:rsidRPr="006E54F5">
        <w:rPr>
          <w:rFonts w:ascii="Times New Roman" w:hAnsi="Times New Roman" w:cs="Times New Roman"/>
          <w:sz w:val="24"/>
          <w:szCs w:val="24"/>
        </w:rPr>
        <w:t xml:space="preserve">The application for the registration of the award was only made on 29 June 2020, long after the currency regime had changed.  </w:t>
      </w:r>
    </w:p>
    <w:p w14:paraId="0A950075" w14:textId="77777777" w:rsidR="00CC6FCA" w:rsidRDefault="00CC6FCA" w:rsidP="00B520F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next issue is whether the respondents have set out valid grounds for the refusal of the registration of the award on public policy grounds. The public policy concept was dealt with by GUBBAY CJ in </w:t>
      </w:r>
      <w:r w:rsidRPr="00DF4BCE">
        <w:rPr>
          <w:rFonts w:ascii="Times New Roman" w:hAnsi="Times New Roman" w:cs="Times New Roman"/>
          <w:i/>
          <w:sz w:val="24"/>
          <w:szCs w:val="24"/>
        </w:rPr>
        <w:t>ZESA v Maposa</w:t>
      </w:r>
      <w:r>
        <w:rPr>
          <w:rStyle w:val="FootnoteReference"/>
          <w:rFonts w:ascii="Times New Roman" w:hAnsi="Times New Roman" w:cs="Times New Roman"/>
          <w:i/>
          <w:sz w:val="24"/>
          <w:szCs w:val="24"/>
        </w:rPr>
        <w:footnoteReference w:id="10"/>
      </w:r>
      <w:r>
        <w:rPr>
          <w:rFonts w:ascii="Times New Roman" w:hAnsi="Times New Roman" w:cs="Times New Roman"/>
          <w:i/>
          <w:sz w:val="24"/>
          <w:szCs w:val="24"/>
        </w:rPr>
        <w:t xml:space="preserve"> </w:t>
      </w:r>
      <w:r>
        <w:rPr>
          <w:rFonts w:ascii="Times New Roman" w:hAnsi="Times New Roman" w:cs="Times New Roman"/>
          <w:sz w:val="24"/>
          <w:szCs w:val="24"/>
        </w:rPr>
        <w:t>as follows:</w:t>
      </w:r>
    </w:p>
    <w:p w14:paraId="113F2F05" w14:textId="77777777" w:rsidR="00CC6FCA" w:rsidRPr="000B6623" w:rsidRDefault="00CC6FCA" w:rsidP="00CC6FCA">
      <w:pPr>
        <w:spacing w:line="240" w:lineRule="auto"/>
        <w:ind w:left="1440"/>
        <w:jc w:val="both"/>
        <w:rPr>
          <w:rFonts w:ascii="Times New Roman" w:hAnsi="Times New Roman" w:cs="Times New Roman"/>
        </w:rPr>
      </w:pPr>
      <w:r w:rsidRPr="000B6623">
        <w:rPr>
          <w:rFonts w:ascii="Times New Roman" w:hAnsi="Times New Roman" w:cs="Times New Roman"/>
        </w:rPr>
        <w:t xml:space="preserve">“Under article 34 or 36, the court does not exercise an appeal power and either uphold or set </w:t>
      </w:r>
      <w:r w:rsidRPr="007E0246">
        <w:rPr>
          <w:rFonts w:ascii="Times New Roman" w:hAnsi="Times New Roman" w:cs="Times New Roman"/>
        </w:rPr>
        <w:t>aside or decline to recognize and enforce an award by having regard to what it considers should have been the correct decision. Where, however, the reasoning or conclusion in an award 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 The same consequence applies where the arbitrator has not applied his mind to the question or has totally misunderstood the issue, and the resultant injustice reaches the point mentioned above</w:t>
      </w:r>
      <w:r>
        <w:rPr>
          <w:rFonts w:ascii="Times New Roman" w:hAnsi="Times New Roman" w:cs="Times New Roman"/>
        </w:rPr>
        <w:t xml:space="preserve">” </w:t>
      </w:r>
    </w:p>
    <w:p w14:paraId="6BD802EA" w14:textId="3713B93A" w:rsidR="00F740E1" w:rsidRDefault="00CC6FCA" w:rsidP="00FB75F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that the respondents raised in opposition are matters that ought to have been </w:t>
      </w:r>
      <w:r w:rsidR="00FB5DB1">
        <w:rPr>
          <w:rFonts w:ascii="Times New Roman" w:hAnsi="Times New Roman" w:cs="Times New Roman"/>
          <w:sz w:val="24"/>
          <w:szCs w:val="24"/>
        </w:rPr>
        <w:t xml:space="preserve">presented </w:t>
      </w:r>
      <w:r>
        <w:rPr>
          <w:rFonts w:ascii="Times New Roman" w:hAnsi="Times New Roman" w:cs="Times New Roman"/>
          <w:sz w:val="24"/>
          <w:szCs w:val="24"/>
        </w:rPr>
        <w:t xml:space="preserve">at the arbitration stage or in their own application to </w:t>
      </w:r>
      <w:r w:rsidR="00956A81">
        <w:rPr>
          <w:rFonts w:ascii="Times New Roman" w:hAnsi="Times New Roman" w:cs="Times New Roman"/>
          <w:sz w:val="24"/>
          <w:szCs w:val="24"/>
        </w:rPr>
        <w:t xml:space="preserve">have the award </w:t>
      </w:r>
      <w:r>
        <w:rPr>
          <w:rFonts w:ascii="Times New Roman" w:hAnsi="Times New Roman" w:cs="Times New Roman"/>
          <w:sz w:val="24"/>
          <w:szCs w:val="24"/>
        </w:rPr>
        <w:t>set aside. They cannot seek to reopen the arbitration proceedings at this stage. The respondents have failed to demonstrate that the reasoning or conclusion</w:t>
      </w:r>
      <w:r w:rsidR="00A64A64">
        <w:rPr>
          <w:rFonts w:ascii="Times New Roman" w:hAnsi="Times New Roman" w:cs="Times New Roman"/>
          <w:sz w:val="24"/>
          <w:szCs w:val="24"/>
        </w:rPr>
        <w:t>s</w:t>
      </w:r>
      <w:r>
        <w:rPr>
          <w:rFonts w:ascii="Times New Roman" w:hAnsi="Times New Roman" w:cs="Times New Roman"/>
          <w:sz w:val="24"/>
          <w:szCs w:val="24"/>
        </w:rPr>
        <w:t xml:space="preserve"> in the award went beyond mere faultiness thus constituting a palpable </w:t>
      </w:r>
      <w:r w:rsidR="00A64A64">
        <w:rPr>
          <w:rFonts w:ascii="Times New Roman" w:hAnsi="Times New Roman" w:cs="Times New Roman"/>
          <w:sz w:val="24"/>
          <w:szCs w:val="24"/>
        </w:rPr>
        <w:t>in</w:t>
      </w:r>
      <w:r>
        <w:rPr>
          <w:rFonts w:ascii="Times New Roman" w:hAnsi="Times New Roman" w:cs="Times New Roman"/>
          <w:sz w:val="24"/>
          <w:szCs w:val="24"/>
        </w:rPr>
        <w:t xml:space="preserve">equity that is outrageous in its defiance of logic. In short, they have failed to demonstrate that the registration of the award in its current form would offend public policy. </w:t>
      </w:r>
      <w:r w:rsidR="004A7F02">
        <w:rPr>
          <w:rFonts w:ascii="Times New Roman" w:hAnsi="Times New Roman" w:cs="Times New Roman"/>
          <w:sz w:val="24"/>
          <w:szCs w:val="24"/>
        </w:rPr>
        <w:t xml:space="preserve">The court finds no basis upon which the registration of the award in the form in which it was rendered by the honourable arbitrator should be declined. </w:t>
      </w:r>
    </w:p>
    <w:p w14:paraId="03EB4408" w14:textId="41ED71DD" w:rsidR="004B4BBD" w:rsidRPr="00E474B0" w:rsidRDefault="00E474B0" w:rsidP="00E474B0">
      <w:pPr>
        <w:spacing w:after="0" w:line="360" w:lineRule="auto"/>
        <w:jc w:val="both"/>
        <w:rPr>
          <w:rFonts w:ascii="Times New Roman" w:hAnsi="Times New Roman" w:cs="Times New Roman"/>
          <w:b/>
          <w:sz w:val="24"/>
          <w:szCs w:val="24"/>
        </w:rPr>
      </w:pPr>
      <w:r w:rsidRPr="00E474B0">
        <w:rPr>
          <w:rFonts w:ascii="Times New Roman" w:hAnsi="Times New Roman" w:cs="Times New Roman"/>
          <w:b/>
          <w:sz w:val="24"/>
          <w:szCs w:val="24"/>
        </w:rPr>
        <w:t xml:space="preserve">COSTS </w:t>
      </w:r>
      <w:r w:rsidR="00F10B36" w:rsidRPr="00E474B0">
        <w:rPr>
          <w:rFonts w:ascii="Times New Roman" w:hAnsi="Times New Roman" w:cs="Times New Roman"/>
          <w:b/>
          <w:sz w:val="24"/>
          <w:szCs w:val="24"/>
        </w:rPr>
        <w:t xml:space="preserve"> </w:t>
      </w:r>
    </w:p>
    <w:p w14:paraId="45790B47" w14:textId="1D410410" w:rsidR="00237A0A" w:rsidRDefault="00E474B0" w:rsidP="00237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7F02">
        <w:rPr>
          <w:rFonts w:ascii="Times New Roman" w:hAnsi="Times New Roman" w:cs="Times New Roman"/>
          <w:sz w:val="24"/>
          <w:szCs w:val="24"/>
        </w:rPr>
        <w:t xml:space="preserve">The applicant sought an order of costs on the higher scale in the event that the application was opposed. From a reading of the papers, the only significant issue that stood in the way of a </w:t>
      </w:r>
      <w:r w:rsidR="00A64A64">
        <w:rPr>
          <w:rFonts w:ascii="Times New Roman" w:hAnsi="Times New Roman" w:cs="Times New Roman"/>
          <w:sz w:val="24"/>
          <w:szCs w:val="24"/>
        </w:rPr>
        <w:t xml:space="preserve">resolution of the dispute </w:t>
      </w:r>
      <w:r w:rsidR="004A7F02">
        <w:rPr>
          <w:rFonts w:ascii="Times New Roman" w:hAnsi="Times New Roman" w:cs="Times New Roman"/>
          <w:sz w:val="24"/>
          <w:szCs w:val="24"/>
        </w:rPr>
        <w:t xml:space="preserve">between the parties was the currency in which the remainder of the US$18,000.00 </w:t>
      </w:r>
      <w:r w:rsidR="00A64A64">
        <w:rPr>
          <w:rFonts w:ascii="Times New Roman" w:hAnsi="Times New Roman" w:cs="Times New Roman"/>
          <w:sz w:val="24"/>
          <w:szCs w:val="24"/>
        </w:rPr>
        <w:t xml:space="preserve">was to be </w:t>
      </w:r>
      <w:r w:rsidR="004A7F02">
        <w:rPr>
          <w:rFonts w:ascii="Times New Roman" w:hAnsi="Times New Roman" w:cs="Times New Roman"/>
          <w:sz w:val="24"/>
          <w:szCs w:val="24"/>
        </w:rPr>
        <w:t>paid after the settlement of the r</w:t>
      </w:r>
      <w:r w:rsidR="00597796" w:rsidRPr="00CE4D1B">
        <w:rPr>
          <w:rFonts w:ascii="Times New Roman" w:hAnsi="Times New Roman" w:cs="Times New Roman"/>
          <w:sz w:val="24"/>
          <w:szCs w:val="24"/>
        </w:rPr>
        <w:t>espondent</w:t>
      </w:r>
      <w:r w:rsidR="00CA71B1">
        <w:rPr>
          <w:rFonts w:ascii="Times New Roman" w:hAnsi="Times New Roman" w:cs="Times New Roman"/>
          <w:sz w:val="24"/>
          <w:szCs w:val="24"/>
        </w:rPr>
        <w:t>s</w:t>
      </w:r>
      <w:r w:rsidR="004A7F02">
        <w:rPr>
          <w:rFonts w:ascii="Times New Roman" w:hAnsi="Times New Roman" w:cs="Times New Roman"/>
          <w:sz w:val="24"/>
          <w:szCs w:val="24"/>
        </w:rPr>
        <w:t xml:space="preserve"> financial obligations related to the transfer of the property. The court has already determined that it will not vary the arbitral award. It will proceed to register it as it stands. </w:t>
      </w:r>
      <w:r w:rsidR="00A64A64">
        <w:rPr>
          <w:rFonts w:ascii="Times New Roman" w:hAnsi="Times New Roman" w:cs="Times New Roman"/>
          <w:sz w:val="24"/>
          <w:szCs w:val="24"/>
        </w:rPr>
        <w:t xml:space="preserve">Both parties are equally at fault to the extent that they failed to resolve the dispute concerning the currency in which the outstanding balance was to be paid, within the parameters set by the law. </w:t>
      </w:r>
      <w:r w:rsidR="004A7F02">
        <w:rPr>
          <w:rFonts w:ascii="Times New Roman" w:hAnsi="Times New Roman" w:cs="Times New Roman"/>
          <w:sz w:val="24"/>
          <w:szCs w:val="24"/>
        </w:rPr>
        <w:t xml:space="preserve">I consider this </w:t>
      </w:r>
      <w:r w:rsidR="00764002">
        <w:rPr>
          <w:rFonts w:ascii="Times New Roman" w:hAnsi="Times New Roman" w:cs="Times New Roman"/>
          <w:sz w:val="24"/>
          <w:szCs w:val="24"/>
        </w:rPr>
        <w:t xml:space="preserve">to be a fitting case where each party </w:t>
      </w:r>
      <w:r w:rsidR="00660D92">
        <w:rPr>
          <w:rFonts w:ascii="Times New Roman" w:hAnsi="Times New Roman" w:cs="Times New Roman"/>
          <w:sz w:val="24"/>
          <w:szCs w:val="24"/>
        </w:rPr>
        <w:t>should</w:t>
      </w:r>
      <w:r w:rsidR="00764002">
        <w:rPr>
          <w:rFonts w:ascii="Times New Roman" w:hAnsi="Times New Roman" w:cs="Times New Roman"/>
          <w:sz w:val="24"/>
          <w:szCs w:val="24"/>
        </w:rPr>
        <w:t xml:space="preserve"> be made to bear its own costs of suit. </w:t>
      </w:r>
      <w:r w:rsidR="00CA71B1">
        <w:rPr>
          <w:rFonts w:ascii="Times New Roman" w:hAnsi="Times New Roman" w:cs="Times New Roman"/>
          <w:sz w:val="24"/>
          <w:szCs w:val="24"/>
        </w:rPr>
        <w:t xml:space="preserve"> </w:t>
      </w:r>
    </w:p>
    <w:p w14:paraId="741C566E" w14:textId="77777777" w:rsidR="00437D48" w:rsidRDefault="00437D48" w:rsidP="00237A0A">
      <w:pPr>
        <w:spacing w:after="0" w:line="360" w:lineRule="auto"/>
        <w:jc w:val="both"/>
        <w:rPr>
          <w:rFonts w:ascii="Times New Roman" w:hAnsi="Times New Roman" w:cs="Times New Roman"/>
          <w:sz w:val="24"/>
          <w:szCs w:val="24"/>
        </w:rPr>
      </w:pPr>
    </w:p>
    <w:p w14:paraId="7E2CB2AB" w14:textId="77777777" w:rsidR="00437D48" w:rsidRDefault="00437D48" w:rsidP="00237A0A">
      <w:pPr>
        <w:spacing w:after="0" w:line="360" w:lineRule="auto"/>
        <w:jc w:val="both"/>
        <w:rPr>
          <w:rFonts w:ascii="Times New Roman" w:hAnsi="Times New Roman" w:cs="Times New Roman"/>
          <w:sz w:val="24"/>
          <w:szCs w:val="24"/>
        </w:rPr>
      </w:pPr>
    </w:p>
    <w:p w14:paraId="6426CA62" w14:textId="77777777" w:rsidR="0089011B" w:rsidRPr="009524AE" w:rsidRDefault="0089011B" w:rsidP="0089011B">
      <w:pPr>
        <w:spacing w:after="0" w:line="360" w:lineRule="auto"/>
        <w:jc w:val="both"/>
        <w:rPr>
          <w:rFonts w:ascii="Times New Roman" w:hAnsi="Times New Roman" w:cs="Times New Roman"/>
          <w:b/>
          <w:sz w:val="24"/>
          <w:szCs w:val="24"/>
        </w:rPr>
      </w:pPr>
      <w:r w:rsidRPr="009524AE">
        <w:rPr>
          <w:rFonts w:ascii="Times New Roman" w:hAnsi="Times New Roman" w:cs="Times New Roman"/>
          <w:b/>
          <w:sz w:val="24"/>
          <w:szCs w:val="24"/>
        </w:rPr>
        <w:lastRenderedPageBreak/>
        <w:t xml:space="preserve">DISPOSITION  </w:t>
      </w:r>
    </w:p>
    <w:p w14:paraId="3F2EF5DB" w14:textId="7DEC191F" w:rsidR="0089011B" w:rsidRDefault="0089011B" w:rsidP="00890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w:t>
      </w:r>
      <w:r w:rsidR="001B5331">
        <w:rPr>
          <w:rFonts w:ascii="Times New Roman" w:hAnsi="Times New Roman" w:cs="Times New Roman"/>
          <w:sz w:val="24"/>
          <w:szCs w:val="24"/>
        </w:rPr>
        <w:t>,</w:t>
      </w:r>
      <w:r>
        <w:rPr>
          <w:rFonts w:ascii="Times New Roman" w:hAnsi="Times New Roman" w:cs="Times New Roman"/>
          <w:sz w:val="24"/>
          <w:szCs w:val="24"/>
        </w:rPr>
        <w:t xml:space="preserve"> it is ordered </w:t>
      </w:r>
      <w:r w:rsidR="00A97436">
        <w:rPr>
          <w:rFonts w:ascii="Times New Roman" w:hAnsi="Times New Roman" w:cs="Times New Roman"/>
          <w:sz w:val="24"/>
          <w:szCs w:val="24"/>
        </w:rPr>
        <w:t>that</w:t>
      </w:r>
      <w:r>
        <w:rPr>
          <w:rFonts w:ascii="Times New Roman" w:hAnsi="Times New Roman" w:cs="Times New Roman"/>
          <w:sz w:val="24"/>
          <w:szCs w:val="24"/>
        </w:rPr>
        <w:t>;</w:t>
      </w:r>
    </w:p>
    <w:p w14:paraId="66AC284D" w14:textId="310215C5" w:rsidR="00764002" w:rsidRPr="00764002" w:rsidRDefault="00764002" w:rsidP="00764002">
      <w:pPr>
        <w:pStyle w:val="ListParagraph"/>
        <w:numPr>
          <w:ilvl w:val="0"/>
          <w:numId w:val="2"/>
        </w:numPr>
        <w:spacing w:after="0"/>
        <w:jc w:val="both"/>
        <w:rPr>
          <w:rFonts w:ascii="Times New Roman" w:hAnsi="Times New Roman" w:cs="Times New Roman"/>
          <w:sz w:val="24"/>
          <w:szCs w:val="24"/>
        </w:rPr>
      </w:pPr>
      <w:r w:rsidRPr="00764002">
        <w:rPr>
          <w:rFonts w:ascii="Times New Roman" w:hAnsi="Times New Roman" w:cs="Times New Roman"/>
          <w:sz w:val="24"/>
          <w:szCs w:val="24"/>
        </w:rPr>
        <w:t xml:space="preserve">The </w:t>
      </w:r>
      <w:r w:rsidR="00FE70BD">
        <w:rPr>
          <w:rFonts w:ascii="Times New Roman" w:hAnsi="Times New Roman" w:cs="Times New Roman"/>
          <w:sz w:val="24"/>
          <w:szCs w:val="24"/>
        </w:rPr>
        <w:t>a</w:t>
      </w:r>
      <w:r w:rsidRPr="00764002">
        <w:rPr>
          <w:rFonts w:ascii="Times New Roman" w:hAnsi="Times New Roman" w:cs="Times New Roman"/>
          <w:sz w:val="24"/>
          <w:szCs w:val="24"/>
        </w:rPr>
        <w:t xml:space="preserve">rbitral </w:t>
      </w:r>
      <w:r w:rsidR="00FE70BD">
        <w:rPr>
          <w:rFonts w:ascii="Times New Roman" w:hAnsi="Times New Roman" w:cs="Times New Roman"/>
          <w:sz w:val="24"/>
          <w:szCs w:val="24"/>
        </w:rPr>
        <w:t>a</w:t>
      </w:r>
      <w:r w:rsidRPr="00764002">
        <w:rPr>
          <w:rFonts w:ascii="Times New Roman" w:hAnsi="Times New Roman" w:cs="Times New Roman"/>
          <w:sz w:val="24"/>
          <w:szCs w:val="24"/>
        </w:rPr>
        <w:t xml:space="preserve">ward made in favour of the </w:t>
      </w:r>
      <w:r w:rsidR="00FE70BD">
        <w:rPr>
          <w:rFonts w:ascii="Times New Roman" w:hAnsi="Times New Roman" w:cs="Times New Roman"/>
          <w:sz w:val="24"/>
          <w:szCs w:val="24"/>
        </w:rPr>
        <w:t>a</w:t>
      </w:r>
      <w:r w:rsidRPr="00764002">
        <w:rPr>
          <w:rFonts w:ascii="Times New Roman" w:hAnsi="Times New Roman" w:cs="Times New Roman"/>
          <w:sz w:val="24"/>
          <w:szCs w:val="24"/>
        </w:rPr>
        <w:t>pplicant by the Honourable Arbitrator Mr. Mativenga Lloyd Mhishi on 18 February 2019 is registered as an order of the Court.</w:t>
      </w:r>
    </w:p>
    <w:p w14:paraId="7592ECDC" w14:textId="4031612D" w:rsidR="00764002" w:rsidRPr="00764002" w:rsidRDefault="00764002" w:rsidP="00764002">
      <w:pPr>
        <w:pStyle w:val="ListParagraph"/>
        <w:numPr>
          <w:ilvl w:val="0"/>
          <w:numId w:val="2"/>
        </w:numPr>
        <w:spacing w:after="0"/>
        <w:jc w:val="both"/>
        <w:rPr>
          <w:rFonts w:ascii="Times New Roman" w:hAnsi="Times New Roman" w:cs="Times New Roman"/>
          <w:sz w:val="24"/>
          <w:szCs w:val="24"/>
        </w:rPr>
      </w:pPr>
      <w:r w:rsidRPr="00764002">
        <w:rPr>
          <w:rFonts w:ascii="Times New Roman" w:hAnsi="Times New Roman" w:cs="Times New Roman"/>
          <w:sz w:val="24"/>
          <w:szCs w:val="24"/>
        </w:rPr>
        <w:t xml:space="preserve">The </w:t>
      </w:r>
      <w:r>
        <w:rPr>
          <w:rFonts w:ascii="Times New Roman" w:hAnsi="Times New Roman" w:cs="Times New Roman"/>
          <w:sz w:val="24"/>
          <w:szCs w:val="24"/>
        </w:rPr>
        <w:t>r</w:t>
      </w:r>
      <w:r w:rsidRPr="00764002">
        <w:rPr>
          <w:rFonts w:ascii="Times New Roman" w:hAnsi="Times New Roman" w:cs="Times New Roman"/>
          <w:sz w:val="24"/>
          <w:szCs w:val="24"/>
        </w:rPr>
        <w:t xml:space="preserve">espondents shall take all the necessary steps required for obtaining a Capital Gains Tax Clearance Certificate including attending any necessary interviews and paying any assessed tax on this transaction within 7 days of this </w:t>
      </w:r>
      <w:r w:rsidR="00437D48">
        <w:rPr>
          <w:rFonts w:ascii="Times New Roman" w:hAnsi="Times New Roman" w:cs="Times New Roman"/>
          <w:sz w:val="24"/>
          <w:szCs w:val="24"/>
        </w:rPr>
        <w:t>order</w:t>
      </w:r>
      <w:r w:rsidRPr="00764002">
        <w:rPr>
          <w:rFonts w:ascii="Times New Roman" w:hAnsi="Times New Roman" w:cs="Times New Roman"/>
          <w:sz w:val="24"/>
          <w:szCs w:val="24"/>
        </w:rPr>
        <w:t>.</w:t>
      </w:r>
    </w:p>
    <w:p w14:paraId="2095B16E" w14:textId="20E26B89" w:rsidR="00764002" w:rsidRPr="00764002" w:rsidRDefault="00764002" w:rsidP="00764002">
      <w:pPr>
        <w:pStyle w:val="ListParagraph"/>
        <w:numPr>
          <w:ilvl w:val="0"/>
          <w:numId w:val="2"/>
        </w:numPr>
        <w:spacing w:after="0"/>
        <w:jc w:val="both"/>
        <w:rPr>
          <w:rFonts w:ascii="Times New Roman" w:hAnsi="Times New Roman" w:cs="Times New Roman"/>
          <w:sz w:val="24"/>
          <w:szCs w:val="24"/>
        </w:rPr>
      </w:pPr>
      <w:r w:rsidRPr="00764002">
        <w:rPr>
          <w:rFonts w:ascii="Times New Roman" w:hAnsi="Times New Roman" w:cs="Times New Roman"/>
          <w:sz w:val="24"/>
          <w:szCs w:val="24"/>
        </w:rPr>
        <w:t xml:space="preserve">The </w:t>
      </w:r>
      <w:r>
        <w:rPr>
          <w:rFonts w:ascii="Times New Roman" w:hAnsi="Times New Roman" w:cs="Times New Roman"/>
          <w:sz w:val="24"/>
          <w:szCs w:val="24"/>
        </w:rPr>
        <w:t>r</w:t>
      </w:r>
      <w:r w:rsidRPr="00764002">
        <w:rPr>
          <w:rFonts w:ascii="Times New Roman" w:hAnsi="Times New Roman" w:cs="Times New Roman"/>
          <w:sz w:val="24"/>
          <w:szCs w:val="24"/>
        </w:rPr>
        <w:t xml:space="preserve">espondents shall forthwith take all necessary steps required for the registration of the transfer of the property to the </w:t>
      </w:r>
      <w:r w:rsidR="00D42498">
        <w:rPr>
          <w:rFonts w:ascii="Times New Roman" w:hAnsi="Times New Roman" w:cs="Times New Roman"/>
          <w:sz w:val="24"/>
          <w:szCs w:val="24"/>
        </w:rPr>
        <w:t>a</w:t>
      </w:r>
      <w:r w:rsidRPr="00764002">
        <w:rPr>
          <w:rFonts w:ascii="Times New Roman" w:hAnsi="Times New Roman" w:cs="Times New Roman"/>
          <w:sz w:val="24"/>
          <w:szCs w:val="24"/>
        </w:rPr>
        <w:t xml:space="preserve">pplicant in accordance with the agreement of sale between them and the </w:t>
      </w:r>
      <w:r>
        <w:rPr>
          <w:rFonts w:ascii="Times New Roman" w:hAnsi="Times New Roman" w:cs="Times New Roman"/>
          <w:sz w:val="24"/>
          <w:szCs w:val="24"/>
        </w:rPr>
        <w:t>a</w:t>
      </w:r>
      <w:r w:rsidRPr="00764002">
        <w:rPr>
          <w:rFonts w:ascii="Times New Roman" w:hAnsi="Times New Roman" w:cs="Times New Roman"/>
          <w:sz w:val="24"/>
          <w:szCs w:val="24"/>
        </w:rPr>
        <w:t>pplicant and signed by them on 11 March 2017.</w:t>
      </w:r>
    </w:p>
    <w:p w14:paraId="29C48607" w14:textId="2DEDAD92" w:rsidR="00764002" w:rsidRPr="00764002" w:rsidRDefault="00764002" w:rsidP="00764002">
      <w:pPr>
        <w:pStyle w:val="ListParagraph"/>
        <w:numPr>
          <w:ilvl w:val="0"/>
          <w:numId w:val="2"/>
        </w:numPr>
        <w:spacing w:after="0"/>
        <w:jc w:val="both"/>
        <w:rPr>
          <w:rFonts w:ascii="Times New Roman" w:hAnsi="Times New Roman" w:cs="Times New Roman"/>
          <w:sz w:val="24"/>
          <w:szCs w:val="24"/>
        </w:rPr>
      </w:pPr>
      <w:r w:rsidRPr="00764002">
        <w:rPr>
          <w:rFonts w:ascii="Times New Roman" w:hAnsi="Times New Roman" w:cs="Times New Roman"/>
          <w:sz w:val="24"/>
          <w:szCs w:val="24"/>
        </w:rPr>
        <w:t xml:space="preserve">In the event that the </w:t>
      </w:r>
      <w:r>
        <w:rPr>
          <w:rFonts w:ascii="Times New Roman" w:hAnsi="Times New Roman" w:cs="Times New Roman"/>
          <w:sz w:val="24"/>
          <w:szCs w:val="24"/>
        </w:rPr>
        <w:t>r</w:t>
      </w:r>
      <w:r w:rsidRPr="00764002">
        <w:rPr>
          <w:rFonts w:ascii="Times New Roman" w:hAnsi="Times New Roman" w:cs="Times New Roman"/>
          <w:sz w:val="24"/>
          <w:szCs w:val="24"/>
        </w:rPr>
        <w:t xml:space="preserve">espondents refuse or fail to comply with </w:t>
      </w:r>
      <w:r>
        <w:rPr>
          <w:rFonts w:ascii="Times New Roman" w:hAnsi="Times New Roman" w:cs="Times New Roman"/>
          <w:sz w:val="24"/>
          <w:szCs w:val="24"/>
        </w:rPr>
        <w:t xml:space="preserve">paragraphs </w:t>
      </w:r>
      <w:r w:rsidRPr="00764002">
        <w:rPr>
          <w:rFonts w:ascii="Times New Roman" w:hAnsi="Times New Roman" w:cs="Times New Roman"/>
          <w:sz w:val="24"/>
          <w:szCs w:val="24"/>
        </w:rPr>
        <w:t xml:space="preserve">(2) and (3) above, the Sheriff is authorised to sign any documentation necessary for the transfer to the </w:t>
      </w:r>
      <w:r w:rsidR="006E54F5">
        <w:rPr>
          <w:rFonts w:ascii="Times New Roman" w:hAnsi="Times New Roman" w:cs="Times New Roman"/>
          <w:sz w:val="24"/>
          <w:szCs w:val="24"/>
        </w:rPr>
        <w:t>a</w:t>
      </w:r>
      <w:r w:rsidRPr="00764002">
        <w:rPr>
          <w:rFonts w:ascii="Times New Roman" w:hAnsi="Times New Roman" w:cs="Times New Roman"/>
          <w:sz w:val="24"/>
          <w:szCs w:val="24"/>
        </w:rPr>
        <w:t>pplicant to be effected.</w:t>
      </w:r>
    </w:p>
    <w:p w14:paraId="735695CE" w14:textId="3B00A809" w:rsidR="00764002" w:rsidRPr="00764002" w:rsidRDefault="00764002" w:rsidP="00764002">
      <w:pPr>
        <w:pStyle w:val="ListParagraph"/>
        <w:numPr>
          <w:ilvl w:val="0"/>
          <w:numId w:val="2"/>
        </w:numPr>
        <w:spacing w:after="0"/>
        <w:jc w:val="both"/>
        <w:rPr>
          <w:rFonts w:ascii="Times New Roman" w:hAnsi="Times New Roman" w:cs="Times New Roman"/>
          <w:sz w:val="24"/>
          <w:szCs w:val="24"/>
        </w:rPr>
      </w:pPr>
      <w:r w:rsidRPr="00764002">
        <w:rPr>
          <w:rFonts w:ascii="Times New Roman" w:hAnsi="Times New Roman" w:cs="Times New Roman"/>
          <w:sz w:val="24"/>
          <w:szCs w:val="24"/>
        </w:rPr>
        <w:t xml:space="preserve">The </w:t>
      </w:r>
      <w:r w:rsidR="006E54F5">
        <w:rPr>
          <w:rFonts w:ascii="Times New Roman" w:hAnsi="Times New Roman" w:cs="Times New Roman"/>
          <w:sz w:val="24"/>
          <w:szCs w:val="24"/>
        </w:rPr>
        <w:t>a</w:t>
      </w:r>
      <w:r w:rsidRPr="00764002">
        <w:rPr>
          <w:rFonts w:ascii="Times New Roman" w:hAnsi="Times New Roman" w:cs="Times New Roman"/>
          <w:sz w:val="24"/>
          <w:szCs w:val="24"/>
        </w:rPr>
        <w:t xml:space="preserve">pplicant shall pay the </w:t>
      </w:r>
      <w:r w:rsidR="006E54F5">
        <w:rPr>
          <w:rFonts w:ascii="Times New Roman" w:hAnsi="Times New Roman" w:cs="Times New Roman"/>
          <w:sz w:val="24"/>
          <w:szCs w:val="24"/>
        </w:rPr>
        <w:t>r</w:t>
      </w:r>
      <w:r w:rsidRPr="00764002">
        <w:rPr>
          <w:rFonts w:ascii="Times New Roman" w:hAnsi="Times New Roman" w:cs="Times New Roman"/>
          <w:sz w:val="24"/>
          <w:szCs w:val="24"/>
        </w:rPr>
        <w:t xml:space="preserve">espondents the remainder of the </w:t>
      </w:r>
      <w:r w:rsidR="006E54F5">
        <w:rPr>
          <w:rFonts w:ascii="Times New Roman" w:hAnsi="Times New Roman" w:cs="Times New Roman"/>
          <w:sz w:val="24"/>
          <w:szCs w:val="24"/>
        </w:rPr>
        <w:t>US</w:t>
      </w:r>
      <w:r w:rsidRPr="00764002">
        <w:rPr>
          <w:rFonts w:ascii="Times New Roman" w:hAnsi="Times New Roman" w:cs="Times New Roman"/>
          <w:sz w:val="24"/>
          <w:szCs w:val="24"/>
        </w:rPr>
        <w:t xml:space="preserve">$18 </w:t>
      </w:r>
      <w:r w:rsidR="006E54F5">
        <w:rPr>
          <w:rFonts w:ascii="Times New Roman" w:hAnsi="Times New Roman" w:cs="Times New Roman"/>
          <w:sz w:val="24"/>
          <w:szCs w:val="24"/>
        </w:rPr>
        <w:t>000.00 after settlement of the r</w:t>
      </w:r>
      <w:r w:rsidRPr="00764002">
        <w:rPr>
          <w:rFonts w:ascii="Times New Roman" w:hAnsi="Times New Roman" w:cs="Times New Roman"/>
          <w:sz w:val="24"/>
          <w:szCs w:val="24"/>
        </w:rPr>
        <w:t>espondent</w:t>
      </w:r>
      <w:r w:rsidR="006E54F5">
        <w:rPr>
          <w:rFonts w:ascii="Times New Roman" w:hAnsi="Times New Roman" w:cs="Times New Roman"/>
          <w:sz w:val="24"/>
          <w:szCs w:val="24"/>
        </w:rPr>
        <w:t>s</w:t>
      </w:r>
      <w:r w:rsidRPr="00764002">
        <w:rPr>
          <w:rFonts w:ascii="Times New Roman" w:hAnsi="Times New Roman" w:cs="Times New Roman"/>
          <w:sz w:val="24"/>
          <w:szCs w:val="24"/>
        </w:rPr>
        <w:t xml:space="preserve"> financial obligations related to the transfer of the property.</w:t>
      </w:r>
    </w:p>
    <w:p w14:paraId="5BBDE2D1" w14:textId="5B2FE38D" w:rsidR="00764002" w:rsidRPr="00764002" w:rsidRDefault="00764002" w:rsidP="00764002">
      <w:pPr>
        <w:pStyle w:val="ListParagraph"/>
        <w:numPr>
          <w:ilvl w:val="0"/>
          <w:numId w:val="2"/>
        </w:numPr>
        <w:spacing w:after="0"/>
        <w:jc w:val="both"/>
        <w:rPr>
          <w:rFonts w:ascii="Times New Roman" w:hAnsi="Times New Roman" w:cs="Times New Roman"/>
          <w:sz w:val="24"/>
          <w:szCs w:val="24"/>
        </w:rPr>
      </w:pPr>
      <w:r w:rsidRPr="00764002">
        <w:rPr>
          <w:rFonts w:ascii="Times New Roman" w:hAnsi="Times New Roman" w:cs="Times New Roman"/>
          <w:sz w:val="24"/>
          <w:szCs w:val="24"/>
        </w:rPr>
        <w:t xml:space="preserve">The </w:t>
      </w:r>
      <w:r w:rsidR="006E54F5">
        <w:rPr>
          <w:rFonts w:ascii="Times New Roman" w:hAnsi="Times New Roman" w:cs="Times New Roman"/>
          <w:sz w:val="24"/>
          <w:szCs w:val="24"/>
        </w:rPr>
        <w:t>r</w:t>
      </w:r>
      <w:r w:rsidRPr="00764002">
        <w:rPr>
          <w:rFonts w:ascii="Times New Roman" w:hAnsi="Times New Roman" w:cs="Times New Roman"/>
          <w:sz w:val="24"/>
          <w:szCs w:val="24"/>
        </w:rPr>
        <w:t xml:space="preserve">espondents, jointly and severally (the one paying the other to be absolved), shall pay the </w:t>
      </w:r>
      <w:r w:rsidR="006E54F5">
        <w:rPr>
          <w:rFonts w:ascii="Times New Roman" w:hAnsi="Times New Roman" w:cs="Times New Roman"/>
          <w:sz w:val="24"/>
          <w:szCs w:val="24"/>
        </w:rPr>
        <w:t>a</w:t>
      </w:r>
      <w:r w:rsidRPr="00764002">
        <w:rPr>
          <w:rFonts w:ascii="Times New Roman" w:hAnsi="Times New Roman" w:cs="Times New Roman"/>
          <w:sz w:val="24"/>
          <w:szCs w:val="24"/>
        </w:rPr>
        <w:t>pplicant’s costs of the arbitral proceedings on the scale of legal practitioners’ fees published by the Law Society of Zimbabwe.</w:t>
      </w:r>
    </w:p>
    <w:p w14:paraId="5FF5D876" w14:textId="77777777" w:rsidR="00D42498" w:rsidRDefault="00764002" w:rsidP="00764002">
      <w:pPr>
        <w:pStyle w:val="ListParagraph"/>
        <w:numPr>
          <w:ilvl w:val="0"/>
          <w:numId w:val="2"/>
        </w:numPr>
        <w:spacing w:after="0"/>
        <w:jc w:val="both"/>
        <w:rPr>
          <w:rFonts w:ascii="Times New Roman" w:hAnsi="Times New Roman" w:cs="Times New Roman"/>
          <w:sz w:val="24"/>
          <w:szCs w:val="24"/>
        </w:rPr>
      </w:pPr>
      <w:r w:rsidRPr="00764002">
        <w:rPr>
          <w:rFonts w:ascii="Times New Roman" w:hAnsi="Times New Roman" w:cs="Times New Roman"/>
          <w:sz w:val="24"/>
          <w:szCs w:val="24"/>
        </w:rPr>
        <w:t xml:space="preserve">The </w:t>
      </w:r>
      <w:r w:rsidR="006E54F5">
        <w:rPr>
          <w:rFonts w:ascii="Times New Roman" w:hAnsi="Times New Roman" w:cs="Times New Roman"/>
          <w:sz w:val="24"/>
          <w:szCs w:val="24"/>
        </w:rPr>
        <w:t>r</w:t>
      </w:r>
      <w:r w:rsidRPr="00764002">
        <w:rPr>
          <w:rFonts w:ascii="Times New Roman" w:hAnsi="Times New Roman" w:cs="Times New Roman"/>
          <w:sz w:val="24"/>
          <w:szCs w:val="24"/>
        </w:rPr>
        <w:t xml:space="preserve">espondents, jointly and severally (the one paying the other to be absolved), shall pay the fees and expenses of the </w:t>
      </w:r>
      <w:r w:rsidR="00D42498">
        <w:rPr>
          <w:rFonts w:ascii="Times New Roman" w:hAnsi="Times New Roman" w:cs="Times New Roman"/>
          <w:sz w:val="24"/>
          <w:szCs w:val="24"/>
        </w:rPr>
        <w:t>a</w:t>
      </w:r>
      <w:r w:rsidRPr="00764002">
        <w:rPr>
          <w:rFonts w:ascii="Times New Roman" w:hAnsi="Times New Roman" w:cs="Times New Roman"/>
          <w:sz w:val="24"/>
          <w:szCs w:val="24"/>
        </w:rPr>
        <w:t>rbitrator.</w:t>
      </w:r>
    </w:p>
    <w:p w14:paraId="1EB343D2" w14:textId="1C67EF6D" w:rsidR="00764002" w:rsidRDefault="00FE70BD" w:rsidP="00764002">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There be no order as to costs.</w:t>
      </w:r>
      <w:r w:rsidR="00D42498">
        <w:rPr>
          <w:rFonts w:ascii="Times New Roman" w:hAnsi="Times New Roman" w:cs="Times New Roman"/>
          <w:sz w:val="24"/>
          <w:szCs w:val="24"/>
        </w:rPr>
        <w:t xml:space="preserve"> </w:t>
      </w:r>
      <w:r w:rsidR="00764002" w:rsidRPr="00764002">
        <w:rPr>
          <w:rFonts w:ascii="Times New Roman" w:hAnsi="Times New Roman" w:cs="Times New Roman"/>
          <w:sz w:val="24"/>
          <w:szCs w:val="24"/>
        </w:rPr>
        <w:t xml:space="preserve"> </w:t>
      </w:r>
    </w:p>
    <w:p w14:paraId="0DA0D6C8" w14:textId="77777777" w:rsidR="00B520F3" w:rsidRDefault="00B520F3" w:rsidP="00B520F3">
      <w:pPr>
        <w:spacing w:after="0"/>
        <w:jc w:val="both"/>
        <w:rPr>
          <w:rFonts w:ascii="Times New Roman" w:hAnsi="Times New Roman" w:cs="Times New Roman"/>
          <w:sz w:val="24"/>
          <w:szCs w:val="24"/>
        </w:rPr>
      </w:pPr>
    </w:p>
    <w:p w14:paraId="2F193AD4" w14:textId="77777777" w:rsidR="00B520F3" w:rsidRDefault="00B520F3" w:rsidP="00B520F3">
      <w:pPr>
        <w:spacing w:after="0"/>
        <w:jc w:val="both"/>
        <w:rPr>
          <w:rFonts w:ascii="Times New Roman" w:hAnsi="Times New Roman" w:cs="Times New Roman"/>
          <w:sz w:val="24"/>
          <w:szCs w:val="24"/>
        </w:rPr>
      </w:pPr>
    </w:p>
    <w:p w14:paraId="75F2992D" w14:textId="77777777" w:rsidR="00B520F3" w:rsidRDefault="00B520F3" w:rsidP="00B520F3">
      <w:pPr>
        <w:spacing w:after="0"/>
        <w:jc w:val="both"/>
        <w:rPr>
          <w:rFonts w:ascii="Times New Roman" w:hAnsi="Times New Roman" w:cs="Times New Roman"/>
          <w:sz w:val="24"/>
          <w:szCs w:val="24"/>
        </w:rPr>
      </w:pPr>
    </w:p>
    <w:p w14:paraId="76EB3C18" w14:textId="77777777" w:rsidR="00B520F3" w:rsidRDefault="00B520F3" w:rsidP="00B520F3">
      <w:pPr>
        <w:spacing w:after="0"/>
        <w:jc w:val="both"/>
        <w:rPr>
          <w:rFonts w:ascii="Times New Roman" w:hAnsi="Times New Roman" w:cs="Times New Roman"/>
          <w:sz w:val="24"/>
          <w:szCs w:val="24"/>
        </w:rPr>
      </w:pPr>
    </w:p>
    <w:p w14:paraId="396D6286" w14:textId="77777777" w:rsidR="00B520F3" w:rsidRPr="00B520F3" w:rsidRDefault="00B520F3" w:rsidP="00B520F3">
      <w:pPr>
        <w:spacing w:after="0"/>
        <w:jc w:val="both"/>
        <w:rPr>
          <w:rFonts w:ascii="Times New Roman" w:hAnsi="Times New Roman" w:cs="Times New Roman"/>
          <w:sz w:val="24"/>
          <w:szCs w:val="24"/>
        </w:rPr>
      </w:pPr>
    </w:p>
    <w:p w14:paraId="5E9AA8FD" w14:textId="77777777" w:rsidR="0089011B" w:rsidRPr="007459AC" w:rsidRDefault="0089011B" w:rsidP="0089011B">
      <w:pPr>
        <w:spacing w:after="0" w:line="360" w:lineRule="auto"/>
        <w:jc w:val="right"/>
        <w:rPr>
          <w:rFonts w:ascii="Times New Roman" w:hAnsi="Times New Roman" w:cs="Times New Roman"/>
          <w:i/>
          <w:sz w:val="24"/>
          <w:szCs w:val="24"/>
        </w:rPr>
      </w:pPr>
    </w:p>
    <w:p w14:paraId="6E51ED3D" w14:textId="27F025DE" w:rsidR="0089011B" w:rsidRDefault="00FE70BD" w:rsidP="008901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Kevin J. Arnott</w:t>
      </w:r>
      <w:r w:rsidR="0089011B">
        <w:rPr>
          <w:rFonts w:ascii="Times New Roman" w:hAnsi="Times New Roman" w:cs="Times New Roman"/>
          <w:i/>
          <w:sz w:val="24"/>
          <w:szCs w:val="24"/>
        </w:rPr>
        <w:t xml:space="preserve">, </w:t>
      </w:r>
      <w:r w:rsidR="0089011B" w:rsidRPr="00102E9F">
        <w:rPr>
          <w:rFonts w:ascii="Times New Roman" w:hAnsi="Times New Roman" w:cs="Times New Roman"/>
          <w:sz w:val="24"/>
          <w:szCs w:val="24"/>
        </w:rPr>
        <w:t>legal practitioners for the</w:t>
      </w:r>
      <w:r w:rsidR="001B1707">
        <w:rPr>
          <w:rFonts w:ascii="Times New Roman" w:hAnsi="Times New Roman" w:cs="Times New Roman"/>
          <w:sz w:val="24"/>
          <w:szCs w:val="24"/>
        </w:rPr>
        <w:t xml:space="preserve"> applicant</w:t>
      </w:r>
    </w:p>
    <w:p w14:paraId="58073C9D" w14:textId="01E1F487" w:rsidR="0089011B" w:rsidRDefault="00FE70BD" w:rsidP="008901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Machiridza Commercial Law Chambers,</w:t>
      </w:r>
      <w:r w:rsidR="0089011B" w:rsidRPr="007660BA">
        <w:rPr>
          <w:rFonts w:ascii="Times New Roman" w:hAnsi="Times New Roman" w:cs="Times New Roman"/>
          <w:sz w:val="24"/>
          <w:szCs w:val="24"/>
        </w:rPr>
        <w:t xml:space="preserve"> legal practitioners for </w:t>
      </w:r>
      <w:r w:rsidR="00CA69C5">
        <w:rPr>
          <w:rFonts w:ascii="Times New Roman" w:hAnsi="Times New Roman" w:cs="Times New Roman"/>
          <w:sz w:val="24"/>
          <w:szCs w:val="24"/>
        </w:rPr>
        <w:t>1</w:t>
      </w:r>
      <w:r w:rsidR="00CA69C5" w:rsidRPr="00CA69C5">
        <w:rPr>
          <w:rFonts w:ascii="Times New Roman" w:hAnsi="Times New Roman" w:cs="Times New Roman"/>
          <w:sz w:val="24"/>
          <w:szCs w:val="24"/>
          <w:vertAlign w:val="superscript"/>
        </w:rPr>
        <w:t>st</w:t>
      </w:r>
      <w:r w:rsidR="00CA69C5">
        <w:rPr>
          <w:rFonts w:ascii="Times New Roman" w:hAnsi="Times New Roman" w:cs="Times New Roman"/>
          <w:sz w:val="24"/>
          <w:szCs w:val="24"/>
        </w:rPr>
        <w:t xml:space="preserve"> and 2</w:t>
      </w:r>
      <w:r w:rsidR="00CA69C5" w:rsidRPr="00CA69C5">
        <w:rPr>
          <w:rFonts w:ascii="Times New Roman" w:hAnsi="Times New Roman" w:cs="Times New Roman"/>
          <w:sz w:val="24"/>
          <w:szCs w:val="24"/>
          <w:vertAlign w:val="superscript"/>
        </w:rPr>
        <w:t>nd</w:t>
      </w:r>
      <w:r w:rsidR="00CA69C5">
        <w:rPr>
          <w:rFonts w:ascii="Times New Roman" w:hAnsi="Times New Roman" w:cs="Times New Roman"/>
          <w:sz w:val="24"/>
          <w:szCs w:val="24"/>
        </w:rPr>
        <w:t xml:space="preserve"> </w:t>
      </w:r>
      <w:r w:rsidR="00905EBC">
        <w:rPr>
          <w:rFonts w:ascii="Times New Roman" w:hAnsi="Times New Roman" w:cs="Times New Roman"/>
          <w:sz w:val="24"/>
          <w:szCs w:val="24"/>
        </w:rPr>
        <w:t>respondent</w:t>
      </w:r>
      <w:r w:rsidR="00CA69C5">
        <w:rPr>
          <w:rFonts w:ascii="Times New Roman" w:hAnsi="Times New Roman" w:cs="Times New Roman"/>
          <w:sz w:val="24"/>
          <w:szCs w:val="24"/>
        </w:rPr>
        <w:t>s</w:t>
      </w:r>
    </w:p>
    <w:p w14:paraId="3E1C7759" w14:textId="77777777" w:rsidR="0089011B" w:rsidRDefault="0089011B" w:rsidP="004D700F">
      <w:pPr>
        <w:spacing w:after="0" w:line="360" w:lineRule="auto"/>
        <w:jc w:val="both"/>
        <w:rPr>
          <w:rFonts w:ascii="Times New Roman" w:hAnsi="Times New Roman" w:cs="Times New Roman"/>
          <w:sz w:val="24"/>
          <w:szCs w:val="24"/>
          <w:lang w:eastAsia="en-ZW"/>
        </w:rPr>
      </w:pPr>
    </w:p>
    <w:sectPr w:rsidR="0089011B"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F8D34" w14:textId="77777777" w:rsidR="00071727" w:rsidRDefault="00071727" w:rsidP="00EA00E7">
      <w:pPr>
        <w:spacing w:after="0" w:line="240" w:lineRule="auto"/>
      </w:pPr>
      <w:r>
        <w:separator/>
      </w:r>
    </w:p>
  </w:endnote>
  <w:endnote w:type="continuationSeparator" w:id="0">
    <w:p w14:paraId="6B9107B7" w14:textId="77777777" w:rsidR="00071727" w:rsidRDefault="0007172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8AE5F" w14:textId="77777777" w:rsidR="00071727" w:rsidRDefault="00071727" w:rsidP="00EA00E7">
      <w:pPr>
        <w:spacing w:after="0" w:line="240" w:lineRule="auto"/>
      </w:pPr>
      <w:r>
        <w:separator/>
      </w:r>
    </w:p>
  </w:footnote>
  <w:footnote w:type="continuationSeparator" w:id="0">
    <w:p w14:paraId="3F7BD9E4" w14:textId="77777777" w:rsidR="00071727" w:rsidRDefault="00071727" w:rsidP="00EA00E7">
      <w:pPr>
        <w:spacing w:after="0" w:line="240" w:lineRule="auto"/>
      </w:pPr>
      <w:r>
        <w:continuationSeparator/>
      </w:r>
    </w:p>
  </w:footnote>
  <w:footnote w:id="1">
    <w:p w14:paraId="5D4E3675" w14:textId="6C62D473" w:rsidR="00D0194D" w:rsidRPr="00D0194D" w:rsidRDefault="00D0194D">
      <w:pPr>
        <w:pStyle w:val="FootnoteText"/>
        <w:rPr>
          <w:rFonts w:ascii="Times New Roman" w:hAnsi="Times New Roman" w:cs="Times New Roman"/>
          <w:lang w:val="en-US"/>
        </w:rPr>
      </w:pPr>
      <w:r w:rsidRPr="00D0194D">
        <w:rPr>
          <w:rStyle w:val="FootnoteReference"/>
          <w:rFonts w:ascii="Times New Roman" w:hAnsi="Times New Roman" w:cs="Times New Roman"/>
        </w:rPr>
        <w:footnoteRef/>
      </w:r>
      <w:r w:rsidRPr="00D0194D">
        <w:rPr>
          <w:rFonts w:ascii="Times New Roman" w:hAnsi="Times New Roman" w:cs="Times New Roman"/>
        </w:rPr>
        <w:t xml:space="preserve"> </w:t>
      </w:r>
      <w:r w:rsidRPr="00D0194D">
        <w:rPr>
          <w:rFonts w:ascii="Times New Roman" w:hAnsi="Times New Roman" w:cs="Times New Roman"/>
          <w:lang w:val="en-US"/>
        </w:rPr>
        <w:t>Arbitration Act [</w:t>
      </w:r>
      <w:r w:rsidRPr="00D0194D">
        <w:rPr>
          <w:rFonts w:ascii="Times New Roman" w:hAnsi="Times New Roman" w:cs="Times New Roman"/>
          <w:i/>
          <w:lang w:val="en-US"/>
        </w:rPr>
        <w:t>Chapter 7:15</w:t>
      </w:r>
      <w:r w:rsidRPr="00D0194D">
        <w:rPr>
          <w:rFonts w:ascii="Times New Roman" w:hAnsi="Times New Roman" w:cs="Times New Roman"/>
          <w:lang w:val="en-US"/>
        </w:rPr>
        <w:t>]</w:t>
      </w:r>
    </w:p>
  </w:footnote>
  <w:footnote w:id="2">
    <w:p w14:paraId="157CE24B" w14:textId="3BABE116" w:rsidR="00D0194D" w:rsidRPr="00D0194D" w:rsidRDefault="00D0194D">
      <w:pPr>
        <w:pStyle w:val="FootnoteText"/>
        <w:rPr>
          <w:rFonts w:ascii="Times New Roman" w:hAnsi="Times New Roman" w:cs="Times New Roman"/>
          <w:lang w:val="en-US"/>
        </w:rPr>
      </w:pPr>
      <w:r w:rsidRPr="00D0194D">
        <w:rPr>
          <w:rStyle w:val="FootnoteReference"/>
          <w:rFonts w:ascii="Times New Roman" w:hAnsi="Times New Roman" w:cs="Times New Roman"/>
        </w:rPr>
        <w:footnoteRef/>
      </w:r>
      <w:r w:rsidRPr="00D0194D">
        <w:rPr>
          <w:rFonts w:ascii="Times New Roman" w:hAnsi="Times New Roman" w:cs="Times New Roman"/>
        </w:rPr>
        <w:t xml:space="preserve"> </w:t>
      </w:r>
      <w:r w:rsidRPr="00D0194D">
        <w:rPr>
          <w:rFonts w:ascii="Times New Roman" w:hAnsi="Times New Roman" w:cs="Times New Roman"/>
          <w:lang w:val="en-US"/>
        </w:rPr>
        <w:t xml:space="preserve">Pages 8 and 35 of the record of proceedings </w:t>
      </w:r>
    </w:p>
  </w:footnote>
  <w:footnote w:id="3">
    <w:p w14:paraId="6E76255D" w14:textId="54780EA5" w:rsidR="001A2A32" w:rsidRPr="001A2A32" w:rsidRDefault="001A2A32">
      <w:pPr>
        <w:pStyle w:val="FootnoteText"/>
        <w:rPr>
          <w:rFonts w:ascii="Times New Roman" w:hAnsi="Times New Roman" w:cs="Times New Roman"/>
          <w:lang w:val="en-US"/>
        </w:rPr>
      </w:pPr>
      <w:r w:rsidRPr="001A2A32">
        <w:rPr>
          <w:rStyle w:val="FootnoteReference"/>
          <w:rFonts w:ascii="Times New Roman" w:hAnsi="Times New Roman" w:cs="Times New Roman"/>
        </w:rPr>
        <w:footnoteRef/>
      </w:r>
      <w:r w:rsidRPr="001A2A32">
        <w:rPr>
          <w:rFonts w:ascii="Times New Roman" w:hAnsi="Times New Roman" w:cs="Times New Roman"/>
        </w:rPr>
        <w:t xml:space="preserve"> </w:t>
      </w:r>
      <w:r w:rsidRPr="001A2A32">
        <w:rPr>
          <w:rFonts w:ascii="Times New Roman" w:hAnsi="Times New Roman" w:cs="Times New Roman"/>
          <w:lang w:val="en-US"/>
        </w:rPr>
        <w:t>SC 37/15  where at paragraph 18 of the judgment the court said:</w:t>
      </w:r>
    </w:p>
    <w:p w14:paraId="0A615EA1" w14:textId="2425DED1" w:rsidR="001A2A32" w:rsidRPr="007376EA" w:rsidRDefault="001A2A32" w:rsidP="001A2A32">
      <w:pPr>
        <w:pStyle w:val="FootnoteText"/>
        <w:jc w:val="both"/>
        <w:rPr>
          <w:rFonts w:ascii="Times New Roman" w:hAnsi="Times New Roman" w:cs="Times New Roman"/>
          <w:sz w:val="18"/>
          <w:szCs w:val="18"/>
          <w:lang w:val="en-US"/>
        </w:rPr>
      </w:pPr>
      <w:r w:rsidRPr="007376EA">
        <w:rPr>
          <w:rStyle w:val="field-content"/>
          <w:rFonts w:ascii="Times New Roman" w:hAnsi="Times New Roman" w:cs="Times New Roman"/>
          <w:sz w:val="18"/>
          <w:szCs w:val="18"/>
        </w:rPr>
        <w:t xml:space="preserve">“[18] As I see it, two hurdles confront the appellant.  The first is, that in the light of the clear and straightforward case presented by the respondent, the court </w:t>
      </w:r>
      <w:r w:rsidRPr="007376EA">
        <w:rPr>
          <w:rStyle w:val="Emphasis"/>
          <w:rFonts w:ascii="Times New Roman" w:hAnsi="Times New Roman" w:cs="Times New Roman"/>
          <w:sz w:val="18"/>
          <w:szCs w:val="18"/>
        </w:rPr>
        <w:t>a quo</w:t>
      </w:r>
      <w:r w:rsidRPr="007376EA">
        <w:rPr>
          <w:rStyle w:val="field-content"/>
          <w:rFonts w:ascii="Times New Roman" w:hAnsi="Times New Roman" w:cs="Times New Roman"/>
          <w:sz w:val="18"/>
          <w:szCs w:val="18"/>
        </w:rPr>
        <w:t xml:space="preserve"> cannot be faulted for preferring the latter to that of the appellant which changed at its convenience.  The second is the approach of this court, on appeal, to factual findings made by a lower court.  It is, that an appellate court will not interfere with such findings unless they are irrational or clearly wrong or so outrageous in their defiance of logic that no reasonable tribunal applying its mind to the same facts would have arrived at the same conclusion</w:t>
      </w:r>
      <w:bookmarkStart w:id="1" w:name="_ftnref2"/>
      <w:r w:rsidRPr="007376EA">
        <w:rPr>
          <w:rStyle w:val="field-content"/>
          <w:rFonts w:ascii="Times New Roman" w:hAnsi="Times New Roman" w:cs="Times New Roman"/>
          <w:sz w:val="18"/>
          <w:szCs w:val="18"/>
        </w:rPr>
        <w:t>”</w:t>
      </w:r>
      <w:bookmarkEnd w:id="1"/>
      <w:r w:rsidRPr="007376EA">
        <w:rPr>
          <w:rStyle w:val="field-content"/>
          <w:rFonts w:ascii="Times New Roman" w:hAnsi="Times New Roman" w:cs="Times New Roman"/>
          <w:sz w:val="18"/>
          <w:szCs w:val="18"/>
        </w:rPr>
        <w:t>.</w:t>
      </w:r>
    </w:p>
  </w:footnote>
  <w:footnote w:id="4">
    <w:p w14:paraId="08467F35" w14:textId="255F5B13" w:rsidR="00E337FB" w:rsidRPr="007376EA" w:rsidRDefault="00E337FB">
      <w:pPr>
        <w:pStyle w:val="FootnoteText"/>
        <w:rPr>
          <w:rFonts w:ascii="Times New Roman" w:hAnsi="Times New Roman" w:cs="Times New Roman"/>
          <w:sz w:val="18"/>
          <w:szCs w:val="18"/>
          <w:lang w:val="en-US"/>
        </w:rPr>
      </w:pPr>
      <w:r w:rsidRPr="007376EA">
        <w:rPr>
          <w:rStyle w:val="FootnoteReference"/>
          <w:rFonts w:ascii="Times New Roman" w:hAnsi="Times New Roman" w:cs="Times New Roman"/>
          <w:sz w:val="18"/>
          <w:szCs w:val="18"/>
        </w:rPr>
        <w:footnoteRef/>
      </w:r>
      <w:r w:rsidRPr="007376EA">
        <w:rPr>
          <w:rFonts w:ascii="Times New Roman" w:hAnsi="Times New Roman" w:cs="Times New Roman"/>
          <w:sz w:val="18"/>
          <w:szCs w:val="18"/>
        </w:rPr>
        <w:t xml:space="preserve"> </w:t>
      </w:r>
      <w:r w:rsidRPr="007376EA">
        <w:rPr>
          <w:rFonts w:ascii="Times New Roman" w:hAnsi="Times New Roman" w:cs="Times New Roman"/>
          <w:sz w:val="18"/>
          <w:szCs w:val="18"/>
          <w:lang w:val="en-US"/>
        </w:rPr>
        <w:t>SC 3/20</w:t>
      </w:r>
    </w:p>
  </w:footnote>
  <w:footnote w:id="5">
    <w:p w14:paraId="061685E7" w14:textId="0FE1E99F" w:rsidR="007376EA" w:rsidRPr="007376EA" w:rsidRDefault="007376EA">
      <w:pPr>
        <w:pStyle w:val="FootnoteText"/>
        <w:rPr>
          <w:rFonts w:ascii="Times New Roman" w:hAnsi="Times New Roman" w:cs="Times New Roman"/>
          <w:sz w:val="18"/>
          <w:szCs w:val="18"/>
          <w:lang w:val="en-US"/>
        </w:rPr>
      </w:pPr>
      <w:r w:rsidRPr="007376EA">
        <w:rPr>
          <w:rStyle w:val="FootnoteReference"/>
          <w:rFonts w:ascii="Times New Roman" w:hAnsi="Times New Roman" w:cs="Times New Roman"/>
          <w:sz w:val="18"/>
          <w:szCs w:val="18"/>
        </w:rPr>
        <w:footnoteRef/>
      </w:r>
      <w:r w:rsidRPr="007376EA">
        <w:rPr>
          <w:rFonts w:ascii="Times New Roman" w:hAnsi="Times New Roman" w:cs="Times New Roman"/>
          <w:sz w:val="18"/>
          <w:szCs w:val="18"/>
        </w:rPr>
        <w:t xml:space="preserve"> </w:t>
      </w:r>
      <w:r w:rsidRPr="007376EA">
        <w:rPr>
          <w:rFonts w:ascii="Times New Roman" w:hAnsi="Times New Roman" w:cs="Times New Roman"/>
          <w:sz w:val="18"/>
          <w:szCs w:val="18"/>
          <w:lang w:val="en-US"/>
        </w:rPr>
        <w:t>HH 707/15</w:t>
      </w:r>
    </w:p>
  </w:footnote>
  <w:footnote w:id="6">
    <w:p w14:paraId="7FA151FB" w14:textId="79D3172B" w:rsidR="00195C5B" w:rsidRDefault="00195C5B">
      <w:pPr>
        <w:pStyle w:val="FootnoteText"/>
        <w:rPr>
          <w:rFonts w:ascii="Times New Roman" w:eastAsia="Times New Roman" w:hAnsi="Times New Roman" w:cs="Times New Roman"/>
          <w:bCs/>
          <w:sz w:val="18"/>
          <w:szCs w:val="18"/>
          <w:lang w:eastAsia="en-ZW"/>
        </w:rPr>
      </w:pPr>
      <w:r w:rsidRPr="00195C5B">
        <w:rPr>
          <w:rStyle w:val="FootnoteReference"/>
          <w:rFonts w:ascii="Times New Roman" w:hAnsi="Times New Roman" w:cs="Times New Roman"/>
          <w:sz w:val="18"/>
          <w:szCs w:val="18"/>
        </w:rPr>
        <w:footnoteRef/>
      </w:r>
      <w:r w:rsidRPr="00195C5B">
        <w:rPr>
          <w:rFonts w:ascii="Times New Roman" w:hAnsi="Times New Roman" w:cs="Times New Roman"/>
          <w:sz w:val="18"/>
          <w:szCs w:val="18"/>
        </w:rPr>
        <w:t xml:space="preserve"> </w:t>
      </w:r>
      <w:r w:rsidRPr="004D25C9">
        <w:rPr>
          <w:rFonts w:ascii="Times New Roman" w:eastAsia="Times New Roman" w:hAnsi="Times New Roman" w:cs="Times New Roman"/>
          <w:bCs/>
          <w:sz w:val="18"/>
          <w:szCs w:val="18"/>
          <w:lang w:eastAsia="en-ZW"/>
        </w:rPr>
        <w:t>[2015] ZWBHC 3</w:t>
      </w:r>
      <w:r>
        <w:rPr>
          <w:rFonts w:ascii="Times New Roman" w:eastAsia="Times New Roman" w:hAnsi="Times New Roman" w:cs="Times New Roman"/>
          <w:bCs/>
          <w:sz w:val="18"/>
          <w:szCs w:val="18"/>
          <w:lang w:eastAsia="en-ZW"/>
        </w:rPr>
        <w:t>. The court said:</w:t>
      </w:r>
    </w:p>
    <w:p w14:paraId="5E649C35" w14:textId="104DF315" w:rsidR="00195C5B" w:rsidRPr="004D25C9" w:rsidRDefault="00195C5B" w:rsidP="00195C5B">
      <w:pPr>
        <w:spacing w:after="100" w:afterAutospacing="1" w:line="240" w:lineRule="auto"/>
        <w:ind w:left="720"/>
        <w:jc w:val="both"/>
        <w:rPr>
          <w:rFonts w:ascii="Times New Roman" w:eastAsia="Times New Roman" w:hAnsi="Times New Roman" w:cs="Times New Roman"/>
          <w:sz w:val="18"/>
          <w:szCs w:val="18"/>
          <w:lang w:eastAsia="en-ZW"/>
        </w:rPr>
      </w:pPr>
      <w:r>
        <w:rPr>
          <w:rFonts w:ascii="Times New Roman" w:eastAsia="Times New Roman" w:hAnsi="Times New Roman" w:cs="Times New Roman"/>
          <w:sz w:val="18"/>
          <w:szCs w:val="18"/>
          <w:lang w:eastAsia="en-ZW"/>
        </w:rPr>
        <w:t>“</w:t>
      </w:r>
      <w:r w:rsidRPr="004D25C9">
        <w:rPr>
          <w:rFonts w:ascii="Times New Roman" w:eastAsia="Times New Roman" w:hAnsi="Times New Roman" w:cs="Times New Roman"/>
          <w:sz w:val="18"/>
          <w:szCs w:val="18"/>
          <w:lang w:eastAsia="en-ZW"/>
        </w:rPr>
        <w:t xml:space="preserve">There is no law which stipulates that a person’s signature must be consistent or be the same on each and every document that he/she appends a signature to.  Prior to raising this point first respondent had never seen applicant sign on any document. No expert evidence by a questioned document examiner was furnished to buttress the contention that the signature is not that of applicant.  The allegation is just first respondent’s </w:t>
      </w:r>
      <w:r w:rsidRPr="004D25C9">
        <w:rPr>
          <w:rFonts w:ascii="Times New Roman" w:eastAsia="Times New Roman" w:hAnsi="Times New Roman" w:cs="Times New Roman"/>
          <w:i/>
          <w:iCs/>
          <w:sz w:val="18"/>
          <w:szCs w:val="18"/>
          <w:lang w:eastAsia="en-ZW"/>
        </w:rPr>
        <w:t>ipsissima verba</w:t>
      </w:r>
      <w:r w:rsidRPr="004D25C9">
        <w:rPr>
          <w:rFonts w:ascii="Times New Roman" w:eastAsia="Times New Roman" w:hAnsi="Times New Roman" w:cs="Times New Roman"/>
          <w:sz w:val="18"/>
          <w:szCs w:val="18"/>
          <w:lang w:eastAsia="en-ZW"/>
        </w:rPr>
        <w:t>.  The affidavit was deposed to before a legal practitioner who is a commissioner of oaths.  The claim therefore is without merit and is hereby dismissed as mere attempt at sophistry.</w:t>
      </w:r>
      <w:r>
        <w:rPr>
          <w:rFonts w:ascii="Times New Roman" w:eastAsia="Times New Roman" w:hAnsi="Times New Roman" w:cs="Times New Roman"/>
          <w:sz w:val="18"/>
          <w:szCs w:val="18"/>
          <w:lang w:eastAsia="en-ZW"/>
        </w:rPr>
        <w:t>”</w:t>
      </w:r>
    </w:p>
    <w:p w14:paraId="3DBC3F3F" w14:textId="322CD12C" w:rsidR="00195C5B" w:rsidRPr="00195C5B" w:rsidRDefault="00195C5B">
      <w:pPr>
        <w:pStyle w:val="FootnoteText"/>
        <w:rPr>
          <w:rFonts w:ascii="Times New Roman" w:hAnsi="Times New Roman" w:cs="Times New Roman"/>
          <w:sz w:val="18"/>
          <w:szCs w:val="18"/>
          <w:lang w:val="en-US"/>
        </w:rPr>
      </w:pPr>
      <w:r>
        <w:rPr>
          <w:rFonts w:ascii="Times New Roman" w:eastAsia="Times New Roman" w:hAnsi="Times New Roman" w:cs="Times New Roman"/>
          <w:bCs/>
          <w:sz w:val="18"/>
          <w:szCs w:val="18"/>
          <w:lang w:eastAsia="en-ZW"/>
        </w:rPr>
        <w:tab/>
      </w:r>
    </w:p>
  </w:footnote>
  <w:footnote w:id="7">
    <w:p w14:paraId="68CB9E61" w14:textId="18B60072" w:rsidR="00950D9B" w:rsidRPr="00306632" w:rsidRDefault="00950D9B" w:rsidP="00950D9B">
      <w:pPr>
        <w:pStyle w:val="FootnoteText"/>
        <w:rPr>
          <w:rFonts w:ascii="Times New Roman" w:hAnsi="Times New Roman" w:cs="Times New Roman"/>
          <w:sz w:val="18"/>
          <w:szCs w:val="18"/>
          <w:lang w:val="en-US"/>
        </w:rPr>
      </w:pPr>
      <w:r w:rsidRPr="00306632">
        <w:rPr>
          <w:rStyle w:val="FootnoteReference"/>
          <w:rFonts w:ascii="Times New Roman" w:hAnsi="Times New Roman" w:cs="Times New Roman"/>
          <w:sz w:val="18"/>
          <w:szCs w:val="18"/>
        </w:rPr>
        <w:footnoteRef/>
      </w:r>
      <w:r w:rsidRPr="00306632">
        <w:rPr>
          <w:rFonts w:ascii="Times New Roman" w:hAnsi="Times New Roman" w:cs="Times New Roman"/>
          <w:sz w:val="18"/>
          <w:szCs w:val="18"/>
        </w:rPr>
        <w:t xml:space="preserve"> </w:t>
      </w:r>
      <w:r w:rsidRPr="00306632">
        <w:rPr>
          <w:rFonts w:ascii="Times New Roman" w:hAnsi="Times New Roman" w:cs="Times New Roman"/>
          <w:sz w:val="18"/>
          <w:szCs w:val="18"/>
          <w:lang w:val="en-US"/>
        </w:rPr>
        <w:t>HB 86/10</w:t>
      </w:r>
      <w:r w:rsidR="00687647">
        <w:rPr>
          <w:rFonts w:ascii="Times New Roman" w:hAnsi="Times New Roman" w:cs="Times New Roman"/>
          <w:sz w:val="18"/>
          <w:szCs w:val="18"/>
          <w:lang w:val="en-US"/>
        </w:rPr>
        <w:t xml:space="preserve"> at page 2 of the judgment. </w:t>
      </w:r>
    </w:p>
  </w:footnote>
  <w:footnote w:id="8">
    <w:p w14:paraId="324154C3" w14:textId="77777777" w:rsidR="00312F8B" w:rsidRPr="007A1592" w:rsidRDefault="00312F8B" w:rsidP="00312F8B">
      <w:pPr>
        <w:pStyle w:val="FootnoteText"/>
        <w:rPr>
          <w:rFonts w:ascii="Times New Roman" w:hAnsi="Times New Roman" w:cs="Times New Roman"/>
          <w:sz w:val="18"/>
          <w:szCs w:val="18"/>
          <w:lang w:val="en-US"/>
        </w:rPr>
      </w:pPr>
      <w:r w:rsidRPr="007A1592">
        <w:rPr>
          <w:rStyle w:val="FootnoteReference"/>
          <w:rFonts w:ascii="Times New Roman" w:hAnsi="Times New Roman" w:cs="Times New Roman"/>
          <w:sz w:val="18"/>
          <w:szCs w:val="18"/>
        </w:rPr>
        <w:footnoteRef/>
      </w:r>
      <w:r w:rsidRPr="007A1592">
        <w:rPr>
          <w:rFonts w:ascii="Times New Roman" w:hAnsi="Times New Roman" w:cs="Times New Roman"/>
          <w:sz w:val="18"/>
          <w:szCs w:val="18"/>
        </w:rPr>
        <w:t xml:space="preserve"> </w:t>
      </w:r>
      <w:r w:rsidRPr="007A1592">
        <w:rPr>
          <w:rFonts w:ascii="Times New Roman" w:hAnsi="Times New Roman" w:cs="Times New Roman"/>
          <w:sz w:val="18"/>
          <w:szCs w:val="18"/>
          <w:lang w:val="en-US"/>
        </w:rPr>
        <w:t xml:space="preserve">HH 453/15. See page 10 of the judgment. </w:t>
      </w:r>
    </w:p>
  </w:footnote>
  <w:footnote w:id="9">
    <w:p w14:paraId="761C07EA" w14:textId="7119430F" w:rsidR="00DB6936" w:rsidRPr="00C429D0" w:rsidRDefault="00DB6936" w:rsidP="00C429D0">
      <w:pPr>
        <w:pStyle w:val="FootnoteText"/>
        <w:jc w:val="both"/>
        <w:rPr>
          <w:rFonts w:ascii="Times New Roman" w:hAnsi="Times New Roman" w:cs="Times New Roman"/>
        </w:rPr>
      </w:pPr>
      <w:r>
        <w:rPr>
          <w:rStyle w:val="FootnoteReference"/>
        </w:rPr>
        <w:footnoteRef/>
      </w:r>
      <w:r>
        <w:t xml:space="preserve"> </w:t>
      </w:r>
      <w:r w:rsidRPr="00B67607">
        <w:rPr>
          <w:rFonts w:ascii="Times New Roman" w:hAnsi="Times New Roman" w:cs="Times New Roman"/>
          <w:i/>
        </w:rPr>
        <w:t>Zambezi Gas Zimbabwe (Private) Limited v N. R. Barber (Private) Limited</w:t>
      </w:r>
      <w:r w:rsidRPr="00B67607">
        <w:rPr>
          <w:rFonts w:ascii="Times New Roman" w:hAnsi="Times New Roman" w:cs="Times New Roman"/>
        </w:rPr>
        <w:t xml:space="preserve"> SC 3/20 and </w:t>
      </w:r>
      <w:r w:rsidRPr="00B67607">
        <w:rPr>
          <w:rFonts w:ascii="Times New Roman" w:hAnsi="Times New Roman" w:cs="Times New Roman"/>
          <w:i/>
        </w:rPr>
        <w:t xml:space="preserve">Breastplate Service (Pvt) Ltd vs Cambria </w:t>
      </w:r>
      <w:r w:rsidRPr="00B67607">
        <w:rPr>
          <w:rFonts w:ascii="Times New Roman" w:hAnsi="Times New Roman" w:cs="Times New Roman"/>
        </w:rPr>
        <w:t>SC-66/20</w:t>
      </w:r>
    </w:p>
  </w:footnote>
  <w:footnote w:id="10">
    <w:p w14:paraId="3FFB943B" w14:textId="77777777" w:rsidR="00CC6FCA" w:rsidRPr="00D54FB2" w:rsidRDefault="00CC6FCA" w:rsidP="00CC6FCA">
      <w:pPr>
        <w:pStyle w:val="FootnoteText"/>
        <w:rPr>
          <w:rFonts w:ascii="Times New Roman" w:hAnsi="Times New Roman" w:cs="Times New Roman"/>
          <w:sz w:val="18"/>
          <w:szCs w:val="18"/>
        </w:rPr>
      </w:pPr>
      <w:r w:rsidRPr="00D54FB2">
        <w:rPr>
          <w:rStyle w:val="FootnoteReference"/>
          <w:rFonts w:ascii="Times New Roman" w:hAnsi="Times New Roman" w:cs="Times New Roman"/>
          <w:sz w:val="18"/>
          <w:szCs w:val="18"/>
        </w:rPr>
        <w:footnoteRef/>
      </w:r>
      <w:r w:rsidRPr="00D54FB2">
        <w:rPr>
          <w:rFonts w:ascii="Times New Roman" w:hAnsi="Times New Roman" w:cs="Times New Roman"/>
          <w:sz w:val="18"/>
          <w:szCs w:val="18"/>
        </w:rPr>
        <w:t xml:space="preserve"> 1999 (2) ZLR 452 (S) at page 466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41282B6A" w:rsidR="00AA00AB" w:rsidRPr="00E544F4" w:rsidRDefault="00AA00AB">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7D5C3F">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42FE4ADE" w:rsidR="00AA00AB" w:rsidRPr="00E544F4" w:rsidRDefault="00AA00AB">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845833">
          <w:rPr>
            <w:rFonts w:ascii="Times New Roman" w:hAnsi="Times New Roman" w:cs="Times New Roman"/>
            <w:sz w:val="24"/>
            <w:szCs w:val="24"/>
          </w:rPr>
          <w:t>H 98-22</w:t>
        </w:r>
      </w:p>
      <w:p w14:paraId="1048E6DB" w14:textId="40B96D11" w:rsidR="00AA00AB" w:rsidRPr="00E544F4" w:rsidRDefault="00AA00AB">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9D3ADD">
          <w:rPr>
            <w:rFonts w:ascii="Times New Roman" w:hAnsi="Times New Roman" w:cs="Times New Roman"/>
            <w:sz w:val="24"/>
            <w:szCs w:val="24"/>
          </w:rPr>
          <w:t>3275/20</w:t>
        </w:r>
      </w:p>
    </w:sdtContent>
  </w:sdt>
  <w:p w14:paraId="57CD235E" w14:textId="77777777" w:rsidR="00AA00AB" w:rsidRDefault="00AA00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2A8"/>
    <w:multiLevelType w:val="hybridMultilevel"/>
    <w:tmpl w:val="FB1AD19C"/>
    <w:lvl w:ilvl="0" w:tplc="2B8C0B8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A7351CD"/>
    <w:multiLevelType w:val="hybridMultilevel"/>
    <w:tmpl w:val="CD50F2BC"/>
    <w:lvl w:ilvl="0" w:tplc="200E44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D6D0894"/>
    <w:multiLevelType w:val="hybridMultilevel"/>
    <w:tmpl w:val="5CAC88C2"/>
    <w:lvl w:ilvl="0" w:tplc="498AB7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2275D4C"/>
    <w:multiLevelType w:val="hybridMultilevel"/>
    <w:tmpl w:val="F42E45CE"/>
    <w:lvl w:ilvl="0" w:tplc="1DA6E6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5863930"/>
    <w:multiLevelType w:val="hybridMultilevel"/>
    <w:tmpl w:val="A6BAB44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9057CF1"/>
    <w:multiLevelType w:val="hybridMultilevel"/>
    <w:tmpl w:val="5C802B5C"/>
    <w:lvl w:ilvl="0" w:tplc="9282F1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53AD5A22"/>
    <w:multiLevelType w:val="hybridMultilevel"/>
    <w:tmpl w:val="E4B82BC4"/>
    <w:lvl w:ilvl="0" w:tplc="802CA356">
      <w:start w:val="1"/>
      <w:numFmt w:val="decimal"/>
      <w:lvlText w:val="%1."/>
      <w:lvlJc w:val="left"/>
      <w:pPr>
        <w:ind w:left="2520" w:hanging="360"/>
      </w:pPr>
      <w:rPr>
        <w:rFonts w:ascii="Times New Roman" w:eastAsiaTheme="minorHAnsi" w:hAnsi="Times New Roman" w:cs="Times New Roman"/>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15:restartNumberingAfterBreak="0">
    <w:nsid w:val="53FA53BA"/>
    <w:multiLevelType w:val="hybridMultilevel"/>
    <w:tmpl w:val="99A01A5A"/>
    <w:lvl w:ilvl="0" w:tplc="303241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4341423"/>
    <w:multiLevelType w:val="hybridMultilevel"/>
    <w:tmpl w:val="62A8408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C572CC2"/>
    <w:multiLevelType w:val="hybridMultilevel"/>
    <w:tmpl w:val="0FC2D6F6"/>
    <w:lvl w:ilvl="0" w:tplc="3368AC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E3D0A8C"/>
    <w:multiLevelType w:val="hybridMultilevel"/>
    <w:tmpl w:val="F072098A"/>
    <w:lvl w:ilvl="0" w:tplc="B0DA0DE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E2423F1"/>
    <w:multiLevelType w:val="hybridMultilevel"/>
    <w:tmpl w:val="39E0AA8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73333B11"/>
    <w:multiLevelType w:val="hybridMultilevel"/>
    <w:tmpl w:val="95F8B9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D5161E2"/>
    <w:multiLevelType w:val="hybridMultilevel"/>
    <w:tmpl w:val="65B68E1E"/>
    <w:lvl w:ilvl="0" w:tplc="3BACAAD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12"/>
  </w:num>
  <w:num w:numId="3">
    <w:abstractNumId w:val="2"/>
  </w:num>
  <w:num w:numId="4">
    <w:abstractNumId w:val="13"/>
  </w:num>
  <w:num w:numId="5">
    <w:abstractNumId w:val="7"/>
  </w:num>
  <w:num w:numId="6">
    <w:abstractNumId w:val="9"/>
  </w:num>
  <w:num w:numId="7">
    <w:abstractNumId w:val="3"/>
  </w:num>
  <w:num w:numId="8">
    <w:abstractNumId w:val="5"/>
  </w:num>
  <w:num w:numId="9">
    <w:abstractNumId w:val="1"/>
  </w:num>
  <w:num w:numId="10">
    <w:abstractNumId w:val="11"/>
  </w:num>
  <w:num w:numId="11">
    <w:abstractNumId w:val="0"/>
  </w:num>
  <w:num w:numId="12">
    <w:abstractNumId w:val="10"/>
  </w:num>
  <w:num w:numId="13">
    <w:abstractNumId w:val="8"/>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063"/>
    <w:rsid w:val="00000503"/>
    <w:rsid w:val="00000776"/>
    <w:rsid w:val="0000087E"/>
    <w:rsid w:val="0000141A"/>
    <w:rsid w:val="000014FC"/>
    <w:rsid w:val="00001658"/>
    <w:rsid w:val="000017C6"/>
    <w:rsid w:val="00001962"/>
    <w:rsid w:val="00001BAF"/>
    <w:rsid w:val="00001EEA"/>
    <w:rsid w:val="000029F8"/>
    <w:rsid w:val="00002C60"/>
    <w:rsid w:val="000030A3"/>
    <w:rsid w:val="000031AC"/>
    <w:rsid w:val="00003585"/>
    <w:rsid w:val="00003D3A"/>
    <w:rsid w:val="00003D8A"/>
    <w:rsid w:val="00003FB2"/>
    <w:rsid w:val="000046B5"/>
    <w:rsid w:val="00004A86"/>
    <w:rsid w:val="0000528B"/>
    <w:rsid w:val="000052B4"/>
    <w:rsid w:val="000053BC"/>
    <w:rsid w:val="00005565"/>
    <w:rsid w:val="00005636"/>
    <w:rsid w:val="0000687F"/>
    <w:rsid w:val="00007385"/>
    <w:rsid w:val="00007499"/>
    <w:rsid w:val="000074E6"/>
    <w:rsid w:val="00007A23"/>
    <w:rsid w:val="00010320"/>
    <w:rsid w:val="00011216"/>
    <w:rsid w:val="0001180F"/>
    <w:rsid w:val="0001183B"/>
    <w:rsid w:val="00011EA3"/>
    <w:rsid w:val="000138BF"/>
    <w:rsid w:val="00013D3A"/>
    <w:rsid w:val="000144E8"/>
    <w:rsid w:val="00014516"/>
    <w:rsid w:val="00014715"/>
    <w:rsid w:val="00014AA2"/>
    <w:rsid w:val="00015299"/>
    <w:rsid w:val="00015328"/>
    <w:rsid w:val="0001664E"/>
    <w:rsid w:val="000169E7"/>
    <w:rsid w:val="00016C3D"/>
    <w:rsid w:val="000173BF"/>
    <w:rsid w:val="00017839"/>
    <w:rsid w:val="00017BA1"/>
    <w:rsid w:val="00017D4B"/>
    <w:rsid w:val="000202AA"/>
    <w:rsid w:val="0002032C"/>
    <w:rsid w:val="00020393"/>
    <w:rsid w:val="00020640"/>
    <w:rsid w:val="000206A2"/>
    <w:rsid w:val="00021597"/>
    <w:rsid w:val="00021900"/>
    <w:rsid w:val="000219C1"/>
    <w:rsid w:val="00021DCC"/>
    <w:rsid w:val="00022BD9"/>
    <w:rsid w:val="00023FA8"/>
    <w:rsid w:val="00024279"/>
    <w:rsid w:val="00024E01"/>
    <w:rsid w:val="000257DD"/>
    <w:rsid w:val="0002631B"/>
    <w:rsid w:val="00027A46"/>
    <w:rsid w:val="000300FD"/>
    <w:rsid w:val="000304CF"/>
    <w:rsid w:val="000306A5"/>
    <w:rsid w:val="00030DC2"/>
    <w:rsid w:val="000314F2"/>
    <w:rsid w:val="00031BC4"/>
    <w:rsid w:val="00031D04"/>
    <w:rsid w:val="00032DF7"/>
    <w:rsid w:val="0003388A"/>
    <w:rsid w:val="00033F1D"/>
    <w:rsid w:val="000350A4"/>
    <w:rsid w:val="000355F3"/>
    <w:rsid w:val="000356A7"/>
    <w:rsid w:val="00036A96"/>
    <w:rsid w:val="00036CCF"/>
    <w:rsid w:val="00037496"/>
    <w:rsid w:val="00037A4D"/>
    <w:rsid w:val="00037F60"/>
    <w:rsid w:val="00040B95"/>
    <w:rsid w:val="000412A5"/>
    <w:rsid w:val="000417BC"/>
    <w:rsid w:val="000418DA"/>
    <w:rsid w:val="00041CEC"/>
    <w:rsid w:val="0004200F"/>
    <w:rsid w:val="00043204"/>
    <w:rsid w:val="00043C17"/>
    <w:rsid w:val="00043C81"/>
    <w:rsid w:val="000448BF"/>
    <w:rsid w:val="00045A6F"/>
    <w:rsid w:val="00046683"/>
    <w:rsid w:val="00046B6D"/>
    <w:rsid w:val="000471B0"/>
    <w:rsid w:val="000472DE"/>
    <w:rsid w:val="000476B5"/>
    <w:rsid w:val="000504FC"/>
    <w:rsid w:val="00050992"/>
    <w:rsid w:val="000509CC"/>
    <w:rsid w:val="0005297B"/>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DC2"/>
    <w:rsid w:val="00057413"/>
    <w:rsid w:val="000578CE"/>
    <w:rsid w:val="000579F7"/>
    <w:rsid w:val="0006091C"/>
    <w:rsid w:val="00060B89"/>
    <w:rsid w:val="00060BD9"/>
    <w:rsid w:val="00060E3D"/>
    <w:rsid w:val="00061566"/>
    <w:rsid w:val="00061DBB"/>
    <w:rsid w:val="00062B7C"/>
    <w:rsid w:val="000630EB"/>
    <w:rsid w:val="000637DD"/>
    <w:rsid w:val="0006407F"/>
    <w:rsid w:val="0006467E"/>
    <w:rsid w:val="00064897"/>
    <w:rsid w:val="00064F6B"/>
    <w:rsid w:val="000652EE"/>
    <w:rsid w:val="00065B56"/>
    <w:rsid w:val="00065E13"/>
    <w:rsid w:val="0006755E"/>
    <w:rsid w:val="000703FE"/>
    <w:rsid w:val="00070616"/>
    <w:rsid w:val="00071586"/>
    <w:rsid w:val="00071727"/>
    <w:rsid w:val="0007290B"/>
    <w:rsid w:val="0007291A"/>
    <w:rsid w:val="00072EC7"/>
    <w:rsid w:val="0007375F"/>
    <w:rsid w:val="00073A32"/>
    <w:rsid w:val="00074602"/>
    <w:rsid w:val="000753DE"/>
    <w:rsid w:val="000772DC"/>
    <w:rsid w:val="00077D30"/>
    <w:rsid w:val="00077E32"/>
    <w:rsid w:val="00080C9F"/>
    <w:rsid w:val="00081825"/>
    <w:rsid w:val="00081C7F"/>
    <w:rsid w:val="00081D71"/>
    <w:rsid w:val="00081F93"/>
    <w:rsid w:val="00082372"/>
    <w:rsid w:val="00082DA4"/>
    <w:rsid w:val="00083812"/>
    <w:rsid w:val="00083FDF"/>
    <w:rsid w:val="0008420F"/>
    <w:rsid w:val="0008436C"/>
    <w:rsid w:val="00084428"/>
    <w:rsid w:val="000857EC"/>
    <w:rsid w:val="000859D4"/>
    <w:rsid w:val="00085B0F"/>
    <w:rsid w:val="00085B5F"/>
    <w:rsid w:val="000860FD"/>
    <w:rsid w:val="00086A5C"/>
    <w:rsid w:val="00086E80"/>
    <w:rsid w:val="000872DA"/>
    <w:rsid w:val="00087878"/>
    <w:rsid w:val="00087B0F"/>
    <w:rsid w:val="0009105A"/>
    <w:rsid w:val="00091CC8"/>
    <w:rsid w:val="00092194"/>
    <w:rsid w:val="000922D3"/>
    <w:rsid w:val="000924F9"/>
    <w:rsid w:val="000925E4"/>
    <w:rsid w:val="000925F2"/>
    <w:rsid w:val="00092A78"/>
    <w:rsid w:val="00093EF1"/>
    <w:rsid w:val="00093FB6"/>
    <w:rsid w:val="00093FE4"/>
    <w:rsid w:val="0009459E"/>
    <w:rsid w:val="00094809"/>
    <w:rsid w:val="00094A67"/>
    <w:rsid w:val="00095003"/>
    <w:rsid w:val="00095A5A"/>
    <w:rsid w:val="00095CBC"/>
    <w:rsid w:val="00095F2D"/>
    <w:rsid w:val="000960A7"/>
    <w:rsid w:val="00096A4F"/>
    <w:rsid w:val="00097857"/>
    <w:rsid w:val="0009791D"/>
    <w:rsid w:val="00097BE9"/>
    <w:rsid w:val="00097BF7"/>
    <w:rsid w:val="00097E3B"/>
    <w:rsid w:val="00097E5D"/>
    <w:rsid w:val="000A0116"/>
    <w:rsid w:val="000A10C7"/>
    <w:rsid w:val="000A20B2"/>
    <w:rsid w:val="000A2941"/>
    <w:rsid w:val="000A29A6"/>
    <w:rsid w:val="000A2A65"/>
    <w:rsid w:val="000A34E6"/>
    <w:rsid w:val="000A3AC4"/>
    <w:rsid w:val="000A3DB6"/>
    <w:rsid w:val="000A3FED"/>
    <w:rsid w:val="000A563B"/>
    <w:rsid w:val="000A5797"/>
    <w:rsid w:val="000A599B"/>
    <w:rsid w:val="000A623A"/>
    <w:rsid w:val="000A6CA4"/>
    <w:rsid w:val="000A6CC3"/>
    <w:rsid w:val="000B02B6"/>
    <w:rsid w:val="000B04C8"/>
    <w:rsid w:val="000B08D8"/>
    <w:rsid w:val="000B0B49"/>
    <w:rsid w:val="000B0FF6"/>
    <w:rsid w:val="000B1038"/>
    <w:rsid w:val="000B10DE"/>
    <w:rsid w:val="000B210B"/>
    <w:rsid w:val="000B220D"/>
    <w:rsid w:val="000B26E3"/>
    <w:rsid w:val="000B2E47"/>
    <w:rsid w:val="000B2EF0"/>
    <w:rsid w:val="000B3682"/>
    <w:rsid w:val="000B3898"/>
    <w:rsid w:val="000B3DBE"/>
    <w:rsid w:val="000B4872"/>
    <w:rsid w:val="000B4914"/>
    <w:rsid w:val="000B4AA5"/>
    <w:rsid w:val="000B5C8E"/>
    <w:rsid w:val="000B6960"/>
    <w:rsid w:val="000B6C47"/>
    <w:rsid w:val="000B78F9"/>
    <w:rsid w:val="000B7D0D"/>
    <w:rsid w:val="000C1339"/>
    <w:rsid w:val="000C1379"/>
    <w:rsid w:val="000C1C6A"/>
    <w:rsid w:val="000C2034"/>
    <w:rsid w:val="000C22CA"/>
    <w:rsid w:val="000C2AA1"/>
    <w:rsid w:val="000C33C4"/>
    <w:rsid w:val="000C367D"/>
    <w:rsid w:val="000C3C61"/>
    <w:rsid w:val="000C3D0D"/>
    <w:rsid w:val="000C44EA"/>
    <w:rsid w:val="000C4659"/>
    <w:rsid w:val="000C4CFD"/>
    <w:rsid w:val="000C5A5A"/>
    <w:rsid w:val="000C6168"/>
    <w:rsid w:val="000C61E1"/>
    <w:rsid w:val="000C6420"/>
    <w:rsid w:val="000C6911"/>
    <w:rsid w:val="000C7204"/>
    <w:rsid w:val="000C790C"/>
    <w:rsid w:val="000C79C9"/>
    <w:rsid w:val="000D00CA"/>
    <w:rsid w:val="000D0819"/>
    <w:rsid w:val="000D212A"/>
    <w:rsid w:val="000D3422"/>
    <w:rsid w:val="000D38AF"/>
    <w:rsid w:val="000D3B40"/>
    <w:rsid w:val="000D3EE6"/>
    <w:rsid w:val="000D4EE9"/>
    <w:rsid w:val="000D51B6"/>
    <w:rsid w:val="000D5342"/>
    <w:rsid w:val="000D59EB"/>
    <w:rsid w:val="000D670C"/>
    <w:rsid w:val="000D699F"/>
    <w:rsid w:val="000D6D3C"/>
    <w:rsid w:val="000D6F89"/>
    <w:rsid w:val="000D7175"/>
    <w:rsid w:val="000D7C86"/>
    <w:rsid w:val="000E06EB"/>
    <w:rsid w:val="000E08CC"/>
    <w:rsid w:val="000E10D3"/>
    <w:rsid w:val="000E2126"/>
    <w:rsid w:val="000E38A9"/>
    <w:rsid w:val="000E429E"/>
    <w:rsid w:val="000E43C3"/>
    <w:rsid w:val="000E4449"/>
    <w:rsid w:val="000E5BA6"/>
    <w:rsid w:val="000E5D05"/>
    <w:rsid w:val="000E5D42"/>
    <w:rsid w:val="000E646B"/>
    <w:rsid w:val="000E6904"/>
    <w:rsid w:val="000E7162"/>
    <w:rsid w:val="000E7211"/>
    <w:rsid w:val="000F0814"/>
    <w:rsid w:val="000F0970"/>
    <w:rsid w:val="000F1950"/>
    <w:rsid w:val="000F1CB8"/>
    <w:rsid w:val="000F1E70"/>
    <w:rsid w:val="000F2A22"/>
    <w:rsid w:val="000F2E6E"/>
    <w:rsid w:val="000F2F36"/>
    <w:rsid w:val="000F325D"/>
    <w:rsid w:val="000F415C"/>
    <w:rsid w:val="000F4661"/>
    <w:rsid w:val="000F467A"/>
    <w:rsid w:val="000F495C"/>
    <w:rsid w:val="000F497F"/>
    <w:rsid w:val="000F4AF1"/>
    <w:rsid w:val="000F53BB"/>
    <w:rsid w:val="000F65F4"/>
    <w:rsid w:val="000F661E"/>
    <w:rsid w:val="000F66FA"/>
    <w:rsid w:val="000F75B6"/>
    <w:rsid w:val="000F7663"/>
    <w:rsid w:val="000F774D"/>
    <w:rsid w:val="000F7CC5"/>
    <w:rsid w:val="000F7D2F"/>
    <w:rsid w:val="000F7EFC"/>
    <w:rsid w:val="00100613"/>
    <w:rsid w:val="00100BEF"/>
    <w:rsid w:val="0010184D"/>
    <w:rsid w:val="00101B20"/>
    <w:rsid w:val="00102AD7"/>
    <w:rsid w:val="00102E9F"/>
    <w:rsid w:val="00102FDE"/>
    <w:rsid w:val="00103013"/>
    <w:rsid w:val="001035E1"/>
    <w:rsid w:val="00103A7C"/>
    <w:rsid w:val="0010402C"/>
    <w:rsid w:val="00104A30"/>
    <w:rsid w:val="001052A3"/>
    <w:rsid w:val="00105F5E"/>
    <w:rsid w:val="00106727"/>
    <w:rsid w:val="001068BD"/>
    <w:rsid w:val="00106EC0"/>
    <w:rsid w:val="00107132"/>
    <w:rsid w:val="0010720D"/>
    <w:rsid w:val="00107622"/>
    <w:rsid w:val="00107FA2"/>
    <w:rsid w:val="00110AF1"/>
    <w:rsid w:val="001112F2"/>
    <w:rsid w:val="00111347"/>
    <w:rsid w:val="0011233B"/>
    <w:rsid w:val="00112800"/>
    <w:rsid w:val="00112860"/>
    <w:rsid w:val="00113520"/>
    <w:rsid w:val="001138CE"/>
    <w:rsid w:val="001138D9"/>
    <w:rsid w:val="00113F4F"/>
    <w:rsid w:val="00113FB6"/>
    <w:rsid w:val="0011417C"/>
    <w:rsid w:val="00114A66"/>
    <w:rsid w:val="00114BD7"/>
    <w:rsid w:val="00114BE4"/>
    <w:rsid w:val="00114C9C"/>
    <w:rsid w:val="00114DF0"/>
    <w:rsid w:val="001152FD"/>
    <w:rsid w:val="00115639"/>
    <w:rsid w:val="001157DC"/>
    <w:rsid w:val="00115B93"/>
    <w:rsid w:val="00115F6E"/>
    <w:rsid w:val="0011605C"/>
    <w:rsid w:val="00116CD0"/>
    <w:rsid w:val="001173FE"/>
    <w:rsid w:val="00117962"/>
    <w:rsid w:val="00120164"/>
    <w:rsid w:val="00120330"/>
    <w:rsid w:val="00120656"/>
    <w:rsid w:val="0012134F"/>
    <w:rsid w:val="00121351"/>
    <w:rsid w:val="001217E9"/>
    <w:rsid w:val="00122863"/>
    <w:rsid w:val="00122990"/>
    <w:rsid w:val="00122F55"/>
    <w:rsid w:val="00123789"/>
    <w:rsid w:val="00123920"/>
    <w:rsid w:val="00123CC7"/>
    <w:rsid w:val="00123F32"/>
    <w:rsid w:val="00124FD1"/>
    <w:rsid w:val="00125F73"/>
    <w:rsid w:val="001267FC"/>
    <w:rsid w:val="00127135"/>
    <w:rsid w:val="001277BD"/>
    <w:rsid w:val="001306BA"/>
    <w:rsid w:val="001309D4"/>
    <w:rsid w:val="00131557"/>
    <w:rsid w:val="00131F03"/>
    <w:rsid w:val="00132344"/>
    <w:rsid w:val="001323FB"/>
    <w:rsid w:val="00132705"/>
    <w:rsid w:val="00132BFC"/>
    <w:rsid w:val="00133962"/>
    <w:rsid w:val="00133A93"/>
    <w:rsid w:val="00133D94"/>
    <w:rsid w:val="00133F7B"/>
    <w:rsid w:val="00134427"/>
    <w:rsid w:val="00134D22"/>
    <w:rsid w:val="00135335"/>
    <w:rsid w:val="001354EE"/>
    <w:rsid w:val="00135501"/>
    <w:rsid w:val="0013587B"/>
    <w:rsid w:val="00135979"/>
    <w:rsid w:val="00135AB2"/>
    <w:rsid w:val="0013617B"/>
    <w:rsid w:val="001368D6"/>
    <w:rsid w:val="00136928"/>
    <w:rsid w:val="00137251"/>
    <w:rsid w:val="00137306"/>
    <w:rsid w:val="0013739D"/>
    <w:rsid w:val="001375DA"/>
    <w:rsid w:val="00140238"/>
    <w:rsid w:val="00140B7C"/>
    <w:rsid w:val="00141009"/>
    <w:rsid w:val="001413DD"/>
    <w:rsid w:val="00141551"/>
    <w:rsid w:val="0014180E"/>
    <w:rsid w:val="00141AFC"/>
    <w:rsid w:val="00142645"/>
    <w:rsid w:val="00142FFB"/>
    <w:rsid w:val="0014319F"/>
    <w:rsid w:val="00143337"/>
    <w:rsid w:val="001439EE"/>
    <w:rsid w:val="00143BBD"/>
    <w:rsid w:val="00143D99"/>
    <w:rsid w:val="0014417E"/>
    <w:rsid w:val="001443FB"/>
    <w:rsid w:val="001447D8"/>
    <w:rsid w:val="00144962"/>
    <w:rsid w:val="00144A5E"/>
    <w:rsid w:val="00145378"/>
    <w:rsid w:val="001458B9"/>
    <w:rsid w:val="00146025"/>
    <w:rsid w:val="001461FF"/>
    <w:rsid w:val="0014640F"/>
    <w:rsid w:val="001465DB"/>
    <w:rsid w:val="00146C76"/>
    <w:rsid w:val="0014700C"/>
    <w:rsid w:val="001479E1"/>
    <w:rsid w:val="00150863"/>
    <w:rsid w:val="00150AF2"/>
    <w:rsid w:val="00151853"/>
    <w:rsid w:val="00152085"/>
    <w:rsid w:val="00152284"/>
    <w:rsid w:val="00152AF1"/>
    <w:rsid w:val="00153A37"/>
    <w:rsid w:val="0015418E"/>
    <w:rsid w:val="0015436A"/>
    <w:rsid w:val="00154693"/>
    <w:rsid w:val="00154EBE"/>
    <w:rsid w:val="001552D2"/>
    <w:rsid w:val="0015541F"/>
    <w:rsid w:val="00155914"/>
    <w:rsid w:val="0015614F"/>
    <w:rsid w:val="00156FD8"/>
    <w:rsid w:val="001600E3"/>
    <w:rsid w:val="001606FE"/>
    <w:rsid w:val="00160D9A"/>
    <w:rsid w:val="00161353"/>
    <w:rsid w:val="00161876"/>
    <w:rsid w:val="00161A3E"/>
    <w:rsid w:val="00161AC6"/>
    <w:rsid w:val="00162242"/>
    <w:rsid w:val="00162798"/>
    <w:rsid w:val="00162AF8"/>
    <w:rsid w:val="00162B1A"/>
    <w:rsid w:val="00163487"/>
    <w:rsid w:val="00163547"/>
    <w:rsid w:val="001635A4"/>
    <w:rsid w:val="00163B99"/>
    <w:rsid w:val="00163D3D"/>
    <w:rsid w:val="001640A4"/>
    <w:rsid w:val="001651B9"/>
    <w:rsid w:val="001653C9"/>
    <w:rsid w:val="001654A3"/>
    <w:rsid w:val="00165B1B"/>
    <w:rsid w:val="0016739C"/>
    <w:rsid w:val="0016745E"/>
    <w:rsid w:val="00167DF7"/>
    <w:rsid w:val="00167F68"/>
    <w:rsid w:val="00170023"/>
    <w:rsid w:val="001701A4"/>
    <w:rsid w:val="00170526"/>
    <w:rsid w:val="00170777"/>
    <w:rsid w:val="00170A44"/>
    <w:rsid w:val="00170DB5"/>
    <w:rsid w:val="001716A8"/>
    <w:rsid w:val="00171C32"/>
    <w:rsid w:val="00172CB0"/>
    <w:rsid w:val="00172CC5"/>
    <w:rsid w:val="0017322A"/>
    <w:rsid w:val="0017350A"/>
    <w:rsid w:val="00173BB7"/>
    <w:rsid w:val="00173EC5"/>
    <w:rsid w:val="00173F8E"/>
    <w:rsid w:val="00174220"/>
    <w:rsid w:val="00174283"/>
    <w:rsid w:val="00174B78"/>
    <w:rsid w:val="00174F4C"/>
    <w:rsid w:val="00177623"/>
    <w:rsid w:val="00177763"/>
    <w:rsid w:val="0017792A"/>
    <w:rsid w:val="00177963"/>
    <w:rsid w:val="00177DFC"/>
    <w:rsid w:val="001807C6"/>
    <w:rsid w:val="00181B8D"/>
    <w:rsid w:val="0018307E"/>
    <w:rsid w:val="001837BE"/>
    <w:rsid w:val="001839FD"/>
    <w:rsid w:val="00184999"/>
    <w:rsid w:val="00184DB3"/>
    <w:rsid w:val="0018505C"/>
    <w:rsid w:val="0018540F"/>
    <w:rsid w:val="001855AC"/>
    <w:rsid w:val="00185B59"/>
    <w:rsid w:val="00185F02"/>
    <w:rsid w:val="001860D7"/>
    <w:rsid w:val="001862BF"/>
    <w:rsid w:val="0018637F"/>
    <w:rsid w:val="00186D56"/>
    <w:rsid w:val="00186F38"/>
    <w:rsid w:val="001875CC"/>
    <w:rsid w:val="00187A75"/>
    <w:rsid w:val="00190418"/>
    <w:rsid w:val="00190727"/>
    <w:rsid w:val="001918E5"/>
    <w:rsid w:val="00191C05"/>
    <w:rsid w:val="00192192"/>
    <w:rsid w:val="001923AF"/>
    <w:rsid w:val="0019274E"/>
    <w:rsid w:val="0019457E"/>
    <w:rsid w:val="00194E35"/>
    <w:rsid w:val="00195007"/>
    <w:rsid w:val="001953F5"/>
    <w:rsid w:val="00195AD7"/>
    <w:rsid w:val="00195C5B"/>
    <w:rsid w:val="00196E3A"/>
    <w:rsid w:val="00197E26"/>
    <w:rsid w:val="001A0165"/>
    <w:rsid w:val="001A01F4"/>
    <w:rsid w:val="001A0570"/>
    <w:rsid w:val="001A07DA"/>
    <w:rsid w:val="001A0E82"/>
    <w:rsid w:val="001A14C6"/>
    <w:rsid w:val="001A175F"/>
    <w:rsid w:val="001A18FD"/>
    <w:rsid w:val="001A2A32"/>
    <w:rsid w:val="001A3105"/>
    <w:rsid w:val="001A345B"/>
    <w:rsid w:val="001A41AB"/>
    <w:rsid w:val="001A4532"/>
    <w:rsid w:val="001A4975"/>
    <w:rsid w:val="001A4E8E"/>
    <w:rsid w:val="001A5EAB"/>
    <w:rsid w:val="001A676D"/>
    <w:rsid w:val="001A7822"/>
    <w:rsid w:val="001A78EE"/>
    <w:rsid w:val="001A7DC7"/>
    <w:rsid w:val="001A7EBF"/>
    <w:rsid w:val="001B0364"/>
    <w:rsid w:val="001B0F1D"/>
    <w:rsid w:val="001B0F58"/>
    <w:rsid w:val="001B1707"/>
    <w:rsid w:val="001B1AB2"/>
    <w:rsid w:val="001B1D6A"/>
    <w:rsid w:val="001B1FE0"/>
    <w:rsid w:val="001B3D40"/>
    <w:rsid w:val="001B43AD"/>
    <w:rsid w:val="001B4518"/>
    <w:rsid w:val="001B5023"/>
    <w:rsid w:val="001B5084"/>
    <w:rsid w:val="001B5331"/>
    <w:rsid w:val="001B5500"/>
    <w:rsid w:val="001B580A"/>
    <w:rsid w:val="001B5FEA"/>
    <w:rsid w:val="001B63B0"/>
    <w:rsid w:val="001B64BB"/>
    <w:rsid w:val="001B6C85"/>
    <w:rsid w:val="001B6FB5"/>
    <w:rsid w:val="001B76E5"/>
    <w:rsid w:val="001B76F7"/>
    <w:rsid w:val="001B78B2"/>
    <w:rsid w:val="001B7B6C"/>
    <w:rsid w:val="001B7F33"/>
    <w:rsid w:val="001C0081"/>
    <w:rsid w:val="001C0EA6"/>
    <w:rsid w:val="001C1854"/>
    <w:rsid w:val="001C1D0A"/>
    <w:rsid w:val="001C2084"/>
    <w:rsid w:val="001C247B"/>
    <w:rsid w:val="001C316D"/>
    <w:rsid w:val="001C34E1"/>
    <w:rsid w:val="001C3BDA"/>
    <w:rsid w:val="001C40F0"/>
    <w:rsid w:val="001C4118"/>
    <w:rsid w:val="001C41B0"/>
    <w:rsid w:val="001C448A"/>
    <w:rsid w:val="001C4E07"/>
    <w:rsid w:val="001C4EAE"/>
    <w:rsid w:val="001C53FC"/>
    <w:rsid w:val="001C5683"/>
    <w:rsid w:val="001C5D48"/>
    <w:rsid w:val="001C67BF"/>
    <w:rsid w:val="001C69C6"/>
    <w:rsid w:val="001C6E56"/>
    <w:rsid w:val="001C6F75"/>
    <w:rsid w:val="001C7085"/>
    <w:rsid w:val="001C733A"/>
    <w:rsid w:val="001C74BE"/>
    <w:rsid w:val="001C76F1"/>
    <w:rsid w:val="001C7733"/>
    <w:rsid w:val="001D0341"/>
    <w:rsid w:val="001D0A28"/>
    <w:rsid w:val="001D0BDE"/>
    <w:rsid w:val="001D0C75"/>
    <w:rsid w:val="001D0DE7"/>
    <w:rsid w:val="001D16D4"/>
    <w:rsid w:val="001D1BBC"/>
    <w:rsid w:val="001D1FD5"/>
    <w:rsid w:val="001D245C"/>
    <w:rsid w:val="001D25D4"/>
    <w:rsid w:val="001D2623"/>
    <w:rsid w:val="001D2790"/>
    <w:rsid w:val="001D2C09"/>
    <w:rsid w:val="001D2C41"/>
    <w:rsid w:val="001D3097"/>
    <w:rsid w:val="001D32A2"/>
    <w:rsid w:val="001D32C5"/>
    <w:rsid w:val="001D34E2"/>
    <w:rsid w:val="001D387C"/>
    <w:rsid w:val="001D39BF"/>
    <w:rsid w:val="001D43C5"/>
    <w:rsid w:val="001D4767"/>
    <w:rsid w:val="001D4F6D"/>
    <w:rsid w:val="001D52F3"/>
    <w:rsid w:val="001D5884"/>
    <w:rsid w:val="001D5BA8"/>
    <w:rsid w:val="001D61F1"/>
    <w:rsid w:val="001D687F"/>
    <w:rsid w:val="001D68C0"/>
    <w:rsid w:val="001D6CAD"/>
    <w:rsid w:val="001D6FED"/>
    <w:rsid w:val="001D7CD3"/>
    <w:rsid w:val="001E01E7"/>
    <w:rsid w:val="001E0AF1"/>
    <w:rsid w:val="001E18C7"/>
    <w:rsid w:val="001E1CD1"/>
    <w:rsid w:val="001E29C3"/>
    <w:rsid w:val="001E2C8C"/>
    <w:rsid w:val="001E2DCC"/>
    <w:rsid w:val="001E3492"/>
    <w:rsid w:val="001E3B2A"/>
    <w:rsid w:val="001E3BAC"/>
    <w:rsid w:val="001E3EBE"/>
    <w:rsid w:val="001E4681"/>
    <w:rsid w:val="001E4ACD"/>
    <w:rsid w:val="001E644D"/>
    <w:rsid w:val="001E6685"/>
    <w:rsid w:val="001E6952"/>
    <w:rsid w:val="001E6FC2"/>
    <w:rsid w:val="001E7338"/>
    <w:rsid w:val="001E7C52"/>
    <w:rsid w:val="001F02AD"/>
    <w:rsid w:val="001F099E"/>
    <w:rsid w:val="001F0F1F"/>
    <w:rsid w:val="001F0F3C"/>
    <w:rsid w:val="001F1C71"/>
    <w:rsid w:val="001F2051"/>
    <w:rsid w:val="001F2D25"/>
    <w:rsid w:val="001F310F"/>
    <w:rsid w:val="001F36A0"/>
    <w:rsid w:val="001F3A09"/>
    <w:rsid w:val="001F3A67"/>
    <w:rsid w:val="001F3B77"/>
    <w:rsid w:val="001F3D80"/>
    <w:rsid w:val="001F41FE"/>
    <w:rsid w:val="001F4523"/>
    <w:rsid w:val="001F49CC"/>
    <w:rsid w:val="001F4CD6"/>
    <w:rsid w:val="001F56DC"/>
    <w:rsid w:val="001F5F7C"/>
    <w:rsid w:val="001F64F1"/>
    <w:rsid w:val="001F6AAF"/>
    <w:rsid w:val="001F6ECF"/>
    <w:rsid w:val="001F799B"/>
    <w:rsid w:val="001F7BF2"/>
    <w:rsid w:val="00200C07"/>
    <w:rsid w:val="00200C93"/>
    <w:rsid w:val="00200F4C"/>
    <w:rsid w:val="00200FFF"/>
    <w:rsid w:val="00201B5E"/>
    <w:rsid w:val="00201EFB"/>
    <w:rsid w:val="002025F0"/>
    <w:rsid w:val="0020335D"/>
    <w:rsid w:val="00204305"/>
    <w:rsid w:val="00204A9F"/>
    <w:rsid w:val="00204D14"/>
    <w:rsid w:val="002054B5"/>
    <w:rsid w:val="00205670"/>
    <w:rsid w:val="00206809"/>
    <w:rsid w:val="00206FBF"/>
    <w:rsid w:val="0020740E"/>
    <w:rsid w:val="00207C8D"/>
    <w:rsid w:val="00210407"/>
    <w:rsid w:val="0021090A"/>
    <w:rsid w:val="00210B74"/>
    <w:rsid w:val="00210CA3"/>
    <w:rsid w:val="00211EBD"/>
    <w:rsid w:val="00211EE0"/>
    <w:rsid w:val="002122F1"/>
    <w:rsid w:val="00212433"/>
    <w:rsid w:val="00212D04"/>
    <w:rsid w:val="00212D49"/>
    <w:rsid w:val="00212D56"/>
    <w:rsid w:val="00213037"/>
    <w:rsid w:val="002130AD"/>
    <w:rsid w:val="002134B1"/>
    <w:rsid w:val="00213BDC"/>
    <w:rsid w:val="00214434"/>
    <w:rsid w:val="00214A70"/>
    <w:rsid w:val="002152B8"/>
    <w:rsid w:val="00215A9C"/>
    <w:rsid w:val="00215B2E"/>
    <w:rsid w:val="0021611E"/>
    <w:rsid w:val="0021662B"/>
    <w:rsid w:val="00216885"/>
    <w:rsid w:val="0021718C"/>
    <w:rsid w:val="00217219"/>
    <w:rsid w:val="00217A7B"/>
    <w:rsid w:val="0022003A"/>
    <w:rsid w:val="00220131"/>
    <w:rsid w:val="0022039C"/>
    <w:rsid w:val="00220EAC"/>
    <w:rsid w:val="002210C8"/>
    <w:rsid w:val="00221137"/>
    <w:rsid w:val="00221537"/>
    <w:rsid w:val="00221A1D"/>
    <w:rsid w:val="00222200"/>
    <w:rsid w:val="00222471"/>
    <w:rsid w:val="00222D51"/>
    <w:rsid w:val="00222E14"/>
    <w:rsid w:val="00222F90"/>
    <w:rsid w:val="00222FC7"/>
    <w:rsid w:val="002230AD"/>
    <w:rsid w:val="00223BD6"/>
    <w:rsid w:val="00223DF2"/>
    <w:rsid w:val="002260DF"/>
    <w:rsid w:val="00227238"/>
    <w:rsid w:val="00227541"/>
    <w:rsid w:val="00230BE4"/>
    <w:rsid w:val="00230FF4"/>
    <w:rsid w:val="00232A63"/>
    <w:rsid w:val="00232B5B"/>
    <w:rsid w:val="0023326E"/>
    <w:rsid w:val="00233294"/>
    <w:rsid w:val="00233FB7"/>
    <w:rsid w:val="00233FDF"/>
    <w:rsid w:val="0023406C"/>
    <w:rsid w:val="00234495"/>
    <w:rsid w:val="0023454D"/>
    <w:rsid w:val="00234F9F"/>
    <w:rsid w:val="00235142"/>
    <w:rsid w:val="00235450"/>
    <w:rsid w:val="002357EA"/>
    <w:rsid w:val="00235F0D"/>
    <w:rsid w:val="00236064"/>
    <w:rsid w:val="00236077"/>
    <w:rsid w:val="002365E0"/>
    <w:rsid w:val="002366CA"/>
    <w:rsid w:val="00236FE6"/>
    <w:rsid w:val="0023786D"/>
    <w:rsid w:val="00237A0A"/>
    <w:rsid w:val="00240258"/>
    <w:rsid w:val="00241756"/>
    <w:rsid w:val="00241F83"/>
    <w:rsid w:val="002426DB"/>
    <w:rsid w:val="00242BA9"/>
    <w:rsid w:val="00242D6D"/>
    <w:rsid w:val="002431F8"/>
    <w:rsid w:val="00243558"/>
    <w:rsid w:val="00243AFF"/>
    <w:rsid w:val="0024423A"/>
    <w:rsid w:val="00244766"/>
    <w:rsid w:val="00245058"/>
    <w:rsid w:val="00245B62"/>
    <w:rsid w:val="00245F2A"/>
    <w:rsid w:val="002463E1"/>
    <w:rsid w:val="00246AAA"/>
    <w:rsid w:val="00246ADB"/>
    <w:rsid w:val="0024705F"/>
    <w:rsid w:val="002472AA"/>
    <w:rsid w:val="00247F2E"/>
    <w:rsid w:val="00250441"/>
    <w:rsid w:val="0025045C"/>
    <w:rsid w:val="0025072D"/>
    <w:rsid w:val="00250BB1"/>
    <w:rsid w:val="00250E9A"/>
    <w:rsid w:val="00251660"/>
    <w:rsid w:val="00251DC7"/>
    <w:rsid w:val="00251EA8"/>
    <w:rsid w:val="00252054"/>
    <w:rsid w:val="002523CE"/>
    <w:rsid w:val="00252BC1"/>
    <w:rsid w:val="00252E99"/>
    <w:rsid w:val="00253483"/>
    <w:rsid w:val="0025380F"/>
    <w:rsid w:val="00253B5F"/>
    <w:rsid w:val="002548FC"/>
    <w:rsid w:val="00254934"/>
    <w:rsid w:val="00254DB2"/>
    <w:rsid w:val="00255323"/>
    <w:rsid w:val="002559DB"/>
    <w:rsid w:val="00257346"/>
    <w:rsid w:val="002574B0"/>
    <w:rsid w:val="002603D6"/>
    <w:rsid w:val="00261157"/>
    <w:rsid w:val="002611AC"/>
    <w:rsid w:val="00261349"/>
    <w:rsid w:val="0026137A"/>
    <w:rsid w:val="0026190C"/>
    <w:rsid w:val="00261CE2"/>
    <w:rsid w:val="00261E30"/>
    <w:rsid w:val="00262945"/>
    <w:rsid w:val="00262B84"/>
    <w:rsid w:val="00262D09"/>
    <w:rsid w:val="002635EC"/>
    <w:rsid w:val="0026368E"/>
    <w:rsid w:val="00263BCD"/>
    <w:rsid w:val="00263BE4"/>
    <w:rsid w:val="00263F81"/>
    <w:rsid w:val="00264341"/>
    <w:rsid w:val="002649D7"/>
    <w:rsid w:val="002652F6"/>
    <w:rsid w:val="00265770"/>
    <w:rsid w:val="002657A2"/>
    <w:rsid w:val="002658CB"/>
    <w:rsid w:val="00265E33"/>
    <w:rsid w:val="00266437"/>
    <w:rsid w:val="002666E4"/>
    <w:rsid w:val="00266E48"/>
    <w:rsid w:val="00266F43"/>
    <w:rsid w:val="0026783D"/>
    <w:rsid w:val="00270DEF"/>
    <w:rsid w:val="0027111B"/>
    <w:rsid w:val="0027113C"/>
    <w:rsid w:val="0027133D"/>
    <w:rsid w:val="00271823"/>
    <w:rsid w:val="00271B4B"/>
    <w:rsid w:val="00271D1F"/>
    <w:rsid w:val="00271DA6"/>
    <w:rsid w:val="002732A9"/>
    <w:rsid w:val="00275163"/>
    <w:rsid w:val="00275936"/>
    <w:rsid w:val="00275A06"/>
    <w:rsid w:val="00276498"/>
    <w:rsid w:val="00276749"/>
    <w:rsid w:val="00276A75"/>
    <w:rsid w:val="00277265"/>
    <w:rsid w:val="0028080A"/>
    <w:rsid w:val="00280B7A"/>
    <w:rsid w:val="00280D61"/>
    <w:rsid w:val="002814B2"/>
    <w:rsid w:val="00281B37"/>
    <w:rsid w:val="00281F2E"/>
    <w:rsid w:val="00282E6F"/>
    <w:rsid w:val="00283E46"/>
    <w:rsid w:val="00284FBD"/>
    <w:rsid w:val="00285CA2"/>
    <w:rsid w:val="00285ED4"/>
    <w:rsid w:val="00285F08"/>
    <w:rsid w:val="00286508"/>
    <w:rsid w:val="002868C5"/>
    <w:rsid w:val="00286C71"/>
    <w:rsid w:val="00287BE8"/>
    <w:rsid w:val="00287C53"/>
    <w:rsid w:val="00287E04"/>
    <w:rsid w:val="00287EBD"/>
    <w:rsid w:val="002918F0"/>
    <w:rsid w:val="00291F25"/>
    <w:rsid w:val="002921E2"/>
    <w:rsid w:val="0029221F"/>
    <w:rsid w:val="00292471"/>
    <w:rsid w:val="00292501"/>
    <w:rsid w:val="0029280C"/>
    <w:rsid w:val="00292B67"/>
    <w:rsid w:val="0029302B"/>
    <w:rsid w:val="00293124"/>
    <w:rsid w:val="00293B0F"/>
    <w:rsid w:val="00293F81"/>
    <w:rsid w:val="00295590"/>
    <w:rsid w:val="00295A8C"/>
    <w:rsid w:val="002964F3"/>
    <w:rsid w:val="00296A8B"/>
    <w:rsid w:val="00296D53"/>
    <w:rsid w:val="002973C0"/>
    <w:rsid w:val="00297928"/>
    <w:rsid w:val="00297A05"/>
    <w:rsid w:val="00297F02"/>
    <w:rsid w:val="002A0593"/>
    <w:rsid w:val="002A0B63"/>
    <w:rsid w:val="002A24E0"/>
    <w:rsid w:val="002A2796"/>
    <w:rsid w:val="002A2E7C"/>
    <w:rsid w:val="002A2EFD"/>
    <w:rsid w:val="002A2F41"/>
    <w:rsid w:val="002A3421"/>
    <w:rsid w:val="002A3840"/>
    <w:rsid w:val="002A3E81"/>
    <w:rsid w:val="002A67B8"/>
    <w:rsid w:val="002A70F3"/>
    <w:rsid w:val="002A76DE"/>
    <w:rsid w:val="002A7ECB"/>
    <w:rsid w:val="002B0DC9"/>
    <w:rsid w:val="002B18F5"/>
    <w:rsid w:val="002B236B"/>
    <w:rsid w:val="002B298F"/>
    <w:rsid w:val="002B2A5D"/>
    <w:rsid w:val="002B2EC1"/>
    <w:rsid w:val="002B3B0F"/>
    <w:rsid w:val="002B3F7B"/>
    <w:rsid w:val="002B4166"/>
    <w:rsid w:val="002B47B3"/>
    <w:rsid w:val="002B4A1B"/>
    <w:rsid w:val="002B4D4D"/>
    <w:rsid w:val="002B4F17"/>
    <w:rsid w:val="002B501E"/>
    <w:rsid w:val="002B5173"/>
    <w:rsid w:val="002B5E80"/>
    <w:rsid w:val="002B5EF7"/>
    <w:rsid w:val="002B64AA"/>
    <w:rsid w:val="002B6946"/>
    <w:rsid w:val="002B6E20"/>
    <w:rsid w:val="002B7449"/>
    <w:rsid w:val="002C0614"/>
    <w:rsid w:val="002C09B6"/>
    <w:rsid w:val="002C0BBE"/>
    <w:rsid w:val="002C2C26"/>
    <w:rsid w:val="002C3F66"/>
    <w:rsid w:val="002C4358"/>
    <w:rsid w:val="002C45D7"/>
    <w:rsid w:val="002C491E"/>
    <w:rsid w:val="002C4D3B"/>
    <w:rsid w:val="002C4F08"/>
    <w:rsid w:val="002C4FA3"/>
    <w:rsid w:val="002C5055"/>
    <w:rsid w:val="002C5965"/>
    <w:rsid w:val="002C6501"/>
    <w:rsid w:val="002C652F"/>
    <w:rsid w:val="002C7154"/>
    <w:rsid w:val="002C7666"/>
    <w:rsid w:val="002C777B"/>
    <w:rsid w:val="002D0535"/>
    <w:rsid w:val="002D0DF2"/>
    <w:rsid w:val="002D12DB"/>
    <w:rsid w:val="002D1787"/>
    <w:rsid w:val="002D1E6E"/>
    <w:rsid w:val="002D24F0"/>
    <w:rsid w:val="002D26D8"/>
    <w:rsid w:val="002D282E"/>
    <w:rsid w:val="002D28BC"/>
    <w:rsid w:val="002D2CEB"/>
    <w:rsid w:val="002D2DF4"/>
    <w:rsid w:val="002D3194"/>
    <w:rsid w:val="002D3D74"/>
    <w:rsid w:val="002D3DC9"/>
    <w:rsid w:val="002D3F49"/>
    <w:rsid w:val="002D3F7B"/>
    <w:rsid w:val="002D3F96"/>
    <w:rsid w:val="002D4F8A"/>
    <w:rsid w:val="002D501B"/>
    <w:rsid w:val="002D5C78"/>
    <w:rsid w:val="002D6519"/>
    <w:rsid w:val="002D7842"/>
    <w:rsid w:val="002D7EB8"/>
    <w:rsid w:val="002E08A6"/>
    <w:rsid w:val="002E0C26"/>
    <w:rsid w:val="002E0E9B"/>
    <w:rsid w:val="002E24A4"/>
    <w:rsid w:val="002E2A88"/>
    <w:rsid w:val="002E2CAC"/>
    <w:rsid w:val="002E3CEA"/>
    <w:rsid w:val="002E3E27"/>
    <w:rsid w:val="002E412E"/>
    <w:rsid w:val="002E43A8"/>
    <w:rsid w:val="002E4600"/>
    <w:rsid w:val="002E550C"/>
    <w:rsid w:val="002E6449"/>
    <w:rsid w:val="002E6457"/>
    <w:rsid w:val="002E66F3"/>
    <w:rsid w:val="002E6711"/>
    <w:rsid w:val="002E695C"/>
    <w:rsid w:val="002E6BE7"/>
    <w:rsid w:val="002F0064"/>
    <w:rsid w:val="002F089B"/>
    <w:rsid w:val="002F12D1"/>
    <w:rsid w:val="002F13BD"/>
    <w:rsid w:val="002F15AD"/>
    <w:rsid w:val="002F211B"/>
    <w:rsid w:val="002F2200"/>
    <w:rsid w:val="002F2382"/>
    <w:rsid w:val="002F26A1"/>
    <w:rsid w:val="002F30EF"/>
    <w:rsid w:val="002F332F"/>
    <w:rsid w:val="002F367F"/>
    <w:rsid w:val="002F3837"/>
    <w:rsid w:val="002F3DD8"/>
    <w:rsid w:val="002F4BDD"/>
    <w:rsid w:val="002F4C4C"/>
    <w:rsid w:val="002F59C0"/>
    <w:rsid w:val="002F5B54"/>
    <w:rsid w:val="002F5DCE"/>
    <w:rsid w:val="002F66F1"/>
    <w:rsid w:val="002F694F"/>
    <w:rsid w:val="002F6F55"/>
    <w:rsid w:val="002F71AA"/>
    <w:rsid w:val="002F733B"/>
    <w:rsid w:val="00300C83"/>
    <w:rsid w:val="00300E87"/>
    <w:rsid w:val="00301361"/>
    <w:rsid w:val="003019E3"/>
    <w:rsid w:val="00301E94"/>
    <w:rsid w:val="00301F3B"/>
    <w:rsid w:val="00302F4B"/>
    <w:rsid w:val="0030382D"/>
    <w:rsid w:val="00303880"/>
    <w:rsid w:val="00303BFF"/>
    <w:rsid w:val="00303D99"/>
    <w:rsid w:val="00304766"/>
    <w:rsid w:val="0030575B"/>
    <w:rsid w:val="003063E9"/>
    <w:rsid w:val="00306411"/>
    <w:rsid w:val="00306906"/>
    <w:rsid w:val="00306E4F"/>
    <w:rsid w:val="0030703E"/>
    <w:rsid w:val="0030753D"/>
    <w:rsid w:val="003077B5"/>
    <w:rsid w:val="003079FC"/>
    <w:rsid w:val="00307B3D"/>
    <w:rsid w:val="0031011A"/>
    <w:rsid w:val="00310CA1"/>
    <w:rsid w:val="0031118E"/>
    <w:rsid w:val="003112E5"/>
    <w:rsid w:val="003114C2"/>
    <w:rsid w:val="00311599"/>
    <w:rsid w:val="00311A04"/>
    <w:rsid w:val="00312A6C"/>
    <w:rsid w:val="00312F8B"/>
    <w:rsid w:val="0031329B"/>
    <w:rsid w:val="003134B2"/>
    <w:rsid w:val="00313914"/>
    <w:rsid w:val="00313F21"/>
    <w:rsid w:val="0031477D"/>
    <w:rsid w:val="00315330"/>
    <w:rsid w:val="00315A34"/>
    <w:rsid w:val="00315BF7"/>
    <w:rsid w:val="00315CC3"/>
    <w:rsid w:val="00316A29"/>
    <w:rsid w:val="0031755F"/>
    <w:rsid w:val="0031783B"/>
    <w:rsid w:val="0031784F"/>
    <w:rsid w:val="0031793B"/>
    <w:rsid w:val="00320319"/>
    <w:rsid w:val="00320E98"/>
    <w:rsid w:val="00321253"/>
    <w:rsid w:val="00321AE4"/>
    <w:rsid w:val="00321CEC"/>
    <w:rsid w:val="00322231"/>
    <w:rsid w:val="0032334D"/>
    <w:rsid w:val="0032337D"/>
    <w:rsid w:val="00324549"/>
    <w:rsid w:val="00324941"/>
    <w:rsid w:val="00325672"/>
    <w:rsid w:val="003260CA"/>
    <w:rsid w:val="00326756"/>
    <w:rsid w:val="00326D49"/>
    <w:rsid w:val="00326DA3"/>
    <w:rsid w:val="0032746F"/>
    <w:rsid w:val="00330015"/>
    <w:rsid w:val="003305CC"/>
    <w:rsid w:val="003306F2"/>
    <w:rsid w:val="00331036"/>
    <w:rsid w:val="00331958"/>
    <w:rsid w:val="00331CF0"/>
    <w:rsid w:val="00332081"/>
    <w:rsid w:val="003321EF"/>
    <w:rsid w:val="003323C9"/>
    <w:rsid w:val="003339A5"/>
    <w:rsid w:val="00334652"/>
    <w:rsid w:val="00335464"/>
    <w:rsid w:val="003359F6"/>
    <w:rsid w:val="00335CDA"/>
    <w:rsid w:val="00336D22"/>
    <w:rsid w:val="00337225"/>
    <w:rsid w:val="0033771F"/>
    <w:rsid w:val="003413D0"/>
    <w:rsid w:val="00341549"/>
    <w:rsid w:val="0034173D"/>
    <w:rsid w:val="0034211D"/>
    <w:rsid w:val="00342613"/>
    <w:rsid w:val="0034304E"/>
    <w:rsid w:val="003432A0"/>
    <w:rsid w:val="0034382D"/>
    <w:rsid w:val="00343C9C"/>
    <w:rsid w:val="003441C2"/>
    <w:rsid w:val="00344D5B"/>
    <w:rsid w:val="00344DF2"/>
    <w:rsid w:val="003453DE"/>
    <w:rsid w:val="00345C5D"/>
    <w:rsid w:val="00345E35"/>
    <w:rsid w:val="00346C30"/>
    <w:rsid w:val="00346D42"/>
    <w:rsid w:val="0034711A"/>
    <w:rsid w:val="003472E6"/>
    <w:rsid w:val="00347370"/>
    <w:rsid w:val="00347B38"/>
    <w:rsid w:val="003503A7"/>
    <w:rsid w:val="00350B53"/>
    <w:rsid w:val="00350DC1"/>
    <w:rsid w:val="00350E11"/>
    <w:rsid w:val="003516BC"/>
    <w:rsid w:val="00351A53"/>
    <w:rsid w:val="00351B38"/>
    <w:rsid w:val="00352191"/>
    <w:rsid w:val="00352883"/>
    <w:rsid w:val="00353397"/>
    <w:rsid w:val="00353C7A"/>
    <w:rsid w:val="003543C3"/>
    <w:rsid w:val="0035489B"/>
    <w:rsid w:val="003553EA"/>
    <w:rsid w:val="003554A8"/>
    <w:rsid w:val="00355588"/>
    <w:rsid w:val="003558A4"/>
    <w:rsid w:val="003560AD"/>
    <w:rsid w:val="003575DA"/>
    <w:rsid w:val="0035776A"/>
    <w:rsid w:val="003577F8"/>
    <w:rsid w:val="00360001"/>
    <w:rsid w:val="00360068"/>
    <w:rsid w:val="00360213"/>
    <w:rsid w:val="00360CDB"/>
    <w:rsid w:val="00361585"/>
    <w:rsid w:val="00361705"/>
    <w:rsid w:val="00361A75"/>
    <w:rsid w:val="00361CF2"/>
    <w:rsid w:val="00362224"/>
    <w:rsid w:val="00363B2C"/>
    <w:rsid w:val="003641A8"/>
    <w:rsid w:val="00364F5B"/>
    <w:rsid w:val="003650EA"/>
    <w:rsid w:val="00365166"/>
    <w:rsid w:val="00365735"/>
    <w:rsid w:val="00365E75"/>
    <w:rsid w:val="00365F3C"/>
    <w:rsid w:val="00365FD4"/>
    <w:rsid w:val="0036619F"/>
    <w:rsid w:val="00366AC8"/>
    <w:rsid w:val="00367AFF"/>
    <w:rsid w:val="003701B2"/>
    <w:rsid w:val="00370663"/>
    <w:rsid w:val="0037215B"/>
    <w:rsid w:val="00372244"/>
    <w:rsid w:val="003726B4"/>
    <w:rsid w:val="00373AE4"/>
    <w:rsid w:val="00373CC0"/>
    <w:rsid w:val="00374441"/>
    <w:rsid w:val="0037485C"/>
    <w:rsid w:val="0037587D"/>
    <w:rsid w:val="00376370"/>
    <w:rsid w:val="003763A4"/>
    <w:rsid w:val="003763E6"/>
    <w:rsid w:val="00377187"/>
    <w:rsid w:val="00377242"/>
    <w:rsid w:val="003775FC"/>
    <w:rsid w:val="0037794F"/>
    <w:rsid w:val="00380122"/>
    <w:rsid w:val="0038037A"/>
    <w:rsid w:val="00380848"/>
    <w:rsid w:val="00380965"/>
    <w:rsid w:val="00381090"/>
    <w:rsid w:val="00381A49"/>
    <w:rsid w:val="00381D7D"/>
    <w:rsid w:val="003822DA"/>
    <w:rsid w:val="003822F0"/>
    <w:rsid w:val="0038280A"/>
    <w:rsid w:val="00382AA8"/>
    <w:rsid w:val="00382D54"/>
    <w:rsid w:val="0038319F"/>
    <w:rsid w:val="00383428"/>
    <w:rsid w:val="003835AD"/>
    <w:rsid w:val="00383607"/>
    <w:rsid w:val="00383907"/>
    <w:rsid w:val="003844D4"/>
    <w:rsid w:val="00384AB9"/>
    <w:rsid w:val="00385197"/>
    <w:rsid w:val="003853D3"/>
    <w:rsid w:val="00385CEF"/>
    <w:rsid w:val="00385DEA"/>
    <w:rsid w:val="00385ED2"/>
    <w:rsid w:val="0038630A"/>
    <w:rsid w:val="00386883"/>
    <w:rsid w:val="00386B22"/>
    <w:rsid w:val="0038735D"/>
    <w:rsid w:val="003875B4"/>
    <w:rsid w:val="00387807"/>
    <w:rsid w:val="003901D6"/>
    <w:rsid w:val="00391C46"/>
    <w:rsid w:val="00392136"/>
    <w:rsid w:val="00392EFA"/>
    <w:rsid w:val="003932B7"/>
    <w:rsid w:val="0039335B"/>
    <w:rsid w:val="00393BCF"/>
    <w:rsid w:val="00393F3B"/>
    <w:rsid w:val="00394057"/>
    <w:rsid w:val="00394615"/>
    <w:rsid w:val="003946BA"/>
    <w:rsid w:val="0039499E"/>
    <w:rsid w:val="0039694B"/>
    <w:rsid w:val="00396ACA"/>
    <w:rsid w:val="00396C5E"/>
    <w:rsid w:val="003976D8"/>
    <w:rsid w:val="00397E83"/>
    <w:rsid w:val="003A0634"/>
    <w:rsid w:val="003A1077"/>
    <w:rsid w:val="003A12ED"/>
    <w:rsid w:val="003A13AB"/>
    <w:rsid w:val="003A17BF"/>
    <w:rsid w:val="003A217A"/>
    <w:rsid w:val="003A3F5C"/>
    <w:rsid w:val="003A499E"/>
    <w:rsid w:val="003A5406"/>
    <w:rsid w:val="003A5D7F"/>
    <w:rsid w:val="003A68A7"/>
    <w:rsid w:val="003A706A"/>
    <w:rsid w:val="003A758F"/>
    <w:rsid w:val="003A787D"/>
    <w:rsid w:val="003A7F00"/>
    <w:rsid w:val="003B0DC2"/>
    <w:rsid w:val="003B12B9"/>
    <w:rsid w:val="003B1335"/>
    <w:rsid w:val="003B13FB"/>
    <w:rsid w:val="003B2E91"/>
    <w:rsid w:val="003B2F95"/>
    <w:rsid w:val="003B32A4"/>
    <w:rsid w:val="003B351C"/>
    <w:rsid w:val="003B393E"/>
    <w:rsid w:val="003B3A34"/>
    <w:rsid w:val="003B3A7B"/>
    <w:rsid w:val="003B3C48"/>
    <w:rsid w:val="003B3E80"/>
    <w:rsid w:val="003B4015"/>
    <w:rsid w:val="003B4C64"/>
    <w:rsid w:val="003B4E2F"/>
    <w:rsid w:val="003B4F3E"/>
    <w:rsid w:val="003B4FBF"/>
    <w:rsid w:val="003B6563"/>
    <w:rsid w:val="003B67DE"/>
    <w:rsid w:val="003B6F84"/>
    <w:rsid w:val="003B7807"/>
    <w:rsid w:val="003B7AB5"/>
    <w:rsid w:val="003B7D08"/>
    <w:rsid w:val="003C07C3"/>
    <w:rsid w:val="003C09FB"/>
    <w:rsid w:val="003C0EB6"/>
    <w:rsid w:val="003C18C8"/>
    <w:rsid w:val="003C3741"/>
    <w:rsid w:val="003C3826"/>
    <w:rsid w:val="003C3940"/>
    <w:rsid w:val="003C4764"/>
    <w:rsid w:val="003C5106"/>
    <w:rsid w:val="003C5B0B"/>
    <w:rsid w:val="003C5C43"/>
    <w:rsid w:val="003C5C98"/>
    <w:rsid w:val="003C5EF2"/>
    <w:rsid w:val="003C642F"/>
    <w:rsid w:val="003C6CC0"/>
    <w:rsid w:val="003C7E30"/>
    <w:rsid w:val="003D0BB9"/>
    <w:rsid w:val="003D143C"/>
    <w:rsid w:val="003D1763"/>
    <w:rsid w:val="003D1B19"/>
    <w:rsid w:val="003D20F1"/>
    <w:rsid w:val="003D2547"/>
    <w:rsid w:val="003D2A2D"/>
    <w:rsid w:val="003D2C0B"/>
    <w:rsid w:val="003D4269"/>
    <w:rsid w:val="003D5114"/>
    <w:rsid w:val="003D513C"/>
    <w:rsid w:val="003D57B1"/>
    <w:rsid w:val="003D581D"/>
    <w:rsid w:val="003D6063"/>
    <w:rsid w:val="003D60DE"/>
    <w:rsid w:val="003D620C"/>
    <w:rsid w:val="003D67BB"/>
    <w:rsid w:val="003D6F9A"/>
    <w:rsid w:val="003D7A48"/>
    <w:rsid w:val="003D7D13"/>
    <w:rsid w:val="003E0B7C"/>
    <w:rsid w:val="003E0DD7"/>
    <w:rsid w:val="003E0F56"/>
    <w:rsid w:val="003E1186"/>
    <w:rsid w:val="003E18F6"/>
    <w:rsid w:val="003E1C00"/>
    <w:rsid w:val="003E24B7"/>
    <w:rsid w:val="003E2A3F"/>
    <w:rsid w:val="003E2B20"/>
    <w:rsid w:val="003E3F2A"/>
    <w:rsid w:val="003E4148"/>
    <w:rsid w:val="003E4327"/>
    <w:rsid w:val="003E4383"/>
    <w:rsid w:val="003E4555"/>
    <w:rsid w:val="003E462A"/>
    <w:rsid w:val="003E4A7F"/>
    <w:rsid w:val="003E59E7"/>
    <w:rsid w:val="003E5AE4"/>
    <w:rsid w:val="003E5B97"/>
    <w:rsid w:val="003E63B7"/>
    <w:rsid w:val="003E64D2"/>
    <w:rsid w:val="003E6EC5"/>
    <w:rsid w:val="003E768E"/>
    <w:rsid w:val="003E7771"/>
    <w:rsid w:val="003E77C1"/>
    <w:rsid w:val="003F08F3"/>
    <w:rsid w:val="003F09C7"/>
    <w:rsid w:val="003F18C4"/>
    <w:rsid w:val="003F1E9B"/>
    <w:rsid w:val="003F379F"/>
    <w:rsid w:val="003F3F9E"/>
    <w:rsid w:val="003F43C0"/>
    <w:rsid w:val="003F4A5A"/>
    <w:rsid w:val="003F4AC8"/>
    <w:rsid w:val="003F4E5C"/>
    <w:rsid w:val="003F6537"/>
    <w:rsid w:val="003F714E"/>
    <w:rsid w:val="003F741F"/>
    <w:rsid w:val="003F7965"/>
    <w:rsid w:val="003F7BB7"/>
    <w:rsid w:val="003F7FFA"/>
    <w:rsid w:val="00400787"/>
    <w:rsid w:val="00400994"/>
    <w:rsid w:val="00400AAA"/>
    <w:rsid w:val="00402838"/>
    <w:rsid w:val="004031EC"/>
    <w:rsid w:val="0040335A"/>
    <w:rsid w:val="004038F3"/>
    <w:rsid w:val="0040464B"/>
    <w:rsid w:val="004051C1"/>
    <w:rsid w:val="00405BA5"/>
    <w:rsid w:val="00406035"/>
    <w:rsid w:val="00406CEF"/>
    <w:rsid w:val="0040722F"/>
    <w:rsid w:val="00407FC3"/>
    <w:rsid w:val="004100DE"/>
    <w:rsid w:val="004105E5"/>
    <w:rsid w:val="00411394"/>
    <w:rsid w:val="004118A1"/>
    <w:rsid w:val="004126E9"/>
    <w:rsid w:val="00412829"/>
    <w:rsid w:val="00412C79"/>
    <w:rsid w:val="00413147"/>
    <w:rsid w:val="00413273"/>
    <w:rsid w:val="00414898"/>
    <w:rsid w:val="00415025"/>
    <w:rsid w:val="00415436"/>
    <w:rsid w:val="004159F0"/>
    <w:rsid w:val="00415FA5"/>
    <w:rsid w:val="00416408"/>
    <w:rsid w:val="00416B37"/>
    <w:rsid w:val="00417750"/>
    <w:rsid w:val="00420A8C"/>
    <w:rsid w:val="004210CB"/>
    <w:rsid w:val="0042214B"/>
    <w:rsid w:val="00422387"/>
    <w:rsid w:val="004226C1"/>
    <w:rsid w:val="004229D9"/>
    <w:rsid w:val="0042321F"/>
    <w:rsid w:val="00423222"/>
    <w:rsid w:val="004232BF"/>
    <w:rsid w:val="004235BB"/>
    <w:rsid w:val="004239B4"/>
    <w:rsid w:val="00423EF7"/>
    <w:rsid w:val="00424358"/>
    <w:rsid w:val="0042497C"/>
    <w:rsid w:val="00424A53"/>
    <w:rsid w:val="00424F35"/>
    <w:rsid w:val="00425BC1"/>
    <w:rsid w:val="00426051"/>
    <w:rsid w:val="004260F6"/>
    <w:rsid w:val="004265A7"/>
    <w:rsid w:val="00427254"/>
    <w:rsid w:val="00430B59"/>
    <w:rsid w:val="0043159E"/>
    <w:rsid w:val="0043173D"/>
    <w:rsid w:val="00431E0C"/>
    <w:rsid w:val="004331CF"/>
    <w:rsid w:val="00433326"/>
    <w:rsid w:val="00433436"/>
    <w:rsid w:val="004334AE"/>
    <w:rsid w:val="0043366A"/>
    <w:rsid w:val="00433798"/>
    <w:rsid w:val="004341F5"/>
    <w:rsid w:val="00434317"/>
    <w:rsid w:val="004346A8"/>
    <w:rsid w:val="004351EC"/>
    <w:rsid w:val="0043525A"/>
    <w:rsid w:val="00435AE5"/>
    <w:rsid w:val="00436879"/>
    <w:rsid w:val="00436DD3"/>
    <w:rsid w:val="004371BD"/>
    <w:rsid w:val="004371FE"/>
    <w:rsid w:val="00437578"/>
    <w:rsid w:val="004375D0"/>
    <w:rsid w:val="00437659"/>
    <w:rsid w:val="0043769A"/>
    <w:rsid w:val="00437D48"/>
    <w:rsid w:val="00437FCB"/>
    <w:rsid w:val="00440148"/>
    <w:rsid w:val="00440428"/>
    <w:rsid w:val="00441392"/>
    <w:rsid w:val="00442129"/>
    <w:rsid w:val="0044213E"/>
    <w:rsid w:val="004422DC"/>
    <w:rsid w:val="004429C4"/>
    <w:rsid w:val="00442D94"/>
    <w:rsid w:val="0044358B"/>
    <w:rsid w:val="00443C66"/>
    <w:rsid w:val="00444773"/>
    <w:rsid w:val="004447DE"/>
    <w:rsid w:val="00444E72"/>
    <w:rsid w:val="00445575"/>
    <w:rsid w:val="00445880"/>
    <w:rsid w:val="00445C80"/>
    <w:rsid w:val="00445D96"/>
    <w:rsid w:val="00445FC5"/>
    <w:rsid w:val="00446843"/>
    <w:rsid w:val="00446F95"/>
    <w:rsid w:val="004472E5"/>
    <w:rsid w:val="00447400"/>
    <w:rsid w:val="00447CE5"/>
    <w:rsid w:val="00450FC1"/>
    <w:rsid w:val="0045176E"/>
    <w:rsid w:val="00451AEA"/>
    <w:rsid w:val="0045231F"/>
    <w:rsid w:val="0045232D"/>
    <w:rsid w:val="00452508"/>
    <w:rsid w:val="00453165"/>
    <w:rsid w:val="00453C7B"/>
    <w:rsid w:val="00453FF1"/>
    <w:rsid w:val="00454A77"/>
    <w:rsid w:val="00454C51"/>
    <w:rsid w:val="00455914"/>
    <w:rsid w:val="004564B1"/>
    <w:rsid w:val="00456803"/>
    <w:rsid w:val="004569C8"/>
    <w:rsid w:val="004575E7"/>
    <w:rsid w:val="00457654"/>
    <w:rsid w:val="00457A15"/>
    <w:rsid w:val="00457C52"/>
    <w:rsid w:val="004603A7"/>
    <w:rsid w:val="00461678"/>
    <w:rsid w:val="00461AFE"/>
    <w:rsid w:val="00462110"/>
    <w:rsid w:val="00462749"/>
    <w:rsid w:val="00462858"/>
    <w:rsid w:val="00462FD6"/>
    <w:rsid w:val="004645E8"/>
    <w:rsid w:val="0046498A"/>
    <w:rsid w:val="00465688"/>
    <w:rsid w:val="004658E6"/>
    <w:rsid w:val="00466A63"/>
    <w:rsid w:val="00466B8C"/>
    <w:rsid w:val="00466B90"/>
    <w:rsid w:val="00467C56"/>
    <w:rsid w:val="00467DE0"/>
    <w:rsid w:val="00467DF6"/>
    <w:rsid w:val="004700A9"/>
    <w:rsid w:val="004700BF"/>
    <w:rsid w:val="00470ADF"/>
    <w:rsid w:val="0047105C"/>
    <w:rsid w:val="004713D2"/>
    <w:rsid w:val="0047198F"/>
    <w:rsid w:val="00471ED0"/>
    <w:rsid w:val="00473427"/>
    <w:rsid w:val="0047395F"/>
    <w:rsid w:val="00473C42"/>
    <w:rsid w:val="00474285"/>
    <w:rsid w:val="004748BE"/>
    <w:rsid w:val="00475011"/>
    <w:rsid w:val="004756C7"/>
    <w:rsid w:val="00475B3D"/>
    <w:rsid w:val="00475FED"/>
    <w:rsid w:val="004760A1"/>
    <w:rsid w:val="0047615E"/>
    <w:rsid w:val="004767F5"/>
    <w:rsid w:val="00476ECC"/>
    <w:rsid w:val="00477419"/>
    <w:rsid w:val="00477755"/>
    <w:rsid w:val="004777FB"/>
    <w:rsid w:val="004778E1"/>
    <w:rsid w:val="00477CB2"/>
    <w:rsid w:val="00480A14"/>
    <w:rsid w:val="00480C9B"/>
    <w:rsid w:val="004817E9"/>
    <w:rsid w:val="00481ECC"/>
    <w:rsid w:val="0048299F"/>
    <w:rsid w:val="00482D6B"/>
    <w:rsid w:val="00482DC5"/>
    <w:rsid w:val="004832EB"/>
    <w:rsid w:val="004837CD"/>
    <w:rsid w:val="00484231"/>
    <w:rsid w:val="004842A0"/>
    <w:rsid w:val="00484C81"/>
    <w:rsid w:val="00484E6E"/>
    <w:rsid w:val="004852ED"/>
    <w:rsid w:val="00485C5D"/>
    <w:rsid w:val="004868FA"/>
    <w:rsid w:val="00487397"/>
    <w:rsid w:val="0048783E"/>
    <w:rsid w:val="004878D4"/>
    <w:rsid w:val="004878E7"/>
    <w:rsid w:val="00487D84"/>
    <w:rsid w:val="00487EFD"/>
    <w:rsid w:val="004912EB"/>
    <w:rsid w:val="0049145C"/>
    <w:rsid w:val="00491BA9"/>
    <w:rsid w:val="00491BC5"/>
    <w:rsid w:val="00491FE5"/>
    <w:rsid w:val="00492759"/>
    <w:rsid w:val="004928B0"/>
    <w:rsid w:val="00492D9E"/>
    <w:rsid w:val="00492F8A"/>
    <w:rsid w:val="00493ECB"/>
    <w:rsid w:val="00494168"/>
    <w:rsid w:val="0049520A"/>
    <w:rsid w:val="004954E2"/>
    <w:rsid w:val="0049631D"/>
    <w:rsid w:val="004963B8"/>
    <w:rsid w:val="0049647A"/>
    <w:rsid w:val="0049677A"/>
    <w:rsid w:val="004974DA"/>
    <w:rsid w:val="004977B4"/>
    <w:rsid w:val="00497A6B"/>
    <w:rsid w:val="004A05F8"/>
    <w:rsid w:val="004A0B8E"/>
    <w:rsid w:val="004A101B"/>
    <w:rsid w:val="004A1152"/>
    <w:rsid w:val="004A25C3"/>
    <w:rsid w:val="004A2867"/>
    <w:rsid w:val="004A304E"/>
    <w:rsid w:val="004A3E4D"/>
    <w:rsid w:val="004A3EB0"/>
    <w:rsid w:val="004A4165"/>
    <w:rsid w:val="004A420E"/>
    <w:rsid w:val="004A535F"/>
    <w:rsid w:val="004A58D3"/>
    <w:rsid w:val="004A5A9B"/>
    <w:rsid w:val="004A6ED3"/>
    <w:rsid w:val="004A7483"/>
    <w:rsid w:val="004A7F02"/>
    <w:rsid w:val="004B01F1"/>
    <w:rsid w:val="004B0F07"/>
    <w:rsid w:val="004B0F6F"/>
    <w:rsid w:val="004B30FB"/>
    <w:rsid w:val="004B319B"/>
    <w:rsid w:val="004B38F9"/>
    <w:rsid w:val="004B3AB6"/>
    <w:rsid w:val="004B3D65"/>
    <w:rsid w:val="004B3D89"/>
    <w:rsid w:val="004B4B77"/>
    <w:rsid w:val="004B4BBD"/>
    <w:rsid w:val="004B4EE7"/>
    <w:rsid w:val="004B5B0E"/>
    <w:rsid w:val="004B5FAA"/>
    <w:rsid w:val="004B6291"/>
    <w:rsid w:val="004B68B2"/>
    <w:rsid w:val="004B7D3D"/>
    <w:rsid w:val="004C044E"/>
    <w:rsid w:val="004C137C"/>
    <w:rsid w:val="004C16AA"/>
    <w:rsid w:val="004C1B8C"/>
    <w:rsid w:val="004C23CF"/>
    <w:rsid w:val="004C24C3"/>
    <w:rsid w:val="004C269B"/>
    <w:rsid w:val="004C3432"/>
    <w:rsid w:val="004C384C"/>
    <w:rsid w:val="004C49F1"/>
    <w:rsid w:val="004C4AD7"/>
    <w:rsid w:val="004C5058"/>
    <w:rsid w:val="004C5A91"/>
    <w:rsid w:val="004C5BEE"/>
    <w:rsid w:val="004C67C6"/>
    <w:rsid w:val="004C70FB"/>
    <w:rsid w:val="004C7C20"/>
    <w:rsid w:val="004D0322"/>
    <w:rsid w:val="004D0B1F"/>
    <w:rsid w:val="004D15FB"/>
    <w:rsid w:val="004D1D0F"/>
    <w:rsid w:val="004D29CB"/>
    <w:rsid w:val="004D2E26"/>
    <w:rsid w:val="004D3AAA"/>
    <w:rsid w:val="004D3D56"/>
    <w:rsid w:val="004D435E"/>
    <w:rsid w:val="004D4B20"/>
    <w:rsid w:val="004D5364"/>
    <w:rsid w:val="004D5688"/>
    <w:rsid w:val="004D57BD"/>
    <w:rsid w:val="004D57CC"/>
    <w:rsid w:val="004D5F6A"/>
    <w:rsid w:val="004D60D2"/>
    <w:rsid w:val="004D6172"/>
    <w:rsid w:val="004D64B0"/>
    <w:rsid w:val="004D69AE"/>
    <w:rsid w:val="004D700F"/>
    <w:rsid w:val="004E0D3D"/>
    <w:rsid w:val="004E16EB"/>
    <w:rsid w:val="004E1C63"/>
    <w:rsid w:val="004E1F9A"/>
    <w:rsid w:val="004E24D1"/>
    <w:rsid w:val="004E2D2C"/>
    <w:rsid w:val="004E3205"/>
    <w:rsid w:val="004E32A1"/>
    <w:rsid w:val="004E3332"/>
    <w:rsid w:val="004E4267"/>
    <w:rsid w:val="004E4B17"/>
    <w:rsid w:val="004E517D"/>
    <w:rsid w:val="004E51AD"/>
    <w:rsid w:val="004E5A6F"/>
    <w:rsid w:val="004E5D48"/>
    <w:rsid w:val="004E5FFB"/>
    <w:rsid w:val="004E623A"/>
    <w:rsid w:val="004E63EE"/>
    <w:rsid w:val="004E65CE"/>
    <w:rsid w:val="004E67E7"/>
    <w:rsid w:val="004E68FE"/>
    <w:rsid w:val="004E718D"/>
    <w:rsid w:val="004E759C"/>
    <w:rsid w:val="004E7725"/>
    <w:rsid w:val="004F017F"/>
    <w:rsid w:val="004F0A74"/>
    <w:rsid w:val="004F111F"/>
    <w:rsid w:val="004F268E"/>
    <w:rsid w:val="004F2778"/>
    <w:rsid w:val="004F2ABF"/>
    <w:rsid w:val="004F2B4E"/>
    <w:rsid w:val="004F2DA1"/>
    <w:rsid w:val="004F2EBF"/>
    <w:rsid w:val="004F31E3"/>
    <w:rsid w:val="004F3682"/>
    <w:rsid w:val="004F37C1"/>
    <w:rsid w:val="004F436F"/>
    <w:rsid w:val="004F54A0"/>
    <w:rsid w:val="004F5B17"/>
    <w:rsid w:val="004F6A5A"/>
    <w:rsid w:val="004F6B6B"/>
    <w:rsid w:val="00500275"/>
    <w:rsid w:val="00500D03"/>
    <w:rsid w:val="00500D65"/>
    <w:rsid w:val="00501529"/>
    <w:rsid w:val="00501546"/>
    <w:rsid w:val="00501BD5"/>
    <w:rsid w:val="005021D8"/>
    <w:rsid w:val="00502246"/>
    <w:rsid w:val="005026B0"/>
    <w:rsid w:val="005026CD"/>
    <w:rsid w:val="00503476"/>
    <w:rsid w:val="005035F7"/>
    <w:rsid w:val="005039F1"/>
    <w:rsid w:val="00503C79"/>
    <w:rsid w:val="00503D71"/>
    <w:rsid w:val="00503EB8"/>
    <w:rsid w:val="00504E4B"/>
    <w:rsid w:val="00505105"/>
    <w:rsid w:val="00505130"/>
    <w:rsid w:val="00505A0A"/>
    <w:rsid w:val="00506920"/>
    <w:rsid w:val="00506C92"/>
    <w:rsid w:val="00507338"/>
    <w:rsid w:val="00510785"/>
    <w:rsid w:val="0051079B"/>
    <w:rsid w:val="00511402"/>
    <w:rsid w:val="00511B24"/>
    <w:rsid w:val="00511BDD"/>
    <w:rsid w:val="0051222D"/>
    <w:rsid w:val="00512521"/>
    <w:rsid w:val="00512EA1"/>
    <w:rsid w:val="005130F7"/>
    <w:rsid w:val="005131B1"/>
    <w:rsid w:val="0051329F"/>
    <w:rsid w:val="005140D7"/>
    <w:rsid w:val="0051423D"/>
    <w:rsid w:val="00515499"/>
    <w:rsid w:val="005157C3"/>
    <w:rsid w:val="0051620E"/>
    <w:rsid w:val="00516452"/>
    <w:rsid w:val="00516485"/>
    <w:rsid w:val="00516883"/>
    <w:rsid w:val="00516B29"/>
    <w:rsid w:val="00516E74"/>
    <w:rsid w:val="00517150"/>
    <w:rsid w:val="005207AE"/>
    <w:rsid w:val="00520CCB"/>
    <w:rsid w:val="00520DB4"/>
    <w:rsid w:val="00521433"/>
    <w:rsid w:val="0052186B"/>
    <w:rsid w:val="005219CD"/>
    <w:rsid w:val="00521BF2"/>
    <w:rsid w:val="0052274D"/>
    <w:rsid w:val="00524106"/>
    <w:rsid w:val="0052438C"/>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6EF"/>
    <w:rsid w:val="00533102"/>
    <w:rsid w:val="00533CB6"/>
    <w:rsid w:val="005351CA"/>
    <w:rsid w:val="00535A73"/>
    <w:rsid w:val="00536256"/>
    <w:rsid w:val="00536CF7"/>
    <w:rsid w:val="00536FDA"/>
    <w:rsid w:val="00537969"/>
    <w:rsid w:val="00537A64"/>
    <w:rsid w:val="00537CD1"/>
    <w:rsid w:val="00540070"/>
    <w:rsid w:val="00540704"/>
    <w:rsid w:val="005407B0"/>
    <w:rsid w:val="00540838"/>
    <w:rsid w:val="00540943"/>
    <w:rsid w:val="005413B2"/>
    <w:rsid w:val="005414BB"/>
    <w:rsid w:val="0054181B"/>
    <w:rsid w:val="00541F24"/>
    <w:rsid w:val="005422DE"/>
    <w:rsid w:val="00542A96"/>
    <w:rsid w:val="00543034"/>
    <w:rsid w:val="0054333C"/>
    <w:rsid w:val="00543563"/>
    <w:rsid w:val="005438B8"/>
    <w:rsid w:val="00544739"/>
    <w:rsid w:val="00544C28"/>
    <w:rsid w:val="00544CC4"/>
    <w:rsid w:val="005455A1"/>
    <w:rsid w:val="00545A55"/>
    <w:rsid w:val="0054617A"/>
    <w:rsid w:val="00546B7D"/>
    <w:rsid w:val="00546BC1"/>
    <w:rsid w:val="0054757B"/>
    <w:rsid w:val="0055010D"/>
    <w:rsid w:val="00550E43"/>
    <w:rsid w:val="005515B4"/>
    <w:rsid w:val="00552610"/>
    <w:rsid w:val="00553050"/>
    <w:rsid w:val="0055330F"/>
    <w:rsid w:val="00553C64"/>
    <w:rsid w:val="00554698"/>
    <w:rsid w:val="0055486B"/>
    <w:rsid w:val="00554BAE"/>
    <w:rsid w:val="00554C49"/>
    <w:rsid w:val="00554DE2"/>
    <w:rsid w:val="00554DFE"/>
    <w:rsid w:val="00554F40"/>
    <w:rsid w:val="005550F5"/>
    <w:rsid w:val="00555A8A"/>
    <w:rsid w:val="00555F01"/>
    <w:rsid w:val="00556C42"/>
    <w:rsid w:val="00556E04"/>
    <w:rsid w:val="00560466"/>
    <w:rsid w:val="00560662"/>
    <w:rsid w:val="00561302"/>
    <w:rsid w:val="005616ED"/>
    <w:rsid w:val="00562990"/>
    <w:rsid w:val="00562BBD"/>
    <w:rsid w:val="00562F09"/>
    <w:rsid w:val="00563197"/>
    <w:rsid w:val="005631E5"/>
    <w:rsid w:val="00563F7B"/>
    <w:rsid w:val="0056403A"/>
    <w:rsid w:val="00564775"/>
    <w:rsid w:val="005649EB"/>
    <w:rsid w:val="00565433"/>
    <w:rsid w:val="0056551E"/>
    <w:rsid w:val="00566191"/>
    <w:rsid w:val="0056743D"/>
    <w:rsid w:val="005674B7"/>
    <w:rsid w:val="00567A79"/>
    <w:rsid w:val="00570FD7"/>
    <w:rsid w:val="00571654"/>
    <w:rsid w:val="0057183E"/>
    <w:rsid w:val="005720A5"/>
    <w:rsid w:val="00572164"/>
    <w:rsid w:val="00572E1C"/>
    <w:rsid w:val="005734F2"/>
    <w:rsid w:val="005738C6"/>
    <w:rsid w:val="00573EF5"/>
    <w:rsid w:val="00573F47"/>
    <w:rsid w:val="00573FE9"/>
    <w:rsid w:val="0057403D"/>
    <w:rsid w:val="00574488"/>
    <w:rsid w:val="005754F2"/>
    <w:rsid w:val="00575B9D"/>
    <w:rsid w:val="00575E15"/>
    <w:rsid w:val="005762DD"/>
    <w:rsid w:val="005763BC"/>
    <w:rsid w:val="00577BA9"/>
    <w:rsid w:val="0058079F"/>
    <w:rsid w:val="00580A5E"/>
    <w:rsid w:val="00580F69"/>
    <w:rsid w:val="00580FD3"/>
    <w:rsid w:val="005812C6"/>
    <w:rsid w:val="00581303"/>
    <w:rsid w:val="0058167C"/>
    <w:rsid w:val="00581F66"/>
    <w:rsid w:val="005824AB"/>
    <w:rsid w:val="0058255A"/>
    <w:rsid w:val="005836EE"/>
    <w:rsid w:val="00583945"/>
    <w:rsid w:val="00583F3F"/>
    <w:rsid w:val="00584017"/>
    <w:rsid w:val="005840DF"/>
    <w:rsid w:val="005840F6"/>
    <w:rsid w:val="00584533"/>
    <w:rsid w:val="00584BED"/>
    <w:rsid w:val="00584EA3"/>
    <w:rsid w:val="005853DE"/>
    <w:rsid w:val="00585681"/>
    <w:rsid w:val="00585B1C"/>
    <w:rsid w:val="00585DD9"/>
    <w:rsid w:val="0058607B"/>
    <w:rsid w:val="0058627C"/>
    <w:rsid w:val="00587805"/>
    <w:rsid w:val="00587B24"/>
    <w:rsid w:val="00587C72"/>
    <w:rsid w:val="00587D59"/>
    <w:rsid w:val="005901E2"/>
    <w:rsid w:val="00590586"/>
    <w:rsid w:val="005910F4"/>
    <w:rsid w:val="0059160C"/>
    <w:rsid w:val="0059229C"/>
    <w:rsid w:val="0059232D"/>
    <w:rsid w:val="005926C7"/>
    <w:rsid w:val="005928EB"/>
    <w:rsid w:val="00592A96"/>
    <w:rsid w:val="00592BA5"/>
    <w:rsid w:val="005943BE"/>
    <w:rsid w:val="005945B7"/>
    <w:rsid w:val="00594947"/>
    <w:rsid w:val="005949BD"/>
    <w:rsid w:val="00595E65"/>
    <w:rsid w:val="005963C4"/>
    <w:rsid w:val="00596FA0"/>
    <w:rsid w:val="00597796"/>
    <w:rsid w:val="005A0345"/>
    <w:rsid w:val="005A0413"/>
    <w:rsid w:val="005A05B2"/>
    <w:rsid w:val="005A05C0"/>
    <w:rsid w:val="005A0949"/>
    <w:rsid w:val="005A0A0D"/>
    <w:rsid w:val="005A0C2D"/>
    <w:rsid w:val="005A0CB1"/>
    <w:rsid w:val="005A0E9D"/>
    <w:rsid w:val="005A179B"/>
    <w:rsid w:val="005A2416"/>
    <w:rsid w:val="005A262F"/>
    <w:rsid w:val="005A2B78"/>
    <w:rsid w:val="005A2D17"/>
    <w:rsid w:val="005A2F50"/>
    <w:rsid w:val="005A3EB2"/>
    <w:rsid w:val="005A42A9"/>
    <w:rsid w:val="005A4C9F"/>
    <w:rsid w:val="005A4EC4"/>
    <w:rsid w:val="005A5D05"/>
    <w:rsid w:val="005A63B5"/>
    <w:rsid w:val="005A6635"/>
    <w:rsid w:val="005A67E7"/>
    <w:rsid w:val="005A6D16"/>
    <w:rsid w:val="005B09BB"/>
    <w:rsid w:val="005B0DF1"/>
    <w:rsid w:val="005B12BE"/>
    <w:rsid w:val="005B28F0"/>
    <w:rsid w:val="005B3F64"/>
    <w:rsid w:val="005B3FDD"/>
    <w:rsid w:val="005B45B9"/>
    <w:rsid w:val="005B47CE"/>
    <w:rsid w:val="005B4E59"/>
    <w:rsid w:val="005B5013"/>
    <w:rsid w:val="005B5D86"/>
    <w:rsid w:val="005B641E"/>
    <w:rsid w:val="005B6500"/>
    <w:rsid w:val="005B6CDA"/>
    <w:rsid w:val="005B75EB"/>
    <w:rsid w:val="005B7C25"/>
    <w:rsid w:val="005B7E02"/>
    <w:rsid w:val="005C0823"/>
    <w:rsid w:val="005C09C4"/>
    <w:rsid w:val="005C0EF3"/>
    <w:rsid w:val="005C1644"/>
    <w:rsid w:val="005C17D9"/>
    <w:rsid w:val="005C1C9D"/>
    <w:rsid w:val="005C1D8A"/>
    <w:rsid w:val="005C25C0"/>
    <w:rsid w:val="005C2EAF"/>
    <w:rsid w:val="005C337B"/>
    <w:rsid w:val="005C3F28"/>
    <w:rsid w:val="005C4464"/>
    <w:rsid w:val="005C4BC6"/>
    <w:rsid w:val="005C5382"/>
    <w:rsid w:val="005C5EB0"/>
    <w:rsid w:val="005C60FA"/>
    <w:rsid w:val="005C6293"/>
    <w:rsid w:val="005C6B20"/>
    <w:rsid w:val="005C6F49"/>
    <w:rsid w:val="005C75AE"/>
    <w:rsid w:val="005C76DF"/>
    <w:rsid w:val="005C7AFA"/>
    <w:rsid w:val="005D003A"/>
    <w:rsid w:val="005D0636"/>
    <w:rsid w:val="005D084D"/>
    <w:rsid w:val="005D165B"/>
    <w:rsid w:val="005D1BD9"/>
    <w:rsid w:val="005D1C60"/>
    <w:rsid w:val="005D2AC9"/>
    <w:rsid w:val="005D2E78"/>
    <w:rsid w:val="005D3509"/>
    <w:rsid w:val="005D3DFB"/>
    <w:rsid w:val="005D3F10"/>
    <w:rsid w:val="005D42B3"/>
    <w:rsid w:val="005D442A"/>
    <w:rsid w:val="005D4AF1"/>
    <w:rsid w:val="005D5317"/>
    <w:rsid w:val="005D5A8B"/>
    <w:rsid w:val="005D5DCB"/>
    <w:rsid w:val="005D5F2B"/>
    <w:rsid w:val="005D645B"/>
    <w:rsid w:val="005D6703"/>
    <w:rsid w:val="005D6834"/>
    <w:rsid w:val="005D77F5"/>
    <w:rsid w:val="005E0665"/>
    <w:rsid w:val="005E0D23"/>
    <w:rsid w:val="005E0F3E"/>
    <w:rsid w:val="005E330A"/>
    <w:rsid w:val="005E3A56"/>
    <w:rsid w:val="005E3EC6"/>
    <w:rsid w:val="005E49BE"/>
    <w:rsid w:val="005E4E4E"/>
    <w:rsid w:val="005E50CD"/>
    <w:rsid w:val="005E53D1"/>
    <w:rsid w:val="005E56AD"/>
    <w:rsid w:val="005E57CF"/>
    <w:rsid w:val="005E590C"/>
    <w:rsid w:val="005E6980"/>
    <w:rsid w:val="005E7107"/>
    <w:rsid w:val="005E75AE"/>
    <w:rsid w:val="005F09C3"/>
    <w:rsid w:val="005F0A12"/>
    <w:rsid w:val="005F14C9"/>
    <w:rsid w:val="005F17E8"/>
    <w:rsid w:val="005F190D"/>
    <w:rsid w:val="005F231F"/>
    <w:rsid w:val="005F2842"/>
    <w:rsid w:val="005F2F67"/>
    <w:rsid w:val="005F2F96"/>
    <w:rsid w:val="005F35ED"/>
    <w:rsid w:val="005F3C44"/>
    <w:rsid w:val="005F3FF0"/>
    <w:rsid w:val="005F4BBA"/>
    <w:rsid w:val="005F4F11"/>
    <w:rsid w:val="005F54AB"/>
    <w:rsid w:val="005F58EA"/>
    <w:rsid w:val="005F6995"/>
    <w:rsid w:val="005F6B4E"/>
    <w:rsid w:val="005F776B"/>
    <w:rsid w:val="005F7C68"/>
    <w:rsid w:val="00600636"/>
    <w:rsid w:val="00600AB3"/>
    <w:rsid w:val="0060165E"/>
    <w:rsid w:val="00601C4A"/>
    <w:rsid w:val="00601C94"/>
    <w:rsid w:val="006021C1"/>
    <w:rsid w:val="006021C6"/>
    <w:rsid w:val="006025BC"/>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1881"/>
    <w:rsid w:val="00611F23"/>
    <w:rsid w:val="00612296"/>
    <w:rsid w:val="00612C73"/>
    <w:rsid w:val="00612EE6"/>
    <w:rsid w:val="0061317A"/>
    <w:rsid w:val="0061334D"/>
    <w:rsid w:val="006138F1"/>
    <w:rsid w:val="00613BC3"/>
    <w:rsid w:val="00613E0C"/>
    <w:rsid w:val="006141AC"/>
    <w:rsid w:val="0061461C"/>
    <w:rsid w:val="00615168"/>
    <w:rsid w:val="00615DD3"/>
    <w:rsid w:val="00616074"/>
    <w:rsid w:val="00616126"/>
    <w:rsid w:val="0061616A"/>
    <w:rsid w:val="0061619D"/>
    <w:rsid w:val="0061645E"/>
    <w:rsid w:val="006167CA"/>
    <w:rsid w:val="006167E6"/>
    <w:rsid w:val="006167F8"/>
    <w:rsid w:val="00616C7F"/>
    <w:rsid w:val="00620542"/>
    <w:rsid w:val="0062268F"/>
    <w:rsid w:val="00622FF6"/>
    <w:rsid w:val="006231D9"/>
    <w:rsid w:val="00623EAF"/>
    <w:rsid w:val="006240A3"/>
    <w:rsid w:val="00624A29"/>
    <w:rsid w:val="00624D7F"/>
    <w:rsid w:val="00624DC5"/>
    <w:rsid w:val="00625164"/>
    <w:rsid w:val="006251C4"/>
    <w:rsid w:val="006251F3"/>
    <w:rsid w:val="006256CC"/>
    <w:rsid w:val="006259B6"/>
    <w:rsid w:val="00626260"/>
    <w:rsid w:val="00626A62"/>
    <w:rsid w:val="00626F79"/>
    <w:rsid w:val="00627E90"/>
    <w:rsid w:val="00630100"/>
    <w:rsid w:val="006306EF"/>
    <w:rsid w:val="00631434"/>
    <w:rsid w:val="0063174A"/>
    <w:rsid w:val="006318BB"/>
    <w:rsid w:val="0063192C"/>
    <w:rsid w:val="0063195F"/>
    <w:rsid w:val="00631F7D"/>
    <w:rsid w:val="00632009"/>
    <w:rsid w:val="00632909"/>
    <w:rsid w:val="00632BFE"/>
    <w:rsid w:val="0063318C"/>
    <w:rsid w:val="006360A2"/>
    <w:rsid w:val="006361EB"/>
    <w:rsid w:val="00636524"/>
    <w:rsid w:val="0063654A"/>
    <w:rsid w:val="006367E2"/>
    <w:rsid w:val="00636917"/>
    <w:rsid w:val="00636D21"/>
    <w:rsid w:val="00637389"/>
    <w:rsid w:val="0063795F"/>
    <w:rsid w:val="006379AE"/>
    <w:rsid w:val="00640593"/>
    <w:rsid w:val="006408C1"/>
    <w:rsid w:val="006408FB"/>
    <w:rsid w:val="00640A26"/>
    <w:rsid w:val="00640B0F"/>
    <w:rsid w:val="00640C50"/>
    <w:rsid w:val="00641082"/>
    <w:rsid w:val="006410A5"/>
    <w:rsid w:val="00643521"/>
    <w:rsid w:val="00643681"/>
    <w:rsid w:val="00644F99"/>
    <w:rsid w:val="006456C7"/>
    <w:rsid w:val="006458FA"/>
    <w:rsid w:val="0064666E"/>
    <w:rsid w:val="0064698D"/>
    <w:rsid w:val="006470AD"/>
    <w:rsid w:val="00647A49"/>
    <w:rsid w:val="00647BE6"/>
    <w:rsid w:val="00647EAD"/>
    <w:rsid w:val="00647EFF"/>
    <w:rsid w:val="00650362"/>
    <w:rsid w:val="00650627"/>
    <w:rsid w:val="00650656"/>
    <w:rsid w:val="00650BC6"/>
    <w:rsid w:val="00650BDC"/>
    <w:rsid w:val="00650F95"/>
    <w:rsid w:val="00651C63"/>
    <w:rsid w:val="0065216D"/>
    <w:rsid w:val="00652A58"/>
    <w:rsid w:val="00653265"/>
    <w:rsid w:val="0065381A"/>
    <w:rsid w:val="00655248"/>
    <w:rsid w:val="00655369"/>
    <w:rsid w:val="0065564B"/>
    <w:rsid w:val="00655CCE"/>
    <w:rsid w:val="00656474"/>
    <w:rsid w:val="00656F6F"/>
    <w:rsid w:val="006574B2"/>
    <w:rsid w:val="00657C85"/>
    <w:rsid w:val="00657DA1"/>
    <w:rsid w:val="00657EB4"/>
    <w:rsid w:val="0066033E"/>
    <w:rsid w:val="0066040B"/>
    <w:rsid w:val="00660D92"/>
    <w:rsid w:val="00661407"/>
    <w:rsid w:val="00661534"/>
    <w:rsid w:val="00661647"/>
    <w:rsid w:val="00661BEF"/>
    <w:rsid w:val="00661F78"/>
    <w:rsid w:val="00662B50"/>
    <w:rsid w:val="0066344D"/>
    <w:rsid w:val="00663650"/>
    <w:rsid w:val="006636C3"/>
    <w:rsid w:val="006644B7"/>
    <w:rsid w:val="00664B47"/>
    <w:rsid w:val="0066513B"/>
    <w:rsid w:val="00665BC3"/>
    <w:rsid w:val="00666498"/>
    <w:rsid w:val="006668EF"/>
    <w:rsid w:val="00667B07"/>
    <w:rsid w:val="00670D6C"/>
    <w:rsid w:val="00670F12"/>
    <w:rsid w:val="00671065"/>
    <w:rsid w:val="0067172C"/>
    <w:rsid w:val="00671743"/>
    <w:rsid w:val="00671D95"/>
    <w:rsid w:val="00672582"/>
    <w:rsid w:val="006725DE"/>
    <w:rsid w:val="00672874"/>
    <w:rsid w:val="00672885"/>
    <w:rsid w:val="00672D97"/>
    <w:rsid w:val="00672E73"/>
    <w:rsid w:val="006738FE"/>
    <w:rsid w:val="006744EB"/>
    <w:rsid w:val="0067472A"/>
    <w:rsid w:val="00674F98"/>
    <w:rsid w:val="00675684"/>
    <w:rsid w:val="00675734"/>
    <w:rsid w:val="00675C8B"/>
    <w:rsid w:val="00675CCB"/>
    <w:rsid w:val="0067635D"/>
    <w:rsid w:val="006767F6"/>
    <w:rsid w:val="00680380"/>
    <w:rsid w:val="00680526"/>
    <w:rsid w:val="00680BB2"/>
    <w:rsid w:val="00680CC2"/>
    <w:rsid w:val="00681752"/>
    <w:rsid w:val="00681D9A"/>
    <w:rsid w:val="00682D51"/>
    <w:rsid w:val="0068304B"/>
    <w:rsid w:val="00684307"/>
    <w:rsid w:val="00684B6E"/>
    <w:rsid w:val="00684F39"/>
    <w:rsid w:val="006857D6"/>
    <w:rsid w:val="006867E6"/>
    <w:rsid w:val="00686C27"/>
    <w:rsid w:val="00686DC8"/>
    <w:rsid w:val="00686E74"/>
    <w:rsid w:val="00687647"/>
    <w:rsid w:val="00687E3D"/>
    <w:rsid w:val="0069136B"/>
    <w:rsid w:val="006915F2"/>
    <w:rsid w:val="00691A06"/>
    <w:rsid w:val="00691A31"/>
    <w:rsid w:val="00691AFE"/>
    <w:rsid w:val="00691C53"/>
    <w:rsid w:val="006923C2"/>
    <w:rsid w:val="0069260D"/>
    <w:rsid w:val="006927A8"/>
    <w:rsid w:val="0069337A"/>
    <w:rsid w:val="00693531"/>
    <w:rsid w:val="00693E90"/>
    <w:rsid w:val="00694010"/>
    <w:rsid w:val="0069428B"/>
    <w:rsid w:val="006948CD"/>
    <w:rsid w:val="00694AC6"/>
    <w:rsid w:val="00694CB9"/>
    <w:rsid w:val="00695712"/>
    <w:rsid w:val="00695C40"/>
    <w:rsid w:val="00695E21"/>
    <w:rsid w:val="0069650F"/>
    <w:rsid w:val="00696BB1"/>
    <w:rsid w:val="00696C73"/>
    <w:rsid w:val="00696DE0"/>
    <w:rsid w:val="006971B8"/>
    <w:rsid w:val="006975A9"/>
    <w:rsid w:val="00697A3C"/>
    <w:rsid w:val="006A0777"/>
    <w:rsid w:val="006A0EE1"/>
    <w:rsid w:val="006A1CC0"/>
    <w:rsid w:val="006A2EEF"/>
    <w:rsid w:val="006A435D"/>
    <w:rsid w:val="006A44FC"/>
    <w:rsid w:val="006A4782"/>
    <w:rsid w:val="006A57FE"/>
    <w:rsid w:val="006A5BDB"/>
    <w:rsid w:val="006A5E1D"/>
    <w:rsid w:val="006A62C9"/>
    <w:rsid w:val="006A6BD3"/>
    <w:rsid w:val="006A78C0"/>
    <w:rsid w:val="006A78F0"/>
    <w:rsid w:val="006A7B46"/>
    <w:rsid w:val="006A7EFD"/>
    <w:rsid w:val="006B00FA"/>
    <w:rsid w:val="006B012D"/>
    <w:rsid w:val="006B082C"/>
    <w:rsid w:val="006B0B8A"/>
    <w:rsid w:val="006B1908"/>
    <w:rsid w:val="006B1BD1"/>
    <w:rsid w:val="006B2227"/>
    <w:rsid w:val="006B2C96"/>
    <w:rsid w:val="006B2CA9"/>
    <w:rsid w:val="006B321D"/>
    <w:rsid w:val="006B32C7"/>
    <w:rsid w:val="006B3341"/>
    <w:rsid w:val="006B36FF"/>
    <w:rsid w:val="006B3CAB"/>
    <w:rsid w:val="006B44AE"/>
    <w:rsid w:val="006B4802"/>
    <w:rsid w:val="006B4E76"/>
    <w:rsid w:val="006B51BF"/>
    <w:rsid w:val="006B5AA3"/>
    <w:rsid w:val="006B622A"/>
    <w:rsid w:val="006B6456"/>
    <w:rsid w:val="006B6A31"/>
    <w:rsid w:val="006B6B20"/>
    <w:rsid w:val="006B721F"/>
    <w:rsid w:val="006B73B4"/>
    <w:rsid w:val="006B7474"/>
    <w:rsid w:val="006B76FA"/>
    <w:rsid w:val="006B7818"/>
    <w:rsid w:val="006B7FEC"/>
    <w:rsid w:val="006C0449"/>
    <w:rsid w:val="006C09C8"/>
    <w:rsid w:val="006C0D58"/>
    <w:rsid w:val="006C0D98"/>
    <w:rsid w:val="006C0E1C"/>
    <w:rsid w:val="006C1112"/>
    <w:rsid w:val="006C24F8"/>
    <w:rsid w:val="006C2506"/>
    <w:rsid w:val="006C3A56"/>
    <w:rsid w:val="006C3E4A"/>
    <w:rsid w:val="006C3E4B"/>
    <w:rsid w:val="006C42C9"/>
    <w:rsid w:val="006C4372"/>
    <w:rsid w:val="006C4F00"/>
    <w:rsid w:val="006C57AD"/>
    <w:rsid w:val="006C5C28"/>
    <w:rsid w:val="006C6532"/>
    <w:rsid w:val="006C69D7"/>
    <w:rsid w:val="006C6D9E"/>
    <w:rsid w:val="006C6DF6"/>
    <w:rsid w:val="006C6E9F"/>
    <w:rsid w:val="006D0E00"/>
    <w:rsid w:val="006D1C41"/>
    <w:rsid w:val="006D244F"/>
    <w:rsid w:val="006D2915"/>
    <w:rsid w:val="006D291A"/>
    <w:rsid w:val="006D2E0B"/>
    <w:rsid w:val="006D2E3A"/>
    <w:rsid w:val="006D303C"/>
    <w:rsid w:val="006D438B"/>
    <w:rsid w:val="006D43AE"/>
    <w:rsid w:val="006D47DE"/>
    <w:rsid w:val="006D4C58"/>
    <w:rsid w:val="006D4C78"/>
    <w:rsid w:val="006D50C3"/>
    <w:rsid w:val="006D549D"/>
    <w:rsid w:val="006D562D"/>
    <w:rsid w:val="006D5BCE"/>
    <w:rsid w:val="006D5D28"/>
    <w:rsid w:val="006D6407"/>
    <w:rsid w:val="006D6760"/>
    <w:rsid w:val="006D6EA5"/>
    <w:rsid w:val="006D7C85"/>
    <w:rsid w:val="006E029D"/>
    <w:rsid w:val="006E0DE4"/>
    <w:rsid w:val="006E128A"/>
    <w:rsid w:val="006E17FA"/>
    <w:rsid w:val="006E18C4"/>
    <w:rsid w:val="006E1D89"/>
    <w:rsid w:val="006E1E7D"/>
    <w:rsid w:val="006E24DB"/>
    <w:rsid w:val="006E2692"/>
    <w:rsid w:val="006E2CE2"/>
    <w:rsid w:val="006E3404"/>
    <w:rsid w:val="006E3656"/>
    <w:rsid w:val="006E3899"/>
    <w:rsid w:val="006E3C23"/>
    <w:rsid w:val="006E3F67"/>
    <w:rsid w:val="006E4186"/>
    <w:rsid w:val="006E46B0"/>
    <w:rsid w:val="006E54F5"/>
    <w:rsid w:val="006E56AA"/>
    <w:rsid w:val="006E582F"/>
    <w:rsid w:val="006E6941"/>
    <w:rsid w:val="006E6B0E"/>
    <w:rsid w:val="006E6F9A"/>
    <w:rsid w:val="006E7374"/>
    <w:rsid w:val="006E7583"/>
    <w:rsid w:val="006F0133"/>
    <w:rsid w:val="006F08CE"/>
    <w:rsid w:val="006F0A77"/>
    <w:rsid w:val="006F0ADB"/>
    <w:rsid w:val="006F0E7B"/>
    <w:rsid w:val="006F2286"/>
    <w:rsid w:val="006F253B"/>
    <w:rsid w:val="006F2D4B"/>
    <w:rsid w:val="006F3136"/>
    <w:rsid w:val="006F34B8"/>
    <w:rsid w:val="006F59C2"/>
    <w:rsid w:val="006F60E2"/>
    <w:rsid w:val="006F66AD"/>
    <w:rsid w:val="006F6908"/>
    <w:rsid w:val="006F717C"/>
    <w:rsid w:val="006F7310"/>
    <w:rsid w:val="006F738C"/>
    <w:rsid w:val="006F77C9"/>
    <w:rsid w:val="006F7ECE"/>
    <w:rsid w:val="00700B1A"/>
    <w:rsid w:val="00700D33"/>
    <w:rsid w:val="00701E8E"/>
    <w:rsid w:val="00702B41"/>
    <w:rsid w:val="00702D7A"/>
    <w:rsid w:val="00703692"/>
    <w:rsid w:val="007037A8"/>
    <w:rsid w:val="00703D49"/>
    <w:rsid w:val="00703D94"/>
    <w:rsid w:val="00703E22"/>
    <w:rsid w:val="007040C2"/>
    <w:rsid w:val="007048C3"/>
    <w:rsid w:val="00704AA3"/>
    <w:rsid w:val="00705183"/>
    <w:rsid w:val="00705B50"/>
    <w:rsid w:val="00705E2B"/>
    <w:rsid w:val="00706602"/>
    <w:rsid w:val="00706607"/>
    <w:rsid w:val="007066F2"/>
    <w:rsid w:val="00706B20"/>
    <w:rsid w:val="00706E14"/>
    <w:rsid w:val="00707967"/>
    <w:rsid w:val="00707F09"/>
    <w:rsid w:val="0071001E"/>
    <w:rsid w:val="007105A0"/>
    <w:rsid w:val="00711527"/>
    <w:rsid w:val="007117E3"/>
    <w:rsid w:val="00711803"/>
    <w:rsid w:val="00711807"/>
    <w:rsid w:val="0071190B"/>
    <w:rsid w:val="00711E3B"/>
    <w:rsid w:val="007123A0"/>
    <w:rsid w:val="00712ADB"/>
    <w:rsid w:val="00712C1F"/>
    <w:rsid w:val="007134B1"/>
    <w:rsid w:val="00714A4A"/>
    <w:rsid w:val="00714D7D"/>
    <w:rsid w:val="00714E5E"/>
    <w:rsid w:val="00715A72"/>
    <w:rsid w:val="00715AAB"/>
    <w:rsid w:val="007163A8"/>
    <w:rsid w:val="00716663"/>
    <w:rsid w:val="00716BEA"/>
    <w:rsid w:val="00716D55"/>
    <w:rsid w:val="007171E0"/>
    <w:rsid w:val="00717278"/>
    <w:rsid w:val="00717473"/>
    <w:rsid w:val="00717B70"/>
    <w:rsid w:val="007203DA"/>
    <w:rsid w:val="007205C1"/>
    <w:rsid w:val="0072101E"/>
    <w:rsid w:val="00721F2E"/>
    <w:rsid w:val="007222B1"/>
    <w:rsid w:val="00722720"/>
    <w:rsid w:val="00722901"/>
    <w:rsid w:val="00722C7A"/>
    <w:rsid w:val="0072330F"/>
    <w:rsid w:val="00724C18"/>
    <w:rsid w:val="00725490"/>
    <w:rsid w:val="00725573"/>
    <w:rsid w:val="00725CD1"/>
    <w:rsid w:val="00725F65"/>
    <w:rsid w:val="00726039"/>
    <w:rsid w:val="007269EE"/>
    <w:rsid w:val="00726D95"/>
    <w:rsid w:val="007275C4"/>
    <w:rsid w:val="00727CBD"/>
    <w:rsid w:val="007300C8"/>
    <w:rsid w:val="00730F06"/>
    <w:rsid w:val="0073109F"/>
    <w:rsid w:val="00731B27"/>
    <w:rsid w:val="00731ED9"/>
    <w:rsid w:val="00731FB7"/>
    <w:rsid w:val="007320EE"/>
    <w:rsid w:val="007321D9"/>
    <w:rsid w:val="007324B2"/>
    <w:rsid w:val="00732D0A"/>
    <w:rsid w:val="007334E8"/>
    <w:rsid w:val="00733684"/>
    <w:rsid w:val="00733853"/>
    <w:rsid w:val="00733CAD"/>
    <w:rsid w:val="00733CFC"/>
    <w:rsid w:val="00734482"/>
    <w:rsid w:val="007345B9"/>
    <w:rsid w:val="007351B3"/>
    <w:rsid w:val="00735DFE"/>
    <w:rsid w:val="00736754"/>
    <w:rsid w:val="00736BD4"/>
    <w:rsid w:val="00736E42"/>
    <w:rsid w:val="00737271"/>
    <w:rsid w:val="007376EA"/>
    <w:rsid w:val="00737C15"/>
    <w:rsid w:val="00737D3D"/>
    <w:rsid w:val="00740214"/>
    <w:rsid w:val="00740BBD"/>
    <w:rsid w:val="00740D64"/>
    <w:rsid w:val="00740DA7"/>
    <w:rsid w:val="00741CC8"/>
    <w:rsid w:val="0074293C"/>
    <w:rsid w:val="00742AF7"/>
    <w:rsid w:val="00743064"/>
    <w:rsid w:val="00743401"/>
    <w:rsid w:val="00743575"/>
    <w:rsid w:val="007436E3"/>
    <w:rsid w:val="0074533B"/>
    <w:rsid w:val="007459AC"/>
    <w:rsid w:val="00746112"/>
    <w:rsid w:val="00746AC3"/>
    <w:rsid w:val="00746C91"/>
    <w:rsid w:val="00746F55"/>
    <w:rsid w:val="007474B0"/>
    <w:rsid w:val="007479C4"/>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3C7D"/>
    <w:rsid w:val="0075443C"/>
    <w:rsid w:val="00754C7D"/>
    <w:rsid w:val="007551CF"/>
    <w:rsid w:val="00755B52"/>
    <w:rsid w:val="007562C0"/>
    <w:rsid w:val="007566DE"/>
    <w:rsid w:val="00756CD3"/>
    <w:rsid w:val="007572BA"/>
    <w:rsid w:val="007574DE"/>
    <w:rsid w:val="0075785D"/>
    <w:rsid w:val="00757879"/>
    <w:rsid w:val="00757A03"/>
    <w:rsid w:val="0076147E"/>
    <w:rsid w:val="007619D9"/>
    <w:rsid w:val="00761A66"/>
    <w:rsid w:val="00761BF8"/>
    <w:rsid w:val="00761F3F"/>
    <w:rsid w:val="00762679"/>
    <w:rsid w:val="00762949"/>
    <w:rsid w:val="00762EAA"/>
    <w:rsid w:val="00763129"/>
    <w:rsid w:val="00763225"/>
    <w:rsid w:val="00763560"/>
    <w:rsid w:val="0076371C"/>
    <w:rsid w:val="00764002"/>
    <w:rsid w:val="00764700"/>
    <w:rsid w:val="007648DA"/>
    <w:rsid w:val="007650E0"/>
    <w:rsid w:val="007656FC"/>
    <w:rsid w:val="00765858"/>
    <w:rsid w:val="007660BA"/>
    <w:rsid w:val="0076629D"/>
    <w:rsid w:val="007669CA"/>
    <w:rsid w:val="00766B7C"/>
    <w:rsid w:val="00766E28"/>
    <w:rsid w:val="00767625"/>
    <w:rsid w:val="0076766F"/>
    <w:rsid w:val="00770337"/>
    <w:rsid w:val="0077058A"/>
    <w:rsid w:val="00770C9C"/>
    <w:rsid w:val="00770D2E"/>
    <w:rsid w:val="0077205B"/>
    <w:rsid w:val="007720A7"/>
    <w:rsid w:val="0077235D"/>
    <w:rsid w:val="00772816"/>
    <w:rsid w:val="00773734"/>
    <w:rsid w:val="007750EB"/>
    <w:rsid w:val="0077536A"/>
    <w:rsid w:val="00775ACF"/>
    <w:rsid w:val="00775ADA"/>
    <w:rsid w:val="00775D7D"/>
    <w:rsid w:val="00776C87"/>
    <w:rsid w:val="007771AA"/>
    <w:rsid w:val="0077736F"/>
    <w:rsid w:val="00777D05"/>
    <w:rsid w:val="00777D4A"/>
    <w:rsid w:val="007802A5"/>
    <w:rsid w:val="0078030F"/>
    <w:rsid w:val="00780586"/>
    <w:rsid w:val="00780777"/>
    <w:rsid w:val="00780E70"/>
    <w:rsid w:val="0078114A"/>
    <w:rsid w:val="00781881"/>
    <w:rsid w:val="00781A32"/>
    <w:rsid w:val="00781E42"/>
    <w:rsid w:val="00782357"/>
    <w:rsid w:val="00782F27"/>
    <w:rsid w:val="0078362A"/>
    <w:rsid w:val="007840B4"/>
    <w:rsid w:val="00784A81"/>
    <w:rsid w:val="00785C37"/>
    <w:rsid w:val="00785C5D"/>
    <w:rsid w:val="00785CAF"/>
    <w:rsid w:val="0078605E"/>
    <w:rsid w:val="00786639"/>
    <w:rsid w:val="00786A61"/>
    <w:rsid w:val="00786B93"/>
    <w:rsid w:val="00787D85"/>
    <w:rsid w:val="007901E9"/>
    <w:rsid w:val="00790387"/>
    <w:rsid w:val="00790B99"/>
    <w:rsid w:val="00791B2B"/>
    <w:rsid w:val="00791F6A"/>
    <w:rsid w:val="00792D95"/>
    <w:rsid w:val="00792F05"/>
    <w:rsid w:val="00792F9C"/>
    <w:rsid w:val="00792FFD"/>
    <w:rsid w:val="007931EC"/>
    <w:rsid w:val="00793658"/>
    <w:rsid w:val="007936CC"/>
    <w:rsid w:val="00793F3A"/>
    <w:rsid w:val="0079442D"/>
    <w:rsid w:val="007946EA"/>
    <w:rsid w:val="00794C71"/>
    <w:rsid w:val="00795103"/>
    <w:rsid w:val="00795D59"/>
    <w:rsid w:val="0079611E"/>
    <w:rsid w:val="00796BB1"/>
    <w:rsid w:val="00797183"/>
    <w:rsid w:val="00797D43"/>
    <w:rsid w:val="00797E59"/>
    <w:rsid w:val="00797F44"/>
    <w:rsid w:val="007A0465"/>
    <w:rsid w:val="007A0D48"/>
    <w:rsid w:val="007A0FD7"/>
    <w:rsid w:val="007A14BC"/>
    <w:rsid w:val="007A2100"/>
    <w:rsid w:val="007A225A"/>
    <w:rsid w:val="007A22D1"/>
    <w:rsid w:val="007A29CF"/>
    <w:rsid w:val="007A2B71"/>
    <w:rsid w:val="007A3173"/>
    <w:rsid w:val="007A31E6"/>
    <w:rsid w:val="007A3610"/>
    <w:rsid w:val="007A3908"/>
    <w:rsid w:val="007A4308"/>
    <w:rsid w:val="007A51E5"/>
    <w:rsid w:val="007A5B32"/>
    <w:rsid w:val="007A5DEF"/>
    <w:rsid w:val="007A5F6F"/>
    <w:rsid w:val="007A7124"/>
    <w:rsid w:val="007A7B72"/>
    <w:rsid w:val="007B0651"/>
    <w:rsid w:val="007B0700"/>
    <w:rsid w:val="007B095F"/>
    <w:rsid w:val="007B0B85"/>
    <w:rsid w:val="007B0F3F"/>
    <w:rsid w:val="007B2141"/>
    <w:rsid w:val="007B21EF"/>
    <w:rsid w:val="007B284A"/>
    <w:rsid w:val="007B3FDD"/>
    <w:rsid w:val="007B40A8"/>
    <w:rsid w:val="007B4117"/>
    <w:rsid w:val="007B4BB0"/>
    <w:rsid w:val="007B5582"/>
    <w:rsid w:val="007B5D7D"/>
    <w:rsid w:val="007B5E60"/>
    <w:rsid w:val="007B66A5"/>
    <w:rsid w:val="007B72FD"/>
    <w:rsid w:val="007B7E85"/>
    <w:rsid w:val="007C062B"/>
    <w:rsid w:val="007C0D7B"/>
    <w:rsid w:val="007C1103"/>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5A97"/>
    <w:rsid w:val="007C5BC4"/>
    <w:rsid w:val="007C7396"/>
    <w:rsid w:val="007C7412"/>
    <w:rsid w:val="007C7DD3"/>
    <w:rsid w:val="007C7E69"/>
    <w:rsid w:val="007D01D0"/>
    <w:rsid w:val="007D02CB"/>
    <w:rsid w:val="007D09B4"/>
    <w:rsid w:val="007D2D7B"/>
    <w:rsid w:val="007D344C"/>
    <w:rsid w:val="007D3499"/>
    <w:rsid w:val="007D34F0"/>
    <w:rsid w:val="007D3667"/>
    <w:rsid w:val="007D4001"/>
    <w:rsid w:val="007D4417"/>
    <w:rsid w:val="007D499F"/>
    <w:rsid w:val="007D5919"/>
    <w:rsid w:val="007D5939"/>
    <w:rsid w:val="007D5C3F"/>
    <w:rsid w:val="007D61F6"/>
    <w:rsid w:val="007D64F4"/>
    <w:rsid w:val="007D6FA2"/>
    <w:rsid w:val="007D729D"/>
    <w:rsid w:val="007E0316"/>
    <w:rsid w:val="007E09F5"/>
    <w:rsid w:val="007E0CF1"/>
    <w:rsid w:val="007E1085"/>
    <w:rsid w:val="007E17D4"/>
    <w:rsid w:val="007E187E"/>
    <w:rsid w:val="007E18F3"/>
    <w:rsid w:val="007E2320"/>
    <w:rsid w:val="007E25B5"/>
    <w:rsid w:val="007E2AD6"/>
    <w:rsid w:val="007E2F80"/>
    <w:rsid w:val="007E37E5"/>
    <w:rsid w:val="007E3ECD"/>
    <w:rsid w:val="007E4788"/>
    <w:rsid w:val="007E481E"/>
    <w:rsid w:val="007E49C0"/>
    <w:rsid w:val="007E4ED0"/>
    <w:rsid w:val="007E4F3D"/>
    <w:rsid w:val="007E5C1D"/>
    <w:rsid w:val="007E5CD4"/>
    <w:rsid w:val="007E5F4C"/>
    <w:rsid w:val="007E6530"/>
    <w:rsid w:val="007E6F2D"/>
    <w:rsid w:val="007E6FB4"/>
    <w:rsid w:val="007E74F4"/>
    <w:rsid w:val="007E7B3D"/>
    <w:rsid w:val="007F0335"/>
    <w:rsid w:val="007F0480"/>
    <w:rsid w:val="007F0614"/>
    <w:rsid w:val="007F1572"/>
    <w:rsid w:val="007F1C79"/>
    <w:rsid w:val="007F2091"/>
    <w:rsid w:val="007F24A2"/>
    <w:rsid w:val="007F34CF"/>
    <w:rsid w:val="007F38C3"/>
    <w:rsid w:val="007F3AE8"/>
    <w:rsid w:val="007F3F31"/>
    <w:rsid w:val="007F4DD7"/>
    <w:rsid w:val="007F51C8"/>
    <w:rsid w:val="007F5EDA"/>
    <w:rsid w:val="007F6230"/>
    <w:rsid w:val="007F6D8C"/>
    <w:rsid w:val="007F6E76"/>
    <w:rsid w:val="007F6EFA"/>
    <w:rsid w:val="007F6FAC"/>
    <w:rsid w:val="00800102"/>
    <w:rsid w:val="0080133E"/>
    <w:rsid w:val="00801C31"/>
    <w:rsid w:val="00801EC6"/>
    <w:rsid w:val="008029BD"/>
    <w:rsid w:val="00802E49"/>
    <w:rsid w:val="00803164"/>
    <w:rsid w:val="00804F8D"/>
    <w:rsid w:val="0080544A"/>
    <w:rsid w:val="0080564D"/>
    <w:rsid w:val="008059A0"/>
    <w:rsid w:val="008060C2"/>
    <w:rsid w:val="008060F3"/>
    <w:rsid w:val="00806234"/>
    <w:rsid w:val="00806D86"/>
    <w:rsid w:val="00806E9C"/>
    <w:rsid w:val="0080758B"/>
    <w:rsid w:val="00810E48"/>
    <w:rsid w:val="00810F5D"/>
    <w:rsid w:val="008111A1"/>
    <w:rsid w:val="00811E3D"/>
    <w:rsid w:val="00812F75"/>
    <w:rsid w:val="008136E0"/>
    <w:rsid w:val="00813A32"/>
    <w:rsid w:val="00813BBA"/>
    <w:rsid w:val="00813C17"/>
    <w:rsid w:val="0081404B"/>
    <w:rsid w:val="00814566"/>
    <w:rsid w:val="008145A7"/>
    <w:rsid w:val="008149FB"/>
    <w:rsid w:val="00814B0A"/>
    <w:rsid w:val="0081514D"/>
    <w:rsid w:val="008167DC"/>
    <w:rsid w:val="00816EB2"/>
    <w:rsid w:val="00816F08"/>
    <w:rsid w:val="00817795"/>
    <w:rsid w:val="00817D41"/>
    <w:rsid w:val="0082046F"/>
    <w:rsid w:val="008207DF"/>
    <w:rsid w:val="0082244A"/>
    <w:rsid w:val="00822F4F"/>
    <w:rsid w:val="00824839"/>
    <w:rsid w:val="00824E14"/>
    <w:rsid w:val="00825820"/>
    <w:rsid w:val="00826133"/>
    <w:rsid w:val="00826197"/>
    <w:rsid w:val="008261CA"/>
    <w:rsid w:val="008266D9"/>
    <w:rsid w:val="008268A5"/>
    <w:rsid w:val="00826A06"/>
    <w:rsid w:val="00830000"/>
    <w:rsid w:val="00830E32"/>
    <w:rsid w:val="00831268"/>
    <w:rsid w:val="008313BF"/>
    <w:rsid w:val="008313FC"/>
    <w:rsid w:val="008314E0"/>
    <w:rsid w:val="00831B8C"/>
    <w:rsid w:val="008322D8"/>
    <w:rsid w:val="00833766"/>
    <w:rsid w:val="00833853"/>
    <w:rsid w:val="008339AA"/>
    <w:rsid w:val="00833BDF"/>
    <w:rsid w:val="008345BD"/>
    <w:rsid w:val="00835C98"/>
    <w:rsid w:val="00836391"/>
    <w:rsid w:val="008374D8"/>
    <w:rsid w:val="00837DA8"/>
    <w:rsid w:val="008404E2"/>
    <w:rsid w:val="008416A7"/>
    <w:rsid w:val="008422D6"/>
    <w:rsid w:val="008429A7"/>
    <w:rsid w:val="0084318C"/>
    <w:rsid w:val="008432EA"/>
    <w:rsid w:val="00843D5C"/>
    <w:rsid w:val="0084451C"/>
    <w:rsid w:val="008446C8"/>
    <w:rsid w:val="0084482F"/>
    <w:rsid w:val="008449B8"/>
    <w:rsid w:val="0084544F"/>
    <w:rsid w:val="00845833"/>
    <w:rsid w:val="00846801"/>
    <w:rsid w:val="00846AC4"/>
    <w:rsid w:val="00846CB6"/>
    <w:rsid w:val="00847501"/>
    <w:rsid w:val="008475E3"/>
    <w:rsid w:val="00847AF7"/>
    <w:rsid w:val="00847E47"/>
    <w:rsid w:val="008514BB"/>
    <w:rsid w:val="008518B3"/>
    <w:rsid w:val="00851988"/>
    <w:rsid w:val="00851B03"/>
    <w:rsid w:val="00852215"/>
    <w:rsid w:val="00852E67"/>
    <w:rsid w:val="008537C0"/>
    <w:rsid w:val="0085484E"/>
    <w:rsid w:val="008548D1"/>
    <w:rsid w:val="00854947"/>
    <w:rsid w:val="008557F2"/>
    <w:rsid w:val="0085627F"/>
    <w:rsid w:val="008573DB"/>
    <w:rsid w:val="0085743E"/>
    <w:rsid w:val="00857AAF"/>
    <w:rsid w:val="00857B91"/>
    <w:rsid w:val="00857EF3"/>
    <w:rsid w:val="00860163"/>
    <w:rsid w:val="00861065"/>
    <w:rsid w:val="008622CB"/>
    <w:rsid w:val="0086259B"/>
    <w:rsid w:val="0086283D"/>
    <w:rsid w:val="008629FE"/>
    <w:rsid w:val="0086351F"/>
    <w:rsid w:val="00864033"/>
    <w:rsid w:val="008646FE"/>
    <w:rsid w:val="00864E8A"/>
    <w:rsid w:val="008651F8"/>
    <w:rsid w:val="00866EFF"/>
    <w:rsid w:val="00867C17"/>
    <w:rsid w:val="00867C65"/>
    <w:rsid w:val="00870A4E"/>
    <w:rsid w:val="00870F97"/>
    <w:rsid w:val="008710A8"/>
    <w:rsid w:val="0087114F"/>
    <w:rsid w:val="00871477"/>
    <w:rsid w:val="0087169F"/>
    <w:rsid w:val="008717C1"/>
    <w:rsid w:val="00871B34"/>
    <w:rsid w:val="00871F69"/>
    <w:rsid w:val="0087267A"/>
    <w:rsid w:val="00873341"/>
    <w:rsid w:val="00873406"/>
    <w:rsid w:val="008735CE"/>
    <w:rsid w:val="008742F9"/>
    <w:rsid w:val="008745B4"/>
    <w:rsid w:val="00874EB3"/>
    <w:rsid w:val="00876CFA"/>
    <w:rsid w:val="00877834"/>
    <w:rsid w:val="00877A20"/>
    <w:rsid w:val="00880562"/>
    <w:rsid w:val="00880BF4"/>
    <w:rsid w:val="008810E9"/>
    <w:rsid w:val="00881245"/>
    <w:rsid w:val="0088125C"/>
    <w:rsid w:val="0088130A"/>
    <w:rsid w:val="0088149B"/>
    <w:rsid w:val="00881510"/>
    <w:rsid w:val="00881929"/>
    <w:rsid w:val="00881954"/>
    <w:rsid w:val="00882B89"/>
    <w:rsid w:val="00882E44"/>
    <w:rsid w:val="00883094"/>
    <w:rsid w:val="00883222"/>
    <w:rsid w:val="00883D92"/>
    <w:rsid w:val="00885414"/>
    <w:rsid w:val="00885582"/>
    <w:rsid w:val="00885739"/>
    <w:rsid w:val="008858BE"/>
    <w:rsid w:val="00885BFD"/>
    <w:rsid w:val="0088666A"/>
    <w:rsid w:val="00886836"/>
    <w:rsid w:val="00887452"/>
    <w:rsid w:val="00887931"/>
    <w:rsid w:val="008879DD"/>
    <w:rsid w:val="00887D2B"/>
    <w:rsid w:val="0089011B"/>
    <w:rsid w:val="008908C9"/>
    <w:rsid w:val="00890E28"/>
    <w:rsid w:val="00891497"/>
    <w:rsid w:val="008914D9"/>
    <w:rsid w:val="00891D74"/>
    <w:rsid w:val="00891DE9"/>
    <w:rsid w:val="008923DA"/>
    <w:rsid w:val="008926E3"/>
    <w:rsid w:val="008928AA"/>
    <w:rsid w:val="00892DB5"/>
    <w:rsid w:val="00892FDE"/>
    <w:rsid w:val="008930CB"/>
    <w:rsid w:val="008934DE"/>
    <w:rsid w:val="00893734"/>
    <w:rsid w:val="00893E54"/>
    <w:rsid w:val="008943A0"/>
    <w:rsid w:val="008945A4"/>
    <w:rsid w:val="00894F9D"/>
    <w:rsid w:val="0089517D"/>
    <w:rsid w:val="008954E5"/>
    <w:rsid w:val="00895CB2"/>
    <w:rsid w:val="0089688B"/>
    <w:rsid w:val="00897373"/>
    <w:rsid w:val="00897D92"/>
    <w:rsid w:val="008A05C1"/>
    <w:rsid w:val="008A061E"/>
    <w:rsid w:val="008A0A65"/>
    <w:rsid w:val="008A0D5D"/>
    <w:rsid w:val="008A127B"/>
    <w:rsid w:val="008A1834"/>
    <w:rsid w:val="008A1C11"/>
    <w:rsid w:val="008A2111"/>
    <w:rsid w:val="008A264F"/>
    <w:rsid w:val="008A27E2"/>
    <w:rsid w:val="008A2A72"/>
    <w:rsid w:val="008A4F11"/>
    <w:rsid w:val="008A4F90"/>
    <w:rsid w:val="008A5D44"/>
    <w:rsid w:val="008A67A1"/>
    <w:rsid w:val="008B026C"/>
    <w:rsid w:val="008B02EE"/>
    <w:rsid w:val="008B0C64"/>
    <w:rsid w:val="008B0FEE"/>
    <w:rsid w:val="008B1025"/>
    <w:rsid w:val="008B11A7"/>
    <w:rsid w:val="008B11A9"/>
    <w:rsid w:val="008B12C8"/>
    <w:rsid w:val="008B14D4"/>
    <w:rsid w:val="008B2B76"/>
    <w:rsid w:val="008B3633"/>
    <w:rsid w:val="008B37B9"/>
    <w:rsid w:val="008B41E8"/>
    <w:rsid w:val="008B5259"/>
    <w:rsid w:val="008B69C8"/>
    <w:rsid w:val="008B6A82"/>
    <w:rsid w:val="008B71AC"/>
    <w:rsid w:val="008B748A"/>
    <w:rsid w:val="008B7E57"/>
    <w:rsid w:val="008C1385"/>
    <w:rsid w:val="008C23AB"/>
    <w:rsid w:val="008C241E"/>
    <w:rsid w:val="008C2807"/>
    <w:rsid w:val="008C2AAF"/>
    <w:rsid w:val="008C3722"/>
    <w:rsid w:val="008C3CE3"/>
    <w:rsid w:val="008C3F9C"/>
    <w:rsid w:val="008C4388"/>
    <w:rsid w:val="008C438A"/>
    <w:rsid w:val="008C47A4"/>
    <w:rsid w:val="008C4839"/>
    <w:rsid w:val="008C5A1D"/>
    <w:rsid w:val="008C6154"/>
    <w:rsid w:val="008C7280"/>
    <w:rsid w:val="008C72A3"/>
    <w:rsid w:val="008C7CB2"/>
    <w:rsid w:val="008C7F9C"/>
    <w:rsid w:val="008D025F"/>
    <w:rsid w:val="008D05CB"/>
    <w:rsid w:val="008D160F"/>
    <w:rsid w:val="008D1981"/>
    <w:rsid w:val="008D1B84"/>
    <w:rsid w:val="008D1F59"/>
    <w:rsid w:val="008D27F4"/>
    <w:rsid w:val="008D2A5D"/>
    <w:rsid w:val="008D359B"/>
    <w:rsid w:val="008D3A42"/>
    <w:rsid w:val="008D4706"/>
    <w:rsid w:val="008D4893"/>
    <w:rsid w:val="008D5012"/>
    <w:rsid w:val="008D5273"/>
    <w:rsid w:val="008D615D"/>
    <w:rsid w:val="008D6CE4"/>
    <w:rsid w:val="008D7016"/>
    <w:rsid w:val="008D7468"/>
    <w:rsid w:val="008D7D9A"/>
    <w:rsid w:val="008D7E40"/>
    <w:rsid w:val="008E0235"/>
    <w:rsid w:val="008E0AFE"/>
    <w:rsid w:val="008E1049"/>
    <w:rsid w:val="008E17B3"/>
    <w:rsid w:val="008E230D"/>
    <w:rsid w:val="008E2464"/>
    <w:rsid w:val="008E2558"/>
    <w:rsid w:val="008E259F"/>
    <w:rsid w:val="008E2A7F"/>
    <w:rsid w:val="008E2FAC"/>
    <w:rsid w:val="008E391F"/>
    <w:rsid w:val="008E3DE5"/>
    <w:rsid w:val="008E49FF"/>
    <w:rsid w:val="008E50A0"/>
    <w:rsid w:val="008E5615"/>
    <w:rsid w:val="008E5741"/>
    <w:rsid w:val="008E5838"/>
    <w:rsid w:val="008E5B5D"/>
    <w:rsid w:val="008E628F"/>
    <w:rsid w:val="008E64C8"/>
    <w:rsid w:val="008E6748"/>
    <w:rsid w:val="008E683B"/>
    <w:rsid w:val="008E7009"/>
    <w:rsid w:val="008E7638"/>
    <w:rsid w:val="008E7801"/>
    <w:rsid w:val="008E78E7"/>
    <w:rsid w:val="008F00E4"/>
    <w:rsid w:val="008F043D"/>
    <w:rsid w:val="008F0871"/>
    <w:rsid w:val="008F0A1D"/>
    <w:rsid w:val="008F114C"/>
    <w:rsid w:val="008F1AEC"/>
    <w:rsid w:val="008F1FEB"/>
    <w:rsid w:val="008F2176"/>
    <w:rsid w:val="008F238F"/>
    <w:rsid w:val="008F26AA"/>
    <w:rsid w:val="008F2C57"/>
    <w:rsid w:val="008F2CE5"/>
    <w:rsid w:val="008F30A5"/>
    <w:rsid w:val="008F4B76"/>
    <w:rsid w:val="008F4D2C"/>
    <w:rsid w:val="008F4EE9"/>
    <w:rsid w:val="008F52E9"/>
    <w:rsid w:val="008F53F0"/>
    <w:rsid w:val="008F58CD"/>
    <w:rsid w:val="008F5D23"/>
    <w:rsid w:val="008F7112"/>
    <w:rsid w:val="008F73AA"/>
    <w:rsid w:val="008F7CB5"/>
    <w:rsid w:val="008F7E57"/>
    <w:rsid w:val="00900BAF"/>
    <w:rsid w:val="00900E83"/>
    <w:rsid w:val="009014D1"/>
    <w:rsid w:val="00901665"/>
    <w:rsid w:val="0090172F"/>
    <w:rsid w:val="0090234F"/>
    <w:rsid w:val="00902692"/>
    <w:rsid w:val="00902821"/>
    <w:rsid w:val="00902AC1"/>
    <w:rsid w:val="009032DD"/>
    <w:rsid w:val="009041A9"/>
    <w:rsid w:val="009049D5"/>
    <w:rsid w:val="00904BAA"/>
    <w:rsid w:val="00905E74"/>
    <w:rsid w:val="00905EBC"/>
    <w:rsid w:val="009067B8"/>
    <w:rsid w:val="00906BC5"/>
    <w:rsid w:val="009078E8"/>
    <w:rsid w:val="00910224"/>
    <w:rsid w:val="00910B13"/>
    <w:rsid w:val="00910FDB"/>
    <w:rsid w:val="00911197"/>
    <w:rsid w:val="009114E0"/>
    <w:rsid w:val="00911847"/>
    <w:rsid w:val="00912F89"/>
    <w:rsid w:val="0091395F"/>
    <w:rsid w:val="00914D86"/>
    <w:rsid w:val="00915BC6"/>
    <w:rsid w:val="00915E3E"/>
    <w:rsid w:val="00915F69"/>
    <w:rsid w:val="0091606C"/>
    <w:rsid w:val="009162F9"/>
    <w:rsid w:val="0091689B"/>
    <w:rsid w:val="00916A38"/>
    <w:rsid w:val="00916B92"/>
    <w:rsid w:val="009170E9"/>
    <w:rsid w:val="009174E2"/>
    <w:rsid w:val="009175AD"/>
    <w:rsid w:val="00917BD3"/>
    <w:rsid w:val="00920124"/>
    <w:rsid w:val="009211A5"/>
    <w:rsid w:val="009211AA"/>
    <w:rsid w:val="00921FA3"/>
    <w:rsid w:val="009220D9"/>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822"/>
    <w:rsid w:val="00930D2B"/>
    <w:rsid w:val="00930D54"/>
    <w:rsid w:val="0093140C"/>
    <w:rsid w:val="00931FEF"/>
    <w:rsid w:val="0093210E"/>
    <w:rsid w:val="009321D6"/>
    <w:rsid w:val="0093222C"/>
    <w:rsid w:val="009329C2"/>
    <w:rsid w:val="00932FE0"/>
    <w:rsid w:val="00932FF5"/>
    <w:rsid w:val="00935652"/>
    <w:rsid w:val="00935C1E"/>
    <w:rsid w:val="0093671A"/>
    <w:rsid w:val="00936E31"/>
    <w:rsid w:val="009372E1"/>
    <w:rsid w:val="00937A96"/>
    <w:rsid w:val="00937AE7"/>
    <w:rsid w:val="00937FA3"/>
    <w:rsid w:val="00940981"/>
    <w:rsid w:val="00941410"/>
    <w:rsid w:val="0094162A"/>
    <w:rsid w:val="00941B8A"/>
    <w:rsid w:val="009437B2"/>
    <w:rsid w:val="009437CE"/>
    <w:rsid w:val="00943DDC"/>
    <w:rsid w:val="00943F1F"/>
    <w:rsid w:val="00943F5B"/>
    <w:rsid w:val="009440E4"/>
    <w:rsid w:val="00944CB4"/>
    <w:rsid w:val="00945329"/>
    <w:rsid w:val="0094681A"/>
    <w:rsid w:val="00947FB1"/>
    <w:rsid w:val="009500E4"/>
    <w:rsid w:val="0095083D"/>
    <w:rsid w:val="00950CB9"/>
    <w:rsid w:val="00950D9B"/>
    <w:rsid w:val="009524AE"/>
    <w:rsid w:val="00952A03"/>
    <w:rsid w:val="00952D77"/>
    <w:rsid w:val="00953D9E"/>
    <w:rsid w:val="00954AA7"/>
    <w:rsid w:val="00954F56"/>
    <w:rsid w:val="00955027"/>
    <w:rsid w:val="009555DC"/>
    <w:rsid w:val="00955807"/>
    <w:rsid w:val="00955BDA"/>
    <w:rsid w:val="00955C45"/>
    <w:rsid w:val="00956A81"/>
    <w:rsid w:val="00956ADC"/>
    <w:rsid w:val="00956C04"/>
    <w:rsid w:val="00956ED7"/>
    <w:rsid w:val="00957142"/>
    <w:rsid w:val="009571E3"/>
    <w:rsid w:val="009577EC"/>
    <w:rsid w:val="0096023A"/>
    <w:rsid w:val="009608E9"/>
    <w:rsid w:val="00961343"/>
    <w:rsid w:val="00962405"/>
    <w:rsid w:val="00962706"/>
    <w:rsid w:val="00962AF9"/>
    <w:rsid w:val="00962C2B"/>
    <w:rsid w:val="0096412A"/>
    <w:rsid w:val="009642F2"/>
    <w:rsid w:val="0096436A"/>
    <w:rsid w:val="00964671"/>
    <w:rsid w:val="00964850"/>
    <w:rsid w:val="00964953"/>
    <w:rsid w:val="00965636"/>
    <w:rsid w:val="00965815"/>
    <w:rsid w:val="009659BC"/>
    <w:rsid w:val="00965CA7"/>
    <w:rsid w:val="00965F60"/>
    <w:rsid w:val="00966050"/>
    <w:rsid w:val="00966E3B"/>
    <w:rsid w:val="009671B1"/>
    <w:rsid w:val="00967473"/>
    <w:rsid w:val="00967A36"/>
    <w:rsid w:val="00970051"/>
    <w:rsid w:val="00970829"/>
    <w:rsid w:val="00970AE5"/>
    <w:rsid w:val="00970CB4"/>
    <w:rsid w:val="00971139"/>
    <w:rsid w:val="00971240"/>
    <w:rsid w:val="009721FE"/>
    <w:rsid w:val="009730E4"/>
    <w:rsid w:val="00973B34"/>
    <w:rsid w:val="009755FD"/>
    <w:rsid w:val="00976041"/>
    <w:rsid w:val="009764F1"/>
    <w:rsid w:val="00976625"/>
    <w:rsid w:val="009769F4"/>
    <w:rsid w:val="00976B6B"/>
    <w:rsid w:val="00977733"/>
    <w:rsid w:val="00977961"/>
    <w:rsid w:val="00977C21"/>
    <w:rsid w:val="00977FC7"/>
    <w:rsid w:val="00981696"/>
    <w:rsid w:val="009817B8"/>
    <w:rsid w:val="00981A56"/>
    <w:rsid w:val="009821C6"/>
    <w:rsid w:val="0098244A"/>
    <w:rsid w:val="009824ED"/>
    <w:rsid w:val="00982AE4"/>
    <w:rsid w:val="00982E68"/>
    <w:rsid w:val="00983416"/>
    <w:rsid w:val="009844F2"/>
    <w:rsid w:val="00984BA5"/>
    <w:rsid w:val="00984D50"/>
    <w:rsid w:val="00984EF2"/>
    <w:rsid w:val="0098583F"/>
    <w:rsid w:val="00985BD8"/>
    <w:rsid w:val="00985EDA"/>
    <w:rsid w:val="0098612A"/>
    <w:rsid w:val="0098652C"/>
    <w:rsid w:val="0098658B"/>
    <w:rsid w:val="009865F6"/>
    <w:rsid w:val="00986692"/>
    <w:rsid w:val="009877D7"/>
    <w:rsid w:val="00990087"/>
    <w:rsid w:val="00991490"/>
    <w:rsid w:val="00991CB0"/>
    <w:rsid w:val="00991FDC"/>
    <w:rsid w:val="00992135"/>
    <w:rsid w:val="00992587"/>
    <w:rsid w:val="00992881"/>
    <w:rsid w:val="00992EA2"/>
    <w:rsid w:val="00993D9A"/>
    <w:rsid w:val="009940D0"/>
    <w:rsid w:val="009945D9"/>
    <w:rsid w:val="009948B9"/>
    <w:rsid w:val="00994CBE"/>
    <w:rsid w:val="00994DB7"/>
    <w:rsid w:val="0099548A"/>
    <w:rsid w:val="009955FC"/>
    <w:rsid w:val="009958ED"/>
    <w:rsid w:val="00995E4F"/>
    <w:rsid w:val="00996B78"/>
    <w:rsid w:val="0099752E"/>
    <w:rsid w:val="00997A55"/>
    <w:rsid w:val="009A047E"/>
    <w:rsid w:val="009A2BFA"/>
    <w:rsid w:val="009A34D4"/>
    <w:rsid w:val="009A39E0"/>
    <w:rsid w:val="009A3EE7"/>
    <w:rsid w:val="009A5710"/>
    <w:rsid w:val="009A5DBF"/>
    <w:rsid w:val="009A5F25"/>
    <w:rsid w:val="009A60AD"/>
    <w:rsid w:val="009A6597"/>
    <w:rsid w:val="009A6DE5"/>
    <w:rsid w:val="009A6F88"/>
    <w:rsid w:val="009A6FDA"/>
    <w:rsid w:val="009A7727"/>
    <w:rsid w:val="009B0770"/>
    <w:rsid w:val="009B0793"/>
    <w:rsid w:val="009B1734"/>
    <w:rsid w:val="009B1806"/>
    <w:rsid w:val="009B1DF6"/>
    <w:rsid w:val="009B3B5D"/>
    <w:rsid w:val="009B4673"/>
    <w:rsid w:val="009B4962"/>
    <w:rsid w:val="009B52C9"/>
    <w:rsid w:val="009B6709"/>
    <w:rsid w:val="009B683B"/>
    <w:rsid w:val="009B6F8F"/>
    <w:rsid w:val="009B70FE"/>
    <w:rsid w:val="009B7ABA"/>
    <w:rsid w:val="009C003C"/>
    <w:rsid w:val="009C05F1"/>
    <w:rsid w:val="009C22CB"/>
    <w:rsid w:val="009C2A02"/>
    <w:rsid w:val="009C30E0"/>
    <w:rsid w:val="009C33D5"/>
    <w:rsid w:val="009C3B1B"/>
    <w:rsid w:val="009C44C5"/>
    <w:rsid w:val="009C53EF"/>
    <w:rsid w:val="009C5401"/>
    <w:rsid w:val="009C558B"/>
    <w:rsid w:val="009C5B14"/>
    <w:rsid w:val="009C636E"/>
    <w:rsid w:val="009C6BFB"/>
    <w:rsid w:val="009C6E61"/>
    <w:rsid w:val="009C6EAC"/>
    <w:rsid w:val="009C751E"/>
    <w:rsid w:val="009C766C"/>
    <w:rsid w:val="009C7704"/>
    <w:rsid w:val="009C7853"/>
    <w:rsid w:val="009D1361"/>
    <w:rsid w:val="009D1471"/>
    <w:rsid w:val="009D20E1"/>
    <w:rsid w:val="009D2199"/>
    <w:rsid w:val="009D2414"/>
    <w:rsid w:val="009D26A6"/>
    <w:rsid w:val="009D2CBC"/>
    <w:rsid w:val="009D2D56"/>
    <w:rsid w:val="009D3859"/>
    <w:rsid w:val="009D39D1"/>
    <w:rsid w:val="009D3ADD"/>
    <w:rsid w:val="009D3D03"/>
    <w:rsid w:val="009D3FBD"/>
    <w:rsid w:val="009D4038"/>
    <w:rsid w:val="009D453D"/>
    <w:rsid w:val="009D5357"/>
    <w:rsid w:val="009D573A"/>
    <w:rsid w:val="009D6643"/>
    <w:rsid w:val="009D721F"/>
    <w:rsid w:val="009D72F4"/>
    <w:rsid w:val="009D76DD"/>
    <w:rsid w:val="009D782B"/>
    <w:rsid w:val="009E01C3"/>
    <w:rsid w:val="009E049B"/>
    <w:rsid w:val="009E0A4A"/>
    <w:rsid w:val="009E0BF8"/>
    <w:rsid w:val="009E0D43"/>
    <w:rsid w:val="009E0DF3"/>
    <w:rsid w:val="009E2E4A"/>
    <w:rsid w:val="009E3277"/>
    <w:rsid w:val="009E33DA"/>
    <w:rsid w:val="009E370F"/>
    <w:rsid w:val="009E377C"/>
    <w:rsid w:val="009E3977"/>
    <w:rsid w:val="009E3FBE"/>
    <w:rsid w:val="009E42FD"/>
    <w:rsid w:val="009E500B"/>
    <w:rsid w:val="009E5060"/>
    <w:rsid w:val="009E541A"/>
    <w:rsid w:val="009E56D4"/>
    <w:rsid w:val="009E59A5"/>
    <w:rsid w:val="009E5F09"/>
    <w:rsid w:val="009E5FF5"/>
    <w:rsid w:val="009E72EC"/>
    <w:rsid w:val="009E795F"/>
    <w:rsid w:val="009F111C"/>
    <w:rsid w:val="009F126D"/>
    <w:rsid w:val="009F171E"/>
    <w:rsid w:val="009F1CE7"/>
    <w:rsid w:val="009F1D06"/>
    <w:rsid w:val="009F2279"/>
    <w:rsid w:val="009F22FE"/>
    <w:rsid w:val="009F2529"/>
    <w:rsid w:val="009F2856"/>
    <w:rsid w:val="009F2F13"/>
    <w:rsid w:val="009F374C"/>
    <w:rsid w:val="009F3A30"/>
    <w:rsid w:val="009F4369"/>
    <w:rsid w:val="009F58E6"/>
    <w:rsid w:val="009F632A"/>
    <w:rsid w:val="009F6432"/>
    <w:rsid w:val="009F67F3"/>
    <w:rsid w:val="009F6D90"/>
    <w:rsid w:val="009F7DC9"/>
    <w:rsid w:val="00A004C8"/>
    <w:rsid w:val="00A008FD"/>
    <w:rsid w:val="00A00D0A"/>
    <w:rsid w:val="00A01443"/>
    <w:rsid w:val="00A017C5"/>
    <w:rsid w:val="00A01A2C"/>
    <w:rsid w:val="00A02040"/>
    <w:rsid w:val="00A023C4"/>
    <w:rsid w:val="00A03412"/>
    <w:rsid w:val="00A038EE"/>
    <w:rsid w:val="00A03D3F"/>
    <w:rsid w:val="00A03E1C"/>
    <w:rsid w:val="00A03F40"/>
    <w:rsid w:val="00A043EB"/>
    <w:rsid w:val="00A0509C"/>
    <w:rsid w:val="00A0541C"/>
    <w:rsid w:val="00A05428"/>
    <w:rsid w:val="00A0613C"/>
    <w:rsid w:val="00A07061"/>
    <w:rsid w:val="00A071A5"/>
    <w:rsid w:val="00A072E7"/>
    <w:rsid w:val="00A075C3"/>
    <w:rsid w:val="00A076B1"/>
    <w:rsid w:val="00A10813"/>
    <w:rsid w:val="00A109B0"/>
    <w:rsid w:val="00A115C9"/>
    <w:rsid w:val="00A11CBA"/>
    <w:rsid w:val="00A11E64"/>
    <w:rsid w:val="00A11F34"/>
    <w:rsid w:val="00A12393"/>
    <w:rsid w:val="00A12594"/>
    <w:rsid w:val="00A128CD"/>
    <w:rsid w:val="00A1298F"/>
    <w:rsid w:val="00A1348A"/>
    <w:rsid w:val="00A13AE6"/>
    <w:rsid w:val="00A14D9C"/>
    <w:rsid w:val="00A15077"/>
    <w:rsid w:val="00A15177"/>
    <w:rsid w:val="00A15C0C"/>
    <w:rsid w:val="00A16B82"/>
    <w:rsid w:val="00A172A5"/>
    <w:rsid w:val="00A174C9"/>
    <w:rsid w:val="00A17789"/>
    <w:rsid w:val="00A20D59"/>
    <w:rsid w:val="00A21019"/>
    <w:rsid w:val="00A21BEE"/>
    <w:rsid w:val="00A21E0C"/>
    <w:rsid w:val="00A22DC9"/>
    <w:rsid w:val="00A22E70"/>
    <w:rsid w:val="00A231C9"/>
    <w:rsid w:val="00A2350A"/>
    <w:rsid w:val="00A23F25"/>
    <w:rsid w:val="00A24364"/>
    <w:rsid w:val="00A243CB"/>
    <w:rsid w:val="00A253DA"/>
    <w:rsid w:val="00A2582C"/>
    <w:rsid w:val="00A26450"/>
    <w:rsid w:val="00A3099E"/>
    <w:rsid w:val="00A30D3D"/>
    <w:rsid w:val="00A31CC3"/>
    <w:rsid w:val="00A32301"/>
    <w:rsid w:val="00A32641"/>
    <w:rsid w:val="00A326CB"/>
    <w:rsid w:val="00A32AC5"/>
    <w:rsid w:val="00A32D62"/>
    <w:rsid w:val="00A32FDD"/>
    <w:rsid w:val="00A33F82"/>
    <w:rsid w:val="00A3409E"/>
    <w:rsid w:val="00A341D2"/>
    <w:rsid w:val="00A35A51"/>
    <w:rsid w:val="00A360C2"/>
    <w:rsid w:val="00A36390"/>
    <w:rsid w:val="00A36680"/>
    <w:rsid w:val="00A36739"/>
    <w:rsid w:val="00A36AF7"/>
    <w:rsid w:val="00A37872"/>
    <w:rsid w:val="00A400E5"/>
    <w:rsid w:val="00A409C2"/>
    <w:rsid w:val="00A41B1A"/>
    <w:rsid w:val="00A42635"/>
    <w:rsid w:val="00A42FBD"/>
    <w:rsid w:val="00A43234"/>
    <w:rsid w:val="00A43BFE"/>
    <w:rsid w:val="00A43EB0"/>
    <w:rsid w:val="00A4401E"/>
    <w:rsid w:val="00A44EA4"/>
    <w:rsid w:val="00A45606"/>
    <w:rsid w:val="00A45F0E"/>
    <w:rsid w:val="00A466FA"/>
    <w:rsid w:val="00A470C5"/>
    <w:rsid w:val="00A47592"/>
    <w:rsid w:val="00A4766B"/>
    <w:rsid w:val="00A47EF9"/>
    <w:rsid w:val="00A506F4"/>
    <w:rsid w:val="00A5157B"/>
    <w:rsid w:val="00A51883"/>
    <w:rsid w:val="00A51ACD"/>
    <w:rsid w:val="00A51DF8"/>
    <w:rsid w:val="00A5233D"/>
    <w:rsid w:val="00A52EA3"/>
    <w:rsid w:val="00A53B39"/>
    <w:rsid w:val="00A53C5C"/>
    <w:rsid w:val="00A53ECF"/>
    <w:rsid w:val="00A5534B"/>
    <w:rsid w:val="00A554AE"/>
    <w:rsid w:val="00A554E5"/>
    <w:rsid w:val="00A5615D"/>
    <w:rsid w:val="00A562F6"/>
    <w:rsid w:val="00A56A25"/>
    <w:rsid w:val="00A60521"/>
    <w:rsid w:val="00A605DB"/>
    <w:rsid w:val="00A61271"/>
    <w:rsid w:val="00A62348"/>
    <w:rsid w:val="00A62604"/>
    <w:rsid w:val="00A63561"/>
    <w:rsid w:val="00A63C2C"/>
    <w:rsid w:val="00A64467"/>
    <w:rsid w:val="00A64483"/>
    <w:rsid w:val="00A6488F"/>
    <w:rsid w:val="00A649F9"/>
    <w:rsid w:val="00A64A64"/>
    <w:rsid w:val="00A66880"/>
    <w:rsid w:val="00A66A75"/>
    <w:rsid w:val="00A66BED"/>
    <w:rsid w:val="00A66CD1"/>
    <w:rsid w:val="00A66DEF"/>
    <w:rsid w:val="00A674A6"/>
    <w:rsid w:val="00A676E1"/>
    <w:rsid w:val="00A677A5"/>
    <w:rsid w:val="00A67A14"/>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50ED"/>
    <w:rsid w:val="00A76081"/>
    <w:rsid w:val="00A76D7C"/>
    <w:rsid w:val="00A76EA0"/>
    <w:rsid w:val="00A77867"/>
    <w:rsid w:val="00A801F8"/>
    <w:rsid w:val="00A80EC0"/>
    <w:rsid w:val="00A813E1"/>
    <w:rsid w:val="00A8219D"/>
    <w:rsid w:val="00A821AE"/>
    <w:rsid w:val="00A823B4"/>
    <w:rsid w:val="00A82D8B"/>
    <w:rsid w:val="00A83FBF"/>
    <w:rsid w:val="00A84067"/>
    <w:rsid w:val="00A84E0C"/>
    <w:rsid w:val="00A850EC"/>
    <w:rsid w:val="00A86B34"/>
    <w:rsid w:val="00A876BF"/>
    <w:rsid w:val="00A87B02"/>
    <w:rsid w:val="00A87C0B"/>
    <w:rsid w:val="00A87DC5"/>
    <w:rsid w:val="00A905C6"/>
    <w:rsid w:val="00A906A8"/>
    <w:rsid w:val="00A90942"/>
    <w:rsid w:val="00A90FBD"/>
    <w:rsid w:val="00A91290"/>
    <w:rsid w:val="00A91E77"/>
    <w:rsid w:val="00A92135"/>
    <w:rsid w:val="00A92563"/>
    <w:rsid w:val="00A92661"/>
    <w:rsid w:val="00A92767"/>
    <w:rsid w:val="00A93DE2"/>
    <w:rsid w:val="00A940AE"/>
    <w:rsid w:val="00A946F9"/>
    <w:rsid w:val="00A94885"/>
    <w:rsid w:val="00A95662"/>
    <w:rsid w:val="00A958AE"/>
    <w:rsid w:val="00A95D82"/>
    <w:rsid w:val="00A97254"/>
    <w:rsid w:val="00A9733A"/>
    <w:rsid w:val="00A97436"/>
    <w:rsid w:val="00A97868"/>
    <w:rsid w:val="00A97D9A"/>
    <w:rsid w:val="00AA00AB"/>
    <w:rsid w:val="00AA137B"/>
    <w:rsid w:val="00AA1FF8"/>
    <w:rsid w:val="00AA2168"/>
    <w:rsid w:val="00AA2243"/>
    <w:rsid w:val="00AA28FB"/>
    <w:rsid w:val="00AA2FF6"/>
    <w:rsid w:val="00AA306A"/>
    <w:rsid w:val="00AA3220"/>
    <w:rsid w:val="00AA369B"/>
    <w:rsid w:val="00AA516A"/>
    <w:rsid w:val="00AA73AF"/>
    <w:rsid w:val="00AA772A"/>
    <w:rsid w:val="00AA7867"/>
    <w:rsid w:val="00AA79AD"/>
    <w:rsid w:val="00AB03E8"/>
    <w:rsid w:val="00AB0487"/>
    <w:rsid w:val="00AB0FF0"/>
    <w:rsid w:val="00AB1656"/>
    <w:rsid w:val="00AB22EC"/>
    <w:rsid w:val="00AB2E3B"/>
    <w:rsid w:val="00AB2E6C"/>
    <w:rsid w:val="00AB4288"/>
    <w:rsid w:val="00AB4B33"/>
    <w:rsid w:val="00AB5412"/>
    <w:rsid w:val="00AB55BF"/>
    <w:rsid w:val="00AB56B0"/>
    <w:rsid w:val="00AB5E6B"/>
    <w:rsid w:val="00AB73FC"/>
    <w:rsid w:val="00AB7F86"/>
    <w:rsid w:val="00AC0A76"/>
    <w:rsid w:val="00AC0BB9"/>
    <w:rsid w:val="00AC1B26"/>
    <w:rsid w:val="00AC21C4"/>
    <w:rsid w:val="00AC237B"/>
    <w:rsid w:val="00AC3B14"/>
    <w:rsid w:val="00AC43B3"/>
    <w:rsid w:val="00AC45AE"/>
    <w:rsid w:val="00AC542A"/>
    <w:rsid w:val="00AC556D"/>
    <w:rsid w:val="00AC5C50"/>
    <w:rsid w:val="00AC6611"/>
    <w:rsid w:val="00AC7205"/>
    <w:rsid w:val="00AC747B"/>
    <w:rsid w:val="00AD0E68"/>
    <w:rsid w:val="00AD19F8"/>
    <w:rsid w:val="00AD1A7B"/>
    <w:rsid w:val="00AD1ABF"/>
    <w:rsid w:val="00AD1B3A"/>
    <w:rsid w:val="00AD1EE1"/>
    <w:rsid w:val="00AD24AF"/>
    <w:rsid w:val="00AD3345"/>
    <w:rsid w:val="00AD3869"/>
    <w:rsid w:val="00AD4278"/>
    <w:rsid w:val="00AD487F"/>
    <w:rsid w:val="00AD4889"/>
    <w:rsid w:val="00AD5343"/>
    <w:rsid w:val="00AD5FD4"/>
    <w:rsid w:val="00AD6512"/>
    <w:rsid w:val="00AD6723"/>
    <w:rsid w:val="00AD6F6B"/>
    <w:rsid w:val="00AD748B"/>
    <w:rsid w:val="00AE1181"/>
    <w:rsid w:val="00AE13C5"/>
    <w:rsid w:val="00AE1E98"/>
    <w:rsid w:val="00AE3141"/>
    <w:rsid w:val="00AE3AB8"/>
    <w:rsid w:val="00AE42D8"/>
    <w:rsid w:val="00AE4583"/>
    <w:rsid w:val="00AE52A2"/>
    <w:rsid w:val="00AE541B"/>
    <w:rsid w:val="00AE5604"/>
    <w:rsid w:val="00AE5896"/>
    <w:rsid w:val="00AE5A5A"/>
    <w:rsid w:val="00AE5EDF"/>
    <w:rsid w:val="00AE610B"/>
    <w:rsid w:val="00AE6ED4"/>
    <w:rsid w:val="00AE72EC"/>
    <w:rsid w:val="00AF10E9"/>
    <w:rsid w:val="00AF1256"/>
    <w:rsid w:val="00AF12D7"/>
    <w:rsid w:val="00AF1664"/>
    <w:rsid w:val="00AF17F9"/>
    <w:rsid w:val="00AF1C68"/>
    <w:rsid w:val="00AF1C82"/>
    <w:rsid w:val="00AF204C"/>
    <w:rsid w:val="00AF2313"/>
    <w:rsid w:val="00AF2B67"/>
    <w:rsid w:val="00AF2DD5"/>
    <w:rsid w:val="00AF39DE"/>
    <w:rsid w:val="00AF3ABC"/>
    <w:rsid w:val="00AF3E9C"/>
    <w:rsid w:val="00AF491A"/>
    <w:rsid w:val="00AF546B"/>
    <w:rsid w:val="00AF56BF"/>
    <w:rsid w:val="00AF5A30"/>
    <w:rsid w:val="00AF5D1C"/>
    <w:rsid w:val="00AF64E5"/>
    <w:rsid w:val="00AF7413"/>
    <w:rsid w:val="00AF75FC"/>
    <w:rsid w:val="00AF778E"/>
    <w:rsid w:val="00B000A9"/>
    <w:rsid w:val="00B000B3"/>
    <w:rsid w:val="00B005EF"/>
    <w:rsid w:val="00B00730"/>
    <w:rsid w:val="00B01838"/>
    <w:rsid w:val="00B0192D"/>
    <w:rsid w:val="00B01937"/>
    <w:rsid w:val="00B01B36"/>
    <w:rsid w:val="00B01D7A"/>
    <w:rsid w:val="00B02089"/>
    <w:rsid w:val="00B0284C"/>
    <w:rsid w:val="00B02853"/>
    <w:rsid w:val="00B0351C"/>
    <w:rsid w:val="00B03DE1"/>
    <w:rsid w:val="00B042F9"/>
    <w:rsid w:val="00B04530"/>
    <w:rsid w:val="00B04EB1"/>
    <w:rsid w:val="00B057DD"/>
    <w:rsid w:val="00B05864"/>
    <w:rsid w:val="00B05B33"/>
    <w:rsid w:val="00B06B42"/>
    <w:rsid w:val="00B06F80"/>
    <w:rsid w:val="00B077FB"/>
    <w:rsid w:val="00B100D4"/>
    <w:rsid w:val="00B10866"/>
    <w:rsid w:val="00B10E6A"/>
    <w:rsid w:val="00B1131F"/>
    <w:rsid w:val="00B11DA0"/>
    <w:rsid w:val="00B11DBD"/>
    <w:rsid w:val="00B12A3D"/>
    <w:rsid w:val="00B12DF4"/>
    <w:rsid w:val="00B12F45"/>
    <w:rsid w:val="00B13B12"/>
    <w:rsid w:val="00B14BE5"/>
    <w:rsid w:val="00B15838"/>
    <w:rsid w:val="00B15B02"/>
    <w:rsid w:val="00B16252"/>
    <w:rsid w:val="00B162A8"/>
    <w:rsid w:val="00B16622"/>
    <w:rsid w:val="00B16F49"/>
    <w:rsid w:val="00B16FCB"/>
    <w:rsid w:val="00B1776D"/>
    <w:rsid w:val="00B17799"/>
    <w:rsid w:val="00B178B5"/>
    <w:rsid w:val="00B201EB"/>
    <w:rsid w:val="00B203DB"/>
    <w:rsid w:val="00B20F0F"/>
    <w:rsid w:val="00B213AD"/>
    <w:rsid w:val="00B218E2"/>
    <w:rsid w:val="00B2234C"/>
    <w:rsid w:val="00B23A56"/>
    <w:rsid w:val="00B24219"/>
    <w:rsid w:val="00B24739"/>
    <w:rsid w:val="00B24B37"/>
    <w:rsid w:val="00B24E8C"/>
    <w:rsid w:val="00B25833"/>
    <w:rsid w:val="00B25D4D"/>
    <w:rsid w:val="00B25D79"/>
    <w:rsid w:val="00B261A2"/>
    <w:rsid w:val="00B266B5"/>
    <w:rsid w:val="00B278F1"/>
    <w:rsid w:val="00B2794C"/>
    <w:rsid w:val="00B27C54"/>
    <w:rsid w:val="00B27EDE"/>
    <w:rsid w:val="00B27F7C"/>
    <w:rsid w:val="00B308FC"/>
    <w:rsid w:val="00B31198"/>
    <w:rsid w:val="00B32898"/>
    <w:rsid w:val="00B32B0E"/>
    <w:rsid w:val="00B32BEF"/>
    <w:rsid w:val="00B33021"/>
    <w:rsid w:val="00B333EC"/>
    <w:rsid w:val="00B3398D"/>
    <w:rsid w:val="00B33A87"/>
    <w:rsid w:val="00B33B2A"/>
    <w:rsid w:val="00B33F86"/>
    <w:rsid w:val="00B34512"/>
    <w:rsid w:val="00B34AF6"/>
    <w:rsid w:val="00B34E68"/>
    <w:rsid w:val="00B364A0"/>
    <w:rsid w:val="00B365DF"/>
    <w:rsid w:val="00B36AF2"/>
    <w:rsid w:val="00B37300"/>
    <w:rsid w:val="00B375EC"/>
    <w:rsid w:val="00B37865"/>
    <w:rsid w:val="00B4042E"/>
    <w:rsid w:val="00B409E0"/>
    <w:rsid w:val="00B409E7"/>
    <w:rsid w:val="00B40FA6"/>
    <w:rsid w:val="00B413CC"/>
    <w:rsid w:val="00B4159C"/>
    <w:rsid w:val="00B42E36"/>
    <w:rsid w:val="00B43149"/>
    <w:rsid w:val="00B431C6"/>
    <w:rsid w:val="00B43718"/>
    <w:rsid w:val="00B4383F"/>
    <w:rsid w:val="00B44653"/>
    <w:rsid w:val="00B456D4"/>
    <w:rsid w:val="00B46010"/>
    <w:rsid w:val="00B462FF"/>
    <w:rsid w:val="00B46885"/>
    <w:rsid w:val="00B46E35"/>
    <w:rsid w:val="00B46F55"/>
    <w:rsid w:val="00B46FAA"/>
    <w:rsid w:val="00B471B7"/>
    <w:rsid w:val="00B47CFF"/>
    <w:rsid w:val="00B501E9"/>
    <w:rsid w:val="00B50F25"/>
    <w:rsid w:val="00B51340"/>
    <w:rsid w:val="00B515C6"/>
    <w:rsid w:val="00B517CD"/>
    <w:rsid w:val="00B51A42"/>
    <w:rsid w:val="00B52093"/>
    <w:rsid w:val="00B520F3"/>
    <w:rsid w:val="00B5217A"/>
    <w:rsid w:val="00B52872"/>
    <w:rsid w:val="00B5320C"/>
    <w:rsid w:val="00B53357"/>
    <w:rsid w:val="00B537E5"/>
    <w:rsid w:val="00B53F74"/>
    <w:rsid w:val="00B54718"/>
    <w:rsid w:val="00B55863"/>
    <w:rsid w:val="00B55FFB"/>
    <w:rsid w:val="00B57192"/>
    <w:rsid w:val="00B5774D"/>
    <w:rsid w:val="00B60B18"/>
    <w:rsid w:val="00B60E32"/>
    <w:rsid w:val="00B6160A"/>
    <w:rsid w:val="00B6165A"/>
    <w:rsid w:val="00B6185F"/>
    <w:rsid w:val="00B61945"/>
    <w:rsid w:val="00B6212D"/>
    <w:rsid w:val="00B63A40"/>
    <w:rsid w:val="00B64278"/>
    <w:rsid w:val="00B6437B"/>
    <w:rsid w:val="00B64E32"/>
    <w:rsid w:val="00B64F5E"/>
    <w:rsid w:val="00B65E79"/>
    <w:rsid w:val="00B66282"/>
    <w:rsid w:val="00B6632E"/>
    <w:rsid w:val="00B66AA2"/>
    <w:rsid w:val="00B679FE"/>
    <w:rsid w:val="00B67D38"/>
    <w:rsid w:val="00B67F38"/>
    <w:rsid w:val="00B70AAE"/>
    <w:rsid w:val="00B70CB6"/>
    <w:rsid w:val="00B71689"/>
    <w:rsid w:val="00B71713"/>
    <w:rsid w:val="00B71A24"/>
    <w:rsid w:val="00B71C74"/>
    <w:rsid w:val="00B727FC"/>
    <w:rsid w:val="00B72A3F"/>
    <w:rsid w:val="00B72EC5"/>
    <w:rsid w:val="00B73248"/>
    <w:rsid w:val="00B732B0"/>
    <w:rsid w:val="00B73351"/>
    <w:rsid w:val="00B733C4"/>
    <w:rsid w:val="00B734E6"/>
    <w:rsid w:val="00B75D4A"/>
    <w:rsid w:val="00B7653D"/>
    <w:rsid w:val="00B80A5E"/>
    <w:rsid w:val="00B80F1B"/>
    <w:rsid w:val="00B80F58"/>
    <w:rsid w:val="00B812B5"/>
    <w:rsid w:val="00B81F4F"/>
    <w:rsid w:val="00B826C4"/>
    <w:rsid w:val="00B827AB"/>
    <w:rsid w:val="00B8287B"/>
    <w:rsid w:val="00B828BD"/>
    <w:rsid w:val="00B82A4F"/>
    <w:rsid w:val="00B82FEB"/>
    <w:rsid w:val="00B845C6"/>
    <w:rsid w:val="00B8469B"/>
    <w:rsid w:val="00B84B39"/>
    <w:rsid w:val="00B852C6"/>
    <w:rsid w:val="00B85FE4"/>
    <w:rsid w:val="00B8659B"/>
    <w:rsid w:val="00B868EF"/>
    <w:rsid w:val="00B86E58"/>
    <w:rsid w:val="00B87279"/>
    <w:rsid w:val="00B87A0D"/>
    <w:rsid w:val="00B9052E"/>
    <w:rsid w:val="00B90D9D"/>
    <w:rsid w:val="00B91BF2"/>
    <w:rsid w:val="00B91CD9"/>
    <w:rsid w:val="00B91DC0"/>
    <w:rsid w:val="00B93554"/>
    <w:rsid w:val="00B936F6"/>
    <w:rsid w:val="00B93A58"/>
    <w:rsid w:val="00B9408D"/>
    <w:rsid w:val="00B94A7F"/>
    <w:rsid w:val="00B95198"/>
    <w:rsid w:val="00B9580E"/>
    <w:rsid w:val="00B95BE0"/>
    <w:rsid w:val="00B95CC8"/>
    <w:rsid w:val="00B95E55"/>
    <w:rsid w:val="00B961EA"/>
    <w:rsid w:val="00B9629A"/>
    <w:rsid w:val="00B965EF"/>
    <w:rsid w:val="00B9676A"/>
    <w:rsid w:val="00B96954"/>
    <w:rsid w:val="00B96B5C"/>
    <w:rsid w:val="00B96DF8"/>
    <w:rsid w:val="00B97AD4"/>
    <w:rsid w:val="00B97BF3"/>
    <w:rsid w:val="00BA03AC"/>
    <w:rsid w:val="00BA0B8D"/>
    <w:rsid w:val="00BA10A8"/>
    <w:rsid w:val="00BA12B2"/>
    <w:rsid w:val="00BA1F3C"/>
    <w:rsid w:val="00BA21C8"/>
    <w:rsid w:val="00BA2518"/>
    <w:rsid w:val="00BA2586"/>
    <w:rsid w:val="00BA2637"/>
    <w:rsid w:val="00BA2B96"/>
    <w:rsid w:val="00BA2EE8"/>
    <w:rsid w:val="00BA323B"/>
    <w:rsid w:val="00BA39CE"/>
    <w:rsid w:val="00BA3A0C"/>
    <w:rsid w:val="00BA3DD5"/>
    <w:rsid w:val="00BA3FAB"/>
    <w:rsid w:val="00BA4081"/>
    <w:rsid w:val="00BA409B"/>
    <w:rsid w:val="00BA421D"/>
    <w:rsid w:val="00BA4416"/>
    <w:rsid w:val="00BA4443"/>
    <w:rsid w:val="00BA4D6F"/>
    <w:rsid w:val="00BA4EB9"/>
    <w:rsid w:val="00BA5976"/>
    <w:rsid w:val="00BA5990"/>
    <w:rsid w:val="00BA5CD6"/>
    <w:rsid w:val="00BA6583"/>
    <w:rsid w:val="00BA6694"/>
    <w:rsid w:val="00BA708F"/>
    <w:rsid w:val="00BA7C0D"/>
    <w:rsid w:val="00BB0CBF"/>
    <w:rsid w:val="00BB0E73"/>
    <w:rsid w:val="00BB1471"/>
    <w:rsid w:val="00BB1973"/>
    <w:rsid w:val="00BB2753"/>
    <w:rsid w:val="00BB2FA0"/>
    <w:rsid w:val="00BB308B"/>
    <w:rsid w:val="00BB333B"/>
    <w:rsid w:val="00BB3512"/>
    <w:rsid w:val="00BB395E"/>
    <w:rsid w:val="00BB3D89"/>
    <w:rsid w:val="00BB44D0"/>
    <w:rsid w:val="00BB46E5"/>
    <w:rsid w:val="00BB4DC5"/>
    <w:rsid w:val="00BB500C"/>
    <w:rsid w:val="00BB5104"/>
    <w:rsid w:val="00BB5110"/>
    <w:rsid w:val="00BB5156"/>
    <w:rsid w:val="00BB5B3D"/>
    <w:rsid w:val="00BB60C7"/>
    <w:rsid w:val="00BB6E7B"/>
    <w:rsid w:val="00BB6F8D"/>
    <w:rsid w:val="00BB70A5"/>
    <w:rsid w:val="00BB7E22"/>
    <w:rsid w:val="00BC0045"/>
    <w:rsid w:val="00BC0932"/>
    <w:rsid w:val="00BC0C7A"/>
    <w:rsid w:val="00BC109E"/>
    <w:rsid w:val="00BC147B"/>
    <w:rsid w:val="00BC14EB"/>
    <w:rsid w:val="00BC3468"/>
    <w:rsid w:val="00BC3624"/>
    <w:rsid w:val="00BC3677"/>
    <w:rsid w:val="00BC443A"/>
    <w:rsid w:val="00BC4A0E"/>
    <w:rsid w:val="00BC4F36"/>
    <w:rsid w:val="00BC5155"/>
    <w:rsid w:val="00BC51DE"/>
    <w:rsid w:val="00BC56F7"/>
    <w:rsid w:val="00BC5951"/>
    <w:rsid w:val="00BC5A79"/>
    <w:rsid w:val="00BC5EFF"/>
    <w:rsid w:val="00BC6872"/>
    <w:rsid w:val="00BC6A85"/>
    <w:rsid w:val="00BC74D3"/>
    <w:rsid w:val="00BD00A8"/>
    <w:rsid w:val="00BD09A2"/>
    <w:rsid w:val="00BD0B6D"/>
    <w:rsid w:val="00BD1CDB"/>
    <w:rsid w:val="00BD2036"/>
    <w:rsid w:val="00BD220E"/>
    <w:rsid w:val="00BD2AF5"/>
    <w:rsid w:val="00BD3043"/>
    <w:rsid w:val="00BD32A6"/>
    <w:rsid w:val="00BD34F1"/>
    <w:rsid w:val="00BD357C"/>
    <w:rsid w:val="00BD3591"/>
    <w:rsid w:val="00BD41A2"/>
    <w:rsid w:val="00BD4689"/>
    <w:rsid w:val="00BD50DD"/>
    <w:rsid w:val="00BD5730"/>
    <w:rsid w:val="00BD5C47"/>
    <w:rsid w:val="00BD5CB8"/>
    <w:rsid w:val="00BD5DF9"/>
    <w:rsid w:val="00BD6F2C"/>
    <w:rsid w:val="00BD7401"/>
    <w:rsid w:val="00BE0DEA"/>
    <w:rsid w:val="00BE12BD"/>
    <w:rsid w:val="00BE14D8"/>
    <w:rsid w:val="00BE1733"/>
    <w:rsid w:val="00BE1936"/>
    <w:rsid w:val="00BE19A9"/>
    <w:rsid w:val="00BE4F90"/>
    <w:rsid w:val="00BE5461"/>
    <w:rsid w:val="00BE61F0"/>
    <w:rsid w:val="00BE705C"/>
    <w:rsid w:val="00BE7D5A"/>
    <w:rsid w:val="00BE7DAC"/>
    <w:rsid w:val="00BF068C"/>
    <w:rsid w:val="00BF0744"/>
    <w:rsid w:val="00BF0B07"/>
    <w:rsid w:val="00BF0CF8"/>
    <w:rsid w:val="00BF1A70"/>
    <w:rsid w:val="00BF1D0B"/>
    <w:rsid w:val="00BF24C1"/>
    <w:rsid w:val="00BF258B"/>
    <w:rsid w:val="00BF267F"/>
    <w:rsid w:val="00BF29C4"/>
    <w:rsid w:val="00BF2AFA"/>
    <w:rsid w:val="00BF2BDE"/>
    <w:rsid w:val="00BF30B0"/>
    <w:rsid w:val="00BF333A"/>
    <w:rsid w:val="00BF34E1"/>
    <w:rsid w:val="00BF387A"/>
    <w:rsid w:val="00BF3D95"/>
    <w:rsid w:val="00BF43D0"/>
    <w:rsid w:val="00BF4A27"/>
    <w:rsid w:val="00BF4A5F"/>
    <w:rsid w:val="00BF50B1"/>
    <w:rsid w:val="00BF6B61"/>
    <w:rsid w:val="00C007A5"/>
    <w:rsid w:val="00C00965"/>
    <w:rsid w:val="00C00D47"/>
    <w:rsid w:val="00C00F86"/>
    <w:rsid w:val="00C01266"/>
    <w:rsid w:val="00C013C7"/>
    <w:rsid w:val="00C0169E"/>
    <w:rsid w:val="00C019B8"/>
    <w:rsid w:val="00C01D5D"/>
    <w:rsid w:val="00C02092"/>
    <w:rsid w:val="00C026BC"/>
    <w:rsid w:val="00C02E9E"/>
    <w:rsid w:val="00C03009"/>
    <w:rsid w:val="00C03525"/>
    <w:rsid w:val="00C03C7E"/>
    <w:rsid w:val="00C048F7"/>
    <w:rsid w:val="00C049DD"/>
    <w:rsid w:val="00C05397"/>
    <w:rsid w:val="00C0569D"/>
    <w:rsid w:val="00C05AFA"/>
    <w:rsid w:val="00C061C4"/>
    <w:rsid w:val="00C06954"/>
    <w:rsid w:val="00C06BFD"/>
    <w:rsid w:val="00C06D6D"/>
    <w:rsid w:val="00C071CB"/>
    <w:rsid w:val="00C07BE0"/>
    <w:rsid w:val="00C07FE3"/>
    <w:rsid w:val="00C1003B"/>
    <w:rsid w:val="00C10322"/>
    <w:rsid w:val="00C10327"/>
    <w:rsid w:val="00C1073D"/>
    <w:rsid w:val="00C108BB"/>
    <w:rsid w:val="00C10922"/>
    <w:rsid w:val="00C10FC5"/>
    <w:rsid w:val="00C1118F"/>
    <w:rsid w:val="00C11650"/>
    <w:rsid w:val="00C12351"/>
    <w:rsid w:val="00C12540"/>
    <w:rsid w:val="00C1268B"/>
    <w:rsid w:val="00C128F7"/>
    <w:rsid w:val="00C1358B"/>
    <w:rsid w:val="00C13655"/>
    <w:rsid w:val="00C1374D"/>
    <w:rsid w:val="00C1391C"/>
    <w:rsid w:val="00C14521"/>
    <w:rsid w:val="00C14A64"/>
    <w:rsid w:val="00C14E6C"/>
    <w:rsid w:val="00C1556F"/>
    <w:rsid w:val="00C15A98"/>
    <w:rsid w:val="00C178F9"/>
    <w:rsid w:val="00C20676"/>
    <w:rsid w:val="00C209A1"/>
    <w:rsid w:val="00C20D59"/>
    <w:rsid w:val="00C21E6A"/>
    <w:rsid w:val="00C22BEA"/>
    <w:rsid w:val="00C23AE3"/>
    <w:rsid w:val="00C24093"/>
    <w:rsid w:val="00C25595"/>
    <w:rsid w:val="00C265AC"/>
    <w:rsid w:val="00C272DC"/>
    <w:rsid w:val="00C30143"/>
    <w:rsid w:val="00C30471"/>
    <w:rsid w:val="00C30490"/>
    <w:rsid w:val="00C307F0"/>
    <w:rsid w:val="00C3084F"/>
    <w:rsid w:val="00C30A19"/>
    <w:rsid w:val="00C310F5"/>
    <w:rsid w:val="00C31C2A"/>
    <w:rsid w:val="00C32648"/>
    <w:rsid w:val="00C32AAE"/>
    <w:rsid w:val="00C32AFF"/>
    <w:rsid w:val="00C33ABA"/>
    <w:rsid w:val="00C33EE8"/>
    <w:rsid w:val="00C34A1C"/>
    <w:rsid w:val="00C3557B"/>
    <w:rsid w:val="00C35FB5"/>
    <w:rsid w:val="00C3658D"/>
    <w:rsid w:val="00C36BC7"/>
    <w:rsid w:val="00C37BB0"/>
    <w:rsid w:val="00C40159"/>
    <w:rsid w:val="00C40E65"/>
    <w:rsid w:val="00C4136C"/>
    <w:rsid w:val="00C4174A"/>
    <w:rsid w:val="00C426B2"/>
    <w:rsid w:val="00C429D0"/>
    <w:rsid w:val="00C430DD"/>
    <w:rsid w:val="00C435B2"/>
    <w:rsid w:val="00C43A1E"/>
    <w:rsid w:val="00C44011"/>
    <w:rsid w:val="00C4436D"/>
    <w:rsid w:val="00C448AC"/>
    <w:rsid w:val="00C45312"/>
    <w:rsid w:val="00C4549B"/>
    <w:rsid w:val="00C45F0D"/>
    <w:rsid w:val="00C466A5"/>
    <w:rsid w:val="00C46A38"/>
    <w:rsid w:val="00C4723D"/>
    <w:rsid w:val="00C47610"/>
    <w:rsid w:val="00C50D8B"/>
    <w:rsid w:val="00C5137F"/>
    <w:rsid w:val="00C51582"/>
    <w:rsid w:val="00C521CC"/>
    <w:rsid w:val="00C5270A"/>
    <w:rsid w:val="00C52BE1"/>
    <w:rsid w:val="00C530DD"/>
    <w:rsid w:val="00C5318A"/>
    <w:rsid w:val="00C535C6"/>
    <w:rsid w:val="00C54206"/>
    <w:rsid w:val="00C547DC"/>
    <w:rsid w:val="00C5487E"/>
    <w:rsid w:val="00C56546"/>
    <w:rsid w:val="00C56CBD"/>
    <w:rsid w:val="00C570A6"/>
    <w:rsid w:val="00C57146"/>
    <w:rsid w:val="00C5754E"/>
    <w:rsid w:val="00C575C3"/>
    <w:rsid w:val="00C578A0"/>
    <w:rsid w:val="00C61B12"/>
    <w:rsid w:val="00C61E57"/>
    <w:rsid w:val="00C61F6F"/>
    <w:rsid w:val="00C6201B"/>
    <w:rsid w:val="00C625C2"/>
    <w:rsid w:val="00C62BB9"/>
    <w:rsid w:val="00C62DAA"/>
    <w:rsid w:val="00C63820"/>
    <w:rsid w:val="00C644B5"/>
    <w:rsid w:val="00C645C4"/>
    <w:rsid w:val="00C6475B"/>
    <w:rsid w:val="00C656AB"/>
    <w:rsid w:val="00C656F3"/>
    <w:rsid w:val="00C66487"/>
    <w:rsid w:val="00C67921"/>
    <w:rsid w:val="00C70663"/>
    <w:rsid w:val="00C7068E"/>
    <w:rsid w:val="00C706AD"/>
    <w:rsid w:val="00C70C04"/>
    <w:rsid w:val="00C71321"/>
    <w:rsid w:val="00C716D8"/>
    <w:rsid w:val="00C72CE1"/>
    <w:rsid w:val="00C73505"/>
    <w:rsid w:val="00C73788"/>
    <w:rsid w:val="00C74328"/>
    <w:rsid w:val="00C74987"/>
    <w:rsid w:val="00C751D2"/>
    <w:rsid w:val="00C7592A"/>
    <w:rsid w:val="00C75C4F"/>
    <w:rsid w:val="00C7697D"/>
    <w:rsid w:val="00C776E2"/>
    <w:rsid w:val="00C77F5E"/>
    <w:rsid w:val="00C80722"/>
    <w:rsid w:val="00C8090E"/>
    <w:rsid w:val="00C8111A"/>
    <w:rsid w:val="00C83560"/>
    <w:rsid w:val="00C838CA"/>
    <w:rsid w:val="00C83945"/>
    <w:rsid w:val="00C840AA"/>
    <w:rsid w:val="00C84118"/>
    <w:rsid w:val="00C843FC"/>
    <w:rsid w:val="00C84867"/>
    <w:rsid w:val="00C84E60"/>
    <w:rsid w:val="00C8507E"/>
    <w:rsid w:val="00C85F55"/>
    <w:rsid w:val="00C864ED"/>
    <w:rsid w:val="00C8684A"/>
    <w:rsid w:val="00C868E2"/>
    <w:rsid w:val="00C87CC9"/>
    <w:rsid w:val="00C87EC8"/>
    <w:rsid w:val="00C903F9"/>
    <w:rsid w:val="00C90576"/>
    <w:rsid w:val="00C90C44"/>
    <w:rsid w:val="00C90D7D"/>
    <w:rsid w:val="00C913DB"/>
    <w:rsid w:val="00C9162C"/>
    <w:rsid w:val="00C91937"/>
    <w:rsid w:val="00C91B73"/>
    <w:rsid w:val="00C92964"/>
    <w:rsid w:val="00C93291"/>
    <w:rsid w:val="00C93501"/>
    <w:rsid w:val="00C93B3D"/>
    <w:rsid w:val="00C93CA1"/>
    <w:rsid w:val="00C946A0"/>
    <w:rsid w:val="00C948B6"/>
    <w:rsid w:val="00C948FE"/>
    <w:rsid w:val="00C95E01"/>
    <w:rsid w:val="00C9653E"/>
    <w:rsid w:val="00C96544"/>
    <w:rsid w:val="00C9678B"/>
    <w:rsid w:val="00C96C23"/>
    <w:rsid w:val="00C96E92"/>
    <w:rsid w:val="00C9701D"/>
    <w:rsid w:val="00C97D03"/>
    <w:rsid w:val="00CA00A6"/>
    <w:rsid w:val="00CA0DF1"/>
    <w:rsid w:val="00CA1055"/>
    <w:rsid w:val="00CA1163"/>
    <w:rsid w:val="00CA12EF"/>
    <w:rsid w:val="00CA195F"/>
    <w:rsid w:val="00CA24AE"/>
    <w:rsid w:val="00CA2C3D"/>
    <w:rsid w:val="00CA375D"/>
    <w:rsid w:val="00CA4AD9"/>
    <w:rsid w:val="00CA4E8F"/>
    <w:rsid w:val="00CA55E5"/>
    <w:rsid w:val="00CA5923"/>
    <w:rsid w:val="00CA5D50"/>
    <w:rsid w:val="00CA5F47"/>
    <w:rsid w:val="00CA6256"/>
    <w:rsid w:val="00CA69C5"/>
    <w:rsid w:val="00CA70C4"/>
    <w:rsid w:val="00CA71B1"/>
    <w:rsid w:val="00CA756E"/>
    <w:rsid w:val="00CB17C9"/>
    <w:rsid w:val="00CB19F5"/>
    <w:rsid w:val="00CB2021"/>
    <w:rsid w:val="00CB230A"/>
    <w:rsid w:val="00CB2539"/>
    <w:rsid w:val="00CB265B"/>
    <w:rsid w:val="00CB32F5"/>
    <w:rsid w:val="00CB414D"/>
    <w:rsid w:val="00CB4F35"/>
    <w:rsid w:val="00CB55B0"/>
    <w:rsid w:val="00CB6326"/>
    <w:rsid w:val="00CB635A"/>
    <w:rsid w:val="00CB69E3"/>
    <w:rsid w:val="00CC001F"/>
    <w:rsid w:val="00CC04CE"/>
    <w:rsid w:val="00CC0FB9"/>
    <w:rsid w:val="00CC1B2A"/>
    <w:rsid w:val="00CC2137"/>
    <w:rsid w:val="00CC29C6"/>
    <w:rsid w:val="00CC30C3"/>
    <w:rsid w:val="00CC32C8"/>
    <w:rsid w:val="00CC3984"/>
    <w:rsid w:val="00CC3A57"/>
    <w:rsid w:val="00CC3B7C"/>
    <w:rsid w:val="00CC4291"/>
    <w:rsid w:val="00CC44E2"/>
    <w:rsid w:val="00CC49E2"/>
    <w:rsid w:val="00CC4EC3"/>
    <w:rsid w:val="00CC4F0D"/>
    <w:rsid w:val="00CC50E5"/>
    <w:rsid w:val="00CC516C"/>
    <w:rsid w:val="00CC52CD"/>
    <w:rsid w:val="00CC5370"/>
    <w:rsid w:val="00CC5404"/>
    <w:rsid w:val="00CC5672"/>
    <w:rsid w:val="00CC5798"/>
    <w:rsid w:val="00CC5C18"/>
    <w:rsid w:val="00CC61BF"/>
    <w:rsid w:val="00CC6FCA"/>
    <w:rsid w:val="00CC74B8"/>
    <w:rsid w:val="00CC7534"/>
    <w:rsid w:val="00CC753B"/>
    <w:rsid w:val="00CC7766"/>
    <w:rsid w:val="00CC7897"/>
    <w:rsid w:val="00CD0755"/>
    <w:rsid w:val="00CD0A08"/>
    <w:rsid w:val="00CD10E4"/>
    <w:rsid w:val="00CD1735"/>
    <w:rsid w:val="00CD1925"/>
    <w:rsid w:val="00CD1F06"/>
    <w:rsid w:val="00CD2C69"/>
    <w:rsid w:val="00CD2F8E"/>
    <w:rsid w:val="00CD331C"/>
    <w:rsid w:val="00CD350F"/>
    <w:rsid w:val="00CD3753"/>
    <w:rsid w:val="00CD3F47"/>
    <w:rsid w:val="00CD4D38"/>
    <w:rsid w:val="00CD4DAE"/>
    <w:rsid w:val="00CD4E70"/>
    <w:rsid w:val="00CD54E0"/>
    <w:rsid w:val="00CD5928"/>
    <w:rsid w:val="00CD6A09"/>
    <w:rsid w:val="00CD6C03"/>
    <w:rsid w:val="00CD7A8F"/>
    <w:rsid w:val="00CD7EE8"/>
    <w:rsid w:val="00CE025E"/>
    <w:rsid w:val="00CE07F5"/>
    <w:rsid w:val="00CE08B1"/>
    <w:rsid w:val="00CE1359"/>
    <w:rsid w:val="00CE1683"/>
    <w:rsid w:val="00CE20C0"/>
    <w:rsid w:val="00CE248D"/>
    <w:rsid w:val="00CE3786"/>
    <w:rsid w:val="00CE3F19"/>
    <w:rsid w:val="00CE44A3"/>
    <w:rsid w:val="00CE46D7"/>
    <w:rsid w:val="00CE4B17"/>
    <w:rsid w:val="00CE4D1B"/>
    <w:rsid w:val="00CE4F9D"/>
    <w:rsid w:val="00CE5E20"/>
    <w:rsid w:val="00CE5E60"/>
    <w:rsid w:val="00CE63A2"/>
    <w:rsid w:val="00CF004E"/>
    <w:rsid w:val="00CF02A3"/>
    <w:rsid w:val="00CF0901"/>
    <w:rsid w:val="00CF0D54"/>
    <w:rsid w:val="00CF0F4D"/>
    <w:rsid w:val="00CF165E"/>
    <w:rsid w:val="00CF193D"/>
    <w:rsid w:val="00CF19DF"/>
    <w:rsid w:val="00CF236C"/>
    <w:rsid w:val="00CF2B2E"/>
    <w:rsid w:val="00CF2BEC"/>
    <w:rsid w:val="00CF2FAD"/>
    <w:rsid w:val="00CF31C3"/>
    <w:rsid w:val="00CF3F70"/>
    <w:rsid w:val="00CF40AB"/>
    <w:rsid w:val="00CF44C0"/>
    <w:rsid w:val="00CF44F7"/>
    <w:rsid w:val="00CF48A2"/>
    <w:rsid w:val="00CF6278"/>
    <w:rsid w:val="00CF6611"/>
    <w:rsid w:val="00CF6916"/>
    <w:rsid w:val="00CF6970"/>
    <w:rsid w:val="00CF6B0C"/>
    <w:rsid w:val="00CF6F88"/>
    <w:rsid w:val="00CF708B"/>
    <w:rsid w:val="00CF75AB"/>
    <w:rsid w:val="00CF79E7"/>
    <w:rsid w:val="00CF7D7C"/>
    <w:rsid w:val="00D00176"/>
    <w:rsid w:val="00D00AE0"/>
    <w:rsid w:val="00D010FB"/>
    <w:rsid w:val="00D015E7"/>
    <w:rsid w:val="00D016C6"/>
    <w:rsid w:val="00D01771"/>
    <w:rsid w:val="00D0194D"/>
    <w:rsid w:val="00D019F2"/>
    <w:rsid w:val="00D01A6F"/>
    <w:rsid w:val="00D020B9"/>
    <w:rsid w:val="00D023F2"/>
    <w:rsid w:val="00D026F1"/>
    <w:rsid w:val="00D04563"/>
    <w:rsid w:val="00D04A6F"/>
    <w:rsid w:val="00D0533E"/>
    <w:rsid w:val="00D05407"/>
    <w:rsid w:val="00D05CD1"/>
    <w:rsid w:val="00D061EB"/>
    <w:rsid w:val="00D065B0"/>
    <w:rsid w:val="00D06F83"/>
    <w:rsid w:val="00D078BA"/>
    <w:rsid w:val="00D07A34"/>
    <w:rsid w:val="00D07BB7"/>
    <w:rsid w:val="00D07BE1"/>
    <w:rsid w:val="00D07F12"/>
    <w:rsid w:val="00D10344"/>
    <w:rsid w:val="00D108C1"/>
    <w:rsid w:val="00D10C74"/>
    <w:rsid w:val="00D11CA9"/>
    <w:rsid w:val="00D1215E"/>
    <w:rsid w:val="00D12390"/>
    <w:rsid w:val="00D139AD"/>
    <w:rsid w:val="00D13B6E"/>
    <w:rsid w:val="00D13E30"/>
    <w:rsid w:val="00D14315"/>
    <w:rsid w:val="00D1437A"/>
    <w:rsid w:val="00D14BBF"/>
    <w:rsid w:val="00D14C56"/>
    <w:rsid w:val="00D14D5E"/>
    <w:rsid w:val="00D15267"/>
    <w:rsid w:val="00D15272"/>
    <w:rsid w:val="00D15522"/>
    <w:rsid w:val="00D16144"/>
    <w:rsid w:val="00D1787C"/>
    <w:rsid w:val="00D17B8E"/>
    <w:rsid w:val="00D17D1E"/>
    <w:rsid w:val="00D2142A"/>
    <w:rsid w:val="00D21A67"/>
    <w:rsid w:val="00D2212E"/>
    <w:rsid w:val="00D22296"/>
    <w:rsid w:val="00D22C82"/>
    <w:rsid w:val="00D23163"/>
    <w:rsid w:val="00D23C3A"/>
    <w:rsid w:val="00D23C7C"/>
    <w:rsid w:val="00D24BAF"/>
    <w:rsid w:val="00D250AF"/>
    <w:rsid w:val="00D25136"/>
    <w:rsid w:val="00D256D6"/>
    <w:rsid w:val="00D25BD4"/>
    <w:rsid w:val="00D26F4F"/>
    <w:rsid w:val="00D27651"/>
    <w:rsid w:val="00D27744"/>
    <w:rsid w:val="00D2785D"/>
    <w:rsid w:val="00D27D4F"/>
    <w:rsid w:val="00D30875"/>
    <w:rsid w:val="00D30C10"/>
    <w:rsid w:val="00D31B6D"/>
    <w:rsid w:val="00D31BBB"/>
    <w:rsid w:val="00D31CEB"/>
    <w:rsid w:val="00D3212E"/>
    <w:rsid w:val="00D32EC9"/>
    <w:rsid w:val="00D32ED5"/>
    <w:rsid w:val="00D33675"/>
    <w:rsid w:val="00D33763"/>
    <w:rsid w:val="00D33B19"/>
    <w:rsid w:val="00D344A6"/>
    <w:rsid w:val="00D34D62"/>
    <w:rsid w:val="00D35B2D"/>
    <w:rsid w:val="00D35B5B"/>
    <w:rsid w:val="00D35D94"/>
    <w:rsid w:val="00D363D5"/>
    <w:rsid w:val="00D36818"/>
    <w:rsid w:val="00D36930"/>
    <w:rsid w:val="00D36CD0"/>
    <w:rsid w:val="00D36D2B"/>
    <w:rsid w:val="00D36DF1"/>
    <w:rsid w:val="00D36F31"/>
    <w:rsid w:val="00D40AD7"/>
    <w:rsid w:val="00D4134B"/>
    <w:rsid w:val="00D413CF"/>
    <w:rsid w:val="00D41BC6"/>
    <w:rsid w:val="00D42498"/>
    <w:rsid w:val="00D427EC"/>
    <w:rsid w:val="00D42BD1"/>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47FB0"/>
    <w:rsid w:val="00D50029"/>
    <w:rsid w:val="00D51868"/>
    <w:rsid w:val="00D51916"/>
    <w:rsid w:val="00D5242A"/>
    <w:rsid w:val="00D53340"/>
    <w:rsid w:val="00D536CF"/>
    <w:rsid w:val="00D53F82"/>
    <w:rsid w:val="00D56098"/>
    <w:rsid w:val="00D560B6"/>
    <w:rsid w:val="00D561B8"/>
    <w:rsid w:val="00D566D6"/>
    <w:rsid w:val="00D56AFE"/>
    <w:rsid w:val="00D56DBA"/>
    <w:rsid w:val="00D572B7"/>
    <w:rsid w:val="00D575DA"/>
    <w:rsid w:val="00D57988"/>
    <w:rsid w:val="00D57CB6"/>
    <w:rsid w:val="00D60ADD"/>
    <w:rsid w:val="00D60F0F"/>
    <w:rsid w:val="00D61ABB"/>
    <w:rsid w:val="00D61E95"/>
    <w:rsid w:val="00D6249E"/>
    <w:rsid w:val="00D62B02"/>
    <w:rsid w:val="00D63A62"/>
    <w:rsid w:val="00D63D1A"/>
    <w:rsid w:val="00D63FC5"/>
    <w:rsid w:val="00D645FD"/>
    <w:rsid w:val="00D648BC"/>
    <w:rsid w:val="00D6499C"/>
    <w:rsid w:val="00D64C44"/>
    <w:rsid w:val="00D65004"/>
    <w:rsid w:val="00D6521A"/>
    <w:rsid w:val="00D65296"/>
    <w:rsid w:val="00D660E1"/>
    <w:rsid w:val="00D6618E"/>
    <w:rsid w:val="00D6715A"/>
    <w:rsid w:val="00D67603"/>
    <w:rsid w:val="00D676DB"/>
    <w:rsid w:val="00D720E6"/>
    <w:rsid w:val="00D72A40"/>
    <w:rsid w:val="00D72E9E"/>
    <w:rsid w:val="00D73297"/>
    <w:rsid w:val="00D735EC"/>
    <w:rsid w:val="00D73832"/>
    <w:rsid w:val="00D738BD"/>
    <w:rsid w:val="00D7461E"/>
    <w:rsid w:val="00D74B12"/>
    <w:rsid w:val="00D74F46"/>
    <w:rsid w:val="00D75332"/>
    <w:rsid w:val="00D753B3"/>
    <w:rsid w:val="00D7567B"/>
    <w:rsid w:val="00D75B9D"/>
    <w:rsid w:val="00D764F3"/>
    <w:rsid w:val="00D76D60"/>
    <w:rsid w:val="00D7716E"/>
    <w:rsid w:val="00D77DAD"/>
    <w:rsid w:val="00D80994"/>
    <w:rsid w:val="00D80C16"/>
    <w:rsid w:val="00D80E06"/>
    <w:rsid w:val="00D816A0"/>
    <w:rsid w:val="00D81A13"/>
    <w:rsid w:val="00D82026"/>
    <w:rsid w:val="00D82979"/>
    <w:rsid w:val="00D82CB4"/>
    <w:rsid w:val="00D82F25"/>
    <w:rsid w:val="00D82F42"/>
    <w:rsid w:val="00D84484"/>
    <w:rsid w:val="00D846E1"/>
    <w:rsid w:val="00D8479E"/>
    <w:rsid w:val="00D84839"/>
    <w:rsid w:val="00D8578A"/>
    <w:rsid w:val="00D85B14"/>
    <w:rsid w:val="00D85EB1"/>
    <w:rsid w:val="00D8706E"/>
    <w:rsid w:val="00D874A8"/>
    <w:rsid w:val="00D8778A"/>
    <w:rsid w:val="00D8789E"/>
    <w:rsid w:val="00D907C4"/>
    <w:rsid w:val="00D91214"/>
    <w:rsid w:val="00D91A35"/>
    <w:rsid w:val="00D91E0A"/>
    <w:rsid w:val="00D924A3"/>
    <w:rsid w:val="00D92C53"/>
    <w:rsid w:val="00D931A6"/>
    <w:rsid w:val="00D93A0A"/>
    <w:rsid w:val="00D93B00"/>
    <w:rsid w:val="00D93E21"/>
    <w:rsid w:val="00D93F25"/>
    <w:rsid w:val="00D94160"/>
    <w:rsid w:val="00D9419B"/>
    <w:rsid w:val="00D94280"/>
    <w:rsid w:val="00D94E27"/>
    <w:rsid w:val="00D94EB3"/>
    <w:rsid w:val="00D954CF"/>
    <w:rsid w:val="00D95810"/>
    <w:rsid w:val="00D95E65"/>
    <w:rsid w:val="00D96630"/>
    <w:rsid w:val="00D974F9"/>
    <w:rsid w:val="00D975AA"/>
    <w:rsid w:val="00D97C91"/>
    <w:rsid w:val="00DA0749"/>
    <w:rsid w:val="00DA09EF"/>
    <w:rsid w:val="00DA10C5"/>
    <w:rsid w:val="00DA1821"/>
    <w:rsid w:val="00DA34C2"/>
    <w:rsid w:val="00DA3994"/>
    <w:rsid w:val="00DA3EA1"/>
    <w:rsid w:val="00DA4991"/>
    <w:rsid w:val="00DA4AC2"/>
    <w:rsid w:val="00DA4CF2"/>
    <w:rsid w:val="00DA555A"/>
    <w:rsid w:val="00DA60C2"/>
    <w:rsid w:val="00DA6555"/>
    <w:rsid w:val="00DA6ED9"/>
    <w:rsid w:val="00DA7551"/>
    <w:rsid w:val="00DA7A5B"/>
    <w:rsid w:val="00DA7D83"/>
    <w:rsid w:val="00DB0363"/>
    <w:rsid w:val="00DB0AD2"/>
    <w:rsid w:val="00DB0F21"/>
    <w:rsid w:val="00DB1007"/>
    <w:rsid w:val="00DB1068"/>
    <w:rsid w:val="00DB1835"/>
    <w:rsid w:val="00DB1ACF"/>
    <w:rsid w:val="00DB21C2"/>
    <w:rsid w:val="00DB22B0"/>
    <w:rsid w:val="00DB2A45"/>
    <w:rsid w:val="00DB3041"/>
    <w:rsid w:val="00DB3B9A"/>
    <w:rsid w:val="00DB3E6B"/>
    <w:rsid w:val="00DB451B"/>
    <w:rsid w:val="00DB479B"/>
    <w:rsid w:val="00DB4A53"/>
    <w:rsid w:val="00DB4D4C"/>
    <w:rsid w:val="00DB50AA"/>
    <w:rsid w:val="00DB5604"/>
    <w:rsid w:val="00DB6190"/>
    <w:rsid w:val="00DB6798"/>
    <w:rsid w:val="00DB6936"/>
    <w:rsid w:val="00DB7504"/>
    <w:rsid w:val="00DB7E0A"/>
    <w:rsid w:val="00DC0153"/>
    <w:rsid w:val="00DC0301"/>
    <w:rsid w:val="00DC0894"/>
    <w:rsid w:val="00DC129B"/>
    <w:rsid w:val="00DC1589"/>
    <w:rsid w:val="00DC1E62"/>
    <w:rsid w:val="00DC2A2D"/>
    <w:rsid w:val="00DC2AF8"/>
    <w:rsid w:val="00DC2D06"/>
    <w:rsid w:val="00DC3859"/>
    <w:rsid w:val="00DC3E8C"/>
    <w:rsid w:val="00DC3F7D"/>
    <w:rsid w:val="00DC4328"/>
    <w:rsid w:val="00DC4B22"/>
    <w:rsid w:val="00DC4F91"/>
    <w:rsid w:val="00DC5895"/>
    <w:rsid w:val="00DC58AB"/>
    <w:rsid w:val="00DC5BD1"/>
    <w:rsid w:val="00DC679A"/>
    <w:rsid w:val="00DC6E37"/>
    <w:rsid w:val="00DC6EBE"/>
    <w:rsid w:val="00DC767A"/>
    <w:rsid w:val="00DC7FF9"/>
    <w:rsid w:val="00DD0742"/>
    <w:rsid w:val="00DD0743"/>
    <w:rsid w:val="00DD127E"/>
    <w:rsid w:val="00DD228C"/>
    <w:rsid w:val="00DD2D71"/>
    <w:rsid w:val="00DD38AC"/>
    <w:rsid w:val="00DD445E"/>
    <w:rsid w:val="00DD4690"/>
    <w:rsid w:val="00DD5D3D"/>
    <w:rsid w:val="00DD603B"/>
    <w:rsid w:val="00DD6437"/>
    <w:rsid w:val="00DD685F"/>
    <w:rsid w:val="00DD69C7"/>
    <w:rsid w:val="00DD6AD1"/>
    <w:rsid w:val="00DD6C62"/>
    <w:rsid w:val="00DD791C"/>
    <w:rsid w:val="00DE001A"/>
    <w:rsid w:val="00DE0483"/>
    <w:rsid w:val="00DE0588"/>
    <w:rsid w:val="00DE08D4"/>
    <w:rsid w:val="00DE1EAB"/>
    <w:rsid w:val="00DE2304"/>
    <w:rsid w:val="00DE2B2B"/>
    <w:rsid w:val="00DE3CD1"/>
    <w:rsid w:val="00DE416F"/>
    <w:rsid w:val="00DE44DB"/>
    <w:rsid w:val="00DE5349"/>
    <w:rsid w:val="00DE5469"/>
    <w:rsid w:val="00DE6EEB"/>
    <w:rsid w:val="00DE728A"/>
    <w:rsid w:val="00DE7B52"/>
    <w:rsid w:val="00DF0D77"/>
    <w:rsid w:val="00DF2172"/>
    <w:rsid w:val="00DF22C4"/>
    <w:rsid w:val="00DF273D"/>
    <w:rsid w:val="00DF2A74"/>
    <w:rsid w:val="00DF37A1"/>
    <w:rsid w:val="00DF4EA6"/>
    <w:rsid w:val="00DF53CD"/>
    <w:rsid w:val="00DF5405"/>
    <w:rsid w:val="00DF5648"/>
    <w:rsid w:val="00DF579A"/>
    <w:rsid w:val="00DF5CF4"/>
    <w:rsid w:val="00DF622C"/>
    <w:rsid w:val="00DF7970"/>
    <w:rsid w:val="00E00888"/>
    <w:rsid w:val="00E008CF"/>
    <w:rsid w:val="00E01666"/>
    <w:rsid w:val="00E02310"/>
    <w:rsid w:val="00E02975"/>
    <w:rsid w:val="00E03055"/>
    <w:rsid w:val="00E0327E"/>
    <w:rsid w:val="00E038EE"/>
    <w:rsid w:val="00E03CA6"/>
    <w:rsid w:val="00E03E84"/>
    <w:rsid w:val="00E04893"/>
    <w:rsid w:val="00E04E30"/>
    <w:rsid w:val="00E05589"/>
    <w:rsid w:val="00E05D82"/>
    <w:rsid w:val="00E07BB8"/>
    <w:rsid w:val="00E10055"/>
    <w:rsid w:val="00E1038F"/>
    <w:rsid w:val="00E103F1"/>
    <w:rsid w:val="00E103FF"/>
    <w:rsid w:val="00E106B6"/>
    <w:rsid w:val="00E10E54"/>
    <w:rsid w:val="00E11015"/>
    <w:rsid w:val="00E11105"/>
    <w:rsid w:val="00E118F8"/>
    <w:rsid w:val="00E11A84"/>
    <w:rsid w:val="00E132DE"/>
    <w:rsid w:val="00E1334A"/>
    <w:rsid w:val="00E1344D"/>
    <w:rsid w:val="00E142EC"/>
    <w:rsid w:val="00E144AE"/>
    <w:rsid w:val="00E14DA4"/>
    <w:rsid w:val="00E1521B"/>
    <w:rsid w:val="00E152AF"/>
    <w:rsid w:val="00E156EC"/>
    <w:rsid w:val="00E162FA"/>
    <w:rsid w:val="00E16DFB"/>
    <w:rsid w:val="00E1730E"/>
    <w:rsid w:val="00E17369"/>
    <w:rsid w:val="00E1788D"/>
    <w:rsid w:val="00E1797F"/>
    <w:rsid w:val="00E17BBF"/>
    <w:rsid w:val="00E204C6"/>
    <w:rsid w:val="00E20591"/>
    <w:rsid w:val="00E2072E"/>
    <w:rsid w:val="00E211F0"/>
    <w:rsid w:val="00E2179A"/>
    <w:rsid w:val="00E225A8"/>
    <w:rsid w:val="00E227DF"/>
    <w:rsid w:val="00E22A99"/>
    <w:rsid w:val="00E22B8E"/>
    <w:rsid w:val="00E22DD1"/>
    <w:rsid w:val="00E22E47"/>
    <w:rsid w:val="00E2343A"/>
    <w:rsid w:val="00E237CA"/>
    <w:rsid w:val="00E23A71"/>
    <w:rsid w:val="00E24152"/>
    <w:rsid w:val="00E24755"/>
    <w:rsid w:val="00E25296"/>
    <w:rsid w:val="00E25618"/>
    <w:rsid w:val="00E2658D"/>
    <w:rsid w:val="00E27EAB"/>
    <w:rsid w:val="00E300A3"/>
    <w:rsid w:val="00E3042C"/>
    <w:rsid w:val="00E309B3"/>
    <w:rsid w:val="00E3119D"/>
    <w:rsid w:val="00E31D14"/>
    <w:rsid w:val="00E327B2"/>
    <w:rsid w:val="00E327CF"/>
    <w:rsid w:val="00E327DA"/>
    <w:rsid w:val="00E33034"/>
    <w:rsid w:val="00E33541"/>
    <w:rsid w:val="00E337FB"/>
    <w:rsid w:val="00E33D91"/>
    <w:rsid w:val="00E33E19"/>
    <w:rsid w:val="00E34180"/>
    <w:rsid w:val="00E341FE"/>
    <w:rsid w:val="00E34245"/>
    <w:rsid w:val="00E35055"/>
    <w:rsid w:val="00E35754"/>
    <w:rsid w:val="00E357D6"/>
    <w:rsid w:val="00E35807"/>
    <w:rsid w:val="00E368E4"/>
    <w:rsid w:val="00E36FFB"/>
    <w:rsid w:val="00E3764C"/>
    <w:rsid w:val="00E37D97"/>
    <w:rsid w:val="00E404EC"/>
    <w:rsid w:val="00E4055E"/>
    <w:rsid w:val="00E41092"/>
    <w:rsid w:val="00E415D2"/>
    <w:rsid w:val="00E416A1"/>
    <w:rsid w:val="00E419A9"/>
    <w:rsid w:val="00E41CBF"/>
    <w:rsid w:val="00E421CC"/>
    <w:rsid w:val="00E42350"/>
    <w:rsid w:val="00E43ADF"/>
    <w:rsid w:val="00E43C13"/>
    <w:rsid w:val="00E43FF3"/>
    <w:rsid w:val="00E449E0"/>
    <w:rsid w:val="00E44AD5"/>
    <w:rsid w:val="00E4599F"/>
    <w:rsid w:val="00E45F57"/>
    <w:rsid w:val="00E461EF"/>
    <w:rsid w:val="00E46907"/>
    <w:rsid w:val="00E474B0"/>
    <w:rsid w:val="00E476ED"/>
    <w:rsid w:val="00E47F6C"/>
    <w:rsid w:val="00E5015F"/>
    <w:rsid w:val="00E50816"/>
    <w:rsid w:val="00E509B4"/>
    <w:rsid w:val="00E50A21"/>
    <w:rsid w:val="00E5166E"/>
    <w:rsid w:val="00E516A3"/>
    <w:rsid w:val="00E518AB"/>
    <w:rsid w:val="00E51A73"/>
    <w:rsid w:val="00E52146"/>
    <w:rsid w:val="00E52378"/>
    <w:rsid w:val="00E52463"/>
    <w:rsid w:val="00E5292C"/>
    <w:rsid w:val="00E52979"/>
    <w:rsid w:val="00E52AD7"/>
    <w:rsid w:val="00E52CBC"/>
    <w:rsid w:val="00E532E4"/>
    <w:rsid w:val="00E53FBB"/>
    <w:rsid w:val="00E541AA"/>
    <w:rsid w:val="00E544F4"/>
    <w:rsid w:val="00E54C07"/>
    <w:rsid w:val="00E550EB"/>
    <w:rsid w:val="00E55614"/>
    <w:rsid w:val="00E55710"/>
    <w:rsid w:val="00E55901"/>
    <w:rsid w:val="00E55A92"/>
    <w:rsid w:val="00E55CBF"/>
    <w:rsid w:val="00E5720F"/>
    <w:rsid w:val="00E6019F"/>
    <w:rsid w:val="00E60711"/>
    <w:rsid w:val="00E60D0D"/>
    <w:rsid w:val="00E61674"/>
    <w:rsid w:val="00E617AE"/>
    <w:rsid w:val="00E61AEE"/>
    <w:rsid w:val="00E61B19"/>
    <w:rsid w:val="00E61D52"/>
    <w:rsid w:val="00E62092"/>
    <w:rsid w:val="00E625BC"/>
    <w:rsid w:val="00E62CD1"/>
    <w:rsid w:val="00E62D9B"/>
    <w:rsid w:val="00E62E16"/>
    <w:rsid w:val="00E6314A"/>
    <w:rsid w:val="00E631FD"/>
    <w:rsid w:val="00E64707"/>
    <w:rsid w:val="00E65758"/>
    <w:rsid w:val="00E66082"/>
    <w:rsid w:val="00E66197"/>
    <w:rsid w:val="00E663AF"/>
    <w:rsid w:val="00E666DD"/>
    <w:rsid w:val="00E67E3F"/>
    <w:rsid w:val="00E703EE"/>
    <w:rsid w:val="00E709FE"/>
    <w:rsid w:val="00E70C42"/>
    <w:rsid w:val="00E71037"/>
    <w:rsid w:val="00E72BCE"/>
    <w:rsid w:val="00E73551"/>
    <w:rsid w:val="00E743DF"/>
    <w:rsid w:val="00E74F0D"/>
    <w:rsid w:val="00E7527F"/>
    <w:rsid w:val="00E753CE"/>
    <w:rsid w:val="00E75505"/>
    <w:rsid w:val="00E75FE4"/>
    <w:rsid w:val="00E765B8"/>
    <w:rsid w:val="00E76FE7"/>
    <w:rsid w:val="00E77A79"/>
    <w:rsid w:val="00E77BA1"/>
    <w:rsid w:val="00E804BC"/>
    <w:rsid w:val="00E80544"/>
    <w:rsid w:val="00E80F67"/>
    <w:rsid w:val="00E80FEE"/>
    <w:rsid w:val="00E826F1"/>
    <w:rsid w:val="00E8295F"/>
    <w:rsid w:val="00E82FEC"/>
    <w:rsid w:val="00E832B5"/>
    <w:rsid w:val="00E839ED"/>
    <w:rsid w:val="00E8421C"/>
    <w:rsid w:val="00E844A4"/>
    <w:rsid w:val="00E84777"/>
    <w:rsid w:val="00E84C0B"/>
    <w:rsid w:val="00E85264"/>
    <w:rsid w:val="00E8542C"/>
    <w:rsid w:val="00E86571"/>
    <w:rsid w:val="00E8665C"/>
    <w:rsid w:val="00E866A0"/>
    <w:rsid w:val="00E86BF9"/>
    <w:rsid w:val="00E87060"/>
    <w:rsid w:val="00E871AD"/>
    <w:rsid w:val="00E8770B"/>
    <w:rsid w:val="00E906C1"/>
    <w:rsid w:val="00E90EE8"/>
    <w:rsid w:val="00E91F71"/>
    <w:rsid w:val="00E9223C"/>
    <w:rsid w:val="00E92C0B"/>
    <w:rsid w:val="00E93DDC"/>
    <w:rsid w:val="00E941F3"/>
    <w:rsid w:val="00E95873"/>
    <w:rsid w:val="00E95FEE"/>
    <w:rsid w:val="00E976EF"/>
    <w:rsid w:val="00E97B2D"/>
    <w:rsid w:val="00E97E17"/>
    <w:rsid w:val="00EA00E7"/>
    <w:rsid w:val="00EA0349"/>
    <w:rsid w:val="00EA0942"/>
    <w:rsid w:val="00EA14C2"/>
    <w:rsid w:val="00EA1BB0"/>
    <w:rsid w:val="00EA1BC0"/>
    <w:rsid w:val="00EA20B9"/>
    <w:rsid w:val="00EA26BC"/>
    <w:rsid w:val="00EA276B"/>
    <w:rsid w:val="00EA2DE4"/>
    <w:rsid w:val="00EA37A4"/>
    <w:rsid w:val="00EA3915"/>
    <w:rsid w:val="00EA3AA8"/>
    <w:rsid w:val="00EA3BC3"/>
    <w:rsid w:val="00EA41FE"/>
    <w:rsid w:val="00EA4864"/>
    <w:rsid w:val="00EA4909"/>
    <w:rsid w:val="00EA4CB5"/>
    <w:rsid w:val="00EA5032"/>
    <w:rsid w:val="00EA542F"/>
    <w:rsid w:val="00EA5E40"/>
    <w:rsid w:val="00EA6045"/>
    <w:rsid w:val="00EA64AA"/>
    <w:rsid w:val="00EA664D"/>
    <w:rsid w:val="00EA6837"/>
    <w:rsid w:val="00EA7E10"/>
    <w:rsid w:val="00EB02B6"/>
    <w:rsid w:val="00EB05A9"/>
    <w:rsid w:val="00EB0D0B"/>
    <w:rsid w:val="00EB197D"/>
    <w:rsid w:val="00EB1A9E"/>
    <w:rsid w:val="00EB1EBC"/>
    <w:rsid w:val="00EB20C4"/>
    <w:rsid w:val="00EB26CE"/>
    <w:rsid w:val="00EB2928"/>
    <w:rsid w:val="00EB2BA6"/>
    <w:rsid w:val="00EB34CB"/>
    <w:rsid w:val="00EB37C9"/>
    <w:rsid w:val="00EB3F40"/>
    <w:rsid w:val="00EB3FB2"/>
    <w:rsid w:val="00EB4166"/>
    <w:rsid w:val="00EB605C"/>
    <w:rsid w:val="00EB65C5"/>
    <w:rsid w:val="00EB7097"/>
    <w:rsid w:val="00EB7DE6"/>
    <w:rsid w:val="00EC11C7"/>
    <w:rsid w:val="00EC120A"/>
    <w:rsid w:val="00EC1B7D"/>
    <w:rsid w:val="00EC250F"/>
    <w:rsid w:val="00EC29BA"/>
    <w:rsid w:val="00EC2CE5"/>
    <w:rsid w:val="00EC2E1A"/>
    <w:rsid w:val="00EC337F"/>
    <w:rsid w:val="00EC345B"/>
    <w:rsid w:val="00EC3E75"/>
    <w:rsid w:val="00EC4C68"/>
    <w:rsid w:val="00EC59BF"/>
    <w:rsid w:val="00EC5B8C"/>
    <w:rsid w:val="00EC5FFF"/>
    <w:rsid w:val="00EC62DA"/>
    <w:rsid w:val="00EC6E57"/>
    <w:rsid w:val="00EC7209"/>
    <w:rsid w:val="00EC7F88"/>
    <w:rsid w:val="00ED005A"/>
    <w:rsid w:val="00ED0143"/>
    <w:rsid w:val="00ED03C5"/>
    <w:rsid w:val="00ED0418"/>
    <w:rsid w:val="00ED05D3"/>
    <w:rsid w:val="00ED0C62"/>
    <w:rsid w:val="00ED0F65"/>
    <w:rsid w:val="00ED12FE"/>
    <w:rsid w:val="00ED1571"/>
    <w:rsid w:val="00ED1C61"/>
    <w:rsid w:val="00ED1D9C"/>
    <w:rsid w:val="00ED244A"/>
    <w:rsid w:val="00ED2A23"/>
    <w:rsid w:val="00ED2A7F"/>
    <w:rsid w:val="00ED3597"/>
    <w:rsid w:val="00ED3BC5"/>
    <w:rsid w:val="00ED45E5"/>
    <w:rsid w:val="00ED46B6"/>
    <w:rsid w:val="00ED473D"/>
    <w:rsid w:val="00ED4E11"/>
    <w:rsid w:val="00ED4E6F"/>
    <w:rsid w:val="00ED52D6"/>
    <w:rsid w:val="00ED5F98"/>
    <w:rsid w:val="00ED608B"/>
    <w:rsid w:val="00ED6278"/>
    <w:rsid w:val="00ED6F55"/>
    <w:rsid w:val="00ED7107"/>
    <w:rsid w:val="00ED7253"/>
    <w:rsid w:val="00EE0530"/>
    <w:rsid w:val="00EE07E4"/>
    <w:rsid w:val="00EE09FA"/>
    <w:rsid w:val="00EE1394"/>
    <w:rsid w:val="00EE14B7"/>
    <w:rsid w:val="00EE18BA"/>
    <w:rsid w:val="00EE1E67"/>
    <w:rsid w:val="00EE2866"/>
    <w:rsid w:val="00EE3070"/>
    <w:rsid w:val="00EE314F"/>
    <w:rsid w:val="00EE33BB"/>
    <w:rsid w:val="00EE37F5"/>
    <w:rsid w:val="00EE3E48"/>
    <w:rsid w:val="00EE451A"/>
    <w:rsid w:val="00EE46B8"/>
    <w:rsid w:val="00EE4776"/>
    <w:rsid w:val="00EE54CC"/>
    <w:rsid w:val="00EE5535"/>
    <w:rsid w:val="00EE56F4"/>
    <w:rsid w:val="00EE5CE4"/>
    <w:rsid w:val="00EE64A4"/>
    <w:rsid w:val="00EE71F2"/>
    <w:rsid w:val="00EE7328"/>
    <w:rsid w:val="00EE7875"/>
    <w:rsid w:val="00EE7AE8"/>
    <w:rsid w:val="00EE7B0D"/>
    <w:rsid w:val="00EE7CFF"/>
    <w:rsid w:val="00EF006B"/>
    <w:rsid w:val="00EF046C"/>
    <w:rsid w:val="00EF0793"/>
    <w:rsid w:val="00EF0F29"/>
    <w:rsid w:val="00EF0F91"/>
    <w:rsid w:val="00EF1654"/>
    <w:rsid w:val="00EF1FC0"/>
    <w:rsid w:val="00EF23AB"/>
    <w:rsid w:val="00EF2A7B"/>
    <w:rsid w:val="00EF2AF0"/>
    <w:rsid w:val="00EF2DD6"/>
    <w:rsid w:val="00EF3C29"/>
    <w:rsid w:val="00EF3D5C"/>
    <w:rsid w:val="00EF453E"/>
    <w:rsid w:val="00EF4CD3"/>
    <w:rsid w:val="00EF4DA1"/>
    <w:rsid w:val="00EF4FEF"/>
    <w:rsid w:val="00EF5461"/>
    <w:rsid w:val="00EF5575"/>
    <w:rsid w:val="00EF56D0"/>
    <w:rsid w:val="00EF5933"/>
    <w:rsid w:val="00EF6A1C"/>
    <w:rsid w:val="00EF75AC"/>
    <w:rsid w:val="00F00105"/>
    <w:rsid w:val="00F003B7"/>
    <w:rsid w:val="00F00FD4"/>
    <w:rsid w:val="00F01019"/>
    <w:rsid w:val="00F010AE"/>
    <w:rsid w:val="00F013F0"/>
    <w:rsid w:val="00F014F5"/>
    <w:rsid w:val="00F015D4"/>
    <w:rsid w:val="00F01D46"/>
    <w:rsid w:val="00F01ED1"/>
    <w:rsid w:val="00F021B7"/>
    <w:rsid w:val="00F024A6"/>
    <w:rsid w:val="00F02D2E"/>
    <w:rsid w:val="00F0301F"/>
    <w:rsid w:val="00F030C7"/>
    <w:rsid w:val="00F03112"/>
    <w:rsid w:val="00F03378"/>
    <w:rsid w:val="00F038C9"/>
    <w:rsid w:val="00F04223"/>
    <w:rsid w:val="00F046F7"/>
    <w:rsid w:val="00F04741"/>
    <w:rsid w:val="00F04936"/>
    <w:rsid w:val="00F06B83"/>
    <w:rsid w:val="00F06D16"/>
    <w:rsid w:val="00F07542"/>
    <w:rsid w:val="00F10415"/>
    <w:rsid w:val="00F1092B"/>
    <w:rsid w:val="00F10B36"/>
    <w:rsid w:val="00F10C39"/>
    <w:rsid w:val="00F11F87"/>
    <w:rsid w:val="00F13373"/>
    <w:rsid w:val="00F13733"/>
    <w:rsid w:val="00F1488F"/>
    <w:rsid w:val="00F14A41"/>
    <w:rsid w:val="00F151A9"/>
    <w:rsid w:val="00F15373"/>
    <w:rsid w:val="00F16084"/>
    <w:rsid w:val="00F163F2"/>
    <w:rsid w:val="00F16517"/>
    <w:rsid w:val="00F166FC"/>
    <w:rsid w:val="00F169B0"/>
    <w:rsid w:val="00F16D42"/>
    <w:rsid w:val="00F17757"/>
    <w:rsid w:val="00F17DCA"/>
    <w:rsid w:val="00F2012F"/>
    <w:rsid w:val="00F20EBC"/>
    <w:rsid w:val="00F21347"/>
    <w:rsid w:val="00F2216B"/>
    <w:rsid w:val="00F24935"/>
    <w:rsid w:val="00F24AAF"/>
    <w:rsid w:val="00F24DAB"/>
    <w:rsid w:val="00F24F15"/>
    <w:rsid w:val="00F251CD"/>
    <w:rsid w:val="00F252B1"/>
    <w:rsid w:val="00F25972"/>
    <w:rsid w:val="00F25B5E"/>
    <w:rsid w:val="00F26075"/>
    <w:rsid w:val="00F26179"/>
    <w:rsid w:val="00F262BE"/>
    <w:rsid w:val="00F26324"/>
    <w:rsid w:val="00F266BC"/>
    <w:rsid w:val="00F26C8A"/>
    <w:rsid w:val="00F27C3C"/>
    <w:rsid w:val="00F27C80"/>
    <w:rsid w:val="00F27E36"/>
    <w:rsid w:val="00F317B2"/>
    <w:rsid w:val="00F31C7E"/>
    <w:rsid w:val="00F32142"/>
    <w:rsid w:val="00F32B03"/>
    <w:rsid w:val="00F334C6"/>
    <w:rsid w:val="00F33617"/>
    <w:rsid w:val="00F337EB"/>
    <w:rsid w:val="00F34485"/>
    <w:rsid w:val="00F34994"/>
    <w:rsid w:val="00F35426"/>
    <w:rsid w:val="00F35448"/>
    <w:rsid w:val="00F35450"/>
    <w:rsid w:val="00F358D3"/>
    <w:rsid w:val="00F35A9C"/>
    <w:rsid w:val="00F35C7C"/>
    <w:rsid w:val="00F35F99"/>
    <w:rsid w:val="00F36491"/>
    <w:rsid w:val="00F36798"/>
    <w:rsid w:val="00F36BCC"/>
    <w:rsid w:val="00F36D5D"/>
    <w:rsid w:val="00F36DB7"/>
    <w:rsid w:val="00F378B0"/>
    <w:rsid w:val="00F37F0A"/>
    <w:rsid w:val="00F401ED"/>
    <w:rsid w:val="00F4080C"/>
    <w:rsid w:val="00F40D16"/>
    <w:rsid w:val="00F41341"/>
    <w:rsid w:val="00F41815"/>
    <w:rsid w:val="00F42801"/>
    <w:rsid w:val="00F43A39"/>
    <w:rsid w:val="00F4526D"/>
    <w:rsid w:val="00F45506"/>
    <w:rsid w:val="00F46398"/>
    <w:rsid w:val="00F471F1"/>
    <w:rsid w:val="00F50204"/>
    <w:rsid w:val="00F50EC9"/>
    <w:rsid w:val="00F50F09"/>
    <w:rsid w:val="00F5101E"/>
    <w:rsid w:val="00F514A2"/>
    <w:rsid w:val="00F5168B"/>
    <w:rsid w:val="00F51BEC"/>
    <w:rsid w:val="00F51F20"/>
    <w:rsid w:val="00F520E5"/>
    <w:rsid w:val="00F53604"/>
    <w:rsid w:val="00F536F2"/>
    <w:rsid w:val="00F53EAF"/>
    <w:rsid w:val="00F54473"/>
    <w:rsid w:val="00F5449C"/>
    <w:rsid w:val="00F54ED3"/>
    <w:rsid w:val="00F55018"/>
    <w:rsid w:val="00F55923"/>
    <w:rsid w:val="00F55A7B"/>
    <w:rsid w:val="00F55E2F"/>
    <w:rsid w:val="00F55F79"/>
    <w:rsid w:val="00F56595"/>
    <w:rsid w:val="00F56B39"/>
    <w:rsid w:val="00F571D1"/>
    <w:rsid w:val="00F5735D"/>
    <w:rsid w:val="00F579A1"/>
    <w:rsid w:val="00F6083B"/>
    <w:rsid w:val="00F60866"/>
    <w:rsid w:val="00F610BC"/>
    <w:rsid w:val="00F61277"/>
    <w:rsid w:val="00F6143E"/>
    <w:rsid w:val="00F61EBB"/>
    <w:rsid w:val="00F62063"/>
    <w:rsid w:val="00F6267B"/>
    <w:rsid w:val="00F6290E"/>
    <w:rsid w:val="00F62F7A"/>
    <w:rsid w:val="00F633BD"/>
    <w:rsid w:val="00F63F5E"/>
    <w:rsid w:val="00F64325"/>
    <w:rsid w:val="00F645DA"/>
    <w:rsid w:val="00F64A32"/>
    <w:rsid w:val="00F64FD8"/>
    <w:rsid w:val="00F650EC"/>
    <w:rsid w:val="00F654F5"/>
    <w:rsid w:val="00F65645"/>
    <w:rsid w:val="00F6576B"/>
    <w:rsid w:val="00F658A2"/>
    <w:rsid w:val="00F659D3"/>
    <w:rsid w:val="00F664D8"/>
    <w:rsid w:val="00F66A5B"/>
    <w:rsid w:val="00F66EA3"/>
    <w:rsid w:val="00F67AC5"/>
    <w:rsid w:val="00F67DF3"/>
    <w:rsid w:val="00F70088"/>
    <w:rsid w:val="00F70541"/>
    <w:rsid w:val="00F70AF8"/>
    <w:rsid w:val="00F71992"/>
    <w:rsid w:val="00F71BAF"/>
    <w:rsid w:val="00F721A6"/>
    <w:rsid w:val="00F72C0B"/>
    <w:rsid w:val="00F733CE"/>
    <w:rsid w:val="00F73D19"/>
    <w:rsid w:val="00F73E3D"/>
    <w:rsid w:val="00F740E1"/>
    <w:rsid w:val="00F75416"/>
    <w:rsid w:val="00F7594B"/>
    <w:rsid w:val="00F760C5"/>
    <w:rsid w:val="00F76B95"/>
    <w:rsid w:val="00F76FEE"/>
    <w:rsid w:val="00F77133"/>
    <w:rsid w:val="00F80740"/>
    <w:rsid w:val="00F82A36"/>
    <w:rsid w:val="00F82F84"/>
    <w:rsid w:val="00F831F9"/>
    <w:rsid w:val="00F8333A"/>
    <w:rsid w:val="00F83630"/>
    <w:rsid w:val="00F83D14"/>
    <w:rsid w:val="00F83ED8"/>
    <w:rsid w:val="00F841F7"/>
    <w:rsid w:val="00F845B4"/>
    <w:rsid w:val="00F85B40"/>
    <w:rsid w:val="00F85F92"/>
    <w:rsid w:val="00F86A40"/>
    <w:rsid w:val="00F87095"/>
    <w:rsid w:val="00F8739E"/>
    <w:rsid w:val="00F87B6E"/>
    <w:rsid w:val="00F87D87"/>
    <w:rsid w:val="00F90F60"/>
    <w:rsid w:val="00F911FD"/>
    <w:rsid w:val="00F91E73"/>
    <w:rsid w:val="00F92374"/>
    <w:rsid w:val="00F92F9B"/>
    <w:rsid w:val="00F93384"/>
    <w:rsid w:val="00F934A1"/>
    <w:rsid w:val="00F935B7"/>
    <w:rsid w:val="00F94072"/>
    <w:rsid w:val="00F9408A"/>
    <w:rsid w:val="00F942BE"/>
    <w:rsid w:val="00F94459"/>
    <w:rsid w:val="00F94945"/>
    <w:rsid w:val="00F94A66"/>
    <w:rsid w:val="00F95F32"/>
    <w:rsid w:val="00F964E7"/>
    <w:rsid w:val="00F964F1"/>
    <w:rsid w:val="00F96A60"/>
    <w:rsid w:val="00F975ED"/>
    <w:rsid w:val="00F9794A"/>
    <w:rsid w:val="00FA09C5"/>
    <w:rsid w:val="00FA0DD3"/>
    <w:rsid w:val="00FA1181"/>
    <w:rsid w:val="00FA1487"/>
    <w:rsid w:val="00FA1904"/>
    <w:rsid w:val="00FA1969"/>
    <w:rsid w:val="00FA1C01"/>
    <w:rsid w:val="00FA1C1C"/>
    <w:rsid w:val="00FA1D7E"/>
    <w:rsid w:val="00FA1F59"/>
    <w:rsid w:val="00FA2D2D"/>
    <w:rsid w:val="00FA536E"/>
    <w:rsid w:val="00FA53FA"/>
    <w:rsid w:val="00FA55B7"/>
    <w:rsid w:val="00FA6033"/>
    <w:rsid w:val="00FA612E"/>
    <w:rsid w:val="00FA6152"/>
    <w:rsid w:val="00FA67F3"/>
    <w:rsid w:val="00FA7448"/>
    <w:rsid w:val="00FB01BD"/>
    <w:rsid w:val="00FB1833"/>
    <w:rsid w:val="00FB1DF7"/>
    <w:rsid w:val="00FB1F5C"/>
    <w:rsid w:val="00FB2510"/>
    <w:rsid w:val="00FB2521"/>
    <w:rsid w:val="00FB2636"/>
    <w:rsid w:val="00FB2DA4"/>
    <w:rsid w:val="00FB2F64"/>
    <w:rsid w:val="00FB3723"/>
    <w:rsid w:val="00FB38CC"/>
    <w:rsid w:val="00FB44EC"/>
    <w:rsid w:val="00FB48F0"/>
    <w:rsid w:val="00FB5DB1"/>
    <w:rsid w:val="00FB5E88"/>
    <w:rsid w:val="00FB6229"/>
    <w:rsid w:val="00FB6464"/>
    <w:rsid w:val="00FB654C"/>
    <w:rsid w:val="00FB6688"/>
    <w:rsid w:val="00FB6A32"/>
    <w:rsid w:val="00FB6E9C"/>
    <w:rsid w:val="00FB6EF9"/>
    <w:rsid w:val="00FB75F3"/>
    <w:rsid w:val="00FB7B2D"/>
    <w:rsid w:val="00FC04E9"/>
    <w:rsid w:val="00FC0ECB"/>
    <w:rsid w:val="00FC0F2B"/>
    <w:rsid w:val="00FC1013"/>
    <w:rsid w:val="00FC1240"/>
    <w:rsid w:val="00FC1294"/>
    <w:rsid w:val="00FC133E"/>
    <w:rsid w:val="00FC2FB2"/>
    <w:rsid w:val="00FC382A"/>
    <w:rsid w:val="00FC3870"/>
    <w:rsid w:val="00FC3B2A"/>
    <w:rsid w:val="00FC3E3F"/>
    <w:rsid w:val="00FC41C0"/>
    <w:rsid w:val="00FC451D"/>
    <w:rsid w:val="00FC5BA4"/>
    <w:rsid w:val="00FC5FDF"/>
    <w:rsid w:val="00FC7507"/>
    <w:rsid w:val="00FC76AB"/>
    <w:rsid w:val="00FC7A02"/>
    <w:rsid w:val="00FD0199"/>
    <w:rsid w:val="00FD033A"/>
    <w:rsid w:val="00FD1368"/>
    <w:rsid w:val="00FD13B9"/>
    <w:rsid w:val="00FD1B45"/>
    <w:rsid w:val="00FD1EA7"/>
    <w:rsid w:val="00FD2DC1"/>
    <w:rsid w:val="00FD3C97"/>
    <w:rsid w:val="00FD448C"/>
    <w:rsid w:val="00FD57AD"/>
    <w:rsid w:val="00FD5AE5"/>
    <w:rsid w:val="00FD5B52"/>
    <w:rsid w:val="00FD72A1"/>
    <w:rsid w:val="00FD796F"/>
    <w:rsid w:val="00FD7E45"/>
    <w:rsid w:val="00FE01B0"/>
    <w:rsid w:val="00FE1D39"/>
    <w:rsid w:val="00FE2A87"/>
    <w:rsid w:val="00FE344B"/>
    <w:rsid w:val="00FE4319"/>
    <w:rsid w:val="00FE4383"/>
    <w:rsid w:val="00FE441A"/>
    <w:rsid w:val="00FE555C"/>
    <w:rsid w:val="00FE5877"/>
    <w:rsid w:val="00FE5B71"/>
    <w:rsid w:val="00FE5D37"/>
    <w:rsid w:val="00FE695F"/>
    <w:rsid w:val="00FE6F05"/>
    <w:rsid w:val="00FE70BD"/>
    <w:rsid w:val="00FE7498"/>
    <w:rsid w:val="00FE79E9"/>
    <w:rsid w:val="00FE7D99"/>
    <w:rsid w:val="00FF0101"/>
    <w:rsid w:val="00FF0C41"/>
    <w:rsid w:val="00FF0E99"/>
    <w:rsid w:val="00FF13B2"/>
    <w:rsid w:val="00FF14AF"/>
    <w:rsid w:val="00FF16EE"/>
    <w:rsid w:val="00FF22CE"/>
    <w:rsid w:val="00FF23C6"/>
    <w:rsid w:val="00FF28A6"/>
    <w:rsid w:val="00FF2903"/>
    <w:rsid w:val="00FF2CF9"/>
    <w:rsid w:val="00FF2FE8"/>
    <w:rsid w:val="00FF3088"/>
    <w:rsid w:val="00FF3290"/>
    <w:rsid w:val="00FF3985"/>
    <w:rsid w:val="00FF399C"/>
    <w:rsid w:val="00FF3A62"/>
    <w:rsid w:val="00FF44AC"/>
    <w:rsid w:val="00FF4EDC"/>
    <w:rsid w:val="00FF6233"/>
    <w:rsid w:val="00FF6360"/>
    <w:rsid w:val="00FF6748"/>
    <w:rsid w:val="00FF67A2"/>
    <w:rsid w:val="00FF6DCD"/>
    <w:rsid w:val="00FF71EC"/>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BFE6CE9-5B9D-4C3A-A8E5-33A1A2E4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99"/>
    <w:semiHidden/>
    <w:unhideWhenUsed/>
    <w:rsid w:val="0058627C"/>
    <w:pPr>
      <w:spacing w:after="120"/>
    </w:pPr>
  </w:style>
  <w:style w:type="character" w:customStyle="1" w:styleId="BodyTextChar">
    <w:name w:val="Body Text Char"/>
    <w:basedOn w:val="DefaultParagraphFont"/>
    <w:link w:val="BodyText"/>
    <w:uiPriority w:val="99"/>
    <w:semiHidden/>
    <w:rsid w:val="0058627C"/>
  </w:style>
  <w:style w:type="paragraph" w:customStyle="1" w:styleId="Default">
    <w:name w:val="Default"/>
    <w:rsid w:val="000F75B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026B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badge">
    <w:name w:val="badge"/>
    <w:basedOn w:val="DefaultParagraphFont"/>
    <w:rsid w:val="005026B0"/>
  </w:style>
  <w:style w:type="character" w:customStyle="1" w:styleId="acopre">
    <w:name w:val="acopre"/>
    <w:basedOn w:val="DefaultParagraphFont"/>
    <w:rsid w:val="00AC6611"/>
  </w:style>
  <w:style w:type="character" w:styleId="Emphasis">
    <w:name w:val="Emphasis"/>
    <w:basedOn w:val="DefaultParagraphFont"/>
    <w:uiPriority w:val="20"/>
    <w:qFormat/>
    <w:rsid w:val="00AC6611"/>
    <w:rPr>
      <w:i/>
      <w:iCs/>
    </w:rPr>
  </w:style>
  <w:style w:type="character" w:customStyle="1" w:styleId="field-content">
    <w:name w:val="field-content"/>
    <w:basedOn w:val="DefaultParagraphFont"/>
    <w:rsid w:val="001A2A32"/>
  </w:style>
  <w:style w:type="character" w:styleId="Hyperlink">
    <w:name w:val="Hyperlink"/>
    <w:basedOn w:val="DefaultParagraphFont"/>
    <w:uiPriority w:val="99"/>
    <w:semiHidden/>
    <w:unhideWhenUsed/>
    <w:rsid w:val="001A2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803">
      <w:bodyDiv w:val="1"/>
      <w:marLeft w:val="0"/>
      <w:marRight w:val="0"/>
      <w:marTop w:val="0"/>
      <w:marBottom w:val="0"/>
      <w:divBdr>
        <w:top w:val="none" w:sz="0" w:space="0" w:color="auto"/>
        <w:left w:val="none" w:sz="0" w:space="0" w:color="auto"/>
        <w:bottom w:val="none" w:sz="0" w:space="0" w:color="auto"/>
        <w:right w:val="none" w:sz="0" w:space="0" w:color="auto"/>
      </w:divBdr>
    </w:div>
    <w:div w:id="500043611">
      <w:bodyDiv w:val="1"/>
      <w:marLeft w:val="0"/>
      <w:marRight w:val="0"/>
      <w:marTop w:val="0"/>
      <w:marBottom w:val="0"/>
      <w:divBdr>
        <w:top w:val="none" w:sz="0" w:space="0" w:color="auto"/>
        <w:left w:val="none" w:sz="0" w:space="0" w:color="auto"/>
        <w:bottom w:val="none" w:sz="0" w:space="0" w:color="auto"/>
        <w:right w:val="none" w:sz="0" w:space="0" w:color="auto"/>
      </w:divBdr>
    </w:div>
    <w:div w:id="678822879">
      <w:bodyDiv w:val="1"/>
      <w:marLeft w:val="0"/>
      <w:marRight w:val="0"/>
      <w:marTop w:val="0"/>
      <w:marBottom w:val="0"/>
      <w:divBdr>
        <w:top w:val="none" w:sz="0" w:space="0" w:color="auto"/>
        <w:left w:val="none" w:sz="0" w:space="0" w:color="auto"/>
        <w:bottom w:val="none" w:sz="0" w:space="0" w:color="auto"/>
        <w:right w:val="none" w:sz="0" w:space="0" w:color="auto"/>
      </w:divBdr>
    </w:div>
    <w:div w:id="923028542">
      <w:bodyDiv w:val="1"/>
      <w:marLeft w:val="0"/>
      <w:marRight w:val="0"/>
      <w:marTop w:val="0"/>
      <w:marBottom w:val="0"/>
      <w:divBdr>
        <w:top w:val="none" w:sz="0" w:space="0" w:color="auto"/>
        <w:left w:val="none" w:sz="0" w:space="0" w:color="auto"/>
        <w:bottom w:val="none" w:sz="0" w:space="0" w:color="auto"/>
        <w:right w:val="none" w:sz="0" w:space="0" w:color="auto"/>
      </w:divBdr>
    </w:div>
    <w:div w:id="119534362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886405441">
      <w:bodyDiv w:val="1"/>
      <w:marLeft w:val="0"/>
      <w:marRight w:val="0"/>
      <w:marTop w:val="0"/>
      <w:marBottom w:val="0"/>
      <w:divBdr>
        <w:top w:val="none" w:sz="0" w:space="0" w:color="auto"/>
        <w:left w:val="none" w:sz="0" w:space="0" w:color="auto"/>
        <w:bottom w:val="none" w:sz="0" w:space="0" w:color="auto"/>
        <w:right w:val="none" w:sz="0" w:space="0" w:color="auto"/>
      </w:divBdr>
    </w:div>
    <w:div w:id="1955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5C559-6ACA-4A8D-9479-3BCCC7AC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2022-02-17T06:58:00Z</cp:lastPrinted>
  <dcterms:created xsi:type="dcterms:W3CDTF">2022-02-25T09:06:00Z</dcterms:created>
  <dcterms:modified xsi:type="dcterms:W3CDTF">2022-02-25T09:06:00Z</dcterms:modified>
</cp:coreProperties>
</file>