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C65" w:rsidRPr="00450DC5" w:rsidRDefault="00EB32E3" w:rsidP="00EB32E3">
      <w:pPr>
        <w:spacing w:after="0" w:line="240" w:lineRule="auto"/>
        <w:rPr>
          <w:rFonts w:ascii="Times New Roman" w:hAnsi="Times New Roman" w:cs="Times New Roman"/>
          <w:b/>
          <w:sz w:val="24"/>
          <w:szCs w:val="24"/>
        </w:rPr>
      </w:pPr>
      <w:r w:rsidRPr="00450DC5">
        <w:rPr>
          <w:rFonts w:ascii="Times New Roman" w:hAnsi="Times New Roman" w:cs="Times New Roman"/>
          <w:b/>
          <w:sz w:val="24"/>
          <w:szCs w:val="24"/>
        </w:rPr>
        <w:t>IN THE LABOUR COURT OF ZIMBABWE</w:t>
      </w:r>
      <w:r w:rsidRPr="00450DC5">
        <w:rPr>
          <w:rFonts w:ascii="Times New Roman" w:hAnsi="Times New Roman" w:cs="Times New Roman"/>
          <w:b/>
          <w:sz w:val="24"/>
          <w:szCs w:val="24"/>
        </w:rPr>
        <w:tab/>
      </w:r>
      <w:r w:rsidR="00450DC5">
        <w:rPr>
          <w:rFonts w:ascii="Times New Roman" w:hAnsi="Times New Roman" w:cs="Times New Roman"/>
          <w:b/>
          <w:sz w:val="24"/>
          <w:szCs w:val="24"/>
        </w:rPr>
        <w:t xml:space="preserve">         </w:t>
      </w:r>
      <w:r w:rsidRPr="00450DC5">
        <w:rPr>
          <w:rFonts w:ascii="Times New Roman" w:hAnsi="Times New Roman" w:cs="Times New Roman"/>
          <w:b/>
          <w:sz w:val="24"/>
          <w:szCs w:val="24"/>
        </w:rPr>
        <w:t>JUDGMENT NO LC/H/</w:t>
      </w:r>
      <w:r w:rsidR="00BE19E5">
        <w:rPr>
          <w:rFonts w:ascii="Times New Roman" w:hAnsi="Times New Roman" w:cs="Times New Roman"/>
          <w:b/>
          <w:sz w:val="24"/>
          <w:szCs w:val="24"/>
        </w:rPr>
        <w:t>552</w:t>
      </w:r>
      <w:r w:rsidRPr="00450DC5">
        <w:rPr>
          <w:rFonts w:ascii="Times New Roman" w:hAnsi="Times New Roman" w:cs="Times New Roman"/>
          <w:b/>
          <w:sz w:val="24"/>
          <w:szCs w:val="24"/>
        </w:rPr>
        <w:t>/2016</w:t>
      </w:r>
    </w:p>
    <w:p w:rsidR="00EB32E3" w:rsidRPr="00450DC5" w:rsidRDefault="00EB32E3" w:rsidP="00EB32E3">
      <w:pPr>
        <w:spacing w:after="0" w:line="240" w:lineRule="auto"/>
        <w:rPr>
          <w:rFonts w:ascii="Times New Roman" w:hAnsi="Times New Roman" w:cs="Times New Roman"/>
          <w:b/>
          <w:sz w:val="24"/>
          <w:szCs w:val="24"/>
        </w:rPr>
      </w:pPr>
    </w:p>
    <w:p w:rsidR="00EB32E3" w:rsidRPr="00450DC5" w:rsidRDefault="00EB32E3" w:rsidP="00EB32E3">
      <w:pPr>
        <w:spacing w:after="0" w:line="240" w:lineRule="auto"/>
        <w:rPr>
          <w:rFonts w:ascii="Times New Roman" w:hAnsi="Times New Roman" w:cs="Times New Roman"/>
          <w:b/>
          <w:sz w:val="24"/>
          <w:szCs w:val="24"/>
        </w:rPr>
      </w:pPr>
      <w:r w:rsidRPr="00450DC5">
        <w:rPr>
          <w:rFonts w:ascii="Times New Roman" w:hAnsi="Times New Roman" w:cs="Times New Roman"/>
          <w:b/>
          <w:sz w:val="24"/>
          <w:szCs w:val="24"/>
        </w:rPr>
        <w:t>HARARE, 24 MAY 2016 &amp;</w:t>
      </w:r>
      <w:r w:rsidRPr="00450DC5">
        <w:rPr>
          <w:rFonts w:ascii="Times New Roman" w:hAnsi="Times New Roman" w:cs="Times New Roman"/>
          <w:b/>
          <w:sz w:val="24"/>
          <w:szCs w:val="24"/>
        </w:rPr>
        <w:tab/>
      </w:r>
      <w:r w:rsidRPr="00450DC5">
        <w:rPr>
          <w:rFonts w:ascii="Times New Roman" w:hAnsi="Times New Roman" w:cs="Times New Roman"/>
          <w:b/>
          <w:sz w:val="24"/>
          <w:szCs w:val="24"/>
        </w:rPr>
        <w:tab/>
      </w:r>
      <w:r w:rsidRPr="00450DC5">
        <w:rPr>
          <w:rFonts w:ascii="Times New Roman" w:hAnsi="Times New Roman" w:cs="Times New Roman"/>
          <w:b/>
          <w:sz w:val="24"/>
          <w:szCs w:val="24"/>
        </w:rPr>
        <w:tab/>
      </w:r>
      <w:r w:rsidRPr="00450DC5">
        <w:rPr>
          <w:rFonts w:ascii="Times New Roman" w:hAnsi="Times New Roman" w:cs="Times New Roman"/>
          <w:b/>
          <w:sz w:val="24"/>
          <w:szCs w:val="24"/>
        </w:rPr>
        <w:tab/>
        <w:t xml:space="preserve">  CASE NO LC/H/678/2015 (APPEAL)</w:t>
      </w:r>
    </w:p>
    <w:p w:rsidR="00EB32E3" w:rsidRPr="00BE19E5" w:rsidRDefault="00BE19E5" w:rsidP="00EB32E3">
      <w:pPr>
        <w:spacing w:after="0" w:line="240" w:lineRule="auto"/>
        <w:rPr>
          <w:rFonts w:ascii="Times New Roman" w:hAnsi="Times New Roman" w:cs="Times New Roman"/>
          <w:b/>
          <w:sz w:val="24"/>
          <w:szCs w:val="24"/>
        </w:rPr>
      </w:pPr>
      <w:r w:rsidRPr="00BE19E5">
        <w:rPr>
          <w:rFonts w:ascii="Times New Roman" w:hAnsi="Times New Roman" w:cs="Times New Roman"/>
          <w:b/>
          <w:sz w:val="24"/>
          <w:szCs w:val="24"/>
        </w:rPr>
        <w:t>9 SEPTEMBER 2016</w:t>
      </w:r>
    </w:p>
    <w:p w:rsidR="00EB32E3" w:rsidRDefault="00EB32E3" w:rsidP="00EB32E3">
      <w:pPr>
        <w:spacing w:after="0" w:line="240" w:lineRule="auto"/>
        <w:rPr>
          <w:rFonts w:ascii="Times New Roman" w:hAnsi="Times New Roman" w:cs="Times New Roman"/>
          <w:sz w:val="24"/>
          <w:szCs w:val="24"/>
        </w:rPr>
      </w:pPr>
    </w:p>
    <w:p w:rsidR="00EB32E3" w:rsidRDefault="00EB32E3" w:rsidP="00EB32E3">
      <w:pPr>
        <w:spacing w:after="0" w:line="240" w:lineRule="auto"/>
        <w:rPr>
          <w:rFonts w:ascii="Times New Roman" w:hAnsi="Times New Roman" w:cs="Times New Roman"/>
          <w:sz w:val="24"/>
          <w:szCs w:val="24"/>
        </w:rPr>
      </w:pPr>
    </w:p>
    <w:p w:rsidR="00EB32E3" w:rsidRPr="00450DC5" w:rsidRDefault="00EB32E3" w:rsidP="00EB32E3">
      <w:pPr>
        <w:spacing w:after="0" w:line="240" w:lineRule="auto"/>
        <w:rPr>
          <w:rFonts w:ascii="Times New Roman" w:hAnsi="Times New Roman" w:cs="Times New Roman"/>
          <w:b/>
          <w:sz w:val="24"/>
          <w:szCs w:val="24"/>
        </w:rPr>
      </w:pPr>
      <w:r w:rsidRPr="00450DC5">
        <w:rPr>
          <w:rFonts w:ascii="Times New Roman" w:hAnsi="Times New Roman" w:cs="Times New Roman"/>
          <w:b/>
          <w:sz w:val="24"/>
          <w:szCs w:val="24"/>
        </w:rPr>
        <w:t>TINASHE HLATSHWAYO</w:t>
      </w:r>
      <w:r w:rsidRPr="00450DC5">
        <w:rPr>
          <w:rFonts w:ascii="Times New Roman" w:hAnsi="Times New Roman" w:cs="Times New Roman"/>
          <w:b/>
          <w:sz w:val="24"/>
          <w:szCs w:val="24"/>
        </w:rPr>
        <w:tab/>
      </w:r>
      <w:r w:rsidRPr="00450DC5">
        <w:rPr>
          <w:rFonts w:ascii="Times New Roman" w:hAnsi="Times New Roman" w:cs="Times New Roman"/>
          <w:b/>
          <w:sz w:val="24"/>
          <w:szCs w:val="24"/>
        </w:rPr>
        <w:tab/>
      </w:r>
      <w:bookmarkStart w:id="0" w:name="_GoBack"/>
      <w:bookmarkEnd w:id="0"/>
      <w:r w:rsidRPr="00450DC5">
        <w:rPr>
          <w:rFonts w:ascii="Times New Roman" w:hAnsi="Times New Roman" w:cs="Times New Roman"/>
          <w:b/>
          <w:sz w:val="24"/>
          <w:szCs w:val="24"/>
        </w:rPr>
        <w:tab/>
      </w:r>
      <w:r w:rsidRPr="00450DC5">
        <w:rPr>
          <w:rFonts w:ascii="Times New Roman" w:hAnsi="Times New Roman" w:cs="Times New Roman"/>
          <w:b/>
          <w:sz w:val="24"/>
          <w:szCs w:val="24"/>
        </w:rPr>
        <w:tab/>
      </w:r>
      <w:r w:rsidRPr="00450DC5">
        <w:rPr>
          <w:rFonts w:ascii="Times New Roman" w:hAnsi="Times New Roman" w:cs="Times New Roman"/>
          <w:b/>
          <w:sz w:val="24"/>
          <w:szCs w:val="24"/>
        </w:rPr>
        <w:tab/>
      </w:r>
      <w:r w:rsidRPr="00450DC5">
        <w:rPr>
          <w:rFonts w:ascii="Times New Roman" w:hAnsi="Times New Roman" w:cs="Times New Roman"/>
          <w:b/>
          <w:sz w:val="24"/>
          <w:szCs w:val="24"/>
        </w:rPr>
        <w:tab/>
        <w:t>APPELLANT</w:t>
      </w:r>
    </w:p>
    <w:p w:rsidR="00EB32E3" w:rsidRDefault="00EB32E3" w:rsidP="00EB32E3">
      <w:pPr>
        <w:spacing w:after="0" w:line="240" w:lineRule="auto"/>
        <w:rPr>
          <w:rFonts w:ascii="Times New Roman" w:hAnsi="Times New Roman" w:cs="Times New Roman"/>
          <w:sz w:val="24"/>
          <w:szCs w:val="24"/>
        </w:rPr>
      </w:pPr>
    </w:p>
    <w:p w:rsidR="00EB32E3" w:rsidRDefault="00EB32E3" w:rsidP="00EB32E3">
      <w:pPr>
        <w:spacing w:after="0" w:line="240" w:lineRule="auto"/>
        <w:rPr>
          <w:rFonts w:ascii="Times New Roman" w:hAnsi="Times New Roman" w:cs="Times New Roman"/>
          <w:sz w:val="24"/>
          <w:szCs w:val="24"/>
        </w:rPr>
      </w:pPr>
    </w:p>
    <w:p w:rsidR="00EB32E3" w:rsidRPr="00450DC5" w:rsidRDefault="00EB32E3" w:rsidP="00EB32E3">
      <w:pPr>
        <w:spacing w:after="0" w:line="240" w:lineRule="auto"/>
        <w:rPr>
          <w:rFonts w:ascii="Times New Roman" w:hAnsi="Times New Roman" w:cs="Times New Roman"/>
          <w:b/>
          <w:sz w:val="24"/>
          <w:szCs w:val="24"/>
        </w:rPr>
      </w:pPr>
      <w:r w:rsidRPr="00450DC5">
        <w:rPr>
          <w:rFonts w:ascii="Times New Roman" w:hAnsi="Times New Roman" w:cs="Times New Roman"/>
          <w:b/>
          <w:sz w:val="24"/>
          <w:szCs w:val="24"/>
        </w:rPr>
        <w:t>ST PETER’S CATHOLIC SCHOOL</w:t>
      </w:r>
      <w:r w:rsidRPr="00450DC5">
        <w:rPr>
          <w:rFonts w:ascii="Times New Roman" w:hAnsi="Times New Roman" w:cs="Times New Roman"/>
          <w:b/>
          <w:sz w:val="24"/>
          <w:szCs w:val="24"/>
        </w:rPr>
        <w:tab/>
      </w:r>
      <w:r w:rsidRPr="00450DC5">
        <w:rPr>
          <w:rFonts w:ascii="Times New Roman" w:hAnsi="Times New Roman" w:cs="Times New Roman"/>
          <w:b/>
          <w:sz w:val="24"/>
          <w:szCs w:val="24"/>
        </w:rPr>
        <w:tab/>
      </w:r>
      <w:r w:rsidRPr="00450DC5">
        <w:rPr>
          <w:rFonts w:ascii="Times New Roman" w:hAnsi="Times New Roman" w:cs="Times New Roman"/>
          <w:b/>
          <w:sz w:val="24"/>
          <w:szCs w:val="24"/>
        </w:rPr>
        <w:tab/>
      </w:r>
      <w:r w:rsidRPr="00450DC5">
        <w:rPr>
          <w:rFonts w:ascii="Times New Roman" w:hAnsi="Times New Roman" w:cs="Times New Roman"/>
          <w:b/>
          <w:sz w:val="24"/>
          <w:szCs w:val="24"/>
        </w:rPr>
        <w:tab/>
      </w:r>
      <w:r w:rsidRPr="00450DC5">
        <w:rPr>
          <w:rFonts w:ascii="Times New Roman" w:hAnsi="Times New Roman" w:cs="Times New Roman"/>
          <w:b/>
          <w:sz w:val="24"/>
          <w:szCs w:val="24"/>
        </w:rPr>
        <w:tab/>
        <w:t>RESPONDENT</w:t>
      </w:r>
    </w:p>
    <w:p w:rsidR="00EB32E3" w:rsidRDefault="00EB32E3" w:rsidP="00EB32E3">
      <w:pPr>
        <w:spacing w:after="0" w:line="240" w:lineRule="auto"/>
        <w:rPr>
          <w:rFonts w:ascii="Times New Roman" w:hAnsi="Times New Roman" w:cs="Times New Roman"/>
          <w:sz w:val="24"/>
          <w:szCs w:val="24"/>
        </w:rPr>
      </w:pPr>
    </w:p>
    <w:p w:rsidR="00EB32E3" w:rsidRDefault="00EB32E3" w:rsidP="00EB32E3">
      <w:pPr>
        <w:spacing w:after="0" w:line="240" w:lineRule="auto"/>
        <w:rPr>
          <w:rFonts w:ascii="Times New Roman" w:hAnsi="Times New Roman" w:cs="Times New Roman"/>
          <w:sz w:val="24"/>
          <w:szCs w:val="24"/>
        </w:rPr>
      </w:pPr>
    </w:p>
    <w:p w:rsidR="00EB32E3" w:rsidRDefault="00EB32E3" w:rsidP="00EB32E3">
      <w:pPr>
        <w:spacing w:after="0" w:line="240" w:lineRule="auto"/>
        <w:rPr>
          <w:rFonts w:ascii="Times New Roman" w:hAnsi="Times New Roman" w:cs="Times New Roman"/>
          <w:sz w:val="24"/>
          <w:szCs w:val="24"/>
        </w:rPr>
      </w:pPr>
    </w:p>
    <w:p w:rsidR="00EB32E3" w:rsidRDefault="00EB32E3" w:rsidP="00EB32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r>
        <w:rPr>
          <w:rFonts w:ascii="Times New Roman" w:hAnsi="Times New Roman" w:cs="Times New Roman"/>
          <w:sz w:val="24"/>
          <w:szCs w:val="24"/>
        </w:rPr>
        <w:t>Musariri</w:t>
      </w:r>
      <w:proofErr w:type="spellEnd"/>
      <w:r>
        <w:rPr>
          <w:rFonts w:ascii="Times New Roman" w:hAnsi="Times New Roman" w:cs="Times New Roman"/>
          <w:sz w:val="24"/>
          <w:szCs w:val="24"/>
        </w:rPr>
        <w:t>, Judge</w:t>
      </w:r>
    </w:p>
    <w:p w:rsidR="00EB32E3" w:rsidRDefault="00EB32E3" w:rsidP="00EB32E3">
      <w:pPr>
        <w:spacing w:after="0" w:line="240" w:lineRule="auto"/>
        <w:rPr>
          <w:rFonts w:ascii="Times New Roman" w:hAnsi="Times New Roman" w:cs="Times New Roman"/>
          <w:sz w:val="24"/>
          <w:szCs w:val="24"/>
        </w:rPr>
      </w:pPr>
    </w:p>
    <w:p w:rsidR="00EB32E3" w:rsidRDefault="00EB32E3" w:rsidP="00EB32E3">
      <w:pPr>
        <w:spacing w:after="0" w:line="240" w:lineRule="auto"/>
        <w:rPr>
          <w:rFonts w:ascii="Times New Roman" w:hAnsi="Times New Roman" w:cs="Times New Roman"/>
          <w:sz w:val="24"/>
          <w:szCs w:val="24"/>
        </w:rPr>
      </w:pPr>
    </w:p>
    <w:p w:rsidR="00EB32E3" w:rsidRDefault="00EB32E3" w:rsidP="00EB32E3">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  Mr M Johnson, Unionist</w:t>
      </w:r>
    </w:p>
    <w:p w:rsidR="00EB32E3" w:rsidRDefault="00EB32E3" w:rsidP="00EB32E3">
      <w:pPr>
        <w:spacing w:after="0" w:line="240" w:lineRule="auto"/>
        <w:rPr>
          <w:rFonts w:ascii="Times New Roman" w:hAnsi="Times New Roman" w:cs="Times New Roman"/>
          <w:sz w:val="24"/>
          <w:szCs w:val="24"/>
        </w:rPr>
      </w:pPr>
    </w:p>
    <w:p w:rsidR="00EB32E3" w:rsidRDefault="00EB32E3" w:rsidP="00EB32E3">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   Mr L </w:t>
      </w:r>
      <w:proofErr w:type="spellStart"/>
      <w:r>
        <w:rPr>
          <w:rFonts w:ascii="Times New Roman" w:hAnsi="Times New Roman" w:cs="Times New Roman"/>
          <w:sz w:val="24"/>
          <w:szCs w:val="24"/>
        </w:rPr>
        <w:t>Muringani</w:t>
      </w:r>
      <w:proofErr w:type="spellEnd"/>
      <w:r>
        <w:rPr>
          <w:rFonts w:ascii="Times New Roman" w:hAnsi="Times New Roman" w:cs="Times New Roman"/>
          <w:sz w:val="24"/>
          <w:szCs w:val="24"/>
        </w:rPr>
        <w:t>, Attorney</w:t>
      </w:r>
    </w:p>
    <w:p w:rsidR="00EB32E3" w:rsidRDefault="00EB32E3" w:rsidP="00EB32E3">
      <w:pPr>
        <w:spacing w:after="0" w:line="240" w:lineRule="auto"/>
        <w:rPr>
          <w:rFonts w:ascii="Times New Roman" w:hAnsi="Times New Roman" w:cs="Times New Roman"/>
          <w:sz w:val="24"/>
          <w:szCs w:val="24"/>
        </w:rPr>
      </w:pPr>
    </w:p>
    <w:p w:rsidR="00EB32E3" w:rsidRDefault="00EB32E3" w:rsidP="00EB32E3">
      <w:pPr>
        <w:spacing w:after="0" w:line="240" w:lineRule="auto"/>
        <w:rPr>
          <w:rFonts w:ascii="Times New Roman" w:hAnsi="Times New Roman" w:cs="Times New Roman"/>
          <w:sz w:val="24"/>
          <w:szCs w:val="24"/>
        </w:rPr>
      </w:pPr>
    </w:p>
    <w:p w:rsidR="00EB32E3" w:rsidRPr="00450DC5" w:rsidRDefault="00EB32E3" w:rsidP="00EB32E3">
      <w:pPr>
        <w:spacing w:after="0" w:line="240" w:lineRule="auto"/>
        <w:rPr>
          <w:rFonts w:ascii="Times New Roman" w:hAnsi="Times New Roman" w:cs="Times New Roman"/>
          <w:b/>
          <w:sz w:val="24"/>
          <w:szCs w:val="24"/>
        </w:rPr>
      </w:pPr>
      <w:r w:rsidRPr="00450DC5">
        <w:rPr>
          <w:rFonts w:ascii="Times New Roman" w:hAnsi="Times New Roman" w:cs="Times New Roman"/>
          <w:b/>
          <w:sz w:val="24"/>
          <w:szCs w:val="24"/>
        </w:rPr>
        <w:t>MUSARIRI J:</w:t>
      </w:r>
    </w:p>
    <w:p w:rsidR="00EB32E3" w:rsidRDefault="00EB32E3" w:rsidP="00EB32E3">
      <w:pPr>
        <w:spacing w:after="0" w:line="240" w:lineRule="auto"/>
        <w:rPr>
          <w:rFonts w:ascii="Times New Roman" w:hAnsi="Times New Roman" w:cs="Times New Roman"/>
          <w:sz w:val="24"/>
          <w:szCs w:val="24"/>
        </w:rPr>
      </w:pPr>
    </w:p>
    <w:p w:rsidR="00897C58" w:rsidRDefault="00EB32E3" w:rsidP="00450D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8</w:t>
      </w:r>
      <w:r w:rsidRPr="00EB32E3">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2015 at Harare, Arbitrator Y </w:t>
      </w:r>
      <w:proofErr w:type="spellStart"/>
      <w:r>
        <w:rPr>
          <w:rFonts w:ascii="Times New Roman" w:hAnsi="Times New Roman" w:cs="Times New Roman"/>
          <w:sz w:val="24"/>
          <w:szCs w:val="24"/>
        </w:rPr>
        <w:t>Mala</w:t>
      </w:r>
      <w:r w:rsidR="00450DC5">
        <w:rPr>
          <w:rFonts w:ascii="Times New Roman" w:hAnsi="Times New Roman" w:cs="Times New Roman"/>
          <w:sz w:val="24"/>
          <w:szCs w:val="24"/>
        </w:rPr>
        <w:t>m</w:t>
      </w:r>
      <w:r>
        <w:rPr>
          <w:rFonts w:ascii="Times New Roman" w:hAnsi="Times New Roman" w:cs="Times New Roman"/>
          <w:sz w:val="24"/>
          <w:szCs w:val="24"/>
        </w:rPr>
        <w:t>a</w:t>
      </w:r>
      <w:proofErr w:type="spellEnd"/>
      <w:r>
        <w:rPr>
          <w:rFonts w:ascii="Times New Roman" w:hAnsi="Times New Roman" w:cs="Times New Roman"/>
          <w:sz w:val="24"/>
          <w:szCs w:val="24"/>
        </w:rPr>
        <w:t xml:space="preserve"> issued an arbitration award. She ordered</w:t>
      </w:r>
      <w:r w:rsidR="00897C58">
        <w:rPr>
          <w:rFonts w:ascii="Times New Roman" w:hAnsi="Times New Roman" w:cs="Times New Roman"/>
          <w:sz w:val="24"/>
          <w:szCs w:val="24"/>
        </w:rPr>
        <w:t xml:space="preserve"> the respondent to pay the appellant an amount of US$3 663-00 “as underpayments for April 2012 to April 2013.” The appellant then appealed to this court against the award. The respondent opposed the appeal.</w:t>
      </w:r>
    </w:p>
    <w:p w:rsidR="00897C58" w:rsidRDefault="00897C58" w:rsidP="00450D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were two-fold as follows:</w:t>
      </w:r>
    </w:p>
    <w:p w:rsidR="00897C58" w:rsidRDefault="00897C58" w:rsidP="00450DC5">
      <w:pPr>
        <w:spacing w:after="0" w:line="240" w:lineRule="auto"/>
        <w:jc w:val="both"/>
        <w:rPr>
          <w:rFonts w:ascii="Times New Roman" w:hAnsi="Times New Roman" w:cs="Times New Roman"/>
          <w:sz w:val="24"/>
          <w:szCs w:val="24"/>
        </w:rPr>
      </w:pPr>
    </w:p>
    <w:p w:rsidR="00897C58" w:rsidRDefault="00897C58" w:rsidP="00450DC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Honourable Arbitrator grossly misdirected herself on the facts, such misdirection amounting to an error of law, in concluding that the claim for underpayment for 2009 to March 2012 shall not be entertained as it is prescribed.</w:t>
      </w:r>
    </w:p>
    <w:p w:rsidR="00897C58" w:rsidRDefault="00897C58" w:rsidP="00450DC5">
      <w:pPr>
        <w:spacing w:after="0" w:line="240" w:lineRule="auto"/>
        <w:ind w:left="1440" w:hanging="720"/>
        <w:jc w:val="both"/>
        <w:rPr>
          <w:rFonts w:ascii="Times New Roman" w:hAnsi="Times New Roman" w:cs="Times New Roman"/>
          <w:sz w:val="24"/>
          <w:szCs w:val="24"/>
        </w:rPr>
      </w:pPr>
    </w:p>
    <w:p w:rsidR="00897C58" w:rsidRDefault="00897C58" w:rsidP="00450DC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Honourable Ar</w:t>
      </w:r>
      <w:r w:rsidR="00450DC5">
        <w:rPr>
          <w:rFonts w:ascii="Times New Roman" w:hAnsi="Times New Roman" w:cs="Times New Roman"/>
          <w:sz w:val="24"/>
          <w:szCs w:val="24"/>
        </w:rPr>
        <w:t>b</w:t>
      </w:r>
      <w:r>
        <w:rPr>
          <w:rFonts w:ascii="Times New Roman" w:hAnsi="Times New Roman" w:cs="Times New Roman"/>
          <w:sz w:val="24"/>
          <w:szCs w:val="24"/>
        </w:rPr>
        <w:t>itrator grossly misdirected herself by no entertain 2009 up to March 2012 underpayments, when in actual fact, it is common cause that 2009 wages had a protracted dispute which ended in the Supreme Court and was disposed by the Supreme Court in 2012. Then wages were published and gazetted on the Statutory Instrument in 2013.”</w:t>
      </w:r>
    </w:p>
    <w:p w:rsidR="00897C58" w:rsidRDefault="00897C58" w:rsidP="00450DC5">
      <w:pPr>
        <w:spacing w:after="0" w:line="240" w:lineRule="auto"/>
        <w:jc w:val="both"/>
        <w:rPr>
          <w:rFonts w:ascii="Times New Roman" w:hAnsi="Times New Roman" w:cs="Times New Roman"/>
          <w:sz w:val="24"/>
          <w:szCs w:val="24"/>
        </w:rPr>
      </w:pPr>
    </w:p>
    <w:p w:rsidR="00897C58" w:rsidRDefault="00FB4439" w:rsidP="00450DC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relevant part of the arbitrator’s reasoning declaimed as follows:</w:t>
      </w:r>
    </w:p>
    <w:p w:rsidR="00FB4439" w:rsidRDefault="00FB4439" w:rsidP="00450DC5">
      <w:pPr>
        <w:spacing w:after="0" w:line="240" w:lineRule="auto"/>
        <w:jc w:val="both"/>
        <w:rPr>
          <w:rFonts w:ascii="Times New Roman" w:hAnsi="Times New Roman" w:cs="Times New Roman"/>
          <w:sz w:val="24"/>
          <w:szCs w:val="24"/>
        </w:rPr>
      </w:pPr>
    </w:p>
    <w:p w:rsidR="00FB4439" w:rsidRDefault="00FB4439" w:rsidP="00450D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Analysis of submissions</w:t>
      </w:r>
    </w:p>
    <w:p w:rsidR="00FB4439" w:rsidRDefault="00FB4439" w:rsidP="00450DC5">
      <w:pPr>
        <w:spacing w:after="0" w:line="240" w:lineRule="auto"/>
        <w:ind w:left="720"/>
        <w:jc w:val="both"/>
        <w:rPr>
          <w:rFonts w:ascii="Times New Roman" w:hAnsi="Times New Roman" w:cs="Times New Roman"/>
          <w:sz w:val="24"/>
          <w:szCs w:val="24"/>
        </w:rPr>
      </w:pPr>
    </w:p>
    <w:p w:rsidR="00FB4439" w:rsidRDefault="00FB4439" w:rsidP="00450DC5">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respondent raised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part of the claimant’s claim is prescribed i.e. claim for 2009 to December 2011. A perusal of the record of proceedings indicates that the initial complaint was filed at conciliation on 22 </w:t>
      </w:r>
      <w:r>
        <w:rPr>
          <w:rFonts w:ascii="Times New Roman" w:hAnsi="Times New Roman" w:cs="Times New Roman"/>
          <w:sz w:val="24"/>
          <w:szCs w:val="24"/>
        </w:rPr>
        <w:lastRenderedPageBreak/>
        <w:t>April 2014 against complainant’s constructive dismissal in January 2013. He was still within time as the dispute had not prescribed…..</w:t>
      </w:r>
    </w:p>
    <w:p w:rsidR="00FB4439" w:rsidRDefault="00FB4439" w:rsidP="00450DC5">
      <w:pPr>
        <w:spacing w:after="0" w:line="240" w:lineRule="auto"/>
        <w:ind w:left="1440"/>
        <w:jc w:val="both"/>
        <w:rPr>
          <w:rFonts w:ascii="Times New Roman" w:hAnsi="Times New Roman" w:cs="Times New Roman"/>
          <w:sz w:val="24"/>
          <w:szCs w:val="24"/>
        </w:rPr>
      </w:pPr>
    </w:p>
    <w:p w:rsidR="00FB4439" w:rsidRDefault="00FB4439" w:rsidP="00450DC5">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The terms of reference also revolved around the issue of underpayments, part of the claim which is not prescribed dates back to April 2012 as the respondent rightly refers to section 94 (1) on prescription. The claim for underpayments for 2009 to March 2012 shall not be entertained as it is prescribed.”</w:t>
      </w:r>
    </w:p>
    <w:p w:rsidR="00FB4439" w:rsidRDefault="00FB4439" w:rsidP="00450DC5">
      <w:pPr>
        <w:spacing w:after="0" w:line="240" w:lineRule="auto"/>
        <w:jc w:val="both"/>
        <w:rPr>
          <w:rFonts w:ascii="Times New Roman" w:hAnsi="Times New Roman" w:cs="Times New Roman"/>
          <w:sz w:val="24"/>
          <w:szCs w:val="24"/>
        </w:rPr>
      </w:pPr>
    </w:p>
    <w:p w:rsidR="00FB4439" w:rsidRDefault="00FB4439" w:rsidP="00450D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based her conclusion on the provisions of section 94 (1) of the </w:t>
      </w:r>
      <w:r w:rsidRPr="00450DC5">
        <w:rPr>
          <w:rFonts w:ascii="Times New Roman" w:hAnsi="Times New Roman" w:cs="Times New Roman"/>
          <w:sz w:val="24"/>
          <w:szCs w:val="24"/>
          <w:u w:val="single"/>
        </w:rPr>
        <w:t>Labour Act</w:t>
      </w:r>
      <w:r>
        <w:rPr>
          <w:rFonts w:ascii="Times New Roman" w:hAnsi="Times New Roman" w:cs="Times New Roman"/>
          <w:sz w:val="24"/>
          <w:szCs w:val="24"/>
        </w:rPr>
        <w:t xml:space="preserve">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(hereafter called the Act). It provides tha</w:t>
      </w:r>
      <w:r w:rsidR="00CC252A">
        <w:rPr>
          <w:rFonts w:ascii="Times New Roman" w:hAnsi="Times New Roman" w:cs="Times New Roman"/>
          <w:sz w:val="24"/>
          <w:szCs w:val="24"/>
        </w:rPr>
        <w:t>t:</w:t>
      </w:r>
    </w:p>
    <w:p w:rsidR="00CC252A" w:rsidRDefault="00CC252A" w:rsidP="00450DC5">
      <w:pPr>
        <w:spacing w:after="0" w:line="240" w:lineRule="auto"/>
        <w:jc w:val="both"/>
        <w:rPr>
          <w:rFonts w:ascii="Times New Roman" w:hAnsi="Times New Roman" w:cs="Times New Roman"/>
          <w:sz w:val="24"/>
          <w:szCs w:val="24"/>
        </w:rPr>
      </w:pPr>
    </w:p>
    <w:p w:rsidR="00CC252A" w:rsidRDefault="00CC252A" w:rsidP="00450D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“94 (1)</w:t>
      </w:r>
      <w:r>
        <w:rPr>
          <w:rFonts w:ascii="Times New Roman" w:hAnsi="Times New Roman" w:cs="Times New Roman"/>
          <w:sz w:val="24"/>
          <w:szCs w:val="24"/>
        </w:rPr>
        <w:tab/>
        <w:t>Subject to subsection (2), no labour officer shall entertain any dispute or unfair labour practice unless-</w:t>
      </w:r>
    </w:p>
    <w:p w:rsidR="00CC252A" w:rsidRDefault="00CC252A" w:rsidP="00450DC5">
      <w:pPr>
        <w:spacing w:after="0" w:line="240" w:lineRule="auto"/>
        <w:ind w:left="720"/>
        <w:jc w:val="both"/>
        <w:rPr>
          <w:rFonts w:ascii="Times New Roman" w:hAnsi="Times New Roman" w:cs="Times New Roman"/>
          <w:sz w:val="24"/>
          <w:szCs w:val="24"/>
        </w:rPr>
      </w:pPr>
    </w:p>
    <w:p w:rsidR="00CC252A" w:rsidRDefault="00761C4B" w:rsidP="00450DC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CC252A">
        <w:rPr>
          <w:rFonts w:ascii="Times New Roman" w:hAnsi="Times New Roman" w:cs="Times New Roman"/>
          <w:sz w:val="24"/>
          <w:szCs w:val="24"/>
        </w:rPr>
        <w:t>t is referred to him; or</w:t>
      </w:r>
    </w:p>
    <w:p w:rsidR="00CC252A" w:rsidRDefault="00761C4B" w:rsidP="00450DC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CC252A">
        <w:rPr>
          <w:rFonts w:ascii="Times New Roman" w:hAnsi="Times New Roman" w:cs="Times New Roman"/>
          <w:sz w:val="24"/>
          <w:szCs w:val="24"/>
        </w:rPr>
        <w:t>as otherwise come to his attention;</w:t>
      </w:r>
    </w:p>
    <w:p w:rsidR="00CC252A" w:rsidRDefault="00CC252A" w:rsidP="00450DC5">
      <w:pPr>
        <w:spacing w:after="0" w:line="240" w:lineRule="auto"/>
        <w:ind w:left="1080"/>
        <w:jc w:val="both"/>
        <w:rPr>
          <w:rFonts w:ascii="Times New Roman" w:hAnsi="Times New Roman" w:cs="Times New Roman"/>
          <w:sz w:val="24"/>
          <w:szCs w:val="24"/>
        </w:rPr>
      </w:pPr>
    </w:p>
    <w:p w:rsidR="00CC252A" w:rsidRDefault="00450DC5" w:rsidP="00450DC5">
      <w:pPr>
        <w:spacing w:after="0" w:line="24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w</w:t>
      </w:r>
      <w:r w:rsidR="00CC252A">
        <w:rPr>
          <w:rFonts w:ascii="Times New Roman" w:hAnsi="Times New Roman" w:cs="Times New Roman"/>
          <w:sz w:val="24"/>
          <w:szCs w:val="24"/>
        </w:rPr>
        <w:t>ithin</w:t>
      </w:r>
      <w:proofErr w:type="gramEnd"/>
      <w:r w:rsidR="00CC252A">
        <w:rPr>
          <w:rFonts w:ascii="Times New Roman" w:hAnsi="Times New Roman" w:cs="Times New Roman"/>
          <w:sz w:val="24"/>
          <w:szCs w:val="24"/>
        </w:rPr>
        <w:t xml:space="preserve"> </w:t>
      </w:r>
      <w:r w:rsidR="00CC252A" w:rsidRPr="00450DC5">
        <w:rPr>
          <w:rFonts w:ascii="Times New Roman" w:hAnsi="Times New Roman" w:cs="Times New Roman"/>
          <w:sz w:val="24"/>
          <w:szCs w:val="24"/>
          <w:u w:val="single"/>
        </w:rPr>
        <w:t>two years from the date the dispute or unfair labour practice first arose</w:t>
      </w:r>
      <w:r w:rsidR="00CC252A">
        <w:rPr>
          <w:rFonts w:ascii="Times New Roman" w:hAnsi="Times New Roman" w:cs="Times New Roman"/>
          <w:sz w:val="24"/>
          <w:szCs w:val="24"/>
        </w:rPr>
        <w:t xml:space="preserve">.” </w:t>
      </w:r>
    </w:p>
    <w:p w:rsidR="00CC252A" w:rsidRDefault="00CC252A" w:rsidP="00450DC5">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(The underlining is for emphasis)</w:t>
      </w:r>
    </w:p>
    <w:p w:rsidR="00A44E24" w:rsidRDefault="00A44E24" w:rsidP="00450DC5">
      <w:pPr>
        <w:spacing w:after="0" w:line="240" w:lineRule="auto"/>
        <w:jc w:val="both"/>
        <w:rPr>
          <w:rFonts w:ascii="Times New Roman" w:hAnsi="Times New Roman" w:cs="Times New Roman"/>
          <w:sz w:val="24"/>
          <w:szCs w:val="24"/>
        </w:rPr>
      </w:pPr>
    </w:p>
    <w:p w:rsidR="00A44E24" w:rsidRDefault="00A44E24" w:rsidP="00450D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meaning of the provision is self-evident. As a result the arbitrator disregarded claims which were older than </w:t>
      </w:r>
      <w:r w:rsidRPr="00450DC5">
        <w:rPr>
          <w:rFonts w:ascii="Times New Roman" w:hAnsi="Times New Roman" w:cs="Times New Roman"/>
          <w:sz w:val="24"/>
          <w:szCs w:val="24"/>
          <w:u w:val="single"/>
        </w:rPr>
        <w:t>two years</w:t>
      </w:r>
      <w:r>
        <w:rPr>
          <w:rFonts w:ascii="Times New Roman" w:hAnsi="Times New Roman" w:cs="Times New Roman"/>
          <w:sz w:val="24"/>
          <w:szCs w:val="24"/>
        </w:rPr>
        <w:t xml:space="preserve"> when the matter was referred. The respondent’s response also emphasized that “the claims of underpayment between 2009 and 2012 were prescribed in terms of the law. The fact that the wages were in dispute does not interrupt prescription.”</w:t>
      </w:r>
    </w:p>
    <w:p w:rsidR="00A44E24" w:rsidRDefault="00A44E24" w:rsidP="00450D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respectfully agree with both the arbitrator and the attorney for the respondent. The earlier claims simply could not be entertained. Thus the appeal lacks merits and needs be dismissed.</w:t>
      </w:r>
    </w:p>
    <w:p w:rsidR="00450DC5" w:rsidRDefault="00450DC5" w:rsidP="00450DC5">
      <w:pPr>
        <w:spacing w:after="0" w:line="360" w:lineRule="auto"/>
        <w:ind w:firstLine="720"/>
        <w:jc w:val="both"/>
        <w:rPr>
          <w:rFonts w:ascii="Times New Roman" w:hAnsi="Times New Roman" w:cs="Times New Roman"/>
          <w:sz w:val="24"/>
          <w:szCs w:val="24"/>
        </w:rPr>
      </w:pPr>
    </w:p>
    <w:p w:rsidR="00450DC5" w:rsidRPr="00450DC5" w:rsidRDefault="00450DC5" w:rsidP="00450DC5">
      <w:pPr>
        <w:spacing w:after="0" w:line="360" w:lineRule="auto"/>
        <w:ind w:firstLine="720"/>
        <w:jc w:val="both"/>
        <w:rPr>
          <w:rFonts w:ascii="Times New Roman" w:hAnsi="Times New Roman" w:cs="Times New Roman"/>
          <w:b/>
          <w:sz w:val="24"/>
          <w:szCs w:val="24"/>
        </w:rPr>
      </w:pPr>
      <w:r w:rsidRPr="00450DC5">
        <w:rPr>
          <w:rFonts w:ascii="Times New Roman" w:hAnsi="Times New Roman" w:cs="Times New Roman"/>
          <w:b/>
          <w:sz w:val="24"/>
          <w:szCs w:val="24"/>
        </w:rPr>
        <w:t>Wherefore it is ordered:</w:t>
      </w:r>
    </w:p>
    <w:p w:rsidR="00450DC5" w:rsidRPr="00450DC5" w:rsidRDefault="00450DC5" w:rsidP="00450DC5">
      <w:pPr>
        <w:spacing w:after="0" w:line="360" w:lineRule="auto"/>
        <w:jc w:val="both"/>
        <w:rPr>
          <w:rFonts w:ascii="Times New Roman" w:hAnsi="Times New Roman" w:cs="Times New Roman"/>
          <w:b/>
          <w:sz w:val="24"/>
          <w:szCs w:val="24"/>
        </w:rPr>
      </w:pPr>
    </w:p>
    <w:p w:rsidR="00450DC5" w:rsidRPr="00450DC5" w:rsidRDefault="00450DC5" w:rsidP="00450DC5">
      <w:pPr>
        <w:pStyle w:val="ListParagraph"/>
        <w:numPr>
          <w:ilvl w:val="0"/>
          <w:numId w:val="2"/>
        </w:numPr>
        <w:spacing w:after="0" w:line="360" w:lineRule="auto"/>
        <w:jc w:val="both"/>
        <w:rPr>
          <w:rFonts w:ascii="Times New Roman" w:hAnsi="Times New Roman" w:cs="Times New Roman"/>
          <w:b/>
          <w:sz w:val="24"/>
          <w:szCs w:val="24"/>
        </w:rPr>
      </w:pPr>
      <w:r w:rsidRPr="00450DC5">
        <w:rPr>
          <w:rFonts w:ascii="Times New Roman" w:hAnsi="Times New Roman" w:cs="Times New Roman"/>
          <w:b/>
          <w:sz w:val="24"/>
          <w:szCs w:val="24"/>
        </w:rPr>
        <w:t>The appeal be and is hereby dismissed; and</w:t>
      </w:r>
    </w:p>
    <w:p w:rsidR="00450DC5" w:rsidRPr="00450DC5" w:rsidRDefault="00450DC5" w:rsidP="00450DC5">
      <w:pPr>
        <w:pStyle w:val="ListParagraph"/>
        <w:numPr>
          <w:ilvl w:val="0"/>
          <w:numId w:val="2"/>
        </w:numPr>
        <w:spacing w:after="0" w:line="360" w:lineRule="auto"/>
        <w:jc w:val="both"/>
        <w:rPr>
          <w:rFonts w:ascii="Times New Roman" w:hAnsi="Times New Roman" w:cs="Times New Roman"/>
          <w:b/>
          <w:sz w:val="24"/>
          <w:szCs w:val="24"/>
        </w:rPr>
      </w:pPr>
      <w:r w:rsidRPr="00450DC5">
        <w:rPr>
          <w:rFonts w:ascii="Times New Roman" w:hAnsi="Times New Roman" w:cs="Times New Roman"/>
          <w:b/>
          <w:sz w:val="24"/>
          <w:szCs w:val="24"/>
        </w:rPr>
        <w:t xml:space="preserve">The arbitration award issued by arbitrator Y </w:t>
      </w:r>
      <w:proofErr w:type="spellStart"/>
      <w:r w:rsidRPr="00450DC5">
        <w:rPr>
          <w:rFonts w:ascii="Times New Roman" w:hAnsi="Times New Roman" w:cs="Times New Roman"/>
          <w:b/>
          <w:sz w:val="24"/>
          <w:szCs w:val="24"/>
        </w:rPr>
        <w:t>Mal</w:t>
      </w:r>
      <w:r w:rsidR="00761C4B">
        <w:rPr>
          <w:rFonts w:ascii="Times New Roman" w:hAnsi="Times New Roman" w:cs="Times New Roman"/>
          <w:b/>
          <w:sz w:val="24"/>
          <w:szCs w:val="24"/>
        </w:rPr>
        <w:t>a</w:t>
      </w:r>
      <w:r w:rsidRPr="00450DC5">
        <w:rPr>
          <w:rFonts w:ascii="Times New Roman" w:hAnsi="Times New Roman" w:cs="Times New Roman"/>
          <w:b/>
          <w:sz w:val="24"/>
          <w:szCs w:val="24"/>
        </w:rPr>
        <w:t>ma</w:t>
      </w:r>
      <w:proofErr w:type="spellEnd"/>
      <w:r w:rsidRPr="00450DC5">
        <w:rPr>
          <w:rFonts w:ascii="Times New Roman" w:hAnsi="Times New Roman" w:cs="Times New Roman"/>
          <w:b/>
          <w:sz w:val="24"/>
          <w:szCs w:val="24"/>
        </w:rPr>
        <w:t xml:space="preserve"> is upheld.</w:t>
      </w:r>
    </w:p>
    <w:p w:rsidR="00450DC5" w:rsidRPr="00450DC5" w:rsidRDefault="00450DC5" w:rsidP="00450DC5">
      <w:pPr>
        <w:spacing w:after="0" w:line="360" w:lineRule="auto"/>
        <w:rPr>
          <w:rFonts w:ascii="Times New Roman" w:hAnsi="Times New Roman" w:cs="Times New Roman"/>
          <w:b/>
          <w:sz w:val="24"/>
          <w:szCs w:val="24"/>
        </w:rPr>
      </w:pPr>
    </w:p>
    <w:p w:rsidR="00450DC5" w:rsidRPr="00450DC5" w:rsidRDefault="00450DC5" w:rsidP="00450DC5">
      <w:pPr>
        <w:spacing w:after="0" w:line="360" w:lineRule="auto"/>
        <w:rPr>
          <w:rFonts w:ascii="Times New Roman" w:hAnsi="Times New Roman" w:cs="Times New Roman"/>
          <w:b/>
          <w:sz w:val="24"/>
          <w:szCs w:val="24"/>
        </w:rPr>
      </w:pPr>
    </w:p>
    <w:p w:rsidR="00450DC5" w:rsidRPr="00450DC5" w:rsidRDefault="00450DC5" w:rsidP="00450DC5">
      <w:pPr>
        <w:spacing w:after="0" w:line="360" w:lineRule="auto"/>
        <w:rPr>
          <w:rFonts w:ascii="Times New Roman" w:hAnsi="Times New Roman" w:cs="Times New Roman"/>
          <w:b/>
          <w:sz w:val="24"/>
          <w:szCs w:val="24"/>
        </w:rPr>
      </w:pPr>
    </w:p>
    <w:p w:rsidR="00450DC5" w:rsidRPr="00450DC5" w:rsidRDefault="00450DC5" w:rsidP="00450DC5">
      <w:pPr>
        <w:spacing w:after="0" w:line="360" w:lineRule="auto"/>
        <w:ind w:left="5760"/>
        <w:rPr>
          <w:rFonts w:ascii="Times New Roman" w:hAnsi="Times New Roman" w:cs="Times New Roman"/>
          <w:b/>
          <w:sz w:val="24"/>
          <w:szCs w:val="24"/>
        </w:rPr>
      </w:pPr>
      <w:r w:rsidRPr="00450DC5">
        <w:rPr>
          <w:rFonts w:ascii="Times New Roman" w:hAnsi="Times New Roman" w:cs="Times New Roman"/>
          <w:b/>
          <w:sz w:val="24"/>
          <w:szCs w:val="24"/>
        </w:rPr>
        <w:t xml:space="preserve">G </w:t>
      </w:r>
      <w:proofErr w:type="spellStart"/>
      <w:r w:rsidRPr="00450DC5">
        <w:rPr>
          <w:rFonts w:ascii="Times New Roman" w:hAnsi="Times New Roman" w:cs="Times New Roman"/>
          <w:b/>
          <w:sz w:val="24"/>
          <w:szCs w:val="24"/>
        </w:rPr>
        <w:t>Musariri</w:t>
      </w:r>
      <w:proofErr w:type="spellEnd"/>
    </w:p>
    <w:p w:rsidR="00EB32E3" w:rsidRDefault="00450DC5" w:rsidP="00EC65F1">
      <w:pPr>
        <w:spacing w:after="0" w:line="360" w:lineRule="auto"/>
        <w:ind w:left="5760"/>
        <w:rPr>
          <w:rFonts w:ascii="Times New Roman" w:hAnsi="Times New Roman" w:cs="Times New Roman"/>
          <w:sz w:val="24"/>
          <w:szCs w:val="24"/>
        </w:rPr>
      </w:pPr>
      <w:r w:rsidRPr="00450DC5">
        <w:rPr>
          <w:rFonts w:ascii="Times New Roman" w:hAnsi="Times New Roman" w:cs="Times New Roman"/>
          <w:b/>
          <w:sz w:val="24"/>
          <w:szCs w:val="24"/>
        </w:rPr>
        <w:t>J U D G E</w:t>
      </w:r>
    </w:p>
    <w:p w:rsidR="00EB32E3" w:rsidRPr="00EB32E3" w:rsidRDefault="00EB32E3" w:rsidP="00EB32E3">
      <w:pPr>
        <w:spacing w:after="0" w:line="240" w:lineRule="auto"/>
        <w:rPr>
          <w:rFonts w:ascii="Times New Roman" w:hAnsi="Times New Roman" w:cs="Times New Roman"/>
          <w:sz w:val="24"/>
          <w:szCs w:val="24"/>
        </w:rPr>
      </w:pPr>
    </w:p>
    <w:sectPr w:rsidR="00EB32E3" w:rsidRPr="00EB32E3" w:rsidSect="00450DC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4B2" w:rsidRDefault="00C954B2" w:rsidP="00450DC5">
      <w:pPr>
        <w:spacing w:after="0" w:line="240" w:lineRule="auto"/>
      </w:pPr>
      <w:r>
        <w:separator/>
      </w:r>
    </w:p>
  </w:endnote>
  <w:endnote w:type="continuationSeparator" w:id="0">
    <w:p w:rsidR="00C954B2" w:rsidRDefault="00C954B2" w:rsidP="00450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C5" w:rsidRDefault="00450DC5">
    <w:pPr>
      <w:pStyle w:val="Footer"/>
      <w:jc w:val="right"/>
    </w:pPr>
  </w:p>
  <w:p w:rsidR="00450DC5" w:rsidRDefault="00450D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4B2" w:rsidRDefault="00C954B2" w:rsidP="00450DC5">
      <w:pPr>
        <w:spacing w:after="0" w:line="240" w:lineRule="auto"/>
      </w:pPr>
      <w:r>
        <w:separator/>
      </w:r>
    </w:p>
  </w:footnote>
  <w:footnote w:type="continuationSeparator" w:id="0">
    <w:p w:rsidR="00C954B2" w:rsidRDefault="00C954B2" w:rsidP="00450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629241"/>
      <w:docPartObj>
        <w:docPartGallery w:val="Page Numbers (Top of Page)"/>
        <w:docPartUnique/>
      </w:docPartObj>
    </w:sdtPr>
    <w:sdtEndPr>
      <w:rPr>
        <w:noProof/>
      </w:rPr>
    </w:sdtEndPr>
    <w:sdtContent>
      <w:p w:rsidR="00450DC5" w:rsidRDefault="00450DC5">
        <w:pPr>
          <w:pStyle w:val="Header"/>
          <w:jc w:val="right"/>
          <w:rPr>
            <w:noProof/>
          </w:rPr>
        </w:pPr>
        <w:r>
          <w:fldChar w:fldCharType="begin"/>
        </w:r>
        <w:r>
          <w:instrText xml:space="preserve"> PAGE   \* MERGEFORMAT </w:instrText>
        </w:r>
        <w:r>
          <w:fldChar w:fldCharType="separate"/>
        </w:r>
        <w:r w:rsidR="00BE19E5">
          <w:rPr>
            <w:noProof/>
          </w:rPr>
          <w:t>2</w:t>
        </w:r>
        <w:r>
          <w:rPr>
            <w:noProof/>
          </w:rPr>
          <w:fldChar w:fldCharType="end"/>
        </w:r>
      </w:p>
      <w:p w:rsidR="00450DC5" w:rsidRDefault="00450DC5">
        <w:pPr>
          <w:pStyle w:val="Header"/>
          <w:jc w:val="right"/>
          <w:rPr>
            <w:noProof/>
          </w:rPr>
        </w:pPr>
        <w:r>
          <w:rPr>
            <w:noProof/>
          </w:rPr>
          <w:t>JUDGMENT NO LC/H/</w:t>
        </w:r>
        <w:r w:rsidR="00BE19E5">
          <w:rPr>
            <w:noProof/>
          </w:rPr>
          <w:t>552</w:t>
        </w:r>
        <w:r>
          <w:rPr>
            <w:noProof/>
          </w:rPr>
          <w:t>/2016</w:t>
        </w:r>
      </w:p>
      <w:p w:rsidR="00450DC5" w:rsidRDefault="00450DC5">
        <w:pPr>
          <w:pStyle w:val="Header"/>
          <w:jc w:val="right"/>
        </w:pPr>
        <w:r>
          <w:rPr>
            <w:noProof/>
          </w:rPr>
          <w:t>CASE NO LC/H/678/2015</w:t>
        </w:r>
      </w:p>
    </w:sdtContent>
  </w:sdt>
  <w:p w:rsidR="00450DC5" w:rsidRDefault="00450D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D22C4"/>
    <w:multiLevelType w:val="hybridMultilevel"/>
    <w:tmpl w:val="E7A8C9E6"/>
    <w:lvl w:ilvl="0" w:tplc="3926CC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4573942"/>
    <w:multiLevelType w:val="hybridMultilevel"/>
    <w:tmpl w:val="D60417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E3"/>
    <w:rsid w:val="0009275F"/>
    <w:rsid w:val="00450DC5"/>
    <w:rsid w:val="00761C4B"/>
    <w:rsid w:val="00767C65"/>
    <w:rsid w:val="00897C58"/>
    <w:rsid w:val="00A44E24"/>
    <w:rsid w:val="00BE19E5"/>
    <w:rsid w:val="00C954B2"/>
    <w:rsid w:val="00CC252A"/>
    <w:rsid w:val="00EB32E3"/>
    <w:rsid w:val="00EC65F1"/>
    <w:rsid w:val="00FB4439"/>
    <w:rsid w:val="00FE55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52A"/>
    <w:pPr>
      <w:ind w:left="720"/>
      <w:contextualSpacing/>
    </w:pPr>
  </w:style>
  <w:style w:type="paragraph" w:styleId="Header">
    <w:name w:val="header"/>
    <w:basedOn w:val="Normal"/>
    <w:link w:val="HeaderChar"/>
    <w:uiPriority w:val="99"/>
    <w:unhideWhenUsed/>
    <w:rsid w:val="00450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DC5"/>
  </w:style>
  <w:style w:type="paragraph" w:styleId="Footer">
    <w:name w:val="footer"/>
    <w:basedOn w:val="Normal"/>
    <w:link w:val="FooterChar"/>
    <w:uiPriority w:val="99"/>
    <w:unhideWhenUsed/>
    <w:rsid w:val="00450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D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52A"/>
    <w:pPr>
      <w:ind w:left="720"/>
      <w:contextualSpacing/>
    </w:pPr>
  </w:style>
  <w:style w:type="paragraph" w:styleId="Header">
    <w:name w:val="header"/>
    <w:basedOn w:val="Normal"/>
    <w:link w:val="HeaderChar"/>
    <w:uiPriority w:val="99"/>
    <w:unhideWhenUsed/>
    <w:rsid w:val="00450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DC5"/>
  </w:style>
  <w:style w:type="paragraph" w:styleId="Footer">
    <w:name w:val="footer"/>
    <w:basedOn w:val="Normal"/>
    <w:link w:val="FooterChar"/>
    <w:uiPriority w:val="99"/>
    <w:unhideWhenUsed/>
    <w:rsid w:val="00450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2016-08-18T09:48:00Z</dcterms:created>
  <dcterms:modified xsi:type="dcterms:W3CDTF">2016-09-01T07:17:00Z</dcterms:modified>
</cp:coreProperties>
</file>