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943EC5" w:rsidP="00215AFA">
      <w:pPr>
        <w:spacing w:after="0" w:line="240" w:lineRule="auto"/>
        <w:jc w:val="both"/>
        <w:rPr>
          <w:rFonts w:ascii="Times New Roman" w:hAnsi="Times New Roman" w:cs="Times New Roman"/>
          <w:b/>
          <w:sz w:val="24"/>
          <w:szCs w:val="24"/>
        </w:rPr>
      </w:pPr>
      <w:bookmarkStart w:id="0" w:name="_GoBack"/>
      <w:bookmarkEnd w:id="0"/>
    </w:p>
    <w:p w:rsidR="00826C4F" w:rsidRDefault="00826C4F" w:rsidP="00215AF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2C03EA">
        <w:rPr>
          <w:rFonts w:ascii="Times New Roman" w:hAnsi="Times New Roman" w:cs="Times New Roman"/>
          <w:b/>
          <w:sz w:val="24"/>
          <w:szCs w:val="24"/>
        </w:rPr>
        <w:t>35</w:t>
      </w:r>
      <w:r w:rsidR="00C665F3">
        <w:rPr>
          <w:rFonts w:ascii="Times New Roman" w:hAnsi="Times New Roman" w:cs="Times New Roman"/>
          <w:b/>
          <w:sz w:val="24"/>
          <w:szCs w:val="24"/>
        </w:rPr>
        <w:t>/</w:t>
      </w:r>
      <w:r w:rsidR="00C11A69">
        <w:rPr>
          <w:rFonts w:ascii="Times New Roman" w:hAnsi="Times New Roman" w:cs="Times New Roman"/>
          <w:b/>
          <w:sz w:val="24"/>
          <w:szCs w:val="24"/>
        </w:rPr>
        <w:t>2021</w:t>
      </w:r>
    </w:p>
    <w:p w:rsidR="00826C4F" w:rsidRDefault="00826C4F" w:rsidP="00215AFA">
      <w:pPr>
        <w:spacing w:after="0" w:line="240" w:lineRule="auto"/>
        <w:jc w:val="both"/>
        <w:rPr>
          <w:rFonts w:ascii="Times New Roman" w:hAnsi="Times New Roman" w:cs="Times New Roman"/>
          <w:b/>
          <w:sz w:val="24"/>
          <w:szCs w:val="24"/>
        </w:rPr>
      </w:pPr>
    </w:p>
    <w:p w:rsidR="00826C4F" w:rsidRDefault="00826C4F" w:rsidP="00215AF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7C5B8A">
        <w:rPr>
          <w:rFonts w:ascii="Times New Roman" w:hAnsi="Times New Roman" w:cs="Times New Roman"/>
          <w:b/>
          <w:sz w:val="24"/>
          <w:szCs w:val="24"/>
        </w:rPr>
        <w:t xml:space="preserve"> </w:t>
      </w:r>
      <w:r w:rsidR="0034043A">
        <w:rPr>
          <w:rFonts w:ascii="Times New Roman" w:hAnsi="Times New Roman" w:cs="Times New Roman"/>
          <w:b/>
          <w:sz w:val="24"/>
          <w:szCs w:val="24"/>
        </w:rPr>
        <w:t>22</w:t>
      </w:r>
      <w:r w:rsidR="00C11A69">
        <w:rPr>
          <w:rFonts w:ascii="Times New Roman" w:hAnsi="Times New Roman" w:cs="Times New Roman"/>
          <w:b/>
          <w:sz w:val="24"/>
          <w:szCs w:val="24"/>
        </w:rPr>
        <w:t xml:space="preserve"> MARCH 2021 </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C11A69">
        <w:rPr>
          <w:rFonts w:ascii="Times New Roman" w:hAnsi="Times New Roman" w:cs="Times New Roman"/>
          <w:b/>
          <w:sz w:val="24"/>
          <w:szCs w:val="24"/>
        </w:rPr>
        <w:t>APP/963/18</w:t>
      </w:r>
    </w:p>
    <w:p w:rsidR="00826C4F" w:rsidRDefault="002C03EA" w:rsidP="00215AFA">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9  APRIL</w:t>
      </w:r>
      <w:proofErr w:type="gramEnd"/>
      <w:r w:rsidR="00F52D6A">
        <w:rPr>
          <w:rFonts w:ascii="Times New Roman" w:hAnsi="Times New Roman" w:cs="Times New Roman"/>
          <w:b/>
          <w:sz w:val="24"/>
          <w:szCs w:val="24"/>
        </w:rPr>
        <w:t xml:space="preserve">  </w:t>
      </w:r>
      <w:r w:rsidR="00C11A69">
        <w:rPr>
          <w:rFonts w:ascii="Times New Roman" w:hAnsi="Times New Roman" w:cs="Times New Roman"/>
          <w:b/>
          <w:sz w:val="24"/>
          <w:szCs w:val="24"/>
        </w:rPr>
        <w:t>2021</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215AFA">
      <w:pPr>
        <w:spacing w:after="0" w:line="240" w:lineRule="auto"/>
        <w:jc w:val="both"/>
        <w:rPr>
          <w:rFonts w:ascii="Times New Roman" w:hAnsi="Times New Roman" w:cs="Times New Roman"/>
          <w:sz w:val="24"/>
          <w:szCs w:val="24"/>
        </w:rPr>
      </w:pPr>
    </w:p>
    <w:p w:rsidR="008C7FDA" w:rsidRDefault="008C7FDA" w:rsidP="00215AFA">
      <w:pPr>
        <w:spacing w:after="0" w:line="240" w:lineRule="auto"/>
        <w:jc w:val="both"/>
        <w:rPr>
          <w:rFonts w:ascii="Times New Roman" w:hAnsi="Times New Roman" w:cs="Times New Roman"/>
          <w:sz w:val="24"/>
          <w:szCs w:val="24"/>
        </w:rPr>
      </w:pPr>
    </w:p>
    <w:p w:rsidR="00C617C6" w:rsidRPr="008C7FDA" w:rsidRDefault="008C7FDA" w:rsidP="00215AFA">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C7FDA" w:rsidRPr="008C7FDA" w:rsidRDefault="008C7FDA" w:rsidP="00215AFA">
      <w:pPr>
        <w:spacing w:after="0" w:line="240" w:lineRule="auto"/>
        <w:jc w:val="both"/>
        <w:rPr>
          <w:rFonts w:ascii="Times New Roman" w:hAnsi="Times New Roman" w:cs="Times New Roman"/>
          <w:sz w:val="24"/>
          <w:szCs w:val="24"/>
        </w:rPr>
      </w:pPr>
    </w:p>
    <w:p w:rsidR="008C7FDA" w:rsidRDefault="0019530D" w:rsidP="00215AF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C617C6" w:rsidRDefault="008F1CBB" w:rsidP="00215AF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THEMBA SIBANDA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APPLICANT</w:t>
      </w:r>
    </w:p>
    <w:p w:rsidR="008D604B" w:rsidRDefault="008D604B" w:rsidP="00215AFA">
      <w:pPr>
        <w:spacing w:after="0" w:line="240" w:lineRule="auto"/>
        <w:jc w:val="both"/>
        <w:rPr>
          <w:rFonts w:ascii="Times New Roman" w:hAnsi="Times New Roman" w:cs="Times New Roman"/>
          <w:b/>
          <w:sz w:val="24"/>
          <w:szCs w:val="24"/>
        </w:rPr>
      </w:pPr>
    </w:p>
    <w:p w:rsidR="00EE4B88" w:rsidRPr="007C5B8A" w:rsidRDefault="00EE4B88" w:rsidP="00215AFA">
      <w:pPr>
        <w:spacing w:after="0" w:line="240" w:lineRule="auto"/>
        <w:jc w:val="both"/>
        <w:rPr>
          <w:rFonts w:ascii="Times New Roman" w:hAnsi="Times New Roman" w:cs="Times New Roman"/>
          <w:b/>
          <w:sz w:val="24"/>
          <w:szCs w:val="24"/>
        </w:rPr>
      </w:pPr>
      <w:r w:rsidRPr="007C5B8A">
        <w:rPr>
          <w:rFonts w:ascii="Times New Roman" w:hAnsi="Times New Roman" w:cs="Times New Roman"/>
          <w:b/>
          <w:sz w:val="24"/>
          <w:szCs w:val="24"/>
        </w:rPr>
        <w:t xml:space="preserve">And </w:t>
      </w:r>
    </w:p>
    <w:p w:rsidR="007C5B8A" w:rsidRDefault="007C5B8A" w:rsidP="00215AFA">
      <w:pPr>
        <w:spacing w:after="0" w:line="240" w:lineRule="auto"/>
        <w:jc w:val="both"/>
        <w:rPr>
          <w:rFonts w:ascii="Times New Roman" w:hAnsi="Times New Roman" w:cs="Times New Roman"/>
          <w:b/>
          <w:sz w:val="24"/>
          <w:szCs w:val="24"/>
        </w:rPr>
      </w:pPr>
    </w:p>
    <w:p w:rsidR="00826C4F" w:rsidRDefault="008F1CBB" w:rsidP="00215AF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AFRICAN BANKING CORPORATION </w:t>
      </w:r>
      <w:r>
        <w:rPr>
          <w:rFonts w:ascii="Times New Roman" w:hAnsi="Times New Roman" w:cs="Times New Roman"/>
          <w:b/>
          <w:sz w:val="24"/>
          <w:szCs w:val="24"/>
        </w:rPr>
        <w:tab/>
      </w:r>
      <w:r>
        <w:rPr>
          <w:rFonts w:ascii="Times New Roman" w:hAnsi="Times New Roman" w:cs="Times New Roman"/>
          <w:b/>
          <w:sz w:val="24"/>
          <w:szCs w:val="24"/>
        </w:rPr>
        <w:tab/>
      </w:r>
      <w:r w:rsidR="00826C4F">
        <w:rPr>
          <w:rFonts w:ascii="Times New Roman" w:hAnsi="Times New Roman" w:cs="Times New Roman"/>
          <w:b/>
          <w:sz w:val="24"/>
          <w:szCs w:val="24"/>
        </w:rPr>
        <w:t>RESPONDENT</w:t>
      </w:r>
    </w:p>
    <w:p w:rsidR="008F1CBB" w:rsidRDefault="008F1CBB" w:rsidP="00215AF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LIMITED</w:t>
      </w:r>
      <w:r w:rsidR="00057F38">
        <w:rPr>
          <w:rFonts w:ascii="Times New Roman" w:hAnsi="Times New Roman" w:cs="Times New Roman"/>
          <w:b/>
          <w:sz w:val="24"/>
          <w:szCs w:val="24"/>
        </w:rPr>
        <w:t xml:space="preserve"> </w:t>
      </w:r>
    </w:p>
    <w:p w:rsidR="00F1217D" w:rsidRDefault="00F1217D" w:rsidP="00215AFA">
      <w:pPr>
        <w:spacing w:after="0" w:line="240" w:lineRule="auto"/>
        <w:jc w:val="both"/>
        <w:rPr>
          <w:rFonts w:ascii="Times New Roman" w:hAnsi="Times New Roman" w:cs="Times New Roman"/>
          <w:b/>
          <w:sz w:val="24"/>
          <w:szCs w:val="24"/>
        </w:rPr>
      </w:pPr>
    </w:p>
    <w:p w:rsidR="00F1217D" w:rsidRDefault="00F1217D" w:rsidP="00215AFA">
      <w:pPr>
        <w:spacing w:after="0" w:line="240" w:lineRule="auto"/>
        <w:jc w:val="both"/>
        <w:rPr>
          <w:rFonts w:ascii="Times New Roman" w:hAnsi="Times New Roman" w:cs="Times New Roman"/>
          <w:b/>
          <w:sz w:val="24"/>
          <w:szCs w:val="24"/>
        </w:rPr>
      </w:pPr>
    </w:p>
    <w:p w:rsidR="00F52D6A" w:rsidRDefault="00F52D6A" w:rsidP="00215AFA">
      <w:pPr>
        <w:spacing w:after="0" w:line="240" w:lineRule="auto"/>
        <w:jc w:val="both"/>
        <w:rPr>
          <w:rFonts w:ascii="Times New Roman" w:hAnsi="Times New Roman" w:cs="Times New Roman"/>
          <w:sz w:val="24"/>
          <w:szCs w:val="24"/>
        </w:rPr>
      </w:pPr>
    </w:p>
    <w:p w:rsidR="00103CA5" w:rsidRDefault="0034043A" w:rsidP="00215A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proofErr w:type="gramStart"/>
      <w:r>
        <w:rPr>
          <w:rFonts w:ascii="Times New Roman" w:hAnsi="Times New Roman" w:cs="Times New Roman"/>
          <w:sz w:val="24"/>
          <w:szCs w:val="24"/>
        </w:rPr>
        <w:t>Kudya</w:t>
      </w:r>
      <w:proofErr w:type="spellEnd"/>
      <w:r w:rsidR="00103CA5">
        <w:rPr>
          <w:rFonts w:ascii="Times New Roman" w:hAnsi="Times New Roman" w:cs="Times New Roman"/>
          <w:sz w:val="24"/>
          <w:szCs w:val="24"/>
        </w:rPr>
        <w:t xml:space="preserve">  J</w:t>
      </w:r>
      <w:proofErr w:type="gramEnd"/>
    </w:p>
    <w:p w:rsidR="00F1217D" w:rsidRDefault="00F1217D" w:rsidP="00215AFA">
      <w:pPr>
        <w:spacing w:after="0" w:line="240" w:lineRule="auto"/>
        <w:jc w:val="both"/>
        <w:rPr>
          <w:rFonts w:ascii="Times New Roman" w:hAnsi="Times New Roman" w:cs="Times New Roman"/>
          <w:b/>
          <w:sz w:val="24"/>
          <w:szCs w:val="24"/>
        </w:rPr>
      </w:pPr>
    </w:p>
    <w:p w:rsidR="007C5B8A" w:rsidRPr="00F1217D" w:rsidRDefault="00F1217D" w:rsidP="00215AFA">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7B5EB8">
        <w:rPr>
          <w:rFonts w:ascii="Times New Roman" w:hAnsi="Times New Roman" w:cs="Times New Roman"/>
          <w:b/>
          <w:sz w:val="24"/>
          <w:szCs w:val="24"/>
        </w:rPr>
        <w:tab/>
      </w:r>
      <w:r w:rsidR="007B5EB8">
        <w:rPr>
          <w:rFonts w:ascii="Times New Roman" w:hAnsi="Times New Roman" w:cs="Times New Roman"/>
          <w:b/>
          <w:sz w:val="24"/>
          <w:szCs w:val="24"/>
        </w:rPr>
        <w:tab/>
      </w:r>
      <w:r w:rsidR="007B5EB8">
        <w:rPr>
          <w:rFonts w:ascii="Times New Roman" w:hAnsi="Times New Roman" w:cs="Times New Roman"/>
          <w:b/>
          <w:sz w:val="24"/>
          <w:szCs w:val="24"/>
        </w:rPr>
        <w:tab/>
        <w:t xml:space="preserve">Paul </w:t>
      </w:r>
      <w:proofErr w:type="spellStart"/>
      <w:r w:rsidR="007B5EB8">
        <w:rPr>
          <w:rFonts w:ascii="Times New Roman" w:hAnsi="Times New Roman" w:cs="Times New Roman"/>
          <w:b/>
          <w:sz w:val="24"/>
          <w:szCs w:val="24"/>
        </w:rPr>
        <w:t>Mutsatsa</w:t>
      </w:r>
      <w:proofErr w:type="spellEnd"/>
      <w:r w:rsidR="007B5EB8">
        <w:rPr>
          <w:rFonts w:ascii="Times New Roman" w:hAnsi="Times New Roman" w:cs="Times New Roman"/>
          <w:b/>
          <w:sz w:val="24"/>
          <w:szCs w:val="24"/>
        </w:rPr>
        <w:t xml:space="preserve"> (ZIBAWU)</w:t>
      </w:r>
    </w:p>
    <w:p w:rsidR="00F1217D" w:rsidRPr="00F1217D" w:rsidRDefault="00F1217D" w:rsidP="00215AFA">
      <w:pPr>
        <w:spacing w:after="0" w:line="240" w:lineRule="auto"/>
        <w:jc w:val="both"/>
        <w:rPr>
          <w:rFonts w:ascii="Times New Roman" w:hAnsi="Times New Roman" w:cs="Times New Roman"/>
          <w:b/>
          <w:sz w:val="24"/>
          <w:szCs w:val="24"/>
        </w:rPr>
      </w:pPr>
    </w:p>
    <w:p w:rsidR="00F1217D" w:rsidRPr="00F1217D" w:rsidRDefault="00F1217D" w:rsidP="00215AFA">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7B5EB8">
        <w:rPr>
          <w:rFonts w:ascii="Times New Roman" w:hAnsi="Times New Roman" w:cs="Times New Roman"/>
          <w:b/>
          <w:sz w:val="24"/>
          <w:szCs w:val="24"/>
        </w:rPr>
        <w:tab/>
      </w:r>
      <w:r w:rsidR="007B5EB8">
        <w:rPr>
          <w:rFonts w:ascii="Times New Roman" w:hAnsi="Times New Roman" w:cs="Times New Roman"/>
          <w:b/>
          <w:sz w:val="24"/>
          <w:szCs w:val="24"/>
        </w:rPr>
        <w:tab/>
      </w:r>
      <w:r w:rsidR="007B5EB8">
        <w:rPr>
          <w:rFonts w:ascii="Times New Roman" w:hAnsi="Times New Roman" w:cs="Times New Roman"/>
          <w:b/>
          <w:sz w:val="24"/>
          <w:szCs w:val="24"/>
        </w:rPr>
        <w:tab/>
        <w:t xml:space="preserve">H. </w:t>
      </w:r>
      <w:proofErr w:type="spellStart"/>
      <w:r w:rsidR="007B5EB8">
        <w:rPr>
          <w:rFonts w:ascii="Times New Roman" w:hAnsi="Times New Roman" w:cs="Times New Roman"/>
          <w:b/>
          <w:sz w:val="24"/>
          <w:szCs w:val="24"/>
        </w:rPr>
        <w:t>Muromba</w:t>
      </w:r>
      <w:proofErr w:type="spellEnd"/>
      <w:r w:rsidR="007B5EB8">
        <w:rPr>
          <w:rFonts w:ascii="Times New Roman" w:hAnsi="Times New Roman" w:cs="Times New Roman"/>
          <w:b/>
          <w:sz w:val="24"/>
          <w:szCs w:val="24"/>
        </w:rPr>
        <w:t xml:space="preserve"> (Legal Practitioner)</w:t>
      </w:r>
    </w:p>
    <w:p w:rsidR="001078EB" w:rsidRPr="00F1217D" w:rsidRDefault="001078EB" w:rsidP="00215AFA">
      <w:pPr>
        <w:spacing w:after="0" w:line="240" w:lineRule="auto"/>
        <w:jc w:val="both"/>
        <w:rPr>
          <w:rFonts w:ascii="Times New Roman" w:hAnsi="Times New Roman" w:cs="Times New Roman"/>
          <w:b/>
          <w:sz w:val="24"/>
          <w:szCs w:val="24"/>
        </w:rPr>
      </w:pPr>
    </w:p>
    <w:p w:rsidR="007C5B8A" w:rsidRDefault="007C5B8A" w:rsidP="00215AFA">
      <w:pPr>
        <w:spacing w:after="0" w:line="240" w:lineRule="auto"/>
        <w:jc w:val="both"/>
        <w:rPr>
          <w:rFonts w:ascii="Times New Roman" w:hAnsi="Times New Roman" w:cs="Times New Roman"/>
          <w:b/>
          <w:sz w:val="24"/>
          <w:szCs w:val="24"/>
        </w:rPr>
      </w:pPr>
    </w:p>
    <w:p w:rsidR="00826C4F" w:rsidRDefault="00584695" w:rsidP="00215AF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1078EB" w:rsidRDefault="001078EB" w:rsidP="00215AF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7B5EB8" w:rsidRDefault="007B5EB8" w:rsidP="00215AF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is an application for leave to appeal to the Supreme Court at the instance of the applicant employee. Background to the matter is that the employer the bank successfully appealed to the labour against a reinstatement order made by the NEC Appeals Committee for the banking sector in a labour dispute pitting the employee and the bank. The employee was irked by the success of the appeal so he now wants to approach the Supreme Court on appeal.  It is in the light of such intent that he seeks leave from this court to approach the Supreme Court on appeal.</w:t>
      </w:r>
    </w:p>
    <w:p w:rsidR="007B5EB8" w:rsidRDefault="007B5EB8" w:rsidP="00215A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bank is opposed to the grant of the leave relief citing that the employee has not made out a good case for such relief.</w:t>
      </w:r>
    </w:p>
    <w:p w:rsidR="00D764DD" w:rsidRDefault="007B5EB8" w:rsidP="00215A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test for success or failure in leave applications is set out in the case of </w:t>
      </w:r>
      <w:r w:rsidR="00D764DD">
        <w:rPr>
          <w:rFonts w:ascii="Times New Roman" w:hAnsi="Times New Roman" w:cs="Times New Roman"/>
          <w:sz w:val="24"/>
          <w:szCs w:val="24"/>
        </w:rPr>
        <w:t xml:space="preserve">C.M.E.D. vs </w:t>
      </w:r>
      <w:proofErr w:type="spellStart"/>
      <w:proofErr w:type="gramStart"/>
      <w:r w:rsidR="00D764DD">
        <w:rPr>
          <w:rFonts w:ascii="Times New Roman" w:hAnsi="Times New Roman" w:cs="Times New Roman"/>
          <w:sz w:val="24"/>
          <w:szCs w:val="24"/>
        </w:rPr>
        <w:t>Dombodzvuku</w:t>
      </w:r>
      <w:proofErr w:type="spellEnd"/>
      <w:r w:rsidR="00D764DD">
        <w:rPr>
          <w:rFonts w:ascii="Times New Roman" w:hAnsi="Times New Roman" w:cs="Times New Roman"/>
          <w:sz w:val="24"/>
          <w:szCs w:val="24"/>
        </w:rPr>
        <w:t xml:space="preserve">  SC</w:t>
      </w:r>
      <w:proofErr w:type="gramEnd"/>
      <w:r w:rsidR="00D764DD">
        <w:rPr>
          <w:rFonts w:ascii="Times New Roman" w:hAnsi="Times New Roman" w:cs="Times New Roman"/>
          <w:sz w:val="24"/>
          <w:szCs w:val="24"/>
        </w:rPr>
        <w:t>-31-12.</w:t>
      </w:r>
      <w:r>
        <w:rPr>
          <w:rFonts w:ascii="Times New Roman" w:hAnsi="Times New Roman" w:cs="Times New Roman"/>
          <w:sz w:val="24"/>
          <w:szCs w:val="24"/>
        </w:rPr>
        <w:t xml:space="preserve">  The employee contends that the labour court erred by allowing the appeal against the NEC’s decision. He says the labour court erred to accept the fact that his guilt had been proven on a balance of probability.  His view is also that the labour court erred by not acknowledging that the hearing officer’s decision was </w:t>
      </w:r>
      <w:r w:rsidR="0034043A">
        <w:rPr>
          <w:rFonts w:ascii="Times New Roman" w:hAnsi="Times New Roman" w:cs="Times New Roman"/>
          <w:sz w:val="24"/>
          <w:szCs w:val="24"/>
        </w:rPr>
        <w:t xml:space="preserve">outrageous </w:t>
      </w:r>
      <w:r w:rsidR="0023543C">
        <w:rPr>
          <w:rFonts w:ascii="Times New Roman" w:hAnsi="Times New Roman" w:cs="Times New Roman"/>
          <w:sz w:val="24"/>
          <w:szCs w:val="24"/>
        </w:rPr>
        <w:t xml:space="preserve">that not reasonable </w:t>
      </w:r>
      <w:r w:rsidR="00D764DD">
        <w:rPr>
          <w:rFonts w:ascii="Times New Roman" w:hAnsi="Times New Roman" w:cs="Times New Roman"/>
          <w:sz w:val="24"/>
          <w:szCs w:val="24"/>
        </w:rPr>
        <w:t xml:space="preserve">tribunal </w:t>
      </w:r>
      <w:r w:rsidR="0023543C">
        <w:rPr>
          <w:rFonts w:ascii="Times New Roman" w:hAnsi="Times New Roman" w:cs="Times New Roman"/>
          <w:sz w:val="24"/>
          <w:szCs w:val="24"/>
        </w:rPr>
        <w:t xml:space="preserve">applying </w:t>
      </w:r>
      <w:r w:rsidR="00D764DD">
        <w:rPr>
          <w:rFonts w:ascii="Times New Roman" w:hAnsi="Times New Roman" w:cs="Times New Roman"/>
          <w:sz w:val="24"/>
          <w:szCs w:val="24"/>
        </w:rPr>
        <w:t>its</w:t>
      </w:r>
      <w:r w:rsidR="0023543C">
        <w:rPr>
          <w:rFonts w:ascii="Times New Roman" w:hAnsi="Times New Roman" w:cs="Times New Roman"/>
          <w:sz w:val="24"/>
          <w:szCs w:val="24"/>
        </w:rPr>
        <w:t xml:space="preserve"> mind to the facts would conclude as such. He says the labour court grossly </w:t>
      </w:r>
      <w:r w:rsidR="0023543C">
        <w:rPr>
          <w:rFonts w:ascii="Times New Roman" w:hAnsi="Times New Roman" w:cs="Times New Roman"/>
          <w:sz w:val="24"/>
          <w:szCs w:val="24"/>
        </w:rPr>
        <w:lastRenderedPageBreak/>
        <w:t>misdirected to set aside the NEC decision yet the employer had failed to show good ca</w:t>
      </w:r>
      <w:r w:rsidR="00D764DD">
        <w:rPr>
          <w:rFonts w:ascii="Times New Roman" w:hAnsi="Times New Roman" w:cs="Times New Roman"/>
          <w:sz w:val="24"/>
          <w:szCs w:val="24"/>
        </w:rPr>
        <w:t>u</w:t>
      </w:r>
      <w:r w:rsidR="0023543C">
        <w:rPr>
          <w:rFonts w:ascii="Times New Roman" w:hAnsi="Times New Roman" w:cs="Times New Roman"/>
          <w:sz w:val="24"/>
          <w:szCs w:val="24"/>
        </w:rPr>
        <w:t>se that the employee had committed on offence.</w:t>
      </w:r>
    </w:p>
    <w:p w:rsidR="0023543C" w:rsidRDefault="0023543C" w:rsidP="00D76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repeated that the labour court erred to uphold the hearing officer’s decision which in his view lacked merit. In conclusion he states also that the labour court grossly erred to conclude that even if he was not guilty of not following bank procedures the misconduct act was properly laid out in terms of the Code of Conduct.  In the result he prayed that the court </w:t>
      </w:r>
      <w:proofErr w:type="gramStart"/>
      <w:r>
        <w:rPr>
          <w:rFonts w:ascii="Times New Roman" w:hAnsi="Times New Roman" w:cs="Times New Roman"/>
          <w:sz w:val="24"/>
          <w:szCs w:val="24"/>
        </w:rPr>
        <w:t>grant</w:t>
      </w:r>
      <w:proofErr w:type="gramEnd"/>
      <w:r>
        <w:rPr>
          <w:rFonts w:ascii="Times New Roman" w:hAnsi="Times New Roman" w:cs="Times New Roman"/>
          <w:sz w:val="24"/>
          <w:szCs w:val="24"/>
        </w:rPr>
        <w:t xml:space="preserve"> him leave to appeal to the Supreme Court so that his appeal can be granted on the basis of the just stated grounds.</w:t>
      </w:r>
    </w:p>
    <w:p w:rsidR="00672A75" w:rsidRDefault="0023543C" w:rsidP="00215A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response to the leave application the bank maintains that all the grounds sought to be taken up on appeal are all factual.  To that extent they do not satisfy the point of law test Sable Chemicals</w:t>
      </w:r>
      <w:r w:rsidR="00D764DD">
        <w:rPr>
          <w:rFonts w:ascii="Times New Roman" w:hAnsi="Times New Roman" w:cs="Times New Roman"/>
          <w:sz w:val="24"/>
          <w:szCs w:val="24"/>
        </w:rPr>
        <w:t xml:space="preserve"> vs </w:t>
      </w:r>
      <w:proofErr w:type="spellStart"/>
      <w:r w:rsidR="00D764DD">
        <w:rPr>
          <w:rFonts w:ascii="Times New Roman" w:hAnsi="Times New Roman" w:cs="Times New Roman"/>
          <w:sz w:val="24"/>
          <w:szCs w:val="24"/>
        </w:rPr>
        <w:t>Easterbrake</w:t>
      </w:r>
      <w:proofErr w:type="spellEnd"/>
      <w:r w:rsidR="00D764DD">
        <w:rPr>
          <w:rFonts w:ascii="Times New Roman" w:hAnsi="Times New Roman" w:cs="Times New Roman"/>
          <w:sz w:val="24"/>
          <w:szCs w:val="24"/>
        </w:rPr>
        <w:t xml:space="preserve"> SC-18-10.</w:t>
      </w:r>
      <w:r>
        <w:rPr>
          <w:rFonts w:ascii="Times New Roman" w:hAnsi="Times New Roman" w:cs="Times New Roman"/>
          <w:sz w:val="24"/>
          <w:szCs w:val="24"/>
        </w:rPr>
        <w:t xml:space="preserve"> In its view gran</w:t>
      </w:r>
      <w:r w:rsidR="00672A75">
        <w:rPr>
          <w:rFonts w:ascii="Times New Roman" w:hAnsi="Times New Roman" w:cs="Times New Roman"/>
          <w:sz w:val="24"/>
          <w:szCs w:val="24"/>
        </w:rPr>
        <w:t>t of leave will be an exercise in</w:t>
      </w:r>
      <w:r>
        <w:rPr>
          <w:rFonts w:ascii="Times New Roman" w:hAnsi="Times New Roman" w:cs="Times New Roman"/>
          <w:sz w:val="24"/>
          <w:szCs w:val="24"/>
        </w:rPr>
        <w:t xml:space="preserve"> futility as there is no legal question calling for the Supreme Court decision or merited gross unreasonableness on the facts elevated to a point of law to call for the Supreme Court’s intervention.</w:t>
      </w:r>
    </w:p>
    <w:p w:rsidR="00576FE0" w:rsidRDefault="0070487E" w:rsidP="00672A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0023543C">
        <w:rPr>
          <w:rFonts w:ascii="Times New Roman" w:hAnsi="Times New Roman" w:cs="Times New Roman"/>
          <w:sz w:val="24"/>
          <w:szCs w:val="24"/>
        </w:rPr>
        <w:t xml:space="preserve">reading of the appeal grounds </w:t>
      </w:r>
      <w:proofErr w:type="gramStart"/>
      <w:r w:rsidR="0023543C">
        <w:rPr>
          <w:rFonts w:ascii="Times New Roman" w:hAnsi="Times New Roman" w:cs="Times New Roman"/>
          <w:sz w:val="24"/>
          <w:szCs w:val="24"/>
        </w:rPr>
        <w:t>demonstrate</w:t>
      </w:r>
      <w:proofErr w:type="gramEnd"/>
      <w:r w:rsidR="0023543C">
        <w:rPr>
          <w:rFonts w:ascii="Times New Roman" w:hAnsi="Times New Roman" w:cs="Times New Roman"/>
          <w:sz w:val="24"/>
          <w:szCs w:val="24"/>
        </w:rPr>
        <w:t xml:space="preserve"> clearly that there is no point of law or gross misdirection on the facts worthy of the Supreme Court’s attention.  It is clear</w:t>
      </w:r>
      <w:r w:rsidR="00576FE0">
        <w:rPr>
          <w:rFonts w:ascii="Times New Roman" w:hAnsi="Times New Roman" w:cs="Times New Roman"/>
          <w:b/>
          <w:sz w:val="24"/>
          <w:szCs w:val="24"/>
        </w:rPr>
        <w:t xml:space="preserve"> </w:t>
      </w:r>
      <w:r w:rsidR="00576FE0" w:rsidRPr="00576FE0">
        <w:rPr>
          <w:rFonts w:ascii="Times New Roman" w:hAnsi="Times New Roman" w:cs="Times New Roman"/>
          <w:sz w:val="24"/>
          <w:szCs w:val="24"/>
        </w:rPr>
        <w:t>from the labour court judgement that the court did not see why the NEC vacated the   shop floor level decision without good ca</w:t>
      </w:r>
      <w:r w:rsidR="00672A75">
        <w:rPr>
          <w:rFonts w:ascii="Times New Roman" w:hAnsi="Times New Roman" w:cs="Times New Roman"/>
          <w:sz w:val="24"/>
          <w:szCs w:val="24"/>
        </w:rPr>
        <w:t>u</w:t>
      </w:r>
      <w:r w:rsidR="00576FE0" w:rsidRPr="00576FE0">
        <w:rPr>
          <w:rFonts w:ascii="Times New Roman" w:hAnsi="Times New Roman" w:cs="Times New Roman"/>
          <w:sz w:val="24"/>
          <w:szCs w:val="24"/>
        </w:rPr>
        <w:t>se.  See the appeal test</w:t>
      </w:r>
      <w:r w:rsidR="00576FE0">
        <w:rPr>
          <w:rFonts w:ascii="Times New Roman" w:hAnsi="Times New Roman" w:cs="Times New Roman"/>
          <w:sz w:val="24"/>
          <w:szCs w:val="24"/>
        </w:rPr>
        <w:t xml:space="preserve"> in a </w:t>
      </w:r>
      <w:r w:rsidR="0034043A">
        <w:rPr>
          <w:rFonts w:ascii="Times New Roman" w:hAnsi="Times New Roman" w:cs="Times New Roman"/>
          <w:sz w:val="24"/>
          <w:szCs w:val="24"/>
        </w:rPr>
        <w:t xml:space="preserve">trier of fact </w:t>
      </w:r>
      <w:r w:rsidR="00576FE0">
        <w:rPr>
          <w:rFonts w:ascii="Times New Roman" w:hAnsi="Times New Roman" w:cs="Times New Roman"/>
          <w:sz w:val="24"/>
          <w:szCs w:val="24"/>
        </w:rPr>
        <w:t>decisions</w:t>
      </w:r>
      <w:r w:rsidR="00672A75">
        <w:rPr>
          <w:rFonts w:ascii="Times New Roman" w:hAnsi="Times New Roman" w:cs="Times New Roman"/>
          <w:sz w:val="24"/>
          <w:szCs w:val="24"/>
        </w:rPr>
        <w:t>.</w:t>
      </w:r>
      <w:r w:rsidR="00576FE0">
        <w:rPr>
          <w:rFonts w:ascii="Times New Roman" w:hAnsi="Times New Roman" w:cs="Times New Roman"/>
          <w:sz w:val="24"/>
          <w:szCs w:val="24"/>
        </w:rPr>
        <w:t xml:space="preserve"> </w:t>
      </w:r>
      <w:proofErr w:type="spellStart"/>
      <w:r w:rsidR="00672A75">
        <w:rPr>
          <w:rFonts w:ascii="Times New Roman" w:hAnsi="Times New Roman" w:cs="Times New Roman"/>
          <w:sz w:val="24"/>
          <w:szCs w:val="24"/>
        </w:rPr>
        <w:t>Nyahonde</w:t>
      </w:r>
      <w:proofErr w:type="spellEnd"/>
      <w:r w:rsidR="00672A75">
        <w:rPr>
          <w:rFonts w:ascii="Times New Roman" w:hAnsi="Times New Roman" w:cs="Times New Roman"/>
          <w:sz w:val="24"/>
          <w:szCs w:val="24"/>
        </w:rPr>
        <w:t xml:space="preserve"> v </w:t>
      </w:r>
      <w:proofErr w:type="spellStart"/>
      <w:r w:rsidR="00672A75">
        <w:rPr>
          <w:rFonts w:ascii="Times New Roman" w:hAnsi="Times New Roman" w:cs="Times New Roman"/>
          <w:sz w:val="24"/>
          <w:szCs w:val="24"/>
        </w:rPr>
        <w:t>Hokonyo</w:t>
      </w:r>
      <w:proofErr w:type="spellEnd"/>
      <w:r w:rsidR="00672A75">
        <w:rPr>
          <w:rFonts w:ascii="Times New Roman" w:hAnsi="Times New Roman" w:cs="Times New Roman"/>
          <w:sz w:val="24"/>
          <w:szCs w:val="24"/>
        </w:rPr>
        <w:t xml:space="preserve"> 1997(1) ZLR 475 (SC).</w:t>
      </w:r>
      <w:r w:rsidR="00576FE0">
        <w:rPr>
          <w:rFonts w:ascii="Times New Roman" w:hAnsi="Times New Roman" w:cs="Times New Roman"/>
          <w:sz w:val="24"/>
          <w:szCs w:val="24"/>
        </w:rPr>
        <w:t xml:space="preserve"> It is therefore clear that there is nothing worthy o</w:t>
      </w:r>
      <w:r w:rsidR="00672A75">
        <w:rPr>
          <w:rFonts w:ascii="Times New Roman" w:hAnsi="Times New Roman" w:cs="Times New Roman"/>
          <w:sz w:val="24"/>
          <w:szCs w:val="24"/>
        </w:rPr>
        <w:t>f the Supreme Court’s decision i</w:t>
      </w:r>
      <w:r w:rsidR="00576FE0">
        <w:rPr>
          <w:rFonts w:ascii="Times New Roman" w:hAnsi="Times New Roman" w:cs="Times New Roman"/>
          <w:sz w:val="24"/>
          <w:szCs w:val="24"/>
        </w:rPr>
        <w:t>n that regard.  It is clear that no good case for leave has been mad</w:t>
      </w:r>
      <w:r w:rsidR="00672A75">
        <w:rPr>
          <w:rFonts w:ascii="Times New Roman" w:hAnsi="Times New Roman" w:cs="Times New Roman"/>
          <w:sz w:val="24"/>
          <w:szCs w:val="24"/>
        </w:rPr>
        <w:t>e out. It should accordingly</w:t>
      </w:r>
      <w:r w:rsidR="00576FE0">
        <w:rPr>
          <w:rFonts w:ascii="Times New Roman" w:hAnsi="Times New Roman" w:cs="Times New Roman"/>
          <w:sz w:val="24"/>
          <w:szCs w:val="24"/>
        </w:rPr>
        <w:t xml:space="preserve"> fail.</w:t>
      </w:r>
    </w:p>
    <w:p w:rsidR="00576FE0" w:rsidRDefault="00576FE0" w:rsidP="00215AFA">
      <w:pPr>
        <w:spacing w:after="0" w:line="360" w:lineRule="auto"/>
        <w:jc w:val="both"/>
        <w:rPr>
          <w:rFonts w:ascii="Times New Roman" w:hAnsi="Times New Roman" w:cs="Times New Roman"/>
          <w:sz w:val="24"/>
          <w:szCs w:val="24"/>
        </w:rPr>
      </w:pPr>
    </w:p>
    <w:p w:rsidR="00576FE0" w:rsidRDefault="00576FE0" w:rsidP="00215AFA">
      <w:pPr>
        <w:spacing w:after="0" w:line="360" w:lineRule="auto"/>
        <w:jc w:val="both"/>
        <w:rPr>
          <w:rFonts w:ascii="Times New Roman" w:hAnsi="Times New Roman" w:cs="Times New Roman"/>
          <w:b/>
          <w:sz w:val="24"/>
          <w:szCs w:val="24"/>
        </w:rPr>
      </w:pPr>
      <w:r w:rsidRPr="00576FE0">
        <w:rPr>
          <w:rFonts w:ascii="Times New Roman" w:hAnsi="Times New Roman" w:cs="Times New Roman"/>
          <w:b/>
          <w:sz w:val="24"/>
          <w:szCs w:val="24"/>
        </w:rPr>
        <w:t>IT IS ORDERED THAT</w:t>
      </w:r>
    </w:p>
    <w:p w:rsidR="00490E9B" w:rsidRDefault="00576FE0" w:rsidP="00215AF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Application for leave to appeal being without merit it be and is hereby dismissed with each party bearing own costs.</w:t>
      </w:r>
      <w:r w:rsidR="007C5B8A" w:rsidRPr="00576FE0">
        <w:rPr>
          <w:rFonts w:ascii="Times New Roman" w:hAnsi="Times New Roman" w:cs="Times New Roman"/>
          <w:b/>
          <w:sz w:val="24"/>
          <w:szCs w:val="24"/>
        </w:rPr>
        <w:tab/>
      </w:r>
    </w:p>
    <w:p w:rsidR="00576FE0" w:rsidRDefault="00576FE0" w:rsidP="00215AFA">
      <w:pPr>
        <w:spacing w:after="0" w:line="360" w:lineRule="auto"/>
        <w:jc w:val="both"/>
        <w:rPr>
          <w:rFonts w:ascii="Times New Roman" w:hAnsi="Times New Roman" w:cs="Times New Roman"/>
          <w:b/>
          <w:sz w:val="24"/>
          <w:szCs w:val="24"/>
        </w:rPr>
      </w:pPr>
    </w:p>
    <w:p w:rsidR="00576FE0" w:rsidRDefault="00576FE0" w:rsidP="00215AFA">
      <w:pPr>
        <w:spacing w:after="0" w:line="360" w:lineRule="auto"/>
        <w:jc w:val="both"/>
        <w:rPr>
          <w:rFonts w:ascii="Times New Roman" w:hAnsi="Times New Roman" w:cs="Times New Roman"/>
          <w:b/>
          <w:sz w:val="24"/>
          <w:szCs w:val="24"/>
        </w:rPr>
      </w:pPr>
    </w:p>
    <w:p w:rsidR="00D713B7" w:rsidRDefault="00576FE0" w:rsidP="0059091E">
      <w:pPr>
        <w:spacing w:after="0" w:line="360" w:lineRule="auto"/>
        <w:jc w:val="both"/>
        <w:rPr>
          <w:rFonts w:ascii="Times New Roman" w:hAnsi="Times New Roman" w:cs="Times New Roman"/>
        </w:rPr>
      </w:pPr>
      <w:r w:rsidRPr="00576FE0">
        <w:rPr>
          <w:rFonts w:ascii="Times New Roman" w:hAnsi="Times New Roman" w:cs="Times New Roman"/>
          <w:i/>
          <w:sz w:val="24"/>
          <w:szCs w:val="24"/>
        </w:rPr>
        <w:t xml:space="preserve">Kantor and </w:t>
      </w:r>
      <w:proofErr w:type="spellStart"/>
      <w:r w:rsidRPr="00576FE0">
        <w:rPr>
          <w:rFonts w:ascii="Times New Roman" w:hAnsi="Times New Roman" w:cs="Times New Roman"/>
          <w:i/>
          <w:sz w:val="24"/>
          <w:szCs w:val="24"/>
        </w:rPr>
        <w:t>Immerman</w:t>
      </w:r>
      <w:proofErr w:type="spellEnd"/>
      <w:r>
        <w:rPr>
          <w:rFonts w:ascii="Times New Roman" w:hAnsi="Times New Roman" w:cs="Times New Roman"/>
          <w:sz w:val="24"/>
          <w:szCs w:val="24"/>
        </w:rPr>
        <w:t>, Respondent’s Legal Practitioners</w:t>
      </w:r>
      <w:r w:rsidR="006C14C0">
        <w:rPr>
          <w:rFonts w:ascii="Times New Roman" w:hAnsi="Times New Roman" w:cs="Times New Roman"/>
          <w:sz w:val="24"/>
          <w:szCs w:val="24"/>
        </w:rPr>
        <w:t xml:space="preserve"> </w:t>
      </w:r>
      <w:r w:rsidR="00187130">
        <w:rPr>
          <w:rFonts w:ascii="Times New Roman" w:hAnsi="Times New Roman" w:cs="Times New Roman"/>
          <w:sz w:val="24"/>
          <w:szCs w:val="24"/>
        </w:rPr>
        <w:t xml:space="preserve"> </w:t>
      </w:r>
      <w:r w:rsidR="0022513A">
        <w:rPr>
          <w:rFonts w:ascii="Times New Roman" w:hAnsi="Times New Roman" w:cs="Times New Roman"/>
          <w:sz w:val="24"/>
          <w:szCs w:val="24"/>
        </w:rPr>
        <w:t xml:space="preserve"> </w:t>
      </w:r>
      <w:r w:rsidR="00763B0F">
        <w:rPr>
          <w:rFonts w:ascii="Times New Roman" w:hAnsi="Times New Roman" w:cs="Times New Roman"/>
          <w:sz w:val="24"/>
          <w:szCs w:val="24"/>
        </w:rPr>
        <w:t xml:space="preserve"> </w:t>
      </w:r>
      <w:r w:rsidR="00DB5BE4">
        <w:rPr>
          <w:rFonts w:ascii="Times New Roman" w:hAnsi="Times New Roman" w:cs="Times New Roman"/>
          <w:sz w:val="24"/>
          <w:szCs w:val="24"/>
        </w:rPr>
        <w:t xml:space="preserve"> </w:t>
      </w:r>
      <w:r w:rsidR="00824956">
        <w:rPr>
          <w:rFonts w:ascii="Times New Roman" w:hAnsi="Times New Roman" w:cs="Times New Roman"/>
          <w:sz w:val="24"/>
          <w:szCs w:val="24"/>
        </w:rPr>
        <w:t xml:space="preserve"> </w:t>
      </w:r>
      <w:r w:rsidR="001E269E">
        <w:rPr>
          <w:rFonts w:ascii="Times New Roman" w:hAnsi="Times New Roman" w:cs="Times New Roman"/>
          <w:sz w:val="24"/>
          <w:szCs w:val="24"/>
        </w:rPr>
        <w:t xml:space="preserve"> </w:t>
      </w:r>
      <w:r w:rsidR="0031174E">
        <w:rPr>
          <w:rFonts w:ascii="Times New Roman" w:hAnsi="Times New Roman" w:cs="Times New Roman"/>
          <w:sz w:val="24"/>
          <w:szCs w:val="24"/>
        </w:rPr>
        <w:t xml:space="preserve"> </w:t>
      </w:r>
      <w:r w:rsidR="00D3111A">
        <w:rPr>
          <w:rFonts w:ascii="Times New Roman" w:hAnsi="Times New Roman" w:cs="Times New Roman"/>
          <w:sz w:val="24"/>
          <w:szCs w:val="24"/>
        </w:rPr>
        <w:t xml:space="preserve"> </w:t>
      </w: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4B8" w:rsidRDefault="00E044B8" w:rsidP="00B30B64">
      <w:pPr>
        <w:spacing w:after="0" w:line="240" w:lineRule="auto"/>
      </w:pPr>
      <w:r>
        <w:separator/>
      </w:r>
    </w:p>
  </w:endnote>
  <w:endnote w:type="continuationSeparator" w:id="0">
    <w:p w:rsidR="00E044B8" w:rsidRDefault="00E044B8"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4B8" w:rsidRDefault="00E044B8" w:rsidP="00B30B64">
      <w:pPr>
        <w:spacing w:after="0" w:line="240" w:lineRule="auto"/>
      </w:pPr>
      <w:r>
        <w:separator/>
      </w:r>
    </w:p>
  </w:footnote>
  <w:footnote w:type="continuationSeparator" w:id="0">
    <w:p w:rsidR="00E044B8" w:rsidRDefault="00E044B8"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2C03EA">
          <w:rPr>
            <w:noProof/>
          </w:rPr>
          <w:t>2</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2C03EA">
          <w:rPr>
            <w:noProof/>
          </w:rPr>
          <w:t>35/</w:t>
        </w:r>
        <w:r w:rsidR="00215AFA">
          <w:rPr>
            <w:noProof/>
          </w:rPr>
          <w:t>2021</w:t>
        </w:r>
        <w:r>
          <w:rPr>
            <w:noProof/>
          </w:rPr>
          <w:t xml:space="preserve"> </w:t>
        </w:r>
      </w:p>
      <w:p w:rsidR="00B30B64" w:rsidRDefault="00F72617">
        <w:pPr>
          <w:pStyle w:val="Header"/>
          <w:jc w:val="right"/>
        </w:pPr>
        <w:r>
          <w:rPr>
            <w:noProof/>
          </w:rPr>
          <w:t>LC/</w:t>
        </w:r>
        <w:r w:rsidR="00D713B7">
          <w:rPr>
            <w:noProof/>
          </w:rPr>
          <w:t>H/APP</w:t>
        </w:r>
        <w:r>
          <w:rPr>
            <w:noProof/>
          </w:rPr>
          <w:t>/</w:t>
        </w:r>
        <w:r w:rsidR="0034043A">
          <w:rPr>
            <w:noProof/>
          </w:rPr>
          <w:t>963</w:t>
        </w:r>
        <w:r w:rsidR="00215AFA">
          <w:rPr>
            <w:noProof/>
          </w:rPr>
          <w:t>/18</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3"/>
  </w:num>
  <w:num w:numId="6">
    <w:abstractNumId w:val="6"/>
  </w:num>
  <w:num w:numId="7">
    <w:abstractNumId w:val="4"/>
  </w:num>
  <w:num w:numId="8">
    <w:abstractNumId w:val="12"/>
  </w:num>
  <w:num w:numId="9">
    <w:abstractNumId w:val="11"/>
  </w:num>
  <w:num w:numId="10">
    <w:abstractNumId w:val="2"/>
  </w:num>
  <w:num w:numId="11">
    <w:abstractNumId w:val="8"/>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43F76"/>
    <w:rsid w:val="0004645C"/>
    <w:rsid w:val="000500F4"/>
    <w:rsid w:val="00052487"/>
    <w:rsid w:val="00053B96"/>
    <w:rsid w:val="00053EE2"/>
    <w:rsid w:val="00057A74"/>
    <w:rsid w:val="00057F38"/>
    <w:rsid w:val="00060780"/>
    <w:rsid w:val="00065650"/>
    <w:rsid w:val="00072F5C"/>
    <w:rsid w:val="0007764D"/>
    <w:rsid w:val="0008264F"/>
    <w:rsid w:val="000875A4"/>
    <w:rsid w:val="000A0AA3"/>
    <w:rsid w:val="000A1165"/>
    <w:rsid w:val="000A1E39"/>
    <w:rsid w:val="000A37C7"/>
    <w:rsid w:val="000A4BB6"/>
    <w:rsid w:val="000A614F"/>
    <w:rsid w:val="000B2898"/>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465B6"/>
    <w:rsid w:val="00151600"/>
    <w:rsid w:val="00155047"/>
    <w:rsid w:val="001575F2"/>
    <w:rsid w:val="00163FCD"/>
    <w:rsid w:val="00167DF1"/>
    <w:rsid w:val="00170013"/>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269E"/>
    <w:rsid w:val="001E405F"/>
    <w:rsid w:val="001F772B"/>
    <w:rsid w:val="001F7C0D"/>
    <w:rsid w:val="00200626"/>
    <w:rsid w:val="002064D7"/>
    <w:rsid w:val="0021053B"/>
    <w:rsid w:val="00215AFA"/>
    <w:rsid w:val="00216D89"/>
    <w:rsid w:val="00221900"/>
    <w:rsid w:val="0022513A"/>
    <w:rsid w:val="00227716"/>
    <w:rsid w:val="0023406F"/>
    <w:rsid w:val="00234FA7"/>
    <w:rsid w:val="0023543C"/>
    <w:rsid w:val="00242C35"/>
    <w:rsid w:val="00244D92"/>
    <w:rsid w:val="0024726F"/>
    <w:rsid w:val="002513BC"/>
    <w:rsid w:val="00255040"/>
    <w:rsid w:val="002551F6"/>
    <w:rsid w:val="0026070D"/>
    <w:rsid w:val="00260A86"/>
    <w:rsid w:val="00261DCC"/>
    <w:rsid w:val="00262A69"/>
    <w:rsid w:val="00270B2C"/>
    <w:rsid w:val="00274253"/>
    <w:rsid w:val="00276041"/>
    <w:rsid w:val="002844A5"/>
    <w:rsid w:val="002844F3"/>
    <w:rsid w:val="00284E7F"/>
    <w:rsid w:val="00292520"/>
    <w:rsid w:val="00293624"/>
    <w:rsid w:val="00297C47"/>
    <w:rsid w:val="002A0753"/>
    <w:rsid w:val="002B23E8"/>
    <w:rsid w:val="002B3415"/>
    <w:rsid w:val="002B751B"/>
    <w:rsid w:val="002C03EA"/>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30C7C"/>
    <w:rsid w:val="00335402"/>
    <w:rsid w:val="00337342"/>
    <w:rsid w:val="0034043A"/>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B059A"/>
    <w:rsid w:val="003B0825"/>
    <w:rsid w:val="003B38A0"/>
    <w:rsid w:val="003B6ABC"/>
    <w:rsid w:val="003B7B1C"/>
    <w:rsid w:val="003C37C6"/>
    <w:rsid w:val="003C432A"/>
    <w:rsid w:val="003D3E6A"/>
    <w:rsid w:val="003D6C59"/>
    <w:rsid w:val="003D76D4"/>
    <w:rsid w:val="003D7EFA"/>
    <w:rsid w:val="003E49BA"/>
    <w:rsid w:val="003F1469"/>
    <w:rsid w:val="003F1D8F"/>
    <w:rsid w:val="003F59DC"/>
    <w:rsid w:val="003F7544"/>
    <w:rsid w:val="00402C91"/>
    <w:rsid w:val="00402FE0"/>
    <w:rsid w:val="00405FCA"/>
    <w:rsid w:val="0041676B"/>
    <w:rsid w:val="004247AD"/>
    <w:rsid w:val="004267B9"/>
    <w:rsid w:val="00432EEF"/>
    <w:rsid w:val="00437D19"/>
    <w:rsid w:val="00441BD0"/>
    <w:rsid w:val="00445D02"/>
    <w:rsid w:val="004501DB"/>
    <w:rsid w:val="00450B7B"/>
    <w:rsid w:val="00460EB0"/>
    <w:rsid w:val="0046530C"/>
    <w:rsid w:val="00466CF3"/>
    <w:rsid w:val="004736BE"/>
    <w:rsid w:val="004849C5"/>
    <w:rsid w:val="00490E9B"/>
    <w:rsid w:val="00492869"/>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764"/>
    <w:rsid w:val="004F7D36"/>
    <w:rsid w:val="00500110"/>
    <w:rsid w:val="00501CB3"/>
    <w:rsid w:val="005040C6"/>
    <w:rsid w:val="0051348A"/>
    <w:rsid w:val="00515B1F"/>
    <w:rsid w:val="00532633"/>
    <w:rsid w:val="0053757D"/>
    <w:rsid w:val="00541000"/>
    <w:rsid w:val="005415FD"/>
    <w:rsid w:val="0054182C"/>
    <w:rsid w:val="005520BC"/>
    <w:rsid w:val="0055641F"/>
    <w:rsid w:val="00566A44"/>
    <w:rsid w:val="00574167"/>
    <w:rsid w:val="00575B21"/>
    <w:rsid w:val="00576A50"/>
    <w:rsid w:val="00576FE0"/>
    <w:rsid w:val="005804FC"/>
    <w:rsid w:val="00584695"/>
    <w:rsid w:val="00585F2B"/>
    <w:rsid w:val="00587B53"/>
    <w:rsid w:val="0059091E"/>
    <w:rsid w:val="005916B7"/>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1044"/>
    <w:rsid w:val="00606733"/>
    <w:rsid w:val="00607A63"/>
    <w:rsid w:val="006101ED"/>
    <w:rsid w:val="0062069B"/>
    <w:rsid w:val="00621D5A"/>
    <w:rsid w:val="0062407B"/>
    <w:rsid w:val="00624D7F"/>
    <w:rsid w:val="00634FB6"/>
    <w:rsid w:val="00640E53"/>
    <w:rsid w:val="0064132D"/>
    <w:rsid w:val="00643A4D"/>
    <w:rsid w:val="00655BB2"/>
    <w:rsid w:val="006566B4"/>
    <w:rsid w:val="00661F21"/>
    <w:rsid w:val="006642D7"/>
    <w:rsid w:val="00667BAB"/>
    <w:rsid w:val="00670F23"/>
    <w:rsid w:val="00672A75"/>
    <w:rsid w:val="006772B6"/>
    <w:rsid w:val="006824B5"/>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7F13"/>
    <w:rsid w:val="006F110E"/>
    <w:rsid w:val="006F418B"/>
    <w:rsid w:val="006F4913"/>
    <w:rsid w:val="006F5046"/>
    <w:rsid w:val="006F7069"/>
    <w:rsid w:val="007040D7"/>
    <w:rsid w:val="0070487E"/>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3219"/>
    <w:rsid w:val="007B4088"/>
    <w:rsid w:val="007B5C06"/>
    <w:rsid w:val="007B5EB8"/>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22B0B"/>
    <w:rsid w:val="008240A2"/>
    <w:rsid w:val="00824956"/>
    <w:rsid w:val="008257ED"/>
    <w:rsid w:val="00826C4F"/>
    <w:rsid w:val="008307E6"/>
    <w:rsid w:val="00835C2B"/>
    <w:rsid w:val="008401E4"/>
    <w:rsid w:val="00843F92"/>
    <w:rsid w:val="0085545E"/>
    <w:rsid w:val="0085634D"/>
    <w:rsid w:val="00861094"/>
    <w:rsid w:val="00862280"/>
    <w:rsid w:val="00866AE1"/>
    <w:rsid w:val="00872E7A"/>
    <w:rsid w:val="00874C99"/>
    <w:rsid w:val="00875EA4"/>
    <w:rsid w:val="0088701B"/>
    <w:rsid w:val="00893159"/>
    <w:rsid w:val="00893693"/>
    <w:rsid w:val="0089578F"/>
    <w:rsid w:val="008967CE"/>
    <w:rsid w:val="008A1654"/>
    <w:rsid w:val="008A322C"/>
    <w:rsid w:val="008A6B28"/>
    <w:rsid w:val="008A7068"/>
    <w:rsid w:val="008A7E5F"/>
    <w:rsid w:val="008B36A9"/>
    <w:rsid w:val="008B47C7"/>
    <w:rsid w:val="008C3527"/>
    <w:rsid w:val="008C3CC5"/>
    <w:rsid w:val="008C7FDA"/>
    <w:rsid w:val="008D5856"/>
    <w:rsid w:val="008D604B"/>
    <w:rsid w:val="008D67FC"/>
    <w:rsid w:val="008D7BB5"/>
    <w:rsid w:val="008E3B71"/>
    <w:rsid w:val="008F1CBB"/>
    <w:rsid w:val="008F4C34"/>
    <w:rsid w:val="008F7E7E"/>
    <w:rsid w:val="009029AD"/>
    <w:rsid w:val="00902D60"/>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1246"/>
    <w:rsid w:val="00962D0C"/>
    <w:rsid w:val="00962FF1"/>
    <w:rsid w:val="0096556A"/>
    <w:rsid w:val="00967366"/>
    <w:rsid w:val="009673E8"/>
    <w:rsid w:val="00967761"/>
    <w:rsid w:val="009760B2"/>
    <w:rsid w:val="009766EF"/>
    <w:rsid w:val="00977298"/>
    <w:rsid w:val="0098750B"/>
    <w:rsid w:val="00987E6A"/>
    <w:rsid w:val="00990EF2"/>
    <w:rsid w:val="009A313D"/>
    <w:rsid w:val="009A36F7"/>
    <w:rsid w:val="009A7DC4"/>
    <w:rsid w:val="009C6A7B"/>
    <w:rsid w:val="009D4956"/>
    <w:rsid w:val="009E058D"/>
    <w:rsid w:val="009E3797"/>
    <w:rsid w:val="009F2B71"/>
    <w:rsid w:val="009F2B80"/>
    <w:rsid w:val="009F6012"/>
    <w:rsid w:val="009F66D9"/>
    <w:rsid w:val="00A045FC"/>
    <w:rsid w:val="00A0537E"/>
    <w:rsid w:val="00A110F2"/>
    <w:rsid w:val="00A13783"/>
    <w:rsid w:val="00A161E3"/>
    <w:rsid w:val="00A22D64"/>
    <w:rsid w:val="00A24239"/>
    <w:rsid w:val="00A27346"/>
    <w:rsid w:val="00A343EE"/>
    <w:rsid w:val="00A35C62"/>
    <w:rsid w:val="00A36EFB"/>
    <w:rsid w:val="00A371F9"/>
    <w:rsid w:val="00A40303"/>
    <w:rsid w:val="00A420D3"/>
    <w:rsid w:val="00A46198"/>
    <w:rsid w:val="00A577EE"/>
    <w:rsid w:val="00A62580"/>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7ACA"/>
    <w:rsid w:val="00B6044C"/>
    <w:rsid w:val="00B6091F"/>
    <w:rsid w:val="00B72771"/>
    <w:rsid w:val="00B757C6"/>
    <w:rsid w:val="00B77F33"/>
    <w:rsid w:val="00B81138"/>
    <w:rsid w:val="00B86101"/>
    <w:rsid w:val="00BA31FB"/>
    <w:rsid w:val="00BA4B62"/>
    <w:rsid w:val="00BB0C9B"/>
    <w:rsid w:val="00BB0EBC"/>
    <w:rsid w:val="00BB5CD7"/>
    <w:rsid w:val="00BB7A13"/>
    <w:rsid w:val="00BC298D"/>
    <w:rsid w:val="00BC47AB"/>
    <w:rsid w:val="00BC7ADE"/>
    <w:rsid w:val="00BD0C39"/>
    <w:rsid w:val="00BD3FF7"/>
    <w:rsid w:val="00BE1BC6"/>
    <w:rsid w:val="00BF0A30"/>
    <w:rsid w:val="00BF0EE9"/>
    <w:rsid w:val="00BF7284"/>
    <w:rsid w:val="00C056BB"/>
    <w:rsid w:val="00C11A69"/>
    <w:rsid w:val="00C140AE"/>
    <w:rsid w:val="00C15D33"/>
    <w:rsid w:val="00C31641"/>
    <w:rsid w:val="00C33733"/>
    <w:rsid w:val="00C427ED"/>
    <w:rsid w:val="00C44AE5"/>
    <w:rsid w:val="00C45B68"/>
    <w:rsid w:val="00C515F9"/>
    <w:rsid w:val="00C53CEB"/>
    <w:rsid w:val="00C54CA6"/>
    <w:rsid w:val="00C60A9E"/>
    <w:rsid w:val="00C617C6"/>
    <w:rsid w:val="00C61AED"/>
    <w:rsid w:val="00C61BE0"/>
    <w:rsid w:val="00C61EE5"/>
    <w:rsid w:val="00C665F3"/>
    <w:rsid w:val="00C6701F"/>
    <w:rsid w:val="00C7105C"/>
    <w:rsid w:val="00C71B25"/>
    <w:rsid w:val="00C74CBD"/>
    <w:rsid w:val="00C8113F"/>
    <w:rsid w:val="00C8437F"/>
    <w:rsid w:val="00C8515A"/>
    <w:rsid w:val="00C85557"/>
    <w:rsid w:val="00C87CA6"/>
    <w:rsid w:val="00C934EE"/>
    <w:rsid w:val="00C9399B"/>
    <w:rsid w:val="00C953B4"/>
    <w:rsid w:val="00CA05A2"/>
    <w:rsid w:val="00CA4F85"/>
    <w:rsid w:val="00CA5796"/>
    <w:rsid w:val="00CB40CD"/>
    <w:rsid w:val="00CC5A4B"/>
    <w:rsid w:val="00CD1E63"/>
    <w:rsid w:val="00CD237F"/>
    <w:rsid w:val="00CD43C4"/>
    <w:rsid w:val="00CD57BC"/>
    <w:rsid w:val="00CD78F2"/>
    <w:rsid w:val="00CD7B99"/>
    <w:rsid w:val="00CE0EFE"/>
    <w:rsid w:val="00CE27B1"/>
    <w:rsid w:val="00CE2C29"/>
    <w:rsid w:val="00CE7F0B"/>
    <w:rsid w:val="00CF490D"/>
    <w:rsid w:val="00D00704"/>
    <w:rsid w:val="00D134B0"/>
    <w:rsid w:val="00D16E65"/>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764DD"/>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78DE"/>
    <w:rsid w:val="00E044B8"/>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49A4"/>
    <w:rsid w:val="00EE4B88"/>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6D22"/>
    <w:rsid w:val="00F67FD2"/>
    <w:rsid w:val="00F72617"/>
    <w:rsid w:val="00F76792"/>
    <w:rsid w:val="00F776AC"/>
    <w:rsid w:val="00F81B0D"/>
    <w:rsid w:val="00F84CF4"/>
    <w:rsid w:val="00F85231"/>
    <w:rsid w:val="00F9119E"/>
    <w:rsid w:val="00F94600"/>
    <w:rsid w:val="00F97953"/>
    <w:rsid w:val="00FB1540"/>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0159B"/>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CC6DF-6B1E-4023-8579-305E2FD3A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2021-03-29T13:28:00Z</cp:lastPrinted>
  <dcterms:created xsi:type="dcterms:W3CDTF">2021-03-30T12:24:00Z</dcterms:created>
  <dcterms:modified xsi:type="dcterms:W3CDTF">2021-03-30T12:24:00Z</dcterms:modified>
</cp:coreProperties>
</file>