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C8B" w:rsidRDefault="00384C8B" w:rsidP="00384C8B">
      <w:pPr>
        <w:pStyle w:val="NoSpacing"/>
        <w:jc w:val="both"/>
        <w:rPr>
          <w:b/>
          <w:szCs w:val="24"/>
        </w:rPr>
      </w:pPr>
      <w:r>
        <w:rPr>
          <w:b/>
          <w:szCs w:val="24"/>
        </w:rPr>
        <w:t xml:space="preserve">THE STATE </w:t>
      </w:r>
    </w:p>
    <w:p w:rsidR="00384C8B" w:rsidRDefault="00384C8B" w:rsidP="00384C8B">
      <w:pPr>
        <w:pStyle w:val="NoSpacing"/>
        <w:jc w:val="both"/>
        <w:rPr>
          <w:b/>
          <w:szCs w:val="24"/>
        </w:rPr>
      </w:pPr>
    </w:p>
    <w:p w:rsidR="00384C8B" w:rsidRDefault="00384C8B" w:rsidP="00384C8B">
      <w:pPr>
        <w:pStyle w:val="NoSpacing"/>
        <w:jc w:val="both"/>
        <w:rPr>
          <w:b/>
          <w:szCs w:val="24"/>
        </w:rPr>
      </w:pPr>
      <w:r>
        <w:rPr>
          <w:b/>
          <w:szCs w:val="24"/>
        </w:rPr>
        <w:t>Versus</w:t>
      </w:r>
    </w:p>
    <w:p w:rsidR="00384C8B" w:rsidRDefault="00384C8B" w:rsidP="00384C8B">
      <w:pPr>
        <w:pStyle w:val="NoSpacing"/>
        <w:jc w:val="both"/>
        <w:rPr>
          <w:b/>
          <w:szCs w:val="24"/>
        </w:rPr>
      </w:pPr>
    </w:p>
    <w:p w:rsidR="00384C8B" w:rsidRDefault="00272BCD" w:rsidP="00384C8B">
      <w:pPr>
        <w:pStyle w:val="NoSpacing"/>
        <w:jc w:val="both"/>
        <w:rPr>
          <w:b/>
          <w:szCs w:val="24"/>
        </w:rPr>
      </w:pPr>
      <w:r>
        <w:rPr>
          <w:b/>
          <w:szCs w:val="24"/>
        </w:rPr>
        <w:t xml:space="preserve">ZITHELO NDLOVU </w:t>
      </w:r>
    </w:p>
    <w:p w:rsidR="00384C8B" w:rsidRDefault="00384C8B" w:rsidP="00384C8B">
      <w:pPr>
        <w:pStyle w:val="NoSpacing"/>
        <w:jc w:val="both"/>
        <w:rPr>
          <w:b/>
          <w:szCs w:val="24"/>
        </w:rPr>
      </w:pPr>
    </w:p>
    <w:p w:rsidR="00384C8B" w:rsidRDefault="00384C8B" w:rsidP="00384C8B">
      <w:pPr>
        <w:pStyle w:val="NoSpacing"/>
        <w:jc w:val="both"/>
        <w:rPr>
          <w:szCs w:val="24"/>
        </w:rPr>
      </w:pPr>
      <w:r>
        <w:rPr>
          <w:szCs w:val="24"/>
        </w:rPr>
        <w:t>IN THE HIGH COURT OF ZIMBABWE</w:t>
      </w:r>
    </w:p>
    <w:p w:rsidR="00384C8B" w:rsidRDefault="00384C8B" w:rsidP="00384C8B">
      <w:pPr>
        <w:pStyle w:val="NoSpacing"/>
        <w:jc w:val="both"/>
        <w:rPr>
          <w:szCs w:val="24"/>
        </w:rPr>
      </w:pPr>
      <w:r>
        <w:rPr>
          <w:szCs w:val="24"/>
        </w:rPr>
        <w:t xml:space="preserve">DUBE-BANDA J </w:t>
      </w:r>
      <w:r>
        <w:rPr>
          <w:sz w:val="23"/>
          <w:szCs w:val="23"/>
        </w:rPr>
        <w:t xml:space="preserve">with Assessors </w:t>
      </w:r>
      <w:proofErr w:type="spellStart"/>
      <w:r>
        <w:rPr>
          <w:sz w:val="23"/>
          <w:szCs w:val="23"/>
        </w:rPr>
        <w:t>Mr</w:t>
      </w:r>
      <w:proofErr w:type="spellEnd"/>
      <w:r>
        <w:rPr>
          <w:sz w:val="23"/>
          <w:szCs w:val="23"/>
        </w:rPr>
        <w:t xml:space="preserve"> </w:t>
      </w:r>
      <w:r w:rsidR="00D13EDE">
        <w:rPr>
          <w:sz w:val="23"/>
          <w:szCs w:val="23"/>
        </w:rPr>
        <w:t xml:space="preserve">T.E </w:t>
      </w:r>
      <w:proofErr w:type="spellStart"/>
      <w:r>
        <w:rPr>
          <w:sz w:val="23"/>
          <w:szCs w:val="23"/>
        </w:rPr>
        <w:t>Ndlovu</w:t>
      </w:r>
      <w:proofErr w:type="spellEnd"/>
      <w:r>
        <w:rPr>
          <w:sz w:val="23"/>
          <w:szCs w:val="23"/>
        </w:rPr>
        <w:t xml:space="preserve"> and </w:t>
      </w:r>
      <w:proofErr w:type="spellStart"/>
      <w:r>
        <w:rPr>
          <w:sz w:val="23"/>
          <w:szCs w:val="23"/>
        </w:rPr>
        <w:t>Mr</w:t>
      </w:r>
      <w:proofErr w:type="spellEnd"/>
      <w:r>
        <w:rPr>
          <w:sz w:val="23"/>
          <w:szCs w:val="23"/>
        </w:rPr>
        <w:t xml:space="preserve"> </w:t>
      </w:r>
      <w:r w:rsidR="00D13EDE">
        <w:rPr>
          <w:sz w:val="23"/>
          <w:szCs w:val="23"/>
        </w:rPr>
        <w:t xml:space="preserve">S.L </w:t>
      </w:r>
      <w:proofErr w:type="spellStart"/>
      <w:r>
        <w:rPr>
          <w:sz w:val="23"/>
          <w:szCs w:val="23"/>
        </w:rPr>
        <w:t>Bazwi</w:t>
      </w:r>
      <w:proofErr w:type="spellEnd"/>
    </w:p>
    <w:p w:rsidR="00384C8B" w:rsidRDefault="00D13EDE" w:rsidP="00384C8B">
      <w:pPr>
        <w:pStyle w:val="NoSpacing"/>
        <w:jc w:val="both"/>
        <w:rPr>
          <w:szCs w:val="24"/>
        </w:rPr>
      </w:pPr>
      <w:r>
        <w:rPr>
          <w:szCs w:val="24"/>
        </w:rPr>
        <w:t>HWANGE</w:t>
      </w:r>
      <w:r w:rsidR="00384C8B">
        <w:rPr>
          <w:szCs w:val="24"/>
        </w:rPr>
        <w:t xml:space="preserve"> 9 MARCH 2022</w:t>
      </w:r>
    </w:p>
    <w:p w:rsidR="00384C8B" w:rsidRDefault="00384C8B" w:rsidP="00384C8B">
      <w:pPr>
        <w:pStyle w:val="NoSpacing"/>
        <w:jc w:val="both"/>
        <w:rPr>
          <w:szCs w:val="24"/>
        </w:rPr>
      </w:pPr>
    </w:p>
    <w:p w:rsidR="00384C8B" w:rsidRDefault="00384C8B" w:rsidP="00384C8B">
      <w:pPr>
        <w:pStyle w:val="NoSpacing"/>
        <w:jc w:val="both"/>
        <w:rPr>
          <w:b/>
          <w:szCs w:val="24"/>
        </w:rPr>
      </w:pPr>
      <w:r>
        <w:rPr>
          <w:b/>
          <w:szCs w:val="24"/>
        </w:rPr>
        <w:t xml:space="preserve">Criminal trial </w:t>
      </w:r>
    </w:p>
    <w:p w:rsidR="00384C8B" w:rsidRDefault="00384C8B" w:rsidP="00384C8B">
      <w:pPr>
        <w:pStyle w:val="NoSpacing"/>
        <w:jc w:val="both"/>
        <w:rPr>
          <w:szCs w:val="24"/>
        </w:rPr>
      </w:pPr>
    </w:p>
    <w:p w:rsidR="00384C8B" w:rsidRDefault="00937C64" w:rsidP="00384C8B">
      <w:pPr>
        <w:pStyle w:val="NoSpacing"/>
        <w:jc w:val="both"/>
        <w:rPr>
          <w:szCs w:val="24"/>
        </w:rPr>
      </w:pPr>
      <w:proofErr w:type="spellStart"/>
      <w:r>
        <w:rPr>
          <w:i/>
          <w:szCs w:val="24"/>
        </w:rPr>
        <w:t>Mrs</w:t>
      </w:r>
      <w:proofErr w:type="spellEnd"/>
      <w:r>
        <w:rPr>
          <w:i/>
          <w:szCs w:val="24"/>
        </w:rPr>
        <w:t xml:space="preserve"> </w:t>
      </w:r>
      <w:r w:rsidR="00843D7F">
        <w:rPr>
          <w:i/>
          <w:szCs w:val="24"/>
        </w:rPr>
        <w:t>M.</w:t>
      </w:r>
      <w:r w:rsidR="00384C8B">
        <w:rPr>
          <w:i/>
          <w:szCs w:val="24"/>
        </w:rPr>
        <w:t xml:space="preserve"> </w:t>
      </w:r>
      <w:proofErr w:type="spellStart"/>
      <w:r w:rsidR="00384C8B">
        <w:rPr>
          <w:i/>
          <w:szCs w:val="24"/>
        </w:rPr>
        <w:t>Cheda</w:t>
      </w:r>
      <w:proofErr w:type="spellEnd"/>
      <w:r w:rsidR="00D13EDE">
        <w:rPr>
          <w:i/>
          <w:szCs w:val="24"/>
        </w:rPr>
        <w:t>,</w:t>
      </w:r>
      <w:r w:rsidR="00384C8B">
        <w:rPr>
          <w:szCs w:val="24"/>
        </w:rPr>
        <w:t xml:space="preserve"> for the State</w:t>
      </w:r>
    </w:p>
    <w:p w:rsidR="00384C8B" w:rsidRDefault="00937C64" w:rsidP="00384C8B">
      <w:pPr>
        <w:pStyle w:val="NoSpacing"/>
        <w:jc w:val="both"/>
        <w:rPr>
          <w:szCs w:val="24"/>
        </w:rPr>
      </w:pPr>
      <w:proofErr w:type="spellStart"/>
      <w:r>
        <w:rPr>
          <w:i/>
          <w:szCs w:val="24"/>
        </w:rPr>
        <w:t>Ms</w:t>
      </w:r>
      <w:proofErr w:type="spellEnd"/>
      <w:r>
        <w:rPr>
          <w:i/>
          <w:szCs w:val="24"/>
        </w:rPr>
        <w:t xml:space="preserve"> </w:t>
      </w:r>
      <w:r w:rsidR="00843D7F">
        <w:rPr>
          <w:i/>
          <w:szCs w:val="24"/>
        </w:rPr>
        <w:t>C</w:t>
      </w:r>
      <w:r w:rsidR="007B6B36">
        <w:rPr>
          <w:i/>
          <w:szCs w:val="24"/>
        </w:rPr>
        <w:t xml:space="preserve">. </w:t>
      </w:r>
      <w:proofErr w:type="spellStart"/>
      <w:r w:rsidR="007B6B36">
        <w:rPr>
          <w:i/>
          <w:szCs w:val="24"/>
        </w:rPr>
        <w:t>Manyeza</w:t>
      </w:r>
      <w:proofErr w:type="spellEnd"/>
      <w:r w:rsidR="00D13EDE">
        <w:rPr>
          <w:i/>
          <w:szCs w:val="24"/>
        </w:rPr>
        <w:t>,</w:t>
      </w:r>
      <w:r w:rsidR="00384C8B">
        <w:rPr>
          <w:i/>
          <w:szCs w:val="24"/>
        </w:rPr>
        <w:t xml:space="preserve"> </w:t>
      </w:r>
      <w:r w:rsidR="00384C8B">
        <w:rPr>
          <w:szCs w:val="24"/>
        </w:rPr>
        <w:t xml:space="preserve">for the accused </w:t>
      </w:r>
    </w:p>
    <w:p w:rsidR="00A9148B" w:rsidRDefault="00384C8B" w:rsidP="00A9148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DUBE-BANDA J:</w:t>
      </w:r>
      <w:r>
        <w:rPr>
          <w:rFonts w:ascii="Times New Roman" w:hAnsi="Times New Roman" w:cs="Times New Roman"/>
          <w:sz w:val="24"/>
          <w:szCs w:val="24"/>
        </w:rPr>
        <w:t xml:space="preserve"> The accused appears before this court on a charge of murder as defined in section 47 of the Criminal law [Codification and Reform] Act Chapter 9:23. It being alleged that on the </w:t>
      </w:r>
      <w:r w:rsidR="00316C33">
        <w:rPr>
          <w:rFonts w:ascii="Times New Roman" w:hAnsi="Times New Roman" w:cs="Times New Roman"/>
          <w:sz w:val="24"/>
          <w:szCs w:val="24"/>
        </w:rPr>
        <w:t>4</w:t>
      </w:r>
      <w:r w:rsidR="00316C33" w:rsidRPr="00316C33">
        <w:rPr>
          <w:rFonts w:ascii="Times New Roman" w:hAnsi="Times New Roman" w:cs="Times New Roman"/>
          <w:sz w:val="24"/>
          <w:szCs w:val="24"/>
          <w:vertAlign w:val="superscript"/>
        </w:rPr>
        <w:t>th</w:t>
      </w:r>
      <w:r w:rsidR="00316C33">
        <w:rPr>
          <w:rFonts w:ascii="Times New Roman" w:hAnsi="Times New Roman" w:cs="Times New Roman"/>
          <w:sz w:val="24"/>
          <w:szCs w:val="24"/>
        </w:rPr>
        <w:t xml:space="preserve"> December 2020, accused unlawful caused the death of </w:t>
      </w:r>
      <w:proofErr w:type="spellStart"/>
      <w:r w:rsidR="00316C33">
        <w:rPr>
          <w:rFonts w:ascii="Times New Roman" w:hAnsi="Times New Roman" w:cs="Times New Roman"/>
          <w:sz w:val="24"/>
          <w:szCs w:val="24"/>
        </w:rPr>
        <w:t>Mbekezeli</w:t>
      </w:r>
      <w:proofErr w:type="spellEnd"/>
      <w:r w:rsidR="00316C33">
        <w:rPr>
          <w:rFonts w:ascii="Times New Roman" w:hAnsi="Times New Roman" w:cs="Times New Roman"/>
          <w:sz w:val="24"/>
          <w:szCs w:val="24"/>
        </w:rPr>
        <w:t xml:space="preserve"> </w:t>
      </w:r>
      <w:proofErr w:type="spellStart"/>
      <w:r w:rsidR="00316C33">
        <w:rPr>
          <w:rFonts w:ascii="Times New Roman" w:hAnsi="Times New Roman" w:cs="Times New Roman"/>
          <w:sz w:val="24"/>
          <w:szCs w:val="24"/>
        </w:rPr>
        <w:t>Moyo</w:t>
      </w:r>
      <w:proofErr w:type="spellEnd"/>
      <w:r w:rsidR="00316C33">
        <w:rPr>
          <w:rFonts w:ascii="Times New Roman" w:hAnsi="Times New Roman" w:cs="Times New Roman"/>
          <w:sz w:val="24"/>
          <w:szCs w:val="24"/>
        </w:rPr>
        <w:t xml:space="preserve"> (deceased) </w:t>
      </w:r>
      <w:r w:rsidR="00204B85">
        <w:rPr>
          <w:rFonts w:ascii="Times New Roman" w:hAnsi="Times New Roman" w:cs="Times New Roman"/>
          <w:sz w:val="24"/>
          <w:szCs w:val="24"/>
        </w:rPr>
        <w:t xml:space="preserve">by striking him with a shovel once on the head, </w:t>
      </w:r>
      <w:r>
        <w:rPr>
          <w:rFonts w:ascii="Times New Roman" w:hAnsi="Times New Roman" w:cs="Times New Roman"/>
          <w:sz w:val="24"/>
          <w:szCs w:val="24"/>
        </w:rPr>
        <w:t xml:space="preserve">intending to kill him or realising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there is a real risk or possibility that his conduct may cause the death of deceased and continued to engage in that conduct despite the risk or possibility.</w:t>
      </w:r>
    </w:p>
    <w:p w:rsidR="00384C8B" w:rsidRDefault="00384C8B" w:rsidP="00384C8B">
      <w:pPr>
        <w:autoSpaceDE w:val="0"/>
        <w:autoSpaceDN w:val="0"/>
        <w:adjustRightInd w:val="0"/>
        <w:spacing w:after="0" w:line="360" w:lineRule="auto"/>
        <w:ind w:firstLine="720"/>
        <w:jc w:val="both"/>
        <w:rPr>
          <w:rFonts w:ascii="Times New Roman" w:hAnsi="Times New Roman" w:cs="Times New Roman"/>
          <w:sz w:val="24"/>
          <w:szCs w:val="24"/>
        </w:rPr>
      </w:pPr>
    </w:p>
    <w:p w:rsidR="00384C8B" w:rsidRDefault="00384C8B" w:rsidP="00384C8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16874">
        <w:rPr>
          <w:rFonts w:ascii="Times New Roman" w:hAnsi="Times New Roman" w:cs="Times New Roman"/>
          <w:sz w:val="24"/>
          <w:szCs w:val="24"/>
        </w:rPr>
        <w:t>accused</w:t>
      </w:r>
      <w:r>
        <w:rPr>
          <w:rFonts w:ascii="Times New Roman" w:hAnsi="Times New Roman" w:cs="Times New Roman"/>
          <w:sz w:val="24"/>
          <w:szCs w:val="24"/>
        </w:rPr>
        <w:t xml:space="preserve"> p</w:t>
      </w:r>
      <w:r w:rsidR="00204B85">
        <w:rPr>
          <w:rFonts w:ascii="Times New Roman" w:hAnsi="Times New Roman" w:cs="Times New Roman"/>
          <w:sz w:val="24"/>
          <w:szCs w:val="24"/>
        </w:rPr>
        <w:t>leaded guilty to a lesser crime</w:t>
      </w:r>
      <w:r>
        <w:rPr>
          <w:rFonts w:ascii="Times New Roman" w:hAnsi="Times New Roman" w:cs="Times New Roman"/>
          <w:sz w:val="24"/>
          <w:szCs w:val="24"/>
        </w:rPr>
        <w:t xml:space="preserve"> of culpable homicide. The State accepted the limited plea of guilty to culpable homicide. St</w:t>
      </w:r>
      <w:r w:rsidR="008B2321">
        <w:rPr>
          <w:rFonts w:ascii="Times New Roman" w:hAnsi="Times New Roman" w:cs="Times New Roman"/>
          <w:sz w:val="24"/>
          <w:szCs w:val="24"/>
        </w:rPr>
        <w:t xml:space="preserve">ate counsel </w:t>
      </w:r>
      <w:r>
        <w:rPr>
          <w:rFonts w:ascii="Times New Roman" w:hAnsi="Times New Roman" w:cs="Times New Roman"/>
          <w:sz w:val="24"/>
          <w:szCs w:val="24"/>
        </w:rPr>
        <w:t xml:space="preserve">tendered into the record of proceedings a statement of agreed facts. The statement is </w:t>
      </w:r>
      <w:r w:rsidR="00F93F1D">
        <w:rPr>
          <w:rFonts w:ascii="Times New Roman" w:hAnsi="Times New Roman" w:cs="Times New Roman"/>
          <w:sz w:val="24"/>
          <w:szCs w:val="24"/>
        </w:rPr>
        <w:t xml:space="preserve">before court and </w:t>
      </w:r>
      <w:r>
        <w:rPr>
          <w:rFonts w:ascii="Times New Roman" w:hAnsi="Times New Roman" w:cs="Times New Roman"/>
          <w:sz w:val="24"/>
          <w:szCs w:val="24"/>
        </w:rPr>
        <w:t>marked Annexure A</w:t>
      </w:r>
      <w:r w:rsidR="005C77BF">
        <w:rPr>
          <w:rFonts w:ascii="Times New Roman" w:hAnsi="Times New Roman" w:cs="Times New Roman"/>
          <w:sz w:val="24"/>
          <w:szCs w:val="24"/>
        </w:rPr>
        <w:t>,</w:t>
      </w:r>
      <w:r>
        <w:rPr>
          <w:rFonts w:ascii="Times New Roman" w:hAnsi="Times New Roman" w:cs="Times New Roman"/>
          <w:sz w:val="24"/>
          <w:szCs w:val="24"/>
        </w:rPr>
        <w:t xml:space="preserve"> and it reads as follows:</w:t>
      </w:r>
    </w:p>
    <w:p w:rsidR="00384C8B" w:rsidRDefault="00384C8B" w:rsidP="00384C8B">
      <w:pPr>
        <w:spacing w:line="360" w:lineRule="auto"/>
        <w:jc w:val="both"/>
        <w:rPr>
          <w:rFonts w:ascii="Times New Roman" w:hAnsi="Times New Roman" w:cs="Times New Roman"/>
          <w:sz w:val="24"/>
          <w:szCs w:val="24"/>
        </w:rPr>
      </w:pPr>
    </w:p>
    <w:p w:rsidR="00384C8B" w:rsidRDefault="00384C8B" w:rsidP="00C33CA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state and the defence are agreed that the following issues are common cause being that:</w:t>
      </w:r>
    </w:p>
    <w:p w:rsidR="00384C8B" w:rsidRDefault="00F93F1D" w:rsidP="00384C8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was aged 21 years at the time of the commission of the offence and resides at </w:t>
      </w:r>
      <w:proofErr w:type="spellStart"/>
      <w:r>
        <w:rPr>
          <w:rFonts w:ascii="Times New Roman" w:hAnsi="Times New Roman" w:cs="Times New Roman"/>
          <w:sz w:val="24"/>
          <w:szCs w:val="24"/>
        </w:rPr>
        <w:t>Retinah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r w:rsidR="005351F7">
        <w:rPr>
          <w:rFonts w:ascii="Times New Roman" w:hAnsi="Times New Roman" w:cs="Times New Roman"/>
          <w:sz w:val="24"/>
          <w:szCs w:val="24"/>
        </w:rPr>
        <w:t>s</w:t>
      </w:r>
      <w:proofErr w:type="spellEnd"/>
      <w:r w:rsidR="005351F7">
        <w:rPr>
          <w:rFonts w:ascii="Times New Roman" w:hAnsi="Times New Roman" w:cs="Times New Roman"/>
          <w:sz w:val="24"/>
          <w:szCs w:val="24"/>
        </w:rPr>
        <w:t xml:space="preserve"> homestead, Stand number 37, V</w:t>
      </w:r>
      <w:r>
        <w:rPr>
          <w:rFonts w:ascii="Times New Roman" w:hAnsi="Times New Roman" w:cs="Times New Roman"/>
          <w:sz w:val="24"/>
          <w:szCs w:val="24"/>
        </w:rPr>
        <w:t xml:space="preserve">illage </w:t>
      </w:r>
      <w:r w:rsidR="005351F7">
        <w:rPr>
          <w:rFonts w:ascii="Times New Roman" w:hAnsi="Times New Roman" w:cs="Times New Roman"/>
          <w:sz w:val="24"/>
          <w:szCs w:val="24"/>
        </w:rPr>
        <w:t xml:space="preserve">2, </w:t>
      </w:r>
      <w:proofErr w:type="spellStart"/>
      <w:r w:rsidR="005351F7">
        <w:rPr>
          <w:rFonts w:ascii="Times New Roman" w:hAnsi="Times New Roman" w:cs="Times New Roman"/>
          <w:sz w:val="24"/>
          <w:szCs w:val="24"/>
        </w:rPr>
        <w:t>Dromoland</w:t>
      </w:r>
      <w:proofErr w:type="spellEnd"/>
      <w:r w:rsidR="005351F7">
        <w:rPr>
          <w:rFonts w:ascii="Times New Roman" w:hAnsi="Times New Roman" w:cs="Times New Roman"/>
          <w:sz w:val="24"/>
          <w:szCs w:val="24"/>
        </w:rPr>
        <w:t xml:space="preserve">, </w:t>
      </w:r>
      <w:proofErr w:type="spellStart"/>
      <w:r w:rsidR="005351F7">
        <w:rPr>
          <w:rFonts w:ascii="Times New Roman" w:hAnsi="Times New Roman" w:cs="Times New Roman"/>
          <w:sz w:val="24"/>
          <w:szCs w:val="24"/>
        </w:rPr>
        <w:t>Inyathi</w:t>
      </w:r>
      <w:proofErr w:type="spellEnd"/>
      <w:r w:rsidR="005351F7">
        <w:rPr>
          <w:rFonts w:ascii="Times New Roman" w:hAnsi="Times New Roman" w:cs="Times New Roman"/>
          <w:sz w:val="24"/>
          <w:szCs w:val="24"/>
        </w:rPr>
        <w:t xml:space="preserve">. </w:t>
      </w:r>
    </w:p>
    <w:p w:rsidR="007B4E34" w:rsidRDefault="005351F7" w:rsidP="007B4E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was aged 24 years at the time he met his death. </w:t>
      </w:r>
      <w:r w:rsidR="005E6799">
        <w:rPr>
          <w:rFonts w:ascii="Times New Roman" w:hAnsi="Times New Roman" w:cs="Times New Roman"/>
          <w:sz w:val="24"/>
          <w:szCs w:val="24"/>
        </w:rPr>
        <w:t xml:space="preserve">He used to reside at </w:t>
      </w:r>
      <w:proofErr w:type="spellStart"/>
      <w:r w:rsidR="005E6799">
        <w:rPr>
          <w:rFonts w:ascii="Times New Roman" w:hAnsi="Times New Roman" w:cs="Times New Roman"/>
          <w:sz w:val="24"/>
          <w:szCs w:val="24"/>
        </w:rPr>
        <w:t>Damba</w:t>
      </w:r>
      <w:proofErr w:type="spellEnd"/>
      <w:r w:rsidR="005E6799">
        <w:rPr>
          <w:rFonts w:ascii="Times New Roman" w:hAnsi="Times New Roman" w:cs="Times New Roman"/>
          <w:sz w:val="24"/>
          <w:szCs w:val="24"/>
        </w:rPr>
        <w:t xml:space="preserve"> 10 Mine, </w:t>
      </w:r>
      <w:proofErr w:type="spellStart"/>
      <w:r w:rsidR="005E6799">
        <w:rPr>
          <w:rFonts w:ascii="Times New Roman" w:hAnsi="Times New Roman" w:cs="Times New Roman"/>
          <w:sz w:val="24"/>
          <w:szCs w:val="24"/>
        </w:rPr>
        <w:t>Dromoland</w:t>
      </w:r>
      <w:proofErr w:type="spellEnd"/>
      <w:r w:rsidR="005E6799">
        <w:rPr>
          <w:rFonts w:ascii="Times New Roman" w:hAnsi="Times New Roman" w:cs="Times New Roman"/>
          <w:sz w:val="24"/>
          <w:szCs w:val="24"/>
        </w:rPr>
        <w:t xml:space="preserve"> Compound, </w:t>
      </w:r>
      <w:proofErr w:type="spellStart"/>
      <w:proofErr w:type="gramStart"/>
      <w:r w:rsidR="005E6799">
        <w:rPr>
          <w:rFonts w:ascii="Times New Roman" w:hAnsi="Times New Roman" w:cs="Times New Roman"/>
          <w:sz w:val="24"/>
          <w:szCs w:val="24"/>
        </w:rPr>
        <w:t>Inyathi</w:t>
      </w:r>
      <w:proofErr w:type="spellEnd"/>
      <w:proofErr w:type="gramEnd"/>
      <w:r w:rsidR="005E6799">
        <w:rPr>
          <w:rFonts w:ascii="Times New Roman" w:hAnsi="Times New Roman" w:cs="Times New Roman"/>
          <w:sz w:val="24"/>
          <w:szCs w:val="24"/>
        </w:rPr>
        <w:t xml:space="preserve">. </w:t>
      </w:r>
    </w:p>
    <w:p w:rsidR="00644C4F" w:rsidRDefault="00E77410" w:rsidP="007B4E34">
      <w:pPr>
        <w:pStyle w:val="ListParagraph"/>
        <w:numPr>
          <w:ilvl w:val="0"/>
          <w:numId w:val="1"/>
        </w:numPr>
        <w:spacing w:line="360" w:lineRule="auto"/>
        <w:jc w:val="both"/>
        <w:rPr>
          <w:rFonts w:ascii="Times New Roman" w:hAnsi="Times New Roman" w:cs="Times New Roman"/>
          <w:sz w:val="24"/>
          <w:szCs w:val="24"/>
        </w:rPr>
      </w:pPr>
      <w:r w:rsidRPr="007B4E34">
        <w:rPr>
          <w:rFonts w:ascii="Times New Roman" w:hAnsi="Times New Roman" w:cs="Times New Roman"/>
          <w:sz w:val="24"/>
          <w:szCs w:val="24"/>
        </w:rPr>
        <w:t xml:space="preserve"> </w:t>
      </w:r>
      <w:r w:rsidR="00644C4F" w:rsidRPr="007B4E34">
        <w:rPr>
          <w:rFonts w:ascii="Times New Roman" w:hAnsi="Times New Roman" w:cs="Times New Roman"/>
          <w:sz w:val="24"/>
          <w:szCs w:val="24"/>
        </w:rPr>
        <w:t>On the 4</w:t>
      </w:r>
      <w:r w:rsidR="00644C4F" w:rsidRPr="007B4E34">
        <w:rPr>
          <w:rFonts w:ascii="Times New Roman" w:hAnsi="Times New Roman" w:cs="Times New Roman"/>
          <w:sz w:val="24"/>
          <w:szCs w:val="24"/>
          <w:vertAlign w:val="superscript"/>
        </w:rPr>
        <w:t>th</w:t>
      </w:r>
      <w:r w:rsidR="00644C4F" w:rsidRPr="007B4E34">
        <w:rPr>
          <w:rFonts w:ascii="Times New Roman" w:hAnsi="Times New Roman" w:cs="Times New Roman"/>
          <w:sz w:val="24"/>
          <w:szCs w:val="24"/>
        </w:rPr>
        <w:t xml:space="preserve"> December </w:t>
      </w:r>
      <w:r w:rsidR="00E116FA" w:rsidRPr="007B4E34">
        <w:rPr>
          <w:rFonts w:ascii="Times New Roman" w:hAnsi="Times New Roman" w:cs="Times New Roman"/>
          <w:sz w:val="24"/>
          <w:szCs w:val="24"/>
        </w:rPr>
        <w:t xml:space="preserve">2020, </w:t>
      </w:r>
      <w:r w:rsidR="007B4E34" w:rsidRPr="007B4E34">
        <w:rPr>
          <w:rFonts w:ascii="Times New Roman" w:hAnsi="Times New Roman" w:cs="Times New Roman"/>
          <w:sz w:val="24"/>
          <w:szCs w:val="24"/>
        </w:rPr>
        <w:t xml:space="preserve">and at </w:t>
      </w:r>
      <w:r w:rsidR="007249F5">
        <w:rPr>
          <w:rFonts w:ascii="Times New Roman" w:hAnsi="Times New Roman" w:cs="Times New Roman"/>
          <w:sz w:val="24"/>
          <w:szCs w:val="24"/>
        </w:rPr>
        <w:t xml:space="preserve">1000 hours, the accused, the deceased and one </w:t>
      </w:r>
      <w:proofErr w:type="spellStart"/>
      <w:r w:rsidR="007249F5">
        <w:rPr>
          <w:rFonts w:ascii="Times New Roman" w:hAnsi="Times New Roman" w:cs="Times New Roman"/>
          <w:sz w:val="24"/>
          <w:szCs w:val="24"/>
        </w:rPr>
        <w:t>Nkosana</w:t>
      </w:r>
      <w:proofErr w:type="spellEnd"/>
      <w:r w:rsidR="007249F5">
        <w:rPr>
          <w:rFonts w:ascii="Times New Roman" w:hAnsi="Times New Roman" w:cs="Times New Roman"/>
          <w:sz w:val="24"/>
          <w:szCs w:val="24"/>
        </w:rPr>
        <w:t xml:space="preserve"> </w:t>
      </w:r>
      <w:proofErr w:type="spellStart"/>
      <w:r w:rsidR="00D1332F">
        <w:rPr>
          <w:rFonts w:ascii="Times New Roman" w:hAnsi="Times New Roman" w:cs="Times New Roman"/>
          <w:sz w:val="24"/>
          <w:szCs w:val="24"/>
        </w:rPr>
        <w:t>Moyo</w:t>
      </w:r>
      <w:proofErr w:type="spellEnd"/>
      <w:r w:rsidR="00D1332F">
        <w:rPr>
          <w:rFonts w:ascii="Times New Roman" w:hAnsi="Times New Roman" w:cs="Times New Roman"/>
          <w:sz w:val="24"/>
          <w:szCs w:val="24"/>
        </w:rPr>
        <w:t xml:space="preserve"> were working at a shallow pit in </w:t>
      </w:r>
      <w:proofErr w:type="spellStart"/>
      <w:r w:rsidR="00D1332F">
        <w:rPr>
          <w:rFonts w:ascii="Times New Roman" w:hAnsi="Times New Roman" w:cs="Times New Roman"/>
          <w:sz w:val="24"/>
          <w:szCs w:val="24"/>
        </w:rPr>
        <w:t>Damba</w:t>
      </w:r>
      <w:proofErr w:type="spellEnd"/>
      <w:r w:rsidR="00D1332F">
        <w:rPr>
          <w:rFonts w:ascii="Times New Roman" w:hAnsi="Times New Roman" w:cs="Times New Roman"/>
          <w:sz w:val="24"/>
          <w:szCs w:val="24"/>
        </w:rPr>
        <w:t xml:space="preserve"> Mine, </w:t>
      </w:r>
      <w:proofErr w:type="spellStart"/>
      <w:r w:rsidR="00D1332F">
        <w:rPr>
          <w:rFonts w:ascii="Times New Roman" w:hAnsi="Times New Roman" w:cs="Times New Roman"/>
          <w:sz w:val="24"/>
          <w:szCs w:val="24"/>
        </w:rPr>
        <w:t>Dromoland</w:t>
      </w:r>
      <w:proofErr w:type="spellEnd"/>
      <w:r w:rsidR="00D1332F">
        <w:rPr>
          <w:rFonts w:ascii="Times New Roman" w:hAnsi="Times New Roman" w:cs="Times New Roman"/>
          <w:sz w:val="24"/>
          <w:szCs w:val="24"/>
        </w:rPr>
        <w:t xml:space="preserve">, </w:t>
      </w:r>
      <w:proofErr w:type="spellStart"/>
      <w:proofErr w:type="gramStart"/>
      <w:r w:rsidR="00D1332F">
        <w:rPr>
          <w:rFonts w:ascii="Times New Roman" w:hAnsi="Times New Roman" w:cs="Times New Roman"/>
          <w:sz w:val="24"/>
          <w:szCs w:val="24"/>
        </w:rPr>
        <w:t>Inyathi</w:t>
      </w:r>
      <w:proofErr w:type="spellEnd"/>
      <w:proofErr w:type="gramEnd"/>
      <w:r w:rsidR="00D1332F">
        <w:rPr>
          <w:rFonts w:ascii="Times New Roman" w:hAnsi="Times New Roman" w:cs="Times New Roman"/>
          <w:sz w:val="24"/>
          <w:szCs w:val="24"/>
        </w:rPr>
        <w:t>.</w:t>
      </w:r>
    </w:p>
    <w:p w:rsidR="00D1332F" w:rsidRDefault="00D1332F" w:rsidP="007B4E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deceased the requested the accused to go to the Mine offices and get a metal detector </w:t>
      </w:r>
      <w:r w:rsidR="009801DA">
        <w:rPr>
          <w:rFonts w:ascii="Times New Roman" w:hAnsi="Times New Roman" w:cs="Times New Roman"/>
          <w:sz w:val="24"/>
          <w:szCs w:val="24"/>
        </w:rPr>
        <w:t xml:space="preserve">but the accused refused indicating that he was not authorised to carry such equipment. </w:t>
      </w:r>
    </w:p>
    <w:p w:rsidR="009801DA" w:rsidRDefault="009801DA" w:rsidP="007B4E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annoyed the deceased, and he stated that the </w:t>
      </w:r>
      <w:r w:rsidR="0059154C">
        <w:rPr>
          <w:rFonts w:ascii="Times New Roman" w:hAnsi="Times New Roman" w:cs="Times New Roman"/>
          <w:sz w:val="24"/>
          <w:szCs w:val="24"/>
        </w:rPr>
        <w:t xml:space="preserve">accused was stubborn and a difficult person to work with. Subsequently, the deceased slapped the accused once on the cheek and told the accused that he should listen to him. </w:t>
      </w:r>
    </w:p>
    <w:p w:rsidR="0059154C" w:rsidRDefault="0059154C" w:rsidP="007B4E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accused who was holding </w:t>
      </w:r>
      <w:r w:rsidR="00831ED4">
        <w:rPr>
          <w:rFonts w:ascii="Times New Roman" w:hAnsi="Times New Roman" w:cs="Times New Roman"/>
          <w:sz w:val="24"/>
          <w:szCs w:val="24"/>
        </w:rPr>
        <w:t xml:space="preserve">a shovel struck the deceased once on the head using the shovel. </w:t>
      </w:r>
    </w:p>
    <w:p w:rsidR="00831ED4" w:rsidRDefault="00831ED4" w:rsidP="007B4E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fell to the ground and bled from the wound on the head. </w:t>
      </w:r>
    </w:p>
    <w:p w:rsidR="00755C77" w:rsidRDefault="00755C77" w:rsidP="007B4E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deceased was ferried to </w:t>
      </w:r>
      <w:proofErr w:type="spellStart"/>
      <w:r>
        <w:rPr>
          <w:rFonts w:ascii="Times New Roman" w:hAnsi="Times New Roman" w:cs="Times New Roman"/>
          <w:sz w:val="24"/>
          <w:szCs w:val="24"/>
        </w:rPr>
        <w:t>Inyathi</w:t>
      </w:r>
      <w:proofErr w:type="spellEnd"/>
      <w:r>
        <w:rPr>
          <w:rFonts w:ascii="Times New Roman" w:hAnsi="Times New Roman" w:cs="Times New Roman"/>
          <w:sz w:val="24"/>
          <w:szCs w:val="24"/>
        </w:rPr>
        <w:t xml:space="preserve"> </w:t>
      </w:r>
      <w:r w:rsidR="00A264EB">
        <w:rPr>
          <w:rFonts w:ascii="Times New Roman" w:hAnsi="Times New Roman" w:cs="Times New Roman"/>
          <w:sz w:val="24"/>
          <w:szCs w:val="24"/>
        </w:rPr>
        <w:t xml:space="preserve">district hospital </w:t>
      </w:r>
      <w:r w:rsidR="00E5337A">
        <w:rPr>
          <w:rFonts w:ascii="Times New Roman" w:hAnsi="Times New Roman" w:cs="Times New Roman"/>
          <w:sz w:val="24"/>
          <w:szCs w:val="24"/>
        </w:rPr>
        <w:t xml:space="preserve">where he was pronounced dead upon arrival. </w:t>
      </w:r>
    </w:p>
    <w:p w:rsidR="00E5337A" w:rsidRPr="007B4E34" w:rsidRDefault="00E5337A" w:rsidP="007B4E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person</w:t>
      </w:r>
      <w:r w:rsidR="00843D7F">
        <w:rPr>
          <w:rFonts w:ascii="Times New Roman" w:hAnsi="Times New Roman" w:cs="Times New Roman"/>
          <w:sz w:val="24"/>
          <w:szCs w:val="24"/>
        </w:rPr>
        <w:t xml:space="preserve"> pleads not guilty to murder but</w:t>
      </w:r>
      <w:r>
        <w:rPr>
          <w:rFonts w:ascii="Times New Roman" w:hAnsi="Times New Roman" w:cs="Times New Roman"/>
          <w:sz w:val="24"/>
          <w:szCs w:val="24"/>
        </w:rPr>
        <w:t xml:space="preserve"> pleads guilty to culpable homicide in that he negligen</w:t>
      </w:r>
      <w:r w:rsidR="0025294B">
        <w:rPr>
          <w:rFonts w:ascii="Times New Roman" w:hAnsi="Times New Roman" w:cs="Times New Roman"/>
          <w:sz w:val="24"/>
          <w:szCs w:val="24"/>
        </w:rPr>
        <w:t xml:space="preserve">tly caused the death of the deceased. </w:t>
      </w:r>
    </w:p>
    <w:p w:rsidR="00152C36" w:rsidRDefault="00384C8B" w:rsidP="0051437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tendered into evidence the post mortem report. It is before court and marked Exhibit 1. The post mortem report lists the cause of de</w:t>
      </w:r>
      <w:r w:rsidR="0025294B">
        <w:rPr>
          <w:rFonts w:ascii="Times New Roman" w:hAnsi="Times New Roman" w:cs="Times New Roman"/>
          <w:sz w:val="24"/>
          <w:szCs w:val="24"/>
        </w:rPr>
        <w:t xml:space="preserve">ath as subarachnoid </w:t>
      </w:r>
      <w:proofErr w:type="spellStart"/>
      <w:r w:rsidR="0025294B">
        <w:rPr>
          <w:rFonts w:ascii="Times New Roman" w:hAnsi="Times New Roman" w:cs="Times New Roman"/>
          <w:sz w:val="24"/>
          <w:szCs w:val="24"/>
        </w:rPr>
        <w:t>hemorrahage</w:t>
      </w:r>
      <w:proofErr w:type="spellEnd"/>
      <w:r w:rsidR="0025294B">
        <w:rPr>
          <w:rFonts w:ascii="Times New Roman" w:hAnsi="Times New Roman" w:cs="Times New Roman"/>
          <w:sz w:val="24"/>
          <w:szCs w:val="24"/>
        </w:rPr>
        <w:t xml:space="preserve"> and head trauma</w:t>
      </w:r>
      <w:r w:rsidR="00152C36">
        <w:rPr>
          <w:rFonts w:ascii="Times New Roman" w:hAnsi="Times New Roman" w:cs="Times New Roman"/>
          <w:sz w:val="24"/>
          <w:szCs w:val="24"/>
        </w:rPr>
        <w:t>. The State tendered into evidence</w:t>
      </w:r>
      <w:r w:rsidR="00462E41">
        <w:rPr>
          <w:rFonts w:ascii="Times New Roman" w:hAnsi="Times New Roman" w:cs="Times New Roman"/>
          <w:sz w:val="24"/>
          <w:szCs w:val="24"/>
        </w:rPr>
        <w:t xml:space="preserve"> the shovel that was used to strike the deceased, it is before court and marked Exhibit 2.  It has the following measurements: weight 2.3kg; length of </w:t>
      </w:r>
      <w:r w:rsidR="006F6A96">
        <w:rPr>
          <w:rFonts w:ascii="Times New Roman" w:hAnsi="Times New Roman" w:cs="Times New Roman"/>
          <w:sz w:val="24"/>
          <w:szCs w:val="24"/>
        </w:rPr>
        <w:t xml:space="preserve">shovel 91cm; length of </w:t>
      </w:r>
      <w:r w:rsidR="002050F4">
        <w:rPr>
          <w:rFonts w:ascii="Times New Roman" w:hAnsi="Times New Roman" w:cs="Times New Roman"/>
          <w:sz w:val="24"/>
          <w:szCs w:val="24"/>
        </w:rPr>
        <w:t>handle</w:t>
      </w:r>
      <w:r w:rsidR="00462E41">
        <w:rPr>
          <w:rFonts w:ascii="Times New Roman" w:hAnsi="Times New Roman" w:cs="Times New Roman"/>
          <w:sz w:val="24"/>
          <w:szCs w:val="24"/>
        </w:rPr>
        <w:t xml:space="preserve"> 59cm; </w:t>
      </w:r>
      <w:r>
        <w:rPr>
          <w:rFonts w:ascii="Times New Roman" w:hAnsi="Times New Roman" w:cs="Times New Roman"/>
          <w:sz w:val="24"/>
          <w:szCs w:val="24"/>
        </w:rPr>
        <w:t xml:space="preserve"> </w:t>
      </w:r>
      <w:r w:rsidR="002050F4">
        <w:rPr>
          <w:rFonts w:ascii="Times New Roman" w:hAnsi="Times New Roman" w:cs="Times New Roman"/>
          <w:sz w:val="24"/>
          <w:szCs w:val="24"/>
        </w:rPr>
        <w:t xml:space="preserve">length of blade 32cm; circumference of handle 11cm; </w:t>
      </w:r>
      <w:r w:rsidR="007B160A">
        <w:rPr>
          <w:rFonts w:ascii="Times New Roman" w:hAnsi="Times New Roman" w:cs="Times New Roman"/>
          <w:sz w:val="24"/>
          <w:szCs w:val="24"/>
        </w:rPr>
        <w:t xml:space="preserve">width of blade (wide part) 23cm; and width of blade (narrow part) 4cm. </w:t>
      </w:r>
    </w:p>
    <w:p w:rsidR="00384C8B" w:rsidRDefault="00384C8B" w:rsidP="004363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case show that</w:t>
      </w:r>
      <w:r w:rsidR="00670717">
        <w:rPr>
          <w:rFonts w:ascii="Times New Roman" w:hAnsi="Times New Roman" w:cs="Times New Roman"/>
          <w:sz w:val="24"/>
          <w:szCs w:val="24"/>
        </w:rPr>
        <w:t xml:space="preserve"> the</w:t>
      </w:r>
      <w:r w:rsidR="00670717" w:rsidRPr="00670717">
        <w:rPr>
          <w:rFonts w:ascii="Times New Roman" w:hAnsi="Times New Roman" w:cs="Times New Roman"/>
          <w:sz w:val="24"/>
          <w:szCs w:val="24"/>
        </w:rPr>
        <w:t xml:space="preserve"> deceased slapped the</w:t>
      </w:r>
      <w:r w:rsidR="00670717">
        <w:rPr>
          <w:rFonts w:ascii="Times New Roman" w:hAnsi="Times New Roman" w:cs="Times New Roman"/>
          <w:sz w:val="24"/>
          <w:szCs w:val="24"/>
        </w:rPr>
        <w:t xml:space="preserve"> accused once on the cheek and</w:t>
      </w:r>
      <w:r w:rsidR="00670717" w:rsidRPr="00670717">
        <w:rPr>
          <w:rFonts w:ascii="Times New Roman" w:hAnsi="Times New Roman" w:cs="Times New Roman"/>
          <w:sz w:val="24"/>
          <w:szCs w:val="24"/>
        </w:rPr>
        <w:t xml:space="preserve"> accused who was holding </w:t>
      </w:r>
      <w:r w:rsidR="00436373">
        <w:rPr>
          <w:rFonts w:ascii="Times New Roman" w:hAnsi="Times New Roman" w:cs="Times New Roman"/>
          <w:sz w:val="24"/>
          <w:szCs w:val="24"/>
        </w:rPr>
        <w:t>a shovel struck him</w:t>
      </w:r>
      <w:r w:rsidR="00670717" w:rsidRPr="00670717">
        <w:rPr>
          <w:rFonts w:ascii="Times New Roman" w:hAnsi="Times New Roman" w:cs="Times New Roman"/>
          <w:sz w:val="24"/>
          <w:szCs w:val="24"/>
        </w:rPr>
        <w:t xml:space="preserve"> once on the head using the shovel. </w:t>
      </w:r>
      <w:r w:rsidR="00670717" w:rsidRPr="00436373">
        <w:rPr>
          <w:rFonts w:ascii="Times New Roman" w:hAnsi="Times New Roman" w:cs="Times New Roman"/>
          <w:sz w:val="24"/>
          <w:szCs w:val="24"/>
        </w:rPr>
        <w:t xml:space="preserve">The deceased fell to the ground and bled from the wound on the head. </w:t>
      </w:r>
      <w:r w:rsidR="00436373">
        <w:rPr>
          <w:rFonts w:ascii="Times New Roman" w:hAnsi="Times New Roman" w:cs="Times New Roman"/>
          <w:sz w:val="24"/>
          <w:szCs w:val="24"/>
        </w:rPr>
        <w:t>He</w:t>
      </w:r>
      <w:r w:rsidR="00670717" w:rsidRPr="00436373">
        <w:rPr>
          <w:rFonts w:ascii="Times New Roman" w:hAnsi="Times New Roman" w:cs="Times New Roman"/>
          <w:sz w:val="24"/>
          <w:szCs w:val="24"/>
        </w:rPr>
        <w:t xml:space="preserve"> was ferried to </w:t>
      </w:r>
      <w:proofErr w:type="spellStart"/>
      <w:r w:rsidR="00670717" w:rsidRPr="00436373">
        <w:rPr>
          <w:rFonts w:ascii="Times New Roman" w:hAnsi="Times New Roman" w:cs="Times New Roman"/>
          <w:sz w:val="24"/>
          <w:szCs w:val="24"/>
        </w:rPr>
        <w:t>Inyathi</w:t>
      </w:r>
      <w:proofErr w:type="spellEnd"/>
      <w:r w:rsidR="00670717" w:rsidRPr="00436373">
        <w:rPr>
          <w:rFonts w:ascii="Times New Roman" w:hAnsi="Times New Roman" w:cs="Times New Roman"/>
          <w:sz w:val="24"/>
          <w:szCs w:val="24"/>
        </w:rPr>
        <w:t xml:space="preserve"> district hospital where he was pronounced dead upon arrival. </w:t>
      </w:r>
    </w:p>
    <w:p w:rsidR="007173F4" w:rsidRDefault="00EC2BE6" w:rsidP="00394469">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Deceased did not use a weapon against the accused. He slapped him with an open hand. Accused and a shovel and struck the deceased on the head. </w:t>
      </w:r>
      <w:r w:rsidR="007173F4">
        <w:rPr>
          <w:rFonts w:ascii="Times New Roman" w:hAnsi="Times New Roman" w:cs="Times New Roman"/>
          <w:sz w:val="24"/>
          <w:szCs w:val="24"/>
        </w:rPr>
        <w:t>Accused used excessive and disproportionate force in averting the attack</w:t>
      </w:r>
      <w:r w:rsidR="00D265D3">
        <w:rPr>
          <w:rFonts w:ascii="Times New Roman" w:hAnsi="Times New Roman" w:cs="Times New Roman"/>
          <w:sz w:val="24"/>
          <w:szCs w:val="24"/>
        </w:rPr>
        <w:t xml:space="preserve"> from the deceased</w:t>
      </w:r>
      <w:r w:rsidR="007173F4">
        <w:rPr>
          <w:rFonts w:ascii="Times New Roman" w:hAnsi="Times New Roman" w:cs="Times New Roman"/>
          <w:sz w:val="24"/>
          <w:szCs w:val="24"/>
        </w:rPr>
        <w:t>.</w:t>
      </w:r>
      <w:r w:rsidR="00E631C2">
        <w:rPr>
          <w:rFonts w:ascii="Times New Roman" w:hAnsi="Times New Roman" w:cs="Times New Roman"/>
          <w:sz w:val="24"/>
          <w:szCs w:val="24"/>
        </w:rPr>
        <w:t xml:space="preserve"> The </w:t>
      </w:r>
      <w:r w:rsidR="00EE77EE">
        <w:rPr>
          <w:rFonts w:ascii="Times New Roman" w:hAnsi="Times New Roman" w:cs="Times New Roman"/>
          <w:sz w:val="24"/>
          <w:szCs w:val="24"/>
        </w:rPr>
        <w:t xml:space="preserve">pathologist observed the following injuries on the deceased: contused wound in right parietal region; </w:t>
      </w:r>
      <w:r w:rsidR="00CC7AC6">
        <w:rPr>
          <w:rFonts w:ascii="Times New Roman" w:hAnsi="Times New Roman" w:cs="Times New Roman"/>
          <w:sz w:val="24"/>
          <w:szCs w:val="24"/>
        </w:rPr>
        <w:t>and excor</w:t>
      </w:r>
      <w:r w:rsidR="00394469">
        <w:rPr>
          <w:rFonts w:ascii="Times New Roman" w:hAnsi="Times New Roman" w:cs="Times New Roman"/>
          <w:sz w:val="24"/>
          <w:szCs w:val="24"/>
        </w:rPr>
        <w:t xml:space="preserve">iations in right frontal region. The skull was fractured. </w:t>
      </w:r>
      <w:r w:rsidR="00CC7AC6">
        <w:rPr>
          <w:rFonts w:ascii="Times New Roman" w:hAnsi="Times New Roman" w:cs="Times New Roman"/>
          <w:sz w:val="24"/>
          <w:szCs w:val="24"/>
        </w:rPr>
        <w:t xml:space="preserve"> </w:t>
      </w:r>
    </w:p>
    <w:p w:rsidR="00BB7D43" w:rsidRDefault="00BB7D43" w:rsidP="00394469">
      <w:pPr>
        <w:autoSpaceDE w:val="0"/>
        <w:autoSpaceDN w:val="0"/>
        <w:adjustRightInd w:val="0"/>
        <w:spacing w:after="0" w:line="360" w:lineRule="auto"/>
        <w:ind w:firstLine="720"/>
        <w:jc w:val="both"/>
        <w:rPr>
          <w:rFonts w:ascii="Times New Roman" w:hAnsi="Times New Roman" w:cs="Times New Roman"/>
          <w:sz w:val="24"/>
          <w:szCs w:val="24"/>
        </w:rPr>
      </w:pPr>
    </w:p>
    <w:p w:rsidR="00384C8B" w:rsidRDefault="00BB7D43" w:rsidP="00BB7D4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show that the injuries sustained by the deceased were caused by the accused. The post mortem report shows that the injuries inflicted by the accused caused the death of the deceased.</w:t>
      </w:r>
      <w:r w:rsidR="00384C8B">
        <w:rPr>
          <w:rFonts w:ascii="Times New Roman" w:hAnsi="Times New Roman" w:cs="Times New Roman"/>
          <w:sz w:val="24"/>
          <w:szCs w:val="24"/>
        </w:rPr>
        <w:t xml:space="preserve"> It was objectively foreseeable or within the range of ordinary human experience that </w:t>
      </w:r>
      <w:r w:rsidR="00384C8B">
        <w:rPr>
          <w:rFonts w:ascii="Times New Roman" w:hAnsi="Times New Roman" w:cs="Times New Roman"/>
          <w:sz w:val="24"/>
          <w:szCs w:val="24"/>
        </w:rPr>
        <w:lastRenderedPageBreak/>
        <w:t>accused’s actions would lead to the death of the deceased. It therefore means that the accused acted negligently by assaulting the deceased in the manner he did. A reasonable person placed in a similar situation would have avoided acting in the manner the accused did. Accused negligently failed to realise that death may result from his conduct; or realising that death may result from his conduct and negligently failed to guard against that possibility.</w:t>
      </w:r>
    </w:p>
    <w:p w:rsidR="00384C8B" w:rsidRDefault="00384C8B" w:rsidP="00384C8B">
      <w:pPr>
        <w:autoSpaceDE w:val="0"/>
        <w:autoSpaceDN w:val="0"/>
        <w:adjustRightInd w:val="0"/>
        <w:spacing w:after="0" w:line="360" w:lineRule="auto"/>
        <w:ind w:firstLine="720"/>
        <w:jc w:val="both"/>
        <w:rPr>
          <w:rFonts w:ascii="Times New Roman" w:hAnsi="Times New Roman" w:cs="Times New Roman"/>
          <w:sz w:val="24"/>
          <w:szCs w:val="24"/>
        </w:rPr>
      </w:pPr>
    </w:p>
    <w:p w:rsidR="00384C8B" w:rsidRDefault="00384C8B" w:rsidP="00384C8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of this case, we are satisfied that the State’s concession has been properly made, it accords with the facts of this case and the law. It cannot be said that the accused is</w:t>
      </w:r>
      <w:r w:rsidR="00FB7A9E">
        <w:rPr>
          <w:rFonts w:ascii="Times New Roman" w:hAnsi="Times New Roman" w:cs="Times New Roman"/>
          <w:sz w:val="24"/>
          <w:szCs w:val="24"/>
        </w:rPr>
        <w:t xml:space="preserve"> guilty of the crime of murder, however he used excessive and disproportionate force in averting the attack. </w:t>
      </w:r>
    </w:p>
    <w:p w:rsidR="00384C8B" w:rsidRDefault="00384C8B" w:rsidP="00384C8B">
      <w:pPr>
        <w:autoSpaceDE w:val="0"/>
        <w:autoSpaceDN w:val="0"/>
        <w:adjustRightInd w:val="0"/>
        <w:spacing w:after="0" w:line="360" w:lineRule="auto"/>
        <w:ind w:firstLine="720"/>
        <w:jc w:val="both"/>
        <w:rPr>
          <w:rFonts w:ascii="Times New Roman" w:hAnsi="Times New Roman" w:cs="Times New Roman"/>
          <w:sz w:val="24"/>
          <w:szCs w:val="24"/>
        </w:rPr>
      </w:pPr>
    </w:p>
    <w:p w:rsidR="00384C8B" w:rsidRDefault="00384C8B" w:rsidP="00384C8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accused is accordingly found not guilty of murder and found guilty of a lesser crime of culpable homicide in terms of section 49 of the Criminal Law (Codification and Reform) Act [Chapter 9:23].</w:t>
      </w:r>
    </w:p>
    <w:p w:rsidR="00384C8B" w:rsidRDefault="00384C8B" w:rsidP="00384C8B">
      <w:pPr>
        <w:autoSpaceDE w:val="0"/>
        <w:autoSpaceDN w:val="0"/>
        <w:adjustRightInd w:val="0"/>
        <w:spacing w:after="0" w:line="360" w:lineRule="auto"/>
        <w:ind w:firstLine="720"/>
        <w:jc w:val="both"/>
        <w:rPr>
          <w:rFonts w:ascii="Times New Roman" w:hAnsi="Times New Roman" w:cs="Times New Roman"/>
          <w:sz w:val="24"/>
          <w:szCs w:val="24"/>
        </w:rPr>
      </w:pPr>
    </w:p>
    <w:p w:rsidR="00384C8B" w:rsidRDefault="00384C8B" w:rsidP="00384C8B">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Sentence</w:t>
      </w:r>
    </w:p>
    <w:p w:rsidR="00384C8B" w:rsidRDefault="00384C8B" w:rsidP="00384C8B">
      <w:pPr>
        <w:autoSpaceDE w:val="0"/>
        <w:autoSpaceDN w:val="0"/>
        <w:adjustRightInd w:val="0"/>
        <w:spacing w:after="0" w:line="360" w:lineRule="auto"/>
        <w:ind w:firstLine="720"/>
        <w:jc w:val="both"/>
        <w:rPr>
          <w:rFonts w:ascii="Times New Roman" w:hAnsi="Times New Roman" w:cs="Times New Roman"/>
          <w:color w:val="221F1F"/>
          <w:sz w:val="24"/>
          <w:szCs w:val="24"/>
        </w:rPr>
      </w:pPr>
      <w:r>
        <w:rPr>
          <w:rFonts w:ascii="Times New Roman" w:hAnsi="Times New Roman" w:cs="Times New Roman"/>
          <w:color w:val="221F1F"/>
          <w:sz w:val="24"/>
          <w:szCs w:val="24"/>
        </w:rPr>
        <w:t>The accused has been convicted of the crime of culpable homicide. This Court must now decide what sentence is appropriate for the offence for which he has been found guilty. To arrive at the appropriate sentence to be imposed, this Court will look at his personal circumstances, take into account the nature of the offence he has been convicted of, and factor in the interests of society.</w:t>
      </w:r>
    </w:p>
    <w:p w:rsidR="00384C8B" w:rsidRDefault="00384C8B" w:rsidP="00384C8B">
      <w:pPr>
        <w:autoSpaceDE w:val="0"/>
        <w:autoSpaceDN w:val="0"/>
        <w:adjustRightInd w:val="0"/>
        <w:spacing w:after="0" w:line="360" w:lineRule="auto"/>
        <w:ind w:firstLine="720"/>
        <w:jc w:val="both"/>
        <w:rPr>
          <w:rFonts w:ascii="Times New Roman" w:hAnsi="Times New Roman" w:cs="Times New Roman"/>
          <w:color w:val="221F1F"/>
          <w:sz w:val="24"/>
          <w:szCs w:val="24"/>
        </w:rPr>
      </w:pPr>
    </w:p>
    <w:p w:rsidR="00143B70" w:rsidRDefault="00384C8B" w:rsidP="00384C8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factor into the equation the personal circumstances of the acc</w:t>
      </w:r>
      <w:r w:rsidR="00143B70">
        <w:rPr>
          <w:rFonts w:ascii="Times New Roman" w:hAnsi="Times New Roman" w:cs="Times New Roman"/>
          <w:sz w:val="24"/>
          <w:szCs w:val="24"/>
        </w:rPr>
        <w:t>used which are as follows: he is 22</w:t>
      </w:r>
      <w:r w:rsidR="004D55DF">
        <w:rPr>
          <w:rFonts w:ascii="Times New Roman" w:hAnsi="Times New Roman" w:cs="Times New Roman"/>
          <w:sz w:val="24"/>
          <w:szCs w:val="24"/>
        </w:rPr>
        <w:t xml:space="preserve"> years old. He is not married. H</w:t>
      </w:r>
      <w:r w:rsidR="00143B70">
        <w:rPr>
          <w:rFonts w:ascii="Times New Roman" w:hAnsi="Times New Roman" w:cs="Times New Roman"/>
          <w:sz w:val="24"/>
          <w:szCs w:val="24"/>
        </w:rPr>
        <w:t xml:space="preserve">e has no children. </w:t>
      </w:r>
      <w:r w:rsidR="004D55DF">
        <w:rPr>
          <w:rFonts w:ascii="Times New Roman" w:hAnsi="Times New Roman" w:cs="Times New Roman"/>
          <w:sz w:val="24"/>
          <w:szCs w:val="24"/>
        </w:rPr>
        <w:t>He was employed at a mine and earning USD200.00 per month.</w:t>
      </w:r>
    </w:p>
    <w:p w:rsidR="00143B70" w:rsidRDefault="00143B70" w:rsidP="00384C8B">
      <w:pPr>
        <w:autoSpaceDE w:val="0"/>
        <w:autoSpaceDN w:val="0"/>
        <w:adjustRightInd w:val="0"/>
        <w:spacing w:after="0" w:line="360" w:lineRule="auto"/>
        <w:ind w:firstLine="720"/>
        <w:jc w:val="both"/>
        <w:rPr>
          <w:rFonts w:ascii="Times New Roman" w:hAnsi="Times New Roman" w:cs="Times New Roman"/>
          <w:sz w:val="24"/>
          <w:szCs w:val="24"/>
        </w:rPr>
      </w:pPr>
    </w:p>
    <w:p w:rsidR="0071689A" w:rsidRDefault="00384C8B" w:rsidP="000B6C0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We also take into account that he is a first offender and he has been in </w:t>
      </w:r>
      <w:r w:rsidR="00C633FB">
        <w:rPr>
          <w:rFonts w:ascii="Times New Roman" w:hAnsi="Times New Roman" w:cs="Times New Roman"/>
          <w:sz w:val="24"/>
          <w:szCs w:val="24"/>
        </w:rPr>
        <w:t xml:space="preserve">pre-trial </w:t>
      </w:r>
      <w:r>
        <w:rPr>
          <w:rFonts w:ascii="Times New Roman" w:hAnsi="Times New Roman" w:cs="Times New Roman"/>
          <w:sz w:val="24"/>
          <w:szCs w:val="24"/>
        </w:rPr>
        <w:t>custod</w:t>
      </w:r>
      <w:r w:rsidR="00C633FB">
        <w:rPr>
          <w:rFonts w:ascii="Times New Roman" w:hAnsi="Times New Roman" w:cs="Times New Roman"/>
          <w:sz w:val="24"/>
          <w:szCs w:val="24"/>
        </w:rPr>
        <w:t xml:space="preserve">y for approximately five weeks. </w:t>
      </w:r>
      <w:r>
        <w:rPr>
          <w:rFonts w:ascii="Times New Roman" w:hAnsi="Times New Roman" w:cs="Times New Roman"/>
          <w:sz w:val="24"/>
          <w:szCs w:val="24"/>
        </w:rPr>
        <w:t xml:space="preserve">He pleaded guilty to the crime of culpable homicide. </w:t>
      </w:r>
      <w:r w:rsidR="0071689A">
        <w:rPr>
          <w:rFonts w:ascii="Times New Roman" w:hAnsi="Times New Roman" w:cs="Times New Roman"/>
          <w:sz w:val="24"/>
          <w:szCs w:val="24"/>
        </w:rPr>
        <w:t xml:space="preserve">We factor into the equation that </w:t>
      </w:r>
      <w:r w:rsidR="000B6C0B">
        <w:rPr>
          <w:rFonts w:ascii="Times New Roman" w:hAnsi="Times New Roman" w:cs="Times New Roman"/>
          <w:sz w:val="24"/>
          <w:szCs w:val="24"/>
        </w:rPr>
        <w:t>the</w:t>
      </w:r>
      <w:r w:rsidR="0071689A" w:rsidRPr="0071689A">
        <w:rPr>
          <w:rFonts w:ascii="Times New Roman" w:hAnsi="Times New Roman" w:cs="Times New Roman"/>
          <w:sz w:val="24"/>
          <w:szCs w:val="24"/>
        </w:rPr>
        <w:t xml:space="preserve"> deceased the requested the accused to go to the Mine offices and get a metal detector but the accused refused indicating that he was not authorised to carry such equipment. </w:t>
      </w:r>
      <w:r w:rsidR="0071689A" w:rsidRPr="000B6C0B">
        <w:rPr>
          <w:rFonts w:ascii="Times New Roman" w:hAnsi="Times New Roman" w:cs="Times New Roman"/>
          <w:sz w:val="24"/>
          <w:szCs w:val="24"/>
        </w:rPr>
        <w:t xml:space="preserve">This annoyed the deceased, and he stated that the accused was stubborn and a difficult person to work with. Subsequently, the deceased slapped the accused once on the </w:t>
      </w:r>
      <w:r w:rsidR="0071689A" w:rsidRPr="000B6C0B">
        <w:rPr>
          <w:rFonts w:ascii="Times New Roman" w:hAnsi="Times New Roman" w:cs="Times New Roman"/>
          <w:sz w:val="24"/>
          <w:szCs w:val="24"/>
        </w:rPr>
        <w:lastRenderedPageBreak/>
        <w:t xml:space="preserve">cheek and told the accused that he should listen to him. </w:t>
      </w:r>
      <w:r w:rsidR="000B6C0B">
        <w:rPr>
          <w:rFonts w:ascii="Times New Roman" w:hAnsi="Times New Roman" w:cs="Times New Roman"/>
          <w:sz w:val="24"/>
          <w:szCs w:val="24"/>
        </w:rPr>
        <w:t xml:space="preserve">This shows that the deceased was himself the aggressor in this case.  </w:t>
      </w:r>
    </w:p>
    <w:p w:rsidR="005F59E2" w:rsidRDefault="005F59E2" w:rsidP="005F59E2">
      <w:pPr>
        <w:autoSpaceDE w:val="0"/>
        <w:autoSpaceDN w:val="0"/>
        <w:adjustRightInd w:val="0"/>
        <w:spacing w:after="0" w:line="360" w:lineRule="auto"/>
        <w:ind w:firstLine="720"/>
        <w:jc w:val="both"/>
        <w:rPr>
          <w:rFonts w:ascii="Times New Roman" w:hAnsi="Times New Roman" w:cs="Times New Roman"/>
          <w:sz w:val="24"/>
          <w:szCs w:val="24"/>
        </w:rPr>
      </w:pPr>
    </w:p>
    <w:p w:rsidR="005F59E2" w:rsidRDefault="005F59E2" w:rsidP="005F59E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factor into the equation that the accused has been convicted of a serious offence. A life was ended. It is incumbent on this court to emphasize the sanctity of human life. Society frowns at the taking of another human being’s life. The courts must send a loud and clear message that the killing of a fellow human being will not be tolerated. </w:t>
      </w:r>
      <w:r w:rsidR="00484C0D">
        <w:rPr>
          <w:rFonts w:ascii="Times New Roman" w:hAnsi="Times New Roman" w:cs="Times New Roman"/>
          <w:sz w:val="24"/>
          <w:szCs w:val="24"/>
        </w:rPr>
        <w:t xml:space="preserve">Notwithstanding his youthfulness, and the circumstances of this case, accused cannot avoid imprisonment. Any sentence less that imprisonment would trivialise an otherwise serious case. </w:t>
      </w:r>
    </w:p>
    <w:p w:rsidR="00C633FB" w:rsidRDefault="00C633FB" w:rsidP="005F59E2">
      <w:pPr>
        <w:autoSpaceDE w:val="0"/>
        <w:autoSpaceDN w:val="0"/>
        <w:adjustRightInd w:val="0"/>
        <w:spacing w:after="0" w:line="360" w:lineRule="auto"/>
        <w:jc w:val="both"/>
        <w:rPr>
          <w:rFonts w:ascii="Times New Roman" w:hAnsi="Times New Roman" w:cs="Times New Roman"/>
          <w:sz w:val="24"/>
          <w:szCs w:val="24"/>
        </w:rPr>
      </w:pPr>
    </w:p>
    <w:p w:rsidR="00384C8B" w:rsidRDefault="00384C8B" w:rsidP="00384C8B">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Taking into account the facts of this case we are of the view that the following sentence will meet the justice of this cas</w:t>
      </w:r>
      <w:r w:rsidR="002260D1">
        <w:rPr>
          <w:rFonts w:ascii="Times New Roman" w:hAnsi="Times New Roman" w:cs="Times New Roman"/>
          <w:sz w:val="24"/>
          <w:szCs w:val="24"/>
        </w:rPr>
        <w:t>e, the accused is sentenced to 5 years imprisonment of which 2 years imprisonment is</w:t>
      </w:r>
      <w:r>
        <w:rPr>
          <w:rFonts w:ascii="Times New Roman" w:hAnsi="Times New Roman" w:cs="Times New Roman"/>
          <w:sz w:val="24"/>
          <w:szCs w:val="24"/>
        </w:rPr>
        <w:t xml:space="preserve"> suspended for 5 years on condition the accused does not within that period commit an offence of which an assault or physical violence on the person of another is an element and for which upon conviction he is sentenced to a term of imprisonment without the option of a fine.</w:t>
      </w:r>
    </w:p>
    <w:p w:rsidR="00384C8B" w:rsidRDefault="00384C8B" w:rsidP="00384C8B">
      <w:pPr>
        <w:spacing w:line="360" w:lineRule="auto"/>
        <w:jc w:val="both"/>
        <w:rPr>
          <w:rFonts w:ascii="Arial" w:hAnsi="Arial" w:cs="Arial"/>
          <w:sz w:val="24"/>
          <w:szCs w:val="24"/>
        </w:rPr>
      </w:pPr>
      <w:bookmarkStart w:id="0" w:name="_GoBack"/>
      <w:bookmarkEnd w:id="0"/>
    </w:p>
    <w:p w:rsidR="00384C8B" w:rsidRDefault="00384C8B" w:rsidP="00384C8B">
      <w:pPr>
        <w:spacing w:line="360" w:lineRule="auto"/>
        <w:jc w:val="both"/>
        <w:rPr>
          <w:rFonts w:ascii="Arial" w:hAnsi="Arial" w:cs="Arial"/>
          <w:sz w:val="24"/>
          <w:szCs w:val="24"/>
        </w:rPr>
      </w:pPr>
    </w:p>
    <w:p w:rsidR="00384C8B" w:rsidRDefault="00384C8B" w:rsidP="00384C8B">
      <w:pPr>
        <w:spacing w:line="360" w:lineRule="auto"/>
        <w:jc w:val="both"/>
        <w:rPr>
          <w:rFonts w:ascii="Arial" w:hAnsi="Arial" w:cs="Arial"/>
          <w:sz w:val="24"/>
          <w:szCs w:val="24"/>
        </w:rPr>
      </w:pPr>
    </w:p>
    <w:p w:rsidR="00384C8B" w:rsidRDefault="00384C8B" w:rsidP="00384C8B">
      <w:pPr>
        <w:pStyle w:val="Default"/>
        <w:rPr>
          <w:i/>
        </w:rPr>
      </w:pPr>
      <w:r>
        <w:rPr>
          <w:i/>
          <w:iCs/>
        </w:rPr>
        <w:t>National Prosecuting Authority</w:t>
      </w:r>
      <w:r w:rsidR="00A044A6">
        <w:rPr>
          <w:i/>
          <w:iCs/>
        </w:rPr>
        <w:t>,</w:t>
      </w:r>
      <w:r>
        <w:rPr>
          <w:i/>
          <w:iCs/>
        </w:rPr>
        <w:t xml:space="preserve"> </w:t>
      </w:r>
      <w:r>
        <w:t xml:space="preserve">state’s legal practitioners </w:t>
      </w:r>
    </w:p>
    <w:p w:rsidR="00384C8B" w:rsidRDefault="00384C8B" w:rsidP="00384C8B">
      <w:pPr>
        <w:pStyle w:val="Default"/>
      </w:pPr>
      <w:proofErr w:type="spellStart"/>
      <w:r>
        <w:rPr>
          <w:i/>
        </w:rPr>
        <w:t>Mvhiringi</w:t>
      </w:r>
      <w:proofErr w:type="spellEnd"/>
      <w:r>
        <w:rPr>
          <w:i/>
        </w:rPr>
        <w:t xml:space="preserve"> and Partners</w:t>
      </w:r>
      <w:r w:rsidR="00A044A6">
        <w:rPr>
          <w:i/>
        </w:rPr>
        <w:t>,</w:t>
      </w:r>
      <w:r>
        <w:rPr>
          <w:i/>
        </w:rPr>
        <w:t xml:space="preserve"> </w:t>
      </w:r>
      <w:r>
        <w:t>accused’s legal practitioners</w:t>
      </w:r>
    </w:p>
    <w:p w:rsidR="00384C8B" w:rsidRDefault="00384C8B" w:rsidP="00384C8B">
      <w:pPr>
        <w:spacing w:line="360" w:lineRule="auto"/>
        <w:jc w:val="both"/>
        <w:rPr>
          <w:rFonts w:ascii="Arial" w:hAnsi="Arial" w:cs="Arial"/>
          <w:sz w:val="24"/>
          <w:szCs w:val="24"/>
        </w:rPr>
      </w:pPr>
    </w:p>
    <w:p w:rsidR="00384C8B" w:rsidRDefault="00384C8B" w:rsidP="00384C8B">
      <w:pPr>
        <w:rPr>
          <w:rFonts w:ascii="Times New Roman" w:hAnsi="Times New Roman" w:cs="Times New Roman"/>
          <w:sz w:val="24"/>
          <w:szCs w:val="24"/>
        </w:rPr>
      </w:pPr>
      <w:r>
        <w:rPr>
          <w:rFonts w:ascii="Times New Roman" w:hAnsi="Times New Roman" w:cs="Times New Roman"/>
          <w:sz w:val="24"/>
          <w:szCs w:val="24"/>
        </w:rPr>
        <w:tab/>
      </w:r>
    </w:p>
    <w:p w:rsidR="00384C8B" w:rsidRDefault="00384C8B" w:rsidP="00384C8B">
      <w:pPr>
        <w:rPr>
          <w:rFonts w:ascii="Times New Roman" w:hAnsi="Times New Roman" w:cs="Times New Roman"/>
          <w:sz w:val="24"/>
          <w:szCs w:val="24"/>
        </w:rPr>
      </w:pPr>
    </w:p>
    <w:p w:rsidR="00B612C2" w:rsidRPr="00205450" w:rsidRDefault="00B612C2">
      <w:pPr>
        <w:rPr>
          <w:rFonts w:ascii="Times New Roman" w:hAnsi="Times New Roman" w:cs="Times New Roman"/>
          <w:sz w:val="24"/>
          <w:szCs w:val="24"/>
        </w:rPr>
      </w:pPr>
    </w:p>
    <w:sectPr w:rsidR="00B612C2" w:rsidRPr="0020545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4A6" w:rsidRDefault="00A044A6" w:rsidP="00A044A6">
      <w:pPr>
        <w:spacing w:after="0" w:line="240" w:lineRule="auto"/>
      </w:pPr>
      <w:r>
        <w:separator/>
      </w:r>
    </w:p>
  </w:endnote>
  <w:endnote w:type="continuationSeparator" w:id="0">
    <w:p w:rsidR="00A044A6" w:rsidRDefault="00A044A6" w:rsidP="00A0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4A6" w:rsidRDefault="00A044A6" w:rsidP="00A044A6">
      <w:pPr>
        <w:spacing w:after="0" w:line="240" w:lineRule="auto"/>
      </w:pPr>
      <w:r>
        <w:separator/>
      </w:r>
    </w:p>
  </w:footnote>
  <w:footnote w:type="continuationSeparator" w:id="0">
    <w:p w:rsidR="00A044A6" w:rsidRDefault="00A044A6" w:rsidP="00A04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124889"/>
      <w:docPartObj>
        <w:docPartGallery w:val="Page Numbers (Top of Page)"/>
        <w:docPartUnique/>
      </w:docPartObj>
    </w:sdtPr>
    <w:sdtEndPr>
      <w:rPr>
        <w:rFonts w:ascii="Times New Roman" w:hAnsi="Times New Roman" w:cs="Times New Roman"/>
        <w:noProof/>
        <w:sz w:val="24"/>
        <w:szCs w:val="24"/>
      </w:rPr>
    </w:sdtEndPr>
    <w:sdtContent>
      <w:p w:rsidR="00A044A6" w:rsidRPr="00A044A6" w:rsidRDefault="00A044A6">
        <w:pPr>
          <w:pStyle w:val="Header"/>
          <w:jc w:val="right"/>
          <w:rPr>
            <w:rFonts w:ascii="Times New Roman" w:hAnsi="Times New Roman" w:cs="Times New Roman"/>
            <w:noProof/>
            <w:sz w:val="24"/>
            <w:szCs w:val="24"/>
          </w:rPr>
        </w:pPr>
        <w:r w:rsidRPr="00A044A6">
          <w:rPr>
            <w:rFonts w:ascii="Times New Roman" w:hAnsi="Times New Roman" w:cs="Times New Roman"/>
            <w:sz w:val="24"/>
            <w:szCs w:val="24"/>
          </w:rPr>
          <w:fldChar w:fldCharType="begin"/>
        </w:r>
        <w:r w:rsidRPr="00A044A6">
          <w:rPr>
            <w:rFonts w:ascii="Times New Roman" w:hAnsi="Times New Roman" w:cs="Times New Roman"/>
            <w:sz w:val="24"/>
            <w:szCs w:val="24"/>
          </w:rPr>
          <w:instrText xml:space="preserve"> PAGE   \* MERGEFORMAT </w:instrText>
        </w:r>
        <w:r w:rsidRPr="00A044A6">
          <w:rPr>
            <w:rFonts w:ascii="Times New Roman" w:hAnsi="Times New Roman" w:cs="Times New Roman"/>
            <w:sz w:val="24"/>
            <w:szCs w:val="24"/>
          </w:rPr>
          <w:fldChar w:fldCharType="separate"/>
        </w:r>
        <w:r w:rsidR="001102DE">
          <w:rPr>
            <w:rFonts w:ascii="Times New Roman" w:hAnsi="Times New Roman" w:cs="Times New Roman"/>
            <w:noProof/>
            <w:sz w:val="24"/>
            <w:szCs w:val="24"/>
          </w:rPr>
          <w:t>4</w:t>
        </w:r>
        <w:r w:rsidRPr="00A044A6">
          <w:rPr>
            <w:rFonts w:ascii="Times New Roman" w:hAnsi="Times New Roman" w:cs="Times New Roman"/>
            <w:noProof/>
            <w:sz w:val="24"/>
            <w:szCs w:val="24"/>
          </w:rPr>
          <w:fldChar w:fldCharType="end"/>
        </w:r>
      </w:p>
      <w:p w:rsidR="00A044A6" w:rsidRPr="00A044A6" w:rsidRDefault="00A044A6">
        <w:pPr>
          <w:pStyle w:val="Header"/>
          <w:jc w:val="right"/>
          <w:rPr>
            <w:rFonts w:ascii="Times New Roman" w:hAnsi="Times New Roman" w:cs="Times New Roman"/>
            <w:noProof/>
            <w:sz w:val="24"/>
            <w:szCs w:val="24"/>
          </w:rPr>
        </w:pPr>
        <w:r w:rsidRPr="00A044A6">
          <w:rPr>
            <w:rFonts w:ascii="Times New Roman" w:hAnsi="Times New Roman" w:cs="Times New Roman"/>
            <w:noProof/>
            <w:sz w:val="24"/>
            <w:szCs w:val="24"/>
          </w:rPr>
          <w:t>HB 96/22</w:t>
        </w:r>
      </w:p>
      <w:p w:rsidR="00A044A6" w:rsidRPr="00A044A6" w:rsidRDefault="00A044A6">
        <w:pPr>
          <w:pStyle w:val="Header"/>
          <w:jc w:val="right"/>
          <w:rPr>
            <w:rFonts w:ascii="Times New Roman" w:hAnsi="Times New Roman" w:cs="Times New Roman"/>
            <w:sz w:val="24"/>
            <w:szCs w:val="24"/>
          </w:rPr>
        </w:pPr>
        <w:r w:rsidRPr="00A044A6">
          <w:rPr>
            <w:rFonts w:ascii="Times New Roman" w:hAnsi="Times New Roman" w:cs="Times New Roman"/>
            <w:noProof/>
            <w:sz w:val="24"/>
            <w:szCs w:val="24"/>
          </w:rPr>
          <w:t>HC (CRB) 54/22</w:t>
        </w:r>
      </w:p>
    </w:sdtContent>
  </w:sdt>
  <w:p w:rsidR="00A044A6" w:rsidRDefault="00A04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C5D55"/>
    <w:multiLevelType w:val="hybridMultilevel"/>
    <w:tmpl w:val="AB4C09C8"/>
    <w:lvl w:ilvl="0" w:tplc="0308AF54">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50"/>
    <w:rsid w:val="00016874"/>
    <w:rsid w:val="000B6C0B"/>
    <w:rsid w:val="001102DE"/>
    <w:rsid w:val="00143B70"/>
    <w:rsid w:val="00152C36"/>
    <w:rsid w:val="00204B85"/>
    <w:rsid w:val="002050F4"/>
    <w:rsid w:val="00205450"/>
    <w:rsid w:val="002260D1"/>
    <w:rsid w:val="0025294B"/>
    <w:rsid w:val="00272BCD"/>
    <w:rsid w:val="00316C33"/>
    <w:rsid w:val="00384C8B"/>
    <w:rsid w:val="00394469"/>
    <w:rsid w:val="00436373"/>
    <w:rsid w:val="00462E41"/>
    <w:rsid w:val="00484C0D"/>
    <w:rsid w:val="004D55DF"/>
    <w:rsid w:val="00514370"/>
    <w:rsid w:val="005351F7"/>
    <w:rsid w:val="0059154C"/>
    <w:rsid w:val="005C77BF"/>
    <w:rsid w:val="005E6799"/>
    <w:rsid w:val="005F59E2"/>
    <w:rsid w:val="00614D70"/>
    <w:rsid w:val="00644C4F"/>
    <w:rsid w:val="00670717"/>
    <w:rsid w:val="006F6A96"/>
    <w:rsid w:val="0071689A"/>
    <w:rsid w:val="007173F4"/>
    <w:rsid w:val="007249F5"/>
    <w:rsid w:val="00755C77"/>
    <w:rsid w:val="007B160A"/>
    <w:rsid w:val="007B4E34"/>
    <w:rsid w:val="007B6B36"/>
    <w:rsid w:val="00831ED4"/>
    <w:rsid w:val="00843D7F"/>
    <w:rsid w:val="008B2321"/>
    <w:rsid w:val="00937C64"/>
    <w:rsid w:val="009801DA"/>
    <w:rsid w:val="00A044A6"/>
    <w:rsid w:val="00A264EB"/>
    <w:rsid w:val="00A9148B"/>
    <w:rsid w:val="00B1389C"/>
    <w:rsid w:val="00B612C2"/>
    <w:rsid w:val="00BA079D"/>
    <w:rsid w:val="00BB61B1"/>
    <w:rsid w:val="00BB7D43"/>
    <w:rsid w:val="00C33CA8"/>
    <w:rsid w:val="00C633FB"/>
    <w:rsid w:val="00CC7AC6"/>
    <w:rsid w:val="00CE4579"/>
    <w:rsid w:val="00D1332F"/>
    <w:rsid w:val="00D13EDE"/>
    <w:rsid w:val="00D265D3"/>
    <w:rsid w:val="00E116FA"/>
    <w:rsid w:val="00E5337A"/>
    <w:rsid w:val="00E631C2"/>
    <w:rsid w:val="00E77410"/>
    <w:rsid w:val="00EC2BE6"/>
    <w:rsid w:val="00EE77EE"/>
    <w:rsid w:val="00F93F1D"/>
    <w:rsid w:val="00FB7A9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7A659-D107-4190-8D86-397215F9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4C8B"/>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384C8B"/>
    <w:pPr>
      <w:ind w:left="720"/>
      <w:contextualSpacing/>
    </w:pPr>
  </w:style>
  <w:style w:type="paragraph" w:customStyle="1" w:styleId="Default">
    <w:name w:val="Default"/>
    <w:rsid w:val="00384C8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04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4A6"/>
  </w:style>
  <w:style w:type="paragraph" w:styleId="Footer">
    <w:name w:val="footer"/>
    <w:basedOn w:val="Normal"/>
    <w:link w:val="FooterChar"/>
    <w:uiPriority w:val="99"/>
    <w:unhideWhenUsed/>
    <w:rsid w:val="00A0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78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16</cp:revision>
  <dcterms:created xsi:type="dcterms:W3CDTF">2022-03-18T19:14:00Z</dcterms:created>
  <dcterms:modified xsi:type="dcterms:W3CDTF">2022-03-28T12:19:00Z</dcterms:modified>
</cp:coreProperties>
</file>