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251B42" w:rsidRDefault="004205B7" w:rsidP="00251B42">
      <w:pPr>
        <w:pStyle w:val="NoSpacing"/>
        <w:jc w:val="both"/>
        <w:rPr>
          <w:rFonts w:ascii="Times New Roman" w:hAnsi="Times New Roman" w:cs="Times New Roman"/>
          <w:b/>
          <w:sz w:val="24"/>
          <w:szCs w:val="24"/>
        </w:rPr>
      </w:pPr>
      <w:r w:rsidRPr="00251B42">
        <w:rPr>
          <w:rFonts w:ascii="Times New Roman" w:hAnsi="Times New Roman" w:cs="Times New Roman"/>
          <w:b/>
          <w:sz w:val="24"/>
          <w:szCs w:val="24"/>
        </w:rPr>
        <w:t>THE STATE</w:t>
      </w:r>
    </w:p>
    <w:p w:rsidR="004205B7" w:rsidRPr="00251B42" w:rsidRDefault="004205B7" w:rsidP="00251B42">
      <w:pPr>
        <w:pStyle w:val="NoSpacing"/>
        <w:jc w:val="both"/>
        <w:rPr>
          <w:rFonts w:ascii="Times New Roman" w:hAnsi="Times New Roman" w:cs="Times New Roman"/>
          <w:b/>
          <w:sz w:val="24"/>
          <w:szCs w:val="24"/>
        </w:rPr>
      </w:pPr>
    </w:p>
    <w:p w:rsidR="004205B7" w:rsidRPr="00251B42" w:rsidRDefault="004205B7" w:rsidP="00251B42">
      <w:pPr>
        <w:pStyle w:val="NoSpacing"/>
        <w:jc w:val="both"/>
        <w:rPr>
          <w:rFonts w:ascii="Times New Roman" w:hAnsi="Times New Roman" w:cs="Times New Roman"/>
          <w:b/>
          <w:sz w:val="24"/>
          <w:szCs w:val="24"/>
        </w:rPr>
      </w:pPr>
      <w:r w:rsidRPr="00251B42">
        <w:rPr>
          <w:rFonts w:ascii="Times New Roman" w:hAnsi="Times New Roman" w:cs="Times New Roman"/>
          <w:b/>
          <w:sz w:val="24"/>
          <w:szCs w:val="24"/>
        </w:rPr>
        <w:t>Versus</w:t>
      </w:r>
    </w:p>
    <w:p w:rsidR="004205B7" w:rsidRPr="00251B42" w:rsidRDefault="004205B7" w:rsidP="00251B42">
      <w:pPr>
        <w:pStyle w:val="NoSpacing"/>
        <w:jc w:val="both"/>
        <w:rPr>
          <w:rFonts w:ascii="Times New Roman" w:hAnsi="Times New Roman" w:cs="Times New Roman"/>
          <w:b/>
          <w:sz w:val="24"/>
          <w:szCs w:val="24"/>
        </w:rPr>
      </w:pPr>
    </w:p>
    <w:p w:rsidR="004205B7" w:rsidRPr="00251B42" w:rsidRDefault="004205B7" w:rsidP="00251B42">
      <w:pPr>
        <w:pStyle w:val="NoSpacing"/>
        <w:jc w:val="both"/>
        <w:rPr>
          <w:rFonts w:ascii="Times New Roman" w:hAnsi="Times New Roman" w:cs="Times New Roman"/>
          <w:b/>
          <w:sz w:val="24"/>
          <w:szCs w:val="24"/>
        </w:rPr>
      </w:pPr>
      <w:r w:rsidRPr="00251B42">
        <w:rPr>
          <w:rFonts w:ascii="Times New Roman" w:hAnsi="Times New Roman" w:cs="Times New Roman"/>
          <w:b/>
          <w:sz w:val="24"/>
          <w:szCs w:val="24"/>
        </w:rPr>
        <w:t>ZILOLWAZI SIQEDENI NDLOVU</w:t>
      </w:r>
    </w:p>
    <w:p w:rsidR="004205B7" w:rsidRPr="00251B42" w:rsidRDefault="004205B7" w:rsidP="00251B42">
      <w:pPr>
        <w:pStyle w:val="NoSpacing"/>
        <w:jc w:val="both"/>
        <w:rPr>
          <w:rFonts w:ascii="Times New Roman" w:hAnsi="Times New Roman" w:cs="Times New Roman"/>
          <w:b/>
          <w:sz w:val="24"/>
          <w:szCs w:val="24"/>
        </w:rPr>
      </w:pPr>
    </w:p>
    <w:p w:rsidR="004205B7" w:rsidRDefault="004205B7" w:rsidP="00251B42">
      <w:pPr>
        <w:pStyle w:val="NoSpacing"/>
        <w:jc w:val="both"/>
        <w:rPr>
          <w:rFonts w:ascii="Times New Roman" w:hAnsi="Times New Roman" w:cs="Times New Roman"/>
          <w:sz w:val="24"/>
          <w:szCs w:val="24"/>
        </w:rPr>
      </w:pPr>
      <w:r w:rsidRPr="00251B42">
        <w:rPr>
          <w:rFonts w:ascii="Times New Roman" w:hAnsi="Times New Roman" w:cs="Times New Roman"/>
          <w:sz w:val="24"/>
          <w:szCs w:val="24"/>
        </w:rPr>
        <w:t>IN THE HIGH COURT OF ZIMBABWE</w:t>
      </w:r>
    </w:p>
    <w:p w:rsidR="004205B7" w:rsidRPr="00251B42" w:rsidRDefault="004205B7" w:rsidP="00251B42">
      <w:pPr>
        <w:pStyle w:val="NoSpacing"/>
        <w:jc w:val="both"/>
        <w:rPr>
          <w:rFonts w:ascii="Times New Roman" w:hAnsi="Times New Roman" w:cs="Times New Roman"/>
          <w:sz w:val="24"/>
          <w:szCs w:val="24"/>
        </w:rPr>
      </w:pPr>
      <w:r w:rsidRPr="00251B42">
        <w:rPr>
          <w:rFonts w:ascii="Times New Roman" w:hAnsi="Times New Roman" w:cs="Times New Roman"/>
          <w:sz w:val="24"/>
          <w:szCs w:val="24"/>
        </w:rPr>
        <w:t xml:space="preserve">MAKONESE J with Assessors Mr P. </w:t>
      </w:r>
      <w:proofErr w:type="spellStart"/>
      <w:r w:rsidRPr="00251B42">
        <w:rPr>
          <w:rFonts w:ascii="Times New Roman" w:hAnsi="Times New Roman" w:cs="Times New Roman"/>
          <w:sz w:val="24"/>
          <w:szCs w:val="24"/>
        </w:rPr>
        <w:t>Damba</w:t>
      </w:r>
      <w:proofErr w:type="spellEnd"/>
      <w:r w:rsidRPr="00251B42">
        <w:rPr>
          <w:rFonts w:ascii="Times New Roman" w:hAnsi="Times New Roman" w:cs="Times New Roman"/>
          <w:sz w:val="24"/>
          <w:szCs w:val="24"/>
        </w:rPr>
        <w:t xml:space="preserve"> and Mr J. </w:t>
      </w:r>
      <w:proofErr w:type="spellStart"/>
      <w:r w:rsidRPr="00251B42">
        <w:rPr>
          <w:rFonts w:ascii="Times New Roman" w:hAnsi="Times New Roman" w:cs="Times New Roman"/>
          <w:sz w:val="24"/>
          <w:szCs w:val="24"/>
        </w:rPr>
        <w:t>Sobantu</w:t>
      </w:r>
      <w:proofErr w:type="spellEnd"/>
    </w:p>
    <w:p w:rsidR="004205B7" w:rsidRDefault="004205B7" w:rsidP="00251B42">
      <w:pPr>
        <w:pStyle w:val="NoSpacing"/>
        <w:jc w:val="both"/>
        <w:rPr>
          <w:rFonts w:ascii="Times New Roman" w:hAnsi="Times New Roman" w:cs="Times New Roman"/>
          <w:sz w:val="24"/>
          <w:szCs w:val="24"/>
        </w:rPr>
      </w:pPr>
      <w:r w:rsidRPr="00251B42">
        <w:rPr>
          <w:rFonts w:ascii="Times New Roman" w:hAnsi="Times New Roman" w:cs="Times New Roman"/>
          <w:sz w:val="24"/>
          <w:szCs w:val="24"/>
        </w:rPr>
        <w:t>BULAWAYO 26 MAY2021</w:t>
      </w:r>
    </w:p>
    <w:p w:rsidR="004205B7" w:rsidRPr="00251B42" w:rsidRDefault="004205B7" w:rsidP="00251B42">
      <w:pPr>
        <w:pStyle w:val="NoSpacing"/>
        <w:jc w:val="both"/>
        <w:rPr>
          <w:rFonts w:ascii="Times New Roman" w:hAnsi="Times New Roman" w:cs="Times New Roman"/>
          <w:sz w:val="24"/>
          <w:szCs w:val="24"/>
        </w:rPr>
      </w:pPr>
    </w:p>
    <w:p w:rsidR="004205B7" w:rsidRPr="00251B42" w:rsidRDefault="004205B7" w:rsidP="00251B42">
      <w:pPr>
        <w:pStyle w:val="NoSpacing"/>
        <w:jc w:val="both"/>
        <w:rPr>
          <w:rFonts w:ascii="Times New Roman" w:hAnsi="Times New Roman" w:cs="Times New Roman"/>
          <w:b/>
          <w:sz w:val="24"/>
          <w:szCs w:val="24"/>
        </w:rPr>
      </w:pPr>
      <w:r w:rsidRPr="00251B42">
        <w:rPr>
          <w:rFonts w:ascii="Times New Roman" w:hAnsi="Times New Roman" w:cs="Times New Roman"/>
          <w:b/>
          <w:sz w:val="24"/>
          <w:szCs w:val="24"/>
        </w:rPr>
        <w:t>Criminal Trial</w:t>
      </w:r>
    </w:p>
    <w:p w:rsidR="004205B7" w:rsidRDefault="004205B7" w:rsidP="00251B42">
      <w:pPr>
        <w:pStyle w:val="NoSpacing"/>
        <w:jc w:val="both"/>
        <w:rPr>
          <w:rFonts w:ascii="Times New Roman" w:hAnsi="Times New Roman" w:cs="Times New Roman"/>
          <w:b/>
          <w:sz w:val="24"/>
          <w:szCs w:val="24"/>
        </w:rPr>
      </w:pPr>
    </w:p>
    <w:p w:rsidR="00251B42" w:rsidRDefault="00CE7D0A" w:rsidP="00251B42">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Mudum</w:t>
      </w:r>
      <w:r w:rsidR="00251B42" w:rsidRPr="00251B42">
        <w:rPr>
          <w:rFonts w:ascii="Times New Roman" w:hAnsi="Times New Roman" w:cs="Times New Roman"/>
          <w:i/>
          <w:sz w:val="24"/>
          <w:szCs w:val="24"/>
        </w:rPr>
        <w:t>a</w:t>
      </w:r>
      <w:proofErr w:type="spellEnd"/>
      <w:r w:rsidR="00251B42">
        <w:rPr>
          <w:rFonts w:ascii="Times New Roman" w:hAnsi="Times New Roman" w:cs="Times New Roman"/>
          <w:sz w:val="24"/>
          <w:szCs w:val="24"/>
        </w:rPr>
        <w:t xml:space="preserve"> for the state</w:t>
      </w:r>
    </w:p>
    <w:p w:rsidR="00251B42" w:rsidRPr="00251B42" w:rsidRDefault="00251B42" w:rsidP="00251B42">
      <w:pPr>
        <w:pStyle w:val="NoSpacing"/>
        <w:jc w:val="both"/>
        <w:rPr>
          <w:rFonts w:ascii="Times New Roman" w:hAnsi="Times New Roman" w:cs="Times New Roman"/>
          <w:sz w:val="24"/>
          <w:szCs w:val="24"/>
        </w:rPr>
      </w:pPr>
      <w:r w:rsidRPr="00251B42">
        <w:rPr>
          <w:rFonts w:ascii="Times New Roman" w:hAnsi="Times New Roman" w:cs="Times New Roman"/>
          <w:i/>
          <w:sz w:val="24"/>
          <w:szCs w:val="24"/>
        </w:rPr>
        <w:t xml:space="preserve">Miss A. </w:t>
      </w:r>
      <w:proofErr w:type="spellStart"/>
      <w:r w:rsidRPr="00251B42">
        <w:rPr>
          <w:rFonts w:ascii="Times New Roman" w:hAnsi="Times New Roman" w:cs="Times New Roman"/>
          <w:i/>
          <w:sz w:val="24"/>
          <w:szCs w:val="24"/>
        </w:rPr>
        <w:t>Ndlovu</w:t>
      </w:r>
      <w:proofErr w:type="spellEnd"/>
      <w:r>
        <w:rPr>
          <w:rFonts w:ascii="Times New Roman" w:hAnsi="Times New Roman" w:cs="Times New Roman"/>
          <w:sz w:val="24"/>
          <w:szCs w:val="24"/>
        </w:rPr>
        <w:t xml:space="preserve"> for the accused</w:t>
      </w:r>
    </w:p>
    <w:p w:rsidR="00251B42" w:rsidRDefault="00251B42" w:rsidP="00251B42">
      <w:pPr>
        <w:pStyle w:val="NoSpacing"/>
        <w:jc w:val="both"/>
        <w:rPr>
          <w:rFonts w:ascii="Times New Roman" w:hAnsi="Times New Roman" w:cs="Times New Roman"/>
          <w:b/>
          <w:sz w:val="24"/>
          <w:szCs w:val="24"/>
        </w:rPr>
      </w:pPr>
    </w:p>
    <w:p w:rsidR="00251B42" w:rsidRPr="00251B42" w:rsidRDefault="00251B42" w:rsidP="00251B42">
      <w:pPr>
        <w:pStyle w:val="NoSpacing"/>
        <w:jc w:val="both"/>
        <w:rPr>
          <w:rFonts w:ascii="Times New Roman" w:hAnsi="Times New Roman" w:cs="Times New Roman"/>
          <w:b/>
          <w:sz w:val="24"/>
          <w:szCs w:val="24"/>
        </w:rPr>
      </w:pPr>
    </w:p>
    <w:p w:rsidR="00717E2B" w:rsidRPr="00251B42" w:rsidRDefault="004205B7" w:rsidP="00251B42">
      <w:pPr>
        <w:jc w:val="both"/>
        <w:rPr>
          <w:rFonts w:ascii="Times New Roman" w:hAnsi="Times New Roman" w:cs="Times New Roman"/>
          <w:sz w:val="24"/>
          <w:szCs w:val="24"/>
        </w:rPr>
      </w:pPr>
      <w:r w:rsidRPr="00251B42">
        <w:rPr>
          <w:rFonts w:ascii="Times New Roman" w:hAnsi="Times New Roman" w:cs="Times New Roman"/>
          <w:sz w:val="24"/>
          <w:szCs w:val="24"/>
        </w:rPr>
        <w:tab/>
      </w:r>
      <w:r w:rsidRPr="00251B42">
        <w:rPr>
          <w:rFonts w:ascii="Times New Roman" w:hAnsi="Times New Roman" w:cs="Times New Roman"/>
          <w:b/>
          <w:sz w:val="24"/>
          <w:szCs w:val="24"/>
        </w:rPr>
        <w:t>MAKONESE J:</w:t>
      </w:r>
      <w:r w:rsidRPr="00251B42">
        <w:rPr>
          <w:rFonts w:ascii="Times New Roman" w:hAnsi="Times New Roman" w:cs="Times New Roman"/>
          <w:b/>
          <w:sz w:val="24"/>
          <w:szCs w:val="24"/>
        </w:rPr>
        <w:tab/>
      </w:r>
      <w:r w:rsidR="00C27735" w:rsidRPr="00251B42">
        <w:rPr>
          <w:rFonts w:ascii="Times New Roman" w:hAnsi="Times New Roman" w:cs="Times New Roman"/>
          <w:sz w:val="24"/>
          <w:szCs w:val="24"/>
        </w:rPr>
        <w:t>The accused was aged 50 years</w:t>
      </w:r>
      <w:r w:rsidR="00D24539" w:rsidRPr="00251B42">
        <w:rPr>
          <w:rFonts w:ascii="Times New Roman" w:hAnsi="Times New Roman" w:cs="Times New Roman"/>
          <w:sz w:val="24"/>
          <w:szCs w:val="24"/>
        </w:rPr>
        <w:t xml:space="preserve"> </w:t>
      </w:r>
      <w:r w:rsidR="00C27735" w:rsidRPr="00251B42">
        <w:rPr>
          <w:rFonts w:ascii="Times New Roman" w:hAnsi="Times New Roman" w:cs="Times New Roman"/>
          <w:sz w:val="24"/>
          <w:szCs w:val="24"/>
        </w:rPr>
        <w:t>at the time of the commission of the offence.  The</w:t>
      </w:r>
      <w:r w:rsidR="00D24539" w:rsidRPr="00251B42">
        <w:rPr>
          <w:rFonts w:ascii="Times New Roman" w:hAnsi="Times New Roman" w:cs="Times New Roman"/>
          <w:sz w:val="24"/>
          <w:szCs w:val="24"/>
        </w:rPr>
        <w:t xml:space="preserve"> </w:t>
      </w:r>
      <w:r w:rsidR="00C27735" w:rsidRPr="00251B42">
        <w:rPr>
          <w:rFonts w:ascii="Times New Roman" w:hAnsi="Times New Roman" w:cs="Times New Roman"/>
          <w:sz w:val="24"/>
          <w:szCs w:val="24"/>
        </w:rPr>
        <w:t>decease</w:t>
      </w:r>
      <w:r w:rsidR="004048B7">
        <w:rPr>
          <w:rFonts w:ascii="Times New Roman" w:hAnsi="Times New Roman" w:cs="Times New Roman"/>
          <w:sz w:val="24"/>
          <w:szCs w:val="24"/>
        </w:rPr>
        <w:t xml:space="preserve">d was aged 3 years at the time </w:t>
      </w:r>
      <w:r w:rsidR="00C27735" w:rsidRPr="00251B42">
        <w:rPr>
          <w:rFonts w:ascii="Times New Roman" w:hAnsi="Times New Roman" w:cs="Times New Roman"/>
          <w:sz w:val="24"/>
          <w:szCs w:val="24"/>
        </w:rPr>
        <w:t>he met his death.  The accused appears in this court facing a charge of murder in contravention of s</w:t>
      </w:r>
      <w:r w:rsidR="00572435">
        <w:rPr>
          <w:rFonts w:ascii="Times New Roman" w:hAnsi="Times New Roman" w:cs="Times New Roman"/>
          <w:sz w:val="24"/>
          <w:szCs w:val="24"/>
        </w:rPr>
        <w:t xml:space="preserve"> </w:t>
      </w:r>
      <w:r w:rsidR="00C27735" w:rsidRPr="00251B42">
        <w:rPr>
          <w:rFonts w:ascii="Times New Roman" w:hAnsi="Times New Roman" w:cs="Times New Roman"/>
          <w:sz w:val="24"/>
          <w:szCs w:val="24"/>
        </w:rPr>
        <w:t>47(1) of the Criminal Law Codification and Reform Act (Chapter 9:23).  The accused admits committing the murder but alleges that she lacked the requisite mental</w:t>
      </w:r>
      <w:r w:rsidR="00F20A0B">
        <w:rPr>
          <w:rFonts w:ascii="Times New Roman" w:hAnsi="Times New Roman" w:cs="Times New Roman"/>
          <w:sz w:val="24"/>
          <w:szCs w:val="24"/>
        </w:rPr>
        <w:t xml:space="preserve"> capacity to commit the offence by reason of insanity.</w:t>
      </w:r>
      <w:r w:rsidR="00C27735" w:rsidRPr="00251B42">
        <w:rPr>
          <w:rFonts w:ascii="Times New Roman" w:hAnsi="Times New Roman" w:cs="Times New Roman"/>
          <w:sz w:val="24"/>
          <w:szCs w:val="24"/>
        </w:rPr>
        <w:t xml:space="preserve">  The state and defence have filed a statement of agreed facts narrating the events leading to the murder.  On 20</w:t>
      </w:r>
      <w:r w:rsidR="00C27735" w:rsidRPr="00251B42">
        <w:rPr>
          <w:rFonts w:ascii="Times New Roman" w:hAnsi="Times New Roman" w:cs="Times New Roman"/>
          <w:sz w:val="24"/>
          <w:szCs w:val="24"/>
          <w:vertAlign w:val="superscript"/>
        </w:rPr>
        <w:t>th</w:t>
      </w:r>
      <w:r w:rsidR="00C27735" w:rsidRPr="00251B42">
        <w:rPr>
          <w:rFonts w:ascii="Times New Roman" w:hAnsi="Times New Roman" w:cs="Times New Roman"/>
          <w:sz w:val="24"/>
          <w:szCs w:val="24"/>
        </w:rPr>
        <w:t xml:space="preserve"> June 2019 and</w:t>
      </w:r>
      <w:r w:rsidR="009909D3">
        <w:rPr>
          <w:rFonts w:ascii="Times New Roman" w:hAnsi="Times New Roman" w:cs="Times New Roman"/>
          <w:sz w:val="24"/>
          <w:szCs w:val="24"/>
        </w:rPr>
        <w:t xml:space="preserve"> at</w:t>
      </w:r>
      <w:r w:rsidR="00C27735" w:rsidRPr="00251B42">
        <w:rPr>
          <w:rFonts w:ascii="Times New Roman" w:hAnsi="Times New Roman" w:cs="Times New Roman"/>
          <w:sz w:val="24"/>
          <w:szCs w:val="24"/>
        </w:rPr>
        <w:t xml:space="preserve"> around 0300 hours the accused and deceased were sleeping in their bedroom at </w:t>
      </w:r>
      <w:proofErr w:type="spellStart"/>
      <w:r w:rsidR="00C27735" w:rsidRPr="00251B42">
        <w:rPr>
          <w:rFonts w:ascii="Times New Roman" w:hAnsi="Times New Roman" w:cs="Times New Roman"/>
          <w:sz w:val="24"/>
          <w:szCs w:val="24"/>
        </w:rPr>
        <w:t>Anele</w:t>
      </w:r>
      <w:proofErr w:type="spellEnd"/>
      <w:r w:rsidR="00C27735" w:rsidRPr="00251B42">
        <w:rPr>
          <w:rFonts w:ascii="Times New Roman" w:hAnsi="Times New Roman" w:cs="Times New Roman"/>
          <w:sz w:val="24"/>
          <w:szCs w:val="24"/>
        </w:rPr>
        <w:t xml:space="preserve"> </w:t>
      </w:r>
      <w:proofErr w:type="spellStart"/>
      <w:r w:rsidR="00C27735" w:rsidRPr="00251B42">
        <w:rPr>
          <w:rFonts w:ascii="Times New Roman" w:hAnsi="Times New Roman" w:cs="Times New Roman"/>
          <w:sz w:val="24"/>
          <w:szCs w:val="24"/>
        </w:rPr>
        <w:t>Ncube</w:t>
      </w:r>
      <w:r w:rsidR="00D24539" w:rsidRPr="00251B42">
        <w:rPr>
          <w:rFonts w:ascii="Times New Roman" w:hAnsi="Times New Roman" w:cs="Times New Roman"/>
          <w:sz w:val="24"/>
          <w:szCs w:val="24"/>
        </w:rPr>
        <w:t>’s</w:t>
      </w:r>
      <w:proofErr w:type="spellEnd"/>
      <w:r w:rsidR="00C27735" w:rsidRPr="00251B42">
        <w:rPr>
          <w:rFonts w:ascii="Times New Roman" w:hAnsi="Times New Roman" w:cs="Times New Roman"/>
          <w:sz w:val="24"/>
          <w:szCs w:val="24"/>
        </w:rPr>
        <w:t xml:space="preserve"> homestead, </w:t>
      </w:r>
      <w:proofErr w:type="spellStart"/>
      <w:r w:rsidR="00C27735" w:rsidRPr="00251B42">
        <w:rPr>
          <w:rFonts w:ascii="Times New Roman" w:hAnsi="Times New Roman" w:cs="Times New Roman"/>
          <w:sz w:val="24"/>
          <w:szCs w:val="24"/>
        </w:rPr>
        <w:t>Mala</w:t>
      </w:r>
      <w:r w:rsidR="008A1CCF">
        <w:rPr>
          <w:rFonts w:ascii="Times New Roman" w:hAnsi="Times New Roman" w:cs="Times New Roman"/>
          <w:sz w:val="24"/>
          <w:szCs w:val="24"/>
        </w:rPr>
        <w:t>ndu</w:t>
      </w:r>
      <w:proofErr w:type="spellEnd"/>
      <w:r w:rsidR="008A1CCF">
        <w:rPr>
          <w:rFonts w:ascii="Times New Roman" w:hAnsi="Times New Roman" w:cs="Times New Roman"/>
          <w:sz w:val="24"/>
          <w:szCs w:val="24"/>
        </w:rPr>
        <w:t xml:space="preserve"> Village, Sun Yet Sen.  A</w:t>
      </w:r>
      <w:r w:rsidR="00C27735" w:rsidRPr="00251B42">
        <w:rPr>
          <w:rFonts w:ascii="Times New Roman" w:hAnsi="Times New Roman" w:cs="Times New Roman"/>
          <w:sz w:val="24"/>
          <w:szCs w:val="24"/>
        </w:rPr>
        <w:t>ccused woke up and strangled the</w:t>
      </w:r>
      <w:r w:rsidR="00196B0C">
        <w:rPr>
          <w:rFonts w:ascii="Times New Roman" w:hAnsi="Times New Roman" w:cs="Times New Roman"/>
          <w:sz w:val="24"/>
          <w:szCs w:val="24"/>
        </w:rPr>
        <w:t xml:space="preserve"> deceased using a woollen hat</w:t>
      </w:r>
      <w:r w:rsidR="00C27735" w:rsidRPr="00251B42">
        <w:rPr>
          <w:rFonts w:ascii="Times New Roman" w:hAnsi="Times New Roman" w:cs="Times New Roman"/>
          <w:sz w:val="24"/>
          <w:szCs w:val="24"/>
        </w:rPr>
        <w:t xml:space="preserve"> which she tied around the deceased’s </w:t>
      </w:r>
      <w:r w:rsidR="00196B0C">
        <w:rPr>
          <w:rFonts w:ascii="Times New Roman" w:hAnsi="Times New Roman" w:cs="Times New Roman"/>
          <w:sz w:val="24"/>
          <w:szCs w:val="24"/>
        </w:rPr>
        <w:t>neck. Accused placed the body</w:t>
      </w:r>
      <w:r w:rsidR="00C27735" w:rsidRPr="00251B42">
        <w:rPr>
          <w:rFonts w:ascii="Times New Roman" w:hAnsi="Times New Roman" w:cs="Times New Roman"/>
          <w:sz w:val="24"/>
          <w:szCs w:val="24"/>
        </w:rPr>
        <w:t xml:space="preserve"> inside a travelling bag and concealed it with clothes.  On 20</w:t>
      </w:r>
      <w:r w:rsidR="00C27735" w:rsidRPr="00251B42">
        <w:rPr>
          <w:rFonts w:ascii="Times New Roman" w:hAnsi="Times New Roman" w:cs="Times New Roman"/>
          <w:sz w:val="24"/>
          <w:szCs w:val="24"/>
          <w:vertAlign w:val="superscript"/>
        </w:rPr>
        <w:t>th</w:t>
      </w:r>
      <w:r w:rsidR="00C27735" w:rsidRPr="00251B42">
        <w:rPr>
          <w:rFonts w:ascii="Times New Roman" w:hAnsi="Times New Roman" w:cs="Times New Roman"/>
          <w:sz w:val="24"/>
          <w:szCs w:val="24"/>
        </w:rPr>
        <w:t xml:space="preserve"> June around 1900 hours </w:t>
      </w:r>
      <w:proofErr w:type="spellStart"/>
      <w:r w:rsidR="00C27735" w:rsidRPr="00251B42">
        <w:rPr>
          <w:rFonts w:ascii="Times New Roman" w:hAnsi="Times New Roman" w:cs="Times New Roman"/>
          <w:sz w:val="24"/>
          <w:szCs w:val="24"/>
        </w:rPr>
        <w:t>Thandi</w:t>
      </w:r>
      <w:proofErr w:type="spellEnd"/>
      <w:r w:rsidR="00C27735" w:rsidRPr="00251B42">
        <w:rPr>
          <w:rFonts w:ascii="Times New Roman" w:hAnsi="Times New Roman" w:cs="Times New Roman"/>
          <w:sz w:val="24"/>
          <w:szCs w:val="24"/>
        </w:rPr>
        <w:t xml:space="preserve"> </w:t>
      </w:r>
      <w:proofErr w:type="spellStart"/>
      <w:r w:rsidR="00C27735" w:rsidRPr="00251B42">
        <w:rPr>
          <w:rFonts w:ascii="Times New Roman" w:hAnsi="Times New Roman" w:cs="Times New Roman"/>
          <w:sz w:val="24"/>
          <w:szCs w:val="24"/>
        </w:rPr>
        <w:t>Moyo</w:t>
      </w:r>
      <w:proofErr w:type="spellEnd"/>
      <w:r w:rsidR="00C27735" w:rsidRPr="00251B42">
        <w:rPr>
          <w:rFonts w:ascii="Times New Roman" w:hAnsi="Times New Roman" w:cs="Times New Roman"/>
          <w:sz w:val="24"/>
          <w:szCs w:val="24"/>
        </w:rPr>
        <w:t xml:space="preserve"> who is a neighbour to the accused sent her son Germany </w:t>
      </w:r>
      <w:proofErr w:type="spellStart"/>
      <w:r w:rsidR="00D24539" w:rsidRPr="00251B42">
        <w:rPr>
          <w:rFonts w:ascii="Times New Roman" w:hAnsi="Times New Roman" w:cs="Times New Roman"/>
          <w:sz w:val="24"/>
          <w:szCs w:val="24"/>
        </w:rPr>
        <w:t>N</w:t>
      </w:r>
      <w:r w:rsidR="00C27735" w:rsidRPr="00251B42">
        <w:rPr>
          <w:rFonts w:ascii="Times New Roman" w:hAnsi="Times New Roman" w:cs="Times New Roman"/>
          <w:sz w:val="24"/>
          <w:szCs w:val="24"/>
        </w:rPr>
        <w:t>cube</w:t>
      </w:r>
      <w:proofErr w:type="spellEnd"/>
      <w:r w:rsidR="00C27735" w:rsidRPr="00251B42">
        <w:rPr>
          <w:rFonts w:ascii="Times New Roman" w:hAnsi="Times New Roman" w:cs="Times New Roman"/>
          <w:sz w:val="24"/>
          <w:szCs w:val="24"/>
        </w:rPr>
        <w:t xml:space="preserve"> to go and check on the accused who is an HIV patient</w:t>
      </w:r>
      <w:r w:rsidR="00580983">
        <w:rPr>
          <w:rFonts w:ascii="Times New Roman" w:hAnsi="Times New Roman" w:cs="Times New Roman"/>
          <w:sz w:val="24"/>
          <w:szCs w:val="24"/>
        </w:rPr>
        <w:t>. Accused</w:t>
      </w:r>
      <w:r w:rsidR="00C27735" w:rsidRPr="00251B42">
        <w:rPr>
          <w:rFonts w:ascii="Times New Roman" w:hAnsi="Times New Roman" w:cs="Times New Roman"/>
          <w:sz w:val="24"/>
          <w:szCs w:val="24"/>
        </w:rPr>
        <w:t xml:space="preserve"> had been</w:t>
      </w:r>
      <w:r w:rsidR="00717E2B" w:rsidRPr="00251B42">
        <w:rPr>
          <w:rFonts w:ascii="Times New Roman" w:hAnsi="Times New Roman" w:cs="Times New Roman"/>
          <w:sz w:val="24"/>
          <w:szCs w:val="24"/>
        </w:rPr>
        <w:t xml:space="preserve"> behaving strangely the previous day.  Upon arri</w:t>
      </w:r>
      <w:r w:rsidR="00086E73">
        <w:rPr>
          <w:rFonts w:ascii="Times New Roman" w:hAnsi="Times New Roman" w:cs="Times New Roman"/>
          <w:sz w:val="24"/>
          <w:szCs w:val="24"/>
        </w:rPr>
        <w:t>val at deceased’s home, Germany</w:t>
      </w:r>
      <w:r w:rsidR="00717E2B" w:rsidRPr="00251B42">
        <w:rPr>
          <w:rFonts w:ascii="Times New Roman" w:hAnsi="Times New Roman" w:cs="Times New Roman"/>
          <w:sz w:val="24"/>
          <w:szCs w:val="24"/>
        </w:rPr>
        <w:t xml:space="preserve"> found deceased hallucinating saying the deceased had been taken</w:t>
      </w:r>
      <w:r w:rsidR="00F57410">
        <w:rPr>
          <w:rFonts w:ascii="Times New Roman" w:hAnsi="Times New Roman" w:cs="Times New Roman"/>
          <w:sz w:val="24"/>
          <w:szCs w:val="24"/>
        </w:rPr>
        <w:t xml:space="preserve"> by angels.  The accused</w:t>
      </w:r>
      <w:r w:rsidR="00717E2B" w:rsidRPr="00251B42">
        <w:rPr>
          <w:rFonts w:ascii="Times New Roman" w:hAnsi="Times New Roman" w:cs="Times New Roman"/>
          <w:sz w:val="24"/>
          <w:szCs w:val="24"/>
        </w:rPr>
        <w:t xml:space="preserve"> requested to phone h</w:t>
      </w:r>
      <w:r w:rsidR="00F57410">
        <w:rPr>
          <w:rFonts w:ascii="Times New Roman" w:hAnsi="Times New Roman" w:cs="Times New Roman"/>
          <w:sz w:val="24"/>
          <w:szCs w:val="24"/>
        </w:rPr>
        <w:t>er husband who is employed Me</w:t>
      </w:r>
      <w:r w:rsidR="00717E2B" w:rsidRPr="00251B42">
        <w:rPr>
          <w:rFonts w:ascii="Times New Roman" w:hAnsi="Times New Roman" w:cs="Times New Roman"/>
          <w:sz w:val="24"/>
          <w:szCs w:val="24"/>
        </w:rPr>
        <w:t>tal Ventures Mine.  German</w:t>
      </w:r>
      <w:r w:rsidR="00272D7A">
        <w:rPr>
          <w:rFonts w:ascii="Times New Roman" w:hAnsi="Times New Roman" w:cs="Times New Roman"/>
          <w:sz w:val="24"/>
          <w:szCs w:val="24"/>
        </w:rPr>
        <w:t>y N</w:t>
      </w:r>
      <w:r w:rsidR="00731450">
        <w:rPr>
          <w:rFonts w:ascii="Times New Roman" w:hAnsi="Times New Roman" w:cs="Times New Roman"/>
          <w:sz w:val="24"/>
          <w:szCs w:val="24"/>
        </w:rPr>
        <w:t xml:space="preserve"> went to his mother and informed her</w:t>
      </w:r>
      <w:r w:rsidR="00717E2B" w:rsidRPr="00251B42">
        <w:rPr>
          <w:rFonts w:ascii="Times New Roman" w:hAnsi="Times New Roman" w:cs="Times New Roman"/>
          <w:sz w:val="24"/>
          <w:szCs w:val="24"/>
        </w:rPr>
        <w:t xml:space="preserve"> that the accused w</w:t>
      </w:r>
      <w:r w:rsidR="00251B42" w:rsidRPr="00251B42">
        <w:rPr>
          <w:rFonts w:ascii="Times New Roman" w:hAnsi="Times New Roman" w:cs="Times New Roman"/>
          <w:sz w:val="24"/>
          <w:szCs w:val="24"/>
        </w:rPr>
        <w:t>a</w:t>
      </w:r>
      <w:r w:rsidR="00717E2B" w:rsidRPr="00251B42">
        <w:rPr>
          <w:rFonts w:ascii="Times New Roman" w:hAnsi="Times New Roman" w:cs="Times New Roman"/>
          <w:sz w:val="24"/>
          <w:szCs w:val="24"/>
        </w:rPr>
        <w:t>s behaving in a strange manner.  The two then proceeded to accused’s place of residence where the</w:t>
      </w:r>
      <w:r w:rsidR="002A68BD">
        <w:rPr>
          <w:rFonts w:ascii="Times New Roman" w:hAnsi="Times New Roman" w:cs="Times New Roman"/>
          <w:sz w:val="24"/>
          <w:szCs w:val="24"/>
        </w:rPr>
        <w:t xml:space="preserve">y found </w:t>
      </w:r>
      <w:proofErr w:type="spellStart"/>
      <w:r w:rsidR="002A68BD">
        <w:rPr>
          <w:rFonts w:ascii="Times New Roman" w:hAnsi="Times New Roman" w:cs="Times New Roman"/>
          <w:sz w:val="24"/>
          <w:szCs w:val="24"/>
        </w:rPr>
        <w:t>Nkosilathi</w:t>
      </w:r>
      <w:proofErr w:type="spellEnd"/>
      <w:r w:rsidR="002A68BD">
        <w:rPr>
          <w:rFonts w:ascii="Times New Roman" w:hAnsi="Times New Roman" w:cs="Times New Roman"/>
          <w:sz w:val="24"/>
          <w:szCs w:val="24"/>
        </w:rPr>
        <w:t xml:space="preserve"> </w:t>
      </w:r>
      <w:proofErr w:type="spellStart"/>
      <w:r w:rsidR="002A68BD">
        <w:rPr>
          <w:rFonts w:ascii="Times New Roman" w:hAnsi="Times New Roman" w:cs="Times New Roman"/>
          <w:sz w:val="24"/>
          <w:szCs w:val="24"/>
        </w:rPr>
        <w:t>Sibanda</w:t>
      </w:r>
      <w:proofErr w:type="spellEnd"/>
      <w:r w:rsidR="002A68BD">
        <w:rPr>
          <w:rFonts w:ascii="Times New Roman" w:hAnsi="Times New Roman" w:cs="Times New Roman"/>
          <w:sz w:val="24"/>
          <w:szCs w:val="24"/>
        </w:rPr>
        <w:t xml:space="preserve">.  </w:t>
      </w:r>
      <w:r w:rsidR="00717E2B" w:rsidRPr="00251B42">
        <w:rPr>
          <w:rFonts w:ascii="Times New Roman" w:hAnsi="Times New Roman" w:cs="Times New Roman"/>
          <w:sz w:val="24"/>
          <w:szCs w:val="24"/>
        </w:rPr>
        <w:t xml:space="preserve"> </w:t>
      </w:r>
      <w:r w:rsidR="002A68BD">
        <w:rPr>
          <w:rFonts w:ascii="Times New Roman" w:hAnsi="Times New Roman" w:cs="Times New Roman"/>
          <w:sz w:val="24"/>
          <w:szCs w:val="24"/>
        </w:rPr>
        <w:t>Accused then asked Germany</w:t>
      </w:r>
      <w:r w:rsidR="00717E2B" w:rsidRPr="00251B42">
        <w:rPr>
          <w:rFonts w:ascii="Times New Roman" w:hAnsi="Times New Roman" w:cs="Times New Roman"/>
          <w:sz w:val="24"/>
          <w:szCs w:val="24"/>
        </w:rPr>
        <w:t xml:space="preserve"> and </w:t>
      </w:r>
      <w:proofErr w:type="spellStart"/>
      <w:r w:rsidR="00717E2B" w:rsidRPr="00251B42">
        <w:rPr>
          <w:rFonts w:ascii="Times New Roman" w:hAnsi="Times New Roman" w:cs="Times New Roman"/>
          <w:sz w:val="24"/>
          <w:szCs w:val="24"/>
        </w:rPr>
        <w:t>Thandi</w:t>
      </w:r>
      <w:proofErr w:type="spellEnd"/>
      <w:r w:rsidR="00717E2B" w:rsidRPr="00251B42">
        <w:rPr>
          <w:rFonts w:ascii="Times New Roman" w:hAnsi="Times New Roman" w:cs="Times New Roman"/>
          <w:sz w:val="24"/>
          <w:szCs w:val="24"/>
        </w:rPr>
        <w:t xml:space="preserve"> </w:t>
      </w:r>
      <w:proofErr w:type="spellStart"/>
      <w:r w:rsidR="00717E2B" w:rsidRPr="00251B42">
        <w:rPr>
          <w:rFonts w:ascii="Times New Roman" w:hAnsi="Times New Roman" w:cs="Times New Roman"/>
          <w:sz w:val="24"/>
          <w:szCs w:val="24"/>
        </w:rPr>
        <w:t>Moyo</w:t>
      </w:r>
      <w:proofErr w:type="spellEnd"/>
      <w:r w:rsidR="00717E2B" w:rsidRPr="00251B42">
        <w:rPr>
          <w:rFonts w:ascii="Times New Roman" w:hAnsi="Times New Roman" w:cs="Times New Roman"/>
          <w:sz w:val="24"/>
          <w:szCs w:val="24"/>
        </w:rPr>
        <w:t xml:space="preserve"> to leave the room for she w</w:t>
      </w:r>
      <w:r w:rsidR="002A68BD">
        <w:rPr>
          <w:rFonts w:ascii="Times New Roman" w:hAnsi="Times New Roman" w:cs="Times New Roman"/>
          <w:sz w:val="24"/>
          <w:szCs w:val="24"/>
        </w:rPr>
        <w:t>anted to speak with her husband in private.  A</w:t>
      </w:r>
      <w:r w:rsidR="00717E2B" w:rsidRPr="00251B42">
        <w:rPr>
          <w:rFonts w:ascii="Times New Roman" w:hAnsi="Times New Roman" w:cs="Times New Roman"/>
          <w:sz w:val="24"/>
          <w:szCs w:val="24"/>
        </w:rPr>
        <w:t>ccused then revealed to her husband t</w:t>
      </w:r>
      <w:r w:rsidR="006D2576">
        <w:rPr>
          <w:rFonts w:ascii="Times New Roman" w:hAnsi="Times New Roman" w:cs="Times New Roman"/>
          <w:sz w:val="24"/>
          <w:szCs w:val="24"/>
        </w:rPr>
        <w:t>hat she had killed the deceased by strangulation.</w:t>
      </w:r>
      <w:r w:rsidR="00717E2B" w:rsidRPr="00251B42">
        <w:rPr>
          <w:rFonts w:ascii="Times New Roman" w:hAnsi="Times New Roman" w:cs="Times New Roman"/>
          <w:sz w:val="24"/>
          <w:szCs w:val="24"/>
        </w:rPr>
        <w:t xml:space="preserve"> Accused was handed to a member of the police constabulary who attended the scene.  The matter was reported to Zimbabwe Republic Police Sun</w:t>
      </w:r>
      <w:r w:rsidR="0097042B">
        <w:rPr>
          <w:rFonts w:ascii="Times New Roman" w:hAnsi="Times New Roman" w:cs="Times New Roman"/>
          <w:sz w:val="24"/>
          <w:szCs w:val="24"/>
        </w:rPr>
        <w:t xml:space="preserve"> Yet </w:t>
      </w:r>
      <w:proofErr w:type="spellStart"/>
      <w:r w:rsidR="0097042B">
        <w:rPr>
          <w:rFonts w:ascii="Times New Roman" w:hAnsi="Times New Roman" w:cs="Times New Roman"/>
          <w:sz w:val="24"/>
          <w:szCs w:val="24"/>
        </w:rPr>
        <w:t>Sen</w:t>
      </w:r>
      <w:proofErr w:type="spellEnd"/>
      <w:r w:rsidR="0097042B">
        <w:rPr>
          <w:rFonts w:ascii="Times New Roman" w:hAnsi="Times New Roman" w:cs="Times New Roman"/>
          <w:sz w:val="24"/>
          <w:szCs w:val="24"/>
        </w:rPr>
        <w:t xml:space="preserve"> who</w:t>
      </w:r>
      <w:r w:rsidR="00717E2B" w:rsidRPr="00251B42">
        <w:rPr>
          <w:rFonts w:ascii="Times New Roman" w:hAnsi="Times New Roman" w:cs="Times New Roman"/>
          <w:sz w:val="24"/>
          <w:szCs w:val="24"/>
        </w:rPr>
        <w:t xml:space="preserve"> arrested the accused.  Police officers opened</w:t>
      </w:r>
      <w:r w:rsidR="0049072C">
        <w:rPr>
          <w:rFonts w:ascii="Times New Roman" w:hAnsi="Times New Roman" w:cs="Times New Roman"/>
          <w:sz w:val="24"/>
          <w:szCs w:val="24"/>
        </w:rPr>
        <w:t xml:space="preserve"> accused</w:t>
      </w:r>
      <w:r w:rsidR="00094244">
        <w:rPr>
          <w:rFonts w:ascii="Times New Roman" w:hAnsi="Times New Roman" w:cs="Times New Roman"/>
          <w:sz w:val="24"/>
          <w:szCs w:val="24"/>
        </w:rPr>
        <w:t>’</w:t>
      </w:r>
      <w:r w:rsidR="0049072C">
        <w:rPr>
          <w:rFonts w:ascii="Times New Roman" w:hAnsi="Times New Roman" w:cs="Times New Roman"/>
          <w:sz w:val="24"/>
          <w:szCs w:val="24"/>
        </w:rPr>
        <w:t>s travelling</w:t>
      </w:r>
      <w:r w:rsidR="00717E2B" w:rsidRPr="00251B42">
        <w:rPr>
          <w:rFonts w:ascii="Times New Roman" w:hAnsi="Times New Roman" w:cs="Times New Roman"/>
          <w:sz w:val="24"/>
          <w:szCs w:val="24"/>
        </w:rPr>
        <w:t xml:space="preserve"> bag and found deceased’s remains with a woollen thread around the neck.</w:t>
      </w:r>
    </w:p>
    <w:p w:rsidR="00717E2B" w:rsidRPr="00251B42" w:rsidRDefault="00717E2B" w:rsidP="00251B42">
      <w:pPr>
        <w:jc w:val="both"/>
        <w:rPr>
          <w:rFonts w:ascii="Times New Roman" w:hAnsi="Times New Roman" w:cs="Times New Roman"/>
          <w:sz w:val="24"/>
          <w:szCs w:val="24"/>
        </w:rPr>
      </w:pPr>
      <w:r w:rsidRPr="00251B42">
        <w:rPr>
          <w:rFonts w:ascii="Times New Roman" w:hAnsi="Times New Roman" w:cs="Times New Roman"/>
          <w:sz w:val="24"/>
          <w:szCs w:val="24"/>
        </w:rPr>
        <w:tab/>
        <w:t xml:space="preserve">The state tendered into the record a post mortem report </w:t>
      </w:r>
      <w:r w:rsidR="003A1030" w:rsidRPr="00251B42">
        <w:rPr>
          <w:rFonts w:ascii="Times New Roman" w:hAnsi="Times New Roman" w:cs="Times New Roman"/>
          <w:sz w:val="24"/>
          <w:szCs w:val="24"/>
        </w:rPr>
        <w:t xml:space="preserve">compiled by Dr S. </w:t>
      </w:r>
      <w:proofErr w:type="spellStart"/>
      <w:r w:rsidR="003A1030" w:rsidRPr="00251B42">
        <w:rPr>
          <w:rFonts w:ascii="Times New Roman" w:hAnsi="Times New Roman" w:cs="Times New Roman"/>
          <w:sz w:val="24"/>
          <w:szCs w:val="24"/>
        </w:rPr>
        <w:t>Pesanai</w:t>
      </w:r>
      <w:proofErr w:type="spellEnd"/>
      <w:r w:rsidR="003A1030" w:rsidRPr="00251B42">
        <w:rPr>
          <w:rFonts w:ascii="Times New Roman" w:hAnsi="Times New Roman" w:cs="Times New Roman"/>
          <w:sz w:val="24"/>
          <w:szCs w:val="24"/>
        </w:rPr>
        <w:t>.  The report reveals that the cause of death was:</w:t>
      </w:r>
    </w:p>
    <w:p w:rsidR="003A1030" w:rsidRPr="00251B42" w:rsidRDefault="003A1030" w:rsidP="00251B42">
      <w:pPr>
        <w:pStyle w:val="ListParagraph"/>
        <w:numPr>
          <w:ilvl w:val="0"/>
          <w:numId w:val="1"/>
        </w:numPr>
        <w:jc w:val="both"/>
        <w:rPr>
          <w:rFonts w:ascii="Times New Roman" w:hAnsi="Times New Roman" w:cs="Times New Roman"/>
          <w:sz w:val="24"/>
          <w:szCs w:val="24"/>
        </w:rPr>
      </w:pPr>
      <w:r w:rsidRPr="00251B42">
        <w:rPr>
          <w:rFonts w:ascii="Times New Roman" w:hAnsi="Times New Roman" w:cs="Times New Roman"/>
          <w:sz w:val="24"/>
          <w:szCs w:val="24"/>
        </w:rPr>
        <w:t>Asphyxia</w:t>
      </w:r>
    </w:p>
    <w:p w:rsidR="003A1030" w:rsidRPr="00251B42" w:rsidRDefault="003A1030" w:rsidP="00251B42">
      <w:pPr>
        <w:pStyle w:val="ListParagraph"/>
        <w:numPr>
          <w:ilvl w:val="0"/>
          <w:numId w:val="1"/>
        </w:numPr>
        <w:jc w:val="both"/>
        <w:rPr>
          <w:rFonts w:ascii="Times New Roman" w:hAnsi="Times New Roman" w:cs="Times New Roman"/>
          <w:sz w:val="24"/>
          <w:szCs w:val="24"/>
        </w:rPr>
      </w:pPr>
      <w:r w:rsidRPr="00251B42">
        <w:rPr>
          <w:rFonts w:ascii="Times New Roman" w:hAnsi="Times New Roman" w:cs="Times New Roman"/>
          <w:sz w:val="24"/>
          <w:szCs w:val="24"/>
        </w:rPr>
        <w:t>Strangulation</w:t>
      </w:r>
    </w:p>
    <w:p w:rsidR="003A1030" w:rsidRPr="00251B42" w:rsidRDefault="003A1030" w:rsidP="00251B42">
      <w:pPr>
        <w:pStyle w:val="ListParagraph"/>
        <w:numPr>
          <w:ilvl w:val="0"/>
          <w:numId w:val="1"/>
        </w:numPr>
        <w:jc w:val="both"/>
        <w:rPr>
          <w:rFonts w:ascii="Times New Roman" w:hAnsi="Times New Roman" w:cs="Times New Roman"/>
          <w:sz w:val="24"/>
          <w:szCs w:val="24"/>
        </w:rPr>
      </w:pPr>
      <w:r w:rsidRPr="00251B42">
        <w:rPr>
          <w:rFonts w:ascii="Times New Roman" w:hAnsi="Times New Roman" w:cs="Times New Roman"/>
          <w:sz w:val="24"/>
          <w:szCs w:val="24"/>
        </w:rPr>
        <w:t>Assault</w:t>
      </w:r>
    </w:p>
    <w:p w:rsidR="003A1030" w:rsidRPr="00251B42" w:rsidRDefault="00094244" w:rsidP="00251B42">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By consent of</w:t>
      </w:r>
      <w:r w:rsidR="003A1030" w:rsidRPr="00251B42">
        <w:rPr>
          <w:rFonts w:ascii="Times New Roman" w:hAnsi="Times New Roman" w:cs="Times New Roman"/>
          <w:sz w:val="24"/>
          <w:szCs w:val="24"/>
        </w:rPr>
        <w:t xml:space="preserve"> counsel for the state and the defence a Psychiatrist</w:t>
      </w:r>
      <w:r>
        <w:rPr>
          <w:rFonts w:ascii="Times New Roman" w:hAnsi="Times New Roman" w:cs="Times New Roman"/>
          <w:sz w:val="24"/>
          <w:szCs w:val="24"/>
        </w:rPr>
        <w:t>’s</w:t>
      </w:r>
      <w:r w:rsidR="003A1030" w:rsidRPr="00251B42">
        <w:rPr>
          <w:rFonts w:ascii="Times New Roman" w:hAnsi="Times New Roman" w:cs="Times New Roman"/>
          <w:sz w:val="24"/>
          <w:szCs w:val="24"/>
        </w:rPr>
        <w:t xml:space="preserve"> report compiled by Dr Rodriguez Cordon Andres was tendered into the record.  The report indicates that the accused did not have a history of mental illness.  She did not consume alcohol.  She is HIV positive.  She was behaving strangely before the murder.  She suffered from hallucinations.  She had trans</w:t>
      </w:r>
      <w:r w:rsidR="00B45EA4">
        <w:rPr>
          <w:rFonts w:ascii="Times New Roman" w:hAnsi="Times New Roman" w:cs="Times New Roman"/>
          <w:sz w:val="24"/>
          <w:szCs w:val="24"/>
        </w:rPr>
        <w:t>i</w:t>
      </w:r>
      <w:r w:rsidR="003A1030" w:rsidRPr="00251B42">
        <w:rPr>
          <w:rFonts w:ascii="Times New Roman" w:hAnsi="Times New Roman" w:cs="Times New Roman"/>
          <w:sz w:val="24"/>
          <w:szCs w:val="24"/>
        </w:rPr>
        <w:t>ent psychosis.  In his opinion</w:t>
      </w:r>
      <w:r w:rsidR="0073659F">
        <w:rPr>
          <w:rFonts w:ascii="Times New Roman" w:hAnsi="Times New Roman" w:cs="Times New Roman"/>
          <w:sz w:val="24"/>
          <w:szCs w:val="24"/>
        </w:rPr>
        <w:t>,</w:t>
      </w:r>
      <w:r w:rsidR="003A1030" w:rsidRPr="00251B42">
        <w:rPr>
          <w:rFonts w:ascii="Times New Roman" w:hAnsi="Times New Roman" w:cs="Times New Roman"/>
          <w:sz w:val="24"/>
          <w:szCs w:val="24"/>
        </w:rPr>
        <w:t xml:space="preserve"> the psychiatrist concluded that at the time of the commission of the offence the accused was mentally disordered</w:t>
      </w:r>
      <w:r w:rsidR="0073659F">
        <w:rPr>
          <w:rFonts w:ascii="Times New Roman" w:hAnsi="Times New Roman" w:cs="Times New Roman"/>
          <w:sz w:val="24"/>
          <w:szCs w:val="24"/>
        </w:rPr>
        <w:t>, suffering from neurocogni</w:t>
      </w:r>
      <w:r w:rsidR="003A1030" w:rsidRPr="00251B42">
        <w:rPr>
          <w:rFonts w:ascii="Times New Roman" w:hAnsi="Times New Roman" w:cs="Times New Roman"/>
          <w:sz w:val="24"/>
          <w:szCs w:val="24"/>
        </w:rPr>
        <w:t>tive disorder (trans</w:t>
      </w:r>
      <w:r w:rsidR="0073659F">
        <w:rPr>
          <w:rFonts w:ascii="Times New Roman" w:hAnsi="Times New Roman" w:cs="Times New Roman"/>
          <w:sz w:val="24"/>
          <w:szCs w:val="24"/>
        </w:rPr>
        <w:t>i</w:t>
      </w:r>
      <w:r w:rsidR="003A1030" w:rsidRPr="00251B42">
        <w:rPr>
          <w:rFonts w:ascii="Times New Roman" w:hAnsi="Times New Roman" w:cs="Times New Roman"/>
          <w:sz w:val="24"/>
          <w:szCs w:val="24"/>
        </w:rPr>
        <w:t xml:space="preserve">ent psychosis).  She did not appreciate </w:t>
      </w:r>
      <w:r w:rsidR="00D73095">
        <w:rPr>
          <w:rFonts w:ascii="Times New Roman" w:hAnsi="Times New Roman" w:cs="Times New Roman"/>
          <w:sz w:val="24"/>
          <w:szCs w:val="24"/>
        </w:rPr>
        <w:t>the wrongfulness of her actions at the material time.</w:t>
      </w:r>
    </w:p>
    <w:p w:rsidR="003A1030" w:rsidRPr="00251B42" w:rsidRDefault="003A1030" w:rsidP="00251B42">
      <w:pPr>
        <w:ind w:left="360"/>
        <w:jc w:val="both"/>
        <w:rPr>
          <w:rFonts w:ascii="Times New Roman" w:hAnsi="Times New Roman" w:cs="Times New Roman"/>
          <w:sz w:val="24"/>
          <w:szCs w:val="24"/>
        </w:rPr>
      </w:pPr>
      <w:r w:rsidRPr="00251B42">
        <w:rPr>
          <w:rFonts w:ascii="Times New Roman" w:hAnsi="Times New Roman" w:cs="Times New Roman"/>
          <w:sz w:val="24"/>
          <w:szCs w:val="24"/>
        </w:rPr>
        <w:tab/>
        <w:t>Counsel for the ac</w:t>
      </w:r>
      <w:r w:rsidR="00251B42" w:rsidRPr="00251B42">
        <w:rPr>
          <w:rFonts w:ascii="Times New Roman" w:hAnsi="Times New Roman" w:cs="Times New Roman"/>
          <w:sz w:val="24"/>
          <w:szCs w:val="24"/>
        </w:rPr>
        <w:t>c</w:t>
      </w:r>
      <w:r w:rsidRPr="00251B42">
        <w:rPr>
          <w:rFonts w:ascii="Times New Roman" w:hAnsi="Times New Roman" w:cs="Times New Roman"/>
          <w:sz w:val="24"/>
          <w:szCs w:val="24"/>
        </w:rPr>
        <w:t xml:space="preserve">used, </w:t>
      </w:r>
      <w:r w:rsidRPr="00251B42">
        <w:rPr>
          <w:rFonts w:ascii="Times New Roman" w:hAnsi="Times New Roman" w:cs="Times New Roman"/>
          <w:i/>
          <w:sz w:val="24"/>
          <w:szCs w:val="24"/>
        </w:rPr>
        <w:t>M</w:t>
      </w:r>
      <w:r w:rsidR="00251B42" w:rsidRPr="00251B42">
        <w:rPr>
          <w:rFonts w:ascii="Times New Roman" w:hAnsi="Times New Roman" w:cs="Times New Roman"/>
          <w:i/>
          <w:sz w:val="24"/>
          <w:szCs w:val="24"/>
        </w:rPr>
        <w:t>is</w:t>
      </w:r>
      <w:r w:rsidRPr="00251B42">
        <w:rPr>
          <w:rFonts w:ascii="Times New Roman" w:hAnsi="Times New Roman" w:cs="Times New Roman"/>
          <w:i/>
          <w:sz w:val="24"/>
          <w:szCs w:val="24"/>
        </w:rPr>
        <w:t xml:space="preserve">s A. </w:t>
      </w:r>
      <w:proofErr w:type="spellStart"/>
      <w:r w:rsidRPr="00251B42">
        <w:rPr>
          <w:rFonts w:ascii="Times New Roman" w:hAnsi="Times New Roman" w:cs="Times New Roman"/>
          <w:i/>
          <w:sz w:val="24"/>
          <w:szCs w:val="24"/>
        </w:rPr>
        <w:t>Ndlovu</w:t>
      </w:r>
      <w:proofErr w:type="spellEnd"/>
      <w:r w:rsidRPr="00251B42">
        <w:rPr>
          <w:rFonts w:ascii="Times New Roman" w:hAnsi="Times New Roman" w:cs="Times New Roman"/>
          <w:sz w:val="24"/>
          <w:szCs w:val="24"/>
        </w:rPr>
        <w:t xml:space="preserve"> sought to persuade the court to order a release of the accused in terms of section 29(2) (c) of the Mental</w:t>
      </w:r>
      <w:r w:rsidR="00664418">
        <w:rPr>
          <w:rFonts w:ascii="Times New Roman" w:hAnsi="Times New Roman" w:cs="Times New Roman"/>
          <w:sz w:val="24"/>
          <w:szCs w:val="24"/>
        </w:rPr>
        <w:t xml:space="preserve"> Health Act (Chapter 15:12).  We </w:t>
      </w:r>
      <w:r w:rsidRPr="00251B42">
        <w:rPr>
          <w:rFonts w:ascii="Times New Roman" w:hAnsi="Times New Roman" w:cs="Times New Roman"/>
          <w:sz w:val="24"/>
          <w:szCs w:val="24"/>
        </w:rPr>
        <w:t>pointed out that at this stage of the proceedings</w:t>
      </w:r>
      <w:r w:rsidR="000E0D8D">
        <w:rPr>
          <w:rFonts w:ascii="Times New Roman" w:hAnsi="Times New Roman" w:cs="Times New Roman"/>
          <w:sz w:val="24"/>
          <w:szCs w:val="24"/>
        </w:rPr>
        <w:t>,</w:t>
      </w:r>
      <w:r w:rsidR="00DB591E">
        <w:rPr>
          <w:rFonts w:ascii="Times New Roman" w:hAnsi="Times New Roman" w:cs="Times New Roman"/>
          <w:sz w:val="24"/>
          <w:szCs w:val="24"/>
        </w:rPr>
        <w:t xml:space="preserve"> </w:t>
      </w:r>
      <w:r w:rsidRPr="00251B42">
        <w:rPr>
          <w:rFonts w:ascii="Times New Roman" w:hAnsi="Times New Roman" w:cs="Times New Roman"/>
          <w:sz w:val="24"/>
          <w:szCs w:val="24"/>
        </w:rPr>
        <w:t>the court did not have further medical evidence to suggest that accused had sufficient</w:t>
      </w:r>
      <w:r w:rsidR="006F678D" w:rsidRPr="00251B42">
        <w:rPr>
          <w:rFonts w:ascii="Times New Roman" w:hAnsi="Times New Roman" w:cs="Times New Roman"/>
          <w:sz w:val="24"/>
          <w:szCs w:val="24"/>
        </w:rPr>
        <w:t xml:space="preserve">ly recovered </w:t>
      </w:r>
      <w:r w:rsidR="00251B42" w:rsidRPr="00251B42">
        <w:rPr>
          <w:rFonts w:ascii="Times New Roman" w:hAnsi="Times New Roman" w:cs="Times New Roman"/>
          <w:sz w:val="24"/>
          <w:szCs w:val="24"/>
        </w:rPr>
        <w:t xml:space="preserve">to be returned to society.  </w:t>
      </w:r>
      <w:r w:rsidR="00251B42" w:rsidRPr="00251B42">
        <w:rPr>
          <w:rFonts w:ascii="Times New Roman" w:hAnsi="Times New Roman" w:cs="Times New Roman"/>
          <w:i/>
          <w:sz w:val="24"/>
          <w:szCs w:val="24"/>
        </w:rPr>
        <w:t>Miss</w:t>
      </w:r>
      <w:r w:rsidR="006F678D" w:rsidRPr="00251B42">
        <w:rPr>
          <w:rFonts w:ascii="Times New Roman" w:hAnsi="Times New Roman" w:cs="Times New Roman"/>
          <w:i/>
          <w:sz w:val="24"/>
          <w:szCs w:val="24"/>
        </w:rPr>
        <w:t xml:space="preserve"> </w:t>
      </w:r>
      <w:proofErr w:type="spellStart"/>
      <w:r w:rsidR="006F678D" w:rsidRPr="00251B42">
        <w:rPr>
          <w:rFonts w:ascii="Times New Roman" w:hAnsi="Times New Roman" w:cs="Times New Roman"/>
          <w:i/>
          <w:sz w:val="24"/>
          <w:szCs w:val="24"/>
        </w:rPr>
        <w:t>Ndlovu’s</w:t>
      </w:r>
      <w:proofErr w:type="spellEnd"/>
      <w:r w:rsidR="006F678D" w:rsidRPr="00251B42">
        <w:rPr>
          <w:rFonts w:ascii="Times New Roman" w:hAnsi="Times New Roman" w:cs="Times New Roman"/>
          <w:sz w:val="24"/>
          <w:szCs w:val="24"/>
        </w:rPr>
        <w:t xml:space="preserve"> assertions were primarily based on the fact that the Mental Health Tribunal was not functional and that the accused was likely t</w:t>
      </w:r>
      <w:r w:rsidR="000E0D8D">
        <w:rPr>
          <w:rFonts w:ascii="Times New Roman" w:hAnsi="Times New Roman" w:cs="Times New Roman"/>
          <w:sz w:val="24"/>
          <w:szCs w:val="24"/>
        </w:rPr>
        <w:t>o spend inordinate time in a special institu</w:t>
      </w:r>
      <w:r w:rsidR="006F678D" w:rsidRPr="00251B42">
        <w:rPr>
          <w:rFonts w:ascii="Times New Roman" w:hAnsi="Times New Roman" w:cs="Times New Roman"/>
          <w:sz w:val="24"/>
          <w:szCs w:val="24"/>
        </w:rPr>
        <w:t>tion without medical attention and further assessment.</w:t>
      </w:r>
    </w:p>
    <w:p w:rsidR="006F678D" w:rsidRPr="00251B42" w:rsidRDefault="006F678D" w:rsidP="00251B42">
      <w:pPr>
        <w:jc w:val="both"/>
        <w:rPr>
          <w:rFonts w:ascii="Times New Roman" w:hAnsi="Times New Roman" w:cs="Times New Roman"/>
          <w:sz w:val="24"/>
          <w:szCs w:val="24"/>
        </w:rPr>
      </w:pPr>
      <w:r w:rsidRPr="00251B42">
        <w:rPr>
          <w:rFonts w:ascii="Times New Roman" w:hAnsi="Times New Roman" w:cs="Times New Roman"/>
          <w:sz w:val="24"/>
          <w:szCs w:val="24"/>
        </w:rPr>
        <w:tab/>
      </w:r>
      <w:r w:rsidR="00EA0B41">
        <w:rPr>
          <w:rFonts w:ascii="Times New Roman" w:hAnsi="Times New Roman" w:cs="Times New Roman"/>
          <w:i/>
          <w:sz w:val="24"/>
          <w:szCs w:val="24"/>
        </w:rPr>
        <w:t xml:space="preserve">Mr </w:t>
      </w:r>
      <w:proofErr w:type="spellStart"/>
      <w:r w:rsidR="00EA0B41">
        <w:rPr>
          <w:rFonts w:ascii="Times New Roman" w:hAnsi="Times New Roman" w:cs="Times New Roman"/>
          <w:i/>
          <w:sz w:val="24"/>
          <w:szCs w:val="24"/>
        </w:rPr>
        <w:t>Mudum</w:t>
      </w:r>
      <w:r w:rsidRPr="00251B42">
        <w:rPr>
          <w:rFonts w:ascii="Times New Roman" w:hAnsi="Times New Roman" w:cs="Times New Roman"/>
          <w:i/>
          <w:sz w:val="24"/>
          <w:szCs w:val="24"/>
        </w:rPr>
        <w:t>a</w:t>
      </w:r>
      <w:proofErr w:type="spellEnd"/>
      <w:r w:rsidRPr="00251B42">
        <w:rPr>
          <w:rFonts w:ascii="Times New Roman" w:hAnsi="Times New Roman" w:cs="Times New Roman"/>
          <w:sz w:val="24"/>
          <w:szCs w:val="24"/>
        </w:rPr>
        <w:t>, appearing for the state did not make substantive argument on the matter and left it to the court to decide.</w:t>
      </w:r>
    </w:p>
    <w:p w:rsidR="006F678D" w:rsidRPr="00251B42" w:rsidRDefault="006F678D" w:rsidP="00251B42">
      <w:pPr>
        <w:jc w:val="both"/>
        <w:rPr>
          <w:rFonts w:ascii="Times New Roman" w:hAnsi="Times New Roman" w:cs="Times New Roman"/>
          <w:sz w:val="24"/>
          <w:szCs w:val="24"/>
        </w:rPr>
      </w:pPr>
      <w:r w:rsidRPr="00251B42">
        <w:rPr>
          <w:rFonts w:ascii="Times New Roman" w:hAnsi="Times New Roman" w:cs="Times New Roman"/>
          <w:sz w:val="24"/>
          <w:szCs w:val="24"/>
        </w:rPr>
        <w:tab/>
        <w:t>On the facts presented to use we are satisfied that the accused lacked sufficient mental capacity to appreciate the wrongfulness of her actions at the material ti</w:t>
      </w:r>
      <w:r w:rsidR="00EC02E2" w:rsidRPr="00251B42">
        <w:rPr>
          <w:rFonts w:ascii="Times New Roman" w:hAnsi="Times New Roman" w:cs="Times New Roman"/>
          <w:sz w:val="24"/>
          <w:szCs w:val="24"/>
        </w:rPr>
        <w:t>me.  She could not be held criminal</w:t>
      </w:r>
      <w:r w:rsidRPr="00251B42">
        <w:rPr>
          <w:rFonts w:ascii="Times New Roman" w:hAnsi="Times New Roman" w:cs="Times New Roman"/>
          <w:sz w:val="24"/>
          <w:szCs w:val="24"/>
        </w:rPr>
        <w:t>ly liable for her conduct.  A special verdict is appropriate.  As for the release of the accused into society, this court shall leave that to the mental health pr</w:t>
      </w:r>
      <w:r w:rsidR="00EC02E2" w:rsidRPr="00251B42">
        <w:rPr>
          <w:rFonts w:ascii="Times New Roman" w:hAnsi="Times New Roman" w:cs="Times New Roman"/>
          <w:sz w:val="24"/>
          <w:szCs w:val="24"/>
        </w:rPr>
        <w:t>a</w:t>
      </w:r>
      <w:r w:rsidRPr="00251B42">
        <w:rPr>
          <w:rFonts w:ascii="Times New Roman" w:hAnsi="Times New Roman" w:cs="Times New Roman"/>
          <w:sz w:val="24"/>
          <w:szCs w:val="24"/>
        </w:rPr>
        <w:t>ctitioners and make</w:t>
      </w:r>
      <w:r w:rsidR="00EC02E2" w:rsidRPr="00251B42">
        <w:rPr>
          <w:rFonts w:ascii="Times New Roman" w:hAnsi="Times New Roman" w:cs="Times New Roman"/>
          <w:sz w:val="24"/>
          <w:szCs w:val="24"/>
        </w:rPr>
        <w:t xml:space="preserve"> an appropriate order to take into account the concerns raised by counsel for the accused.  It would not be proper to rely on submissions from the bar in the absence of accurate and reliable medical expert evidence on accused’s current mental state.</w:t>
      </w:r>
    </w:p>
    <w:p w:rsidR="00EC02E2" w:rsidRPr="00251B42" w:rsidRDefault="00EC02E2" w:rsidP="00251B42">
      <w:pPr>
        <w:jc w:val="both"/>
        <w:rPr>
          <w:rFonts w:ascii="Times New Roman" w:hAnsi="Times New Roman" w:cs="Times New Roman"/>
          <w:sz w:val="24"/>
          <w:szCs w:val="24"/>
        </w:rPr>
      </w:pPr>
      <w:r w:rsidRPr="00251B42">
        <w:rPr>
          <w:rFonts w:ascii="Times New Roman" w:hAnsi="Times New Roman" w:cs="Times New Roman"/>
          <w:sz w:val="24"/>
          <w:szCs w:val="24"/>
        </w:rPr>
        <w:tab/>
        <w:t>It is important for this court to highlight that cases of violent murder committed by me</w:t>
      </w:r>
      <w:r w:rsidR="00251B42" w:rsidRPr="00251B42">
        <w:rPr>
          <w:rFonts w:ascii="Times New Roman" w:hAnsi="Times New Roman" w:cs="Times New Roman"/>
          <w:sz w:val="24"/>
          <w:szCs w:val="24"/>
        </w:rPr>
        <w:t>ntal</w:t>
      </w:r>
      <w:r w:rsidRPr="00251B42">
        <w:rPr>
          <w:rFonts w:ascii="Times New Roman" w:hAnsi="Times New Roman" w:cs="Times New Roman"/>
          <w:sz w:val="24"/>
          <w:szCs w:val="24"/>
        </w:rPr>
        <w:t xml:space="preserve"> patients are on the rise.  There needs to be adequate</w:t>
      </w:r>
      <w:r w:rsidR="00336E49">
        <w:rPr>
          <w:rFonts w:ascii="Times New Roman" w:hAnsi="Times New Roman" w:cs="Times New Roman"/>
          <w:sz w:val="24"/>
          <w:szCs w:val="24"/>
        </w:rPr>
        <w:t xml:space="preserve"> mental health care afforded</w:t>
      </w:r>
      <w:r w:rsidRPr="00251B42">
        <w:rPr>
          <w:rFonts w:ascii="Times New Roman" w:hAnsi="Times New Roman" w:cs="Times New Roman"/>
          <w:sz w:val="24"/>
          <w:szCs w:val="24"/>
        </w:rPr>
        <w:t xml:space="preserve"> to persons such as the accused.  There needs to b</w:t>
      </w:r>
      <w:r w:rsidR="00F87D33">
        <w:rPr>
          <w:rFonts w:ascii="Times New Roman" w:hAnsi="Times New Roman" w:cs="Times New Roman"/>
          <w:sz w:val="24"/>
          <w:szCs w:val="24"/>
        </w:rPr>
        <w:t>e mechanisms to follow up on tho</w:t>
      </w:r>
      <w:r w:rsidRPr="00251B42">
        <w:rPr>
          <w:rFonts w:ascii="Times New Roman" w:hAnsi="Times New Roman" w:cs="Times New Roman"/>
          <w:sz w:val="24"/>
          <w:szCs w:val="24"/>
        </w:rPr>
        <w:t xml:space="preserve">se detained in terms of the Mental </w:t>
      </w:r>
      <w:r w:rsidR="00251B42" w:rsidRPr="00251B42">
        <w:rPr>
          <w:rFonts w:ascii="Times New Roman" w:hAnsi="Times New Roman" w:cs="Times New Roman"/>
          <w:sz w:val="24"/>
          <w:szCs w:val="24"/>
        </w:rPr>
        <w:t>H</w:t>
      </w:r>
      <w:r w:rsidRPr="00251B42">
        <w:rPr>
          <w:rFonts w:ascii="Times New Roman" w:hAnsi="Times New Roman" w:cs="Times New Roman"/>
          <w:sz w:val="24"/>
          <w:szCs w:val="24"/>
        </w:rPr>
        <w:t>ealth Act</w:t>
      </w:r>
      <w:r w:rsidR="00F87D33">
        <w:rPr>
          <w:rFonts w:ascii="Times New Roman" w:hAnsi="Times New Roman" w:cs="Times New Roman"/>
          <w:sz w:val="24"/>
          <w:szCs w:val="24"/>
        </w:rPr>
        <w:t>. Where appropriate, persons commi</w:t>
      </w:r>
      <w:r w:rsidR="00F87D33" w:rsidRPr="00251B42">
        <w:rPr>
          <w:rFonts w:ascii="Times New Roman" w:hAnsi="Times New Roman" w:cs="Times New Roman"/>
          <w:sz w:val="24"/>
          <w:szCs w:val="24"/>
        </w:rPr>
        <w:t>tted</w:t>
      </w:r>
      <w:r w:rsidRPr="00251B42">
        <w:rPr>
          <w:rFonts w:ascii="Times New Roman" w:hAnsi="Times New Roman" w:cs="Times New Roman"/>
          <w:sz w:val="24"/>
          <w:szCs w:val="24"/>
        </w:rPr>
        <w:t xml:space="preserve"> to person in terms of the special verdict ought to be assessed and released where this is deemed safe and appropriate.  In the end, the courts are not equipped to release persons</w:t>
      </w:r>
      <w:r w:rsidR="00AA7933">
        <w:rPr>
          <w:rFonts w:ascii="Times New Roman" w:hAnsi="Times New Roman" w:cs="Times New Roman"/>
          <w:sz w:val="24"/>
          <w:szCs w:val="24"/>
        </w:rPr>
        <w:t xml:space="preserve"> back into society</w:t>
      </w:r>
      <w:r w:rsidRPr="00251B42">
        <w:rPr>
          <w:rFonts w:ascii="Times New Roman" w:hAnsi="Times New Roman" w:cs="Times New Roman"/>
          <w:sz w:val="24"/>
          <w:szCs w:val="24"/>
        </w:rPr>
        <w:t xml:space="preserve"> unless there is sufficient and cogent evidence from expert mental health practit</w:t>
      </w:r>
      <w:r w:rsidR="00AA7933">
        <w:rPr>
          <w:rFonts w:ascii="Times New Roman" w:hAnsi="Times New Roman" w:cs="Times New Roman"/>
          <w:sz w:val="24"/>
          <w:szCs w:val="24"/>
        </w:rPr>
        <w:t xml:space="preserve">ioners indicating that accused </w:t>
      </w:r>
      <w:r w:rsidRPr="00251B42">
        <w:rPr>
          <w:rFonts w:ascii="Times New Roman" w:hAnsi="Times New Roman" w:cs="Times New Roman"/>
          <w:sz w:val="24"/>
          <w:szCs w:val="24"/>
        </w:rPr>
        <w:t>pe</w:t>
      </w:r>
      <w:r w:rsidR="00AA7933">
        <w:rPr>
          <w:rFonts w:ascii="Times New Roman" w:hAnsi="Times New Roman" w:cs="Times New Roman"/>
          <w:sz w:val="24"/>
          <w:szCs w:val="24"/>
        </w:rPr>
        <w:t>rsons have recovered and are no longer</w:t>
      </w:r>
      <w:r w:rsidRPr="00251B42">
        <w:rPr>
          <w:rFonts w:ascii="Times New Roman" w:hAnsi="Times New Roman" w:cs="Times New Roman"/>
          <w:sz w:val="24"/>
          <w:szCs w:val="24"/>
        </w:rPr>
        <w:t xml:space="preserve"> a danger to society.</w:t>
      </w:r>
    </w:p>
    <w:p w:rsidR="00EC02E2" w:rsidRPr="00251B42" w:rsidRDefault="00EC02E2" w:rsidP="00251B42">
      <w:pPr>
        <w:ind w:left="360"/>
        <w:jc w:val="both"/>
        <w:rPr>
          <w:rFonts w:ascii="Times New Roman" w:hAnsi="Times New Roman" w:cs="Times New Roman"/>
          <w:sz w:val="24"/>
          <w:szCs w:val="24"/>
        </w:rPr>
      </w:pPr>
      <w:r w:rsidRPr="00251B42">
        <w:rPr>
          <w:rFonts w:ascii="Times New Roman" w:hAnsi="Times New Roman" w:cs="Times New Roman"/>
          <w:sz w:val="24"/>
          <w:szCs w:val="24"/>
        </w:rPr>
        <w:tab/>
        <w:t>In the circum</w:t>
      </w:r>
      <w:r w:rsidR="00251B42" w:rsidRPr="00251B42">
        <w:rPr>
          <w:rFonts w:ascii="Times New Roman" w:hAnsi="Times New Roman" w:cs="Times New Roman"/>
          <w:sz w:val="24"/>
          <w:szCs w:val="24"/>
        </w:rPr>
        <w:t>s</w:t>
      </w:r>
      <w:r w:rsidRPr="00251B42">
        <w:rPr>
          <w:rFonts w:ascii="Times New Roman" w:hAnsi="Times New Roman" w:cs="Times New Roman"/>
          <w:sz w:val="24"/>
          <w:szCs w:val="24"/>
        </w:rPr>
        <w:t>tances, and accordingly the following order is made:</w:t>
      </w:r>
    </w:p>
    <w:p w:rsidR="00EC02E2" w:rsidRPr="00251B42" w:rsidRDefault="00EC02E2" w:rsidP="00251B42">
      <w:pPr>
        <w:pStyle w:val="ListParagraph"/>
        <w:numPr>
          <w:ilvl w:val="0"/>
          <w:numId w:val="2"/>
        </w:numPr>
        <w:jc w:val="both"/>
        <w:rPr>
          <w:rFonts w:ascii="Times New Roman" w:hAnsi="Times New Roman" w:cs="Times New Roman"/>
          <w:sz w:val="24"/>
          <w:szCs w:val="24"/>
        </w:rPr>
      </w:pPr>
      <w:r w:rsidRPr="00251B42">
        <w:rPr>
          <w:rFonts w:ascii="Times New Roman" w:hAnsi="Times New Roman" w:cs="Times New Roman"/>
          <w:sz w:val="24"/>
          <w:szCs w:val="24"/>
        </w:rPr>
        <w:t xml:space="preserve">The accused is found not guilty by reason of </w:t>
      </w:r>
      <w:r w:rsidR="00D24539" w:rsidRPr="00251B42">
        <w:rPr>
          <w:rFonts w:ascii="Times New Roman" w:hAnsi="Times New Roman" w:cs="Times New Roman"/>
          <w:sz w:val="24"/>
          <w:szCs w:val="24"/>
        </w:rPr>
        <w:t>insanity in terms of s29 of the Mental Health Act (Chapter 15:21).</w:t>
      </w:r>
    </w:p>
    <w:p w:rsidR="00D24539" w:rsidRPr="00251B42" w:rsidRDefault="00D24539" w:rsidP="00251B42">
      <w:pPr>
        <w:pStyle w:val="ListParagraph"/>
        <w:numPr>
          <w:ilvl w:val="0"/>
          <w:numId w:val="2"/>
        </w:numPr>
        <w:jc w:val="both"/>
        <w:rPr>
          <w:rFonts w:ascii="Times New Roman" w:hAnsi="Times New Roman" w:cs="Times New Roman"/>
          <w:sz w:val="24"/>
          <w:szCs w:val="24"/>
        </w:rPr>
      </w:pPr>
      <w:r w:rsidRPr="00251B42">
        <w:rPr>
          <w:rFonts w:ascii="Times New Roman" w:hAnsi="Times New Roman" w:cs="Times New Roman"/>
          <w:sz w:val="24"/>
          <w:szCs w:val="24"/>
        </w:rPr>
        <w:t xml:space="preserve">The accused shall be returned to prison pending transfer to </w:t>
      </w:r>
      <w:proofErr w:type="spellStart"/>
      <w:r w:rsidRPr="00251B42">
        <w:rPr>
          <w:rFonts w:ascii="Times New Roman" w:hAnsi="Times New Roman" w:cs="Times New Roman"/>
          <w:sz w:val="24"/>
          <w:szCs w:val="24"/>
        </w:rPr>
        <w:t>Mlondolozi</w:t>
      </w:r>
      <w:proofErr w:type="spellEnd"/>
      <w:r w:rsidRPr="00251B42">
        <w:rPr>
          <w:rFonts w:ascii="Times New Roman" w:hAnsi="Times New Roman" w:cs="Times New Roman"/>
          <w:sz w:val="24"/>
          <w:szCs w:val="24"/>
        </w:rPr>
        <w:t xml:space="preserve"> Special Institution for further examination and care.</w:t>
      </w:r>
    </w:p>
    <w:p w:rsidR="00D24539" w:rsidRPr="00251B42" w:rsidRDefault="00D24539" w:rsidP="00251B42">
      <w:pPr>
        <w:pStyle w:val="ListParagraph"/>
        <w:numPr>
          <w:ilvl w:val="0"/>
          <w:numId w:val="2"/>
        </w:numPr>
        <w:jc w:val="both"/>
        <w:rPr>
          <w:rFonts w:ascii="Times New Roman" w:hAnsi="Times New Roman" w:cs="Times New Roman"/>
          <w:sz w:val="24"/>
          <w:szCs w:val="24"/>
        </w:rPr>
      </w:pPr>
      <w:r w:rsidRPr="00251B42">
        <w:rPr>
          <w:rFonts w:ascii="Times New Roman" w:hAnsi="Times New Roman" w:cs="Times New Roman"/>
          <w:sz w:val="24"/>
          <w:szCs w:val="24"/>
        </w:rPr>
        <w:t>The accused shall immediately be reviewed by a Psychiatrist and a report</w:t>
      </w:r>
      <w:r w:rsidR="00EF41A0">
        <w:rPr>
          <w:rFonts w:ascii="Times New Roman" w:hAnsi="Times New Roman" w:cs="Times New Roman"/>
          <w:sz w:val="24"/>
          <w:szCs w:val="24"/>
        </w:rPr>
        <w:t xml:space="preserve"> shall be</w:t>
      </w:r>
      <w:r w:rsidRPr="00251B42">
        <w:rPr>
          <w:rFonts w:ascii="Times New Roman" w:hAnsi="Times New Roman" w:cs="Times New Roman"/>
          <w:sz w:val="24"/>
          <w:szCs w:val="24"/>
        </w:rPr>
        <w:t xml:space="preserve"> submitted on her mental condition and suitability for</w:t>
      </w:r>
      <w:r w:rsidR="00E22DBD">
        <w:rPr>
          <w:rFonts w:ascii="Times New Roman" w:hAnsi="Times New Roman" w:cs="Times New Roman"/>
          <w:sz w:val="24"/>
          <w:szCs w:val="24"/>
        </w:rPr>
        <w:t xml:space="preserve"> early</w:t>
      </w:r>
      <w:r w:rsidRPr="00251B42">
        <w:rPr>
          <w:rFonts w:ascii="Times New Roman" w:hAnsi="Times New Roman" w:cs="Times New Roman"/>
          <w:sz w:val="24"/>
          <w:szCs w:val="24"/>
        </w:rPr>
        <w:t xml:space="preserve"> release.</w:t>
      </w:r>
    </w:p>
    <w:p w:rsidR="00DB591E" w:rsidRDefault="00DB591E" w:rsidP="00251B42">
      <w:pPr>
        <w:pStyle w:val="NoSpacing"/>
        <w:jc w:val="both"/>
        <w:rPr>
          <w:rFonts w:ascii="Times New Roman" w:hAnsi="Times New Roman" w:cs="Times New Roman"/>
          <w:i/>
          <w:sz w:val="24"/>
          <w:szCs w:val="24"/>
        </w:rPr>
      </w:pPr>
    </w:p>
    <w:p w:rsidR="00D24539" w:rsidRPr="00251B42" w:rsidRDefault="00D24539" w:rsidP="00251B42">
      <w:pPr>
        <w:pStyle w:val="NoSpacing"/>
        <w:jc w:val="both"/>
        <w:rPr>
          <w:rFonts w:ascii="Times New Roman" w:hAnsi="Times New Roman" w:cs="Times New Roman"/>
          <w:sz w:val="24"/>
          <w:szCs w:val="24"/>
        </w:rPr>
      </w:pPr>
      <w:r w:rsidRPr="00251B42">
        <w:rPr>
          <w:rFonts w:ascii="Times New Roman" w:hAnsi="Times New Roman" w:cs="Times New Roman"/>
          <w:i/>
          <w:sz w:val="24"/>
          <w:szCs w:val="24"/>
        </w:rPr>
        <w:t>National Prosecuting Authority</w:t>
      </w:r>
      <w:r w:rsidRPr="00251B42">
        <w:rPr>
          <w:rFonts w:ascii="Times New Roman" w:hAnsi="Times New Roman" w:cs="Times New Roman"/>
          <w:sz w:val="24"/>
          <w:szCs w:val="24"/>
        </w:rPr>
        <w:t>, state’s legal practitioners</w:t>
      </w:r>
    </w:p>
    <w:p w:rsidR="004205B7" w:rsidRPr="00D24539" w:rsidRDefault="00D24539" w:rsidP="00DB591E">
      <w:pPr>
        <w:pStyle w:val="NoSpacing"/>
        <w:jc w:val="both"/>
        <w:rPr>
          <w:rFonts w:ascii="Times New Roman" w:hAnsi="Times New Roman" w:cs="Times New Roman"/>
          <w:sz w:val="40"/>
          <w:szCs w:val="40"/>
        </w:rPr>
      </w:pPr>
      <w:r w:rsidRPr="00251B42">
        <w:rPr>
          <w:rFonts w:ascii="Times New Roman" w:hAnsi="Times New Roman" w:cs="Times New Roman"/>
          <w:i/>
          <w:sz w:val="24"/>
          <w:szCs w:val="24"/>
        </w:rPr>
        <w:t>Webb, Low &amp; Barry</w:t>
      </w:r>
      <w:r w:rsidRPr="00251B42">
        <w:rPr>
          <w:rFonts w:ascii="Times New Roman" w:hAnsi="Times New Roman" w:cs="Times New Roman"/>
          <w:sz w:val="24"/>
          <w:szCs w:val="24"/>
        </w:rPr>
        <w:t xml:space="preserve"> accused’s legal practitioners</w:t>
      </w:r>
      <w:r w:rsidR="00717E2B" w:rsidRPr="00251B42">
        <w:rPr>
          <w:rFonts w:ascii="Times New Roman" w:hAnsi="Times New Roman" w:cs="Times New Roman"/>
          <w:sz w:val="24"/>
          <w:szCs w:val="24"/>
        </w:rPr>
        <w:t xml:space="preserve">                                                                                                                      </w:t>
      </w:r>
      <w:r w:rsidR="00717E2B" w:rsidRPr="00D24539">
        <w:rPr>
          <w:rFonts w:ascii="Times New Roman" w:hAnsi="Times New Roman" w:cs="Times New Roman"/>
          <w:sz w:val="40"/>
          <w:szCs w:val="40"/>
        </w:rPr>
        <w:t xml:space="preserve">                         </w:t>
      </w:r>
      <w:bookmarkStart w:id="0" w:name="_GoBack"/>
      <w:bookmarkEnd w:id="0"/>
    </w:p>
    <w:sectPr w:rsidR="004205B7" w:rsidRPr="00D24539" w:rsidSect="003614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53B" w:rsidRDefault="009C653B" w:rsidP="00D24539">
      <w:pPr>
        <w:spacing w:after="0" w:line="240" w:lineRule="auto"/>
      </w:pPr>
      <w:r>
        <w:separator/>
      </w:r>
    </w:p>
  </w:endnote>
  <w:endnote w:type="continuationSeparator" w:id="0">
    <w:p w:rsidR="009C653B" w:rsidRDefault="009C653B" w:rsidP="00D24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53B" w:rsidRDefault="009C653B" w:rsidP="00D24539">
      <w:pPr>
        <w:spacing w:after="0" w:line="240" w:lineRule="auto"/>
      </w:pPr>
      <w:r>
        <w:separator/>
      </w:r>
    </w:p>
  </w:footnote>
  <w:footnote w:type="continuationSeparator" w:id="0">
    <w:p w:rsidR="009C653B" w:rsidRDefault="009C653B" w:rsidP="00D24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960972"/>
      <w:docPartObj>
        <w:docPartGallery w:val="Page Numbers (Top of Page)"/>
        <w:docPartUnique/>
      </w:docPartObj>
    </w:sdtPr>
    <w:sdtEndPr>
      <w:rPr>
        <w:noProof/>
      </w:rPr>
    </w:sdtEndPr>
    <w:sdtContent>
      <w:p w:rsidR="00D24539" w:rsidRDefault="0036142C">
        <w:pPr>
          <w:pStyle w:val="Header"/>
          <w:jc w:val="right"/>
          <w:rPr>
            <w:noProof/>
          </w:rPr>
        </w:pPr>
        <w:r>
          <w:fldChar w:fldCharType="begin"/>
        </w:r>
        <w:r w:rsidR="00D24539">
          <w:instrText xml:space="preserve"> PAGE   \* MERGEFORMAT </w:instrText>
        </w:r>
        <w:r>
          <w:fldChar w:fldCharType="separate"/>
        </w:r>
        <w:r w:rsidR="00DB591E">
          <w:rPr>
            <w:noProof/>
          </w:rPr>
          <w:t>2</w:t>
        </w:r>
        <w:r>
          <w:rPr>
            <w:noProof/>
          </w:rPr>
          <w:fldChar w:fldCharType="end"/>
        </w:r>
      </w:p>
      <w:p w:rsidR="00D24539" w:rsidRDefault="00D24539">
        <w:pPr>
          <w:pStyle w:val="Header"/>
          <w:jc w:val="right"/>
          <w:rPr>
            <w:noProof/>
          </w:rPr>
        </w:pPr>
        <w:r>
          <w:rPr>
            <w:noProof/>
          </w:rPr>
          <w:t xml:space="preserve">HB </w:t>
        </w:r>
        <w:r w:rsidR="00DB591E">
          <w:rPr>
            <w:noProof/>
          </w:rPr>
          <w:t>93</w:t>
        </w:r>
        <w:r>
          <w:rPr>
            <w:noProof/>
          </w:rPr>
          <w:t>/21</w:t>
        </w:r>
      </w:p>
      <w:p w:rsidR="00D24539" w:rsidRDefault="00D24539">
        <w:pPr>
          <w:pStyle w:val="Header"/>
          <w:jc w:val="right"/>
        </w:pPr>
        <w:r>
          <w:rPr>
            <w:noProof/>
          </w:rPr>
          <w:t>HC (CRB) 24/21</w:t>
        </w:r>
      </w:p>
    </w:sdtContent>
  </w:sdt>
  <w:p w:rsidR="00D24539" w:rsidRDefault="00D245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763C5"/>
    <w:multiLevelType w:val="hybridMultilevel"/>
    <w:tmpl w:val="75663034"/>
    <w:lvl w:ilvl="0" w:tplc="C264F23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85A6E3F"/>
    <w:multiLevelType w:val="hybridMultilevel"/>
    <w:tmpl w:val="E29298B0"/>
    <w:lvl w:ilvl="0" w:tplc="B12C5C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05B7"/>
    <w:rsid w:val="00086E73"/>
    <w:rsid w:val="00094244"/>
    <w:rsid w:val="000E0D8D"/>
    <w:rsid w:val="00196B0C"/>
    <w:rsid w:val="00251B42"/>
    <w:rsid w:val="00272D7A"/>
    <w:rsid w:val="002A68BD"/>
    <w:rsid w:val="002E789E"/>
    <w:rsid w:val="00336E49"/>
    <w:rsid w:val="0036142C"/>
    <w:rsid w:val="003A1030"/>
    <w:rsid w:val="004048B7"/>
    <w:rsid w:val="004205B7"/>
    <w:rsid w:val="0049072C"/>
    <w:rsid w:val="00572435"/>
    <w:rsid w:val="00580983"/>
    <w:rsid w:val="00664418"/>
    <w:rsid w:val="006D2576"/>
    <w:rsid w:val="006F678D"/>
    <w:rsid w:val="00717E2B"/>
    <w:rsid w:val="00731450"/>
    <w:rsid w:val="0073659F"/>
    <w:rsid w:val="008A1CCF"/>
    <w:rsid w:val="0097042B"/>
    <w:rsid w:val="009909D3"/>
    <w:rsid w:val="009C653B"/>
    <w:rsid w:val="009F03A1"/>
    <w:rsid w:val="00AA7933"/>
    <w:rsid w:val="00B45EA4"/>
    <w:rsid w:val="00C27735"/>
    <w:rsid w:val="00CE7D0A"/>
    <w:rsid w:val="00D24539"/>
    <w:rsid w:val="00D73095"/>
    <w:rsid w:val="00DB591E"/>
    <w:rsid w:val="00DF5B2E"/>
    <w:rsid w:val="00E22DBD"/>
    <w:rsid w:val="00E970E8"/>
    <w:rsid w:val="00EA0B41"/>
    <w:rsid w:val="00EC02E2"/>
    <w:rsid w:val="00EF41A0"/>
    <w:rsid w:val="00F20A0B"/>
    <w:rsid w:val="00F57410"/>
    <w:rsid w:val="00F87D33"/>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11C21-A0F6-415A-88BB-69BACCF3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05B7"/>
    <w:pPr>
      <w:spacing w:after="0" w:line="240" w:lineRule="auto"/>
    </w:pPr>
  </w:style>
  <w:style w:type="paragraph" w:styleId="ListParagraph">
    <w:name w:val="List Paragraph"/>
    <w:basedOn w:val="Normal"/>
    <w:uiPriority w:val="34"/>
    <w:qFormat/>
    <w:rsid w:val="003A1030"/>
    <w:pPr>
      <w:ind w:left="720"/>
      <w:contextualSpacing/>
    </w:pPr>
  </w:style>
  <w:style w:type="paragraph" w:styleId="Header">
    <w:name w:val="header"/>
    <w:basedOn w:val="Normal"/>
    <w:link w:val="HeaderChar"/>
    <w:uiPriority w:val="99"/>
    <w:unhideWhenUsed/>
    <w:rsid w:val="00D24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539"/>
  </w:style>
  <w:style w:type="paragraph" w:styleId="Footer">
    <w:name w:val="footer"/>
    <w:basedOn w:val="Normal"/>
    <w:link w:val="FooterChar"/>
    <w:uiPriority w:val="99"/>
    <w:unhideWhenUsed/>
    <w:rsid w:val="00D24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539"/>
  </w:style>
  <w:style w:type="paragraph" w:styleId="BalloonText">
    <w:name w:val="Balloon Text"/>
    <w:basedOn w:val="Normal"/>
    <w:link w:val="BalloonTextChar"/>
    <w:uiPriority w:val="99"/>
    <w:semiHidden/>
    <w:unhideWhenUsed/>
    <w:rsid w:val="00DB59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32</cp:revision>
  <cp:lastPrinted>2021-06-01T12:08:00Z</cp:lastPrinted>
  <dcterms:created xsi:type="dcterms:W3CDTF">2021-05-28T06:32:00Z</dcterms:created>
  <dcterms:modified xsi:type="dcterms:W3CDTF">2021-06-01T12:09:00Z</dcterms:modified>
</cp:coreProperties>
</file>