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F3" w:rsidRPr="00D10188" w:rsidRDefault="00AB1FF3" w:rsidP="00AB1FF3">
      <w:pPr>
        <w:pStyle w:val="NoSpacing"/>
        <w:jc w:val="both"/>
        <w:rPr>
          <w:b/>
          <w:szCs w:val="24"/>
        </w:rPr>
      </w:pPr>
      <w:r>
        <w:rPr>
          <w:b/>
          <w:szCs w:val="24"/>
        </w:rPr>
        <w:t xml:space="preserve">THE STATE </w:t>
      </w:r>
    </w:p>
    <w:p w:rsidR="00AB1FF3" w:rsidRPr="00D10188" w:rsidRDefault="00AB1FF3" w:rsidP="00AB1FF3">
      <w:pPr>
        <w:pStyle w:val="NoSpacing"/>
        <w:jc w:val="both"/>
        <w:rPr>
          <w:b/>
          <w:szCs w:val="24"/>
        </w:rPr>
      </w:pPr>
    </w:p>
    <w:p w:rsidR="00AB1FF3" w:rsidRPr="00D10188" w:rsidRDefault="00AB1FF3" w:rsidP="00AB1FF3">
      <w:pPr>
        <w:pStyle w:val="NoSpacing"/>
        <w:jc w:val="both"/>
        <w:rPr>
          <w:b/>
          <w:szCs w:val="24"/>
        </w:rPr>
      </w:pPr>
      <w:r w:rsidRPr="00D10188">
        <w:rPr>
          <w:b/>
          <w:szCs w:val="24"/>
        </w:rPr>
        <w:t>Versus</w:t>
      </w:r>
    </w:p>
    <w:p w:rsidR="00AB1FF3" w:rsidRPr="00D10188" w:rsidRDefault="00AB1FF3" w:rsidP="00AB1FF3">
      <w:pPr>
        <w:pStyle w:val="NoSpacing"/>
        <w:jc w:val="both"/>
        <w:rPr>
          <w:b/>
          <w:szCs w:val="24"/>
        </w:rPr>
      </w:pPr>
    </w:p>
    <w:p w:rsidR="00AB1FF3" w:rsidRPr="00D10188" w:rsidRDefault="00AB1FF3" w:rsidP="00AB1FF3">
      <w:pPr>
        <w:pStyle w:val="NoSpacing"/>
        <w:jc w:val="both"/>
        <w:rPr>
          <w:b/>
          <w:szCs w:val="24"/>
        </w:rPr>
      </w:pPr>
      <w:r>
        <w:rPr>
          <w:b/>
          <w:szCs w:val="24"/>
        </w:rPr>
        <w:t xml:space="preserve">WELLINGTON SHOKO </w:t>
      </w:r>
    </w:p>
    <w:p w:rsidR="00AB1FF3" w:rsidRPr="00D10188" w:rsidRDefault="00AB1FF3" w:rsidP="00AB1FF3">
      <w:pPr>
        <w:pStyle w:val="NoSpacing"/>
        <w:jc w:val="both"/>
        <w:rPr>
          <w:b/>
          <w:szCs w:val="24"/>
        </w:rPr>
      </w:pPr>
    </w:p>
    <w:p w:rsidR="00AB1FF3" w:rsidRPr="00D10188" w:rsidRDefault="00AB1FF3" w:rsidP="00AB1FF3">
      <w:pPr>
        <w:pStyle w:val="NoSpacing"/>
        <w:jc w:val="both"/>
        <w:rPr>
          <w:szCs w:val="24"/>
        </w:rPr>
      </w:pPr>
      <w:r w:rsidRPr="00D10188">
        <w:rPr>
          <w:szCs w:val="24"/>
        </w:rPr>
        <w:t>IN THE HIGH COURT OF ZIMBABWE</w:t>
      </w:r>
    </w:p>
    <w:p w:rsidR="00AB1FF3" w:rsidRPr="00D10188" w:rsidRDefault="00AB1FF3" w:rsidP="00AB1FF3">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Mr </w:t>
      </w:r>
      <w:r w:rsidR="00AF7FCB">
        <w:rPr>
          <w:sz w:val="23"/>
          <w:szCs w:val="23"/>
        </w:rPr>
        <w:t xml:space="preserve">T.E </w:t>
      </w:r>
      <w:r>
        <w:rPr>
          <w:sz w:val="23"/>
          <w:szCs w:val="23"/>
        </w:rPr>
        <w:t xml:space="preserve">Ndlovu and Mr </w:t>
      </w:r>
      <w:r w:rsidR="00AF7FCB">
        <w:rPr>
          <w:sz w:val="23"/>
          <w:szCs w:val="23"/>
        </w:rPr>
        <w:t xml:space="preserve">S.L </w:t>
      </w:r>
      <w:r>
        <w:rPr>
          <w:sz w:val="23"/>
          <w:szCs w:val="23"/>
        </w:rPr>
        <w:t>Bazwi</w:t>
      </w:r>
    </w:p>
    <w:p w:rsidR="00AB1FF3" w:rsidRPr="00D10188" w:rsidRDefault="001242D1" w:rsidP="00AB1FF3">
      <w:pPr>
        <w:pStyle w:val="NoSpacing"/>
        <w:jc w:val="both"/>
        <w:rPr>
          <w:szCs w:val="24"/>
        </w:rPr>
      </w:pPr>
      <w:r>
        <w:rPr>
          <w:szCs w:val="24"/>
        </w:rPr>
        <w:t>HWANGE</w:t>
      </w:r>
      <w:r w:rsidR="00AB1FF3">
        <w:rPr>
          <w:szCs w:val="24"/>
        </w:rPr>
        <w:t xml:space="preserve"> 8 MARCH 2022</w:t>
      </w:r>
    </w:p>
    <w:p w:rsidR="00AB1FF3" w:rsidRPr="00D10188" w:rsidRDefault="00AB1FF3" w:rsidP="00AB1FF3">
      <w:pPr>
        <w:pStyle w:val="NoSpacing"/>
        <w:jc w:val="both"/>
        <w:rPr>
          <w:szCs w:val="24"/>
        </w:rPr>
      </w:pPr>
    </w:p>
    <w:p w:rsidR="00AB1FF3" w:rsidRPr="00D10188" w:rsidRDefault="00AB1FF3" w:rsidP="00AB1FF3">
      <w:pPr>
        <w:pStyle w:val="NoSpacing"/>
        <w:jc w:val="both"/>
        <w:rPr>
          <w:b/>
          <w:szCs w:val="24"/>
        </w:rPr>
      </w:pPr>
      <w:r>
        <w:rPr>
          <w:b/>
          <w:szCs w:val="24"/>
        </w:rPr>
        <w:t xml:space="preserve">Criminal trial </w:t>
      </w:r>
    </w:p>
    <w:p w:rsidR="00AB1FF3" w:rsidRPr="00D10188" w:rsidRDefault="00AB1FF3" w:rsidP="00AB1FF3">
      <w:pPr>
        <w:pStyle w:val="NoSpacing"/>
        <w:jc w:val="both"/>
        <w:rPr>
          <w:szCs w:val="24"/>
        </w:rPr>
      </w:pPr>
    </w:p>
    <w:p w:rsidR="00AB1FF3" w:rsidRPr="006D1265" w:rsidRDefault="005025B6" w:rsidP="00AB1FF3">
      <w:pPr>
        <w:pStyle w:val="NoSpacing"/>
        <w:jc w:val="both"/>
        <w:rPr>
          <w:szCs w:val="24"/>
        </w:rPr>
      </w:pPr>
      <w:proofErr w:type="spellStart"/>
      <w:r>
        <w:rPr>
          <w:i/>
          <w:szCs w:val="24"/>
        </w:rPr>
        <w:t>Mrs</w:t>
      </w:r>
      <w:proofErr w:type="spellEnd"/>
      <w:r>
        <w:rPr>
          <w:i/>
          <w:szCs w:val="24"/>
        </w:rPr>
        <w:t xml:space="preserve"> </w:t>
      </w:r>
      <w:r w:rsidR="00EC29F5">
        <w:rPr>
          <w:i/>
          <w:szCs w:val="24"/>
        </w:rPr>
        <w:t xml:space="preserve">M. </w:t>
      </w:r>
      <w:r w:rsidR="00AB1FF3">
        <w:rPr>
          <w:i/>
          <w:szCs w:val="24"/>
        </w:rPr>
        <w:t>Cheda</w:t>
      </w:r>
      <w:r w:rsidR="001242D1">
        <w:rPr>
          <w:i/>
          <w:szCs w:val="24"/>
        </w:rPr>
        <w:t>,</w:t>
      </w:r>
      <w:r w:rsidR="00AB1FF3" w:rsidRPr="006D1265">
        <w:rPr>
          <w:szCs w:val="24"/>
        </w:rPr>
        <w:t xml:space="preserve"> for the State</w:t>
      </w:r>
    </w:p>
    <w:p w:rsidR="00AB1FF3" w:rsidRPr="003675ED" w:rsidRDefault="00AB1FF3" w:rsidP="00AB1FF3">
      <w:pPr>
        <w:pStyle w:val="NoSpacing"/>
        <w:jc w:val="both"/>
        <w:rPr>
          <w:szCs w:val="24"/>
        </w:rPr>
      </w:pPr>
      <w:r>
        <w:rPr>
          <w:i/>
          <w:szCs w:val="24"/>
        </w:rPr>
        <w:t>E. Mashindi</w:t>
      </w:r>
      <w:r w:rsidR="001242D1">
        <w:rPr>
          <w:i/>
          <w:szCs w:val="24"/>
        </w:rPr>
        <w:t>,</w:t>
      </w:r>
      <w:r>
        <w:rPr>
          <w:i/>
          <w:szCs w:val="24"/>
        </w:rPr>
        <w:t xml:space="preserve"> </w:t>
      </w:r>
      <w:r w:rsidRPr="003675ED">
        <w:rPr>
          <w:szCs w:val="24"/>
        </w:rPr>
        <w:t xml:space="preserve">for the accused </w:t>
      </w:r>
    </w:p>
    <w:p w:rsidR="00C22CE3" w:rsidRDefault="00C22CE3" w:rsidP="00C22CE3">
      <w:pPr>
        <w:autoSpaceDE w:val="0"/>
        <w:autoSpaceDN w:val="0"/>
        <w:adjustRightInd w:val="0"/>
        <w:spacing w:after="0" w:line="240" w:lineRule="auto"/>
        <w:rPr>
          <w:rFonts w:ascii="Times New Roman" w:hAnsi="Times New Roman" w:cs="Times New Roman"/>
          <w:sz w:val="24"/>
          <w:szCs w:val="24"/>
        </w:rPr>
      </w:pPr>
    </w:p>
    <w:p w:rsidR="006D279F" w:rsidRDefault="00C22CE3" w:rsidP="00E93535">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w:t>
      </w:r>
      <w:r w:rsidR="00A8173C">
        <w:rPr>
          <w:rFonts w:ascii="Times New Roman" w:hAnsi="Times New Roman" w:cs="Times New Roman"/>
          <w:sz w:val="24"/>
          <w:szCs w:val="24"/>
        </w:rPr>
        <w:t xml:space="preserve">The accused appears before this court </w:t>
      </w:r>
      <w:r w:rsidRPr="00C22CE3">
        <w:rPr>
          <w:rFonts w:ascii="Times New Roman" w:hAnsi="Times New Roman" w:cs="Times New Roman"/>
          <w:sz w:val="24"/>
          <w:szCs w:val="24"/>
        </w:rPr>
        <w:t>on a charge of murder as defined in section 47 of the</w:t>
      </w:r>
      <w:r>
        <w:rPr>
          <w:rFonts w:ascii="Times New Roman" w:hAnsi="Times New Roman" w:cs="Times New Roman"/>
          <w:sz w:val="24"/>
          <w:szCs w:val="24"/>
        </w:rPr>
        <w:t xml:space="preserve"> Criminal law [Codification and </w:t>
      </w:r>
      <w:r w:rsidRPr="00C22CE3">
        <w:rPr>
          <w:rFonts w:ascii="Times New Roman" w:hAnsi="Times New Roman" w:cs="Times New Roman"/>
          <w:sz w:val="24"/>
          <w:szCs w:val="24"/>
        </w:rPr>
        <w:t xml:space="preserve">Reform] Act Chapter 9:23. It being alleged that on the </w:t>
      </w:r>
      <w:r w:rsidR="00793473">
        <w:rPr>
          <w:rFonts w:ascii="Times New Roman" w:hAnsi="Times New Roman" w:cs="Times New Roman"/>
          <w:sz w:val="24"/>
          <w:szCs w:val="24"/>
        </w:rPr>
        <w:t>8</w:t>
      </w:r>
      <w:r w:rsidR="00793473" w:rsidRPr="00793473">
        <w:rPr>
          <w:rFonts w:ascii="Times New Roman" w:hAnsi="Times New Roman" w:cs="Times New Roman"/>
          <w:sz w:val="24"/>
          <w:szCs w:val="24"/>
          <w:vertAlign w:val="superscript"/>
        </w:rPr>
        <w:t>th</w:t>
      </w:r>
      <w:r w:rsidR="00793473">
        <w:rPr>
          <w:rFonts w:ascii="Times New Roman" w:hAnsi="Times New Roman" w:cs="Times New Roman"/>
          <w:sz w:val="24"/>
          <w:szCs w:val="24"/>
        </w:rPr>
        <w:t xml:space="preserve"> August 2021, accused unlawfully </w:t>
      </w:r>
      <w:r w:rsidR="00531BF6">
        <w:rPr>
          <w:rFonts w:ascii="Times New Roman" w:hAnsi="Times New Roman" w:cs="Times New Roman"/>
          <w:sz w:val="24"/>
          <w:szCs w:val="24"/>
        </w:rPr>
        <w:t xml:space="preserve">caused the death of </w:t>
      </w:r>
      <w:proofErr w:type="spellStart"/>
      <w:r w:rsidR="00531BF6">
        <w:rPr>
          <w:rFonts w:ascii="Times New Roman" w:hAnsi="Times New Roman" w:cs="Times New Roman"/>
          <w:sz w:val="24"/>
          <w:szCs w:val="24"/>
        </w:rPr>
        <w:t>Chizeya</w:t>
      </w:r>
      <w:proofErr w:type="spellEnd"/>
      <w:r w:rsidR="00531BF6">
        <w:rPr>
          <w:rFonts w:ascii="Times New Roman" w:hAnsi="Times New Roman" w:cs="Times New Roman"/>
          <w:sz w:val="24"/>
          <w:szCs w:val="24"/>
        </w:rPr>
        <w:t xml:space="preserve"> Smart </w:t>
      </w:r>
      <w:proofErr w:type="spellStart"/>
      <w:r w:rsidR="00531BF6">
        <w:rPr>
          <w:rFonts w:ascii="Times New Roman" w:hAnsi="Times New Roman" w:cs="Times New Roman"/>
          <w:sz w:val="24"/>
          <w:szCs w:val="24"/>
        </w:rPr>
        <w:t>Ngwenya</w:t>
      </w:r>
      <w:proofErr w:type="spellEnd"/>
      <w:r w:rsidR="00531BF6">
        <w:rPr>
          <w:rFonts w:ascii="Times New Roman" w:hAnsi="Times New Roman" w:cs="Times New Roman"/>
          <w:sz w:val="24"/>
          <w:szCs w:val="24"/>
        </w:rPr>
        <w:t xml:space="preserve"> (deceased) by striking him with a metal shock absorber </w:t>
      </w:r>
      <w:r w:rsidR="00E93535">
        <w:rPr>
          <w:rFonts w:ascii="Times New Roman" w:hAnsi="Times New Roman" w:cs="Times New Roman"/>
          <w:sz w:val="24"/>
          <w:szCs w:val="24"/>
        </w:rPr>
        <w:t xml:space="preserve">on the left side of the head and face, </w:t>
      </w:r>
      <w:r w:rsidRPr="00C22CE3">
        <w:rPr>
          <w:rFonts w:ascii="Times New Roman" w:hAnsi="Times New Roman" w:cs="Times New Roman"/>
          <w:sz w:val="24"/>
          <w:szCs w:val="24"/>
        </w:rPr>
        <w:t>intending to kill him or realisi</w:t>
      </w:r>
      <w:r>
        <w:rPr>
          <w:rFonts w:ascii="Times New Roman" w:hAnsi="Times New Roman" w:cs="Times New Roman"/>
          <w:sz w:val="24"/>
          <w:szCs w:val="24"/>
        </w:rPr>
        <w:t xml:space="preserve">ng that there is a real risk or </w:t>
      </w:r>
      <w:r w:rsidRPr="00C22CE3">
        <w:rPr>
          <w:rFonts w:ascii="Times New Roman" w:hAnsi="Times New Roman" w:cs="Times New Roman"/>
          <w:sz w:val="24"/>
          <w:szCs w:val="24"/>
        </w:rPr>
        <w:t xml:space="preserve">possibility that his conduct may cause the death of deceased and continued </w:t>
      </w:r>
      <w:r>
        <w:rPr>
          <w:rFonts w:ascii="Times New Roman" w:hAnsi="Times New Roman" w:cs="Times New Roman"/>
          <w:sz w:val="24"/>
          <w:szCs w:val="24"/>
        </w:rPr>
        <w:t xml:space="preserve">to engage in that </w:t>
      </w:r>
      <w:r w:rsidRPr="00C22CE3">
        <w:rPr>
          <w:rFonts w:ascii="Times New Roman" w:hAnsi="Times New Roman" w:cs="Times New Roman"/>
          <w:sz w:val="24"/>
          <w:szCs w:val="24"/>
        </w:rPr>
        <w:t>conduct despite the risk or possibility.</w:t>
      </w:r>
    </w:p>
    <w:p w:rsidR="00687366" w:rsidRDefault="00687366" w:rsidP="00ED3B1B">
      <w:pPr>
        <w:autoSpaceDE w:val="0"/>
        <w:autoSpaceDN w:val="0"/>
        <w:adjustRightInd w:val="0"/>
        <w:spacing w:after="0" w:line="360" w:lineRule="auto"/>
        <w:ind w:firstLine="720"/>
        <w:jc w:val="both"/>
        <w:rPr>
          <w:rFonts w:ascii="Times New Roman" w:hAnsi="Times New Roman" w:cs="Times New Roman"/>
          <w:sz w:val="24"/>
          <w:szCs w:val="24"/>
        </w:rPr>
      </w:pPr>
    </w:p>
    <w:p w:rsidR="00BA0864" w:rsidRDefault="00BA0864" w:rsidP="00BA086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 lesser crime of culpable homicide. The State accepted the limited plea of guilty to culpable homicide. State counsel tendered into the record of proceedings a statement of agreed facts. The statement is before court and marked Annexure A, and it reads as follows:</w:t>
      </w:r>
    </w:p>
    <w:p w:rsidR="00BA0864" w:rsidRDefault="00BA0864" w:rsidP="00BA0864">
      <w:pPr>
        <w:autoSpaceDE w:val="0"/>
        <w:autoSpaceDN w:val="0"/>
        <w:adjustRightInd w:val="0"/>
        <w:spacing w:after="0" w:line="360" w:lineRule="auto"/>
        <w:ind w:firstLine="720"/>
        <w:jc w:val="both"/>
        <w:rPr>
          <w:rFonts w:ascii="Times New Roman" w:hAnsi="Times New Roman" w:cs="Times New Roman"/>
          <w:sz w:val="24"/>
          <w:szCs w:val="24"/>
        </w:rPr>
      </w:pPr>
    </w:p>
    <w:p w:rsidR="00687366" w:rsidRPr="00501013" w:rsidRDefault="005731C5" w:rsidP="00501013">
      <w:pPr>
        <w:spacing w:line="360" w:lineRule="auto"/>
        <w:ind w:left="360"/>
        <w:jc w:val="both"/>
        <w:rPr>
          <w:rFonts w:ascii="Times New Roman" w:hAnsi="Times New Roman" w:cs="Times New Roman"/>
          <w:sz w:val="24"/>
          <w:szCs w:val="24"/>
        </w:rPr>
      </w:pPr>
      <w:r w:rsidRPr="00501013">
        <w:rPr>
          <w:rFonts w:ascii="Times New Roman" w:hAnsi="Times New Roman" w:cs="Times New Roman"/>
          <w:sz w:val="24"/>
          <w:szCs w:val="24"/>
        </w:rPr>
        <w:t>The State and the Defence are agreed that the following issues are common cause being that</w:t>
      </w:r>
      <w:r w:rsidR="00687366" w:rsidRPr="00501013">
        <w:rPr>
          <w:rFonts w:ascii="Times New Roman" w:hAnsi="Times New Roman" w:cs="Times New Roman"/>
          <w:sz w:val="24"/>
          <w:szCs w:val="24"/>
        </w:rPr>
        <w:t xml:space="preserve">: </w:t>
      </w:r>
    </w:p>
    <w:p w:rsidR="00410123" w:rsidRPr="00501013" w:rsidRDefault="00687366" w:rsidP="00687366">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 xml:space="preserve"> T</w:t>
      </w:r>
      <w:r w:rsidR="005731C5" w:rsidRPr="00501013">
        <w:rPr>
          <w:rFonts w:ascii="Times New Roman" w:hAnsi="Times New Roman" w:cs="Times New Roman"/>
          <w:sz w:val="24"/>
          <w:szCs w:val="24"/>
        </w:rPr>
        <w:t xml:space="preserve">he accused was aged 29 years at the time of the commission of the offence and he resides at his own homestead, </w:t>
      </w:r>
      <w:proofErr w:type="spellStart"/>
      <w:r w:rsidR="005731C5" w:rsidRPr="00501013">
        <w:rPr>
          <w:rFonts w:ascii="Times New Roman" w:hAnsi="Times New Roman" w:cs="Times New Roman"/>
          <w:sz w:val="24"/>
          <w:szCs w:val="24"/>
        </w:rPr>
        <w:t>Gamba</w:t>
      </w:r>
      <w:proofErr w:type="spellEnd"/>
      <w:r w:rsidR="005731C5" w:rsidRPr="00501013">
        <w:rPr>
          <w:rFonts w:ascii="Times New Roman" w:hAnsi="Times New Roman" w:cs="Times New Roman"/>
          <w:sz w:val="24"/>
          <w:szCs w:val="24"/>
        </w:rPr>
        <w:t xml:space="preserve"> 2 Village, Chief </w:t>
      </w:r>
      <w:proofErr w:type="spellStart"/>
      <w:r w:rsidR="005731C5" w:rsidRPr="00501013">
        <w:rPr>
          <w:rFonts w:ascii="Times New Roman" w:hAnsi="Times New Roman" w:cs="Times New Roman"/>
          <w:sz w:val="24"/>
          <w:szCs w:val="24"/>
        </w:rPr>
        <w:t>Nekatambe</w:t>
      </w:r>
      <w:proofErr w:type="spellEnd"/>
      <w:r w:rsidR="005731C5" w:rsidRPr="00501013">
        <w:rPr>
          <w:rFonts w:ascii="Times New Roman" w:hAnsi="Times New Roman" w:cs="Times New Roman"/>
          <w:sz w:val="24"/>
          <w:szCs w:val="24"/>
        </w:rPr>
        <w:t xml:space="preserve">, Hwange. </w:t>
      </w:r>
    </w:p>
    <w:p w:rsidR="00410123" w:rsidRPr="00501013" w:rsidRDefault="005731C5" w:rsidP="00687366">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 xml:space="preserve">The deceased was aged 54 years at the time he met his death. He used to reside at his own homestead, </w:t>
      </w:r>
      <w:proofErr w:type="spellStart"/>
      <w:r w:rsidRPr="00501013">
        <w:rPr>
          <w:rFonts w:ascii="Times New Roman" w:hAnsi="Times New Roman" w:cs="Times New Roman"/>
          <w:sz w:val="24"/>
          <w:szCs w:val="24"/>
        </w:rPr>
        <w:t>Gamba</w:t>
      </w:r>
      <w:proofErr w:type="spellEnd"/>
      <w:r w:rsidRPr="00501013">
        <w:rPr>
          <w:rFonts w:ascii="Times New Roman" w:hAnsi="Times New Roman" w:cs="Times New Roman"/>
          <w:sz w:val="24"/>
          <w:szCs w:val="24"/>
        </w:rPr>
        <w:t xml:space="preserve"> 2 village, Chief </w:t>
      </w:r>
      <w:proofErr w:type="spellStart"/>
      <w:r w:rsidRPr="00501013">
        <w:rPr>
          <w:rFonts w:ascii="Times New Roman" w:hAnsi="Times New Roman" w:cs="Times New Roman"/>
          <w:sz w:val="24"/>
          <w:szCs w:val="24"/>
        </w:rPr>
        <w:t>Nekatambe</w:t>
      </w:r>
      <w:proofErr w:type="spellEnd"/>
      <w:r w:rsidRPr="00501013">
        <w:rPr>
          <w:rFonts w:ascii="Times New Roman" w:hAnsi="Times New Roman" w:cs="Times New Roman"/>
          <w:sz w:val="24"/>
          <w:szCs w:val="24"/>
        </w:rPr>
        <w:t xml:space="preserve"> Hwange. </w:t>
      </w:r>
    </w:p>
    <w:p w:rsidR="00410123" w:rsidRPr="00501013" w:rsidRDefault="005731C5" w:rsidP="00687366">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 xml:space="preserve">The accused was married to the deceased’s daughter Sekai Ngwenya. </w:t>
      </w:r>
    </w:p>
    <w:p w:rsidR="00410123" w:rsidRPr="00501013" w:rsidRDefault="005731C5" w:rsidP="00687366">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lastRenderedPageBreak/>
        <w:t>On the 8</w:t>
      </w:r>
      <w:r w:rsidRPr="00501013">
        <w:rPr>
          <w:rFonts w:ascii="Times New Roman" w:hAnsi="Times New Roman" w:cs="Times New Roman"/>
          <w:sz w:val="24"/>
          <w:szCs w:val="24"/>
          <w:vertAlign w:val="superscript"/>
        </w:rPr>
        <w:t>th</w:t>
      </w:r>
      <w:r w:rsidRPr="00501013">
        <w:rPr>
          <w:rFonts w:ascii="Times New Roman" w:hAnsi="Times New Roman" w:cs="Times New Roman"/>
          <w:sz w:val="24"/>
          <w:szCs w:val="24"/>
        </w:rPr>
        <w:t xml:space="preserve"> of august 2021 around 1930 hours, accused had a domestic dispute with his wife whereupon he threatened to assault his wife Sekai with a switch for accompanying her young sister </w:t>
      </w:r>
      <w:proofErr w:type="spellStart"/>
      <w:r w:rsidRPr="00501013">
        <w:rPr>
          <w:rFonts w:ascii="Times New Roman" w:hAnsi="Times New Roman" w:cs="Times New Roman"/>
          <w:sz w:val="24"/>
          <w:szCs w:val="24"/>
        </w:rPr>
        <w:t>Joylet</w:t>
      </w:r>
      <w:proofErr w:type="spellEnd"/>
      <w:r w:rsidRPr="00501013">
        <w:rPr>
          <w:rFonts w:ascii="Times New Roman" w:hAnsi="Times New Roman" w:cs="Times New Roman"/>
          <w:sz w:val="24"/>
          <w:szCs w:val="24"/>
        </w:rPr>
        <w:t xml:space="preserve"> </w:t>
      </w:r>
      <w:proofErr w:type="spellStart"/>
      <w:r w:rsidRPr="00501013">
        <w:rPr>
          <w:rFonts w:ascii="Times New Roman" w:hAnsi="Times New Roman" w:cs="Times New Roman"/>
          <w:sz w:val="24"/>
          <w:szCs w:val="24"/>
        </w:rPr>
        <w:t>Ngwenya</w:t>
      </w:r>
      <w:proofErr w:type="spellEnd"/>
      <w:r w:rsidRPr="00501013">
        <w:rPr>
          <w:rFonts w:ascii="Times New Roman" w:hAnsi="Times New Roman" w:cs="Times New Roman"/>
          <w:sz w:val="24"/>
          <w:szCs w:val="24"/>
        </w:rPr>
        <w:t xml:space="preserve"> back home against his orders. </w:t>
      </w:r>
    </w:p>
    <w:p w:rsidR="0081398E" w:rsidRPr="00501013" w:rsidRDefault="005731C5" w:rsidP="005731C5">
      <w:pPr>
        <w:pStyle w:val="ListParagraph"/>
        <w:numPr>
          <w:ilvl w:val="0"/>
          <w:numId w:val="1"/>
        </w:numPr>
        <w:spacing w:line="360" w:lineRule="auto"/>
        <w:jc w:val="both"/>
        <w:rPr>
          <w:rFonts w:ascii="Times New Roman" w:hAnsi="Times New Roman" w:cs="Times New Roman"/>
          <w:sz w:val="24"/>
          <w:szCs w:val="24"/>
        </w:rPr>
      </w:pPr>
      <w:proofErr w:type="spellStart"/>
      <w:r w:rsidRPr="00501013">
        <w:rPr>
          <w:rFonts w:ascii="Times New Roman" w:hAnsi="Times New Roman" w:cs="Times New Roman"/>
          <w:sz w:val="24"/>
          <w:szCs w:val="24"/>
        </w:rPr>
        <w:t>Joylet</w:t>
      </w:r>
      <w:proofErr w:type="spellEnd"/>
      <w:r w:rsidRPr="00501013">
        <w:rPr>
          <w:rFonts w:ascii="Times New Roman" w:hAnsi="Times New Roman" w:cs="Times New Roman"/>
          <w:sz w:val="24"/>
          <w:szCs w:val="24"/>
        </w:rPr>
        <w:t xml:space="preserve"> </w:t>
      </w:r>
      <w:proofErr w:type="spellStart"/>
      <w:r w:rsidRPr="00501013">
        <w:rPr>
          <w:rFonts w:ascii="Times New Roman" w:hAnsi="Times New Roman" w:cs="Times New Roman"/>
          <w:sz w:val="24"/>
          <w:szCs w:val="24"/>
        </w:rPr>
        <w:t>Ngwenya</w:t>
      </w:r>
      <w:proofErr w:type="spellEnd"/>
      <w:r w:rsidRPr="00501013">
        <w:rPr>
          <w:rFonts w:ascii="Times New Roman" w:hAnsi="Times New Roman" w:cs="Times New Roman"/>
          <w:sz w:val="24"/>
          <w:szCs w:val="24"/>
        </w:rPr>
        <w:t xml:space="preserve"> reported the incident to her brother Evans Ngwenya when she got home. Evans Ngwenya proceeded to accused’s homestead to confront him about the incident. Evans forced open the door and held the accused by his hands and pulled the accused outside and they subsequently fought.</w:t>
      </w:r>
    </w:p>
    <w:p w:rsidR="0081398E" w:rsidRPr="00501013" w:rsidRDefault="005731C5" w:rsidP="005731C5">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Evans bit the accused on the chin and ran back home and accused gave chase until they got to deceased’s homestead. The deceased asked the accused to return to his homestead and advised him that the matter would be resolved the following day.</w:t>
      </w:r>
    </w:p>
    <w:p w:rsidR="00501013" w:rsidRPr="00501013" w:rsidRDefault="005731C5" w:rsidP="005731C5">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 xml:space="preserve">As accused left the homestead he shouted that Evans and the deceased were meddling in his family’s affairs. This angered the deceased who then followed the accused to his homestead in the company of Evans and </w:t>
      </w:r>
      <w:proofErr w:type="spellStart"/>
      <w:r w:rsidRPr="00501013">
        <w:rPr>
          <w:rFonts w:ascii="Times New Roman" w:hAnsi="Times New Roman" w:cs="Times New Roman"/>
          <w:sz w:val="24"/>
          <w:szCs w:val="24"/>
        </w:rPr>
        <w:t>Joylet</w:t>
      </w:r>
      <w:proofErr w:type="spellEnd"/>
      <w:r w:rsidRPr="00501013">
        <w:rPr>
          <w:rFonts w:ascii="Times New Roman" w:hAnsi="Times New Roman" w:cs="Times New Roman"/>
          <w:sz w:val="24"/>
          <w:szCs w:val="24"/>
        </w:rPr>
        <w:t>. The deceased lit a torch of his cellphone as it was now dark.</w:t>
      </w:r>
    </w:p>
    <w:p w:rsidR="00501013" w:rsidRPr="00501013" w:rsidRDefault="005731C5" w:rsidP="005731C5">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 xml:space="preserve">When they got nearer to accused’s homestead, Evans picked a stone and threw it at the accused and struck him with it on the stomach. The accused then picked a metal shock absorber and struck the deceased on the left side of the head and face. </w:t>
      </w:r>
    </w:p>
    <w:p w:rsidR="00501013" w:rsidRPr="00501013" w:rsidRDefault="005731C5" w:rsidP="005731C5">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 xml:space="preserve">The deceased fell and died on the spot. The accused fled from the scene. </w:t>
      </w:r>
    </w:p>
    <w:p w:rsidR="005731C5" w:rsidRPr="00501013" w:rsidRDefault="005731C5" w:rsidP="005731C5">
      <w:pPr>
        <w:pStyle w:val="ListParagraph"/>
        <w:numPr>
          <w:ilvl w:val="0"/>
          <w:numId w:val="1"/>
        </w:numPr>
        <w:spacing w:line="360" w:lineRule="auto"/>
        <w:jc w:val="both"/>
        <w:rPr>
          <w:rFonts w:ascii="Times New Roman" w:hAnsi="Times New Roman" w:cs="Times New Roman"/>
          <w:sz w:val="24"/>
          <w:szCs w:val="24"/>
        </w:rPr>
      </w:pPr>
      <w:r w:rsidRPr="00501013">
        <w:rPr>
          <w:rFonts w:ascii="Times New Roman" w:hAnsi="Times New Roman" w:cs="Times New Roman"/>
          <w:sz w:val="24"/>
          <w:szCs w:val="24"/>
        </w:rPr>
        <w:t>The accused person pleads not guilty to murder but pleads guilty to culpable homicide in that he negligently caused the death of the deceased.</w:t>
      </w:r>
    </w:p>
    <w:p w:rsidR="00EE6491" w:rsidRDefault="00FF5C78" w:rsidP="002F3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825F9">
        <w:rPr>
          <w:rFonts w:ascii="Times New Roman" w:hAnsi="Times New Roman" w:cs="Times New Roman"/>
          <w:sz w:val="24"/>
          <w:szCs w:val="24"/>
        </w:rPr>
        <w:t xml:space="preserve">State tendered into evidence a </w:t>
      </w:r>
      <w:r>
        <w:rPr>
          <w:rFonts w:ascii="Times New Roman" w:hAnsi="Times New Roman" w:cs="Times New Roman"/>
          <w:sz w:val="24"/>
          <w:szCs w:val="24"/>
        </w:rPr>
        <w:t>post mortem report</w:t>
      </w:r>
      <w:r w:rsidR="003825F9">
        <w:rPr>
          <w:rFonts w:ascii="Times New Roman" w:hAnsi="Times New Roman" w:cs="Times New Roman"/>
          <w:sz w:val="24"/>
          <w:szCs w:val="24"/>
        </w:rPr>
        <w:t>. It</w:t>
      </w:r>
      <w:r>
        <w:rPr>
          <w:rFonts w:ascii="Times New Roman" w:hAnsi="Times New Roman" w:cs="Times New Roman"/>
          <w:sz w:val="24"/>
          <w:szCs w:val="24"/>
        </w:rPr>
        <w:t xml:space="preserve"> is before court and marked Exhibit 1. </w:t>
      </w:r>
      <w:r w:rsidR="005E52D3">
        <w:rPr>
          <w:rFonts w:ascii="Times New Roman" w:hAnsi="Times New Roman" w:cs="Times New Roman"/>
          <w:sz w:val="24"/>
          <w:szCs w:val="24"/>
        </w:rPr>
        <w:t xml:space="preserve">The post mortem report lists the cause of death as </w:t>
      </w:r>
      <w:r w:rsidR="00737FC8">
        <w:rPr>
          <w:rFonts w:ascii="Times New Roman" w:hAnsi="Times New Roman" w:cs="Times New Roman"/>
          <w:sz w:val="24"/>
          <w:szCs w:val="24"/>
        </w:rPr>
        <w:t xml:space="preserve">subarachnoid </w:t>
      </w:r>
      <w:proofErr w:type="spellStart"/>
      <w:r w:rsidR="00737FC8">
        <w:rPr>
          <w:rFonts w:ascii="Times New Roman" w:hAnsi="Times New Roman" w:cs="Times New Roman"/>
          <w:sz w:val="24"/>
          <w:szCs w:val="24"/>
        </w:rPr>
        <w:t>hemorrage</w:t>
      </w:r>
      <w:proofErr w:type="spellEnd"/>
      <w:r w:rsidR="00737FC8">
        <w:rPr>
          <w:rFonts w:ascii="Times New Roman" w:hAnsi="Times New Roman" w:cs="Times New Roman"/>
          <w:sz w:val="24"/>
          <w:szCs w:val="24"/>
        </w:rPr>
        <w:t xml:space="preserve"> and cranial trauma. </w:t>
      </w:r>
      <w:r w:rsidR="000A2B38">
        <w:rPr>
          <w:rFonts w:ascii="Times New Roman" w:hAnsi="Times New Roman" w:cs="Times New Roman"/>
          <w:sz w:val="24"/>
          <w:szCs w:val="24"/>
        </w:rPr>
        <w:t xml:space="preserve">According to the report the deceased was struck on the head several times. </w:t>
      </w:r>
      <w:r w:rsidR="00737FC8">
        <w:rPr>
          <w:rFonts w:ascii="Times New Roman" w:hAnsi="Times New Roman" w:cs="Times New Roman"/>
          <w:sz w:val="24"/>
          <w:szCs w:val="24"/>
        </w:rPr>
        <w:t xml:space="preserve"> </w:t>
      </w:r>
      <w:r w:rsidR="00F50B88">
        <w:rPr>
          <w:rFonts w:ascii="Times New Roman" w:hAnsi="Times New Roman" w:cs="Times New Roman"/>
          <w:sz w:val="24"/>
          <w:szCs w:val="24"/>
        </w:rPr>
        <w:t xml:space="preserve">Under marks of violence it stated that deceased suffered deformity of right lateral of face, contused wound in frontal region and right parietal region. </w:t>
      </w:r>
      <w:r w:rsidR="00A246B9">
        <w:rPr>
          <w:rFonts w:ascii="Times New Roman" w:hAnsi="Times New Roman" w:cs="Times New Roman"/>
          <w:sz w:val="24"/>
          <w:szCs w:val="24"/>
        </w:rPr>
        <w:t>The internal examination showed</w:t>
      </w:r>
      <w:r w:rsidR="009D2FE2">
        <w:rPr>
          <w:rFonts w:ascii="Times New Roman" w:hAnsi="Times New Roman" w:cs="Times New Roman"/>
          <w:sz w:val="24"/>
          <w:szCs w:val="24"/>
        </w:rPr>
        <w:t xml:space="preserve"> the scalp</w:t>
      </w:r>
      <w:r w:rsidR="00A246B9">
        <w:rPr>
          <w:rFonts w:ascii="Times New Roman" w:hAnsi="Times New Roman" w:cs="Times New Roman"/>
          <w:sz w:val="24"/>
          <w:szCs w:val="24"/>
        </w:rPr>
        <w:t xml:space="preserve"> </w:t>
      </w:r>
      <w:r w:rsidR="001679DB">
        <w:rPr>
          <w:rFonts w:ascii="Times New Roman" w:hAnsi="Times New Roman" w:cs="Times New Roman"/>
          <w:sz w:val="24"/>
          <w:szCs w:val="24"/>
        </w:rPr>
        <w:t xml:space="preserve">suffered </w:t>
      </w:r>
      <w:proofErr w:type="spellStart"/>
      <w:r w:rsidR="001679DB">
        <w:rPr>
          <w:rFonts w:ascii="Times New Roman" w:hAnsi="Times New Roman" w:cs="Times New Roman"/>
          <w:sz w:val="24"/>
          <w:szCs w:val="24"/>
        </w:rPr>
        <w:t>hemorragi</w:t>
      </w:r>
      <w:r w:rsidR="009D2FE2">
        <w:rPr>
          <w:rFonts w:ascii="Times New Roman" w:hAnsi="Times New Roman" w:cs="Times New Roman"/>
          <w:sz w:val="24"/>
          <w:szCs w:val="24"/>
        </w:rPr>
        <w:t>c</w:t>
      </w:r>
      <w:proofErr w:type="spellEnd"/>
      <w:r w:rsidR="009D2FE2">
        <w:rPr>
          <w:rFonts w:ascii="Times New Roman" w:hAnsi="Times New Roman" w:cs="Times New Roman"/>
          <w:sz w:val="24"/>
          <w:szCs w:val="24"/>
        </w:rPr>
        <w:t xml:space="preserve"> infiltrate in frontal region, the brain had </w:t>
      </w:r>
      <w:proofErr w:type="spellStart"/>
      <w:r w:rsidR="009D2FE2">
        <w:rPr>
          <w:rFonts w:ascii="Times New Roman" w:hAnsi="Times New Roman" w:cs="Times New Roman"/>
          <w:sz w:val="24"/>
          <w:szCs w:val="24"/>
        </w:rPr>
        <w:t>subarchnoid</w:t>
      </w:r>
      <w:proofErr w:type="spellEnd"/>
      <w:r w:rsidR="009D2FE2">
        <w:rPr>
          <w:rFonts w:ascii="Times New Roman" w:hAnsi="Times New Roman" w:cs="Times New Roman"/>
          <w:sz w:val="24"/>
          <w:szCs w:val="24"/>
        </w:rPr>
        <w:t xml:space="preserve"> </w:t>
      </w:r>
      <w:proofErr w:type="spellStart"/>
      <w:r w:rsidR="009D2FE2">
        <w:rPr>
          <w:rFonts w:ascii="Times New Roman" w:hAnsi="Times New Roman" w:cs="Times New Roman"/>
          <w:sz w:val="24"/>
          <w:szCs w:val="24"/>
        </w:rPr>
        <w:t>hemorrage</w:t>
      </w:r>
      <w:proofErr w:type="spellEnd"/>
      <w:r w:rsidR="009D2FE2">
        <w:rPr>
          <w:rFonts w:ascii="Times New Roman" w:hAnsi="Times New Roman" w:cs="Times New Roman"/>
          <w:sz w:val="24"/>
          <w:szCs w:val="24"/>
        </w:rPr>
        <w:t xml:space="preserve"> in left frontal region and left parietal and occipital region. </w:t>
      </w:r>
      <w:r w:rsidR="00EE6491">
        <w:rPr>
          <w:rFonts w:ascii="Times New Roman" w:hAnsi="Times New Roman" w:cs="Times New Roman"/>
          <w:sz w:val="24"/>
          <w:szCs w:val="24"/>
        </w:rPr>
        <w:t xml:space="preserve">The State </w:t>
      </w:r>
      <w:r w:rsidR="002F338F">
        <w:rPr>
          <w:rFonts w:ascii="Times New Roman" w:hAnsi="Times New Roman" w:cs="Times New Roman"/>
          <w:sz w:val="24"/>
          <w:szCs w:val="24"/>
        </w:rPr>
        <w:t xml:space="preserve">further </w:t>
      </w:r>
      <w:r w:rsidR="00EE6491">
        <w:rPr>
          <w:rFonts w:ascii="Times New Roman" w:hAnsi="Times New Roman" w:cs="Times New Roman"/>
          <w:sz w:val="24"/>
          <w:szCs w:val="24"/>
        </w:rPr>
        <w:t xml:space="preserve">tendered into evidence the metal shock absorber (Exhibit 2). It has the following measurements: weight 2k.g; length 61 cm; circumference at the top 14.5 cm and diameter 7 cm. </w:t>
      </w:r>
    </w:p>
    <w:p w:rsidR="00EE6491" w:rsidRDefault="00EE6491" w:rsidP="005E52D3">
      <w:pPr>
        <w:spacing w:line="360" w:lineRule="auto"/>
        <w:ind w:firstLine="720"/>
        <w:jc w:val="both"/>
        <w:rPr>
          <w:rFonts w:ascii="Times New Roman" w:hAnsi="Times New Roman" w:cs="Times New Roman"/>
          <w:sz w:val="24"/>
          <w:szCs w:val="24"/>
        </w:rPr>
      </w:pPr>
    </w:p>
    <w:p w:rsidR="002F338F" w:rsidRDefault="002F338F" w:rsidP="00A015D7">
      <w:pPr>
        <w:autoSpaceDE w:val="0"/>
        <w:autoSpaceDN w:val="0"/>
        <w:adjustRightInd w:val="0"/>
        <w:spacing w:after="0" w:line="360" w:lineRule="auto"/>
        <w:ind w:firstLine="720"/>
        <w:jc w:val="both"/>
        <w:rPr>
          <w:rFonts w:ascii="Times New Roman" w:hAnsi="Times New Roman" w:cs="Times New Roman"/>
          <w:sz w:val="24"/>
          <w:szCs w:val="24"/>
        </w:rPr>
      </w:pPr>
    </w:p>
    <w:p w:rsidR="002F338F" w:rsidRDefault="00C56BBF" w:rsidP="00742277">
      <w:pPr>
        <w:autoSpaceDE w:val="0"/>
        <w:autoSpaceDN w:val="0"/>
        <w:adjustRightInd w:val="0"/>
        <w:spacing w:after="0" w:line="360" w:lineRule="auto"/>
        <w:ind w:firstLine="720"/>
        <w:jc w:val="both"/>
        <w:rPr>
          <w:rFonts w:ascii="Times New Roman" w:hAnsi="Times New Roman" w:cs="Times New Roman"/>
          <w:sz w:val="24"/>
          <w:szCs w:val="24"/>
        </w:rPr>
      </w:pPr>
      <w:r w:rsidRPr="00A015D7">
        <w:rPr>
          <w:rFonts w:ascii="Times New Roman" w:hAnsi="Times New Roman" w:cs="Times New Roman"/>
          <w:sz w:val="24"/>
          <w:szCs w:val="24"/>
        </w:rPr>
        <w:lastRenderedPageBreak/>
        <w:t>The facts of this ca</w:t>
      </w:r>
      <w:r w:rsidR="00A015D7" w:rsidRPr="00A015D7">
        <w:rPr>
          <w:rFonts w:ascii="Times New Roman" w:hAnsi="Times New Roman" w:cs="Times New Roman"/>
          <w:sz w:val="24"/>
          <w:szCs w:val="24"/>
        </w:rPr>
        <w:t>se show that the accused picked a metal shock absorber and struck the deceased on the left side of the head an</w:t>
      </w:r>
      <w:r w:rsidR="003C4F42">
        <w:rPr>
          <w:rFonts w:ascii="Times New Roman" w:hAnsi="Times New Roman" w:cs="Times New Roman"/>
          <w:sz w:val="24"/>
          <w:szCs w:val="24"/>
        </w:rPr>
        <w:t>d face and he</w:t>
      </w:r>
      <w:r w:rsidR="00A015D7" w:rsidRPr="00501013">
        <w:rPr>
          <w:rFonts w:ascii="Times New Roman" w:hAnsi="Times New Roman" w:cs="Times New Roman"/>
          <w:sz w:val="24"/>
          <w:szCs w:val="24"/>
        </w:rPr>
        <w:t xml:space="preserve"> fell </w:t>
      </w:r>
      <w:r w:rsidR="003C4F42">
        <w:rPr>
          <w:rFonts w:ascii="Times New Roman" w:hAnsi="Times New Roman" w:cs="Times New Roman"/>
          <w:sz w:val="24"/>
          <w:szCs w:val="24"/>
        </w:rPr>
        <w:t xml:space="preserve">down </w:t>
      </w:r>
      <w:r w:rsidR="00A015D7" w:rsidRPr="00501013">
        <w:rPr>
          <w:rFonts w:ascii="Times New Roman" w:hAnsi="Times New Roman" w:cs="Times New Roman"/>
          <w:sz w:val="24"/>
          <w:szCs w:val="24"/>
        </w:rPr>
        <w:t>and died on the spot.</w:t>
      </w:r>
      <w:r w:rsidR="003C4F42">
        <w:rPr>
          <w:rFonts w:ascii="Times New Roman" w:hAnsi="Times New Roman" w:cs="Times New Roman"/>
          <w:sz w:val="24"/>
          <w:szCs w:val="24"/>
        </w:rPr>
        <w:t xml:space="preserve"> </w:t>
      </w:r>
      <w:r w:rsidR="00880ED2">
        <w:rPr>
          <w:rFonts w:ascii="Times New Roman" w:hAnsi="Times New Roman" w:cs="Times New Roman"/>
          <w:sz w:val="24"/>
          <w:szCs w:val="24"/>
        </w:rPr>
        <w:t xml:space="preserve">Disproportionate force was used in striking the deceased. This caused him to suffer the injuries that caused his death. </w:t>
      </w:r>
      <w:r w:rsidR="002F338F">
        <w:rPr>
          <w:rFonts w:ascii="Times New Roman" w:hAnsi="Times New Roman" w:cs="Times New Roman"/>
          <w:sz w:val="24"/>
          <w:szCs w:val="24"/>
        </w:rPr>
        <w:t xml:space="preserve">The facts show that the injuries sustained by the deceased were caused by the accused. The post mortem report shows that the injuries inflicted by the accused caused the death of the deceased. </w:t>
      </w:r>
    </w:p>
    <w:p w:rsidR="000D1F48" w:rsidRDefault="000D1F48" w:rsidP="00742277">
      <w:pPr>
        <w:autoSpaceDE w:val="0"/>
        <w:autoSpaceDN w:val="0"/>
        <w:adjustRightInd w:val="0"/>
        <w:spacing w:after="0" w:line="360" w:lineRule="auto"/>
        <w:ind w:firstLine="720"/>
        <w:jc w:val="both"/>
        <w:rPr>
          <w:rFonts w:ascii="Times New Roman" w:hAnsi="Times New Roman" w:cs="Times New Roman"/>
          <w:sz w:val="24"/>
          <w:szCs w:val="24"/>
        </w:rPr>
      </w:pPr>
    </w:p>
    <w:p w:rsidR="005A6463" w:rsidRDefault="000D1F48" w:rsidP="007402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1EC8">
        <w:rPr>
          <w:rFonts w:ascii="Times New Roman" w:hAnsi="Times New Roman" w:cs="Times New Roman"/>
          <w:sz w:val="24"/>
          <w:szCs w:val="24"/>
        </w:rPr>
        <w:t>accused was under an un</w:t>
      </w:r>
      <w:r>
        <w:rPr>
          <w:rFonts w:ascii="Times New Roman" w:hAnsi="Times New Roman" w:cs="Times New Roman"/>
          <w:sz w:val="24"/>
          <w:szCs w:val="24"/>
        </w:rPr>
        <w:t xml:space="preserve">lawful attack. </w:t>
      </w:r>
      <w:r w:rsidR="00D01EC8">
        <w:rPr>
          <w:rFonts w:ascii="Times New Roman" w:hAnsi="Times New Roman" w:cs="Times New Roman"/>
          <w:sz w:val="24"/>
          <w:szCs w:val="24"/>
        </w:rPr>
        <w:t xml:space="preserve">The attack had commenced. The action taken by the deceased was not necessary to avert the attack. </w:t>
      </w:r>
      <w:r w:rsidR="007402B4">
        <w:rPr>
          <w:rFonts w:ascii="Times New Roman" w:hAnsi="Times New Roman" w:cs="Times New Roman"/>
          <w:sz w:val="24"/>
          <w:szCs w:val="24"/>
        </w:rPr>
        <w:t xml:space="preserve">He used disproportionate means to avert the attack. </w:t>
      </w:r>
      <w:r w:rsidR="005A6463" w:rsidRPr="00B06B2E">
        <w:rPr>
          <w:rFonts w:ascii="Times New Roman" w:hAnsi="Times New Roman" w:cs="Times New Roman"/>
          <w:sz w:val="24"/>
          <w:szCs w:val="24"/>
        </w:rPr>
        <w:t>It was objectively</w:t>
      </w:r>
      <w:r w:rsidR="00B06B2E" w:rsidRPr="00B06B2E">
        <w:rPr>
          <w:rFonts w:ascii="Times New Roman" w:hAnsi="Times New Roman" w:cs="Times New Roman"/>
          <w:sz w:val="24"/>
          <w:szCs w:val="24"/>
        </w:rPr>
        <w:t xml:space="preserve"> foreseeable or within </w:t>
      </w:r>
      <w:r w:rsidR="005A6463" w:rsidRPr="00B06B2E">
        <w:rPr>
          <w:rFonts w:ascii="Times New Roman" w:hAnsi="Times New Roman" w:cs="Times New Roman"/>
          <w:sz w:val="24"/>
          <w:szCs w:val="24"/>
        </w:rPr>
        <w:t>the range of ordinary human experience that accused’s actions</w:t>
      </w:r>
      <w:r w:rsidR="00B06B2E" w:rsidRPr="00B06B2E">
        <w:rPr>
          <w:rFonts w:ascii="Times New Roman" w:hAnsi="Times New Roman" w:cs="Times New Roman"/>
          <w:sz w:val="24"/>
          <w:szCs w:val="24"/>
        </w:rPr>
        <w:t xml:space="preserve"> would lead to the death of the </w:t>
      </w:r>
      <w:r w:rsidR="005A6463" w:rsidRPr="00B06B2E">
        <w:rPr>
          <w:rFonts w:ascii="Times New Roman" w:hAnsi="Times New Roman" w:cs="Times New Roman"/>
          <w:sz w:val="24"/>
          <w:szCs w:val="24"/>
        </w:rPr>
        <w:t>deceased. It therefore means that the accused acted negligently by</w:t>
      </w:r>
      <w:r w:rsidR="00B06B2E" w:rsidRPr="00B06B2E">
        <w:rPr>
          <w:rFonts w:ascii="Times New Roman" w:hAnsi="Times New Roman" w:cs="Times New Roman"/>
          <w:sz w:val="24"/>
          <w:szCs w:val="24"/>
        </w:rPr>
        <w:t xml:space="preserve"> assaulting the deceased in the </w:t>
      </w:r>
      <w:r w:rsidR="005A6463" w:rsidRPr="00B06B2E">
        <w:rPr>
          <w:rFonts w:ascii="Times New Roman" w:hAnsi="Times New Roman" w:cs="Times New Roman"/>
          <w:sz w:val="24"/>
          <w:szCs w:val="24"/>
        </w:rPr>
        <w:t>manner he did. A reasonable person placed in a similar situati</w:t>
      </w:r>
      <w:r w:rsidR="00B06B2E" w:rsidRPr="00B06B2E">
        <w:rPr>
          <w:rFonts w:ascii="Times New Roman" w:hAnsi="Times New Roman" w:cs="Times New Roman"/>
          <w:sz w:val="24"/>
          <w:szCs w:val="24"/>
        </w:rPr>
        <w:t xml:space="preserve">on would have avoided acting in </w:t>
      </w:r>
      <w:r w:rsidR="005A6463" w:rsidRPr="00B06B2E">
        <w:rPr>
          <w:rFonts w:ascii="Times New Roman" w:hAnsi="Times New Roman" w:cs="Times New Roman"/>
          <w:sz w:val="24"/>
          <w:szCs w:val="24"/>
        </w:rPr>
        <w:t>the manner the accused did. Accused negligently failed to realise</w:t>
      </w:r>
      <w:r w:rsidR="00B06B2E" w:rsidRPr="00B06B2E">
        <w:rPr>
          <w:rFonts w:ascii="Times New Roman" w:hAnsi="Times New Roman" w:cs="Times New Roman"/>
          <w:sz w:val="24"/>
          <w:szCs w:val="24"/>
        </w:rPr>
        <w:t xml:space="preserve"> that death may result from his </w:t>
      </w:r>
      <w:r w:rsidR="005A6463" w:rsidRPr="00B06B2E">
        <w:rPr>
          <w:rFonts w:ascii="Times New Roman" w:hAnsi="Times New Roman" w:cs="Times New Roman"/>
          <w:sz w:val="24"/>
          <w:szCs w:val="24"/>
        </w:rPr>
        <w:t xml:space="preserve">conduct; or realising that death may result from his conduct </w:t>
      </w:r>
      <w:r w:rsidR="00B06B2E" w:rsidRPr="00B06B2E">
        <w:rPr>
          <w:rFonts w:ascii="Times New Roman" w:hAnsi="Times New Roman" w:cs="Times New Roman"/>
          <w:sz w:val="24"/>
          <w:szCs w:val="24"/>
        </w:rPr>
        <w:t xml:space="preserve">and negligently failed to guard </w:t>
      </w:r>
      <w:r w:rsidR="005A6463" w:rsidRPr="00B06B2E">
        <w:rPr>
          <w:rFonts w:ascii="Times New Roman" w:hAnsi="Times New Roman" w:cs="Times New Roman"/>
          <w:sz w:val="24"/>
          <w:szCs w:val="24"/>
        </w:rPr>
        <w:t>against that possibility.</w:t>
      </w:r>
    </w:p>
    <w:p w:rsidR="00EC07F6" w:rsidRDefault="00EC07F6" w:rsidP="00EC07F6">
      <w:pPr>
        <w:autoSpaceDE w:val="0"/>
        <w:autoSpaceDN w:val="0"/>
        <w:adjustRightInd w:val="0"/>
        <w:spacing w:after="0" w:line="360" w:lineRule="auto"/>
        <w:ind w:firstLine="720"/>
        <w:jc w:val="both"/>
        <w:rPr>
          <w:rFonts w:ascii="Times New Roman" w:hAnsi="Times New Roman" w:cs="Times New Roman"/>
          <w:sz w:val="24"/>
          <w:szCs w:val="24"/>
        </w:rPr>
      </w:pPr>
    </w:p>
    <w:p w:rsidR="00EC07F6" w:rsidRDefault="00C5773C" w:rsidP="00EC07F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we are satisfied that the State’s concession has</w:t>
      </w:r>
      <w:r w:rsidR="00EC07F6">
        <w:rPr>
          <w:rFonts w:ascii="Times New Roman" w:hAnsi="Times New Roman" w:cs="Times New Roman"/>
          <w:sz w:val="24"/>
          <w:szCs w:val="24"/>
        </w:rPr>
        <w:t xml:space="preserve"> </w:t>
      </w:r>
      <w:r>
        <w:rPr>
          <w:rFonts w:ascii="Times New Roman" w:hAnsi="Times New Roman" w:cs="Times New Roman"/>
          <w:sz w:val="24"/>
          <w:szCs w:val="24"/>
        </w:rPr>
        <w:t xml:space="preserve">been properly made, it accords with the facts of this case and </w:t>
      </w:r>
      <w:r w:rsidR="00EC07F6">
        <w:rPr>
          <w:rFonts w:ascii="Times New Roman" w:hAnsi="Times New Roman" w:cs="Times New Roman"/>
          <w:sz w:val="24"/>
          <w:szCs w:val="24"/>
        </w:rPr>
        <w:t xml:space="preserve">the law. It cannot be said that </w:t>
      </w:r>
      <w:r>
        <w:rPr>
          <w:rFonts w:ascii="Times New Roman" w:hAnsi="Times New Roman" w:cs="Times New Roman"/>
          <w:sz w:val="24"/>
          <w:szCs w:val="24"/>
        </w:rPr>
        <w:t xml:space="preserve">the accused is guilty of the crime of murder. </w:t>
      </w:r>
    </w:p>
    <w:p w:rsidR="00EC07F6" w:rsidRDefault="00EC07F6" w:rsidP="00EC07F6">
      <w:pPr>
        <w:autoSpaceDE w:val="0"/>
        <w:autoSpaceDN w:val="0"/>
        <w:adjustRightInd w:val="0"/>
        <w:spacing w:after="0" w:line="360" w:lineRule="auto"/>
        <w:ind w:firstLine="720"/>
        <w:jc w:val="both"/>
        <w:rPr>
          <w:rFonts w:ascii="Times New Roman" w:hAnsi="Times New Roman" w:cs="Times New Roman"/>
          <w:sz w:val="24"/>
          <w:szCs w:val="24"/>
        </w:rPr>
      </w:pPr>
    </w:p>
    <w:p w:rsidR="00C5773C" w:rsidRDefault="00C5773C" w:rsidP="00EC07F6">
      <w:pPr>
        <w:autoSpaceDE w:val="0"/>
        <w:autoSpaceDN w:val="0"/>
        <w:adjustRightInd w:val="0"/>
        <w:spacing w:after="0" w:line="360" w:lineRule="auto"/>
        <w:ind w:firstLine="720"/>
        <w:jc w:val="both"/>
        <w:rPr>
          <w:rFonts w:ascii="Times New Roman" w:hAnsi="Times New Roman" w:cs="Times New Roman"/>
          <w:sz w:val="24"/>
          <w:szCs w:val="24"/>
        </w:rPr>
      </w:pPr>
      <w:r w:rsidRPr="00EC07F6">
        <w:rPr>
          <w:rFonts w:ascii="Times New Roman" w:hAnsi="Times New Roman" w:cs="Times New Roman"/>
          <w:sz w:val="24"/>
          <w:szCs w:val="24"/>
        </w:rPr>
        <w:t>In the result, the accused is accordingly found not</w:t>
      </w:r>
      <w:r w:rsidR="00EC07F6" w:rsidRPr="00EC07F6">
        <w:rPr>
          <w:rFonts w:ascii="Times New Roman" w:hAnsi="Times New Roman" w:cs="Times New Roman"/>
          <w:sz w:val="24"/>
          <w:szCs w:val="24"/>
        </w:rPr>
        <w:t xml:space="preserve"> </w:t>
      </w:r>
      <w:r w:rsidRPr="00EC07F6">
        <w:rPr>
          <w:rFonts w:ascii="Times New Roman" w:hAnsi="Times New Roman" w:cs="Times New Roman"/>
          <w:sz w:val="24"/>
          <w:szCs w:val="24"/>
        </w:rPr>
        <w:t>guilty of murder and found guilty of a lesser crime of culpable homicide in terms of section 49 of</w:t>
      </w:r>
      <w:r w:rsidR="00EC07F6" w:rsidRPr="00EC07F6">
        <w:rPr>
          <w:rFonts w:ascii="Times New Roman" w:hAnsi="Times New Roman" w:cs="Times New Roman"/>
          <w:sz w:val="24"/>
          <w:szCs w:val="24"/>
        </w:rPr>
        <w:t xml:space="preserve"> </w:t>
      </w:r>
      <w:r w:rsidRPr="00EC07F6">
        <w:rPr>
          <w:rFonts w:ascii="Times New Roman" w:hAnsi="Times New Roman" w:cs="Times New Roman"/>
          <w:sz w:val="24"/>
          <w:szCs w:val="24"/>
        </w:rPr>
        <w:t>the Criminal Law (Codification and Reform) Act [Chapter 9:23].</w:t>
      </w:r>
    </w:p>
    <w:p w:rsidR="00EC07F6" w:rsidRDefault="00EC07F6" w:rsidP="00EC07F6">
      <w:pPr>
        <w:autoSpaceDE w:val="0"/>
        <w:autoSpaceDN w:val="0"/>
        <w:adjustRightInd w:val="0"/>
        <w:spacing w:after="0" w:line="360" w:lineRule="auto"/>
        <w:ind w:firstLine="720"/>
        <w:jc w:val="both"/>
        <w:rPr>
          <w:rFonts w:ascii="Times New Roman" w:hAnsi="Times New Roman" w:cs="Times New Roman"/>
          <w:sz w:val="24"/>
          <w:szCs w:val="24"/>
        </w:rPr>
      </w:pPr>
    </w:p>
    <w:p w:rsidR="00EC07F6" w:rsidRDefault="00EC07F6" w:rsidP="00EC07F6">
      <w:pPr>
        <w:autoSpaceDE w:val="0"/>
        <w:autoSpaceDN w:val="0"/>
        <w:adjustRightInd w:val="0"/>
        <w:spacing w:after="0" w:line="360" w:lineRule="auto"/>
        <w:jc w:val="both"/>
        <w:rPr>
          <w:rFonts w:ascii="Times New Roman" w:hAnsi="Times New Roman" w:cs="Times New Roman"/>
          <w:b/>
          <w:sz w:val="24"/>
          <w:szCs w:val="24"/>
        </w:rPr>
      </w:pPr>
      <w:r w:rsidRPr="00EC07F6">
        <w:rPr>
          <w:rFonts w:ascii="Times New Roman" w:hAnsi="Times New Roman" w:cs="Times New Roman"/>
          <w:b/>
          <w:sz w:val="24"/>
          <w:szCs w:val="24"/>
        </w:rPr>
        <w:t>Sentence</w:t>
      </w:r>
    </w:p>
    <w:p w:rsidR="0066100A" w:rsidRDefault="0066100A" w:rsidP="00DC71E8">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The accused has been convicted of the crime of cul</w:t>
      </w:r>
      <w:r w:rsidR="00DC71E8">
        <w:rPr>
          <w:rFonts w:ascii="Times New Roman" w:hAnsi="Times New Roman" w:cs="Times New Roman"/>
          <w:color w:val="221F1F"/>
          <w:sz w:val="24"/>
          <w:szCs w:val="24"/>
        </w:rPr>
        <w:t xml:space="preserve">pable homicide. This Court must </w:t>
      </w:r>
      <w:r>
        <w:rPr>
          <w:rFonts w:ascii="Times New Roman" w:hAnsi="Times New Roman" w:cs="Times New Roman"/>
          <w:color w:val="221F1F"/>
          <w:sz w:val="24"/>
          <w:szCs w:val="24"/>
        </w:rPr>
        <w:t>now decide what sentence is appropriate for the offence for which he has been found guilty.</w:t>
      </w:r>
      <w:r w:rsidR="00DC71E8">
        <w:rPr>
          <w:rFonts w:ascii="Times New Roman" w:hAnsi="Times New Roman" w:cs="Times New Roman"/>
          <w:color w:val="221F1F"/>
          <w:sz w:val="24"/>
          <w:szCs w:val="24"/>
        </w:rPr>
        <w:t xml:space="preserve"> </w:t>
      </w:r>
      <w:r>
        <w:rPr>
          <w:rFonts w:ascii="Times New Roman" w:hAnsi="Times New Roman" w:cs="Times New Roman"/>
          <w:color w:val="221F1F"/>
          <w:sz w:val="24"/>
          <w:szCs w:val="24"/>
        </w:rPr>
        <w:t>To arrive at the appropriate sentence to be imposed, this Court will look at his p</w:t>
      </w:r>
      <w:r w:rsidR="00DC71E8">
        <w:rPr>
          <w:rFonts w:ascii="Times New Roman" w:hAnsi="Times New Roman" w:cs="Times New Roman"/>
          <w:color w:val="221F1F"/>
          <w:sz w:val="24"/>
          <w:szCs w:val="24"/>
        </w:rPr>
        <w:t xml:space="preserve">ersonal </w:t>
      </w:r>
      <w:r>
        <w:rPr>
          <w:rFonts w:ascii="Times New Roman" w:hAnsi="Times New Roman" w:cs="Times New Roman"/>
          <w:color w:val="221F1F"/>
          <w:sz w:val="24"/>
          <w:szCs w:val="24"/>
        </w:rPr>
        <w:t>circumstances, take into account the nature of the offenc</w:t>
      </w:r>
      <w:r w:rsidR="00DC71E8">
        <w:rPr>
          <w:rFonts w:ascii="Times New Roman" w:hAnsi="Times New Roman" w:cs="Times New Roman"/>
          <w:color w:val="221F1F"/>
          <w:sz w:val="24"/>
          <w:szCs w:val="24"/>
        </w:rPr>
        <w:t xml:space="preserve">e he has been convicted of, and </w:t>
      </w:r>
      <w:r>
        <w:rPr>
          <w:rFonts w:ascii="Times New Roman" w:hAnsi="Times New Roman" w:cs="Times New Roman"/>
          <w:color w:val="221F1F"/>
          <w:sz w:val="24"/>
          <w:szCs w:val="24"/>
        </w:rPr>
        <w:t>factor in the interests of society.</w:t>
      </w:r>
    </w:p>
    <w:p w:rsidR="00C9245D" w:rsidRDefault="00C9245D" w:rsidP="00DC71E8">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9E7B28" w:rsidRDefault="00DC71E8" w:rsidP="00E92D9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factor in</w:t>
      </w:r>
      <w:r w:rsidR="00C9245D">
        <w:rPr>
          <w:rFonts w:ascii="Times New Roman" w:hAnsi="Times New Roman" w:cs="Times New Roman"/>
          <w:sz w:val="24"/>
          <w:szCs w:val="24"/>
        </w:rPr>
        <w:t>to</w:t>
      </w:r>
      <w:r>
        <w:rPr>
          <w:rFonts w:ascii="Times New Roman" w:hAnsi="Times New Roman" w:cs="Times New Roman"/>
          <w:sz w:val="24"/>
          <w:szCs w:val="24"/>
        </w:rPr>
        <w:t xml:space="preserve"> the </w:t>
      </w:r>
      <w:r w:rsidR="00C9245D">
        <w:rPr>
          <w:rFonts w:ascii="Times New Roman" w:hAnsi="Times New Roman" w:cs="Times New Roman"/>
          <w:sz w:val="24"/>
          <w:szCs w:val="24"/>
        </w:rPr>
        <w:t xml:space="preserve">equation the </w:t>
      </w:r>
      <w:r>
        <w:rPr>
          <w:rFonts w:ascii="Times New Roman" w:hAnsi="Times New Roman" w:cs="Times New Roman"/>
          <w:sz w:val="24"/>
          <w:szCs w:val="24"/>
        </w:rPr>
        <w:t>personal circumstances of the</w:t>
      </w:r>
      <w:r w:rsidR="00C9245D">
        <w:rPr>
          <w:rFonts w:ascii="Times New Roman" w:hAnsi="Times New Roman" w:cs="Times New Roman"/>
          <w:sz w:val="24"/>
          <w:szCs w:val="24"/>
        </w:rPr>
        <w:t xml:space="preserve"> accused which are as follows: he is 29 years old. He has three minor children, </w:t>
      </w:r>
      <w:r w:rsidR="00E92D9A">
        <w:rPr>
          <w:rFonts w:ascii="Times New Roman" w:hAnsi="Times New Roman" w:cs="Times New Roman"/>
          <w:sz w:val="24"/>
          <w:szCs w:val="24"/>
        </w:rPr>
        <w:t xml:space="preserve">and is the sole provider for his family. </w:t>
      </w:r>
      <w:r w:rsidR="00E92D9A">
        <w:rPr>
          <w:rFonts w:ascii="Times New Roman" w:hAnsi="Times New Roman" w:cs="Times New Roman"/>
          <w:sz w:val="24"/>
          <w:szCs w:val="24"/>
        </w:rPr>
        <w:lastRenderedPageBreak/>
        <w:t xml:space="preserve">He is a substance farmer, and also does part time jobs </w:t>
      </w:r>
      <w:r w:rsidR="006724CE">
        <w:rPr>
          <w:rFonts w:ascii="Times New Roman" w:hAnsi="Times New Roman" w:cs="Times New Roman"/>
          <w:sz w:val="24"/>
          <w:szCs w:val="24"/>
        </w:rPr>
        <w:t xml:space="preserve">to help vend for his family. He has no assets of value and has no savings. </w:t>
      </w:r>
    </w:p>
    <w:p w:rsidR="009E7B28" w:rsidRDefault="009E7B28" w:rsidP="00E92D9A">
      <w:pPr>
        <w:autoSpaceDE w:val="0"/>
        <w:autoSpaceDN w:val="0"/>
        <w:adjustRightInd w:val="0"/>
        <w:spacing w:after="0" w:line="360" w:lineRule="auto"/>
        <w:ind w:firstLine="720"/>
        <w:jc w:val="both"/>
        <w:rPr>
          <w:rFonts w:ascii="Times New Roman" w:hAnsi="Times New Roman" w:cs="Times New Roman"/>
          <w:sz w:val="24"/>
          <w:szCs w:val="24"/>
        </w:rPr>
      </w:pPr>
    </w:p>
    <w:p w:rsidR="00DC71E8" w:rsidRPr="00DC71E8" w:rsidRDefault="00F25332" w:rsidP="00E92D9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take into account that he is a first offender and he has been in custody for approximately seven months before trial. </w:t>
      </w:r>
      <w:r w:rsidR="00F37CAB">
        <w:rPr>
          <w:rFonts w:ascii="Times New Roman" w:hAnsi="Times New Roman" w:cs="Times New Roman"/>
          <w:sz w:val="24"/>
          <w:szCs w:val="24"/>
        </w:rPr>
        <w:t xml:space="preserve">He pleaded guilty to the crime of culpable homicide. </w:t>
      </w:r>
      <w:r w:rsidR="002B5892">
        <w:rPr>
          <w:rFonts w:ascii="Times New Roman" w:hAnsi="Times New Roman" w:cs="Times New Roman"/>
          <w:sz w:val="24"/>
          <w:szCs w:val="24"/>
        </w:rPr>
        <w:t>W</w:t>
      </w:r>
      <w:r w:rsidR="009E7B28">
        <w:rPr>
          <w:rFonts w:ascii="Times New Roman" w:hAnsi="Times New Roman" w:cs="Times New Roman"/>
          <w:sz w:val="24"/>
          <w:szCs w:val="24"/>
        </w:rPr>
        <w:t xml:space="preserve">e factor into the equation that </w:t>
      </w:r>
      <w:r w:rsidR="002B5892">
        <w:rPr>
          <w:rFonts w:ascii="Times New Roman" w:hAnsi="Times New Roman" w:cs="Times New Roman"/>
          <w:sz w:val="24"/>
          <w:szCs w:val="24"/>
        </w:rPr>
        <w:t>there was s</w:t>
      </w:r>
      <w:r w:rsidR="00CE5171">
        <w:rPr>
          <w:rFonts w:ascii="Times New Roman" w:hAnsi="Times New Roman" w:cs="Times New Roman"/>
          <w:sz w:val="24"/>
          <w:szCs w:val="24"/>
        </w:rPr>
        <w:t>ome measure of provocation.</w:t>
      </w:r>
    </w:p>
    <w:p w:rsidR="00DC71E8" w:rsidRDefault="00DC71E8" w:rsidP="00E92D9A">
      <w:pPr>
        <w:autoSpaceDE w:val="0"/>
        <w:autoSpaceDN w:val="0"/>
        <w:adjustRightInd w:val="0"/>
        <w:spacing w:after="0" w:line="360" w:lineRule="auto"/>
        <w:jc w:val="both"/>
        <w:rPr>
          <w:rFonts w:ascii="Times New Roman" w:hAnsi="Times New Roman" w:cs="Times New Roman"/>
          <w:color w:val="221F1F"/>
          <w:sz w:val="24"/>
          <w:szCs w:val="24"/>
        </w:rPr>
      </w:pPr>
    </w:p>
    <w:p w:rsidR="00F37CAB" w:rsidRDefault="003A61F3" w:rsidP="003A61F3">
      <w:pPr>
        <w:autoSpaceDE w:val="0"/>
        <w:autoSpaceDN w:val="0"/>
        <w:adjustRightInd w:val="0"/>
        <w:spacing w:after="0" w:line="360" w:lineRule="auto"/>
        <w:ind w:firstLine="720"/>
        <w:jc w:val="both"/>
        <w:rPr>
          <w:rFonts w:ascii="Times New Roman" w:hAnsi="Times New Roman" w:cs="Times New Roman"/>
          <w:sz w:val="24"/>
          <w:szCs w:val="24"/>
        </w:rPr>
      </w:pPr>
      <w:r w:rsidRPr="00A67610">
        <w:rPr>
          <w:rFonts w:ascii="Times New Roman" w:hAnsi="Times New Roman" w:cs="Times New Roman"/>
          <w:sz w:val="24"/>
          <w:szCs w:val="24"/>
        </w:rPr>
        <w:t>On the other side of the pendulum we factor into the equation that</w:t>
      </w:r>
      <w:r w:rsidR="00F37CAB" w:rsidRPr="00A67610">
        <w:rPr>
          <w:rFonts w:ascii="Times New Roman" w:hAnsi="Times New Roman" w:cs="Times New Roman"/>
          <w:sz w:val="24"/>
          <w:szCs w:val="24"/>
        </w:rPr>
        <w:t xml:space="preserve"> the accused has been convicted of a serious offence.</w:t>
      </w:r>
      <w:r w:rsidRPr="00A67610">
        <w:rPr>
          <w:rFonts w:ascii="Times New Roman" w:hAnsi="Times New Roman" w:cs="Times New Roman"/>
          <w:sz w:val="24"/>
          <w:szCs w:val="24"/>
        </w:rPr>
        <w:t xml:space="preserve"> </w:t>
      </w:r>
      <w:r w:rsidR="00F37CAB" w:rsidRPr="00A67610">
        <w:rPr>
          <w:rFonts w:ascii="Times New Roman" w:hAnsi="Times New Roman" w:cs="Times New Roman"/>
          <w:sz w:val="24"/>
          <w:szCs w:val="24"/>
        </w:rPr>
        <w:t xml:space="preserve">A life was ended. It is incumbent on this court to emphasize the sanctity of human life. Society frowns at the taking of another human being’s life. The courts must send a loud and clear message that the killing of a fellow human being will not be tolerated. We note that the accused the accused </w:t>
      </w:r>
      <w:r w:rsidR="000F773F" w:rsidRPr="00A67610">
        <w:rPr>
          <w:rFonts w:ascii="Times New Roman" w:hAnsi="Times New Roman" w:cs="Times New Roman"/>
          <w:sz w:val="24"/>
          <w:szCs w:val="24"/>
        </w:rPr>
        <w:t xml:space="preserve">used disproportionate force, </w:t>
      </w:r>
      <w:r w:rsidR="003C381D" w:rsidRPr="00A67610">
        <w:rPr>
          <w:rFonts w:ascii="Times New Roman" w:hAnsi="Times New Roman" w:cs="Times New Roman"/>
          <w:sz w:val="24"/>
          <w:szCs w:val="24"/>
        </w:rPr>
        <w:t xml:space="preserve">used a metal </w:t>
      </w:r>
      <w:r w:rsidR="00274834" w:rsidRPr="00A67610">
        <w:rPr>
          <w:rFonts w:ascii="Times New Roman" w:hAnsi="Times New Roman" w:cs="Times New Roman"/>
          <w:sz w:val="24"/>
          <w:szCs w:val="24"/>
        </w:rPr>
        <w:t xml:space="preserve">shock absorber </w:t>
      </w:r>
      <w:r w:rsidR="003C381D" w:rsidRPr="00A67610">
        <w:rPr>
          <w:rFonts w:ascii="Times New Roman" w:hAnsi="Times New Roman" w:cs="Times New Roman"/>
          <w:sz w:val="24"/>
          <w:szCs w:val="24"/>
        </w:rPr>
        <w:t xml:space="preserve">on the head and face of the deceased. </w:t>
      </w:r>
      <w:r w:rsidR="00274834" w:rsidRPr="00A67610">
        <w:rPr>
          <w:rFonts w:ascii="Times New Roman" w:hAnsi="Times New Roman" w:cs="Times New Roman"/>
          <w:sz w:val="24"/>
          <w:szCs w:val="24"/>
        </w:rPr>
        <w:t xml:space="preserve">The deceased was a relatively elderly person. </w:t>
      </w:r>
      <w:r w:rsidR="00A67610">
        <w:rPr>
          <w:rFonts w:ascii="Times New Roman" w:hAnsi="Times New Roman" w:cs="Times New Roman"/>
          <w:sz w:val="24"/>
          <w:szCs w:val="24"/>
        </w:rPr>
        <w:t xml:space="preserve">He inflicted serious injuries as depicted in the post mortem report. </w:t>
      </w:r>
      <w:r w:rsidR="002C774E">
        <w:rPr>
          <w:rFonts w:ascii="Times New Roman" w:hAnsi="Times New Roman" w:cs="Times New Roman"/>
          <w:sz w:val="24"/>
          <w:szCs w:val="24"/>
        </w:rPr>
        <w:t>Accused</w:t>
      </w:r>
      <w:r w:rsidR="00CE5171">
        <w:rPr>
          <w:rFonts w:ascii="Times New Roman" w:hAnsi="Times New Roman" w:cs="Times New Roman"/>
          <w:sz w:val="24"/>
          <w:szCs w:val="24"/>
        </w:rPr>
        <w:t>’s</w:t>
      </w:r>
      <w:r w:rsidR="002C774E">
        <w:rPr>
          <w:rFonts w:ascii="Times New Roman" w:hAnsi="Times New Roman" w:cs="Times New Roman"/>
          <w:sz w:val="24"/>
          <w:szCs w:val="24"/>
        </w:rPr>
        <w:t xml:space="preserve"> moral blameworthiness is high.  </w:t>
      </w:r>
    </w:p>
    <w:p w:rsidR="00A67610" w:rsidRPr="00A67610" w:rsidRDefault="00A67610" w:rsidP="003A61F3">
      <w:pPr>
        <w:autoSpaceDE w:val="0"/>
        <w:autoSpaceDN w:val="0"/>
        <w:adjustRightInd w:val="0"/>
        <w:spacing w:after="0" w:line="360" w:lineRule="auto"/>
        <w:ind w:firstLine="720"/>
        <w:jc w:val="both"/>
        <w:rPr>
          <w:rFonts w:ascii="Times New Roman" w:hAnsi="Times New Roman" w:cs="Times New Roman"/>
          <w:sz w:val="24"/>
          <w:szCs w:val="24"/>
        </w:rPr>
      </w:pPr>
    </w:p>
    <w:p w:rsidR="00A42A85" w:rsidRDefault="00471400" w:rsidP="000C20EB">
      <w:pPr>
        <w:autoSpaceDE w:val="0"/>
        <w:autoSpaceDN w:val="0"/>
        <w:adjustRightInd w:val="0"/>
        <w:spacing w:after="0" w:line="360" w:lineRule="auto"/>
        <w:ind w:firstLine="720"/>
        <w:jc w:val="both"/>
        <w:rPr>
          <w:rFonts w:ascii="Times New Roman" w:hAnsi="Times New Roman" w:cs="Times New Roman"/>
          <w:sz w:val="24"/>
          <w:szCs w:val="24"/>
        </w:rPr>
      </w:pPr>
      <w:r w:rsidRPr="00163084">
        <w:rPr>
          <w:rFonts w:ascii="Times New Roman" w:hAnsi="Times New Roman" w:cs="Times New Roman"/>
          <w:sz w:val="24"/>
          <w:szCs w:val="24"/>
        </w:rPr>
        <w:t xml:space="preserve">In </w:t>
      </w:r>
      <w:r w:rsidR="003E7B8C">
        <w:rPr>
          <w:rFonts w:ascii="Times New Roman" w:hAnsi="Times New Roman" w:cs="Times New Roman"/>
          <w:sz w:val="24"/>
          <w:szCs w:val="24"/>
        </w:rPr>
        <w:t xml:space="preserve">the circumstances </w:t>
      </w:r>
      <w:r w:rsidRPr="00163084">
        <w:rPr>
          <w:rFonts w:ascii="Times New Roman" w:hAnsi="Times New Roman" w:cs="Times New Roman"/>
          <w:sz w:val="24"/>
          <w:szCs w:val="24"/>
        </w:rPr>
        <w:t>only a custodial sentence will</w:t>
      </w:r>
      <w:r w:rsidR="00163084">
        <w:rPr>
          <w:rFonts w:ascii="Times New Roman" w:hAnsi="Times New Roman" w:cs="Times New Roman"/>
          <w:sz w:val="24"/>
          <w:szCs w:val="24"/>
        </w:rPr>
        <w:t xml:space="preserve"> meet the justice of this case.</w:t>
      </w:r>
      <w:r w:rsidR="003E7B8C">
        <w:rPr>
          <w:rFonts w:ascii="Times New Roman" w:hAnsi="Times New Roman" w:cs="Times New Roman"/>
          <w:sz w:val="24"/>
          <w:szCs w:val="24"/>
        </w:rPr>
        <w:t xml:space="preserve"> The accused is sentenced as follows: </w:t>
      </w:r>
      <w:r w:rsidR="000C20EB">
        <w:rPr>
          <w:rFonts w:ascii="Times New Roman" w:hAnsi="Times New Roman" w:cs="Times New Roman"/>
          <w:sz w:val="24"/>
          <w:szCs w:val="24"/>
        </w:rPr>
        <w:t>5 years imprisonment of which 1</w:t>
      </w:r>
      <w:r w:rsidR="00A42A85" w:rsidRPr="00163084">
        <w:rPr>
          <w:rFonts w:ascii="Times New Roman" w:hAnsi="Times New Roman" w:cs="Times New Roman"/>
          <w:sz w:val="24"/>
          <w:szCs w:val="24"/>
        </w:rPr>
        <w:t xml:space="preserve"> </w:t>
      </w:r>
      <w:r w:rsidR="000C20EB">
        <w:rPr>
          <w:rFonts w:ascii="Times New Roman" w:hAnsi="Times New Roman" w:cs="Times New Roman"/>
          <w:sz w:val="24"/>
          <w:szCs w:val="24"/>
        </w:rPr>
        <w:t>year</w:t>
      </w:r>
      <w:r w:rsidR="00A42A85" w:rsidRPr="00163084">
        <w:rPr>
          <w:rFonts w:ascii="Times New Roman" w:hAnsi="Times New Roman" w:cs="Times New Roman"/>
          <w:sz w:val="24"/>
          <w:szCs w:val="24"/>
        </w:rPr>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116927" w:rsidRDefault="00116927" w:rsidP="000C20EB">
      <w:pPr>
        <w:autoSpaceDE w:val="0"/>
        <w:autoSpaceDN w:val="0"/>
        <w:adjustRightInd w:val="0"/>
        <w:spacing w:after="0" w:line="360" w:lineRule="auto"/>
        <w:ind w:firstLine="720"/>
        <w:jc w:val="both"/>
        <w:rPr>
          <w:rFonts w:ascii="Times New Roman" w:hAnsi="Times New Roman" w:cs="Times New Roman"/>
          <w:sz w:val="24"/>
          <w:szCs w:val="24"/>
        </w:rPr>
      </w:pPr>
    </w:p>
    <w:p w:rsidR="00116927" w:rsidRDefault="00116927" w:rsidP="000C20EB">
      <w:pPr>
        <w:autoSpaceDE w:val="0"/>
        <w:autoSpaceDN w:val="0"/>
        <w:adjustRightInd w:val="0"/>
        <w:spacing w:after="0" w:line="360" w:lineRule="auto"/>
        <w:ind w:firstLine="720"/>
        <w:jc w:val="both"/>
        <w:rPr>
          <w:rFonts w:ascii="Times New Roman" w:hAnsi="Times New Roman" w:cs="Times New Roman"/>
          <w:sz w:val="24"/>
          <w:szCs w:val="24"/>
        </w:rPr>
      </w:pPr>
    </w:p>
    <w:p w:rsidR="00116927" w:rsidRDefault="00116927" w:rsidP="000C20EB">
      <w:pPr>
        <w:autoSpaceDE w:val="0"/>
        <w:autoSpaceDN w:val="0"/>
        <w:adjustRightInd w:val="0"/>
        <w:spacing w:after="0" w:line="360" w:lineRule="auto"/>
        <w:ind w:firstLine="720"/>
        <w:jc w:val="both"/>
        <w:rPr>
          <w:rFonts w:ascii="Times New Roman" w:hAnsi="Times New Roman" w:cs="Times New Roman"/>
          <w:sz w:val="24"/>
          <w:szCs w:val="24"/>
        </w:rPr>
      </w:pPr>
    </w:p>
    <w:p w:rsidR="00116927" w:rsidRPr="00F272C9" w:rsidRDefault="00116927" w:rsidP="00116927">
      <w:pPr>
        <w:pStyle w:val="Default"/>
        <w:rPr>
          <w:i/>
        </w:rPr>
      </w:pPr>
      <w:r>
        <w:rPr>
          <w:i/>
          <w:iCs/>
        </w:rPr>
        <w:t>National Prosecuting Authority</w:t>
      </w:r>
      <w:r w:rsidR="000A7F82">
        <w:rPr>
          <w:i/>
          <w:iCs/>
        </w:rPr>
        <w:t>,</w:t>
      </w:r>
      <w:r w:rsidRPr="00D3663E">
        <w:rPr>
          <w:i/>
          <w:iCs/>
        </w:rPr>
        <w:t xml:space="preserve"> </w:t>
      </w:r>
      <w:r>
        <w:t xml:space="preserve">state’s legal practitioners </w:t>
      </w:r>
    </w:p>
    <w:p w:rsidR="00116927" w:rsidRPr="00D3663E" w:rsidRDefault="00116927" w:rsidP="00116927">
      <w:pPr>
        <w:pStyle w:val="Default"/>
      </w:pPr>
      <w:proofErr w:type="spellStart"/>
      <w:r>
        <w:rPr>
          <w:i/>
        </w:rPr>
        <w:t>Mashindi</w:t>
      </w:r>
      <w:proofErr w:type="spellEnd"/>
      <w:r>
        <w:rPr>
          <w:i/>
        </w:rPr>
        <w:t xml:space="preserve"> and Partners</w:t>
      </w:r>
      <w:r w:rsidR="000A7F82">
        <w:rPr>
          <w:i/>
        </w:rPr>
        <w:t>,</w:t>
      </w:r>
      <w:r w:rsidRPr="00F272C9">
        <w:rPr>
          <w:i/>
        </w:rPr>
        <w:t xml:space="preserve"> </w:t>
      </w:r>
      <w:r w:rsidRPr="00D3663E">
        <w:t>accused’s legal practitioners</w:t>
      </w:r>
    </w:p>
    <w:p w:rsidR="00116927" w:rsidRPr="00163084" w:rsidRDefault="00116927" w:rsidP="000C20EB">
      <w:pPr>
        <w:autoSpaceDE w:val="0"/>
        <w:autoSpaceDN w:val="0"/>
        <w:adjustRightInd w:val="0"/>
        <w:spacing w:after="0" w:line="360" w:lineRule="auto"/>
        <w:ind w:firstLine="720"/>
        <w:jc w:val="both"/>
        <w:rPr>
          <w:rFonts w:ascii="Times New Roman" w:hAnsi="Times New Roman" w:cs="Times New Roman"/>
          <w:sz w:val="24"/>
          <w:szCs w:val="24"/>
        </w:rPr>
      </w:pPr>
      <w:bookmarkStart w:id="0" w:name="_GoBack"/>
      <w:bookmarkEnd w:id="0"/>
    </w:p>
    <w:sectPr w:rsidR="00116927" w:rsidRPr="001630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2D1" w:rsidRDefault="001242D1" w:rsidP="001242D1">
      <w:pPr>
        <w:spacing w:after="0" w:line="240" w:lineRule="auto"/>
      </w:pPr>
      <w:r>
        <w:separator/>
      </w:r>
    </w:p>
  </w:endnote>
  <w:endnote w:type="continuationSeparator" w:id="0">
    <w:p w:rsidR="001242D1" w:rsidRDefault="001242D1" w:rsidP="0012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2D1" w:rsidRDefault="001242D1" w:rsidP="001242D1">
      <w:pPr>
        <w:spacing w:after="0" w:line="240" w:lineRule="auto"/>
      </w:pPr>
      <w:r>
        <w:separator/>
      </w:r>
    </w:p>
  </w:footnote>
  <w:footnote w:type="continuationSeparator" w:id="0">
    <w:p w:rsidR="001242D1" w:rsidRDefault="001242D1" w:rsidP="0012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650110"/>
      <w:docPartObj>
        <w:docPartGallery w:val="Page Numbers (Top of Page)"/>
        <w:docPartUnique/>
      </w:docPartObj>
    </w:sdtPr>
    <w:sdtEndPr>
      <w:rPr>
        <w:rFonts w:ascii="Times New Roman" w:hAnsi="Times New Roman" w:cs="Times New Roman"/>
        <w:noProof/>
        <w:sz w:val="24"/>
        <w:szCs w:val="24"/>
      </w:rPr>
    </w:sdtEndPr>
    <w:sdtContent>
      <w:p w:rsidR="001242D1" w:rsidRPr="001242D1" w:rsidRDefault="001242D1">
        <w:pPr>
          <w:pStyle w:val="Header"/>
          <w:jc w:val="right"/>
          <w:rPr>
            <w:rFonts w:ascii="Times New Roman" w:hAnsi="Times New Roman" w:cs="Times New Roman"/>
            <w:noProof/>
            <w:sz w:val="24"/>
            <w:szCs w:val="24"/>
          </w:rPr>
        </w:pPr>
        <w:r w:rsidRPr="001242D1">
          <w:rPr>
            <w:rFonts w:ascii="Times New Roman" w:hAnsi="Times New Roman" w:cs="Times New Roman"/>
            <w:sz w:val="24"/>
            <w:szCs w:val="24"/>
          </w:rPr>
          <w:fldChar w:fldCharType="begin"/>
        </w:r>
        <w:r w:rsidRPr="001242D1">
          <w:rPr>
            <w:rFonts w:ascii="Times New Roman" w:hAnsi="Times New Roman" w:cs="Times New Roman"/>
            <w:sz w:val="24"/>
            <w:szCs w:val="24"/>
          </w:rPr>
          <w:instrText xml:space="preserve"> PAGE   \* MERGEFORMAT </w:instrText>
        </w:r>
        <w:r w:rsidRPr="001242D1">
          <w:rPr>
            <w:rFonts w:ascii="Times New Roman" w:hAnsi="Times New Roman" w:cs="Times New Roman"/>
            <w:sz w:val="24"/>
            <w:szCs w:val="24"/>
          </w:rPr>
          <w:fldChar w:fldCharType="separate"/>
        </w:r>
        <w:r w:rsidR="000A7F82">
          <w:rPr>
            <w:rFonts w:ascii="Times New Roman" w:hAnsi="Times New Roman" w:cs="Times New Roman"/>
            <w:noProof/>
            <w:sz w:val="24"/>
            <w:szCs w:val="24"/>
          </w:rPr>
          <w:t>3</w:t>
        </w:r>
        <w:r w:rsidRPr="001242D1">
          <w:rPr>
            <w:rFonts w:ascii="Times New Roman" w:hAnsi="Times New Roman" w:cs="Times New Roman"/>
            <w:noProof/>
            <w:sz w:val="24"/>
            <w:szCs w:val="24"/>
          </w:rPr>
          <w:fldChar w:fldCharType="end"/>
        </w:r>
      </w:p>
      <w:p w:rsidR="001242D1" w:rsidRPr="001242D1" w:rsidRDefault="001242D1">
        <w:pPr>
          <w:pStyle w:val="Header"/>
          <w:jc w:val="right"/>
          <w:rPr>
            <w:rFonts w:ascii="Times New Roman" w:hAnsi="Times New Roman" w:cs="Times New Roman"/>
            <w:noProof/>
            <w:sz w:val="24"/>
            <w:szCs w:val="24"/>
          </w:rPr>
        </w:pPr>
        <w:r w:rsidRPr="001242D1">
          <w:rPr>
            <w:rFonts w:ascii="Times New Roman" w:hAnsi="Times New Roman" w:cs="Times New Roman"/>
            <w:noProof/>
            <w:sz w:val="24"/>
            <w:szCs w:val="24"/>
          </w:rPr>
          <w:t>HB 84/22</w:t>
        </w:r>
      </w:p>
      <w:p w:rsidR="001242D1" w:rsidRPr="001242D1" w:rsidRDefault="001242D1">
        <w:pPr>
          <w:pStyle w:val="Header"/>
          <w:jc w:val="right"/>
          <w:rPr>
            <w:rFonts w:ascii="Times New Roman" w:hAnsi="Times New Roman" w:cs="Times New Roman"/>
            <w:sz w:val="24"/>
            <w:szCs w:val="24"/>
          </w:rPr>
        </w:pPr>
        <w:r w:rsidRPr="001242D1">
          <w:rPr>
            <w:rFonts w:ascii="Times New Roman" w:hAnsi="Times New Roman" w:cs="Times New Roman"/>
            <w:noProof/>
            <w:sz w:val="24"/>
            <w:szCs w:val="24"/>
          </w:rPr>
          <w:t>HC (CRB) 53/22</w:t>
        </w:r>
      </w:p>
    </w:sdtContent>
  </w:sdt>
  <w:p w:rsidR="001242D1" w:rsidRPr="001242D1" w:rsidRDefault="001242D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155F3"/>
    <w:multiLevelType w:val="hybridMultilevel"/>
    <w:tmpl w:val="774E83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D5"/>
    <w:rsid w:val="000A2B38"/>
    <w:rsid w:val="000A7F82"/>
    <w:rsid w:val="000C20EB"/>
    <w:rsid w:val="000D1F48"/>
    <w:rsid w:val="000F773F"/>
    <w:rsid w:val="00101499"/>
    <w:rsid w:val="00116927"/>
    <w:rsid w:val="001242D1"/>
    <w:rsid w:val="00163084"/>
    <w:rsid w:val="001679DB"/>
    <w:rsid w:val="001E27B5"/>
    <w:rsid w:val="00274834"/>
    <w:rsid w:val="002B5892"/>
    <w:rsid w:val="002C774E"/>
    <w:rsid w:val="002F338F"/>
    <w:rsid w:val="003825F9"/>
    <w:rsid w:val="003928D5"/>
    <w:rsid w:val="003A61F3"/>
    <w:rsid w:val="003C381D"/>
    <w:rsid w:val="003C4F42"/>
    <w:rsid w:val="003E7B8C"/>
    <w:rsid w:val="00410123"/>
    <w:rsid w:val="004414BB"/>
    <w:rsid w:val="00471400"/>
    <w:rsid w:val="00501013"/>
    <w:rsid w:val="005025B6"/>
    <w:rsid w:val="00531BF6"/>
    <w:rsid w:val="005731C5"/>
    <w:rsid w:val="005A6463"/>
    <w:rsid w:val="005B2ACB"/>
    <w:rsid w:val="005E52D3"/>
    <w:rsid w:val="0066100A"/>
    <w:rsid w:val="006724CE"/>
    <w:rsid w:val="00687366"/>
    <w:rsid w:val="006D279F"/>
    <w:rsid w:val="00737FC8"/>
    <w:rsid w:val="007402B4"/>
    <w:rsid w:val="00742277"/>
    <w:rsid w:val="00793473"/>
    <w:rsid w:val="0081398E"/>
    <w:rsid w:val="00880ED2"/>
    <w:rsid w:val="00882C89"/>
    <w:rsid w:val="009D2FE2"/>
    <w:rsid w:val="009E7B28"/>
    <w:rsid w:val="00A015D7"/>
    <w:rsid w:val="00A246B9"/>
    <w:rsid w:val="00A33E8A"/>
    <w:rsid w:val="00A42A85"/>
    <w:rsid w:val="00A67610"/>
    <w:rsid w:val="00A8173C"/>
    <w:rsid w:val="00AB1FF3"/>
    <w:rsid w:val="00AE214C"/>
    <w:rsid w:val="00AF7FCB"/>
    <w:rsid w:val="00B06B2E"/>
    <w:rsid w:val="00BA0864"/>
    <w:rsid w:val="00BC58AB"/>
    <w:rsid w:val="00C22CE3"/>
    <w:rsid w:val="00C520D2"/>
    <w:rsid w:val="00C56BBF"/>
    <w:rsid w:val="00C5773C"/>
    <w:rsid w:val="00C9245D"/>
    <w:rsid w:val="00CE5171"/>
    <w:rsid w:val="00D01EC8"/>
    <w:rsid w:val="00D641B0"/>
    <w:rsid w:val="00DC71E8"/>
    <w:rsid w:val="00E92D9A"/>
    <w:rsid w:val="00E93535"/>
    <w:rsid w:val="00E969F3"/>
    <w:rsid w:val="00EC07F6"/>
    <w:rsid w:val="00EC29F5"/>
    <w:rsid w:val="00ED3B1B"/>
    <w:rsid w:val="00EE6491"/>
    <w:rsid w:val="00F25332"/>
    <w:rsid w:val="00F37CAB"/>
    <w:rsid w:val="00F50B88"/>
    <w:rsid w:val="00FF5C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44036E7-D2B3-458A-BDC4-00E0CDB9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366"/>
    <w:pPr>
      <w:ind w:left="720"/>
      <w:contextualSpacing/>
    </w:pPr>
  </w:style>
  <w:style w:type="paragraph" w:styleId="NoSpacing">
    <w:name w:val="No Spacing"/>
    <w:uiPriority w:val="1"/>
    <w:qFormat/>
    <w:rsid w:val="00AB1FF3"/>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11692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24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2D1"/>
  </w:style>
  <w:style w:type="paragraph" w:styleId="Footer">
    <w:name w:val="footer"/>
    <w:basedOn w:val="Normal"/>
    <w:link w:val="FooterChar"/>
    <w:uiPriority w:val="99"/>
    <w:unhideWhenUsed/>
    <w:rsid w:val="0012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17</cp:revision>
  <dcterms:created xsi:type="dcterms:W3CDTF">2022-03-08T20:22:00Z</dcterms:created>
  <dcterms:modified xsi:type="dcterms:W3CDTF">2022-03-28T11:56:00Z</dcterms:modified>
</cp:coreProperties>
</file>