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8A5" w:rsidRPr="00AC3367" w:rsidRDefault="004E18A5" w:rsidP="002D3AB2">
      <w:pPr>
        <w:spacing w:after="0" w:line="240" w:lineRule="auto"/>
        <w:jc w:val="both"/>
        <w:rPr>
          <w:rFonts w:ascii="Times New Roman" w:hAnsi="Times New Roman" w:cs="Times New Roman"/>
          <w:sz w:val="24"/>
          <w:szCs w:val="24"/>
          <w:lang w:val="en-US"/>
        </w:rPr>
      </w:pPr>
      <w:bookmarkStart w:id="0" w:name="_GoBack"/>
      <w:bookmarkEnd w:id="0"/>
      <w:r w:rsidRPr="00AC3367">
        <w:rPr>
          <w:rFonts w:ascii="Times New Roman" w:hAnsi="Times New Roman" w:cs="Times New Roman"/>
          <w:sz w:val="24"/>
          <w:szCs w:val="24"/>
          <w:lang w:val="en-US"/>
        </w:rPr>
        <w:t>THE STATE</w:t>
      </w:r>
    </w:p>
    <w:p w:rsidR="004E18A5" w:rsidRPr="00AC3367" w:rsidRDefault="002D3AB2" w:rsidP="002D3AB2">
      <w:pPr>
        <w:spacing w:after="0" w:line="240" w:lineRule="auto"/>
        <w:jc w:val="both"/>
        <w:rPr>
          <w:rFonts w:ascii="Times New Roman" w:hAnsi="Times New Roman" w:cs="Times New Roman"/>
          <w:sz w:val="24"/>
          <w:szCs w:val="24"/>
          <w:lang w:val="en-US"/>
        </w:rPr>
      </w:pPr>
      <w:r w:rsidRPr="00AC3367">
        <w:rPr>
          <w:rFonts w:ascii="Times New Roman" w:hAnsi="Times New Roman" w:cs="Times New Roman"/>
          <w:sz w:val="24"/>
          <w:szCs w:val="24"/>
          <w:lang w:val="en-US"/>
        </w:rPr>
        <w:t>versus</w:t>
      </w:r>
    </w:p>
    <w:p w:rsidR="004E18A5" w:rsidRPr="00AC3367" w:rsidRDefault="004E18A5" w:rsidP="002D3AB2">
      <w:pPr>
        <w:spacing w:after="0" w:line="240" w:lineRule="auto"/>
        <w:jc w:val="both"/>
        <w:rPr>
          <w:rFonts w:ascii="Times New Roman" w:hAnsi="Times New Roman" w:cs="Times New Roman"/>
          <w:sz w:val="24"/>
          <w:szCs w:val="24"/>
          <w:lang w:val="en-US"/>
        </w:rPr>
      </w:pPr>
      <w:r w:rsidRPr="00AC3367">
        <w:rPr>
          <w:rFonts w:ascii="Times New Roman" w:hAnsi="Times New Roman" w:cs="Times New Roman"/>
          <w:sz w:val="24"/>
          <w:szCs w:val="24"/>
          <w:lang w:val="en-US"/>
        </w:rPr>
        <w:t>TATENDA MIGERI</w:t>
      </w:r>
    </w:p>
    <w:p w:rsidR="004E18A5" w:rsidRPr="00AC3367" w:rsidRDefault="002D3AB2" w:rsidP="002D3AB2">
      <w:pPr>
        <w:spacing w:after="0" w:line="240" w:lineRule="auto"/>
        <w:jc w:val="both"/>
        <w:rPr>
          <w:rFonts w:ascii="Times New Roman" w:hAnsi="Times New Roman" w:cs="Times New Roman"/>
          <w:sz w:val="24"/>
          <w:szCs w:val="24"/>
          <w:lang w:val="en-US"/>
        </w:rPr>
      </w:pPr>
      <w:r w:rsidRPr="00AC3367">
        <w:rPr>
          <w:rFonts w:ascii="Times New Roman" w:hAnsi="Times New Roman" w:cs="Times New Roman"/>
          <w:sz w:val="24"/>
          <w:szCs w:val="24"/>
          <w:lang w:val="en-US"/>
        </w:rPr>
        <w:t>and</w:t>
      </w:r>
    </w:p>
    <w:p w:rsidR="004E18A5" w:rsidRPr="00AC3367" w:rsidRDefault="004E18A5" w:rsidP="002D3AB2">
      <w:pPr>
        <w:spacing w:after="0" w:line="240" w:lineRule="auto"/>
        <w:jc w:val="both"/>
        <w:rPr>
          <w:rFonts w:ascii="Times New Roman" w:hAnsi="Times New Roman" w:cs="Times New Roman"/>
          <w:sz w:val="24"/>
          <w:szCs w:val="24"/>
          <w:lang w:val="en-US"/>
        </w:rPr>
      </w:pPr>
      <w:r w:rsidRPr="00AC3367">
        <w:rPr>
          <w:rFonts w:ascii="Times New Roman" w:hAnsi="Times New Roman" w:cs="Times New Roman"/>
          <w:sz w:val="24"/>
          <w:szCs w:val="24"/>
          <w:lang w:val="en-US"/>
        </w:rPr>
        <w:t>CORNIUS KAMUTUNGO</w:t>
      </w:r>
    </w:p>
    <w:p w:rsidR="004E18A5" w:rsidRPr="00AC3367" w:rsidRDefault="004E18A5" w:rsidP="002D3AB2">
      <w:pPr>
        <w:spacing w:line="240" w:lineRule="auto"/>
        <w:jc w:val="both"/>
        <w:rPr>
          <w:rFonts w:ascii="Times New Roman" w:hAnsi="Times New Roman" w:cs="Times New Roman"/>
          <w:sz w:val="24"/>
          <w:szCs w:val="24"/>
          <w:lang w:val="en-US"/>
        </w:rPr>
      </w:pPr>
    </w:p>
    <w:p w:rsidR="005A771C" w:rsidRDefault="005A771C" w:rsidP="002D3AB2">
      <w:pPr>
        <w:spacing w:after="0" w:line="240" w:lineRule="auto"/>
        <w:jc w:val="both"/>
        <w:rPr>
          <w:rFonts w:ascii="Times New Roman" w:hAnsi="Times New Roman" w:cs="Times New Roman"/>
          <w:sz w:val="24"/>
          <w:szCs w:val="24"/>
          <w:lang w:val="en-US"/>
        </w:rPr>
      </w:pPr>
    </w:p>
    <w:p w:rsidR="004E18A5" w:rsidRPr="00AC3367" w:rsidRDefault="004E18A5" w:rsidP="002D3AB2">
      <w:pPr>
        <w:spacing w:after="0" w:line="240" w:lineRule="auto"/>
        <w:jc w:val="both"/>
        <w:rPr>
          <w:rFonts w:ascii="Times New Roman" w:hAnsi="Times New Roman" w:cs="Times New Roman"/>
          <w:sz w:val="24"/>
          <w:szCs w:val="24"/>
          <w:lang w:val="en-US"/>
        </w:rPr>
      </w:pPr>
      <w:r w:rsidRPr="00AC3367">
        <w:rPr>
          <w:rFonts w:ascii="Times New Roman" w:hAnsi="Times New Roman" w:cs="Times New Roman"/>
          <w:sz w:val="24"/>
          <w:szCs w:val="24"/>
          <w:lang w:val="en-US"/>
        </w:rPr>
        <w:t>HIGH COURT OF ZIMBABWE</w:t>
      </w:r>
    </w:p>
    <w:p w:rsidR="004E18A5" w:rsidRPr="00AC3367" w:rsidRDefault="004E18A5" w:rsidP="002D3AB2">
      <w:pPr>
        <w:spacing w:after="0" w:line="240" w:lineRule="auto"/>
        <w:jc w:val="both"/>
        <w:rPr>
          <w:rFonts w:ascii="Times New Roman" w:hAnsi="Times New Roman" w:cs="Times New Roman"/>
          <w:sz w:val="24"/>
          <w:szCs w:val="24"/>
          <w:lang w:val="en-US"/>
        </w:rPr>
      </w:pPr>
      <w:r w:rsidRPr="00AC3367">
        <w:rPr>
          <w:rFonts w:ascii="Times New Roman" w:hAnsi="Times New Roman" w:cs="Times New Roman"/>
          <w:sz w:val="24"/>
          <w:szCs w:val="24"/>
          <w:lang w:val="en-US"/>
        </w:rPr>
        <w:t>MUNGWARI J</w:t>
      </w:r>
    </w:p>
    <w:p w:rsidR="004E18A5" w:rsidRPr="00AC3367" w:rsidRDefault="004E18A5" w:rsidP="002D3AB2">
      <w:pPr>
        <w:spacing w:after="0" w:line="240" w:lineRule="auto"/>
        <w:jc w:val="both"/>
        <w:rPr>
          <w:rFonts w:ascii="Times New Roman" w:hAnsi="Times New Roman" w:cs="Times New Roman"/>
          <w:sz w:val="24"/>
          <w:szCs w:val="24"/>
          <w:lang w:val="en-US"/>
        </w:rPr>
      </w:pPr>
      <w:r w:rsidRPr="00AC3367">
        <w:rPr>
          <w:rFonts w:ascii="Times New Roman" w:hAnsi="Times New Roman" w:cs="Times New Roman"/>
          <w:sz w:val="24"/>
          <w:szCs w:val="24"/>
          <w:lang w:val="en-US"/>
        </w:rPr>
        <w:t>HARARE, 1</w:t>
      </w:r>
      <w:r w:rsidR="002D3AB2">
        <w:rPr>
          <w:rFonts w:ascii="Times New Roman" w:hAnsi="Times New Roman" w:cs="Times New Roman"/>
          <w:sz w:val="24"/>
          <w:szCs w:val="24"/>
          <w:lang w:val="en-US"/>
        </w:rPr>
        <w:t xml:space="preserve"> </w:t>
      </w:r>
      <w:r w:rsidRPr="00AC3367">
        <w:rPr>
          <w:rFonts w:ascii="Times New Roman" w:hAnsi="Times New Roman" w:cs="Times New Roman"/>
          <w:sz w:val="24"/>
          <w:szCs w:val="24"/>
          <w:lang w:val="en-US"/>
        </w:rPr>
        <w:t>November 2022</w:t>
      </w:r>
    </w:p>
    <w:p w:rsidR="004E18A5" w:rsidRPr="00AC3367" w:rsidRDefault="004E18A5" w:rsidP="002D3AB2">
      <w:pPr>
        <w:spacing w:after="0" w:line="240" w:lineRule="auto"/>
        <w:jc w:val="both"/>
        <w:rPr>
          <w:rFonts w:ascii="Times New Roman" w:hAnsi="Times New Roman" w:cs="Times New Roman"/>
          <w:sz w:val="24"/>
          <w:szCs w:val="24"/>
          <w:lang w:val="en-US"/>
        </w:rPr>
      </w:pPr>
    </w:p>
    <w:p w:rsidR="002D3AB2" w:rsidRDefault="002D3AB2" w:rsidP="002D3AB2">
      <w:pPr>
        <w:spacing w:after="0" w:line="240" w:lineRule="auto"/>
        <w:jc w:val="both"/>
        <w:rPr>
          <w:rFonts w:ascii="Times New Roman" w:hAnsi="Times New Roman" w:cs="Times New Roman"/>
          <w:sz w:val="24"/>
          <w:szCs w:val="24"/>
          <w:lang w:val="en-US"/>
        </w:rPr>
      </w:pPr>
    </w:p>
    <w:p w:rsidR="004E18A5" w:rsidRPr="002D3AB2" w:rsidRDefault="004E18A5" w:rsidP="002D3AB2">
      <w:pPr>
        <w:spacing w:after="0" w:line="240" w:lineRule="auto"/>
        <w:jc w:val="both"/>
        <w:rPr>
          <w:rFonts w:ascii="Times New Roman" w:hAnsi="Times New Roman" w:cs="Times New Roman"/>
          <w:sz w:val="24"/>
          <w:szCs w:val="24"/>
          <w:lang w:val="en-US"/>
        </w:rPr>
      </w:pPr>
      <w:r w:rsidRPr="002D3AB2">
        <w:rPr>
          <w:rFonts w:ascii="Times New Roman" w:hAnsi="Times New Roman" w:cs="Times New Roman"/>
          <w:sz w:val="24"/>
          <w:szCs w:val="24"/>
          <w:lang w:val="en-US"/>
        </w:rPr>
        <w:t>Assessors:</w:t>
      </w:r>
      <w:r w:rsidR="008C01A4">
        <w:rPr>
          <w:rFonts w:ascii="Times New Roman" w:hAnsi="Times New Roman" w:cs="Times New Roman"/>
          <w:sz w:val="24"/>
          <w:szCs w:val="24"/>
          <w:lang w:val="en-US"/>
        </w:rPr>
        <w:tab/>
      </w:r>
      <w:r w:rsidRPr="002D3AB2">
        <w:rPr>
          <w:rFonts w:ascii="Times New Roman" w:hAnsi="Times New Roman" w:cs="Times New Roman"/>
          <w:sz w:val="24"/>
          <w:szCs w:val="24"/>
          <w:lang w:val="en-US"/>
        </w:rPr>
        <w:t>Mr Mhandu</w:t>
      </w:r>
      <w:r w:rsidR="002D3AB2">
        <w:rPr>
          <w:rFonts w:ascii="Times New Roman" w:hAnsi="Times New Roman" w:cs="Times New Roman"/>
          <w:sz w:val="24"/>
          <w:szCs w:val="24"/>
          <w:lang w:val="en-US"/>
        </w:rPr>
        <w:t xml:space="preserve"> </w:t>
      </w:r>
    </w:p>
    <w:p w:rsidR="004E18A5" w:rsidRPr="002D3AB2" w:rsidRDefault="004E18A5" w:rsidP="002D3AB2">
      <w:pPr>
        <w:spacing w:after="0" w:line="240" w:lineRule="auto"/>
        <w:jc w:val="both"/>
        <w:rPr>
          <w:rFonts w:ascii="Times New Roman" w:hAnsi="Times New Roman" w:cs="Times New Roman"/>
          <w:sz w:val="24"/>
          <w:szCs w:val="24"/>
          <w:lang w:val="en-US"/>
        </w:rPr>
      </w:pPr>
      <w:r w:rsidRPr="002D3AB2">
        <w:rPr>
          <w:rFonts w:ascii="Times New Roman" w:hAnsi="Times New Roman" w:cs="Times New Roman"/>
          <w:sz w:val="24"/>
          <w:szCs w:val="24"/>
          <w:lang w:val="en-US"/>
        </w:rPr>
        <w:t xml:space="preserve">                 </w:t>
      </w:r>
      <w:r w:rsidR="008C01A4">
        <w:rPr>
          <w:rFonts w:ascii="Times New Roman" w:hAnsi="Times New Roman" w:cs="Times New Roman"/>
          <w:sz w:val="24"/>
          <w:szCs w:val="24"/>
          <w:lang w:val="en-US"/>
        </w:rPr>
        <w:tab/>
      </w:r>
      <w:r w:rsidRPr="002D3AB2">
        <w:rPr>
          <w:rFonts w:ascii="Times New Roman" w:hAnsi="Times New Roman" w:cs="Times New Roman"/>
          <w:sz w:val="24"/>
          <w:szCs w:val="24"/>
          <w:lang w:val="en-US"/>
        </w:rPr>
        <w:t>Dr Mushonga</w:t>
      </w:r>
    </w:p>
    <w:p w:rsidR="004E18A5" w:rsidRPr="00AC3367" w:rsidRDefault="004E18A5" w:rsidP="002D3AB2">
      <w:pPr>
        <w:spacing w:line="240" w:lineRule="auto"/>
        <w:jc w:val="both"/>
        <w:rPr>
          <w:rFonts w:ascii="Times New Roman" w:hAnsi="Times New Roman" w:cs="Times New Roman"/>
          <w:b/>
          <w:sz w:val="24"/>
          <w:szCs w:val="24"/>
          <w:lang w:val="en-US"/>
        </w:rPr>
      </w:pPr>
    </w:p>
    <w:p w:rsidR="004E18A5" w:rsidRPr="00AC3367" w:rsidRDefault="002D3AB2" w:rsidP="002D3AB2">
      <w:pPr>
        <w:spacing w:line="240" w:lineRule="auto"/>
        <w:jc w:val="both"/>
        <w:rPr>
          <w:rFonts w:ascii="Times New Roman" w:hAnsi="Times New Roman" w:cs="Times New Roman"/>
          <w:sz w:val="24"/>
          <w:szCs w:val="24"/>
          <w:lang w:val="en-US"/>
        </w:rPr>
      </w:pPr>
      <w:r w:rsidRPr="00AC3367">
        <w:rPr>
          <w:rFonts w:ascii="Times New Roman" w:hAnsi="Times New Roman" w:cs="Times New Roman"/>
          <w:b/>
          <w:sz w:val="24"/>
          <w:szCs w:val="24"/>
          <w:lang w:val="en-US"/>
        </w:rPr>
        <w:t>Criminal Trial</w:t>
      </w:r>
    </w:p>
    <w:p w:rsidR="002D3AB2" w:rsidRDefault="002D3AB2" w:rsidP="002D3AB2">
      <w:pPr>
        <w:spacing w:after="0" w:line="240" w:lineRule="auto"/>
        <w:jc w:val="both"/>
        <w:rPr>
          <w:rFonts w:ascii="Times New Roman" w:hAnsi="Times New Roman" w:cs="Times New Roman"/>
          <w:i/>
          <w:sz w:val="24"/>
          <w:szCs w:val="24"/>
          <w:lang w:val="en-US"/>
        </w:rPr>
      </w:pPr>
    </w:p>
    <w:p w:rsidR="004E18A5" w:rsidRPr="00AC3367" w:rsidRDefault="004E18A5" w:rsidP="002D3AB2">
      <w:pPr>
        <w:spacing w:after="0" w:line="240" w:lineRule="auto"/>
        <w:jc w:val="both"/>
        <w:rPr>
          <w:rFonts w:ascii="Times New Roman" w:hAnsi="Times New Roman" w:cs="Times New Roman"/>
          <w:sz w:val="24"/>
          <w:szCs w:val="24"/>
          <w:lang w:val="en-US"/>
        </w:rPr>
      </w:pPr>
      <w:r w:rsidRPr="00AC3367">
        <w:rPr>
          <w:rFonts w:ascii="Times New Roman" w:hAnsi="Times New Roman" w:cs="Times New Roman"/>
          <w:i/>
          <w:sz w:val="24"/>
          <w:szCs w:val="24"/>
          <w:lang w:val="en-US"/>
        </w:rPr>
        <w:t>T Mabika</w:t>
      </w:r>
      <w:r w:rsidRPr="00AC3367">
        <w:rPr>
          <w:rFonts w:ascii="Times New Roman" w:hAnsi="Times New Roman" w:cs="Times New Roman"/>
          <w:sz w:val="24"/>
          <w:szCs w:val="24"/>
          <w:lang w:val="en-US"/>
        </w:rPr>
        <w:t>, for the state</w:t>
      </w:r>
    </w:p>
    <w:p w:rsidR="004E18A5" w:rsidRPr="00AC3367" w:rsidRDefault="004E18A5" w:rsidP="002D3AB2">
      <w:pPr>
        <w:spacing w:after="0" w:line="240" w:lineRule="auto"/>
        <w:jc w:val="both"/>
        <w:rPr>
          <w:rFonts w:ascii="Times New Roman" w:hAnsi="Times New Roman" w:cs="Times New Roman"/>
          <w:sz w:val="24"/>
          <w:szCs w:val="24"/>
          <w:lang w:val="en-US"/>
        </w:rPr>
      </w:pPr>
      <w:r w:rsidRPr="00AC3367">
        <w:rPr>
          <w:rFonts w:ascii="Times New Roman" w:hAnsi="Times New Roman" w:cs="Times New Roman"/>
          <w:i/>
          <w:sz w:val="24"/>
          <w:szCs w:val="24"/>
          <w:lang w:val="en-US"/>
        </w:rPr>
        <w:t>T Marufu</w:t>
      </w:r>
      <w:r w:rsidRPr="00AC3367">
        <w:rPr>
          <w:rFonts w:ascii="Times New Roman" w:hAnsi="Times New Roman" w:cs="Times New Roman"/>
          <w:sz w:val="24"/>
          <w:szCs w:val="24"/>
          <w:lang w:val="en-US"/>
        </w:rPr>
        <w:t>, for the 1</w:t>
      </w:r>
      <w:r w:rsidRPr="00AC3367">
        <w:rPr>
          <w:rFonts w:ascii="Times New Roman" w:hAnsi="Times New Roman" w:cs="Times New Roman"/>
          <w:sz w:val="24"/>
          <w:szCs w:val="24"/>
          <w:vertAlign w:val="superscript"/>
          <w:lang w:val="en-US"/>
        </w:rPr>
        <w:t>st</w:t>
      </w:r>
      <w:r w:rsidR="00865793">
        <w:rPr>
          <w:rFonts w:ascii="Times New Roman" w:hAnsi="Times New Roman" w:cs="Times New Roman"/>
          <w:sz w:val="24"/>
          <w:szCs w:val="24"/>
          <w:lang w:val="en-US"/>
        </w:rPr>
        <w:t xml:space="preserve"> </w:t>
      </w:r>
      <w:r w:rsidRPr="00AC3367">
        <w:rPr>
          <w:rFonts w:ascii="Times New Roman" w:hAnsi="Times New Roman" w:cs="Times New Roman"/>
          <w:sz w:val="24"/>
          <w:szCs w:val="24"/>
          <w:lang w:val="en-US"/>
        </w:rPr>
        <w:t>accused</w:t>
      </w:r>
    </w:p>
    <w:p w:rsidR="004E18A5" w:rsidRPr="006D3425" w:rsidRDefault="004E18A5" w:rsidP="002D3AB2">
      <w:pPr>
        <w:spacing w:after="0" w:line="240" w:lineRule="auto"/>
        <w:jc w:val="both"/>
        <w:rPr>
          <w:rFonts w:ascii="Times New Roman" w:hAnsi="Times New Roman" w:cs="Times New Roman"/>
          <w:szCs w:val="24"/>
          <w:lang w:val="en-US"/>
        </w:rPr>
      </w:pPr>
      <w:r w:rsidRPr="00AC3367">
        <w:rPr>
          <w:rFonts w:ascii="Times New Roman" w:hAnsi="Times New Roman" w:cs="Times New Roman"/>
          <w:i/>
          <w:sz w:val="24"/>
          <w:szCs w:val="24"/>
          <w:lang w:val="en-US"/>
        </w:rPr>
        <w:t>C</w:t>
      </w:r>
      <w:r w:rsidR="00865793">
        <w:rPr>
          <w:rFonts w:ascii="Times New Roman" w:hAnsi="Times New Roman" w:cs="Times New Roman"/>
          <w:i/>
          <w:sz w:val="24"/>
          <w:szCs w:val="24"/>
          <w:lang w:val="en-US"/>
        </w:rPr>
        <w:t xml:space="preserve"> </w:t>
      </w:r>
      <w:r w:rsidRPr="00AC3367">
        <w:rPr>
          <w:rFonts w:ascii="Times New Roman" w:hAnsi="Times New Roman" w:cs="Times New Roman"/>
          <w:i/>
          <w:sz w:val="24"/>
          <w:szCs w:val="24"/>
          <w:lang w:val="en-US"/>
        </w:rPr>
        <w:t>Mahlangu</w:t>
      </w:r>
      <w:r w:rsidR="004336D7" w:rsidRPr="004336D7">
        <w:rPr>
          <w:rFonts w:ascii="Times New Roman" w:hAnsi="Times New Roman" w:cs="Times New Roman"/>
          <w:sz w:val="24"/>
          <w:szCs w:val="24"/>
          <w:lang w:val="en-US"/>
        </w:rPr>
        <w:t>,</w:t>
      </w:r>
      <w:r w:rsidRPr="004336D7">
        <w:rPr>
          <w:rFonts w:ascii="Times New Roman" w:hAnsi="Times New Roman" w:cs="Times New Roman"/>
          <w:sz w:val="24"/>
          <w:szCs w:val="24"/>
          <w:lang w:val="en-US"/>
        </w:rPr>
        <w:t xml:space="preserve"> </w:t>
      </w:r>
      <w:r w:rsidRPr="00AC3367">
        <w:rPr>
          <w:rFonts w:ascii="Times New Roman" w:hAnsi="Times New Roman" w:cs="Times New Roman"/>
          <w:sz w:val="24"/>
          <w:szCs w:val="24"/>
          <w:lang w:val="en-US"/>
        </w:rPr>
        <w:t>for the 2</w:t>
      </w:r>
      <w:r w:rsidRPr="00AC3367">
        <w:rPr>
          <w:rFonts w:ascii="Times New Roman" w:hAnsi="Times New Roman" w:cs="Times New Roman"/>
          <w:sz w:val="24"/>
          <w:szCs w:val="24"/>
          <w:vertAlign w:val="superscript"/>
          <w:lang w:val="en-US"/>
        </w:rPr>
        <w:t>nd</w:t>
      </w:r>
      <w:r w:rsidRPr="00AC3367">
        <w:rPr>
          <w:rFonts w:ascii="Times New Roman" w:hAnsi="Times New Roman" w:cs="Times New Roman"/>
          <w:sz w:val="24"/>
          <w:szCs w:val="24"/>
          <w:lang w:val="en-US"/>
        </w:rPr>
        <w:t xml:space="preserve"> accused</w:t>
      </w:r>
    </w:p>
    <w:p w:rsidR="002D3AB2" w:rsidRDefault="002D3AB2" w:rsidP="002D3AB2">
      <w:pPr>
        <w:spacing w:after="0" w:line="240" w:lineRule="auto"/>
        <w:jc w:val="both"/>
        <w:rPr>
          <w:rFonts w:ascii="Times New Roman" w:hAnsi="Times New Roman" w:cs="Times New Roman"/>
          <w:sz w:val="24"/>
          <w:szCs w:val="24"/>
          <w:lang w:val="en-US"/>
        </w:rPr>
      </w:pPr>
    </w:p>
    <w:p w:rsidR="002D3AB2" w:rsidRPr="00AC3367" w:rsidRDefault="002D3AB2" w:rsidP="002D3AB2">
      <w:pPr>
        <w:spacing w:after="0" w:line="240" w:lineRule="auto"/>
        <w:jc w:val="both"/>
        <w:rPr>
          <w:rFonts w:ascii="Times New Roman" w:hAnsi="Times New Roman" w:cs="Times New Roman"/>
          <w:sz w:val="24"/>
          <w:szCs w:val="24"/>
          <w:lang w:val="en-US"/>
        </w:rPr>
      </w:pPr>
    </w:p>
    <w:p w:rsidR="00865793" w:rsidRDefault="004E18A5" w:rsidP="002D3AB2">
      <w:pPr>
        <w:spacing w:after="0" w:line="360" w:lineRule="auto"/>
        <w:ind w:firstLine="720"/>
        <w:jc w:val="both"/>
        <w:rPr>
          <w:rFonts w:ascii="Times New Roman" w:hAnsi="Times New Roman" w:cs="Times New Roman"/>
          <w:sz w:val="24"/>
          <w:szCs w:val="24"/>
          <w:lang w:val="en-US"/>
        </w:rPr>
      </w:pPr>
      <w:r w:rsidRPr="00AC3367">
        <w:rPr>
          <w:rFonts w:ascii="Times New Roman" w:hAnsi="Times New Roman" w:cs="Times New Roman"/>
          <w:b/>
          <w:sz w:val="24"/>
          <w:szCs w:val="24"/>
          <w:lang w:val="en-US"/>
        </w:rPr>
        <w:t>MUNGWARI J:</w:t>
      </w:r>
      <w:r w:rsidR="00865793">
        <w:rPr>
          <w:rFonts w:ascii="Times New Roman" w:hAnsi="Times New Roman" w:cs="Times New Roman"/>
          <w:b/>
          <w:sz w:val="24"/>
          <w:szCs w:val="24"/>
          <w:lang w:val="en-US"/>
        </w:rPr>
        <w:t xml:space="preserve"> </w:t>
      </w:r>
      <w:r w:rsidR="00C95820" w:rsidRPr="00AC3367">
        <w:rPr>
          <w:rFonts w:ascii="Times New Roman" w:hAnsi="Times New Roman" w:cs="Times New Roman"/>
          <w:sz w:val="24"/>
          <w:szCs w:val="24"/>
          <w:lang w:val="en-US"/>
        </w:rPr>
        <w:t xml:space="preserve">The two accused appeared before </w:t>
      </w:r>
      <w:r w:rsidR="00865793">
        <w:rPr>
          <w:rFonts w:ascii="Times New Roman" w:hAnsi="Times New Roman" w:cs="Times New Roman"/>
          <w:sz w:val="24"/>
          <w:szCs w:val="24"/>
          <w:lang w:val="en-US"/>
        </w:rPr>
        <w:t xml:space="preserve">us charged with the offence of </w:t>
      </w:r>
      <w:r w:rsidR="00C95820" w:rsidRPr="00AC3367">
        <w:rPr>
          <w:rFonts w:ascii="Times New Roman" w:hAnsi="Times New Roman" w:cs="Times New Roman"/>
          <w:sz w:val="24"/>
          <w:szCs w:val="24"/>
          <w:lang w:val="en-US"/>
        </w:rPr>
        <w:t>murder as defined in s</w:t>
      </w:r>
      <w:r w:rsidR="00364521" w:rsidRPr="00AC3367">
        <w:rPr>
          <w:rFonts w:ascii="Times New Roman" w:hAnsi="Times New Roman" w:cs="Times New Roman"/>
          <w:sz w:val="24"/>
          <w:szCs w:val="24"/>
          <w:lang w:val="en-US"/>
        </w:rPr>
        <w:t xml:space="preserve">ection </w:t>
      </w:r>
      <w:r w:rsidR="00C95820" w:rsidRPr="00AC3367">
        <w:rPr>
          <w:rFonts w:ascii="Times New Roman" w:hAnsi="Times New Roman" w:cs="Times New Roman"/>
          <w:sz w:val="24"/>
          <w:szCs w:val="24"/>
          <w:lang w:val="en-US"/>
        </w:rPr>
        <w:t>47</w:t>
      </w:r>
      <w:r w:rsidR="00364521" w:rsidRPr="00AC3367">
        <w:rPr>
          <w:rFonts w:ascii="Times New Roman" w:hAnsi="Times New Roman" w:cs="Times New Roman"/>
          <w:sz w:val="24"/>
          <w:szCs w:val="24"/>
          <w:lang w:val="en-US"/>
        </w:rPr>
        <w:t>(1)</w:t>
      </w:r>
      <w:r w:rsidR="00C95820" w:rsidRPr="00AC3367">
        <w:rPr>
          <w:rFonts w:ascii="Times New Roman" w:hAnsi="Times New Roman" w:cs="Times New Roman"/>
          <w:sz w:val="24"/>
          <w:szCs w:val="24"/>
          <w:lang w:val="en-US"/>
        </w:rPr>
        <w:t xml:space="preserve"> </w:t>
      </w:r>
      <w:r w:rsidR="002D3AB2" w:rsidRPr="00AC3367">
        <w:rPr>
          <w:rFonts w:ascii="Times New Roman" w:hAnsi="Times New Roman" w:cs="Times New Roman"/>
          <w:sz w:val="24"/>
          <w:szCs w:val="24"/>
          <w:lang w:val="en-US"/>
        </w:rPr>
        <w:t>of the</w:t>
      </w:r>
      <w:r w:rsidRPr="00AC3367">
        <w:rPr>
          <w:rFonts w:ascii="Times New Roman" w:hAnsi="Times New Roman" w:cs="Times New Roman"/>
          <w:sz w:val="24"/>
          <w:szCs w:val="24"/>
          <w:lang w:val="en-US"/>
        </w:rPr>
        <w:t xml:space="preserve"> Criminal Law (Codification and Reform) Act [</w:t>
      </w:r>
      <w:r w:rsidRPr="00AC3367">
        <w:rPr>
          <w:rFonts w:ascii="Times New Roman" w:hAnsi="Times New Roman" w:cs="Times New Roman"/>
          <w:i/>
          <w:sz w:val="24"/>
          <w:szCs w:val="24"/>
          <w:lang w:val="en-US"/>
        </w:rPr>
        <w:t>Chapter 9</w:t>
      </w:r>
      <w:r w:rsidR="00353977">
        <w:rPr>
          <w:rFonts w:ascii="Times New Roman" w:hAnsi="Times New Roman" w:cs="Times New Roman"/>
          <w:i/>
          <w:sz w:val="24"/>
          <w:szCs w:val="24"/>
          <w:lang w:val="en-US"/>
        </w:rPr>
        <w:t>:</w:t>
      </w:r>
      <w:r w:rsidR="00353977">
        <w:rPr>
          <w:rFonts w:ascii="Times New Roman" w:hAnsi="Times New Roman" w:cs="Times New Roman"/>
          <w:sz w:val="24"/>
          <w:szCs w:val="24"/>
          <w:lang w:val="en-US"/>
        </w:rPr>
        <w:t>23</w:t>
      </w:r>
      <w:r w:rsidR="00364521" w:rsidRPr="00AC3367">
        <w:rPr>
          <w:rFonts w:ascii="Times New Roman" w:hAnsi="Times New Roman" w:cs="Times New Roman"/>
          <w:sz w:val="24"/>
          <w:szCs w:val="24"/>
          <w:lang w:val="en-US"/>
        </w:rPr>
        <w:t>]</w:t>
      </w:r>
      <w:r w:rsidR="00F06119">
        <w:rPr>
          <w:rFonts w:ascii="Times New Roman" w:hAnsi="Times New Roman" w:cs="Times New Roman"/>
          <w:sz w:val="24"/>
          <w:szCs w:val="24"/>
          <w:lang w:val="en-US"/>
        </w:rPr>
        <w:t xml:space="preserve"> (hereinafter referred to as “the Code.”)</w:t>
      </w:r>
      <w:r w:rsidR="00364521" w:rsidRPr="00AC3367">
        <w:rPr>
          <w:rFonts w:ascii="Times New Roman" w:hAnsi="Times New Roman" w:cs="Times New Roman"/>
          <w:sz w:val="24"/>
          <w:szCs w:val="24"/>
          <w:lang w:val="en-US"/>
        </w:rPr>
        <w:t xml:space="preserve"> </w:t>
      </w:r>
      <w:r w:rsidR="00353977">
        <w:rPr>
          <w:rFonts w:ascii="Times New Roman" w:hAnsi="Times New Roman" w:cs="Times New Roman"/>
          <w:sz w:val="24"/>
          <w:szCs w:val="24"/>
          <w:lang w:val="en-US"/>
        </w:rPr>
        <w:t>t</w:t>
      </w:r>
      <w:r w:rsidR="00364521" w:rsidRPr="00AC3367">
        <w:rPr>
          <w:rFonts w:ascii="Times New Roman" w:hAnsi="Times New Roman" w:cs="Times New Roman"/>
          <w:sz w:val="24"/>
          <w:szCs w:val="24"/>
          <w:lang w:val="en-US"/>
        </w:rPr>
        <w:t xml:space="preserve">he </w:t>
      </w:r>
      <w:r w:rsidR="00353977">
        <w:rPr>
          <w:rFonts w:ascii="Times New Roman" w:hAnsi="Times New Roman" w:cs="Times New Roman"/>
          <w:sz w:val="24"/>
          <w:szCs w:val="24"/>
          <w:lang w:val="en-US"/>
        </w:rPr>
        <w:t>S</w:t>
      </w:r>
      <w:r w:rsidR="00364521" w:rsidRPr="00AC3367">
        <w:rPr>
          <w:rFonts w:ascii="Times New Roman" w:hAnsi="Times New Roman" w:cs="Times New Roman"/>
          <w:sz w:val="24"/>
          <w:szCs w:val="24"/>
          <w:lang w:val="en-US"/>
        </w:rPr>
        <w:t>tate alleged that on 25 January 2021</w:t>
      </w:r>
      <w:r w:rsidR="00243125" w:rsidRPr="00AC3367">
        <w:rPr>
          <w:rFonts w:ascii="Times New Roman" w:hAnsi="Times New Roman" w:cs="Times New Roman"/>
          <w:sz w:val="24"/>
          <w:szCs w:val="24"/>
          <w:lang w:val="en-US"/>
        </w:rPr>
        <w:t xml:space="preserve"> at around 4</w:t>
      </w:r>
      <w:r w:rsidR="00353977">
        <w:rPr>
          <w:rFonts w:ascii="Times New Roman" w:hAnsi="Times New Roman" w:cs="Times New Roman"/>
          <w:sz w:val="24"/>
          <w:szCs w:val="24"/>
          <w:lang w:val="en-US"/>
        </w:rPr>
        <w:t xml:space="preserve">:00 </w:t>
      </w:r>
      <w:r w:rsidR="00243125" w:rsidRPr="00AC3367">
        <w:rPr>
          <w:rFonts w:ascii="Times New Roman" w:hAnsi="Times New Roman" w:cs="Times New Roman"/>
          <w:sz w:val="24"/>
          <w:szCs w:val="24"/>
          <w:lang w:val="en-US"/>
        </w:rPr>
        <w:t>a</w:t>
      </w:r>
      <w:r w:rsidR="00353977">
        <w:rPr>
          <w:rFonts w:ascii="Times New Roman" w:hAnsi="Times New Roman" w:cs="Times New Roman"/>
          <w:sz w:val="24"/>
          <w:szCs w:val="24"/>
          <w:lang w:val="en-US"/>
        </w:rPr>
        <w:t>.</w:t>
      </w:r>
      <w:r w:rsidR="00243125" w:rsidRPr="00AC3367">
        <w:rPr>
          <w:rFonts w:ascii="Times New Roman" w:hAnsi="Times New Roman" w:cs="Times New Roman"/>
          <w:sz w:val="24"/>
          <w:szCs w:val="24"/>
          <w:lang w:val="en-US"/>
        </w:rPr>
        <w:t>m</w:t>
      </w:r>
      <w:r w:rsidR="00353977">
        <w:rPr>
          <w:rFonts w:ascii="Times New Roman" w:hAnsi="Times New Roman" w:cs="Times New Roman"/>
          <w:sz w:val="24"/>
          <w:szCs w:val="24"/>
          <w:lang w:val="en-US"/>
        </w:rPr>
        <w:t>.</w:t>
      </w:r>
      <w:r w:rsidR="00243125" w:rsidRPr="00AC3367">
        <w:rPr>
          <w:rFonts w:ascii="Times New Roman" w:hAnsi="Times New Roman" w:cs="Times New Roman"/>
          <w:sz w:val="24"/>
          <w:szCs w:val="24"/>
          <w:lang w:val="en-US"/>
        </w:rPr>
        <w:t>,</w:t>
      </w:r>
      <w:r w:rsidR="00364521" w:rsidRPr="00AC3367">
        <w:rPr>
          <w:rFonts w:ascii="Times New Roman" w:hAnsi="Times New Roman" w:cs="Times New Roman"/>
          <w:sz w:val="24"/>
          <w:szCs w:val="24"/>
          <w:lang w:val="en-US"/>
        </w:rPr>
        <w:t xml:space="preserve"> </w:t>
      </w:r>
      <w:r w:rsidR="00F06119">
        <w:rPr>
          <w:rFonts w:ascii="Times New Roman" w:hAnsi="Times New Roman" w:cs="Times New Roman"/>
          <w:sz w:val="24"/>
          <w:szCs w:val="24"/>
          <w:lang w:val="en-US"/>
        </w:rPr>
        <w:t>Tatenda Ringson Anoki (</w:t>
      </w:r>
      <w:r w:rsidR="00364521" w:rsidRPr="00AC3367">
        <w:rPr>
          <w:rFonts w:ascii="Times New Roman" w:hAnsi="Times New Roman" w:cs="Times New Roman"/>
          <w:sz w:val="24"/>
          <w:szCs w:val="24"/>
          <w:lang w:val="en-US"/>
        </w:rPr>
        <w:t>the</w:t>
      </w:r>
      <w:r w:rsidR="00243125" w:rsidRPr="00AC3367">
        <w:rPr>
          <w:rFonts w:ascii="Times New Roman" w:hAnsi="Times New Roman" w:cs="Times New Roman"/>
          <w:sz w:val="24"/>
          <w:szCs w:val="24"/>
          <w:lang w:val="en-US"/>
        </w:rPr>
        <w:t xml:space="preserve"> deceased</w:t>
      </w:r>
      <w:r w:rsidR="00F06119">
        <w:rPr>
          <w:rFonts w:ascii="Times New Roman" w:hAnsi="Times New Roman" w:cs="Times New Roman"/>
          <w:sz w:val="24"/>
          <w:szCs w:val="24"/>
          <w:lang w:val="en-US"/>
        </w:rPr>
        <w:t>)</w:t>
      </w:r>
      <w:r w:rsidR="00243125" w:rsidRPr="00AC3367">
        <w:rPr>
          <w:rFonts w:ascii="Times New Roman" w:hAnsi="Times New Roman" w:cs="Times New Roman"/>
          <w:sz w:val="24"/>
          <w:szCs w:val="24"/>
          <w:lang w:val="en-US"/>
        </w:rPr>
        <w:t xml:space="preserve"> unlawfully entered into and stole from a shop that was manned by</w:t>
      </w:r>
      <w:r w:rsidR="00F06119">
        <w:rPr>
          <w:rFonts w:ascii="Times New Roman" w:hAnsi="Times New Roman" w:cs="Times New Roman"/>
          <w:sz w:val="24"/>
          <w:szCs w:val="24"/>
          <w:lang w:val="en-US"/>
        </w:rPr>
        <w:t xml:space="preserve"> Tatenda Migeri</w:t>
      </w:r>
      <w:r w:rsidR="00243125" w:rsidRPr="00AC3367">
        <w:rPr>
          <w:rFonts w:ascii="Times New Roman" w:hAnsi="Times New Roman" w:cs="Times New Roman"/>
          <w:sz w:val="24"/>
          <w:szCs w:val="24"/>
          <w:lang w:val="en-US"/>
        </w:rPr>
        <w:t xml:space="preserve"> </w:t>
      </w:r>
      <w:r w:rsidR="00F06119">
        <w:rPr>
          <w:rFonts w:ascii="Times New Roman" w:hAnsi="Times New Roman" w:cs="Times New Roman"/>
          <w:sz w:val="24"/>
          <w:szCs w:val="24"/>
          <w:lang w:val="en-US"/>
        </w:rPr>
        <w:t xml:space="preserve">(hereinafter referred to as </w:t>
      </w:r>
      <w:r w:rsidR="00243125" w:rsidRPr="00AC3367">
        <w:rPr>
          <w:rFonts w:ascii="Times New Roman" w:hAnsi="Times New Roman" w:cs="Times New Roman"/>
          <w:sz w:val="24"/>
          <w:szCs w:val="24"/>
          <w:lang w:val="en-US"/>
        </w:rPr>
        <w:t xml:space="preserve">the </w:t>
      </w:r>
      <w:r w:rsidR="00F06119">
        <w:rPr>
          <w:rFonts w:ascii="Times New Roman" w:hAnsi="Times New Roman" w:cs="Times New Roman"/>
          <w:sz w:val="24"/>
          <w:szCs w:val="24"/>
          <w:lang w:val="en-US"/>
        </w:rPr>
        <w:t>“1</w:t>
      </w:r>
      <w:r w:rsidR="00F06119" w:rsidRPr="00F06119">
        <w:rPr>
          <w:rFonts w:ascii="Times New Roman" w:hAnsi="Times New Roman" w:cs="Times New Roman"/>
          <w:sz w:val="24"/>
          <w:szCs w:val="24"/>
          <w:vertAlign w:val="superscript"/>
          <w:lang w:val="en-US"/>
        </w:rPr>
        <w:t>st</w:t>
      </w:r>
      <w:r w:rsidR="002D3AB2">
        <w:rPr>
          <w:rFonts w:ascii="Times New Roman" w:hAnsi="Times New Roman" w:cs="Times New Roman"/>
          <w:sz w:val="24"/>
          <w:szCs w:val="24"/>
          <w:lang w:val="en-US"/>
        </w:rPr>
        <w:t xml:space="preserve"> </w:t>
      </w:r>
      <w:r w:rsidR="00243125" w:rsidRPr="00AC3367">
        <w:rPr>
          <w:rFonts w:ascii="Times New Roman" w:hAnsi="Times New Roman" w:cs="Times New Roman"/>
          <w:sz w:val="24"/>
          <w:szCs w:val="24"/>
          <w:lang w:val="en-US"/>
        </w:rPr>
        <w:t>accused</w:t>
      </w:r>
      <w:r w:rsidR="00F06119">
        <w:rPr>
          <w:rFonts w:ascii="Times New Roman" w:hAnsi="Times New Roman" w:cs="Times New Roman"/>
          <w:sz w:val="24"/>
          <w:szCs w:val="24"/>
          <w:lang w:val="en-US"/>
        </w:rPr>
        <w:t>”</w:t>
      </w:r>
      <w:r w:rsidR="00243125" w:rsidRPr="00AC3367">
        <w:rPr>
          <w:rFonts w:ascii="Times New Roman" w:hAnsi="Times New Roman" w:cs="Times New Roman"/>
          <w:sz w:val="24"/>
          <w:szCs w:val="24"/>
          <w:lang w:val="en-US"/>
        </w:rPr>
        <w:t>.</w:t>
      </w:r>
      <w:r w:rsidR="00F06119">
        <w:rPr>
          <w:rFonts w:ascii="Times New Roman" w:hAnsi="Times New Roman" w:cs="Times New Roman"/>
          <w:sz w:val="24"/>
          <w:szCs w:val="24"/>
          <w:lang w:val="en-US"/>
        </w:rPr>
        <w:t>)</w:t>
      </w:r>
      <w:r w:rsidR="007206BB" w:rsidRPr="00AC3367">
        <w:rPr>
          <w:rFonts w:ascii="Times New Roman" w:hAnsi="Times New Roman" w:cs="Times New Roman"/>
          <w:sz w:val="24"/>
          <w:szCs w:val="24"/>
          <w:lang w:val="en-US"/>
        </w:rPr>
        <w:t xml:space="preserve"> </w:t>
      </w:r>
      <w:r w:rsidR="00243125" w:rsidRPr="00AC3367">
        <w:rPr>
          <w:rFonts w:ascii="Times New Roman" w:hAnsi="Times New Roman" w:cs="Times New Roman"/>
          <w:sz w:val="24"/>
          <w:szCs w:val="24"/>
          <w:lang w:val="en-US"/>
        </w:rPr>
        <w:t>He was caught in the act by</w:t>
      </w:r>
      <w:r w:rsidR="00F06119">
        <w:rPr>
          <w:rFonts w:ascii="Times New Roman" w:hAnsi="Times New Roman" w:cs="Times New Roman"/>
          <w:sz w:val="24"/>
          <w:szCs w:val="24"/>
          <w:lang w:val="en-US"/>
        </w:rPr>
        <w:t xml:space="preserve"> the 1</w:t>
      </w:r>
      <w:r w:rsidR="00F06119" w:rsidRPr="00F06119">
        <w:rPr>
          <w:rFonts w:ascii="Times New Roman" w:hAnsi="Times New Roman" w:cs="Times New Roman"/>
          <w:sz w:val="24"/>
          <w:szCs w:val="24"/>
          <w:vertAlign w:val="superscript"/>
          <w:lang w:val="en-US"/>
        </w:rPr>
        <w:t>st</w:t>
      </w:r>
      <w:r w:rsidR="00F06119">
        <w:rPr>
          <w:rFonts w:ascii="Times New Roman" w:hAnsi="Times New Roman" w:cs="Times New Roman"/>
          <w:sz w:val="24"/>
          <w:szCs w:val="24"/>
          <w:lang w:val="en-US"/>
        </w:rPr>
        <w:t xml:space="preserve"> accused who called upon Cornius Kamutongo (hereinafter referred to as the “2</w:t>
      </w:r>
      <w:r w:rsidR="00F06119" w:rsidRPr="00F06119">
        <w:rPr>
          <w:rFonts w:ascii="Times New Roman" w:hAnsi="Times New Roman" w:cs="Times New Roman"/>
          <w:sz w:val="24"/>
          <w:szCs w:val="24"/>
          <w:vertAlign w:val="superscript"/>
          <w:lang w:val="en-US"/>
        </w:rPr>
        <w:t>nd</w:t>
      </w:r>
      <w:r w:rsidR="00F06119">
        <w:rPr>
          <w:rFonts w:ascii="Times New Roman" w:hAnsi="Times New Roman" w:cs="Times New Roman"/>
          <w:sz w:val="24"/>
          <w:szCs w:val="24"/>
          <w:lang w:val="en-US"/>
        </w:rPr>
        <w:t xml:space="preserve"> accused)” for assistance. The </w:t>
      </w:r>
      <w:r w:rsidR="00BC03B7">
        <w:rPr>
          <w:rFonts w:ascii="Times New Roman" w:hAnsi="Times New Roman" w:cs="Times New Roman"/>
          <w:sz w:val="24"/>
          <w:szCs w:val="24"/>
          <w:lang w:val="en-US"/>
        </w:rPr>
        <w:t>two</w:t>
      </w:r>
      <w:r w:rsidR="00F06119">
        <w:rPr>
          <w:rFonts w:ascii="Times New Roman" w:hAnsi="Times New Roman" w:cs="Times New Roman"/>
          <w:sz w:val="24"/>
          <w:szCs w:val="24"/>
          <w:lang w:val="en-US"/>
        </w:rPr>
        <w:t xml:space="preserve"> accused</w:t>
      </w:r>
      <w:r w:rsidR="00243125" w:rsidRPr="00AC3367">
        <w:rPr>
          <w:rFonts w:ascii="Times New Roman" w:hAnsi="Times New Roman" w:cs="Times New Roman"/>
          <w:sz w:val="24"/>
          <w:szCs w:val="24"/>
          <w:lang w:val="en-US"/>
        </w:rPr>
        <w:t xml:space="preserve"> took turns to assault </w:t>
      </w:r>
      <w:r w:rsidR="00F06119">
        <w:rPr>
          <w:rFonts w:ascii="Times New Roman" w:hAnsi="Times New Roman" w:cs="Times New Roman"/>
          <w:sz w:val="24"/>
          <w:szCs w:val="24"/>
          <w:lang w:val="en-US"/>
        </w:rPr>
        <w:t>the deceased</w:t>
      </w:r>
      <w:r w:rsidR="00243125" w:rsidRPr="00AC3367">
        <w:rPr>
          <w:rFonts w:ascii="Times New Roman" w:hAnsi="Times New Roman" w:cs="Times New Roman"/>
          <w:sz w:val="24"/>
          <w:szCs w:val="24"/>
          <w:lang w:val="en-US"/>
        </w:rPr>
        <w:t xml:space="preserve"> with a baton stick and clenched fists. As a result the deceased sustained mortal injuries.</w:t>
      </w:r>
    </w:p>
    <w:p w:rsidR="004E18A5" w:rsidRPr="00AC3367" w:rsidRDefault="004E18A5" w:rsidP="002D3AB2">
      <w:pPr>
        <w:spacing w:after="0" w:line="360" w:lineRule="auto"/>
        <w:ind w:firstLine="720"/>
        <w:jc w:val="both"/>
        <w:rPr>
          <w:rFonts w:ascii="Times New Roman" w:hAnsi="Times New Roman" w:cs="Times New Roman"/>
          <w:sz w:val="24"/>
          <w:szCs w:val="24"/>
          <w:lang w:val="en-US"/>
        </w:rPr>
      </w:pPr>
      <w:r w:rsidRPr="00AC3367">
        <w:rPr>
          <w:rFonts w:ascii="Times New Roman" w:hAnsi="Times New Roman" w:cs="Times New Roman"/>
          <w:sz w:val="24"/>
          <w:szCs w:val="24"/>
          <w:lang w:val="en-US"/>
        </w:rPr>
        <w:t xml:space="preserve"> The</w:t>
      </w:r>
      <w:r w:rsidR="00243125" w:rsidRPr="00AC3367">
        <w:rPr>
          <w:rFonts w:ascii="Times New Roman" w:hAnsi="Times New Roman" w:cs="Times New Roman"/>
          <w:sz w:val="24"/>
          <w:szCs w:val="24"/>
          <w:lang w:val="en-US"/>
        </w:rPr>
        <w:t xml:space="preserve"> </w:t>
      </w:r>
      <w:r w:rsidR="006E3029">
        <w:rPr>
          <w:rFonts w:ascii="Times New Roman" w:hAnsi="Times New Roman" w:cs="Times New Roman"/>
          <w:sz w:val="24"/>
          <w:szCs w:val="24"/>
          <w:lang w:val="en-US"/>
        </w:rPr>
        <w:t>1</w:t>
      </w:r>
      <w:r w:rsidR="006E3029" w:rsidRPr="006E3029">
        <w:rPr>
          <w:rFonts w:ascii="Times New Roman" w:hAnsi="Times New Roman" w:cs="Times New Roman"/>
          <w:sz w:val="24"/>
          <w:szCs w:val="24"/>
          <w:vertAlign w:val="superscript"/>
          <w:lang w:val="en-US"/>
        </w:rPr>
        <w:t>st</w:t>
      </w:r>
      <w:r w:rsidR="00243125" w:rsidRPr="00AC3367">
        <w:rPr>
          <w:rFonts w:ascii="Times New Roman" w:hAnsi="Times New Roman" w:cs="Times New Roman"/>
          <w:sz w:val="24"/>
          <w:szCs w:val="24"/>
          <w:lang w:val="en-US"/>
        </w:rPr>
        <w:t xml:space="preserve"> and </w:t>
      </w:r>
      <w:r w:rsidR="006E3029">
        <w:rPr>
          <w:rFonts w:ascii="Times New Roman" w:hAnsi="Times New Roman" w:cs="Times New Roman"/>
          <w:sz w:val="24"/>
          <w:szCs w:val="24"/>
          <w:lang w:val="en-US"/>
        </w:rPr>
        <w:t>2</w:t>
      </w:r>
      <w:r w:rsidR="006E3029" w:rsidRPr="006E3029">
        <w:rPr>
          <w:rFonts w:ascii="Times New Roman" w:hAnsi="Times New Roman" w:cs="Times New Roman"/>
          <w:sz w:val="24"/>
          <w:szCs w:val="24"/>
          <w:vertAlign w:val="superscript"/>
          <w:lang w:val="en-US"/>
        </w:rPr>
        <w:t>nd</w:t>
      </w:r>
      <w:r w:rsidR="00243125" w:rsidRPr="00AC3367">
        <w:rPr>
          <w:rFonts w:ascii="Times New Roman" w:hAnsi="Times New Roman" w:cs="Times New Roman"/>
          <w:sz w:val="24"/>
          <w:szCs w:val="24"/>
          <w:lang w:val="en-US"/>
        </w:rPr>
        <w:t xml:space="preserve"> accused denied the charge of murder</w:t>
      </w:r>
      <w:r w:rsidR="007206BB" w:rsidRPr="00AC3367">
        <w:rPr>
          <w:rFonts w:ascii="Times New Roman" w:hAnsi="Times New Roman" w:cs="Times New Roman"/>
          <w:sz w:val="24"/>
          <w:szCs w:val="24"/>
          <w:lang w:val="en-US"/>
        </w:rPr>
        <w:t xml:space="preserve"> but admitted to having negligently caused the death of the deceased</w:t>
      </w:r>
      <w:r w:rsidR="00243125" w:rsidRPr="00AC3367">
        <w:rPr>
          <w:rFonts w:ascii="Times New Roman" w:hAnsi="Times New Roman" w:cs="Times New Roman"/>
          <w:sz w:val="24"/>
          <w:szCs w:val="24"/>
          <w:lang w:val="en-US"/>
        </w:rPr>
        <w:t>. They</w:t>
      </w:r>
      <w:r w:rsidR="007206BB" w:rsidRPr="00AC3367">
        <w:rPr>
          <w:rFonts w:ascii="Times New Roman" w:hAnsi="Times New Roman" w:cs="Times New Roman"/>
          <w:sz w:val="24"/>
          <w:szCs w:val="24"/>
          <w:lang w:val="en-US"/>
        </w:rPr>
        <w:t xml:space="preserve"> subsequently</w:t>
      </w:r>
      <w:r w:rsidRPr="00AC3367">
        <w:rPr>
          <w:rFonts w:ascii="Times New Roman" w:hAnsi="Times New Roman" w:cs="Times New Roman"/>
          <w:sz w:val="24"/>
          <w:szCs w:val="24"/>
          <w:lang w:val="en-US"/>
        </w:rPr>
        <w:t xml:space="preserve"> tendered a limited plea of guilty to culpable homicide. The state accepted the plea. Pursuant to the plea the parties prepared a statement of agreed facts.</w:t>
      </w:r>
    </w:p>
    <w:p w:rsidR="004E18A5" w:rsidRPr="00AC3367" w:rsidRDefault="004E18A5" w:rsidP="002D3AB2">
      <w:pPr>
        <w:spacing w:after="0" w:line="360" w:lineRule="auto"/>
        <w:ind w:firstLine="720"/>
        <w:jc w:val="both"/>
        <w:rPr>
          <w:rFonts w:ascii="Times New Roman" w:hAnsi="Times New Roman" w:cs="Times New Roman"/>
          <w:sz w:val="24"/>
          <w:szCs w:val="24"/>
          <w:lang w:val="en-US"/>
        </w:rPr>
      </w:pPr>
      <w:r w:rsidRPr="00AC3367">
        <w:rPr>
          <w:rFonts w:ascii="Times New Roman" w:hAnsi="Times New Roman" w:cs="Times New Roman"/>
          <w:sz w:val="24"/>
          <w:szCs w:val="24"/>
          <w:lang w:val="en-US"/>
        </w:rPr>
        <w:t>It was apparent from the agreed fa</w:t>
      </w:r>
      <w:r w:rsidR="00077B28" w:rsidRPr="00AC3367">
        <w:rPr>
          <w:rFonts w:ascii="Times New Roman" w:hAnsi="Times New Roman" w:cs="Times New Roman"/>
          <w:sz w:val="24"/>
          <w:szCs w:val="24"/>
          <w:lang w:val="en-US"/>
        </w:rPr>
        <w:t>cts that on the fateful day and at around 7</w:t>
      </w:r>
      <w:r w:rsidR="00353977">
        <w:rPr>
          <w:rFonts w:ascii="Times New Roman" w:hAnsi="Times New Roman" w:cs="Times New Roman"/>
          <w:sz w:val="24"/>
          <w:szCs w:val="24"/>
          <w:lang w:val="en-US"/>
        </w:rPr>
        <w:t xml:space="preserve">:00 </w:t>
      </w:r>
      <w:r w:rsidR="00077B28" w:rsidRPr="00AC3367">
        <w:rPr>
          <w:rFonts w:ascii="Times New Roman" w:hAnsi="Times New Roman" w:cs="Times New Roman"/>
          <w:sz w:val="24"/>
          <w:szCs w:val="24"/>
          <w:lang w:val="en-US"/>
        </w:rPr>
        <w:t>p</w:t>
      </w:r>
      <w:r w:rsidR="00353977">
        <w:rPr>
          <w:rFonts w:ascii="Times New Roman" w:hAnsi="Times New Roman" w:cs="Times New Roman"/>
          <w:sz w:val="24"/>
          <w:szCs w:val="24"/>
          <w:lang w:val="en-US"/>
        </w:rPr>
        <w:t>.</w:t>
      </w:r>
      <w:r w:rsidR="00077B28" w:rsidRPr="00AC3367">
        <w:rPr>
          <w:rFonts w:ascii="Times New Roman" w:hAnsi="Times New Roman" w:cs="Times New Roman"/>
          <w:sz w:val="24"/>
          <w:szCs w:val="24"/>
          <w:lang w:val="en-US"/>
        </w:rPr>
        <w:t>m</w:t>
      </w:r>
      <w:r w:rsidR="00353977">
        <w:rPr>
          <w:rFonts w:ascii="Times New Roman" w:hAnsi="Times New Roman" w:cs="Times New Roman"/>
          <w:sz w:val="24"/>
          <w:szCs w:val="24"/>
          <w:lang w:val="en-US"/>
        </w:rPr>
        <w:t>.</w:t>
      </w:r>
      <w:r w:rsidR="006E3029">
        <w:rPr>
          <w:rFonts w:ascii="Times New Roman" w:hAnsi="Times New Roman" w:cs="Times New Roman"/>
          <w:sz w:val="24"/>
          <w:szCs w:val="24"/>
          <w:lang w:val="en-US"/>
        </w:rPr>
        <w:t>,</w:t>
      </w:r>
      <w:r w:rsidR="00077B28" w:rsidRPr="00AC3367">
        <w:rPr>
          <w:rFonts w:ascii="Times New Roman" w:hAnsi="Times New Roman" w:cs="Times New Roman"/>
          <w:sz w:val="24"/>
          <w:szCs w:val="24"/>
          <w:lang w:val="en-US"/>
        </w:rPr>
        <w:t xml:space="preserve"> the </w:t>
      </w:r>
      <w:r w:rsidR="006E3029">
        <w:rPr>
          <w:rFonts w:ascii="Times New Roman" w:hAnsi="Times New Roman" w:cs="Times New Roman"/>
          <w:sz w:val="24"/>
          <w:szCs w:val="24"/>
          <w:lang w:val="en-US"/>
        </w:rPr>
        <w:t>1</w:t>
      </w:r>
      <w:r w:rsidR="006E3029" w:rsidRPr="006E3029">
        <w:rPr>
          <w:rFonts w:ascii="Times New Roman" w:hAnsi="Times New Roman" w:cs="Times New Roman"/>
          <w:sz w:val="24"/>
          <w:szCs w:val="24"/>
          <w:vertAlign w:val="superscript"/>
          <w:lang w:val="en-US"/>
        </w:rPr>
        <w:t>st</w:t>
      </w:r>
      <w:r w:rsidR="002D3AB2">
        <w:rPr>
          <w:rFonts w:ascii="Times New Roman" w:hAnsi="Times New Roman" w:cs="Times New Roman"/>
          <w:sz w:val="24"/>
          <w:szCs w:val="24"/>
          <w:lang w:val="en-US"/>
        </w:rPr>
        <w:t xml:space="preserve"> </w:t>
      </w:r>
      <w:r w:rsidR="00077B28" w:rsidRPr="00AC3367">
        <w:rPr>
          <w:rFonts w:ascii="Times New Roman" w:hAnsi="Times New Roman" w:cs="Times New Roman"/>
          <w:sz w:val="24"/>
          <w:szCs w:val="24"/>
          <w:lang w:val="en-US"/>
        </w:rPr>
        <w:t>accused who was employed as a tuck</w:t>
      </w:r>
      <w:r w:rsidR="00517DC9">
        <w:rPr>
          <w:rFonts w:ascii="Times New Roman" w:hAnsi="Times New Roman" w:cs="Times New Roman"/>
          <w:sz w:val="24"/>
          <w:szCs w:val="24"/>
          <w:lang w:val="en-US"/>
        </w:rPr>
        <w:t xml:space="preserve"> </w:t>
      </w:r>
      <w:r w:rsidR="00077B28" w:rsidRPr="00AC3367">
        <w:rPr>
          <w:rFonts w:ascii="Times New Roman" w:hAnsi="Times New Roman" w:cs="Times New Roman"/>
          <w:sz w:val="24"/>
          <w:szCs w:val="24"/>
          <w:lang w:val="en-US"/>
        </w:rPr>
        <w:t>shop attendant a</w:t>
      </w:r>
      <w:r w:rsidR="00BC03B7">
        <w:rPr>
          <w:rFonts w:ascii="Times New Roman" w:hAnsi="Times New Roman" w:cs="Times New Roman"/>
          <w:sz w:val="24"/>
          <w:szCs w:val="24"/>
          <w:lang w:val="en-US"/>
        </w:rPr>
        <w:t>t Clear Morning F</w:t>
      </w:r>
      <w:r w:rsidR="00865793">
        <w:rPr>
          <w:rFonts w:ascii="Times New Roman" w:hAnsi="Times New Roman" w:cs="Times New Roman"/>
          <w:sz w:val="24"/>
          <w:szCs w:val="24"/>
          <w:lang w:val="en-US"/>
        </w:rPr>
        <w:t>arm in  Cente</w:t>
      </w:r>
      <w:r w:rsidR="00517DC9">
        <w:rPr>
          <w:rFonts w:ascii="Times New Roman" w:hAnsi="Times New Roman" w:cs="Times New Roman"/>
          <w:sz w:val="24"/>
          <w:szCs w:val="24"/>
          <w:lang w:val="en-US"/>
        </w:rPr>
        <w:t>n</w:t>
      </w:r>
      <w:r w:rsidR="006E3029">
        <w:rPr>
          <w:rFonts w:ascii="Times New Roman" w:hAnsi="Times New Roman" w:cs="Times New Roman"/>
          <w:sz w:val="24"/>
          <w:szCs w:val="24"/>
          <w:lang w:val="en-US"/>
        </w:rPr>
        <w:t>ary</w:t>
      </w:r>
      <w:r w:rsidR="00517DC9">
        <w:rPr>
          <w:rFonts w:ascii="Times New Roman" w:hAnsi="Times New Roman" w:cs="Times New Roman"/>
          <w:sz w:val="24"/>
          <w:szCs w:val="24"/>
          <w:lang w:val="en-US"/>
        </w:rPr>
        <w:t xml:space="preserve"> </w:t>
      </w:r>
      <w:r w:rsidR="00077B28" w:rsidRPr="00AC3367">
        <w:rPr>
          <w:rFonts w:ascii="Times New Roman" w:hAnsi="Times New Roman" w:cs="Times New Roman"/>
          <w:sz w:val="24"/>
          <w:szCs w:val="24"/>
          <w:lang w:val="en-US"/>
        </w:rPr>
        <w:t>closed the tuck</w:t>
      </w:r>
      <w:r w:rsidR="00517DC9">
        <w:rPr>
          <w:rFonts w:ascii="Times New Roman" w:hAnsi="Times New Roman" w:cs="Times New Roman"/>
          <w:sz w:val="24"/>
          <w:szCs w:val="24"/>
          <w:lang w:val="en-US"/>
        </w:rPr>
        <w:t xml:space="preserve"> </w:t>
      </w:r>
      <w:r w:rsidR="00077B28" w:rsidRPr="00AC3367">
        <w:rPr>
          <w:rFonts w:ascii="Times New Roman" w:hAnsi="Times New Roman" w:cs="Times New Roman"/>
          <w:sz w:val="24"/>
          <w:szCs w:val="24"/>
          <w:lang w:val="en-US"/>
        </w:rPr>
        <w:t>shop but did not lock the door.</w:t>
      </w:r>
      <w:r w:rsidR="00517DC9">
        <w:rPr>
          <w:rFonts w:ascii="Times New Roman" w:hAnsi="Times New Roman" w:cs="Times New Roman"/>
          <w:sz w:val="24"/>
          <w:szCs w:val="24"/>
          <w:lang w:val="en-US"/>
        </w:rPr>
        <w:t xml:space="preserve"> </w:t>
      </w:r>
      <w:r w:rsidR="00353977">
        <w:rPr>
          <w:rFonts w:ascii="Times New Roman" w:hAnsi="Times New Roman" w:cs="Times New Roman"/>
          <w:sz w:val="24"/>
          <w:szCs w:val="24"/>
          <w:lang w:val="en-US"/>
        </w:rPr>
        <w:t xml:space="preserve"> </w:t>
      </w:r>
      <w:r w:rsidR="00077B28" w:rsidRPr="00AC3367">
        <w:rPr>
          <w:rFonts w:ascii="Times New Roman" w:hAnsi="Times New Roman" w:cs="Times New Roman"/>
          <w:sz w:val="24"/>
          <w:szCs w:val="24"/>
          <w:lang w:val="en-US"/>
        </w:rPr>
        <w:t>He subsequently sat outside the tuck</w:t>
      </w:r>
      <w:r w:rsidR="00517DC9">
        <w:rPr>
          <w:rFonts w:ascii="Times New Roman" w:hAnsi="Times New Roman" w:cs="Times New Roman"/>
          <w:sz w:val="24"/>
          <w:szCs w:val="24"/>
          <w:lang w:val="en-US"/>
        </w:rPr>
        <w:t xml:space="preserve"> </w:t>
      </w:r>
      <w:r w:rsidR="00077B28" w:rsidRPr="00AC3367">
        <w:rPr>
          <w:rFonts w:ascii="Times New Roman" w:hAnsi="Times New Roman" w:cs="Times New Roman"/>
          <w:sz w:val="24"/>
          <w:szCs w:val="24"/>
          <w:lang w:val="en-US"/>
        </w:rPr>
        <w:t>shop by the fireplace whilst guarding the premises.</w:t>
      </w:r>
      <w:r w:rsidR="00517DC9">
        <w:rPr>
          <w:rFonts w:ascii="Times New Roman" w:hAnsi="Times New Roman" w:cs="Times New Roman"/>
          <w:sz w:val="24"/>
          <w:szCs w:val="24"/>
          <w:lang w:val="en-US"/>
        </w:rPr>
        <w:t xml:space="preserve"> </w:t>
      </w:r>
      <w:r w:rsidR="00353977">
        <w:rPr>
          <w:rFonts w:ascii="Times New Roman" w:hAnsi="Times New Roman" w:cs="Times New Roman"/>
          <w:sz w:val="24"/>
          <w:szCs w:val="24"/>
          <w:lang w:val="en-US"/>
        </w:rPr>
        <w:t xml:space="preserve"> </w:t>
      </w:r>
      <w:r w:rsidR="00077B28" w:rsidRPr="00AC3367">
        <w:rPr>
          <w:rFonts w:ascii="Times New Roman" w:hAnsi="Times New Roman" w:cs="Times New Roman"/>
          <w:sz w:val="24"/>
          <w:szCs w:val="24"/>
          <w:lang w:val="en-US"/>
        </w:rPr>
        <w:t xml:space="preserve">He was later joined by the </w:t>
      </w:r>
      <w:r w:rsidR="006E3029">
        <w:rPr>
          <w:rFonts w:ascii="Times New Roman" w:hAnsi="Times New Roman" w:cs="Times New Roman"/>
          <w:sz w:val="24"/>
          <w:szCs w:val="24"/>
          <w:lang w:val="en-US"/>
        </w:rPr>
        <w:t>2</w:t>
      </w:r>
      <w:r w:rsidR="006E3029" w:rsidRPr="006E3029">
        <w:rPr>
          <w:rFonts w:ascii="Times New Roman" w:hAnsi="Times New Roman" w:cs="Times New Roman"/>
          <w:sz w:val="24"/>
          <w:szCs w:val="24"/>
          <w:vertAlign w:val="superscript"/>
          <w:lang w:val="en-US"/>
        </w:rPr>
        <w:t>nd</w:t>
      </w:r>
      <w:r w:rsidR="00077B28" w:rsidRPr="00AC3367">
        <w:rPr>
          <w:rFonts w:ascii="Times New Roman" w:hAnsi="Times New Roman" w:cs="Times New Roman"/>
          <w:sz w:val="24"/>
          <w:szCs w:val="24"/>
          <w:lang w:val="en-US"/>
        </w:rPr>
        <w:t xml:space="preserve"> accused and </w:t>
      </w:r>
      <w:r w:rsidR="00077B28" w:rsidRPr="00AC3367">
        <w:rPr>
          <w:rFonts w:ascii="Times New Roman" w:hAnsi="Times New Roman" w:cs="Times New Roman"/>
          <w:sz w:val="24"/>
          <w:szCs w:val="24"/>
          <w:lang w:val="en-US"/>
        </w:rPr>
        <w:lastRenderedPageBreak/>
        <w:t>together they warmed th</w:t>
      </w:r>
      <w:r w:rsidR="006E3029">
        <w:rPr>
          <w:rFonts w:ascii="Times New Roman" w:hAnsi="Times New Roman" w:cs="Times New Roman"/>
          <w:sz w:val="24"/>
          <w:szCs w:val="24"/>
          <w:lang w:val="en-US"/>
        </w:rPr>
        <w:t>emselves against the chilly winter</w:t>
      </w:r>
      <w:r w:rsidR="00077B28" w:rsidRPr="00AC3367">
        <w:rPr>
          <w:rFonts w:ascii="Times New Roman" w:hAnsi="Times New Roman" w:cs="Times New Roman"/>
          <w:sz w:val="24"/>
          <w:szCs w:val="24"/>
          <w:lang w:val="en-US"/>
        </w:rPr>
        <w:t xml:space="preserve"> temperatures.</w:t>
      </w:r>
      <w:r w:rsidR="00517DC9">
        <w:rPr>
          <w:rFonts w:ascii="Times New Roman" w:hAnsi="Times New Roman" w:cs="Times New Roman"/>
          <w:sz w:val="24"/>
          <w:szCs w:val="24"/>
          <w:lang w:val="en-US"/>
        </w:rPr>
        <w:t xml:space="preserve"> </w:t>
      </w:r>
      <w:r w:rsidR="00077B28" w:rsidRPr="00AC3367">
        <w:rPr>
          <w:rFonts w:ascii="Times New Roman" w:hAnsi="Times New Roman" w:cs="Times New Roman"/>
          <w:sz w:val="24"/>
          <w:szCs w:val="24"/>
          <w:lang w:val="en-US"/>
        </w:rPr>
        <w:t xml:space="preserve">The deceased observed the </w:t>
      </w:r>
      <w:r w:rsidR="00174130">
        <w:rPr>
          <w:rFonts w:ascii="Times New Roman" w:hAnsi="Times New Roman" w:cs="Times New Roman"/>
          <w:sz w:val="24"/>
          <w:szCs w:val="24"/>
          <w:lang w:val="en-US"/>
        </w:rPr>
        <w:t xml:space="preserve">two </w:t>
      </w:r>
      <w:r w:rsidR="00077B28" w:rsidRPr="00AC3367">
        <w:rPr>
          <w:rFonts w:ascii="Times New Roman" w:hAnsi="Times New Roman" w:cs="Times New Roman"/>
          <w:sz w:val="24"/>
          <w:szCs w:val="24"/>
          <w:lang w:val="en-US"/>
        </w:rPr>
        <w:t xml:space="preserve">accused </w:t>
      </w:r>
      <w:r w:rsidR="00517DC9">
        <w:rPr>
          <w:rFonts w:ascii="Times New Roman" w:hAnsi="Times New Roman" w:cs="Times New Roman"/>
          <w:sz w:val="24"/>
          <w:szCs w:val="24"/>
          <w:lang w:val="en-US"/>
        </w:rPr>
        <w:t xml:space="preserve">seated </w:t>
      </w:r>
      <w:r w:rsidR="00077B28" w:rsidRPr="00AC3367">
        <w:rPr>
          <w:rFonts w:ascii="Times New Roman" w:hAnsi="Times New Roman" w:cs="Times New Roman"/>
          <w:sz w:val="24"/>
          <w:szCs w:val="24"/>
          <w:lang w:val="en-US"/>
        </w:rPr>
        <w:t>at the front of the shop and using the back entrance broke into the shop and stole some groceries.</w:t>
      </w:r>
      <w:r w:rsidR="00517DC9">
        <w:rPr>
          <w:rFonts w:ascii="Times New Roman" w:hAnsi="Times New Roman" w:cs="Times New Roman"/>
          <w:sz w:val="24"/>
          <w:szCs w:val="24"/>
          <w:lang w:val="en-US"/>
        </w:rPr>
        <w:t xml:space="preserve"> </w:t>
      </w:r>
      <w:r w:rsidR="00077B28" w:rsidRPr="00AC3367">
        <w:rPr>
          <w:rFonts w:ascii="Times New Roman" w:hAnsi="Times New Roman" w:cs="Times New Roman"/>
          <w:sz w:val="24"/>
          <w:szCs w:val="24"/>
          <w:lang w:val="en-US"/>
        </w:rPr>
        <w:t xml:space="preserve">The </w:t>
      </w:r>
      <w:r w:rsidR="00174130">
        <w:rPr>
          <w:rFonts w:ascii="Times New Roman" w:hAnsi="Times New Roman" w:cs="Times New Roman"/>
          <w:sz w:val="24"/>
          <w:szCs w:val="24"/>
          <w:lang w:val="en-US"/>
        </w:rPr>
        <w:t>two</w:t>
      </w:r>
      <w:r w:rsidR="00077B28" w:rsidRPr="00AC3367">
        <w:rPr>
          <w:rFonts w:ascii="Times New Roman" w:hAnsi="Times New Roman" w:cs="Times New Roman"/>
          <w:sz w:val="24"/>
          <w:szCs w:val="24"/>
          <w:lang w:val="en-US"/>
        </w:rPr>
        <w:t xml:space="preserve"> accused were alerted of the deceased’s presence in the shop.</w:t>
      </w:r>
      <w:r w:rsidR="00517DC9">
        <w:rPr>
          <w:rFonts w:ascii="Times New Roman" w:hAnsi="Times New Roman" w:cs="Times New Roman"/>
          <w:sz w:val="24"/>
          <w:szCs w:val="24"/>
          <w:lang w:val="en-US"/>
        </w:rPr>
        <w:t xml:space="preserve"> </w:t>
      </w:r>
      <w:r w:rsidR="00077B28" w:rsidRPr="00AC3367">
        <w:rPr>
          <w:rFonts w:ascii="Times New Roman" w:hAnsi="Times New Roman" w:cs="Times New Roman"/>
          <w:sz w:val="24"/>
          <w:szCs w:val="24"/>
          <w:lang w:val="en-US"/>
        </w:rPr>
        <w:t>They caught him red handed as he was stealing the groceries.</w:t>
      </w:r>
      <w:r w:rsidR="00442EC7" w:rsidRPr="00AC3367">
        <w:rPr>
          <w:rFonts w:ascii="Times New Roman" w:hAnsi="Times New Roman" w:cs="Times New Roman"/>
          <w:sz w:val="24"/>
          <w:szCs w:val="24"/>
          <w:lang w:val="en-US"/>
        </w:rPr>
        <w:t xml:space="preserve"> </w:t>
      </w:r>
      <w:r w:rsidR="00077B28" w:rsidRPr="00AC3367">
        <w:rPr>
          <w:rFonts w:ascii="Times New Roman" w:hAnsi="Times New Roman" w:cs="Times New Roman"/>
          <w:sz w:val="24"/>
          <w:szCs w:val="24"/>
          <w:lang w:val="en-US"/>
        </w:rPr>
        <w:t>Angered by the deceased’s actions the two men took turns to assault him with a baton stick and clenched fists all over the body.</w:t>
      </w:r>
      <w:r w:rsidR="00517DC9">
        <w:rPr>
          <w:rFonts w:ascii="Times New Roman" w:hAnsi="Times New Roman" w:cs="Times New Roman"/>
          <w:sz w:val="24"/>
          <w:szCs w:val="24"/>
          <w:lang w:val="en-US"/>
        </w:rPr>
        <w:t xml:space="preserve"> </w:t>
      </w:r>
      <w:r w:rsidR="006E3029">
        <w:rPr>
          <w:rFonts w:ascii="Times New Roman" w:hAnsi="Times New Roman" w:cs="Times New Roman"/>
          <w:sz w:val="24"/>
          <w:szCs w:val="24"/>
          <w:lang w:val="en-US"/>
        </w:rPr>
        <w:t xml:space="preserve">One </w:t>
      </w:r>
      <w:r w:rsidR="00077B28" w:rsidRPr="00AC3367">
        <w:rPr>
          <w:rFonts w:ascii="Times New Roman" w:hAnsi="Times New Roman" w:cs="Times New Roman"/>
          <w:sz w:val="24"/>
          <w:szCs w:val="24"/>
          <w:lang w:val="en-US"/>
        </w:rPr>
        <w:t>Edwin Mazarire intervened and</w:t>
      </w:r>
      <w:r w:rsidR="006E3029">
        <w:rPr>
          <w:rFonts w:ascii="Times New Roman" w:hAnsi="Times New Roman" w:cs="Times New Roman"/>
          <w:sz w:val="24"/>
          <w:szCs w:val="24"/>
          <w:lang w:val="en-US"/>
        </w:rPr>
        <w:t xml:space="preserve"> restrained the m</w:t>
      </w:r>
      <w:r w:rsidR="00BC03B7">
        <w:rPr>
          <w:rFonts w:ascii="Times New Roman" w:hAnsi="Times New Roman" w:cs="Times New Roman"/>
          <w:sz w:val="24"/>
          <w:szCs w:val="24"/>
          <w:lang w:val="en-US"/>
        </w:rPr>
        <w:t>e</w:t>
      </w:r>
      <w:r w:rsidR="006E3029">
        <w:rPr>
          <w:rFonts w:ascii="Times New Roman" w:hAnsi="Times New Roman" w:cs="Times New Roman"/>
          <w:sz w:val="24"/>
          <w:szCs w:val="24"/>
          <w:lang w:val="en-US"/>
        </w:rPr>
        <w:t xml:space="preserve">n. </w:t>
      </w:r>
      <w:r w:rsidR="00BC03B7">
        <w:rPr>
          <w:rFonts w:ascii="Times New Roman" w:hAnsi="Times New Roman" w:cs="Times New Roman"/>
          <w:sz w:val="24"/>
          <w:szCs w:val="24"/>
          <w:lang w:val="en-US"/>
        </w:rPr>
        <w:t> </w:t>
      </w:r>
      <w:r w:rsidR="006E3029">
        <w:rPr>
          <w:rFonts w:ascii="Times New Roman" w:hAnsi="Times New Roman" w:cs="Times New Roman"/>
          <w:sz w:val="24"/>
          <w:szCs w:val="24"/>
          <w:lang w:val="en-US"/>
        </w:rPr>
        <w:t>He</w:t>
      </w:r>
      <w:r w:rsidR="00077B28" w:rsidRPr="00AC3367">
        <w:rPr>
          <w:rFonts w:ascii="Times New Roman" w:hAnsi="Times New Roman" w:cs="Times New Roman"/>
          <w:sz w:val="24"/>
          <w:szCs w:val="24"/>
          <w:lang w:val="en-US"/>
        </w:rPr>
        <w:t xml:space="preserve"> took the deceas</w:t>
      </w:r>
      <w:r w:rsidR="006E3029">
        <w:rPr>
          <w:rFonts w:ascii="Times New Roman" w:hAnsi="Times New Roman" w:cs="Times New Roman"/>
          <w:sz w:val="24"/>
          <w:szCs w:val="24"/>
          <w:lang w:val="en-US"/>
        </w:rPr>
        <w:t>ed person to the police station. U</w:t>
      </w:r>
      <w:r w:rsidR="00442EC7" w:rsidRPr="00AC3367">
        <w:rPr>
          <w:rFonts w:ascii="Times New Roman" w:hAnsi="Times New Roman" w:cs="Times New Roman"/>
          <w:sz w:val="24"/>
          <w:szCs w:val="24"/>
          <w:lang w:val="en-US"/>
        </w:rPr>
        <w:t>pon arrival,</w:t>
      </w:r>
      <w:r w:rsidR="006E3029">
        <w:rPr>
          <w:rFonts w:ascii="Times New Roman" w:hAnsi="Times New Roman" w:cs="Times New Roman"/>
          <w:sz w:val="24"/>
          <w:szCs w:val="24"/>
          <w:lang w:val="en-US"/>
        </w:rPr>
        <w:t xml:space="preserve"> </w:t>
      </w:r>
      <w:r w:rsidR="00BC03B7">
        <w:rPr>
          <w:rFonts w:ascii="Times New Roman" w:hAnsi="Times New Roman" w:cs="Times New Roman"/>
          <w:sz w:val="24"/>
          <w:szCs w:val="24"/>
          <w:lang w:val="en-US"/>
        </w:rPr>
        <w:t xml:space="preserve">the </w:t>
      </w:r>
      <w:r w:rsidR="006E3029">
        <w:rPr>
          <w:rFonts w:ascii="Times New Roman" w:hAnsi="Times New Roman" w:cs="Times New Roman"/>
          <w:sz w:val="24"/>
          <w:szCs w:val="24"/>
          <w:lang w:val="en-US"/>
        </w:rPr>
        <w:t>deceased</w:t>
      </w:r>
      <w:r w:rsidR="00077B28" w:rsidRPr="00AC3367">
        <w:rPr>
          <w:rFonts w:ascii="Times New Roman" w:hAnsi="Times New Roman" w:cs="Times New Roman"/>
          <w:sz w:val="24"/>
          <w:szCs w:val="24"/>
          <w:lang w:val="en-US"/>
        </w:rPr>
        <w:t xml:space="preserve"> collapsed and became </w:t>
      </w:r>
      <w:r w:rsidR="00517DC9" w:rsidRPr="00AC3367">
        <w:rPr>
          <w:rFonts w:ascii="Times New Roman" w:hAnsi="Times New Roman" w:cs="Times New Roman"/>
          <w:sz w:val="24"/>
          <w:szCs w:val="24"/>
          <w:lang w:val="en-US"/>
        </w:rPr>
        <w:t>unconscious. He</w:t>
      </w:r>
      <w:r w:rsidR="00442EC7" w:rsidRPr="00AC3367">
        <w:rPr>
          <w:rFonts w:ascii="Times New Roman" w:hAnsi="Times New Roman" w:cs="Times New Roman"/>
          <w:sz w:val="24"/>
          <w:szCs w:val="24"/>
          <w:lang w:val="en-US"/>
        </w:rPr>
        <w:t xml:space="preserve"> was escorted to the hospital </w:t>
      </w:r>
      <w:r w:rsidR="00517DC9" w:rsidRPr="00AC3367">
        <w:rPr>
          <w:rFonts w:ascii="Times New Roman" w:hAnsi="Times New Roman" w:cs="Times New Roman"/>
          <w:sz w:val="24"/>
          <w:szCs w:val="24"/>
          <w:lang w:val="en-US"/>
        </w:rPr>
        <w:t>where</w:t>
      </w:r>
      <w:r w:rsidR="00442EC7" w:rsidRPr="00AC3367">
        <w:rPr>
          <w:rFonts w:ascii="Times New Roman" w:hAnsi="Times New Roman" w:cs="Times New Roman"/>
          <w:sz w:val="24"/>
          <w:szCs w:val="24"/>
          <w:lang w:val="en-US"/>
        </w:rPr>
        <w:t xml:space="preserve"> he was admitted for treatment.</w:t>
      </w:r>
      <w:r w:rsidR="00517DC9">
        <w:rPr>
          <w:rFonts w:ascii="Times New Roman" w:hAnsi="Times New Roman" w:cs="Times New Roman"/>
          <w:sz w:val="24"/>
          <w:szCs w:val="24"/>
          <w:lang w:val="en-US"/>
        </w:rPr>
        <w:t xml:space="preserve"> </w:t>
      </w:r>
      <w:r w:rsidR="00BC03B7">
        <w:rPr>
          <w:rFonts w:ascii="Times New Roman" w:hAnsi="Times New Roman" w:cs="Times New Roman"/>
          <w:sz w:val="24"/>
          <w:szCs w:val="24"/>
          <w:lang w:val="en-US"/>
        </w:rPr>
        <w:t xml:space="preserve"> </w:t>
      </w:r>
      <w:r w:rsidR="00442EC7" w:rsidRPr="00AC3367">
        <w:rPr>
          <w:rFonts w:ascii="Times New Roman" w:hAnsi="Times New Roman" w:cs="Times New Roman"/>
          <w:sz w:val="24"/>
          <w:szCs w:val="24"/>
          <w:lang w:val="en-US"/>
        </w:rPr>
        <w:t>He died on the 4</w:t>
      </w:r>
      <w:r w:rsidR="00442EC7" w:rsidRPr="00AC3367">
        <w:rPr>
          <w:rFonts w:ascii="Times New Roman" w:hAnsi="Times New Roman" w:cs="Times New Roman"/>
          <w:sz w:val="24"/>
          <w:szCs w:val="24"/>
          <w:vertAlign w:val="superscript"/>
          <w:lang w:val="en-US"/>
        </w:rPr>
        <w:t>th</w:t>
      </w:r>
      <w:r w:rsidR="00442EC7" w:rsidRPr="00AC3367">
        <w:rPr>
          <w:rFonts w:ascii="Times New Roman" w:hAnsi="Times New Roman" w:cs="Times New Roman"/>
          <w:sz w:val="24"/>
          <w:szCs w:val="24"/>
          <w:lang w:val="en-US"/>
        </w:rPr>
        <w:t xml:space="preserve"> day a</w:t>
      </w:r>
      <w:r w:rsidR="00B16516">
        <w:rPr>
          <w:rFonts w:ascii="Times New Roman" w:hAnsi="Times New Roman" w:cs="Times New Roman"/>
          <w:sz w:val="24"/>
          <w:szCs w:val="24"/>
          <w:lang w:val="en-US"/>
        </w:rPr>
        <w:t xml:space="preserve">fter admission at the hospital </w:t>
      </w:r>
      <w:r w:rsidR="00442EC7" w:rsidRPr="00AC3367">
        <w:rPr>
          <w:rFonts w:ascii="Times New Roman" w:hAnsi="Times New Roman" w:cs="Times New Roman"/>
          <w:sz w:val="24"/>
          <w:szCs w:val="24"/>
          <w:lang w:val="en-US"/>
        </w:rPr>
        <w:t xml:space="preserve">due to the severity of the injuries sustained.  </w:t>
      </w:r>
    </w:p>
    <w:p w:rsidR="004E18A5" w:rsidRPr="00AC3367" w:rsidRDefault="00B16516" w:rsidP="002D3AB2">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On 8 July 2021</w:t>
      </w:r>
      <w:r w:rsidR="004E18A5" w:rsidRPr="00AC3367">
        <w:rPr>
          <w:rFonts w:ascii="Times New Roman" w:hAnsi="Times New Roman" w:cs="Times New Roman"/>
          <w:sz w:val="24"/>
          <w:szCs w:val="24"/>
          <w:lang w:val="en-US"/>
        </w:rPr>
        <w:t xml:space="preserve"> an aut</w:t>
      </w:r>
      <w:r>
        <w:rPr>
          <w:rFonts w:ascii="Times New Roman" w:hAnsi="Times New Roman" w:cs="Times New Roman"/>
          <w:sz w:val="24"/>
          <w:szCs w:val="24"/>
          <w:lang w:val="en-US"/>
        </w:rPr>
        <w:t>opsy was conducted by Dr Yoandry Olay Mayedo</w:t>
      </w:r>
      <w:r w:rsidR="004E18A5" w:rsidRPr="00AC3367">
        <w:rPr>
          <w:rFonts w:ascii="Times New Roman" w:hAnsi="Times New Roman" w:cs="Times New Roman"/>
          <w:sz w:val="24"/>
          <w:szCs w:val="24"/>
          <w:lang w:val="en-US"/>
        </w:rPr>
        <w:t xml:space="preserve"> upon the remains o</w:t>
      </w:r>
      <w:r>
        <w:rPr>
          <w:rFonts w:ascii="Times New Roman" w:hAnsi="Times New Roman" w:cs="Times New Roman"/>
          <w:sz w:val="24"/>
          <w:szCs w:val="24"/>
          <w:lang w:val="en-US"/>
        </w:rPr>
        <w:t xml:space="preserve">f the deceased. Dr Yoandry Olay Mayedo </w:t>
      </w:r>
      <w:r w:rsidR="004E18A5" w:rsidRPr="00AC3367">
        <w:rPr>
          <w:rFonts w:ascii="Times New Roman" w:hAnsi="Times New Roman" w:cs="Times New Roman"/>
          <w:sz w:val="24"/>
          <w:szCs w:val="24"/>
          <w:lang w:val="en-US"/>
        </w:rPr>
        <w:t xml:space="preserve">subsequently compiled a report. The postmortem which was admitted in evidence by consent as Exhibit 1 showed that </w:t>
      </w:r>
      <w:r w:rsidR="00442EC7" w:rsidRPr="00AC3367">
        <w:rPr>
          <w:rFonts w:ascii="Times New Roman" w:hAnsi="Times New Roman" w:cs="Times New Roman"/>
          <w:sz w:val="24"/>
          <w:szCs w:val="24"/>
          <w:lang w:val="en-US"/>
        </w:rPr>
        <w:t>t</w:t>
      </w:r>
      <w:r w:rsidR="004E18A5" w:rsidRPr="00AC3367">
        <w:rPr>
          <w:rFonts w:ascii="Times New Roman" w:hAnsi="Times New Roman" w:cs="Times New Roman"/>
          <w:sz w:val="24"/>
          <w:szCs w:val="24"/>
          <w:lang w:val="en-US"/>
        </w:rPr>
        <w:t xml:space="preserve">he </w:t>
      </w:r>
      <w:r w:rsidR="00442EC7" w:rsidRPr="00AC3367">
        <w:rPr>
          <w:rFonts w:ascii="Times New Roman" w:hAnsi="Times New Roman" w:cs="Times New Roman"/>
          <w:sz w:val="24"/>
          <w:szCs w:val="24"/>
          <w:lang w:val="en-US"/>
        </w:rPr>
        <w:t>deceased died due to intracranial hypertension and severe head trauma.</w:t>
      </w:r>
    </w:p>
    <w:p w:rsidR="004E18A5" w:rsidRPr="00AC3367" w:rsidRDefault="00B16516" w:rsidP="002D3AB2">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Significantly the weapon used </w:t>
      </w:r>
      <w:r w:rsidR="004E18A5" w:rsidRPr="00AC3367">
        <w:rPr>
          <w:rFonts w:ascii="Times New Roman" w:hAnsi="Times New Roman" w:cs="Times New Roman"/>
          <w:sz w:val="24"/>
          <w:szCs w:val="24"/>
          <w:lang w:val="en-US"/>
        </w:rPr>
        <w:t>was also tendered as an exhibit.</w:t>
      </w:r>
      <w:r>
        <w:rPr>
          <w:rFonts w:ascii="Times New Roman" w:hAnsi="Times New Roman" w:cs="Times New Roman"/>
          <w:sz w:val="24"/>
          <w:szCs w:val="24"/>
          <w:lang w:val="en-US"/>
        </w:rPr>
        <w:t xml:space="preserve"> </w:t>
      </w:r>
      <w:r w:rsidR="00174130">
        <w:rPr>
          <w:rFonts w:ascii="Times New Roman" w:hAnsi="Times New Roman" w:cs="Times New Roman"/>
          <w:sz w:val="24"/>
          <w:szCs w:val="24"/>
          <w:lang w:val="en-US"/>
        </w:rPr>
        <w:t xml:space="preserve"> </w:t>
      </w:r>
      <w:r>
        <w:rPr>
          <w:rFonts w:ascii="Times New Roman" w:hAnsi="Times New Roman" w:cs="Times New Roman"/>
          <w:sz w:val="24"/>
          <w:szCs w:val="24"/>
          <w:lang w:val="en-US"/>
        </w:rPr>
        <w:t>It is a 59cm long black baton stick.</w:t>
      </w:r>
      <w:r w:rsidR="004E18A5" w:rsidRPr="00AC3367">
        <w:rPr>
          <w:rFonts w:ascii="Times New Roman" w:hAnsi="Times New Roman" w:cs="Times New Roman"/>
          <w:sz w:val="24"/>
          <w:szCs w:val="24"/>
          <w:lang w:val="en-US"/>
        </w:rPr>
        <w:t xml:space="preserve"> The certificate of weig</w:t>
      </w:r>
      <w:r>
        <w:rPr>
          <w:rFonts w:ascii="Times New Roman" w:hAnsi="Times New Roman" w:cs="Times New Roman"/>
          <w:sz w:val="24"/>
          <w:szCs w:val="24"/>
          <w:lang w:val="en-US"/>
        </w:rPr>
        <w:t>ht confirmed its weight at 0.580 kg</w:t>
      </w:r>
      <w:r w:rsidR="004E18A5" w:rsidRPr="00AC3367">
        <w:rPr>
          <w:rFonts w:ascii="Times New Roman" w:hAnsi="Times New Roman" w:cs="Times New Roman"/>
          <w:sz w:val="24"/>
          <w:szCs w:val="24"/>
          <w:lang w:val="en-US"/>
        </w:rPr>
        <w:t xml:space="preserve"> signifying that it is light in weight.</w:t>
      </w:r>
      <w:r w:rsidR="00174130">
        <w:rPr>
          <w:rFonts w:ascii="Times New Roman" w:hAnsi="Times New Roman" w:cs="Times New Roman"/>
          <w:sz w:val="24"/>
          <w:szCs w:val="24"/>
          <w:lang w:val="en-US"/>
        </w:rPr>
        <w:t xml:space="preserve">  </w:t>
      </w:r>
      <w:r w:rsidR="004E18A5" w:rsidRPr="00AC3367">
        <w:rPr>
          <w:rFonts w:ascii="Times New Roman" w:hAnsi="Times New Roman" w:cs="Times New Roman"/>
          <w:sz w:val="24"/>
          <w:szCs w:val="24"/>
          <w:lang w:val="en-US"/>
        </w:rPr>
        <w:t>It was agreed that accused negligently caused the death of deceased.</w:t>
      </w:r>
    </w:p>
    <w:p w:rsidR="002D3AB2" w:rsidRPr="002D3AB2" w:rsidRDefault="004E18A5" w:rsidP="002D3AB2">
      <w:pPr>
        <w:spacing w:after="0" w:line="360" w:lineRule="auto"/>
        <w:ind w:firstLine="720"/>
        <w:jc w:val="both"/>
        <w:rPr>
          <w:rFonts w:ascii="Times New Roman" w:hAnsi="Times New Roman" w:cs="Times New Roman"/>
          <w:sz w:val="24"/>
          <w:szCs w:val="24"/>
          <w:lang w:val="en-US"/>
        </w:rPr>
      </w:pPr>
      <w:r w:rsidRPr="00AC3367">
        <w:rPr>
          <w:rFonts w:ascii="Times New Roman" w:hAnsi="Times New Roman" w:cs="Times New Roman"/>
          <w:sz w:val="24"/>
          <w:szCs w:val="24"/>
          <w:lang w:val="en-US"/>
        </w:rPr>
        <w:t>In view of the state outline, the statement of agreed facts together with the exhibits tendered and defense counsel’s unequivocal statement of accused’s understanding we accepted the limited plea of culpable homicide. We were satisfied that the states concession to accept a limited plea was proper in the circumstances.</w:t>
      </w:r>
    </w:p>
    <w:p w:rsidR="004E18A5" w:rsidRPr="00AC3367" w:rsidRDefault="00174130" w:rsidP="002D3AB2">
      <w:pPr>
        <w:spacing w:after="0" w:line="360" w:lineRule="auto"/>
        <w:jc w:val="both"/>
        <w:rPr>
          <w:rFonts w:ascii="Times New Roman" w:hAnsi="Times New Roman" w:cs="Times New Roman"/>
          <w:b/>
          <w:sz w:val="24"/>
          <w:szCs w:val="24"/>
          <w:u w:val="single"/>
          <w:lang w:val="en-US"/>
        </w:rPr>
      </w:pPr>
      <w:r w:rsidRPr="00AC3367">
        <w:rPr>
          <w:rFonts w:ascii="Times New Roman" w:hAnsi="Times New Roman" w:cs="Times New Roman"/>
          <w:b/>
          <w:sz w:val="24"/>
          <w:szCs w:val="24"/>
          <w:u w:val="single"/>
          <w:lang w:val="en-US"/>
        </w:rPr>
        <w:t>Disposition</w:t>
      </w:r>
    </w:p>
    <w:p w:rsidR="00AC3367" w:rsidRPr="00AC3367" w:rsidRDefault="004E18A5" w:rsidP="002D3AB2">
      <w:pPr>
        <w:spacing w:after="0" w:line="360" w:lineRule="auto"/>
        <w:ind w:firstLine="720"/>
        <w:jc w:val="both"/>
        <w:rPr>
          <w:rFonts w:ascii="Times New Roman" w:hAnsi="Times New Roman" w:cs="Times New Roman"/>
          <w:sz w:val="24"/>
          <w:szCs w:val="24"/>
          <w:lang w:val="en-US"/>
        </w:rPr>
      </w:pPr>
      <w:r w:rsidRPr="00AC3367">
        <w:rPr>
          <w:rFonts w:ascii="Times New Roman" w:hAnsi="Times New Roman" w:cs="Times New Roman"/>
          <w:sz w:val="24"/>
          <w:szCs w:val="24"/>
          <w:lang w:val="en-US"/>
        </w:rPr>
        <w:t>Accordingly we find the accused not guilty of murder but guilty of a lesser charge of culpable homicide.</w:t>
      </w:r>
    </w:p>
    <w:p w:rsidR="00AC3367" w:rsidRPr="00AC3367" w:rsidRDefault="00AC3367" w:rsidP="002D3AB2">
      <w:pPr>
        <w:spacing w:after="0" w:line="276" w:lineRule="auto"/>
        <w:jc w:val="both"/>
        <w:rPr>
          <w:rFonts w:ascii="Times New Roman" w:hAnsi="Times New Roman" w:cs="Times New Roman"/>
          <w:b/>
          <w:sz w:val="24"/>
          <w:szCs w:val="24"/>
          <w:u w:val="single"/>
        </w:rPr>
      </w:pPr>
      <w:r w:rsidRPr="00AC3367">
        <w:rPr>
          <w:rFonts w:ascii="Times New Roman" w:hAnsi="Times New Roman" w:cs="Times New Roman"/>
          <w:b/>
          <w:sz w:val="24"/>
          <w:szCs w:val="24"/>
          <w:u w:val="single"/>
        </w:rPr>
        <w:t>Sentence</w:t>
      </w:r>
    </w:p>
    <w:p w:rsidR="00AC3367" w:rsidRPr="00AC3367" w:rsidRDefault="00AC3367" w:rsidP="002D3AB2">
      <w:pPr>
        <w:spacing w:after="0" w:line="360" w:lineRule="auto"/>
        <w:ind w:firstLine="720"/>
        <w:jc w:val="both"/>
        <w:rPr>
          <w:rFonts w:ascii="Times New Roman" w:hAnsi="Times New Roman" w:cs="Times New Roman"/>
          <w:sz w:val="24"/>
          <w:szCs w:val="24"/>
        </w:rPr>
      </w:pPr>
      <w:r w:rsidRPr="00AC3367">
        <w:rPr>
          <w:rFonts w:ascii="Times New Roman" w:hAnsi="Times New Roman" w:cs="Times New Roman"/>
          <w:sz w:val="24"/>
          <w:szCs w:val="24"/>
        </w:rPr>
        <w:t xml:space="preserve">In passing sentence, </w:t>
      </w:r>
      <w:r w:rsidR="00B16516">
        <w:rPr>
          <w:rFonts w:ascii="Times New Roman" w:hAnsi="Times New Roman" w:cs="Times New Roman"/>
          <w:sz w:val="24"/>
          <w:szCs w:val="24"/>
        </w:rPr>
        <w:t>we considered all the mitigating and aggravating</w:t>
      </w:r>
      <w:r w:rsidRPr="00AC3367">
        <w:rPr>
          <w:rFonts w:ascii="Times New Roman" w:hAnsi="Times New Roman" w:cs="Times New Roman"/>
          <w:sz w:val="24"/>
          <w:szCs w:val="24"/>
        </w:rPr>
        <w:t xml:space="preserve"> factors as advanced by counsels. </w:t>
      </w:r>
    </w:p>
    <w:p w:rsidR="003E37FB" w:rsidRPr="00AC3367" w:rsidRDefault="00AC3367" w:rsidP="006E3029">
      <w:pPr>
        <w:spacing w:after="0" w:line="360" w:lineRule="auto"/>
        <w:ind w:firstLine="720"/>
        <w:jc w:val="both"/>
        <w:rPr>
          <w:rFonts w:ascii="Times New Roman" w:hAnsi="Times New Roman" w:cs="Times New Roman"/>
          <w:sz w:val="24"/>
          <w:szCs w:val="24"/>
        </w:rPr>
      </w:pPr>
      <w:r w:rsidRPr="00AC3367">
        <w:rPr>
          <w:rFonts w:ascii="Times New Roman" w:hAnsi="Times New Roman" w:cs="Times New Roman"/>
          <w:sz w:val="24"/>
          <w:szCs w:val="24"/>
        </w:rPr>
        <w:t xml:space="preserve">We took note of </w:t>
      </w:r>
      <w:r w:rsidR="00BC03B7">
        <w:rPr>
          <w:rFonts w:ascii="Times New Roman" w:hAnsi="Times New Roman" w:cs="Times New Roman"/>
          <w:sz w:val="24"/>
          <w:szCs w:val="24"/>
        </w:rPr>
        <w:t xml:space="preserve">the </w:t>
      </w:r>
      <w:r w:rsidRPr="00AC3367">
        <w:rPr>
          <w:rFonts w:ascii="Times New Roman" w:hAnsi="Times New Roman" w:cs="Times New Roman"/>
          <w:sz w:val="24"/>
          <w:szCs w:val="24"/>
        </w:rPr>
        <w:t>fact that</w:t>
      </w:r>
      <w:r w:rsidR="009B5E2E">
        <w:rPr>
          <w:rFonts w:ascii="Times New Roman" w:hAnsi="Times New Roman" w:cs="Times New Roman"/>
          <w:sz w:val="24"/>
          <w:szCs w:val="24"/>
        </w:rPr>
        <w:t xml:space="preserve"> </w:t>
      </w:r>
      <w:r w:rsidR="00B201BD">
        <w:rPr>
          <w:rFonts w:ascii="Times New Roman" w:hAnsi="Times New Roman" w:cs="Times New Roman"/>
          <w:sz w:val="24"/>
          <w:szCs w:val="24"/>
        </w:rPr>
        <w:t>both accused are</w:t>
      </w:r>
      <w:r w:rsidRPr="00AC3367">
        <w:rPr>
          <w:rFonts w:ascii="Times New Roman" w:hAnsi="Times New Roman" w:cs="Times New Roman"/>
          <w:sz w:val="24"/>
          <w:szCs w:val="24"/>
        </w:rPr>
        <w:t xml:space="preserve"> first offender</w:t>
      </w:r>
      <w:r w:rsidR="00B201BD">
        <w:rPr>
          <w:rFonts w:ascii="Times New Roman" w:hAnsi="Times New Roman" w:cs="Times New Roman"/>
          <w:sz w:val="24"/>
          <w:szCs w:val="24"/>
        </w:rPr>
        <w:t>s</w:t>
      </w:r>
      <w:r w:rsidR="000E3EEF">
        <w:rPr>
          <w:rFonts w:ascii="Times New Roman" w:hAnsi="Times New Roman" w:cs="Times New Roman"/>
          <w:sz w:val="24"/>
          <w:szCs w:val="24"/>
        </w:rPr>
        <w:t xml:space="preserve"> who pleaded guilty to the offence they knew they had committed. They</w:t>
      </w:r>
      <w:r w:rsidR="000E3EEF" w:rsidRPr="00AC3367">
        <w:rPr>
          <w:rFonts w:ascii="Times New Roman" w:hAnsi="Times New Roman" w:cs="Times New Roman"/>
          <w:sz w:val="24"/>
          <w:szCs w:val="24"/>
        </w:rPr>
        <w:t xml:space="preserve"> therefore assisted in the smooth administration of justice. </w:t>
      </w:r>
      <w:r w:rsidR="003E37FB">
        <w:rPr>
          <w:rFonts w:ascii="Times New Roman" w:hAnsi="Times New Roman" w:cs="Times New Roman"/>
          <w:sz w:val="24"/>
          <w:szCs w:val="24"/>
        </w:rPr>
        <w:t>Th</w:t>
      </w:r>
      <w:r w:rsidR="003E37FB" w:rsidRPr="00AC3367">
        <w:rPr>
          <w:rFonts w:ascii="Times New Roman" w:hAnsi="Times New Roman" w:cs="Times New Roman"/>
          <w:sz w:val="24"/>
          <w:szCs w:val="24"/>
        </w:rPr>
        <w:t>e</w:t>
      </w:r>
      <w:r w:rsidR="003E37FB">
        <w:rPr>
          <w:rFonts w:ascii="Times New Roman" w:hAnsi="Times New Roman" w:cs="Times New Roman"/>
          <w:sz w:val="24"/>
          <w:szCs w:val="24"/>
        </w:rPr>
        <w:t>y</w:t>
      </w:r>
      <w:r w:rsidR="003E37FB" w:rsidRPr="00AC3367">
        <w:rPr>
          <w:rFonts w:ascii="Times New Roman" w:hAnsi="Times New Roman" w:cs="Times New Roman"/>
          <w:sz w:val="24"/>
          <w:szCs w:val="24"/>
        </w:rPr>
        <w:t xml:space="preserve"> pleaded guilty to the offense of culpable homicide and in so doing, showe</w:t>
      </w:r>
      <w:r w:rsidR="003E37FB">
        <w:rPr>
          <w:rFonts w:ascii="Times New Roman" w:hAnsi="Times New Roman" w:cs="Times New Roman"/>
          <w:sz w:val="24"/>
          <w:szCs w:val="24"/>
        </w:rPr>
        <w:t>d remorse and contrition for their</w:t>
      </w:r>
      <w:r w:rsidR="003E37FB" w:rsidRPr="00AC3367">
        <w:rPr>
          <w:rFonts w:ascii="Times New Roman" w:hAnsi="Times New Roman" w:cs="Times New Roman"/>
          <w:sz w:val="24"/>
          <w:szCs w:val="24"/>
        </w:rPr>
        <w:t xml:space="preserve"> actions as </w:t>
      </w:r>
      <w:r w:rsidR="003E37FB">
        <w:rPr>
          <w:rFonts w:ascii="Times New Roman" w:hAnsi="Times New Roman" w:cs="Times New Roman"/>
          <w:sz w:val="24"/>
          <w:szCs w:val="24"/>
        </w:rPr>
        <w:t>they</w:t>
      </w:r>
      <w:r w:rsidR="003E37FB" w:rsidRPr="00AC3367">
        <w:rPr>
          <w:rFonts w:ascii="Times New Roman" w:hAnsi="Times New Roman" w:cs="Times New Roman"/>
          <w:sz w:val="24"/>
          <w:szCs w:val="24"/>
        </w:rPr>
        <w:t xml:space="preserve"> did not waste the courts time b</w:t>
      </w:r>
      <w:r w:rsidR="003E37FB">
        <w:rPr>
          <w:rFonts w:ascii="Times New Roman" w:hAnsi="Times New Roman" w:cs="Times New Roman"/>
          <w:sz w:val="24"/>
          <w:szCs w:val="24"/>
        </w:rPr>
        <w:t xml:space="preserve">y raising frivolous defences. Notwithstanding their remorse, both </w:t>
      </w:r>
      <w:r w:rsidR="003E37FB" w:rsidRPr="00AC3367">
        <w:rPr>
          <w:rFonts w:ascii="Times New Roman" w:hAnsi="Times New Roman" w:cs="Times New Roman"/>
          <w:sz w:val="24"/>
          <w:szCs w:val="24"/>
        </w:rPr>
        <w:t>accused will still live with the stigmatisation of having taken someone someone’s life. The court maybe lenient but society will not be.</w:t>
      </w:r>
    </w:p>
    <w:p w:rsidR="00AC3367" w:rsidRPr="00AC3367" w:rsidRDefault="00B201BD" w:rsidP="002D3A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Both are young</w:t>
      </w:r>
      <w:r w:rsidR="00117AD6">
        <w:rPr>
          <w:rFonts w:ascii="Times New Roman" w:hAnsi="Times New Roman" w:cs="Times New Roman"/>
          <w:sz w:val="24"/>
          <w:szCs w:val="24"/>
        </w:rPr>
        <w:t xml:space="preserve"> </w:t>
      </w:r>
      <w:r>
        <w:rPr>
          <w:rFonts w:ascii="Times New Roman" w:hAnsi="Times New Roman" w:cs="Times New Roman"/>
          <w:sz w:val="24"/>
          <w:szCs w:val="24"/>
        </w:rPr>
        <w:t>me</w:t>
      </w:r>
      <w:r w:rsidR="00AC3367" w:rsidRPr="00AC3367">
        <w:rPr>
          <w:rFonts w:ascii="Times New Roman" w:hAnsi="Times New Roman" w:cs="Times New Roman"/>
          <w:sz w:val="24"/>
          <w:szCs w:val="24"/>
        </w:rPr>
        <w:t>n</w:t>
      </w:r>
      <w:r>
        <w:rPr>
          <w:rFonts w:ascii="Times New Roman" w:hAnsi="Times New Roman" w:cs="Times New Roman"/>
          <w:sz w:val="24"/>
          <w:szCs w:val="24"/>
        </w:rPr>
        <w:t>, cu</w:t>
      </w:r>
      <w:r w:rsidR="00117AD6">
        <w:rPr>
          <w:rFonts w:ascii="Times New Roman" w:hAnsi="Times New Roman" w:cs="Times New Roman"/>
          <w:sz w:val="24"/>
          <w:szCs w:val="24"/>
        </w:rPr>
        <w:t>rr</w:t>
      </w:r>
      <w:r>
        <w:rPr>
          <w:rFonts w:ascii="Times New Roman" w:hAnsi="Times New Roman" w:cs="Times New Roman"/>
          <w:sz w:val="24"/>
          <w:szCs w:val="24"/>
        </w:rPr>
        <w:t>ently 23 years old. They were 22</w:t>
      </w:r>
      <w:r w:rsidR="00AC3367" w:rsidRPr="00AC3367">
        <w:rPr>
          <w:rFonts w:ascii="Times New Roman" w:hAnsi="Times New Roman" w:cs="Times New Roman"/>
          <w:sz w:val="24"/>
          <w:szCs w:val="24"/>
        </w:rPr>
        <w:t xml:space="preserve"> years old at the time of commission</w:t>
      </w:r>
      <w:r w:rsidR="00452622">
        <w:rPr>
          <w:rFonts w:ascii="Times New Roman" w:hAnsi="Times New Roman" w:cs="Times New Roman"/>
          <w:sz w:val="24"/>
          <w:szCs w:val="24"/>
        </w:rPr>
        <w:t xml:space="preserve"> of the offence and therefore fa</w:t>
      </w:r>
      <w:r w:rsidR="00AC3367" w:rsidRPr="00AC3367">
        <w:rPr>
          <w:rFonts w:ascii="Times New Roman" w:hAnsi="Times New Roman" w:cs="Times New Roman"/>
          <w:sz w:val="24"/>
          <w:szCs w:val="24"/>
        </w:rPr>
        <w:t>ll into the bracket of youthful offenders.</w:t>
      </w:r>
      <w:r w:rsidR="000E3EEF">
        <w:rPr>
          <w:rFonts w:ascii="Times New Roman" w:hAnsi="Times New Roman" w:cs="Times New Roman"/>
          <w:sz w:val="24"/>
          <w:szCs w:val="24"/>
        </w:rPr>
        <w:t xml:space="preserve"> It is trite that youthful offenders are treated more leniently than mature people. This is because due to immaturity they cannot be expected to show the same stability, respons</w:t>
      </w:r>
      <w:r w:rsidR="009C12F9">
        <w:rPr>
          <w:rFonts w:ascii="Times New Roman" w:hAnsi="Times New Roman" w:cs="Times New Roman"/>
          <w:sz w:val="24"/>
          <w:szCs w:val="24"/>
        </w:rPr>
        <w:t>ibility and self-</w:t>
      </w:r>
      <w:r w:rsidR="003E37FB">
        <w:rPr>
          <w:rFonts w:ascii="Times New Roman" w:hAnsi="Times New Roman" w:cs="Times New Roman"/>
          <w:sz w:val="24"/>
          <w:szCs w:val="24"/>
        </w:rPr>
        <w:t xml:space="preserve">restraint </w:t>
      </w:r>
      <w:r w:rsidR="002D3AB2">
        <w:rPr>
          <w:rFonts w:ascii="Times New Roman" w:hAnsi="Times New Roman" w:cs="Times New Roman"/>
          <w:sz w:val="24"/>
          <w:szCs w:val="24"/>
        </w:rPr>
        <w:t>as fully</w:t>
      </w:r>
      <w:r w:rsidR="000E3EEF">
        <w:rPr>
          <w:rFonts w:ascii="Times New Roman" w:hAnsi="Times New Roman" w:cs="Times New Roman"/>
          <w:sz w:val="24"/>
          <w:szCs w:val="24"/>
        </w:rPr>
        <w:t xml:space="preserve"> mature adults. The</w:t>
      </w:r>
      <w:r w:rsidR="00727CFF">
        <w:rPr>
          <w:rFonts w:ascii="Times New Roman" w:hAnsi="Times New Roman" w:cs="Times New Roman"/>
          <w:sz w:val="24"/>
          <w:szCs w:val="24"/>
        </w:rPr>
        <w:t xml:space="preserve"> age of the </w:t>
      </w:r>
      <w:r w:rsidR="00174130">
        <w:rPr>
          <w:rFonts w:ascii="Times New Roman" w:hAnsi="Times New Roman" w:cs="Times New Roman"/>
          <w:sz w:val="24"/>
          <w:szCs w:val="24"/>
        </w:rPr>
        <w:t>two</w:t>
      </w:r>
      <w:r w:rsidR="00727CFF">
        <w:rPr>
          <w:rFonts w:ascii="Times New Roman" w:hAnsi="Times New Roman" w:cs="Times New Roman"/>
          <w:sz w:val="24"/>
          <w:szCs w:val="24"/>
        </w:rPr>
        <w:t xml:space="preserve"> </w:t>
      </w:r>
      <w:r w:rsidR="00B364F9">
        <w:rPr>
          <w:rFonts w:ascii="Times New Roman" w:hAnsi="Times New Roman" w:cs="Times New Roman"/>
          <w:sz w:val="24"/>
          <w:szCs w:val="24"/>
        </w:rPr>
        <w:t>accused</w:t>
      </w:r>
      <w:r w:rsidR="00727CFF">
        <w:rPr>
          <w:rFonts w:ascii="Times New Roman" w:hAnsi="Times New Roman" w:cs="Times New Roman"/>
          <w:sz w:val="24"/>
          <w:szCs w:val="24"/>
        </w:rPr>
        <w:t xml:space="preserve"> and the way they </w:t>
      </w:r>
      <w:r w:rsidR="000E3EEF">
        <w:rPr>
          <w:rFonts w:ascii="Times New Roman" w:hAnsi="Times New Roman" w:cs="Times New Roman"/>
          <w:sz w:val="24"/>
          <w:szCs w:val="24"/>
        </w:rPr>
        <w:t>recklessly beat up the deceased in a bid to prove their masculinity, is testament of their immaturity.</w:t>
      </w:r>
    </w:p>
    <w:p w:rsidR="00AC3367" w:rsidRPr="00AC3367" w:rsidRDefault="00A502E1" w:rsidP="00A502E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Significantly too,</w:t>
      </w:r>
      <w:r w:rsidR="00AC3367" w:rsidRPr="00AC3367">
        <w:rPr>
          <w:rFonts w:ascii="Times New Roman" w:hAnsi="Times New Roman" w:cs="Times New Roman"/>
          <w:sz w:val="24"/>
          <w:szCs w:val="24"/>
        </w:rPr>
        <w:t xml:space="preserve"> courts should not just pay lip service to a plea of guilty but ought to credit it for </w:t>
      </w:r>
      <w:r w:rsidR="0071215E">
        <w:rPr>
          <w:rFonts w:ascii="Times New Roman" w:hAnsi="Times New Roman" w:cs="Times New Roman"/>
          <w:sz w:val="24"/>
          <w:szCs w:val="24"/>
        </w:rPr>
        <w:t>what it is worth and this will</w:t>
      </w:r>
      <w:r w:rsidR="00AC3367" w:rsidRPr="00AC3367">
        <w:rPr>
          <w:rFonts w:ascii="Times New Roman" w:hAnsi="Times New Roman" w:cs="Times New Roman"/>
          <w:sz w:val="24"/>
          <w:szCs w:val="24"/>
        </w:rPr>
        <w:t xml:space="preserve"> reflect in the sentence.</w:t>
      </w:r>
    </w:p>
    <w:p w:rsidR="0071215E" w:rsidRDefault="00AC3367" w:rsidP="002D3AB2">
      <w:pPr>
        <w:spacing w:after="0" w:line="360" w:lineRule="auto"/>
        <w:ind w:firstLine="720"/>
        <w:jc w:val="both"/>
        <w:rPr>
          <w:rFonts w:ascii="Times New Roman" w:hAnsi="Times New Roman" w:cs="Times New Roman"/>
          <w:sz w:val="24"/>
          <w:szCs w:val="24"/>
        </w:rPr>
      </w:pPr>
      <w:r w:rsidRPr="00AC3367">
        <w:rPr>
          <w:rFonts w:ascii="Times New Roman" w:hAnsi="Times New Roman" w:cs="Times New Roman"/>
          <w:sz w:val="24"/>
          <w:szCs w:val="24"/>
        </w:rPr>
        <w:t>The facts of the matter also make the circumstances in which the d</w:t>
      </w:r>
      <w:r w:rsidR="00B201BD">
        <w:rPr>
          <w:rFonts w:ascii="Times New Roman" w:hAnsi="Times New Roman" w:cs="Times New Roman"/>
          <w:sz w:val="24"/>
          <w:szCs w:val="24"/>
        </w:rPr>
        <w:t xml:space="preserve">eath occurred mitigating. The deceased was the </w:t>
      </w:r>
      <w:r w:rsidR="002D3AB2">
        <w:rPr>
          <w:rFonts w:ascii="Times New Roman" w:hAnsi="Times New Roman" w:cs="Times New Roman"/>
          <w:sz w:val="24"/>
          <w:szCs w:val="24"/>
        </w:rPr>
        <w:t>aggresso</w:t>
      </w:r>
      <w:r w:rsidR="002D3AB2" w:rsidRPr="00AC3367">
        <w:rPr>
          <w:rFonts w:ascii="Times New Roman" w:hAnsi="Times New Roman" w:cs="Times New Roman"/>
          <w:sz w:val="24"/>
          <w:szCs w:val="24"/>
        </w:rPr>
        <w:t>r</w:t>
      </w:r>
      <w:r w:rsidR="002D3AB2">
        <w:rPr>
          <w:rFonts w:ascii="Times New Roman" w:hAnsi="Times New Roman" w:cs="Times New Roman"/>
          <w:sz w:val="24"/>
          <w:szCs w:val="24"/>
        </w:rPr>
        <w:t>, a</w:t>
      </w:r>
      <w:r w:rsidR="00B201BD">
        <w:rPr>
          <w:rFonts w:ascii="Times New Roman" w:hAnsi="Times New Roman" w:cs="Times New Roman"/>
          <w:sz w:val="24"/>
          <w:szCs w:val="24"/>
        </w:rPr>
        <w:t xml:space="preserve"> habitual thief he unlawfully entered into the premise</w:t>
      </w:r>
      <w:r w:rsidR="00452622">
        <w:rPr>
          <w:rFonts w:ascii="Times New Roman" w:hAnsi="Times New Roman" w:cs="Times New Roman"/>
          <w:sz w:val="24"/>
          <w:szCs w:val="24"/>
        </w:rPr>
        <w:t>s</w:t>
      </w:r>
      <w:r w:rsidR="00B201BD">
        <w:rPr>
          <w:rFonts w:ascii="Times New Roman" w:hAnsi="Times New Roman" w:cs="Times New Roman"/>
          <w:sz w:val="24"/>
          <w:szCs w:val="24"/>
        </w:rPr>
        <w:t xml:space="preserve"> of </w:t>
      </w:r>
      <w:r w:rsidR="00BC03B7">
        <w:rPr>
          <w:rFonts w:ascii="Times New Roman" w:hAnsi="Times New Roman" w:cs="Times New Roman"/>
          <w:sz w:val="24"/>
          <w:szCs w:val="24"/>
        </w:rPr>
        <w:t>the 1</w:t>
      </w:r>
      <w:r w:rsidR="00BC03B7" w:rsidRPr="00BC03B7">
        <w:rPr>
          <w:rFonts w:ascii="Times New Roman" w:hAnsi="Times New Roman" w:cs="Times New Roman"/>
          <w:sz w:val="24"/>
          <w:szCs w:val="24"/>
          <w:vertAlign w:val="superscript"/>
        </w:rPr>
        <w:t>st</w:t>
      </w:r>
      <w:r w:rsidR="00BC03B7">
        <w:rPr>
          <w:rFonts w:ascii="Times New Roman" w:hAnsi="Times New Roman" w:cs="Times New Roman"/>
          <w:sz w:val="24"/>
          <w:szCs w:val="24"/>
        </w:rPr>
        <w:t xml:space="preserve"> </w:t>
      </w:r>
      <w:r w:rsidR="00DB4E9E">
        <w:rPr>
          <w:rFonts w:ascii="Times New Roman" w:hAnsi="Times New Roman" w:cs="Times New Roman"/>
          <w:sz w:val="24"/>
          <w:szCs w:val="24"/>
        </w:rPr>
        <w:t>accused. In</w:t>
      </w:r>
      <w:r w:rsidR="00B201BD">
        <w:rPr>
          <w:rFonts w:ascii="Times New Roman" w:hAnsi="Times New Roman" w:cs="Times New Roman"/>
          <w:sz w:val="24"/>
          <w:szCs w:val="24"/>
        </w:rPr>
        <w:t xml:space="preserve"> trying to protect his </w:t>
      </w:r>
      <w:r w:rsidR="002D3AB2">
        <w:rPr>
          <w:rFonts w:ascii="Times New Roman" w:hAnsi="Times New Roman" w:cs="Times New Roman"/>
          <w:sz w:val="24"/>
          <w:szCs w:val="24"/>
        </w:rPr>
        <w:t>employer’s</w:t>
      </w:r>
      <w:r w:rsidR="00B201BD">
        <w:rPr>
          <w:rFonts w:ascii="Times New Roman" w:hAnsi="Times New Roman" w:cs="Times New Roman"/>
          <w:sz w:val="24"/>
          <w:szCs w:val="24"/>
        </w:rPr>
        <w:t xml:space="preserve"> property the </w:t>
      </w:r>
      <w:r w:rsidR="00A502E1">
        <w:rPr>
          <w:rFonts w:ascii="Times New Roman" w:hAnsi="Times New Roman" w:cs="Times New Roman"/>
          <w:sz w:val="24"/>
          <w:szCs w:val="24"/>
        </w:rPr>
        <w:t>1</w:t>
      </w:r>
      <w:r w:rsidR="00A502E1" w:rsidRPr="00A502E1">
        <w:rPr>
          <w:rFonts w:ascii="Times New Roman" w:hAnsi="Times New Roman" w:cs="Times New Roman"/>
          <w:sz w:val="24"/>
          <w:szCs w:val="24"/>
          <w:vertAlign w:val="superscript"/>
        </w:rPr>
        <w:t>st</w:t>
      </w:r>
      <w:r w:rsidR="00B201BD">
        <w:rPr>
          <w:rFonts w:ascii="Times New Roman" w:hAnsi="Times New Roman" w:cs="Times New Roman"/>
          <w:sz w:val="24"/>
          <w:szCs w:val="24"/>
        </w:rPr>
        <w:t xml:space="preserve"> accused with the </w:t>
      </w:r>
      <w:r w:rsidR="00A502E1">
        <w:rPr>
          <w:rFonts w:ascii="Times New Roman" w:hAnsi="Times New Roman" w:cs="Times New Roman"/>
          <w:sz w:val="24"/>
          <w:szCs w:val="24"/>
        </w:rPr>
        <w:t>2</w:t>
      </w:r>
      <w:r w:rsidR="00A502E1" w:rsidRPr="00A502E1">
        <w:rPr>
          <w:rFonts w:ascii="Times New Roman" w:hAnsi="Times New Roman" w:cs="Times New Roman"/>
          <w:sz w:val="24"/>
          <w:szCs w:val="24"/>
          <w:vertAlign w:val="superscript"/>
        </w:rPr>
        <w:t>nd</w:t>
      </w:r>
      <w:r w:rsidR="00B201BD">
        <w:rPr>
          <w:rFonts w:ascii="Times New Roman" w:hAnsi="Times New Roman" w:cs="Times New Roman"/>
          <w:sz w:val="24"/>
          <w:szCs w:val="24"/>
        </w:rPr>
        <w:t xml:space="preserve"> accused’s assistance then assaulted him with a baton stick.</w:t>
      </w:r>
      <w:r w:rsidRPr="00AC3367">
        <w:rPr>
          <w:rFonts w:ascii="Times New Roman" w:hAnsi="Times New Roman" w:cs="Times New Roman"/>
          <w:sz w:val="24"/>
          <w:szCs w:val="24"/>
        </w:rPr>
        <w:t xml:space="preserve"> Were it not for</w:t>
      </w:r>
      <w:r w:rsidR="00B201BD">
        <w:rPr>
          <w:rFonts w:ascii="Times New Roman" w:hAnsi="Times New Roman" w:cs="Times New Roman"/>
          <w:sz w:val="24"/>
          <w:szCs w:val="24"/>
        </w:rPr>
        <w:t xml:space="preserve"> </w:t>
      </w:r>
      <w:r w:rsidR="00BC03B7">
        <w:rPr>
          <w:rFonts w:ascii="Times New Roman" w:hAnsi="Times New Roman" w:cs="Times New Roman"/>
          <w:sz w:val="24"/>
          <w:szCs w:val="24"/>
        </w:rPr>
        <w:t xml:space="preserve">the </w:t>
      </w:r>
      <w:r w:rsidR="00B201BD">
        <w:rPr>
          <w:rFonts w:ascii="Times New Roman" w:hAnsi="Times New Roman" w:cs="Times New Roman"/>
          <w:sz w:val="24"/>
          <w:szCs w:val="24"/>
        </w:rPr>
        <w:t xml:space="preserve">deceased’s actions of </w:t>
      </w:r>
      <w:r w:rsidR="00DB4E9E">
        <w:rPr>
          <w:rFonts w:ascii="Times New Roman" w:hAnsi="Times New Roman" w:cs="Times New Roman"/>
          <w:sz w:val="24"/>
          <w:szCs w:val="24"/>
        </w:rPr>
        <w:t>unlawfully</w:t>
      </w:r>
      <w:r w:rsidR="00B201BD">
        <w:rPr>
          <w:rFonts w:ascii="Times New Roman" w:hAnsi="Times New Roman" w:cs="Times New Roman"/>
          <w:sz w:val="24"/>
          <w:szCs w:val="24"/>
        </w:rPr>
        <w:t xml:space="preserve"> entering the premises and stealing,</w:t>
      </w:r>
      <w:r w:rsidRPr="00AC3367">
        <w:rPr>
          <w:rFonts w:ascii="Times New Roman" w:hAnsi="Times New Roman" w:cs="Times New Roman"/>
          <w:sz w:val="24"/>
          <w:szCs w:val="24"/>
        </w:rPr>
        <w:t xml:space="preserve"> today </w:t>
      </w:r>
      <w:r w:rsidR="00B201BD">
        <w:rPr>
          <w:rFonts w:ascii="Times New Roman" w:hAnsi="Times New Roman" w:cs="Times New Roman"/>
          <w:sz w:val="24"/>
          <w:szCs w:val="24"/>
        </w:rPr>
        <w:t>t</w:t>
      </w:r>
      <w:r w:rsidRPr="00AC3367">
        <w:rPr>
          <w:rFonts w:ascii="Times New Roman" w:hAnsi="Times New Roman" w:cs="Times New Roman"/>
          <w:sz w:val="24"/>
          <w:szCs w:val="24"/>
        </w:rPr>
        <w:t>he</w:t>
      </w:r>
      <w:r w:rsidR="00452622">
        <w:rPr>
          <w:rFonts w:ascii="Times New Roman" w:hAnsi="Times New Roman" w:cs="Times New Roman"/>
          <w:sz w:val="24"/>
          <w:szCs w:val="24"/>
        </w:rPr>
        <w:t xml:space="preserve"> </w:t>
      </w:r>
      <w:r w:rsidR="00174130">
        <w:rPr>
          <w:rFonts w:ascii="Times New Roman" w:hAnsi="Times New Roman" w:cs="Times New Roman"/>
          <w:sz w:val="24"/>
          <w:szCs w:val="24"/>
        </w:rPr>
        <w:t>two</w:t>
      </w:r>
      <w:r w:rsidR="00452622">
        <w:rPr>
          <w:rFonts w:ascii="Times New Roman" w:hAnsi="Times New Roman" w:cs="Times New Roman"/>
          <w:sz w:val="24"/>
          <w:szCs w:val="24"/>
        </w:rPr>
        <w:t xml:space="preserve"> accused</w:t>
      </w:r>
      <w:r w:rsidR="00B201BD">
        <w:rPr>
          <w:rFonts w:ascii="Times New Roman" w:hAnsi="Times New Roman" w:cs="Times New Roman"/>
          <w:sz w:val="24"/>
          <w:szCs w:val="24"/>
        </w:rPr>
        <w:t xml:space="preserve"> would not be standing as</w:t>
      </w:r>
      <w:r w:rsidRPr="00AC3367">
        <w:rPr>
          <w:rFonts w:ascii="Times New Roman" w:hAnsi="Times New Roman" w:cs="Times New Roman"/>
          <w:sz w:val="24"/>
          <w:szCs w:val="24"/>
        </w:rPr>
        <w:t xml:space="preserve"> convicted person</w:t>
      </w:r>
      <w:r w:rsidR="00B201BD">
        <w:rPr>
          <w:rFonts w:ascii="Times New Roman" w:hAnsi="Times New Roman" w:cs="Times New Roman"/>
          <w:sz w:val="24"/>
          <w:szCs w:val="24"/>
        </w:rPr>
        <w:t>s</w:t>
      </w:r>
      <w:r w:rsidRPr="00AC3367">
        <w:rPr>
          <w:rFonts w:ascii="Times New Roman" w:hAnsi="Times New Roman" w:cs="Times New Roman"/>
          <w:sz w:val="24"/>
          <w:szCs w:val="24"/>
        </w:rPr>
        <w:t xml:space="preserve">. We have therefore considered that to some extent the deceased was the author of his demise as he was the aggressor. This in essence reduces the </w:t>
      </w:r>
      <w:r w:rsidR="002D3AB2" w:rsidRPr="00AC3367">
        <w:rPr>
          <w:rFonts w:ascii="Times New Roman" w:hAnsi="Times New Roman" w:cs="Times New Roman"/>
          <w:sz w:val="24"/>
          <w:szCs w:val="24"/>
        </w:rPr>
        <w:t>accused’s</w:t>
      </w:r>
      <w:r w:rsidR="009964A5">
        <w:rPr>
          <w:rFonts w:ascii="Times New Roman" w:hAnsi="Times New Roman" w:cs="Times New Roman"/>
          <w:sz w:val="24"/>
          <w:szCs w:val="24"/>
        </w:rPr>
        <w:t xml:space="preserve"> </w:t>
      </w:r>
      <w:r w:rsidRPr="00AC3367">
        <w:rPr>
          <w:rFonts w:ascii="Times New Roman" w:hAnsi="Times New Roman" w:cs="Times New Roman"/>
          <w:sz w:val="24"/>
          <w:szCs w:val="24"/>
        </w:rPr>
        <w:t>moral blameworth</w:t>
      </w:r>
      <w:r w:rsidR="00B201BD">
        <w:rPr>
          <w:rFonts w:ascii="Times New Roman" w:hAnsi="Times New Roman" w:cs="Times New Roman"/>
          <w:sz w:val="24"/>
          <w:szCs w:val="24"/>
        </w:rPr>
        <w:t>iness.</w:t>
      </w:r>
    </w:p>
    <w:p w:rsidR="00AC3367" w:rsidRPr="00AC3367" w:rsidRDefault="00B201BD" w:rsidP="002D3A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71215E">
        <w:rPr>
          <w:rFonts w:ascii="Times New Roman" w:hAnsi="Times New Roman" w:cs="Times New Roman"/>
          <w:sz w:val="24"/>
          <w:szCs w:val="24"/>
        </w:rPr>
        <w:t>Against the accused,</w:t>
      </w:r>
      <w:r w:rsidR="00AC3367" w:rsidRPr="00AC3367">
        <w:rPr>
          <w:rFonts w:ascii="Times New Roman" w:hAnsi="Times New Roman" w:cs="Times New Roman"/>
          <w:sz w:val="24"/>
          <w:szCs w:val="24"/>
        </w:rPr>
        <w:t xml:space="preserve"> is the fact that a precious life was nee</w:t>
      </w:r>
      <w:r w:rsidR="00FF62A5">
        <w:rPr>
          <w:rFonts w:ascii="Times New Roman" w:hAnsi="Times New Roman" w:cs="Times New Roman"/>
          <w:sz w:val="24"/>
          <w:szCs w:val="24"/>
        </w:rPr>
        <w:t xml:space="preserve">dlessly lost as a result of the </w:t>
      </w:r>
      <w:r w:rsidR="00B364F9">
        <w:rPr>
          <w:rFonts w:ascii="Times New Roman" w:hAnsi="Times New Roman" w:cs="Times New Roman"/>
          <w:sz w:val="24"/>
          <w:szCs w:val="24"/>
        </w:rPr>
        <w:t>conduct of the accused.</w:t>
      </w:r>
      <w:r w:rsidR="003E37FB">
        <w:rPr>
          <w:rFonts w:ascii="Times New Roman" w:hAnsi="Times New Roman" w:cs="Times New Roman"/>
          <w:sz w:val="24"/>
          <w:szCs w:val="24"/>
        </w:rPr>
        <w:t xml:space="preserve"> </w:t>
      </w:r>
      <w:r w:rsidR="00AC3367" w:rsidRPr="00AC3367">
        <w:rPr>
          <w:rFonts w:ascii="Times New Roman" w:hAnsi="Times New Roman" w:cs="Times New Roman"/>
          <w:sz w:val="24"/>
          <w:szCs w:val="24"/>
        </w:rPr>
        <w:t>The State in aggravation correctly emphasised the sanctity of human life. The Zimbabwean Constitution s 48(1) makes it clear that every person has a right to life. This court therefore has a duty to protect this right. A person who unlawfully takes away another’s life deserves to be punished adequately</w:t>
      </w:r>
      <w:r w:rsidR="00A502E1">
        <w:rPr>
          <w:rFonts w:ascii="Times New Roman" w:hAnsi="Times New Roman" w:cs="Times New Roman"/>
          <w:sz w:val="24"/>
          <w:szCs w:val="24"/>
        </w:rPr>
        <w:t>,</w:t>
      </w:r>
      <w:r w:rsidR="00AC3367" w:rsidRPr="00AC3367">
        <w:rPr>
          <w:rFonts w:ascii="Times New Roman" w:hAnsi="Times New Roman" w:cs="Times New Roman"/>
          <w:sz w:val="24"/>
          <w:szCs w:val="24"/>
        </w:rPr>
        <w:t xml:space="preserve"> not only to deter the offender and likeminded people but to ensure that society retains confidence in the justice delivery system. In this case accused’s actions are even compounded by the fact that </w:t>
      </w:r>
      <w:r w:rsidR="003E37FB">
        <w:rPr>
          <w:rFonts w:ascii="Times New Roman" w:hAnsi="Times New Roman" w:cs="Times New Roman"/>
          <w:sz w:val="24"/>
          <w:szCs w:val="24"/>
        </w:rPr>
        <w:t>t</w:t>
      </w:r>
      <w:r w:rsidR="00AC3367" w:rsidRPr="00AC3367">
        <w:rPr>
          <w:rFonts w:ascii="Times New Roman" w:hAnsi="Times New Roman" w:cs="Times New Roman"/>
          <w:sz w:val="24"/>
          <w:szCs w:val="24"/>
        </w:rPr>
        <w:t>he</w:t>
      </w:r>
      <w:r w:rsidR="003E37FB">
        <w:rPr>
          <w:rFonts w:ascii="Times New Roman" w:hAnsi="Times New Roman" w:cs="Times New Roman"/>
          <w:sz w:val="24"/>
          <w:szCs w:val="24"/>
        </w:rPr>
        <w:t>y</w:t>
      </w:r>
      <w:r w:rsidR="00AC3367" w:rsidRPr="00AC3367">
        <w:rPr>
          <w:rFonts w:ascii="Times New Roman" w:hAnsi="Times New Roman" w:cs="Times New Roman"/>
          <w:sz w:val="24"/>
          <w:szCs w:val="24"/>
        </w:rPr>
        <w:t xml:space="preserve"> did not stop to render any assistance to the accused despite that he was the aggressor.</w:t>
      </w:r>
    </w:p>
    <w:p w:rsidR="00AC3367" w:rsidRPr="00AC3367" w:rsidRDefault="00AC3367" w:rsidP="002D3AB2">
      <w:pPr>
        <w:spacing w:after="0" w:line="360" w:lineRule="auto"/>
        <w:ind w:firstLine="720"/>
        <w:jc w:val="both"/>
        <w:rPr>
          <w:rFonts w:ascii="Times New Roman" w:hAnsi="Times New Roman" w:cs="Times New Roman"/>
          <w:sz w:val="24"/>
          <w:szCs w:val="24"/>
        </w:rPr>
      </w:pPr>
      <w:r w:rsidRPr="00AC3367">
        <w:rPr>
          <w:rFonts w:ascii="Times New Roman" w:hAnsi="Times New Roman" w:cs="Times New Roman"/>
          <w:sz w:val="24"/>
          <w:szCs w:val="24"/>
        </w:rPr>
        <w:t xml:space="preserve">This court bemoans the seemingly </w:t>
      </w:r>
      <w:r w:rsidR="00DB4E9E">
        <w:rPr>
          <w:rFonts w:ascii="Times New Roman" w:hAnsi="Times New Roman" w:cs="Times New Roman"/>
          <w:sz w:val="24"/>
          <w:szCs w:val="24"/>
        </w:rPr>
        <w:t>never ending rise of violence and self help in dea</w:t>
      </w:r>
      <w:r w:rsidR="006B6CE4">
        <w:rPr>
          <w:rFonts w:ascii="Times New Roman" w:hAnsi="Times New Roman" w:cs="Times New Roman"/>
          <w:sz w:val="24"/>
          <w:szCs w:val="24"/>
        </w:rPr>
        <w:t xml:space="preserve">ling with instances were the deceased would have been found </w:t>
      </w:r>
      <w:r w:rsidR="00FF62A5">
        <w:rPr>
          <w:rFonts w:ascii="Times New Roman" w:hAnsi="Times New Roman" w:cs="Times New Roman"/>
          <w:sz w:val="24"/>
          <w:szCs w:val="24"/>
        </w:rPr>
        <w:t>committing</w:t>
      </w:r>
      <w:r w:rsidR="006B6CE4">
        <w:rPr>
          <w:rFonts w:ascii="Times New Roman" w:hAnsi="Times New Roman" w:cs="Times New Roman"/>
          <w:sz w:val="24"/>
          <w:szCs w:val="24"/>
        </w:rPr>
        <w:t xml:space="preserve"> an offence and mob justice kicks in</w:t>
      </w:r>
      <w:r w:rsidR="00DB4E9E">
        <w:rPr>
          <w:rFonts w:ascii="Times New Roman" w:hAnsi="Times New Roman" w:cs="Times New Roman"/>
          <w:sz w:val="24"/>
          <w:szCs w:val="24"/>
        </w:rPr>
        <w:t>.</w:t>
      </w:r>
      <w:r w:rsidRPr="00AC3367">
        <w:rPr>
          <w:rFonts w:ascii="Times New Roman" w:hAnsi="Times New Roman" w:cs="Times New Roman"/>
          <w:sz w:val="24"/>
          <w:szCs w:val="24"/>
        </w:rPr>
        <w:t xml:space="preserve"> Adults are expected to behave in a mature manner and exercise self-restraint even in the face of</w:t>
      </w:r>
      <w:r w:rsidR="006B6CE4">
        <w:rPr>
          <w:rFonts w:ascii="Times New Roman" w:hAnsi="Times New Roman" w:cs="Times New Roman"/>
          <w:sz w:val="24"/>
          <w:szCs w:val="24"/>
        </w:rPr>
        <w:t xml:space="preserve"> such</w:t>
      </w:r>
      <w:r w:rsidRPr="00AC3367">
        <w:rPr>
          <w:rFonts w:ascii="Times New Roman" w:hAnsi="Times New Roman" w:cs="Times New Roman"/>
          <w:sz w:val="24"/>
          <w:szCs w:val="24"/>
        </w:rPr>
        <w:t xml:space="preserve"> provocation.</w:t>
      </w:r>
      <w:r w:rsidR="006B6CE4">
        <w:rPr>
          <w:rFonts w:ascii="Times New Roman" w:hAnsi="Times New Roman" w:cs="Times New Roman"/>
          <w:sz w:val="24"/>
          <w:szCs w:val="24"/>
        </w:rPr>
        <w:t xml:space="preserve"> </w:t>
      </w:r>
      <w:r w:rsidR="00DB4E9E">
        <w:rPr>
          <w:rFonts w:ascii="Times New Roman" w:hAnsi="Times New Roman" w:cs="Times New Roman"/>
          <w:sz w:val="24"/>
          <w:szCs w:val="24"/>
        </w:rPr>
        <w:t>They are not expected to take the law into their own hands and mete instant justice but to al</w:t>
      </w:r>
      <w:r w:rsidR="006B6CE4">
        <w:rPr>
          <w:rFonts w:ascii="Times New Roman" w:hAnsi="Times New Roman" w:cs="Times New Roman"/>
          <w:sz w:val="24"/>
          <w:szCs w:val="24"/>
        </w:rPr>
        <w:t>l</w:t>
      </w:r>
      <w:r w:rsidR="00DB4E9E">
        <w:rPr>
          <w:rFonts w:ascii="Times New Roman" w:hAnsi="Times New Roman" w:cs="Times New Roman"/>
          <w:sz w:val="24"/>
          <w:szCs w:val="24"/>
        </w:rPr>
        <w:t>ow the law enforcement agents do the needful.</w:t>
      </w:r>
      <w:r w:rsidR="00FF62A5">
        <w:rPr>
          <w:rFonts w:ascii="Times New Roman" w:hAnsi="Times New Roman" w:cs="Times New Roman"/>
          <w:sz w:val="24"/>
          <w:szCs w:val="24"/>
        </w:rPr>
        <w:t xml:space="preserve"> </w:t>
      </w:r>
      <w:r w:rsidR="006B6CE4">
        <w:rPr>
          <w:rFonts w:ascii="Times New Roman" w:hAnsi="Times New Roman" w:cs="Times New Roman"/>
          <w:sz w:val="24"/>
          <w:szCs w:val="24"/>
        </w:rPr>
        <w:t>It is the duty of the courts to discourage the law of the jungle.</w:t>
      </w:r>
      <w:r w:rsidRPr="00AC3367">
        <w:rPr>
          <w:rFonts w:ascii="Times New Roman" w:hAnsi="Times New Roman" w:cs="Times New Roman"/>
          <w:sz w:val="24"/>
          <w:szCs w:val="24"/>
        </w:rPr>
        <w:t xml:space="preserve"> The State lent a voice to this and implored the court to impose a deterrent sentence that sends a messa</w:t>
      </w:r>
      <w:r w:rsidR="00DB4E9E">
        <w:rPr>
          <w:rFonts w:ascii="Times New Roman" w:hAnsi="Times New Roman" w:cs="Times New Roman"/>
          <w:sz w:val="24"/>
          <w:szCs w:val="24"/>
        </w:rPr>
        <w:t xml:space="preserve">ge to society to resort to proper lawful means </w:t>
      </w:r>
      <w:r w:rsidRPr="00AC3367">
        <w:rPr>
          <w:rFonts w:ascii="Times New Roman" w:hAnsi="Times New Roman" w:cs="Times New Roman"/>
          <w:sz w:val="24"/>
          <w:szCs w:val="24"/>
        </w:rPr>
        <w:t>as opposed to violence</w:t>
      </w:r>
      <w:r w:rsidR="0071215E">
        <w:rPr>
          <w:rFonts w:ascii="Times New Roman" w:hAnsi="Times New Roman" w:cs="Times New Roman"/>
          <w:sz w:val="24"/>
          <w:szCs w:val="24"/>
        </w:rPr>
        <w:t xml:space="preserve">. </w:t>
      </w:r>
    </w:p>
    <w:p w:rsidR="0071215E" w:rsidRDefault="00786B4D" w:rsidP="00A042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defence and the </w:t>
      </w:r>
      <w:r w:rsidR="009C12F9">
        <w:rPr>
          <w:rFonts w:ascii="Times New Roman" w:hAnsi="Times New Roman" w:cs="Times New Roman"/>
          <w:sz w:val="24"/>
          <w:szCs w:val="24"/>
        </w:rPr>
        <w:t>S</w:t>
      </w:r>
      <w:r>
        <w:rPr>
          <w:rFonts w:ascii="Times New Roman" w:hAnsi="Times New Roman" w:cs="Times New Roman"/>
          <w:sz w:val="24"/>
          <w:szCs w:val="24"/>
        </w:rPr>
        <w:t>tate</w:t>
      </w:r>
      <w:r w:rsidR="00A502E1">
        <w:rPr>
          <w:rFonts w:ascii="Times New Roman" w:hAnsi="Times New Roman" w:cs="Times New Roman"/>
          <w:sz w:val="24"/>
          <w:szCs w:val="24"/>
        </w:rPr>
        <w:t xml:space="preserve"> counsels</w:t>
      </w:r>
      <w:r>
        <w:rPr>
          <w:rFonts w:ascii="Times New Roman" w:hAnsi="Times New Roman" w:cs="Times New Roman"/>
          <w:sz w:val="24"/>
          <w:szCs w:val="24"/>
        </w:rPr>
        <w:t xml:space="preserve"> made some helpful submissions as regards sentence.</w:t>
      </w:r>
      <w:r w:rsidR="0071215E">
        <w:rPr>
          <w:rFonts w:ascii="Times New Roman" w:hAnsi="Times New Roman" w:cs="Times New Roman"/>
          <w:sz w:val="24"/>
          <w:szCs w:val="24"/>
        </w:rPr>
        <w:t xml:space="preserve"> Both </w:t>
      </w:r>
      <w:r w:rsidR="00A502E1">
        <w:rPr>
          <w:rFonts w:ascii="Times New Roman" w:hAnsi="Times New Roman" w:cs="Times New Roman"/>
          <w:sz w:val="24"/>
          <w:szCs w:val="24"/>
        </w:rPr>
        <w:t xml:space="preserve">defense </w:t>
      </w:r>
      <w:r w:rsidR="0071215E">
        <w:rPr>
          <w:rFonts w:ascii="Times New Roman" w:hAnsi="Times New Roman" w:cs="Times New Roman"/>
          <w:sz w:val="24"/>
          <w:szCs w:val="24"/>
        </w:rPr>
        <w:t xml:space="preserve">counsels implored the court to pass a noncustodial sentence such </w:t>
      </w:r>
      <w:r w:rsidR="00BC03B7">
        <w:rPr>
          <w:rFonts w:ascii="Times New Roman" w:hAnsi="Times New Roman" w:cs="Times New Roman"/>
          <w:sz w:val="24"/>
          <w:szCs w:val="24"/>
        </w:rPr>
        <w:t xml:space="preserve">as </w:t>
      </w:r>
      <w:r w:rsidR="0071215E">
        <w:rPr>
          <w:rFonts w:ascii="Times New Roman" w:hAnsi="Times New Roman" w:cs="Times New Roman"/>
          <w:sz w:val="24"/>
          <w:szCs w:val="24"/>
        </w:rPr>
        <w:t xml:space="preserve">a wholly suspended imprisonment term or alternatively </w:t>
      </w:r>
      <w:r w:rsidR="002D3AB2">
        <w:rPr>
          <w:rFonts w:ascii="Times New Roman" w:hAnsi="Times New Roman" w:cs="Times New Roman"/>
          <w:sz w:val="24"/>
          <w:szCs w:val="24"/>
        </w:rPr>
        <w:t xml:space="preserve">community service. The case of </w:t>
      </w:r>
      <w:r w:rsidR="002D3AB2" w:rsidRPr="00A042F9">
        <w:rPr>
          <w:rFonts w:ascii="Times New Roman" w:hAnsi="Times New Roman" w:cs="Times New Roman"/>
          <w:i/>
          <w:sz w:val="24"/>
          <w:szCs w:val="24"/>
        </w:rPr>
        <w:t>State</w:t>
      </w:r>
      <w:r w:rsidR="0071215E">
        <w:rPr>
          <w:rFonts w:ascii="Times New Roman" w:hAnsi="Times New Roman" w:cs="Times New Roman"/>
          <w:sz w:val="24"/>
          <w:szCs w:val="24"/>
        </w:rPr>
        <w:t xml:space="preserve"> v </w:t>
      </w:r>
      <w:r w:rsidR="00A042F9" w:rsidRPr="00A042F9">
        <w:rPr>
          <w:rFonts w:ascii="Times New Roman" w:hAnsi="Times New Roman" w:cs="Times New Roman"/>
          <w:i/>
          <w:sz w:val="24"/>
          <w:szCs w:val="24"/>
        </w:rPr>
        <w:t>M</w:t>
      </w:r>
      <w:r w:rsidR="0071215E" w:rsidRPr="00A042F9">
        <w:rPr>
          <w:rFonts w:ascii="Times New Roman" w:hAnsi="Times New Roman" w:cs="Times New Roman"/>
          <w:i/>
          <w:sz w:val="24"/>
          <w:szCs w:val="24"/>
        </w:rPr>
        <w:t>ukondiwa</w:t>
      </w:r>
      <w:r w:rsidR="0071215E">
        <w:rPr>
          <w:rFonts w:ascii="Times New Roman" w:hAnsi="Times New Roman" w:cs="Times New Roman"/>
          <w:sz w:val="24"/>
          <w:szCs w:val="24"/>
        </w:rPr>
        <w:t xml:space="preserve"> HH</w:t>
      </w:r>
      <w:r w:rsidR="00A042F9">
        <w:rPr>
          <w:rFonts w:ascii="Times New Roman" w:hAnsi="Times New Roman" w:cs="Times New Roman"/>
          <w:sz w:val="24"/>
          <w:szCs w:val="24"/>
        </w:rPr>
        <w:t xml:space="preserve"> </w:t>
      </w:r>
      <w:r w:rsidR="0071215E">
        <w:rPr>
          <w:rFonts w:ascii="Times New Roman" w:hAnsi="Times New Roman" w:cs="Times New Roman"/>
          <w:sz w:val="24"/>
          <w:szCs w:val="24"/>
        </w:rPr>
        <w:t>605/20 was cited.</w:t>
      </w:r>
      <w:r w:rsidR="003E37FB">
        <w:rPr>
          <w:rFonts w:ascii="Times New Roman" w:hAnsi="Times New Roman" w:cs="Times New Roman"/>
          <w:sz w:val="24"/>
          <w:szCs w:val="24"/>
        </w:rPr>
        <w:t xml:space="preserve"> </w:t>
      </w:r>
      <w:r w:rsidR="0071215E">
        <w:rPr>
          <w:rFonts w:ascii="Times New Roman" w:hAnsi="Times New Roman" w:cs="Times New Roman"/>
          <w:sz w:val="24"/>
          <w:szCs w:val="24"/>
        </w:rPr>
        <w:t xml:space="preserve">With all due respect the case differs from the case at hand. </w:t>
      </w:r>
      <w:r w:rsidR="00A502E1">
        <w:rPr>
          <w:rFonts w:ascii="Times New Roman" w:hAnsi="Times New Roman" w:cs="Times New Roman"/>
          <w:sz w:val="24"/>
          <w:szCs w:val="24"/>
        </w:rPr>
        <w:t xml:space="preserve">The circumstances are different. The type of provocation different as well. </w:t>
      </w:r>
      <w:r w:rsidR="00174130">
        <w:rPr>
          <w:rFonts w:ascii="Times New Roman" w:hAnsi="Times New Roman" w:cs="Times New Roman"/>
          <w:sz w:val="24"/>
          <w:szCs w:val="24"/>
        </w:rPr>
        <w:t xml:space="preserve"> </w:t>
      </w:r>
      <w:r w:rsidR="00A502E1">
        <w:rPr>
          <w:rFonts w:ascii="Times New Roman" w:hAnsi="Times New Roman" w:cs="Times New Roman"/>
          <w:sz w:val="24"/>
          <w:szCs w:val="24"/>
        </w:rPr>
        <w:t xml:space="preserve">As a result we did not find it useful. </w:t>
      </w:r>
      <w:r w:rsidR="0071215E">
        <w:rPr>
          <w:rFonts w:ascii="Times New Roman" w:hAnsi="Times New Roman" w:cs="Times New Roman"/>
          <w:sz w:val="24"/>
          <w:szCs w:val="24"/>
        </w:rPr>
        <w:t xml:space="preserve">The </w:t>
      </w:r>
      <w:r w:rsidR="009C12F9">
        <w:rPr>
          <w:rFonts w:ascii="Times New Roman" w:hAnsi="Times New Roman" w:cs="Times New Roman"/>
          <w:sz w:val="24"/>
          <w:szCs w:val="24"/>
        </w:rPr>
        <w:t>S</w:t>
      </w:r>
      <w:r w:rsidR="0071215E">
        <w:rPr>
          <w:rFonts w:ascii="Times New Roman" w:hAnsi="Times New Roman" w:cs="Times New Roman"/>
          <w:sz w:val="24"/>
          <w:szCs w:val="24"/>
        </w:rPr>
        <w:t xml:space="preserve">tate on the other </w:t>
      </w:r>
      <w:r w:rsidR="00A042F9">
        <w:rPr>
          <w:rFonts w:ascii="Times New Roman" w:hAnsi="Times New Roman" w:cs="Times New Roman"/>
          <w:sz w:val="24"/>
          <w:szCs w:val="24"/>
        </w:rPr>
        <w:t xml:space="preserve">hand </w:t>
      </w:r>
      <w:r w:rsidR="00A042F9" w:rsidRPr="00AC3367">
        <w:rPr>
          <w:rFonts w:ascii="Times New Roman" w:hAnsi="Times New Roman" w:cs="Times New Roman"/>
          <w:sz w:val="24"/>
          <w:szCs w:val="24"/>
        </w:rPr>
        <w:t>prayed</w:t>
      </w:r>
      <w:r w:rsidR="0071215E" w:rsidRPr="00AC3367">
        <w:rPr>
          <w:rFonts w:ascii="Times New Roman" w:hAnsi="Times New Roman" w:cs="Times New Roman"/>
          <w:sz w:val="24"/>
          <w:szCs w:val="24"/>
        </w:rPr>
        <w:t xml:space="preserve"> for an effective custo</w:t>
      </w:r>
      <w:r w:rsidR="0071215E">
        <w:rPr>
          <w:rFonts w:ascii="Times New Roman" w:hAnsi="Times New Roman" w:cs="Times New Roman"/>
          <w:sz w:val="24"/>
          <w:szCs w:val="24"/>
        </w:rPr>
        <w:t xml:space="preserve">dial sentence of not less than </w:t>
      </w:r>
      <w:r w:rsidR="00174130">
        <w:rPr>
          <w:rFonts w:ascii="Times New Roman" w:hAnsi="Times New Roman" w:cs="Times New Roman"/>
          <w:sz w:val="24"/>
          <w:szCs w:val="24"/>
        </w:rPr>
        <w:t xml:space="preserve">three </w:t>
      </w:r>
      <w:r w:rsidR="0071215E" w:rsidRPr="00AC3367">
        <w:rPr>
          <w:rFonts w:ascii="Times New Roman" w:hAnsi="Times New Roman" w:cs="Times New Roman"/>
          <w:sz w:val="24"/>
          <w:szCs w:val="24"/>
        </w:rPr>
        <w:t>years imprisonment</w:t>
      </w:r>
      <w:r w:rsidR="0071215E">
        <w:rPr>
          <w:rFonts w:ascii="Times New Roman" w:hAnsi="Times New Roman" w:cs="Times New Roman"/>
          <w:sz w:val="24"/>
          <w:szCs w:val="24"/>
        </w:rPr>
        <w:t xml:space="preserve"> and cited the case of </w:t>
      </w:r>
      <w:r w:rsidR="0071215E" w:rsidRPr="009964A5">
        <w:rPr>
          <w:rFonts w:ascii="Times New Roman" w:hAnsi="Times New Roman" w:cs="Times New Roman"/>
          <w:i/>
          <w:sz w:val="24"/>
          <w:szCs w:val="24"/>
        </w:rPr>
        <w:t>S</w:t>
      </w:r>
      <w:r w:rsidR="009964A5" w:rsidRPr="009964A5">
        <w:rPr>
          <w:rFonts w:ascii="Times New Roman" w:hAnsi="Times New Roman" w:cs="Times New Roman"/>
          <w:i/>
          <w:sz w:val="24"/>
          <w:szCs w:val="24"/>
        </w:rPr>
        <w:t>tate</w:t>
      </w:r>
      <w:r w:rsidR="0071215E" w:rsidRPr="009964A5">
        <w:rPr>
          <w:rFonts w:ascii="Times New Roman" w:hAnsi="Times New Roman" w:cs="Times New Roman"/>
          <w:i/>
          <w:sz w:val="24"/>
          <w:szCs w:val="24"/>
        </w:rPr>
        <w:t xml:space="preserve"> </w:t>
      </w:r>
      <w:r w:rsidR="0071215E">
        <w:rPr>
          <w:rFonts w:ascii="Times New Roman" w:hAnsi="Times New Roman" w:cs="Times New Roman"/>
          <w:sz w:val="24"/>
          <w:szCs w:val="24"/>
        </w:rPr>
        <w:t xml:space="preserve">v </w:t>
      </w:r>
      <w:r w:rsidR="0071215E" w:rsidRPr="009964A5">
        <w:rPr>
          <w:rFonts w:ascii="Times New Roman" w:hAnsi="Times New Roman" w:cs="Times New Roman"/>
          <w:i/>
          <w:sz w:val="24"/>
          <w:szCs w:val="24"/>
        </w:rPr>
        <w:t>Kuipa</w:t>
      </w:r>
      <w:r w:rsidR="0071215E">
        <w:rPr>
          <w:rFonts w:ascii="Times New Roman" w:hAnsi="Times New Roman" w:cs="Times New Roman"/>
          <w:sz w:val="24"/>
          <w:szCs w:val="24"/>
        </w:rPr>
        <w:t xml:space="preserve"> and </w:t>
      </w:r>
      <w:r w:rsidR="00174130" w:rsidRPr="00174130">
        <w:rPr>
          <w:rFonts w:ascii="Times New Roman" w:hAnsi="Times New Roman" w:cs="Times New Roman"/>
          <w:i/>
          <w:sz w:val="24"/>
          <w:szCs w:val="24"/>
        </w:rPr>
        <w:t>Ors</w:t>
      </w:r>
      <w:r w:rsidR="0071215E">
        <w:rPr>
          <w:rFonts w:ascii="Times New Roman" w:hAnsi="Times New Roman" w:cs="Times New Roman"/>
          <w:sz w:val="24"/>
          <w:szCs w:val="24"/>
        </w:rPr>
        <w:t xml:space="preserve"> HMA 29/21</w:t>
      </w:r>
      <w:r w:rsidR="0071215E" w:rsidRPr="00AC3367">
        <w:rPr>
          <w:rFonts w:ascii="Times New Roman" w:hAnsi="Times New Roman" w:cs="Times New Roman"/>
          <w:sz w:val="24"/>
          <w:szCs w:val="24"/>
        </w:rPr>
        <w:t>.</w:t>
      </w:r>
      <w:r w:rsidR="00A502E1">
        <w:rPr>
          <w:rFonts w:ascii="Times New Roman" w:hAnsi="Times New Roman" w:cs="Times New Roman"/>
          <w:sz w:val="24"/>
          <w:szCs w:val="24"/>
        </w:rPr>
        <w:t xml:space="preserve"> The case is on all fours with the case at hand. </w:t>
      </w:r>
      <w:r w:rsidR="00174130">
        <w:rPr>
          <w:rFonts w:ascii="Times New Roman" w:hAnsi="Times New Roman" w:cs="Times New Roman"/>
          <w:sz w:val="24"/>
          <w:szCs w:val="24"/>
        </w:rPr>
        <w:t xml:space="preserve"> </w:t>
      </w:r>
      <w:r w:rsidR="0071215E">
        <w:rPr>
          <w:rFonts w:ascii="Times New Roman" w:hAnsi="Times New Roman" w:cs="Times New Roman"/>
          <w:sz w:val="24"/>
          <w:szCs w:val="24"/>
        </w:rPr>
        <w:t>In th</w:t>
      </w:r>
      <w:r w:rsidR="00A502E1">
        <w:rPr>
          <w:rFonts w:ascii="Times New Roman" w:hAnsi="Times New Roman" w:cs="Times New Roman"/>
          <w:sz w:val="24"/>
          <w:szCs w:val="24"/>
        </w:rPr>
        <w:t>e</w:t>
      </w:r>
      <w:r w:rsidR="0071215E">
        <w:rPr>
          <w:rFonts w:ascii="Times New Roman" w:hAnsi="Times New Roman" w:cs="Times New Roman"/>
          <w:sz w:val="24"/>
          <w:szCs w:val="24"/>
        </w:rPr>
        <w:t xml:space="preserve"> </w:t>
      </w:r>
      <w:r w:rsidR="00A502E1">
        <w:rPr>
          <w:rFonts w:ascii="Times New Roman" w:hAnsi="Times New Roman" w:cs="Times New Roman"/>
          <w:sz w:val="24"/>
          <w:szCs w:val="24"/>
        </w:rPr>
        <w:t xml:space="preserve">latter case, </w:t>
      </w:r>
      <w:r w:rsidR="0071215E">
        <w:rPr>
          <w:rFonts w:ascii="Times New Roman" w:hAnsi="Times New Roman" w:cs="Times New Roman"/>
          <w:sz w:val="24"/>
          <w:szCs w:val="24"/>
        </w:rPr>
        <w:t xml:space="preserve">the deceased intruded into the </w:t>
      </w:r>
      <w:r w:rsidR="00A042F9">
        <w:rPr>
          <w:rFonts w:ascii="Times New Roman" w:hAnsi="Times New Roman" w:cs="Times New Roman"/>
          <w:sz w:val="24"/>
          <w:szCs w:val="24"/>
        </w:rPr>
        <w:t>complainant’s</w:t>
      </w:r>
      <w:r w:rsidR="0071215E">
        <w:rPr>
          <w:rFonts w:ascii="Times New Roman" w:hAnsi="Times New Roman" w:cs="Times New Roman"/>
          <w:sz w:val="24"/>
          <w:szCs w:val="24"/>
        </w:rPr>
        <w:t xml:space="preserve"> house and he stole some items.</w:t>
      </w:r>
      <w:r w:rsidR="00174130">
        <w:rPr>
          <w:rFonts w:ascii="Times New Roman" w:hAnsi="Times New Roman" w:cs="Times New Roman"/>
          <w:sz w:val="24"/>
          <w:szCs w:val="24"/>
        </w:rPr>
        <w:t xml:space="preserve"> </w:t>
      </w:r>
      <w:r w:rsidR="00A042F9">
        <w:rPr>
          <w:rFonts w:ascii="Times New Roman" w:hAnsi="Times New Roman" w:cs="Times New Roman"/>
          <w:sz w:val="24"/>
          <w:szCs w:val="24"/>
        </w:rPr>
        <w:t xml:space="preserve"> </w:t>
      </w:r>
      <w:r w:rsidR="0071215E">
        <w:rPr>
          <w:rFonts w:ascii="Times New Roman" w:hAnsi="Times New Roman" w:cs="Times New Roman"/>
          <w:sz w:val="24"/>
          <w:szCs w:val="24"/>
        </w:rPr>
        <w:t xml:space="preserve">He was caught red handed </w:t>
      </w:r>
      <w:r w:rsidR="00BC03B7">
        <w:rPr>
          <w:rFonts w:ascii="Times New Roman" w:hAnsi="Times New Roman" w:cs="Times New Roman"/>
          <w:sz w:val="24"/>
          <w:szCs w:val="24"/>
        </w:rPr>
        <w:t>and</w:t>
      </w:r>
      <w:r w:rsidR="0071215E">
        <w:rPr>
          <w:rFonts w:ascii="Times New Roman" w:hAnsi="Times New Roman" w:cs="Times New Roman"/>
          <w:sz w:val="24"/>
          <w:szCs w:val="24"/>
        </w:rPr>
        <w:t xml:space="preserve"> was apprehended and assaulted by villagers some of who included the accused.</w:t>
      </w:r>
      <w:r w:rsidR="00174130">
        <w:rPr>
          <w:rFonts w:ascii="Times New Roman" w:hAnsi="Times New Roman" w:cs="Times New Roman"/>
          <w:sz w:val="24"/>
          <w:szCs w:val="24"/>
        </w:rPr>
        <w:t xml:space="preserve"> </w:t>
      </w:r>
      <w:r w:rsidR="003E37FB">
        <w:rPr>
          <w:rFonts w:ascii="Times New Roman" w:hAnsi="Times New Roman" w:cs="Times New Roman"/>
          <w:sz w:val="24"/>
          <w:szCs w:val="24"/>
        </w:rPr>
        <w:t xml:space="preserve"> </w:t>
      </w:r>
      <w:r w:rsidR="0071215E">
        <w:rPr>
          <w:rFonts w:ascii="Times New Roman" w:hAnsi="Times New Roman" w:cs="Times New Roman"/>
          <w:sz w:val="24"/>
          <w:szCs w:val="24"/>
        </w:rPr>
        <w:t>He died as a result of the assaults.</w:t>
      </w:r>
      <w:r w:rsidR="003E37FB">
        <w:rPr>
          <w:rFonts w:ascii="Times New Roman" w:hAnsi="Times New Roman" w:cs="Times New Roman"/>
          <w:sz w:val="24"/>
          <w:szCs w:val="24"/>
        </w:rPr>
        <w:t xml:space="preserve"> </w:t>
      </w:r>
      <w:r w:rsidR="0071215E">
        <w:rPr>
          <w:rFonts w:ascii="Times New Roman" w:hAnsi="Times New Roman" w:cs="Times New Roman"/>
          <w:sz w:val="24"/>
          <w:szCs w:val="24"/>
        </w:rPr>
        <w:t xml:space="preserve">The accused was sentenced to a </w:t>
      </w:r>
      <w:r w:rsidR="00174130">
        <w:rPr>
          <w:rFonts w:ascii="Times New Roman" w:hAnsi="Times New Roman" w:cs="Times New Roman"/>
          <w:sz w:val="24"/>
          <w:szCs w:val="24"/>
        </w:rPr>
        <w:t xml:space="preserve">four </w:t>
      </w:r>
      <w:r w:rsidR="0071215E">
        <w:rPr>
          <w:rFonts w:ascii="Times New Roman" w:hAnsi="Times New Roman" w:cs="Times New Roman"/>
          <w:sz w:val="24"/>
          <w:szCs w:val="24"/>
        </w:rPr>
        <w:t>year imp</w:t>
      </w:r>
      <w:r w:rsidR="00BC03B7">
        <w:rPr>
          <w:rFonts w:ascii="Times New Roman" w:hAnsi="Times New Roman" w:cs="Times New Roman"/>
          <w:sz w:val="24"/>
          <w:szCs w:val="24"/>
        </w:rPr>
        <w:t xml:space="preserve">risonment term of which 1½ </w:t>
      </w:r>
      <w:r w:rsidR="0071215E">
        <w:rPr>
          <w:rFonts w:ascii="Times New Roman" w:hAnsi="Times New Roman" w:cs="Times New Roman"/>
          <w:sz w:val="24"/>
          <w:szCs w:val="24"/>
        </w:rPr>
        <w:t>years were suspended.</w:t>
      </w:r>
      <w:r w:rsidR="003E37FB">
        <w:rPr>
          <w:rFonts w:ascii="Times New Roman" w:hAnsi="Times New Roman" w:cs="Times New Roman"/>
          <w:sz w:val="24"/>
          <w:szCs w:val="24"/>
        </w:rPr>
        <w:t xml:space="preserve"> </w:t>
      </w:r>
      <w:r w:rsidR="0071215E">
        <w:rPr>
          <w:rFonts w:ascii="Times New Roman" w:hAnsi="Times New Roman" w:cs="Times New Roman"/>
          <w:sz w:val="24"/>
          <w:szCs w:val="24"/>
        </w:rPr>
        <w:t>The effective term of imp</w:t>
      </w:r>
      <w:r w:rsidR="00BC03B7">
        <w:rPr>
          <w:rFonts w:ascii="Times New Roman" w:hAnsi="Times New Roman" w:cs="Times New Roman"/>
          <w:sz w:val="24"/>
          <w:szCs w:val="24"/>
        </w:rPr>
        <w:t xml:space="preserve">risonment </w:t>
      </w:r>
      <w:r w:rsidR="0071215E">
        <w:rPr>
          <w:rFonts w:ascii="Times New Roman" w:hAnsi="Times New Roman" w:cs="Times New Roman"/>
          <w:sz w:val="24"/>
          <w:szCs w:val="24"/>
        </w:rPr>
        <w:t>was 2</w:t>
      </w:r>
      <w:r w:rsidR="00BC03B7">
        <w:rPr>
          <w:rFonts w:ascii="Times New Roman" w:hAnsi="Times New Roman" w:cs="Times New Roman"/>
          <w:sz w:val="24"/>
          <w:szCs w:val="24"/>
        </w:rPr>
        <w:t xml:space="preserve">½ </w:t>
      </w:r>
      <w:r w:rsidR="0071215E">
        <w:rPr>
          <w:rFonts w:ascii="Times New Roman" w:hAnsi="Times New Roman" w:cs="Times New Roman"/>
          <w:sz w:val="24"/>
          <w:szCs w:val="24"/>
        </w:rPr>
        <w:t>years.</w:t>
      </w:r>
      <w:r w:rsidR="0071215E" w:rsidRPr="00AC3367">
        <w:rPr>
          <w:rFonts w:ascii="Times New Roman" w:hAnsi="Times New Roman" w:cs="Times New Roman"/>
          <w:sz w:val="24"/>
          <w:szCs w:val="24"/>
        </w:rPr>
        <w:t xml:space="preserve"> </w:t>
      </w:r>
    </w:p>
    <w:p w:rsidR="00AC3367" w:rsidRPr="00AC3367" w:rsidRDefault="00A502E1" w:rsidP="00A042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reading of many other decided cases in our jurisdiction shows that the predominant sentencing trend is </w:t>
      </w:r>
      <w:r w:rsidR="00AC3367" w:rsidRPr="00AC3367">
        <w:rPr>
          <w:rFonts w:ascii="Times New Roman" w:hAnsi="Times New Roman" w:cs="Times New Roman"/>
          <w:sz w:val="24"/>
          <w:szCs w:val="24"/>
        </w:rPr>
        <w:t xml:space="preserve">imprisonment even where the accused has been found guilty of culpable homicide. </w:t>
      </w:r>
      <w:r w:rsidR="00174130">
        <w:rPr>
          <w:rFonts w:ascii="Times New Roman" w:hAnsi="Times New Roman" w:cs="Times New Roman"/>
          <w:sz w:val="24"/>
          <w:szCs w:val="24"/>
        </w:rPr>
        <w:t xml:space="preserve"> </w:t>
      </w:r>
      <w:r w:rsidR="00AC3367" w:rsidRPr="00AC3367">
        <w:rPr>
          <w:rFonts w:ascii="Times New Roman" w:hAnsi="Times New Roman" w:cs="Times New Roman"/>
          <w:sz w:val="24"/>
          <w:szCs w:val="24"/>
        </w:rPr>
        <w:t>It represents a sign of the courts revulsion at the unnecessary loss of life.</w:t>
      </w:r>
    </w:p>
    <w:p w:rsidR="00AC3367" w:rsidRPr="00AC3367" w:rsidRDefault="00AC3367" w:rsidP="00A042F9">
      <w:pPr>
        <w:spacing w:after="0" w:line="360" w:lineRule="auto"/>
        <w:ind w:firstLine="720"/>
        <w:jc w:val="both"/>
        <w:rPr>
          <w:rFonts w:ascii="Times New Roman" w:hAnsi="Times New Roman" w:cs="Times New Roman"/>
          <w:sz w:val="24"/>
          <w:szCs w:val="24"/>
        </w:rPr>
      </w:pPr>
      <w:r w:rsidRPr="00AC3367">
        <w:rPr>
          <w:rFonts w:ascii="Times New Roman" w:hAnsi="Times New Roman" w:cs="Times New Roman"/>
          <w:i/>
          <w:sz w:val="24"/>
          <w:szCs w:val="24"/>
        </w:rPr>
        <w:t>In</w:t>
      </w:r>
      <w:r w:rsidR="00A042F9">
        <w:rPr>
          <w:rFonts w:ascii="Times New Roman" w:hAnsi="Times New Roman" w:cs="Times New Roman"/>
          <w:i/>
          <w:sz w:val="24"/>
          <w:szCs w:val="24"/>
        </w:rPr>
        <w:t xml:space="preserve"> </w:t>
      </w:r>
      <w:r w:rsidRPr="00AC3367">
        <w:rPr>
          <w:rFonts w:ascii="Times New Roman" w:hAnsi="Times New Roman" w:cs="Times New Roman"/>
          <w:i/>
          <w:sz w:val="24"/>
          <w:szCs w:val="24"/>
        </w:rPr>
        <w:t xml:space="preserve">casu </w:t>
      </w:r>
      <w:r w:rsidR="00DB4E9E">
        <w:rPr>
          <w:rFonts w:ascii="Times New Roman" w:hAnsi="Times New Roman" w:cs="Times New Roman"/>
          <w:sz w:val="24"/>
          <w:szCs w:val="24"/>
        </w:rPr>
        <w:t xml:space="preserve">accused the accused </w:t>
      </w:r>
      <w:r w:rsidRPr="00AC3367">
        <w:rPr>
          <w:rFonts w:ascii="Times New Roman" w:hAnsi="Times New Roman" w:cs="Times New Roman"/>
          <w:sz w:val="24"/>
          <w:szCs w:val="24"/>
        </w:rPr>
        <w:t>a</w:t>
      </w:r>
      <w:r w:rsidR="00DB4E9E">
        <w:rPr>
          <w:rFonts w:ascii="Times New Roman" w:hAnsi="Times New Roman" w:cs="Times New Roman"/>
          <w:sz w:val="24"/>
          <w:szCs w:val="24"/>
        </w:rPr>
        <w:t>re</w:t>
      </w:r>
      <w:r w:rsidRPr="00AC3367">
        <w:rPr>
          <w:rFonts w:ascii="Times New Roman" w:hAnsi="Times New Roman" w:cs="Times New Roman"/>
          <w:sz w:val="24"/>
          <w:szCs w:val="24"/>
        </w:rPr>
        <w:t xml:space="preserve"> young offender</w:t>
      </w:r>
      <w:r w:rsidR="00DB4E9E">
        <w:rPr>
          <w:rFonts w:ascii="Times New Roman" w:hAnsi="Times New Roman" w:cs="Times New Roman"/>
          <w:sz w:val="24"/>
          <w:szCs w:val="24"/>
        </w:rPr>
        <w:t>s</w:t>
      </w:r>
      <w:r w:rsidRPr="00AC3367">
        <w:rPr>
          <w:rFonts w:ascii="Times New Roman" w:hAnsi="Times New Roman" w:cs="Times New Roman"/>
          <w:sz w:val="24"/>
          <w:szCs w:val="24"/>
        </w:rPr>
        <w:t xml:space="preserve"> who</w:t>
      </w:r>
      <w:r w:rsidR="00DB4E9E">
        <w:rPr>
          <w:rFonts w:ascii="Times New Roman" w:hAnsi="Times New Roman" w:cs="Times New Roman"/>
          <w:sz w:val="24"/>
          <w:szCs w:val="24"/>
        </w:rPr>
        <w:t xml:space="preserve"> acted negligently </w:t>
      </w:r>
      <w:r w:rsidRPr="00AC3367">
        <w:rPr>
          <w:rFonts w:ascii="Times New Roman" w:hAnsi="Times New Roman" w:cs="Times New Roman"/>
          <w:sz w:val="24"/>
          <w:szCs w:val="24"/>
        </w:rPr>
        <w:t>and caused the death of the decea</w:t>
      </w:r>
      <w:r w:rsidR="00DB4E9E">
        <w:rPr>
          <w:rFonts w:ascii="Times New Roman" w:hAnsi="Times New Roman" w:cs="Times New Roman"/>
          <w:sz w:val="24"/>
          <w:szCs w:val="24"/>
        </w:rPr>
        <w:t>sed.</w:t>
      </w:r>
      <w:r w:rsidRPr="00AC3367">
        <w:rPr>
          <w:rFonts w:ascii="Times New Roman" w:hAnsi="Times New Roman" w:cs="Times New Roman"/>
          <w:sz w:val="24"/>
          <w:szCs w:val="24"/>
        </w:rPr>
        <w:t xml:space="preserve"> </w:t>
      </w:r>
      <w:r w:rsidR="00174130">
        <w:rPr>
          <w:rFonts w:ascii="Times New Roman" w:hAnsi="Times New Roman" w:cs="Times New Roman"/>
          <w:sz w:val="24"/>
          <w:szCs w:val="24"/>
        </w:rPr>
        <w:t xml:space="preserve"> </w:t>
      </w:r>
      <w:r w:rsidRPr="00AC3367">
        <w:rPr>
          <w:rFonts w:ascii="Times New Roman" w:hAnsi="Times New Roman" w:cs="Times New Roman"/>
          <w:sz w:val="24"/>
          <w:szCs w:val="24"/>
        </w:rPr>
        <w:t>The credit for the</w:t>
      </w:r>
      <w:r w:rsidR="0071215E">
        <w:rPr>
          <w:rFonts w:ascii="Times New Roman" w:hAnsi="Times New Roman" w:cs="Times New Roman"/>
          <w:sz w:val="24"/>
          <w:szCs w:val="24"/>
        </w:rPr>
        <w:t>ir youth,</w:t>
      </w:r>
      <w:r w:rsidRPr="00AC3367">
        <w:rPr>
          <w:rFonts w:ascii="Times New Roman" w:hAnsi="Times New Roman" w:cs="Times New Roman"/>
          <w:sz w:val="24"/>
          <w:szCs w:val="24"/>
        </w:rPr>
        <w:t xml:space="preserve"> plea of guilty and remorse will be reflected in the suspended portion of the sentence.</w:t>
      </w:r>
      <w:r w:rsidR="00A502E1">
        <w:rPr>
          <w:rFonts w:ascii="Times New Roman" w:hAnsi="Times New Roman" w:cs="Times New Roman"/>
          <w:sz w:val="24"/>
          <w:szCs w:val="24"/>
        </w:rPr>
        <w:t xml:space="preserve"> </w:t>
      </w:r>
      <w:r w:rsidR="00174130">
        <w:rPr>
          <w:rFonts w:ascii="Times New Roman" w:hAnsi="Times New Roman" w:cs="Times New Roman"/>
          <w:sz w:val="24"/>
          <w:szCs w:val="24"/>
        </w:rPr>
        <w:t xml:space="preserve"> </w:t>
      </w:r>
      <w:r w:rsidR="00A502E1">
        <w:rPr>
          <w:rFonts w:ascii="Times New Roman" w:hAnsi="Times New Roman" w:cs="Times New Roman"/>
          <w:sz w:val="24"/>
          <w:szCs w:val="24"/>
        </w:rPr>
        <w:t xml:space="preserve">Accordingly, they are sentenced to: </w:t>
      </w:r>
    </w:p>
    <w:p w:rsidR="00A042F9" w:rsidRDefault="003E37FB" w:rsidP="00A042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Each accused</w:t>
      </w:r>
      <w:r w:rsidR="009964A5">
        <w:rPr>
          <w:rFonts w:ascii="Times New Roman" w:hAnsi="Times New Roman" w:cs="Times New Roman"/>
          <w:sz w:val="24"/>
          <w:szCs w:val="24"/>
        </w:rPr>
        <w:t xml:space="preserve">, </w:t>
      </w:r>
      <w:r w:rsidR="00174130">
        <w:rPr>
          <w:rFonts w:ascii="Times New Roman" w:hAnsi="Times New Roman" w:cs="Times New Roman"/>
          <w:sz w:val="24"/>
          <w:szCs w:val="24"/>
        </w:rPr>
        <w:t>three</w:t>
      </w:r>
      <w:r w:rsidR="00AC3367" w:rsidRPr="00AC3367">
        <w:rPr>
          <w:rFonts w:ascii="Times New Roman" w:hAnsi="Times New Roman" w:cs="Times New Roman"/>
          <w:sz w:val="24"/>
          <w:szCs w:val="24"/>
        </w:rPr>
        <w:t xml:space="preserve"> years imprisonment</w:t>
      </w:r>
      <w:r w:rsidR="0071215E">
        <w:rPr>
          <w:rFonts w:ascii="Times New Roman" w:hAnsi="Times New Roman" w:cs="Times New Roman"/>
          <w:sz w:val="24"/>
          <w:szCs w:val="24"/>
        </w:rPr>
        <w:t xml:space="preserve"> of which </w:t>
      </w:r>
      <w:r w:rsidR="00174130">
        <w:rPr>
          <w:rFonts w:ascii="Times New Roman" w:hAnsi="Times New Roman" w:cs="Times New Roman"/>
          <w:sz w:val="24"/>
          <w:szCs w:val="24"/>
        </w:rPr>
        <w:t>two</w:t>
      </w:r>
      <w:r w:rsidR="0071215E">
        <w:rPr>
          <w:rFonts w:ascii="Times New Roman" w:hAnsi="Times New Roman" w:cs="Times New Roman"/>
          <w:sz w:val="24"/>
          <w:szCs w:val="24"/>
        </w:rPr>
        <w:t xml:space="preserve"> years</w:t>
      </w:r>
      <w:r w:rsidR="00AC3367" w:rsidRPr="00AC3367">
        <w:rPr>
          <w:rFonts w:ascii="Times New Roman" w:hAnsi="Times New Roman" w:cs="Times New Roman"/>
          <w:sz w:val="24"/>
          <w:szCs w:val="24"/>
        </w:rPr>
        <w:t xml:space="preserve"> is suspended for </w:t>
      </w:r>
      <w:r w:rsidR="00174130">
        <w:rPr>
          <w:rFonts w:ascii="Times New Roman" w:hAnsi="Times New Roman" w:cs="Times New Roman"/>
          <w:sz w:val="24"/>
          <w:szCs w:val="24"/>
        </w:rPr>
        <w:t>five</w:t>
      </w:r>
      <w:r w:rsidR="00AC3367" w:rsidRPr="00AC3367">
        <w:rPr>
          <w:rFonts w:ascii="Times New Roman" w:hAnsi="Times New Roman" w:cs="Times New Roman"/>
          <w:sz w:val="24"/>
          <w:szCs w:val="24"/>
        </w:rPr>
        <w:t xml:space="preserve"> years on condition accused does not within that period commit any offence involving the use of violence upon the person of another and or negligently causing the death of another through the use of violence and for which upon conviction he will be sentenced to a term of imprisonment without the option of a fine. </w:t>
      </w:r>
    </w:p>
    <w:p w:rsidR="00A042F9" w:rsidRDefault="00A042F9" w:rsidP="00A042F9">
      <w:pPr>
        <w:spacing w:after="0" w:line="360" w:lineRule="auto"/>
        <w:jc w:val="both"/>
        <w:rPr>
          <w:rFonts w:ascii="Times New Roman" w:hAnsi="Times New Roman" w:cs="Times New Roman"/>
          <w:sz w:val="24"/>
          <w:szCs w:val="24"/>
        </w:rPr>
      </w:pPr>
    </w:p>
    <w:p w:rsidR="00174130" w:rsidRDefault="00174130" w:rsidP="00A042F9">
      <w:pPr>
        <w:spacing w:after="0" w:line="360" w:lineRule="auto"/>
        <w:jc w:val="both"/>
        <w:rPr>
          <w:rFonts w:ascii="Times New Roman" w:hAnsi="Times New Roman" w:cs="Times New Roman"/>
          <w:sz w:val="24"/>
          <w:szCs w:val="24"/>
        </w:rPr>
      </w:pPr>
    </w:p>
    <w:p w:rsidR="00174130" w:rsidRDefault="00174130" w:rsidP="00A042F9">
      <w:pPr>
        <w:spacing w:after="0" w:line="360" w:lineRule="auto"/>
        <w:jc w:val="both"/>
        <w:rPr>
          <w:rFonts w:ascii="Times New Roman" w:hAnsi="Times New Roman" w:cs="Times New Roman"/>
          <w:sz w:val="24"/>
          <w:szCs w:val="24"/>
        </w:rPr>
      </w:pPr>
    </w:p>
    <w:p w:rsidR="00A042F9" w:rsidRDefault="00A042F9" w:rsidP="00A042F9">
      <w:pPr>
        <w:spacing w:after="0" w:line="360" w:lineRule="auto"/>
        <w:jc w:val="both"/>
        <w:rPr>
          <w:rFonts w:ascii="Times New Roman" w:hAnsi="Times New Roman" w:cs="Times New Roman"/>
          <w:sz w:val="24"/>
          <w:szCs w:val="24"/>
        </w:rPr>
      </w:pPr>
    </w:p>
    <w:p w:rsidR="00A042F9" w:rsidRDefault="00A502E1" w:rsidP="00174130">
      <w:pPr>
        <w:spacing w:after="0" w:line="240" w:lineRule="auto"/>
        <w:jc w:val="both"/>
        <w:rPr>
          <w:rFonts w:ascii="Times New Roman" w:hAnsi="Times New Roman" w:cs="Times New Roman"/>
          <w:sz w:val="24"/>
          <w:szCs w:val="24"/>
        </w:rPr>
      </w:pPr>
      <w:r w:rsidRPr="00174130">
        <w:rPr>
          <w:rFonts w:ascii="Times New Roman" w:hAnsi="Times New Roman" w:cs="Times New Roman"/>
          <w:i/>
          <w:sz w:val="24"/>
          <w:szCs w:val="24"/>
        </w:rPr>
        <w:t>National Prosecuting Authority</w:t>
      </w:r>
      <w:r>
        <w:rPr>
          <w:rFonts w:ascii="Times New Roman" w:hAnsi="Times New Roman" w:cs="Times New Roman"/>
          <w:sz w:val="24"/>
          <w:szCs w:val="24"/>
        </w:rPr>
        <w:t>, State</w:t>
      </w:r>
      <w:r w:rsidR="00A042F9">
        <w:rPr>
          <w:rFonts w:ascii="Times New Roman" w:hAnsi="Times New Roman" w:cs="Times New Roman"/>
          <w:sz w:val="24"/>
          <w:szCs w:val="24"/>
        </w:rPr>
        <w:t>’s legal practitioners</w:t>
      </w:r>
    </w:p>
    <w:p w:rsidR="00A502E1" w:rsidRDefault="00A502E1" w:rsidP="00174130">
      <w:pPr>
        <w:spacing w:after="0" w:line="240" w:lineRule="auto"/>
        <w:jc w:val="both"/>
        <w:rPr>
          <w:rFonts w:ascii="Times New Roman" w:hAnsi="Times New Roman" w:cs="Times New Roman"/>
          <w:sz w:val="24"/>
          <w:szCs w:val="24"/>
        </w:rPr>
      </w:pPr>
      <w:r w:rsidRPr="00174130">
        <w:rPr>
          <w:rFonts w:ascii="Times New Roman" w:hAnsi="Times New Roman" w:cs="Times New Roman"/>
          <w:i/>
          <w:sz w:val="24"/>
          <w:szCs w:val="24"/>
        </w:rPr>
        <w:t>Marufu Attorneys-At-Law</w:t>
      </w:r>
      <w:r>
        <w:rPr>
          <w:rFonts w:ascii="Times New Roman" w:hAnsi="Times New Roman" w:cs="Times New Roman"/>
          <w:sz w:val="24"/>
          <w:szCs w:val="24"/>
        </w:rPr>
        <w:t xml:space="preserve">, </w:t>
      </w:r>
      <w:r w:rsidR="00174130">
        <w:rPr>
          <w:rFonts w:ascii="Times New Roman" w:hAnsi="Times New Roman" w:cs="Times New Roman"/>
          <w:sz w:val="24"/>
          <w:szCs w:val="24"/>
        </w:rPr>
        <w:t>first a</w:t>
      </w:r>
      <w:r>
        <w:rPr>
          <w:rFonts w:ascii="Times New Roman" w:hAnsi="Times New Roman" w:cs="Times New Roman"/>
          <w:sz w:val="24"/>
          <w:szCs w:val="24"/>
        </w:rPr>
        <w:t xml:space="preserve">ccused’s </w:t>
      </w:r>
      <w:r w:rsidR="00174130">
        <w:rPr>
          <w:rFonts w:ascii="Times New Roman" w:hAnsi="Times New Roman" w:cs="Times New Roman"/>
          <w:sz w:val="24"/>
          <w:szCs w:val="24"/>
        </w:rPr>
        <w:t>l</w:t>
      </w:r>
      <w:r>
        <w:rPr>
          <w:rFonts w:ascii="Times New Roman" w:hAnsi="Times New Roman" w:cs="Times New Roman"/>
          <w:sz w:val="24"/>
          <w:szCs w:val="24"/>
        </w:rPr>
        <w:t>egal practitioners</w:t>
      </w:r>
    </w:p>
    <w:p w:rsidR="00A502E1" w:rsidRPr="00AC3367" w:rsidRDefault="00A502E1" w:rsidP="00174130">
      <w:pPr>
        <w:spacing w:after="0" w:line="240" w:lineRule="auto"/>
        <w:jc w:val="both"/>
        <w:rPr>
          <w:rFonts w:ascii="Times New Roman" w:hAnsi="Times New Roman" w:cs="Times New Roman"/>
          <w:sz w:val="24"/>
          <w:szCs w:val="24"/>
        </w:rPr>
      </w:pPr>
      <w:r w:rsidRPr="00174130">
        <w:rPr>
          <w:rFonts w:ascii="Times New Roman" w:hAnsi="Times New Roman" w:cs="Times New Roman"/>
          <w:i/>
          <w:sz w:val="24"/>
          <w:szCs w:val="24"/>
        </w:rPr>
        <w:t xml:space="preserve">Ruzvidzo &amp; Mahlangu Legal </w:t>
      </w:r>
      <w:r w:rsidR="00FE732B" w:rsidRPr="00174130">
        <w:rPr>
          <w:rFonts w:ascii="Times New Roman" w:hAnsi="Times New Roman" w:cs="Times New Roman"/>
          <w:i/>
          <w:sz w:val="24"/>
          <w:szCs w:val="24"/>
        </w:rPr>
        <w:t>Practitioners</w:t>
      </w:r>
      <w:r>
        <w:rPr>
          <w:rFonts w:ascii="Times New Roman" w:hAnsi="Times New Roman" w:cs="Times New Roman"/>
          <w:sz w:val="24"/>
          <w:szCs w:val="24"/>
        </w:rPr>
        <w:t xml:space="preserve">, </w:t>
      </w:r>
      <w:r w:rsidR="00174130">
        <w:rPr>
          <w:rFonts w:ascii="Times New Roman" w:hAnsi="Times New Roman" w:cs="Times New Roman"/>
          <w:sz w:val="24"/>
          <w:szCs w:val="24"/>
        </w:rPr>
        <w:t>second</w:t>
      </w:r>
      <w:r>
        <w:rPr>
          <w:rFonts w:ascii="Times New Roman" w:hAnsi="Times New Roman" w:cs="Times New Roman"/>
          <w:sz w:val="24"/>
          <w:szCs w:val="24"/>
        </w:rPr>
        <w:t xml:space="preserve"> </w:t>
      </w:r>
      <w:r w:rsidR="00174130">
        <w:rPr>
          <w:rFonts w:ascii="Times New Roman" w:hAnsi="Times New Roman" w:cs="Times New Roman"/>
          <w:sz w:val="24"/>
          <w:szCs w:val="24"/>
        </w:rPr>
        <w:t>a</w:t>
      </w:r>
      <w:r>
        <w:rPr>
          <w:rFonts w:ascii="Times New Roman" w:hAnsi="Times New Roman" w:cs="Times New Roman"/>
          <w:sz w:val="24"/>
          <w:szCs w:val="24"/>
        </w:rPr>
        <w:t>ccused’s legal practitioners</w:t>
      </w:r>
    </w:p>
    <w:p w:rsidR="00AC3367" w:rsidRPr="00AC3367" w:rsidRDefault="00AC3367" w:rsidP="00174130">
      <w:pPr>
        <w:spacing w:line="240" w:lineRule="auto"/>
        <w:jc w:val="both"/>
        <w:rPr>
          <w:rFonts w:ascii="Times New Roman" w:hAnsi="Times New Roman" w:cs="Times New Roman"/>
          <w:sz w:val="24"/>
          <w:szCs w:val="24"/>
          <w:lang w:val="en-US"/>
        </w:rPr>
      </w:pPr>
    </w:p>
    <w:p w:rsidR="004E18A5" w:rsidRPr="00AC3367" w:rsidRDefault="004E18A5" w:rsidP="002D3AB2">
      <w:pPr>
        <w:spacing w:line="360" w:lineRule="auto"/>
        <w:jc w:val="both"/>
        <w:rPr>
          <w:rFonts w:ascii="Times New Roman" w:hAnsi="Times New Roman" w:cs="Times New Roman"/>
          <w:sz w:val="24"/>
          <w:szCs w:val="24"/>
          <w:lang w:val="en-US"/>
        </w:rPr>
      </w:pPr>
    </w:p>
    <w:p w:rsidR="004E18A5" w:rsidRPr="00AC3367" w:rsidRDefault="004E18A5" w:rsidP="002D3AB2">
      <w:pPr>
        <w:spacing w:line="360" w:lineRule="auto"/>
        <w:jc w:val="both"/>
        <w:rPr>
          <w:rFonts w:ascii="Times New Roman" w:hAnsi="Times New Roman" w:cs="Times New Roman"/>
          <w:sz w:val="24"/>
          <w:szCs w:val="24"/>
          <w:u w:val="single"/>
          <w:lang w:val="en-US"/>
        </w:rPr>
      </w:pPr>
    </w:p>
    <w:p w:rsidR="004E18A5" w:rsidRPr="00AC3367" w:rsidRDefault="004E18A5" w:rsidP="002D3AB2">
      <w:pPr>
        <w:spacing w:line="360" w:lineRule="auto"/>
        <w:jc w:val="both"/>
        <w:rPr>
          <w:b/>
          <w:sz w:val="24"/>
          <w:szCs w:val="24"/>
          <w:lang w:val="en-US"/>
        </w:rPr>
      </w:pPr>
    </w:p>
    <w:sectPr w:rsidR="004E18A5" w:rsidRPr="00AC3367">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0A3" w:rsidRDefault="009520A3" w:rsidP="002D3AB2">
      <w:pPr>
        <w:spacing w:after="0" w:line="240" w:lineRule="auto"/>
      </w:pPr>
      <w:r>
        <w:separator/>
      </w:r>
    </w:p>
  </w:endnote>
  <w:endnote w:type="continuationSeparator" w:id="0">
    <w:p w:rsidR="009520A3" w:rsidRDefault="009520A3" w:rsidP="002D3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0A3" w:rsidRDefault="009520A3" w:rsidP="002D3AB2">
      <w:pPr>
        <w:spacing w:after="0" w:line="240" w:lineRule="auto"/>
      </w:pPr>
      <w:r>
        <w:separator/>
      </w:r>
    </w:p>
  </w:footnote>
  <w:footnote w:type="continuationSeparator" w:id="0">
    <w:p w:rsidR="009520A3" w:rsidRDefault="009520A3" w:rsidP="002D3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466750"/>
      <w:docPartObj>
        <w:docPartGallery w:val="Page Numbers (Top of Page)"/>
        <w:docPartUnique/>
      </w:docPartObj>
    </w:sdtPr>
    <w:sdtEndPr>
      <w:rPr>
        <w:noProof/>
      </w:rPr>
    </w:sdtEndPr>
    <w:sdtContent>
      <w:p w:rsidR="002D3AB2" w:rsidRDefault="002D3AB2">
        <w:pPr>
          <w:pStyle w:val="Header"/>
          <w:jc w:val="right"/>
          <w:rPr>
            <w:noProof/>
          </w:rPr>
        </w:pPr>
        <w:r>
          <w:fldChar w:fldCharType="begin"/>
        </w:r>
        <w:r>
          <w:instrText xml:space="preserve"> PAGE   \* MERGEFORMAT </w:instrText>
        </w:r>
        <w:r>
          <w:fldChar w:fldCharType="separate"/>
        </w:r>
        <w:r w:rsidR="005F602A">
          <w:rPr>
            <w:noProof/>
          </w:rPr>
          <w:t>1</w:t>
        </w:r>
        <w:r>
          <w:rPr>
            <w:noProof/>
          </w:rPr>
          <w:fldChar w:fldCharType="end"/>
        </w:r>
      </w:p>
      <w:p w:rsidR="002D3AB2" w:rsidRDefault="002D3AB2">
        <w:pPr>
          <w:pStyle w:val="Header"/>
          <w:jc w:val="right"/>
          <w:rPr>
            <w:noProof/>
          </w:rPr>
        </w:pPr>
        <w:r>
          <w:rPr>
            <w:noProof/>
          </w:rPr>
          <w:t>HH</w:t>
        </w:r>
        <w:r w:rsidR="006D3425">
          <w:rPr>
            <w:noProof/>
          </w:rPr>
          <w:t xml:space="preserve"> 868-22</w:t>
        </w:r>
      </w:p>
      <w:p w:rsidR="002D3AB2" w:rsidRDefault="002D3AB2">
        <w:pPr>
          <w:pStyle w:val="Header"/>
          <w:jc w:val="right"/>
        </w:pPr>
        <w:r>
          <w:rPr>
            <w:noProof/>
          </w:rPr>
          <w:t>CRB 87/22</w:t>
        </w:r>
      </w:p>
    </w:sdtContent>
  </w:sdt>
  <w:p w:rsidR="002D3AB2" w:rsidRDefault="002D3A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8A5"/>
    <w:rsid w:val="000704CF"/>
    <w:rsid w:val="00077B28"/>
    <w:rsid w:val="000E3EEF"/>
    <w:rsid w:val="00116D00"/>
    <w:rsid w:val="00117AD6"/>
    <w:rsid w:val="00146027"/>
    <w:rsid w:val="00174130"/>
    <w:rsid w:val="00243125"/>
    <w:rsid w:val="002D3AB2"/>
    <w:rsid w:val="00353977"/>
    <w:rsid w:val="00364521"/>
    <w:rsid w:val="003E37FB"/>
    <w:rsid w:val="004336D7"/>
    <w:rsid w:val="00442EC7"/>
    <w:rsid w:val="00452622"/>
    <w:rsid w:val="004E18A5"/>
    <w:rsid w:val="00517DC9"/>
    <w:rsid w:val="005A771C"/>
    <w:rsid w:val="005F602A"/>
    <w:rsid w:val="00663439"/>
    <w:rsid w:val="006B6CE4"/>
    <w:rsid w:val="006D3425"/>
    <w:rsid w:val="006D7A33"/>
    <w:rsid w:val="006E3029"/>
    <w:rsid w:val="00707449"/>
    <w:rsid w:val="0071215E"/>
    <w:rsid w:val="00720462"/>
    <w:rsid w:val="007206BB"/>
    <w:rsid w:val="00727CFF"/>
    <w:rsid w:val="00732E76"/>
    <w:rsid w:val="00786B4D"/>
    <w:rsid w:val="007B0A35"/>
    <w:rsid w:val="00826E29"/>
    <w:rsid w:val="00865793"/>
    <w:rsid w:val="008C01A4"/>
    <w:rsid w:val="009520A3"/>
    <w:rsid w:val="009964A5"/>
    <w:rsid w:val="009B5E2E"/>
    <w:rsid w:val="009C12F9"/>
    <w:rsid w:val="009D1DAB"/>
    <w:rsid w:val="00A042F9"/>
    <w:rsid w:val="00A502E1"/>
    <w:rsid w:val="00AA2BEB"/>
    <w:rsid w:val="00AC3367"/>
    <w:rsid w:val="00B16516"/>
    <w:rsid w:val="00B201BD"/>
    <w:rsid w:val="00B364F9"/>
    <w:rsid w:val="00BC03B7"/>
    <w:rsid w:val="00BE6E9F"/>
    <w:rsid w:val="00C95820"/>
    <w:rsid w:val="00DB4E9E"/>
    <w:rsid w:val="00E9331F"/>
    <w:rsid w:val="00F06119"/>
    <w:rsid w:val="00F41418"/>
    <w:rsid w:val="00FB5DDA"/>
    <w:rsid w:val="00FE732B"/>
    <w:rsid w:val="00FF62A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B82B35-B332-45F5-B0AC-B858F3B69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8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3A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3AB2"/>
  </w:style>
  <w:style w:type="paragraph" w:styleId="Footer">
    <w:name w:val="footer"/>
    <w:basedOn w:val="Normal"/>
    <w:link w:val="FooterChar"/>
    <w:uiPriority w:val="99"/>
    <w:unhideWhenUsed/>
    <w:rsid w:val="002D3A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3A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91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1362</Words>
  <Characters>7768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JSC</cp:lastModifiedBy>
  <cp:revision>2</cp:revision>
  <cp:lastPrinted>2022-11-30T13:37:00Z</cp:lastPrinted>
  <dcterms:created xsi:type="dcterms:W3CDTF">2022-12-02T10:19:00Z</dcterms:created>
  <dcterms:modified xsi:type="dcterms:W3CDTF">2022-12-02T10:19:00Z</dcterms:modified>
</cp:coreProperties>
</file>