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696" w:rsidRDefault="007251B9" w:rsidP="00546696">
      <w:pPr>
        <w:spacing w:after="0" w:line="240" w:lineRule="auto"/>
        <w:rPr>
          <w:rFonts w:ascii="Times New Roman" w:hAnsi="Times New Roman" w:cs="Times New Roman"/>
          <w:sz w:val="24"/>
          <w:szCs w:val="24"/>
        </w:rPr>
      </w:pPr>
      <w:r w:rsidRPr="007251B9">
        <w:rPr>
          <w:rFonts w:ascii="Times New Roman" w:hAnsi="Times New Roman" w:cs="Times New Roman"/>
          <w:sz w:val="24"/>
          <w:szCs w:val="24"/>
        </w:rPr>
        <w:t xml:space="preserve">THE STATE </w:t>
      </w:r>
    </w:p>
    <w:p w:rsidR="007251B9" w:rsidRPr="007251B9" w:rsidRDefault="00546696" w:rsidP="0054669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r w:rsidR="007251B9" w:rsidRPr="007251B9">
        <w:rPr>
          <w:rFonts w:ascii="Times New Roman" w:hAnsi="Times New Roman" w:cs="Times New Roman"/>
          <w:sz w:val="24"/>
          <w:szCs w:val="24"/>
        </w:rPr>
        <w:t xml:space="preserve"> </w:t>
      </w:r>
    </w:p>
    <w:p w:rsidR="007251B9" w:rsidRPr="007251B9" w:rsidRDefault="001B3C93" w:rsidP="00546696">
      <w:pPr>
        <w:spacing w:after="0" w:line="240" w:lineRule="auto"/>
        <w:rPr>
          <w:rFonts w:ascii="Times New Roman" w:hAnsi="Times New Roman" w:cs="Times New Roman"/>
          <w:sz w:val="24"/>
          <w:szCs w:val="24"/>
        </w:rPr>
      </w:pPr>
      <w:r>
        <w:rPr>
          <w:rFonts w:ascii="Times New Roman" w:hAnsi="Times New Roman" w:cs="Times New Roman"/>
          <w:sz w:val="24"/>
          <w:szCs w:val="24"/>
        </w:rPr>
        <w:t>TG (redacted</w:t>
      </w:r>
      <w:r w:rsidR="007251B9">
        <w:rPr>
          <w:rFonts w:ascii="Times New Roman" w:hAnsi="Times New Roman" w:cs="Times New Roman"/>
          <w:sz w:val="24"/>
          <w:szCs w:val="24"/>
        </w:rPr>
        <w:t>)</w:t>
      </w:r>
    </w:p>
    <w:p w:rsidR="007251B9" w:rsidRDefault="00546696" w:rsidP="0054669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251B9" w:rsidRPr="007251B9" w:rsidRDefault="007251B9" w:rsidP="00546696">
      <w:pPr>
        <w:spacing w:after="0" w:line="240" w:lineRule="auto"/>
        <w:rPr>
          <w:rFonts w:ascii="Times New Roman" w:hAnsi="Times New Roman" w:cs="Times New Roman"/>
          <w:sz w:val="24"/>
          <w:szCs w:val="24"/>
        </w:rPr>
      </w:pPr>
      <w:r w:rsidRPr="007251B9">
        <w:rPr>
          <w:rFonts w:ascii="Times New Roman" w:hAnsi="Times New Roman" w:cs="Times New Roman"/>
          <w:sz w:val="24"/>
          <w:szCs w:val="24"/>
        </w:rPr>
        <w:t>THE STATE</w:t>
      </w:r>
    </w:p>
    <w:p w:rsidR="007251B9" w:rsidRPr="007251B9" w:rsidRDefault="00546696" w:rsidP="0054669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versus</w:t>
      </w:r>
    </w:p>
    <w:p w:rsidR="007251B9" w:rsidRPr="007251B9" w:rsidRDefault="007251B9" w:rsidP="00546696">
      <w:pPr>
        <w:spacing w:after="0" w:line="240" w:lineRule="auto"/>
        <w:rPr>
          <w:rFonts w:ascii="Times New Roman" w:hAnsi="Times New Roman" w:cs="Times New Roman"/>
          <w:sz w:val="24"/>
          <w:szCs w:val="24"/>
        </w:rPr>
      </w:pPr>
      <w:r w:rsidRPr="007251B9">
        <w:rPr>
          <w:rFonts w:ascii="Times New Roman" w:hAnsi="Times New Roman" w:cs="Times New Roman"/>
          <w:sz w:val="24"/>
          <w:szCs w:val="24"/>
        </w:rPr>
        <w:t xml:space="preserve">VICTOR CHIMATYA </w:t>
      </w:r>
    </w:p>
    <w:p w:rsidR="007251B9" w:rsidRDefault="007251B9" w:rsidP="00546696">
      <w:pPr>
        <w:spacing w:after="0" w:line="240" w:lineRule="auto"/>
        <w:rPr>
          <w:rFonts w:ascii="Times New Roman" w:hAnsi="Times New Roman" w:cs="Times New Roman"/>
          <w:sz w:val="24"/>
          <w:szCs w:val="24"/>
        </w:rPr>
      </w:pPr>
    </w:p>
    <w:p w:rsidR="00546696" w:rsidRDefault="00546696" w:rsidP="00546696">
      <w:pPr>
        <w:pStyle w:val="Default"/>
      </w:pPr>
    </w:p>
    <w:p w:rsidR="00CA2B61" w:rsidRPr="00584523" w:rsidRDefault="00CA2B61" w:rsidP="00546696">
      <w:pPr>
        <w:pStyle w:val="Default"/>
      </w:pPr>
      <w:r w:rsidRPr="00584523">
        <w:t xml:space="preserve">HIGH COURT OF ZIMBABWE </w:t>
      </w:r>
    </w:p>
    <w:p w:rsidR="00CA2B61" w:rsidRPr="00584523" w:rsidRDefault="00CA2B61" w:rsidP="00546696">
      <w:pPr>
        <w:pStyle w:val="Default"/>
      </w:pPr>
      <w:r>
        <w:t xml:space="preserve">KWENDA &amp; </w:t>
      </w:r>
      <w:r w:rsidRPr="00584523">
        <w:t xml:space="preserve">MUTEVEDZI </w:t>
      </w:r>
      <w:r>
        <w:t>J</w:t>
      </w:r>
      <w:r w:rsidRPr="00584523">
        <w:t xml:space="preserve">J </w:t>
      </w:r>
    </w:p>
    <w:p w:rsidR="00CA2B61" w:rsidRDefault="00CA55B6" w:rsidP="00546696">
      <w:pPr>
        <w:pStyle w:val="Default"/>
      </w:pPr>
      <w:r>
        <w:t>HARARE, 1 F</w:t>
      </w:r>
      <w:r w:rsidR="00546696">
        <w:t>ebruary</w:t>
      </w:r>
      <w:r w:rsidR="00CA2B61">
        <w:t xml:space="preserve"> 2024</w:t>
      </w:r>
    </w:p>
    <w:p w:rsidR="00CA2B61" w:rsidRDefault="00CA2B61" w:rsidP="00546696">
      <w:pPr>
        <w:pStyle w:val="Default"/>
      </w:pPr>
    </w:p>
    <w:p w:rsidR="00546696" w:rsidRDefault="00546696" w:rsidP="00546696">
      <w:pPr>
        <w:pStyle w:val="Default"/>
        <w:rPr>
          <w:b/>
        </w:rPr>
      </w:pPr>
    </w:p>
    <w:p w:rsidR="00CA2B61" w:rsidRPr="00CA2B61" w:rsidRDefault="00CA2B61" w:rsidP="00546696">
      <w:pPr>
        <w:pStyle w:val="Default"/>
        <w:rPr>
          <w:b/>
        </w:rPr>
      </w:pPr>
      <w:r w:rsidRPr="00CA2B61">
        <w:rPr>
          <w:b/>
        </w:rPr>
        <w:t>Criminal Review</w:t>
      </w:r>
    </w:p>
    <w:p w:rsidR="007251B9" w:rsidRPr="00CA2B61" w:rsidRDefault="007251B9" w:rsidP="00546696">
      <w:pPr>
        <w:spacing w:after="0" w:line="240" w:lineRule="auto"/>
        <w:rPr>
          <w:rFonts w:ascii="Times New Roman" w:hAnsi="Times New Roman" w:cs="Times New Roman"/>
          <w:b/>
          <w:sz w:val="24"/>
          <w:szCs w:val="24"/>
        </w:rPr>
      </w:pPr>
    </w:p>
    <w:p w:rsidR="007251B9" w:rsidRDefault="007251B9" w:rsidP="00546696">
      <w:pPr>
        <w:spacing w:after="0" w:line="240" w:lineRule="auto"/>
        <w:rPr>
          <w:rFonts w:ascii="Times New Roman" w:hAnsi="Times New Roman" w:cs="Times New Roman"/>
          <w:sz w:val="24"/>
          <w:szCs w:val="24"/>
        </w:rPr>
      </w:pPr>
    </w:p>
    <w:p w:rsidR="00BF1E3A" w:rsidRPr="003E4F8F" w:rsidRDefault="007251B9" w:rsidP="007251B9">
      <w:pPr>
        <w:autoSpaceDE w:val="0"/>
        <w:autoSpaceDN w:val="0"/>
        <w:adjustRightInd w:val="0"/>
        <w:spacing w:after="0" w:line="360" w:lineRule="auto"/>
        <w:ind w:firstLine="720"/>
        <w:jc w:val="both"/>
        <w:rPr>
          <w:rFonts w:ascii="Times New Roman" w:hAnsi="Times New Roman" w:cs="Times New Roman"/>
          <w:sz w:val="24"/>
          <w:szCs w:val="24"/>
        </w:rPr>
      </w:pPr>
      <w:r w:rsidRPr="003E4F8F">
        <w:rPr>
          <w:rFonts w:ascii="Times New Roman" w:hAnsi="Times New Roman" w:cs="Times New Roman"/>
          <w:b/>
          <w:sz w:val="24"/>
          <w:szCs w:val="24"/>
        </w:rPr>
        <w:t xml:space="preserve">MUTEVEDZI J: </w:t>
      </w:r>
      <w:r w:rsidRPr="003E4F8F">
        <w:rPr>
          <w:rFonts w:ascii="Times New Roman" w:hAnsi="Times New Roman" w:cs="Times New Roman"/>
          <w:sz w:val="24"/>
          <w:szCs w:val="24"/>
        </w:rPr>
        <w:t xml:space="preserve"> </w:t>
      </w:r>
      <w:r w:rsidR="00516EF8" w:rsidRPr="003E4F8F">
        <w:rPr>
          <w:rFonts w:ascii="Times New Roman" w:hAnsi="Times New Roman" w:cs="Times New Roman"/>
          <w:sz w:val="24"/>
          <w:szCs w:val="24"/>
        </w:rPr>
        <w:t xml:space="preserve">The two cases under review, </w:t>
      </w:r>
      <w:r w:rsidR="00CA2B61">
        <w:rPr>
          <w:rFonts w:ascii="Times New Roman" w:hAnsi="Times New Roman" w:cs="Times New Roman"/>
          <w:sz w:val="24"/>
          <w:szCs w:val="24"/>
        </w:rPr>
        <w:t>illustrate once again</w:t>
      </w:r>
      <w:r w:rsidR="001E705D">
        <w:rPr>
          <w:rFonts w:ascii="Times New Roman" w:hAnsi="Times New Roman" w:cs="Times New Roman"/>
          <w:sz w:val="24"/>
          <w:szCs w:val="24"/>
        </w:rPr>
        <w:t xml:space="preserve"> that the tribulation</w:t>
      </w:r>
      <w:r w:rsidR="00516EF8" w:rsidRPr="003E4F8F">
        <w:rPr>
          <w:rFonts w:ascii="Times New Roman" w:hAnsi="Times New Roman" w:cs="Times New Roman"/>
          <w:sz w:val="24"/>
          <w:szCs w:val="24"/>
        </w:rPr>
        <w:t xml:space="preserve"> of minimum mandatory sentencing will for a long time to come remain an albatross on the necks of judicial officers. No amount o</w:t>
      </w:r>
      <w:r w:rsidR="00081EB1" w:rsidRPr="003E4F8F">
        <w:rPr>
          <w:rFonts w:ascii="Times New Roman" w:hAnsi="Times New Roman" w:cs="Times New Roman"/>
          <w:sz w:val="24"/>
          <w:szCs w:val="24"/>
        </w:rPr>
        <w:t>f criticism or demonstration of</w:t>
      </w:r>
      <w:r w:rsidR="00516EF8" w:rsidRPr="003E4F8F">
        <w:rPr>
          <w:rFonts w:ascii="Times New Roman" w:hAnsi="Times New Roman" w:cs="Times New Roman"/>
          <w:sz w:val="24"/>
          <w:szCs w:val="24"/>
        </w:rPr>
        <w:t xml:space="preserve"> the inefficacy of minimum mandatory sentences appears to dete</w:t>
      </w:r>
      <w:r w:rsidR="00033A25" w:rsidRPr="003E4F8F">
        <w:rPr>
          <w:rFonts w:ascii="Times New Roman" w:hAnsi="Times New Roman" w:cs="Times New Roman"/>
          <w:sz w:val="24"/>
          <w:szCs w:val="24"/>
        </w:rPr>
        <w:t>r legislatures</w:t>
      </w:r>
      <w:r w:rsidR="00516EF8" w:rsidRPr="003E4F8F">
        <w:rPr>
          <w:rFonts w:ascii="Times New Roman" w:hAnsi="Times New Roman" w:cs="Times New Roman"/>
          <w:sz w:val="24"/>
          <w:szCs w:val="24"/>
        </w:rPr>
        <w:t xml:space="preserve"> from prescribing </w:t>
      </w:r>
      <w:r w:rsidR="003E4F8F" w:rsidRPr="003E4F8F">
        <w:rPr>
          <w:rFonts w:ascii="Times New Roman" w:hAnsi="Times New Roman" w:cs="Times New Roman"/>
          <w:sz w:val="24"/>
          <w:szCs w:val="24"/>
        </w:rPr>
        <w:t xml:space="preserve">the nadir of </w:t>
      </w:r>
      <w:r w:rsidR="00516EF8" w:rsidRPr="003E4F8F">
        <w:rPr>
          <w:rFonts w:ascii="Times New Roman" w:hAnsi="Times New Roman" w:cs="Times New Roman"/>
          <w:sz w:val="24"/>
          <w:szCs w:val="24"/>
        </w:rPr>
        <w:t xml:space="preserve">punishments which judicial officers can impose on certain types of offenders and offences. </w:t>
      </w:r>
      <w:r w:rsidR="00CB167D" w:rsidRPr="003E4F8F">
        <w:rPr>
          <w:rFonts w:ascii="Times New Roman" w:hAnsi="Times New Roman" w:cs="Times New Roman"/>
          <w:sz w:val="24"/>
          <w:szCs w:val="24"/>
        </w:rPr>
        <w:t>Arguments</w:t>
      </w:r>
      <w:r w:rsidR="006E656D" w:rsidRPr="003E4F8F">
        <w:rPr>
          <w:rFonts w:ascii="Times New Roman" w:hAnsi="Times New Roman" w:cs="Times New Roman"/>
          <w:sz w:val="24"/>
          <w:szCs w:val="24"/>
        </w:rPr>
        <w:t xml:space="preserve"> against mandatory </w:t>
      </w:r>
      <w:r w:rsidR="00BF1E3A" w:rsidRPr="003E4F8F">
        <w:rPr>
          <w:rFonts w:ascii="Times New Roman" w:hAnsi="Times New Roman" w:cs="Times New Roman"/>
          <w:sz w:val="24"/>
          <w:szCs w:val="24"/>
        </w:rPr>
        <w:t>sentencing</w:t>
      </w:r>
      <w:r w:rsidR="003E4F8F" w:rsidRPr="003E4F8F">
        <w:rPr>
          <w:rFonts w:ascii="Times New Roman" w:hAnsi="Times New Roman" w:cs="Times New Roman"/>
          <w:sz w:val="24"/>
          <w:szCs w:val="24"/>
        </w:rPr>
        <w:t xml:space="preserve"> </w:t>
      </w:r>
      <w:r w:rsidR="00CB167D">
        <w:rPr>
          <w:rFonts w:ascii="Times New Roman" w:hAnsi="Times New Roman" w:cs="Times New Roman"/>
          <w:sz w:val="24"/>
          <w:szCs w:val="24"/>
        </w:rPr>
        <w:t>abound. Fortunately, they do not form part of the discourse in</w:t>
      </w:r>
      <w:r w:rsidR="003E4F8F" w:rsidRPr="003E4F8F">
        <w:rPr>
          <w:rFonts w:ascii="Times New Roman" w:hAnsi="Times New Roman" w:cs="Times New Roman"/>
          <w:sz w:val="24"/>
          <w:szCs w:val="24"/>
        </w:rPr>
        <w:t xml:space="preserve"> this judgment</w:t>
      </w:r>
      <w:r w:rsidR="00BF1E3A" w:rsidRPr="003E4F8F">
        <w:rPr>
          <w:rFonts w:ascii="Times New Roman" w:hAnsi="Times New Roman" w:cs="Times New Roman"/>
          <w:sz w:val="24"/>
          <w:szCs w:val="24"/>
        </w:rPr>
        <w:t xml:space="preserve">. </w:t>
      </w:r>
      <w:r w:rsidR="003E4F8F" w:rsidRPr="003E4F8F">
        <w:rPr>
          <w:rFonts w:ascii="Times New Roman" w:hAnsi="Times New Roman" w:cs="Times New Roman"/>
          <w:sz w:val="24"/>
          <w:szCs w:val="24"/>
        </w:rPr>
        <w:t>But f</w:t>
      </w:r>
      <w:r w:rsidR="00BF1E3A" w:rsidRPr="003E4F8F">
        <w:rPr>
          <w:rFonts w:ascii="Times New Roman" w:hAnsi="Times New Roman" w:cs="Times New Roman"/>
          <w:sz w:val="24"/>
          <w:szCs w:val="24"/>
        </w:rPr>
        <w:t>or instance</w:t>
      </w:r>
      <w:r w:rsidR="00CB167D">
        <w:rPr>
          <w:rFonts w:ascii="Times New Roman" w:hAnsi="Times New Roman" w:cs="Times New Roman"/>
          <w:sz w:val="24"/>
          <w:szCs w:val="24"/>
        </w:rPr>
        <w:t>, those who take a paler view</w:t>
      </w:r>
      <w:r w:rsidR="00BF1E3A" w:rsidRPr="003E4F8F">
        <w:rPr>
          <w:rFonts w:ascii="Times New Roman" w:hAnsi="Times New Roman" w:cs="Times New Roman"/>
          <w:sz w:val="24"/>
          <w:szCs w:val="24"/>
        </w:rPr>
        <w:t xml:space="preserve"> </w:t>
      </w:r>
      <w:r w:rsidR="00CB167D">
        <w:rPr>
          <w:rFonts w:ascii="Times New Roman" w:hAnsi="Times New Roman" w:cs="Times New Roman"/>
          <w:sz w:val="24"/>
          <w:szCs w:val="24"/>
        </w:rPr>
        <w:t>of the concept like</w:t>
      </w:r>
      <w:r w:rsidR="00BF1E3A" w:rsidRPr="003E4F8F">
        <w:rPr>
          <w:rFonts w:ascii="Times New Roman" w:hAnsi="Times New Roman" w:cs="Times New Roman"/>
          <w:sz w:val="24"/>
          <w:szCs w:val="24"/>
        </w:rPr>
        <w:t xml:space="preserve"> former Australian Director of Public Prosecutions for NSW, Professor Nicholas Cowdery QC</w:t>
      </w:r>
      <w:r w:rsidR="00033A25" w:rsidRPr="003E4F8F">
        <w:rPr>
          <w:rFonts w:ascii="Times New Roman" w:hAnsi="Times New Roman" w:cs="Times New Roman"/>
          <w:sz w:val="24"/>
          <w:szCs w:val="24"/>
        </w:rPr>
        <w:t xml:space="preserve"> </w:t>
      </w:r>
      <w:r w:rsidR="00CB167D">
        <w:rPr>
          <w:rFonts w:ascii="Times New Roman" w:hAnsi="Times New Roman" w:cs="Times New Roman"/>
          <w:sz w:val="24"/>
          <w:szCs w:val="24"/>
        </w:rPr>
        <w:t>insist</w:t>
      </w:r>
      <w:r w:rsidR="00CB167D" w:rsidRPr="003E4F8F">
        <w:rPr>
          <w:rFonts w:ascii="Times New Roman" w:hAnsi="Times New Roman" w:cs="Times New Roman"/>
          <w:sz w:val="24"/>
          <w:szCs w:val="24"/>
        </w:rPr>
        <w:t xml:space="preserve"> that minimum mandatory sentences take away the discretion of courts. </w:t>
      </w:r>
      <w:r w:rsidR="00CB167D">
        <w:rPr>
          <w:rFonts w:ascii="Times New Roman" w:hAnsi="Times New Roman" w:cs="Times New Roman"/>
          <w:sz w:val="24"/>
          <w:szCs w:val="24"/>
        </w:rPr>
        <w:t xml:space="preserve">He </w:t>
      </w:r>
      <w:r w:rsidR="00BF1E3A" w:rsidRPr="003E4F8F">
        <w:rPr>
          <w:rFonts w:ascii="Times New Roman" w:hAnsi="Times New Roman" w:cs="Times New Roman"/>
          <w:sz w:val="24"/>
          <w:szCs w:val="24"/>
        </w:rPr>
        <w:t xml:space="preserve">once </w:t>
      </w:r>
      <w:r w:rsidR="00CB167D">
        <w:rPr>
          <w:rFonts w:ascii="Times New Roman" w:hAnsi="Times New Roman" w:cs="Times New Roman"/>
          <w:sz w:val="24"/>
          <w:szCs w:val="24"/>
        </w:rPr>
        <w:t xml:space="preserve">famously </w:t>
      </w:r>
      <w:r w:rsidR="00BF1E3A" w:rsidRPr="003E4F8F">
        <w:rPr>
          <w:rFonts w:ascii="Times New Roman" w:hAnsi="Times New Roman" w:cs="Times New Roman"/>
          <w:sz w:val="24"/>
          <w:szCs w:val="24"/>
        </w:rPr>
        <w:t>attac</w:t>
      </w:r>
      <w:r w:rsidR="00CB167D">
        <w:rPr>
          <w:rFonts w:ascii="Times New Roman" w:hAnsi="Times New Roman" w:cs="Times New Roman"/>
          <w:sz w:val="24"/>
          <w:szCs w:val="24"/>
        </w:rPr>
        <w:t>ked it</w:t>
      </w:r>
      <w:r w:rsidR="00BF1E3A" w:rsidRPr="003E4F8F">
        <w:rPr>
          <w:rFonts w:ascii="Times New Roman" w:hAnsi="Times New Roman" w:cs="Times New Roman"/>
          <w:sz w:val="24"/>
          <w:szCs w:val="24"/>
        </w:rPr>
        <w:t xml:space="preserve"> on the basis that:</w:t>
      </w:r>
    </w:p>
    <w:p w:rsidR="00BF1E3A" w:rsidRPr="005D692E" w:rsidRDefault="00BF1E3A" w:rsidP="005D692E">
      <w:pPr>
        <w:autoSpaceDE w:val="0"/>
        <w:autoSpaceDN w:val="0"/>
        <w:adjustRightInd w:val="0"/>
        <w:spacing w:after="0" w:line="240" w:lineRule="auto"/>
        <w:ind w:left="1440"/>
        <w:jc w:val="both"/>
        <w:rPr>
          <w:rFonts w:ascii="Times New Roman" w:hAnsi="Times New Roman" w:cs="Times New Roman"/>
        </w:rPr>
      </w:pPr>
      <w:r w:rsidRPr="005D692E">
        <w:rPr>
          <w:rFonts w:ascii="Times New Roman" w:hAnsi="Times New Roman" w:cs="Times New Roman"/>
        </w:rPr>
        <w:t xml:space="preserve">“It is not possible for the relevant sentencing considerations to be identified accurately and comprehensively in advance of the offending (as Parliament would have to do in order to be able to fix just sentences in legislation). There must be left scope for discretion, to be exercised in a judicial fashion (and not arbitrarily or capriciously). The alternative is not justice. The difficulty arises because mandatory sentences are imposed by the legislature before particular offences have been committed and all the facts and circumstances are known. That is, Parliament imposes a penalty for events that it cannot necessarily foresee.” </w:t>
      </w:r>
      <w:r w:rsidRPr="005D692E">
        <w:rPr>
          <w:rStyle w:val="FootnoteReference"/>
          <w:rFonts w:ascii="Times New Roman" w:hAnsi="Times New Roman" w:cs="Times New Roman"/>
        </w:rPr>
        <w:footnoteReference w:id="1"/>
      </w:r>
    </w:p>
    <w:p w:rsidR="003E4F8F" w:rsidRPr="005D692E" w:rsidRDefault="003E4F8F" w:rsidP="00BF1E3A">
      <w:pPr>
        <w:autoSpaceDE w:val="0"/>
        <w:autoSpaceDN w:val="0"/>
        <w:adjustRightInd w:val="0"/>
        <w:spacing w:after="0" w:line="360" w:lineRule="auto"/>
        <w:jc w:val="both"/>
        <w:rPr>
          <w:rFonts w:ascii="Times New Roman" w:hAnsi="Times New Roman" w:cs="Times New Roman"/>
        </w:rPr>
      </w:pPr>
    </w:p>
    <w:p w:rsidR="00081EB1" w:rsidRPr="003E4F8F" w:rsidRDefault="00081EB1" w:rsidP="005D692E">
      <w:pPr>
        <w:autoSpaceDE w:val="0"/>
        <w:autoSpaceDN w:val="0"/>
        <w:adjustRightInd w:val="0"/>
        <w:spacing w:after="0" w:line="360" w:lineRule="auto"/>
        <w:ind w:firstLine="720"/>
        <w:jc w:val="both"/>
        <w:rPr>
          <w:rFonts w:ascii="Times New Roman" w:hAnsi="Times New Roman" w:cs="Times New Roman"/>
          <w:sz w:val="24"/>
          <w:szCs w:val="24"/>
        </w:rPr>
      </w:pPr>
      <w:r w:rsidRPr="003E4F8F">
        <w:rPr>
          <w:rFonts w:ascii="Times New Roman" w:hAnsi="Times New Roman" w:cs="Times New Roman"/>
          <w:sz w:val="24"/>
          <w:szCs w:val="24"/>
        </w:rPr>
        <w:t>My understanding of h</w:t>
      </w:r>
      <w:r w:rsidR="00BF1E3A" w:rsidRPr="003E4F8F">
        <w:rPr>
          <w:rFonts w:ascii="Times New Roman" w:hAnsi="Times New Roman" w:cs="Times New Roman"/>
          <w:sz w:val="24"/>
          <w:szCs w:val="24"/>
        </w:rPr>
        <w:t>is argum</w:t>
      </w:r>
      <w:r w:rsidR="001B1827">
        <w:rPr>
          <w:rFonts w:ascii="Times New Roman" w:hAnsi="Times New Roman" w:cs="Times New Roman"/>
          <w:sz w:val="24"/>
          <w:szCs w:val="24"/>
        </w:rPr>
        <w:t>ent was</w:t>
      </w:r>
      <w:r w:rsidR="00BF1E3A" w:rsidRPr="003E4F8F">
        <w:rPr>
          <w:rFonts w:ascii="Times New Roman" w:hAnsi="Times New Roman" w:cs="Times New Roman"/>
          <w:sz w:val="24"/>
          <w:szCs w:val="24"/>
        </w:rPr>
        <w:t xml:space="preserve"> that the legislature cannot foretell </w:t>
      </w:r>
      <w:r w:rsidR="001B1827">
        <w:rPr>
          <w:rFonts w:ascii="Times New Roman" w:hAnsi="Times New Roman" w:cs="Times New Roman"/>
          <w:sz w:val="24"/>
          <w:szCs w:val="24"/>
        </w:rPr>
        <w:t xml:space="preserve">or predict </w:t>
      </w:r>
      <w:r w:rsidR="00BF1E3A" w:rsidRPr="003E4F8F">
        <w:rPr>
          <w:rFonts w:ascii="Times New Roman" w:hAnsi="Times New Roman" w:cs="Times New Roman"/>
          <w:sz w:val="24"/>
          <w:szCs w:val="24"/>
        </w:rPr>
        <w:t>if a prescribed punishment</w:t>
      </w:r>
      <w:r w:rsidR="001B1827">
        <w:rPr>
          <w:rFonts w:ascii="Times New Roman" w:hAnsi="Times New Roman" w:cs="Times New Roman"/>
          <w:sz w:val="24"/>
          <w:szCs w:val="24"/>
        </w:rPr>
        <w:t>,</w:t>
      </w:r>
      <w:r w:rsidR="00BF1E3A" w:rsidRPr="003E4F8F">
        <w:rPr>
          <w:rFonts w:ascii="Times New Roman" w:hAnsi="Times New Roman" w:cs="Times New Roman"/>
          <w:sz w:val="24"/>
          <w:szCs w:val="24"/>
        </w:rPr>
        <w:t xml:space="preserve"> intended to be a one size fits all</w:t>
      </w:r>
      <w:r w:rsidR="001B1827">
        <w:rPr>
          <w:rFonts w:ascii="Times New Roman" w:hAnsi="Times New Roman" w:cs="Times New Roman"/>
          <w:sz w:val="24"/>
          <w:szCs w:val="24"/>
        </w:rPr>
        <w:t>,</w:t>
      </w:r>
      <w:r w:rsidR="00BF1E3A" w:rsidRPr="003E4F8F">
        <w:rPr>
          <w:rFonts w:ascii="Times New Roman" w:hAnsi="Times New Roman" w:cs="Times New Roman"/>
          <w:sz w:val="24"/>
          <w:szCs w:val="24"/>
        </w:rPr>
        <w:t xml:space="preserve"> will be an appropriate one for the innumerable circumstances which can arise in the commission of a specified crime. </w:t>
      </w:r>
      <w:r w:rsidR="001B1827">
        <w:rPr>
          <w:rFonts w:ascii="Times New Roman" w:hAnsi="Times New Roman" w:cs="Times New Roman"/>
          <w:sz w:val="24"/>
          <w:szCs w:val="24"/>
        </w:rPr>
        <w:t xml:space="preserve">Despite </w:t>
      </w:r>
      <w:r w:rsidR="001B1827">
        <w:rPr>
          <w:rFonts w:ascii="Times New Roman" w:hAnsi="Times New Roman" w:cs="Times New Roman"/>
          <w:sz w:val="24"/>
          <w:szCs w:val="24"/>
        </w:rPr>
        <w:lastRenderedPageBreak/>
        <w:t>this attendant pitfall,</w:t>
      </w:r>
      <w:r w:rsidR="001B1827" w:rsidRPr="003E4F8F">
        <w:rPr>
          <w:rFonts w:ascii="Times New Roman" w:hAnsi="Times New Roman" w:cs="Times New Roman"/>
          <w:sz w:val="24"/>
          <w:szCs w:val="24"/>
        </w:rPr>
        <w:t xml:space="preserve"> legislatures</w:t>
      </w:r>
      <w:r w:rsidR="00E24830" w:rsidRPr="003E4F8F">
        <w:rPr>
          <w:rFonts w:ascii="Times New Roman" w:hAnsi="Times New Roman" w:cs="Times New Roman"/>
          <w:sz w:val="24"/>
          <w:szCs w:val="24"/>
        </w:rPr>
        <w:t xml:space="preserve"> across many juris</w:t>
      </w:r>
      <w:r w:rsidR="003E4F8F">
        <w:rPr>
          <w:rFonts w:ascii="Times New Roman" w:hAnsi="Times New Roman" w:cs="Times New Roman"/>
          <w:sz w:val="24"/>
          <w:szCs w:val="24"/>
        </w:rPr>
        <w:t xml:space="preserve">dictions </w:t>
      </w:r>
      <w:r w:rsidR="001B1827">
        <w:rPr>
          <w:rFonts w:ascii="Times New Roman" w:hAnsi="Times New Roman" w:cs="Times New Roman"/>
          <w:sz w:val="24"/>
          <w:szCs w:val="24"/>
        </w:rPr>
        <w:t xml:space="preserve">unfortunately </w:t>
      </w:r>
      <w:r w:rsidR="003E4F8F">
        <w:rPr>
          <w:rFonts w:ascii="Times New Roman" w:hAnsi="Times New Roman" w:cs="Times New Roman"/>
          <w:sz w:val="24"/>
          <w:szCs w:val="24"/>
        </w:rPr>
        <w:t>still view these narratives</w:t>
      </w:r>
      <w:r w:rsidR="00E24830" w:rsidRPr="003E4F8F">
        <w:rPr>
          <w:rFonts w:ascii="Times New Roman" w:hAnsi="Times New Roman" w:cs="Times New Roman"/>
          <w:sz w:val="24"/>
          <w:szCs w:val="24"/>
        </w:rPr>
        <w:t xml:space="preserve"> as posturing by judiciaries and those that are anti-mandatory penalties. </w:t>
      </w:r>
    </w:p>
    <w:p w:rsidR="00BF1E3A" w:rsidRPr="003E4F8F" w:rsidRDefault="00081EB1" w:rsidP="00BF1E3A">
      <w:pPr>
        <w:autoSpaceDE w:val="0"/>
        <w:autoSpaceDN w:val="0"/>
        <w:adjustRightInd w:val="0"/>
        <w:spacing w:after="0" w:line="360" w:lineRule="auto"/>
        <w:jc w:val="both"/>
        <w:rPr>
          <w:rFonts w:ascii="Times New Roman" w:hAnsi="Times New Roman" w:cs="Times New Roman"/>
          <w:sz w:val="24"/>
          <w:szCs w:val="24"/>
        </w:rPr>
      </w:pPr>
      <w:r w:rsidRPr="003E4F8F">
        <w:rPr>
          <w:rFonts w:ascii="Times New Roman" w:hAnsi="Times New Roman" w:cs="Times New Roman"/>
          <w:sz w:val="24"/>
          <w:szCs w:val="24"/>
        </w:rPr>
        <w:t xml:space="preserve">In a recent judgment, this court per </w:t>
      </w:r>
      <w:r w:rsidRPr="005D692E">
        <w:rPr>
          <w:rFonts w:ascii="Times New Roman" w:hAnsi="Times New Roman" w:cs="Times New Roman"/>
          <w:smallCaps/>
          <w:sz w:val="24"/>
          <w:szCs w:val="24"/>
        </w:rPr>
        <w:t>M</w:t>
      </w:r>
      <w:r w:rsidR="005D692E" w:rsidRPr="005D692E">
        <w:rPr>
          <w:rFonts w:ascii="Times New Roman" w:hAnsi="Times New Roman" w:cs="Times New Roman"/>
          <w:smallCaps/>
          <w:sz w:val="24"/>
          <w:szCs w:val="24"/>
        </w:rPr>
        <w:t>awadze</w:t>
      </w:r>
      <w:r w:rsidRPr="003E4F8F">
        <w:rPr>
          <w:rFonts w:ascii="Times New Roman" w:hAnsi="Times New Roman" w:cs="Times New Roman"/>
          <w:sz w:val="24"/>
          <w:szCs w:val="24"/>
        </w:rPr>
        <w:t xml:space="preserve"> </w:t>
      </w:r>
      <w:r w:rsidR="001B1827">
        <w:rPr>
          <w:rFonts w:ascii="Times New Roman" w:hAnsi="Times New Roman" w:cs="Times New Roman"/>
          <w:sz w:val="24"/>
          <w:szCs w:val="24"/>
        </w:rPr>
        <w:t>J</w:t>
      </w:r>
      <w:r w:rsidRPr="003E4F8F">
        <w:rPr>
          <w:rFonts w:ascii="Times New Roman" w:hAnsi="Times New Roman" w:cs="Times New Roman"/>
          <w:sz w:val="24"/>
          <w:szCs w:val="24"/>
        </w:rPr>
        <w:t xml:space="preserve"> in the case of </w:t>
      </w:r>
      <w:r w:rsidRPr="003E4F8F">
        <w:rPr>
          <w:rFonts w:ascii="Times New Roman" w:hAnsi="Times New Roman" w:cs="Times New Roman"/>
          <w:i/>
          <w:sz w:val="24"/>
          <w:szCs w:val="24"/>
        </w:rPr>
        <w:t xml:space="preserve">S </w:t>
      </w:r>
      <w:r w:rsidRPr="005D692E">
        <w:rPr>
          <w:rFonts w:ascii="Times New Roman" w:hAnsi="Times New Roman" w:cs="Times New Roman"/>
          <w:sz w:val="24"/>
          <w:szCs w:val="24"/>
        </w:rPr>
        <w:t>v</w:t>
      </w:r>
      <w:r w:rsidRPr="003E4F8F">
        <w:rPr>
          <w:rFonts w:ascii="Times New Roman" w:hAnsi="Times New Roman" w:cs="Times New Roman"/>
          <w:i/>
          <w:sz w:val="24"/>
          <w:szCs w:val="24"/>
        </w:rPr>
        <w:t xml:space="preserve"> Joshua </w:t>
      </w:r>
      <w:r w:rsidR="001B1827">
        <w:rPr>
          <w:rFonts w:ascii="Times New Roman" w:hAnsi="Times New Roman" w:cs="Times New Roman"/>
          <w:i/>
          <w:sz w:val="24"/>
          <w:szCs w:val="24"/>
        </w:rPr>
        <w:t>Musisinyani and Tanaka Mudamburi</w:t>
      </w:r>
      <w:r w:rsidRPr="003E4F8F">
        <w:rPr>
          <w:rFonts w:ascii="Times New Roman" w:hAnsi="Times New Roman" w:cs="Times New Roman"/>
          <w:sz w:val="24"/>
          <w:szCs w:val="24"/>
        </w:rPr>
        <w:t xml:space="preserve"> HMA 46/23</w:t>
      </w:r>
      <w:r w:rsidR="00BF1E3A" w:rsidRPr="003E4F8F">
        <w:rPr>
          <w:rFonts w:ascii="Times New Roman" w:hAnsi="Times New Roman" w:cs="Times New Roman"/>
          <w:sz w:val="24"/>
          <w:szCs w:val="24"/>
        </w:rPr>
        <w:t xml:space="preserve"> </w:t>
      </w:r>
      <w:r w:rsidRPr="003E4F8F">
        <w:rPr>
          <w:rFonts w:ascii="Times New Roman" w:hAnsi="Times New Roman" w:cs="Times New Roman"/>
          <w:sz w:val="24"/>
          <w:szCs w:val="24"/>
        </w:rPr>
        <w:t>took a swipe at the indiscriminate nature of min</w:t>
      </w:r>
      <w:r w:rsidR="00D4371B">
        <w:rPr>
          <w:rFonts w:ascii="Times New Roman" w:hAnsi="Times New Roman" w:cs="Times New Roman"/>
          <w:sz w:val="24"/>
          <w:szCs w:val="24"/>
        </w:rPr>
        <w:t xml:space="preserve">imum mandatory </w:t>
      </w:r>
      <w:r w:rsidR="001B1827">
        <w:rPr>
          <w:rFonts w:ascii="Times New Roman" w:hAnsi="Times New Roman" w:cs="Times New Roman"/>
          <w:sz w:val="24"/>
          <w:szCs w:val="24"/>
        </w:rPr>
        <w:t>sentences. The learned judge</w:t>
      </w:r>
      <w:r w:rsidR="00D4371B">
        <w:rPr>
          <w:rFonts w:ascii="Times New Roman" w:hAnsi="Times New Roman" w:cs="Times New Roman"/>
          <w:sz w:val="24"/>
          <w:szCs w:val="24"/>
        </w:rPr>
        <w:t xml:space="preserve"> made the point that</w:t>
      </w:r>
      <w:r w:rsidRPr="003E4F8F">
        <w:rPr>
          <w:rFonts w:ascii="Times New Roman" w:hAnsi="Times New Roman" w:cs="Times New Roman"/>
          <w:sz w:val="24"/>
          <w:szCs w:val="24"/>
        </w:rPr>
        <w:t xml:space="preserve"> there will always be deserving cases which require the courts to deviate from </w:t>
      </w:r>
      <w:r w:rsidR="00D4371B">
        <w:rPr>
          <w:rFonts w:ascii="Times New Roman" w:hAnsi="Times New Roman" w:cs="Times New Roman"/>
          <w:sz w:val="24"/>
          <w:szCs w:val="24"/>
        </w:rPr>
        <w:t xml:space="preserve">minimum mandatory penalties. </w:t>
      </w:r>
      <w:r w:rsidR="008E7A8A">
        <w:rPr>
          <w:rFonts w:ascii="Times New Roman" w:hAnsi="Times New Roman" w:cs="Times New Roman"/>
          <w:sz w:val="24"/>
          <w:szCs w:val="24"/>
        </w:rPr>
        <w:t>Without making any definitive finding be</w:t>
      </w:r>
      <w:r w:rsidR="001B1827">
        <w:rPr>
          <w:rFonts w:ascii="Times New Roman" w:hAnsi="Times New Roman" w:cs="Times New Roman"/>
          <w:sz w:val="24"/>
          <w:szCs w:val="24"/>
        </w:rPr>
        <w:t>cause he</w:t>
      </w:r>
      <w:r w:rsidR="008E7A8A">
        <w:rPr>
          <w:rFonts w:ascii="Times New Roman" w:hAnsi="Times New Roman" w:cs="Times New Roman"/>
          <w:sz w:val="24"/>
          <w:szCs w:val="24"/>
        </w:rPr>
        <w:t xml:space="preserve"> had not had the benefit of full argument on the issues, </w:t>
      </w:r>
      <w:r w:rsidR="001B1827">
        <w:rPr>
          <w:rFonts w:ascii="Times New Roman" w:hAnsi="Times New Roman" w:cs="Times New Roman"/>
          <w:sz w:val="24"/>
          <w:szCs w:val="24"/>
        </w:rPr>
        <w:t>His LORDSHIP</w:t>
      </w:r>
      <w:r w:rsidR="00D4371B">
        <w:rPr>
          <w:rFonts w:ascii="Times New Roman" w:hAnsi="Times New Roman" w:cs="Times New Roman"/>
          <w:sz w:val="24"/>
          <w:szCs w:val="24"/>
        </w:rPr>
        <w:t xml:space="preserve"> </w:t>
      </w:r>
      <w:r w:rsidRPr="003E4F8F">
        <w:rPr>
          <w:rFonts w:ascii="Times New Roman" w:hAnsi="Times New Roman" w:cs="Times New Roman"/>
          <w:sz w:val="24"/>
          <w:szCs w:val="24"/>
        </w:rPr>
        <w:t>went on to suggest that legislation which prescribes such penalties especially on children may be found to be in conflict with s</w:t>
      </w:r>
      <w:r w:rsidR="001B3C93" w:rsidRPr="003E4F8F">
        <w:rPr>
          <w:rFonts w:ascii="Times New Roman" w:hAnsi="Times New Roman" w:cs="Times New Roman"/>
          <w:sz w:val="24"/>
          <w:szCs w:val="24"/>
        </w:rPr>
        <w:t>s 19(1) and 53</w:t>
      </w:r>
      <w:r w:rsidRPr="003E4F8F">
        <w:rPr>
          <w:rFonts w:ascii="Times New Roman" w:hAnsi="Times New Roman" w:cs="Times New Roman"/>
          <w:sz w:val="24"/>
          <w:szCs w:val="24"/>
        </w:rPr>
        <w:t xml:space="preserve"> of the Constitution of Zimbabwe, 2013 </w:t>
      </w:r>
      <w:r w:rsidR="00CB167D">
        <w:rPr>
          <w:rFonts w:ascii="Times New Roman" w:hAnsi="Times New Roman" w:cs="Times New Roman"/>
          <w:sz w:val="24"/>
          <w:szCs w:val="24"/>
        </w:rPr>
        <w:t xml:space="preserve">which emphasise </w:t>
      </w:r>
      <w:r w:rsidR="001B3C93" w:rsidRPr="003E4F8F">
        <w:rPr>
          <w:rFonts w:ascii="Times New Roman" w:hAnsi="Times New Roman" w:cs="Times New Roman"/>
          <w:sz w:val="24"/>
          <w:szCs w:val="24"/>
        </w:rPr>
        <w:t>the best interests of children and freedom f</w:t>
      </w:r>
      <w:r w:rsidR="00CB167D">
        <w:rPr>
          <w:rFonts w:ascii="Times New Roman" w:hAnsi="Times New Roman" w:cs="Times New Roman"/>
          <w:sz w:val="24"/>
          <w:szCs w:val="24"/>
        </w:rPr>
        <w:t xml:space="preserve">rom torture or cruel, inhuman </w:t>
      </w:r>
      <w:r w:rsidR="001B3C93" w:rsidRPr="003E4F8F">
        <w:rPr>
          <w:rFonts w:ascii="Times New Roman" w:hAnsi="Times New Roman" w:cs="Times New Roman"/>
          <w:sz w:val="24"/>
          <w:szCs w:val="24"/>
        </w:rPr>
        <w:t>or degrading treatment or punishme</w:t>
      </w:r>
      <w:r w:rsidR="00CB167D">
        <w:rPr>
          <w:rFonts w:ascii="Times New Roman" w:hAnsi="Times New Roman" w:cs="Times New Roman"/>
          <w:sz w:val="24"/>
          <w:szCs w:val="24"/>
        </w:rPr>
        <w:t>nt respectively. Such views</w:t>
      </w:r>
      <w:r w:rsidR="001B3C93" w:rsidRPr="003E4F8F">
        <w:rPr>
          <w:rFonts w:ascii="Times New Roman" w:hAnsi="Times New Roman" w:cs="Times New Roman"/>
          <w:sz w:val="24"/>
          <w:szCs w:val="24"/>
        </w:rPr>
        <w:t xml:space="preserve"> cannot be gainsaid particularly </w:t>
      </w:r>
      <w:r w:rsidR="00CB167D">
        <w:rPr>
          <w:rFonts w:ascii="Times New Roman" w:hAnsi="Times New Roman" w:cs="Times New Roman"/>
          <w:sz w:val="24"/>
          <w:szCs w:val="24"/>
        </w:rPr>
        <w:t>if juxtaposed against</w:t>
      </w:r>
      <w:r w:rsidR="001B3C93" w:rsidRPr="003E4F8F">
        <w:rPr>
          <w:rFonts w:ascii="Times New Roman" w:hAnsi="Times New Roman" w:cs="Times New Roman"/>
          <w:sz w:val="24"/>
          <w:szCs w:val="24"/>
        </w:rPr>
        <w:t xml:space="preserve"> the import of s 81 of the Constitution which dictates that every child has the right not to be detained except as a measure of last resort and if detained to be so detained for the shortest appropriate period; that children are entitled to adequate protection by the courts and especially by this court which is designated as the</w:t>
      </w:r>
      <w:r w:rsidR="00CA2B61">
        <w:rPr>
          <w:rFonts w:ascii="Times New Roman" w:hAnsi="Times New Roman" w:cs="Times New Roman"/>
          <w:sz w:val="24"/>
          <w:szCs w:val="24"/>
        </w:rPr>
        <w:t>ir upper guardian</w:t>
      </w:r>
      <w:r w:rsidR="001B3C93" w:rsidRPr="003E4F8F">
        <w:rPr>
          <w:rFonts w:ascii="Times New Roman" w:hAnsi="Times New Roman" w:cs="Times New Roman"/>
          <w:sz w:val="24"/>
          <w:szCs w:val="24"/>
        </w:rPr>
        <w:t>. I</w:t>
      </w:r>
      <w:r w:rsidR="00CB167D">
        <w:rPr>
          <w:rFonts w:ascii="Times New Roman" w:hAnsi="Times New Roman" w:cs="Times New Roman"/>
          <w:sz w:val="24"/>
          <w:szCs w:val="24"/>
        </w:rPr>
        <w:t xml:space="preserve"> am persuaded to </w:t>
      </w:r>
      <w:r w:rsidR="001B3C93" w:rsidRPr="003E4F8F">
        <w:rPr>
          <w:rFonts w:ascii="Times New Roman" w:hAnsi="Times New Roman" w:cs="Times New Roman"/>
          <w:sz w:val="24"/>
          <w:szCs w:val="24"/>
        </w:rPr>
        <w:t>associate my</w:t>
      </w:r>
      <w:r w:rsidR="001B1827">
        <w:rPr>
          <w:rFonts w:ascii="Times New Roman" w:hAnsi="Times New Roman" w:cs="Times New Roman"/>
          <w:sz w:val="24"/>
          <w:szCs w:val="24"/>
        </w:rPr>
        <w:t>self with tho</w:t>
      </w:r>
      <w:r w:rsidR="00CB167D">
        <w:rPr>
          <w:rFonts w:ascii="Times New Roman" w:hAnsi="Times New Roman" w:cs="Times New Roman"/>
          <w:sz w:val="24"/>
          <w:szCs w:val="24"/>
        </w:rPr>
        <w:t xml:space="preserve">se observations and </w:t>
      </w:r>
      <w:r w:rsidR="001B3C93" w:rsidRPr="003E4F8F">
        <w:rPr>
          <w:rFonts w:ascii="Times New Roman" w:hAnsi="Times New Roman" w:cs="Times New Roman"/>
          <w:sz w:val="24"/>
          <w:szCs w:val="24"/>
        </w:rPr>
        <w:t xml:space="preserve">wish to add that minimum </w:t>
      </w:r>
      <w:r w:rsidR="00CB167D">
        <w:rPr>
          <w:rFonts w:ascii="Times New Roman" w:hAnsi="Times New Roman" w:cs="Times New Roman"/>
          <w:sz w:val="24"/>
          <w:szCs w:val="24"/>
        </w:rPr>
        <w:t>mandatory sentences especially</w:t>
      </w:r>
      <w:r w:rsidR="001B3C93" w:rsidRPr="003E4F8F">
        <w:rPr>
          <w:rFonts w:ascii="Times New Roman" w:hAnsi="Times New Roman" w:cs="Times New Roman"/>
          <w:sz w:val="24"/>
          <w:szCs w:val="24"/>
        </w:rPr>
        <w:t xml:space="preserve"> those that fall into the species which does not allow a court to find avenues of distinguishing special cases from the rest may, if properly challenged not pass the constitutionality test. I emphasise the condition if </w:t>
      </w:r>
      <w:r w:rsidR="00CA2B61">
        <w:rPr>
          <w:rFonts w:ascii="Times New Roman" w:hAnsi="Times New Roman" w:cs="Times New Roman"/>
          <w:sz w:val="24"/>
          <w:szCs w:val="24"/>
        </w:rPr>
        <w:t>‘</w:t>
      </w:r>
      <w:r w:rsidR="001B3C93" w:rsidRPr="003E4F8F">
        <w:rPr>
          <w:rFonts w:ascii="Times New Roman" w:hAnsi="Times New Roman" w:cs="Times New Roman"/>
          <w:sz w:val="24"/>
          <w:szCs w:val="24"/>
        </w:rPr>
        <w:t>properly challenged</w:t>
      </w:r>
      <w:r w:rsidR="00CA2B61">
        <w:rPr>
          <w:rFonts w:ascii="Times New Roman" w:hAnsi="Times New Roman" w:cs="Times New Roman"/>
          <w:sz w:val="24"/>
          <w:szCs w:val="24"/>
        </w:rPr>
        <w:t>’</w:t>
      </w:r>
      <w:r w:rsidR="001B3C93" w:rsidRPr="003E4F8F">
        <w:rPr>
          <w:rFonts w:ascii="Times New Roman" w:hAnsi="Times New Roman" w:cs="Times New Roman"/>
          <w:sz w:val="24"/>
          <w:szCs w:val="24"/>
        </w:rPr>
        <w:t xml:space="preserve"> because like my lear</w:t>
      </w:r>
      <w:r w:rsidR="001B1827">
        <w:rPr>
          <w:rFonts w:ascii="Times New Roman" w:hAnsi="Times New Roman" w:cs="Times New Roman"/>
          <w:sz w:val="24"/>
          <w:szCs w:val="24"/>
        </w:rPr>
        <w:t>ned brother</w:t>
      </w:r>
      <w:r w:rsidR="001B3C93" w:rsidRPr="003E4F8F">
        <w:rPr>
          <w:rFonts w:ascii="Times New Roman" w:hAnsi="Times New Roman" w:cs="Times New Roman"/>
          <w:sz w:val="24"/>
          <w:szCs w:val="24"/>
        </w:rPr>
        <w:t xml:space="preserve"> pointed in </w:t>
      </w:r>
      <w:r w:rsidR="001B3C93" w:rsidRPr="003E4F8F">
        <w:rPr>
          <w:rFonts w:ascii="Times New Roman" w:hAnsi="Times New Roman" w:cs="Times New Roman"/>
          <w:i/>
          <w:sz w:val="24"/>
          <w:szCs w:val="24"/>
        </w:rPr>
        <w:t xml:space="preserve">S </w:t>
      </w:r>
      <w:r w:rsidR="001B3C93" w:rsidRPr="005D692E">
        <w:rPr>
          <w:rFonts w:ascii="Times New Roman" w:hAnsi="Times New Roman" w:cs="Times New Roman"/>
          <w:sz w:val="24"/>
          <w:szCs w:val="24"/>
        </w:rPr>
        <w:t>v</w:t>
      </w:r>
      <w:r w:rsidR="001B3C93" w:rsidRPr="003E4F8F">
        <w:rPr>
          <w:rFonts w:ascii="Times New Roman" w:hAnsi="Times New Roman" w:cs="Times New Roman"/>
          <w:i/>
          <w:sz w:val="24"/>
          <w:szCs w:val="24"/>
        </w:rPr>
        <w:t xml:space="preserve"> Joshua Musisinyani </w:t>
      </w:r>
      <w:r w:rsidR="001B3C93" w:rsidRPr="003E4F8F">
        <w:rPr>
          <w:rFonts w:ascii="Times New Roman" w:hAnsi="Times New Roman" w:cs="Times New Roman"/>
          <w:sz w:val="24"/>
          <w:szCs w:val="24"/>
        </w:rPr>
        <w:t>(supra) a declaration that s 3 of the Criminal Law (Codification and Reform) Amendment Act, No. 10/2023 (hereinafter Amendment Act No. 10/2023)</w:t>
      </w:r>
      <w:r w:rsidR="00CB167D">
        <w:rPr>
          <w:rFonts w:ascii="Times New Roman" w:hAnsi="Times New Roman" w:cs="Times New Roman"/>
          <w:sz w:val="24"/>
          <w:szCs w:val="24"/>
        </w:rPr>
        <w:t xml:space="preserve"> which is the source of strife in this judgment</w:t>
      </w:r>
      <w:r w:rsidR="001B3C93" w:rsidRPr="003E4F8F">
        <w:rPr>
          <w:rFonts w:ascii="Times New Roman" w:hAnsi="Times New Roman" w:cs="Times New Roman"/>
          <w:sz w:val="24"/>
          <w:szCs w:val="24"/>
        </w:rPr>
        <w:t xml:space="preserve"> contravenes the provisions of the Constitution specified above is not poss</w:t>
      </w:r>
      <w:r w:rsidR="008E7A8A">
        <w:rPr>
          <w:rFonts w:ascii="Times New Roman" w:hAnsi="Times New Roman" w:cs="Times New Roman"/>
          <w:sz w:val="24"/>
          <w:szCs w:val="24"/>
        </w:rPr>
        <w:t>ible without the benefit of exhaustive</w:t>
      </w:r>
      <w:r w:rsidR="001B3C93" w:rsidRPr="003E4F8F">
        <w:rPr>
          <w:rFonts w:ascii="Times New Roman" w:hAnsi="Times New Roman" w:cs="Times New Roman"/>
          <w:sz w:val="24"/>
          <w:szCs w:val="24"/>
        </w:rPr>
        <w:t xml:space="preserve"> argument. As a result </w:t>
      </w:r>
      <w:r w:rsidR="00CB167D" w:rsidRPr="008C599E">
        <w:rPr>
          <w:rFonts w:ascii="Times New Roman" w:hAnsi="Times New Roman" w:cs="Times New Roman"/>
          <w:smallCaps/>
          <w:sz w:val="24"/>
          <w:szCs w:val="24"/>
        </w:rPr>
        <w:t>M</w:t>
      </w:r>
      <w:r w:rsidR="005D692E" w:rsidRPr="008C599E">
        <w:rPr>
          <w:rFonts w:ascii="Times New Roman" w:hAnsi="Times New Roman" w:cs="Times New Roman"/>
          <w:smallCaps/>
          <w:sz w:val="24"/>
          <w:szCs w:val="24"/>
        </w:rPr>
        <w:t>awadze</w:t>
      </w:r>
      <w:r w:rsidR="00CB167D">
        <w:rPr>
          <w:rFonts w:ascii="Times New Roman" w:hAnsi="Times New Roman" w:cs="Times New Roman"/>
          <w:sz w:val="24"/>
          <w:szCs w:val="24"/>
        </w:rPr>
        <w:t xml:space="preserve"> J </w:t>
      </w:r>
      <w:r w:rsidR="00CB167D" w:rsidRPr="003E4F8F">
        <w:rPr>
          <w:rFonts w:ascii="Times New Roman" w:hAnsi="Times New Roman" w:cs="Times New Roman"/>
          <w:sz w:val="24"/>
          <w:szCs w:val="24"/>
        </w:rPr>
        <w:t>in</w:t>
      </w:r>
      <w:r w:rsidR="00CB167D">
        <w:rPr>
          <w:rFonts w:ascii="Times New Roman" w:hAnsi="Times New Roman" w:cs="Times New Roman"/>
          <w:sz w:val="24"/>
          <w:szCs w:val="24"/>
        </w:rPr>
        <w:t xml:space="preserve"> the referenced case</w:t>
      </w:r>
      <w:r w:rsidR="001B3C93" w:rsidRPr="003E4F8F">
        <w:rPr>
          <w:rFonts w:ascii="Times New Roman" w:hAnsi="Times New Roman" w:cs="Times New Roman"/>
          <w:sz w:val="24"/>
          <w:szCs w:val="24"/>
        </w:rPr>
        <w:t xml:space="preserve"> </w:t>
      </w:r>
      <w:r w:rsidR="00CA2B61">
        <w:rPr>
          <w:rFonts w:ascii="Times New Roman" w:hAnsi="Times New Roman" w:cs="Times New Roman"/>
          <w:sz w:val="24"/>
          <w:szCs w:val="24"/>
        </w:rPr>
        <w:t>refrained from deciding the matter</w:t>
      </w:r>
      <w:r w:rsidR="001B3C93" w:rsidRPr="003E4F8F">
        <w:rPr>
          <w:rFonts w:ascii="Times New Roman" w:hAnsi="Times New Roman" w:cs="Times New Roman"/>
          <w:sz w:val="24"/>
          <w:szCs w:val="24"/>
        </w:rPr>
        <w:t xml:space="preserve"> on the basis of the constitutional invalidity of the impugned provision. </w:t>
      </w:r>
      <w:r w:rsidR="00CB167D">
        <w:rPr>
          <w:rFonts w:ascii="Times New Roman" w:hAnsi="Times New Roman" w:cs="Times New Roman"/>
          <w:sz w:val="24"/>
          <w:szCs w:val="24"/>
        </w:rPr>
        <w:t>He</w:t>
      </w:r>
      <w:r w:rsidR="008E7A8A">
        <w:rPr>
          <w:rFonts w:ascii="Times New Roman" w:hAnsi="Times New Roman" w:cs="Times New Roman"/>
          <w:sz w:val="24"/>
          <w:szCs w:val="24"/>
        </w:rPr>
        <w:t xml:space="preserve"> </w:t>
      </w:r>
      <w:r w:rsidR="008E7A8A" w:rsidRPr="003E4F8F">
        <w:rPr>
          <w:rFonts w:ascii="Times New Roman" w:hAnsi="Times New Roman" w:cs="Times New Roman"/>
          <w:sz w:val="24"/>
          <w:szCs w:val="24"/>
        </w:rPr>
        <w:t>resorted</w:t>
      </w:r>
      <w:r w:rsidR="001B3C93" w:rsidRPr="003E4F8F">
        <w:rPr>
          <w:rFonts w:ascii="Times New Roman" w:hAnsi="Times New Roman" w:cs="Times New Roman"/>
          <w:sz w:val="24"/>
          <w:szCs w:val="24"/>
        </w:rPr>
        <w:t xml:space="preserve"> to other considerations which I will deal with later in the judgment. </w:t>
      </w:r>
    </w:p>
    <w:p w:rsidR="001B3C93" w:rsidRPr="003E4F8F" w:rsidRDefault="00CA2B61" w:rsidP="008C59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 now turn to</w:t>
      </w:r>
      <w:r w:rsidR="001B3C93" w:rsidRPr="003E4F8F">
        <w:rPr>
          <w:rFonts w:ascii="Times New Roman" w:hAnsi="Times New Roman" w:cs="Times New Roman"/>
          <w:sz w:val="24"/>
          <w:szCs w:val="24"/>
        </w:rPr>
        <w:t xml:space="preserve"> the review proceedings before me. </w:t>
      </w:r>
    </w:p>
    <w:p w:rsidR="007251B9" w:rsidRPr="003E4F8F" w:rsidRDefault="00CB167D" w:rsidP="008C599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two records of proceedings in issue here</w:t>
      </w:r>
      <w:r w:rsidR="007251B9" w:rsidRPr="003E4F8F">
        <w:rPr>
          <w:rFonts w:ascii="Times New Roman" w:hAnsi="Times New Roman" w:cs="Times New Roman"/>
          <w:sz w:val="24"/>
          <w:szCs w:val="24"/>
        </w:rPr>
        <w:t xml:space="preserve"> were separately placed before me for review in terms of s 57</w:t>
      </w:r>
      <w:r w:rsidR="00CA2B61">
        <w:rPr>
          <w:rFonts w:ascii="Times New Roman" w:hAnsi="Times New Roman" w:cs="Times New Roman"/>
          <w:sz w:val="24"/>
          <w:szCs w:val="24"/>
        </w:rPr>
        <w:t xml:space="preserve"> (1) </w:t>
      </w:r>
      <w:r w:rsidR="00CA2B61" w:rsidRPr="003E4F8F">
        <w:rPr>
          <w:rFonts w:ascii="Times New Roman" w:hAnsi="Times New Roman" w:cs="Times New Roman"/>
          <w:sz w:val="24"/>
          <w:szCs w:val="24"/>
        </w:rPr>
        <w:t>of</w:t>
      </w:r>
      <w:r w:rsidR="007251B9" w:rsidRPr="003E4F8F">
        <w:rPr>
          <w:rFonts w:ascii="Times New Roman" w:hAnsi="Times New Roman" w:cs="Times New Roman"/>
          <w:sz w:val="24"/>
          <w:szCs w:val="24"/>
        </w:rPr>
        <w:t xml:space="preserve"> the Magistrates’ Court Act [</w:t>
      </w:r>
      <w:r w:rsidR="007251B9" w:rsidRPr="008C599E">
        <w:rPr>
          <w:rFonts w:ascii="Times New Roman" w:hAnsi="Times New Roman" w:cs="Times New Roman"/>
          <w:i/>
          <w:sz w:val="24"/>
          <w:szCs w:val="24"/>
        </w:rPr>
        <w:t>Chapter 7:10</w:t>
      </w:r>
      <w:r w:rsidR="007251B9" w:rsidRPr="003E4F8F">
        <w:rPr>
          <w:rFonts w:ascii="Times New Roman" w:hAnsi="Times New Roman" w:cs="Times New Roman"/>
          <w:sz w:val="24"/>
          <w:szCs w:val="24"/>
        </w:rPr>
        <w:t>]</w:t>
      </w:r>
      <w:r>
        <w:rPr>
          <w:rFonts w:ascii="Times New Roman" w:hAnsi="Times New Roman" w:cs="Times New Roman"/>
          <w:sz w:val="24"/>
          <w:szCs w:val="24"/>
        </w:rPr>
        <w:t>. They</w:t>
      </w:r>
      <w:r w:rsidR="007251B9" w:rsidRPr="003E4F8F">
        <w:rPr>
          <w:rFonts w:ascii="Times New Roman" w:hAnsi="Times New Roman" w:cs="Times New Roman"/>
          <w:sz w:val="24"/>
          <w:szCs w:val="24"/>
        </w:rPr>
        <w:t xml:space="preserve"> are </w:t>
      </w:r>
      <w:r>
        <w:rPr>
          <w:rFonts w:ascii="Times New Roman" w:hAnsi="Times New Roman" w:cs="Times New Roman"/>
          <w:sz w:val="24"/>
          <w:szCs w:val="24"/>
        </w:rPr>
        <w:t xml:space="preserve">both </w:t>
      </w:r>
      <w:r w:rsidR="007251B9" w:rsidRPr="003E4F8F">
        <w:rPr>
          <w:rFonts w:ascii="Times New Roman" w:hAnsi="Times New Roman" w:cs="Times New Roman"/>
          <w:sz w:val="24"/>
          <w:szCs w:val="24"/>
        </w:rPr>
        <w:t>bedevilled by irregularities which s</w:t>
      </w:r>
      <w:r w:rsidR="001B3C93" w:rsidRPr="003E4F8F">
        <w:rPr>
          <w:rFonts w:ascii="Times New Roman" w:hAnsi="Times New Roman" w:cs="Times New Roman"/>
          <w:sz w:val="24"/>
          <w:szCs w:val="24"/>
        </w:rPr>
        <w:t>tem from a misreading of s 3 of the Amendment</w:t>
      </w:r>
      <w:r w:rsidR="007251B9" w:rsidRPr="003E4F8F">
        <w:rPr>
          <w:rFonts w:ascii="Times New Roman" w:hAnsi="Times New Roman" w:cs="Times New Roman"/>
          <w:sz w:val="24"/>
          <w:szCs w:val="24"/>
        </w:rPr>
        <w:t xml:space="preserve"> </w:t>
      </w:r>
      <w:r w:rsidR="001B3C93" w:rsidRPr="003E4F8F">
        <w:rPr>
          <w:rFonts w:ascii="Times New Roman" w:hAnsi="Times New Roman" w:cs="Times New Roman"/>
          <w:sz w:val="24"/>
          <w:szCs w:val="24"/>
        </w:rPr>
        <w:t xml:space="preserve">No. 10/2023 </w:t>
      </w:r>
      <w:r w:rsidR="007251B9" w:rsidRPr="003E4F8F">
        <w:rPr>
          <w:rFonts w:ascii="Times New Roman" w:hAnsi="Times New Roman" w:cs="Times New Roman"/>
          <w:sz w:val="24"/>
          <w:szCs w:val="24"/>
        </w:rPr>
        <w:t xml:space="preserve">which amended s 65 of the Criminal Law (Codification and Reform) Act </w:t>
      </w:r>
      <w:r w:rsidR="008C599E">
        <w:rPr>
          <w:rFonts w:ascii="Times New Roman" w:hAnsi="Times New Roman" w:cs="Times New Roman"/>
          <w:sz w:val="24"/>
          <w:szCs w:val="24"/>
        </w:rPr>
        <w:t xml:space="preserve">           </w:t>
      </w:r>
      <w:r w:rsidR="007251B9" w:rsidRPr="003E4F8F">
        <w:rPr>
          <w:rFonts w:ascii="Times New Roman" w:hAnsi="Times New Roman" w:cs="Times New Roman"/>
          <w:sz w:val="24"/>
          <w:szCs w:val="24"/>
        </w:rPr>
        <w:t>[</w:t>
      </w:r>
      <w:r w:rsidR="007251B9" w:rsidRPr="008C599E">
        <w:rPr>
          <w:rFonts w:ascii="Times New Roman" w:hAnsi="Times New Roman" w:cs="Times New Roman"/>
          <w:i/>
          <w:sz w:val="24"/>
          <w:szCs w:val="24"/>
        </w:rPr>
        <w:t>Chapter 9:23</w:t>
      </w:r>
      <w:r w:rsidR="007251B9" w:rsidRPr="003E4F8F">
        <w:rPr>
          <w:rFonts w:ascii="Times New Roman" w:hAnsi="Times New Roman" w:cs="Times New Roman"/>
          <w:sz w:val="24"/>
          <w:szCs w:val="24"/>
        </w:rPr>
        <w:t xml:space="preserve">] (the Code) regarding the sentences which courts may impose on an offender </w:t>
      </w:r>
      <w:r w:rsidR="007251B9" w:rsidRPr="003E4F8F">
        <w:rPr>
          <w:rFonts w:ascii="Times New Roman" w:hAnsi="Times New Roman" w:cs="Times New Roman"/>
          <w:sz w:val="24"/>
          <w:szCs w:val="24"/>
        </w:rPr>
        <w:lastRenderedPageBreak/>
        <w:t xml:space="preserve">following a conviction of rape. I will shortly illustrate how the two magistrates misconstrued the law after putting the issues into context. </w:t>
      </w:r>
    </w:p>
    <w:p w:rsidR="00B72610" w:rsidRPr="003E4F8F" w:rsidRDefault="007251B9" w:rsidP="007251B9">
      <w:pPr>
        <w:autoSpaceDE w:val="0"/>
        <w:autoSpaceDN w:val="0"/>
        <w:adjustRightInd w:val="0"/>
        <w:spacing w:after="0" w:line="360" w:lineRule="auto"/>
        <w:ind w:firstLine="720"/>
        <w:jc w:val="both"/>
        <w:rPr>
          <w:rFonts w:ascii="Times New Roman" w:hAnsi="Times New Roman" w:cs="Times New Roman"/>
          <w:sz w:val="24"/>
          <w:szCs w:val="24"/>
        </w:rPr>
      </w:pPr>
      <w:r w:rsidRPr="003E4F8F">
        <w:rPr>
          <w:rFonts w:ascii="Times New Roman" w:hAnsi="Times New Roman" w:cs="Times New Roman"/>
          <w:sz w:val="24"/>
          <w:szCs w:val="24"/>
        </w:rPr>
        <w:t xml:space="preserve">In the Case of the </w:t>
      </w:r>
      <w:r w:rsidRPr="003E4F8F">
        <w:rPr>
          <w:rFonts w:ascii="Times New Roman" w:hAnsi="Times New Roman" w:cs="Times New Roman"/>
          <w:i/>
          <w:sz w:val="24"/>
          <w:szCs w:val="24"/>
        </w:rPr>
        <w:t xml:space="preserve">State </w:t>
      </w:r>
      <w:r w:rsidRPr="008C599E">
        <w:rPr>
          <w:rFonts w:ascii="Times New Roman" w:hAnsi="Times New Roman" w:cs="Times New Roman"/>
          <w:sz w:val="24"/>
          <w:szCs w:val="24"/>
        </w:rPr>
        <w:t>v</w:t>
      </w:r>
      <w:r w:rsidRPr="003E4F8F">
        <w:rPr>
          <w:rFonts w:ascii="Times New Roman" w:hAnsi="Times New Roman" w:cs="Times New Roman"/>
          <w:i/>
          <w:sz w:val="24"/>
          <w:szCs w:val="24"/>
        </w:rPr>
        <w:t xml:space="preserve"> TG</w:t>
      </w:r>
      <w:r w:rsidR="00910033" w:rsidRPr="003E4F8F">
        <w:rPr>
          <w:rFonts w:ascii="Times New Roman" w:hAnsi="Times New Roman" w:cs="Times New Roman"/>
          <w:sz w:val="24"/>
          <w:szCs w:val="24"/>
        </w:rPr>
        <w:t xml:space="preserve"> (</w:t>
      </w:r>
      <w:r w:rsidR="00910033" w:rsidRPr="003E4F8F">
        <w:rPr>
          <w:rFonts w:ascii="Times New Roman" w:hAnsi="Times New Roman" w:cs="Times New Roman"/>
          <w:i/>
          <w:sz w:val="24"/>
          <w:szCs w:val="24"/>
        </w:rPr>
        <w:t>TG</w:t>
      </w:r>
      <w:r w:rsidR="00910033" w:rsidRPr="003E4F8F">
        <w:rPr>
          <w:rFonts w:ascii="Times New Roman" w:hAnsi="Times New Roman" w:cs="Times New Roman"/>
          <w:sz w:val="24"/>
          <w:szCs w:val="24"/>
        </w:rPr>
        <w:t>)</w:t>
      </w:r>
      <w:r w:rsidRPr="003E4F8F">
        <w:rPr>
          <w:rFonts w:ascii="Times New Roman" w:hAnsi="Times New Roman" w:cs="Times New Roman"/>
          <w:sz w:val="24"/>
          <w:szCs w:val="24"/>
        </w:rPr>
        <w:t xml:space="preserve"> the allegations were that the offender, a juvenile aged </w:t>
      </w:r>
      <w:r w:rsidR="001B1827">
        <w:rPr>
          <w:rFonts w:ascii="Times New Roman" w:hAnsi="Times New Roman" w:cs="Times New Roman"/>
          <w:sz w:val="24"/>
          <w:szCs w:val="24"/>
        </w:rPr>
        <w:t>seventeen (</w:t>
      </w:r>
      <w:r w:rsidRPr="003E4F8F">
        <w:rPr>
          <w:rFonts w:ascii="Times New Roman" w:hAnsi="Times New Roman" w:cs="Times New Roman"/>
          <w:sz w:val="24"/>
          <w:szCs w:val="24"/>
        </w:rPr>
        <w:t>17</w:t>
      </w:r>
      <w:r w:rsidR="001B1827">
        <w:rPr>
          <w:rFonts w:ascii="Times New Roman" w:hAnsi="Times New Roman" w:cs="Times New Roman"/>
          <w:sz w:val="24"/>
          <w:szCs w:val="24"/>
        </w:rPr>
        <w:t>)</w:t>
      </w:r>
      <w:r w:rsidRPr="003E4F8F">
        <w:rPr>
          <w:rFonts w:ascii="Times New Roman" w:hAnsi="Times New Roman" w:cs="Times New Roman"/>
          <w:sz w:val="24"/>
          <w:szCs w:val="24"/>
        </w:rPr>
        <w:t xml:space="preserve"> years had, during the month of August 2023 raped a </w:t>
      </w:r>
      <w:r w:rsidR="001B1827">
        <w:rPr>
          <w:rFonts w:ascii="Times New Roman" w:hAnsi="Times New Roman" w:cs="Times New Roman"/>
          <w:sz w:val="24"/>
          <w:szCs w:val="24"/>
        </w:rPr>
        <w:t>five (</w:t>
      </w:r>
      <w:r w:rsidRPr="003E4F8F">
        <w:rPr>
          <w:rFonts w:ascii="Times New Roman" w:hAnsi="Times New Roman" w:cs="Times New Roman"/>
          <w:sz w:val="24"/>
          <w:szCs w:val="24"/>
        </w:rPr>
        <w:t>5</w:t>
      </w:r>
      <w:r w:rsidR="001B1827">
        <w:rPr>
          <w:rFonts w:ascii="Times New Roman" w:hAnsi="Times New Roman" w:cs="Times New Roman"/>
          <w:sz w:val="24"/>
          <w:szCs w:val="24"/>
        </w:rPr>
        <w:t>)</w:t>
      </w:r>
      <w:r w:rsidRPr="003E4F8F">
        <w:rPr>
          <w:rFonts w:ascii="Times New Roman" w:hAnsi="Times New Roman" w:cs="Times New Roman"/>
          <w:sz w:val="24"/>
          <w:szCs w:val="24"/>
        </w:rPr>
        <w:t xml:space="preserve"> year old girl. He took advantage of the absence of the girl’s parents from home to perpetrate the crime. At his trial he pleaded guilty and was duly convicted. That </w:t>
      </w:r>
      <w:r w:rsidR="00B72610" w:rsidRPr="003E4F8F">
        <w:rPr>
          <w:rFonts w:ascii="Times New Roman" w:hAnsi="Times New Roman" w:cs="Times New Roman"/>
          <w:sz w:val="24"/>
          <w:szCs w:val="24"/>
        </w:rPr>
        <w:t xml:space="preserve">conviction is unassailable. </w:t>
      </w:r>
      <w:r w:rsidRPr="003E4F8F">
        <w:rPr>
          <w:rFonts w:ascii="Times New Roman" w:hAnsi="Times New Roman" w:cs="Times New Roman"/>
          <w:sz w:val="24"/>
          <w:szCs w:val="24"/>
        </w:rPr>
        <w:t xml:space="preserve"> </w:t>
      </w:r>
      <w:r w:rsidR="00B72610" w:rsidRPr="003E4F8F">
        <w:rPr>
          <w:rFonts w:ascii="Times New Roman" w:hAnsi="Times New Roman" w:cs="Times New Roman"/>
          <w:sz w:val="24"/>
          <w:szCs w:val="24"/>
        </w:rPr>
        <w:t>The offender was subsequently sentenced as follows:</w:t>
      </w:r>
    </w:p>
    <w:p w:rsidR="007251B9" w:rsidRPr="008C599E" w:rsidRDefault="00B72610" w:rsidP="008C599E">
      <w:pPr>
        <w:autoSpaceDE w:val="0"/>
        <w:autoSpaceDN w:val="0"/>
        <w:adjustRightInd w:val="0"/>
        <w:spacing w:after="0" w:line="240" w:lineRule="auto"/>
        <w:ind w:left="1440"/>
        <w:jc w:val="both"/>
        <w:rPr>
          <w:rFonts w:ascii="Times New Roman" w:eastAsiaTheme="minorEastAsia" w:hAnsi="Times New Roman" w:cs="Times New Roman"/>
          <w:color w:val="000000" w:themeColor="text1"/>
          <w:kern w:val="24"/>
          <w:lang w:val="en-US" w:eastAsia="en-ZW"/>
        </w:rPr>
      </w:pPr>
      <w:r w:rsidRPr="008C599E">
        <w:rPr>
          <w:rFonts w:ascii="Times New Roman" w:hAnsi="Times New Roman" w:cs="Times New Roman"/>
        </w:rPr>
        <w:t xml:space="preserve">“5 years imprisonment wholly suspended on condition accused does not within that period </w:t>
      </w:r>
      <w:r w:rsidRPr="008C599E">
        <w:rPr>
          <w:rFonts w:ascii="Times New Roman" w:eastAsiaTheme="minorEastAsia" w:hAnsi="Times New Roman" w:cs="Times New Roman"/>
          <w:color w:val="000000" w:themeColor="text1"/>
          <w:kern w:val="24"/>
          <w:lang w:val="en-US" w:eastAsia="en-ZW"/>
        </w:rPr>
        <w:t>commit any offence of a sexual nature for which upon conviction, will be sentenced to imprisonment without the option of a fine.”</w:t>
      </w:r>
    </w:p>
    <w:p w:rsidR="007251B9" w:rsidRPr="008C599E" w:rsidRDefault="007251B9" w:rsidP="007251B9">
      <w:pPr>
        <w:autoSpaceDE w:val="0"/>
        <w:autoSpaceDN w:val="0"/>
        <w:adjustRightInd w:val="0"/>
        <w:spacing w:after="0" w:line="360" w:lineRule="auto"/>
        <w:ind w:firstLine="720"/>
        <w:jc w:val="both"/>
        <w:rPr>
          <w:rFonts w:ascii="Times New Roman" w:eastAsiaTheme="minorEastAsia" w:hAnsi="Times New Roman" w:cs="Times New Roman"/>
          <w:color w:val="000000" w:themeColor="text1"/>
          <w:kern w:val="24"/>
          <w:lang w:val="en-US" w:eastAsia="en-ZW"/>
        </w:rPr>
      </w:pPr>
    </w:p>
    <w:p w:rsidR="007251B9" w:rsidRPr="003E4F8F" w:rsidRDefault="00B72610" w:rsidP="008C599E">
      <w:pPr>
        <w:autoSpaceDE w:val="0"/>
        <w:autoSpaceDN w:val="0"/>
        <w:adjustRightInd w:val="0"/>
        <w:spacing w:after="0" w:line="360" w:lineRule="auto"/>
        <w:ind w:firstLine="720"/>
        <w:jc w:val="both"/>
        <w:rPr>
          <w:rFonts w:ascii="Times New Roman" w:eastAsiaTheme="minorEastAsia" w:hAnsi="Times New Roman" w:cs="Times New Roman"/>
          <w:color w:val="000000" w:themeColor="text1"/>
          <w:kern w:val="24"/>
          <w:sz w:val="24"/>
          <w:szCs w:val="24"/>
          <w:lang w:val="en-US" w:eastAsia="en-ZW"/>
        </w:rPr>
      </w:pPr>
      <w:r w:rsidRPr="003E4F8F">
        <w:rPr>
          <w:rFonts w:ascii="Times New Roman" w:eastAsiaTheme="minorEastAsia" w:hAnsi="Times New Roman" w:cs="Times New Roman"/>
          <w:color w:val="000000" w:themeColor="text1"/>
          <w:kern w:val="24"/>
          <w:sz w:val="24"/>
          <w:szCs w:val="24"/>
          <w:lang w:val="en-US" w:eastAsia="en-ZW"/>
        </w:rPr>
        <w:t xml:space="preserve">In the case of </w:t>
      </w:r>
      <w:r w:rsidRPr="003E4F8F">
        <w:rPr>
          <w:rFonts w:ascii="Times New Roman" w:eastAsiaTheme="minorEastAsia" w:hAnsi="Times New Roman" w:cs="Times New Roman"/>
          <w:i/>
          <w:color w:val="000000" w:themeColor="text1"/>
          <w:kern w:val="24"/>
          <w:sz w:val="24"/>
          <w:szCs w:val="24"/>
          <w:lang w:val="en-US" w:eastAsia="en-ZW"/>
        </w:rPr>
        <w:t xml:space="preserve">S </w:t>
      </w:r>
      <w:r w:rsidRPr="008C599E">
        <w:rPr>
          <w:rFonts w:ascii="Times New Roman" w:eastAsiaTheme="minorEastAsia" w:hAnsi="Times New Roman" w:cs="Times New Roman"/>
          <w:color w:val="000000" w:themeColor="text1"/>
          <w:kern w:val="24"/>
          <w:sz w:val="24"/>
          <w:szCs w:val="24"/>
          <w:lang w:val="en-US" w:eastAsia="en-ZW"/>
        </w:rPr>
        <w:t>v</w:t>
      </w:r>
      <w:r w:rsidRPr="003E4F8F">
        <w:rPr>
          <w:rFonts w:ascii="Times New Roman" w:eastAsiaTheme="minorEastAsia" w:hAnsi="Times New Roman" w:cs="Times New Roman"/>
          <w:i/>
          <w:color w:val="000000" w:themeColor="text1"/>
          <w:kern w:val="24"/>
          <w:sz w:val="24"/>
          <w:szCs w:val="24"/>
          <w:lang w:val="en-US" w:eastAsia="en-ZW"/>
        </w:rPr>
        <w:t xml:space="preserve"> Victor Chimatya</w:t>
      </w:r>
      <w:r w:rsidR="00910033" w:rsidRPr="003E4F8F">
        <w:rPr>
          <w:rFonts w:ascii="Times New Roman" w:eastAsiaTheme="minorEastAsia" w:hAnsi="Times New Roman" w:cs="Times New Roman"/>
          <w:i/>
          <w:color w:val="000000" w:themeColor="text1"/>
          <w:kern w:val="24"/>
          <w:sz w:val="24"/>
          <w:szCs w:val="24"/>
          <w:lang w:val="en-US" w:eastAsia="en-ZW"/>
        </w:rPr>
        <w:t xml:space="preserve"> (Victor)</w:t>
      </w:r>
      <w:r w:rsidRPr="003E4F8F">
        <w:rPr>
          <w:rFonts w:ascii="Times New Roman" w:eastAsiaTheme="minorEastAsia" w:hAnsi="Times New Roman" w:cs="Times New Roman"/>
          <w:color w:val="000000" w:themeColor="text1"/>
          <w:kern w:val="24"/>
          <w:sz w:val="24"/>
          <w:szCs w:val="24"/>
          <w:lang w:val="en-US" w:eastAsia="en-ZW"/>
        </w:rPr>
        <w:t xml:space="preserve">, the offender, a </w:t>
      </w:r>
      <w:r w:rsidR="00237D42">
        <w:rPr>
          <w:rFonts w:ascii="Times New Roman" w:eastAsiaTheme="minorEastAsia" w:hAnsi="Times New Roman" w:cs="Times New Roman"/>
          <w:color w:val="000000" w:themeColor="text1"/>
          <w:kern w:val="24"/>
          <w:sz w:val="24"/>
          <w:szCs w:val="24"/>
          <w:lang w:val="en-US" w:eastAsia="en-ZW"/>
        </w:rPr>
        <w:t>forty five (</w:t>
      </w:r>
      <w:r w:rsidRPr="003E4F8F">
        <w:rPr>
          <w:rFonts w:ascii="Times New Roman" w:eastAsiaTheme="minorEastAsia" w:hAnsi="Times New Roman" w:cs="Times New Roman"/>
          <w:color w:val="000000" w:themeColor="text1"/>
          <w:kern w:val="24"/>
          <w:sz w:val="24"/>
          <w:szCs w:val="24"/>
          <w:lang w:val="en-US" w:eastAsia="en-ZW"/>
        </w:rPr>
        <w:t>45</w:t>
      </w:r>
      <w:r w:rsidR="00237D42">
        <w:rPr>
          <w:rFonts w:ascii="Times New Roman" w:eastAsiaTheme="minorEastAsia" w:hAnsi="Times New Roman" w:cs="Times New Roman"/>
          <w:color w:val="000000" w:themeColor="text1"/>
          <w:kern w:val="24"/>
          <w:sz w:val="24"/>
          <w:szCs w:val="24"/>
          <w:lang w:val="en-US" w:eastAsia="en-ZW"/>
        </w:rPr>
        <w:t>)</w:t>
      </w:r>
      <w:r w:rsidRPr="003E4F8F">
        <w:rPr>
          <w:rFonts w:ascii="Times New Roman" w:eastAsiaTheme="minorEastAsia" w:hAnsi="Times New Roman" w:cs="Times New Roman"/>
          <w:color w:val="000000" w:themeColor="text1"/>
          <w:kern w:val="24"/>
          <w:sz w:val="24"/>
          <w:szCs w:val="24"/>
          <w:lang w:val="en-US" w:eastAsia="en-ZW"/>
        </w:rPr>
        <w:t xml:space="preserve"> year old man was convicted of raping his </w:t>
      </w:r>
      <w:r w:rsidR="00237D42">
        <w:rPr>
          <w:rFonts w:ascii="Times New Roman" w:eastAsiaTheme="minorEastAsia" w:hAnsi="Times New Roman" w:cs="Times New Roman"/>
          <w:color w:val="000000" w:themeColor="text1"/>
          <w:kern w:val="24"/>
          <w:sz w:val="24"/>
          <w:szCs w:val="24"/>
          <w:lang w:val="en-US" w:eastAsia="en-ZW"/>
        </w:rPr>
        <w:t>neighbour’s eleven year old daughter</w:t>
      </w:r>
      <w:r w:rsidRPr="003E4F8F">
        <w:rPr>
          <w:rFonts w:ascii="Times New Roman" w:eastAsiaTheme="minorEastAsia" w:hAnsi="Times New Roman" w:cs="Times New Roman"/>
          <w:color w:val="000000" w:themeColor="text1"/>
          <w:kern w:val="24"/>
          <w:sz w:val="24"/>
          <w:szCs w:val="24"/>
          <w:lang w:val="en-US" w:eastAsia="en-ZW"/>
        </w:rPr>
        <w:t>. He pleaded not guilty but was convicted after a contested trial. The evidence accepted by the trial court left no reasonable doubt that he committed the offence. He was slapped with the following sentence:</w:t>
      </w:r>
    </w:p>
    <w:p w:rsidR="00B72610" w:rsidRPr="007118D4" w:rsidRDefault="00B72610" w:rsidP="007118D4">
      <w:pPr>
        <w:autoSpaceDE w:val="0"/>
        <w:autoSpaceDN w:val="0"/>
        <w:adjustRightInd w:val="0"/>
        <w:spacing w:after="0" w:line="360" w:lineRule="auto"/>
        <w:ind w:left="1440"/>
        <w:jc w:val="both"/>
        <w:rPr>
          <w:rFonts w:ascii="Times New Roman" w:eastAsiaTheme="minorEastAsia" w:hAnsi="Times New Roman" w:cs="Times New Roman"/>
          <w:color w:val="000000" w:themeColor="text1"/>
          <w:kern w:val="24"/>
          <w:lang w:val="en-US" w:eastAsia="en-ZW"/>
        </w:rPr>
      </w:pPr>
      <w:r w:rsidRPr="008C599E">
        <w:rPr>
          <w:rFonts w:ascii="Times New Roman" w:eastAsiaTheme="minorEastAsia" w:hAnsi="Times New Roman" w:cs="Times New Roman"/>
          <w:color w:val="000000" w:themeColor="text1"/>
          <w:kern w:val="24"/>
          <w:lang w:val="en-US" w:eastAsia="en-ZW"/>
        </w:rPr>
        <w:t>“20 years imprisonment.”</w:t>
      </w:r>
    </w:p>
    <w:p w:rsidR="007251B9" w:rsidRPr="003E4F8F" w:rsidRDefault="00B72610" w:rsidP="008C599E">
      <w:pPr>
        <w:autoSpaceDE w:val="0"/>
        <w:autoSpaceDN w:val="0"/>
        <w:adjustRightInd w:val="0"/>
        <w:spacing w:after="0" w:line="360" w:lineRule="auto"/>
        <w:ind w:firstLine="720"/>
        <w:jc w:val="both"/>
        <w:rPr>
          <w:rFonts w:ascii="Times New Roman" w:eastAsiaTheme="minorEastAsia" w:hAnsi="Times New Roman" w:cs="Times New Roman"/>
          <w:color w:val="000000" w:themeColor="text1"/>
          <w:kern w:val="24"/>
          <w:sz w:val="24"/>
          <w:szCs w:val="24"/>
          <w:lang w:val="en-US" w:eastAsia="en-ZW"/>
        </w:rPr>
      </w:pPr>
      <w:r w:rsidRPr="003E4F8F">
        <w:rPr>
          <w:rFonts w:ascii="Times New Roman" w:eastAsiaTheme="minorEastAsia" w:hAnsi="Times New Roman" w:cs="Times New Roman"/>
          <w:color w:val="000000" w:themeColor="text1"/>
          <w:kern w:val="24"/>
          <w:sz w:val="24"/>
          <w:szCs w:val="24"/>
          <w:lang w:val="en-US" w:eastAsia="en-ZW"/>
        </w:rPr>
        <w:t>As stated above, I took no umbrage against the convictions. They</w:t>
      </w:r>
      <w:r w:rsidR="001B3C93" w:rsidRPr="003E4F8F">
        <w:rPr>
          <w:rFonts w:ascii="Times New Roman" w:eastAsiaTheme="minorEastAsia" w:hAnsi="Times New Roman" w:cs="Times New Roman"/>
          <w:color w:val="000000" w:themeColor="text1"/>
          <w:kern w:val="24"/>
          <w:sz w:val="24"/>
          <w:szCs w:val="24"/>
          <w:lang w:val="en-US" w:eastAsia="en-ZW"/>
        </w:rPr>
        <w:t xml:space="preserve"> are both unquestionable</w:t>
      </w:r>
      <w:r w:rsidRPr="003E4F8F">
        <w:rPr>
          <w:rFonts w:ascii="Times New Roman" w:eastAsiaTheme="minorEastAsia" w:hAnsi="Times New Roman" w:cs="Times New Roman"/>
          <w:color w:val="000000" w:themeColor="text1"/>
          <w:kern w:val="24"/>
          <w:sz w:val="24"/>
          <w:szCs w:val="24"/>
          <w:lang w:val="en-US" w:eastAsia="en-ZW"/>
        </w:rPr>
        <w:t xml:space="preserve">. I therefore certify them as being in accordance with real and substantial justice. </w:t>
      </w:r>
      <w:r w:rsidR="00910033" w:rsidRPr="003E4F8F">
        <w:rPr>
          <w:rFonts w:ascii="Times New Roman" w:eastAsiaTheme="minorEastAsia" w:hAnsi="Times New Roman" w:cs="Times New Roman"/>
          <w:color w:val="000000" w:themeColor="text1"/>
          <w:kern w:val="24"/>
          <w:sz w:val="24"/>
          <w:szCs w:val="24"/>
          <w:lang w:val="en-US" w:eastAsia="en-ZW"/>
        </w:rPr>
        <w:t xml:space="preserve">It is the sentence in the </w:t>
      </w:r>
      <w:r w:rsidR="00910033" w:rsidRPr="003E4F8F">
        <w:rPr>
          <w:rFonts w:ascii="Times New Roman" w:eastAsiaTheme="minorEastAsia" w:hAnsi="Times New Roman" w:cs="Times New Roman"/>
          <w:i/>
          <w:color w:val="000000" w:themeColor="text1"/>
          <w:kern w:val="24"/>
          <w:sz w:val="24"/>
          <w:szCs w:val="24"/>
          <w:lang w:val="en-US" w:eastAsia="en-ZW"/>
        </w:rPr>
        <w:t>TG</w:t>
      </w:r>
      <w:r w:rsidR="00910033" w:rsidRPr="003E4F8F">
        <w:rPr>
          <w:rFonts w:ascii="Times New Roman" w:eastAsiaTheme="minorEastAsia" w:hAnsi="Times New Roman" w:cs="Times New Roman"/>
          <w:color w:val="000000" w:themeColor="text1"/>
          <w:kern w:val="24"/>
          <w:sz w:val="24"/>
          <w:szCs w:val="24"/>
          <w:lang w:val="en-US" w:eastAsia="en-ZW"/>
        </w:rPr>
        <w:t xml:space="preserve"> case and the process of arriving at the sentence in </w:t>
      </w:r>
      <w:r w:rsidR="00910033" w:rsidRPr="003E4F8F">
        <w:rPr>
          <w:rFonts w:ascii="Times New Roman" w:eastAsiaTheme="minorEastAsia" w:hAnsi="Times New Roman" w:cs="Times New Roman"/>
          <w:i/>
          <w:color w:val="000000" w:themeColor="text1"/>
          <w:kern w:val="24"/>
          <w:sz w:val="24"/>
          <w:szCs w:val="24"/>
          <w:lang w:val="en-US" w:eastAsia="en-ZW"/>
        </w:rPr>
        <w:t>Victor’</w:t>
      </w:r>
      <w:r w:rsidR="00910033" w:rsidRPr="003E4F8F">
        <w:rPr>
          <w:rFonts w:ascii="Times New Roman" w:eastAsiaTheme="minorEastAsia" w:hAnsi="Times New Roman" w:cs="Times New Roman"/>
          <w:color w:val="000000" w:themeColor="text1"/>
          <w:kern w:val="24"/>
          <w:sz w:val="24"/>
          <w:szCs w:val="24"/>
          <w:lang w:val="en-US" w:eastAsia="en-ZW"/>
        </w:rPr>
        <w:t xml:space="preserve">s case that I found irregular. </w:t>
      </w:r>
    </w:p>
    <w:p w:rsidR="007251B9" w:rsidRPr="003E4F8F" w:rsidRDefault="00231FC3" w:rsidP="007118D4">
      <w:pPr>
        <w:autoSpaceDE w:val="0"/>
        <w:autoSpaceDN w:val="0"/>
        <w:adjustRightInd w:val="0"/>
        <w:spacing w:after="0" w:line="360" w:lineRule="auto"/>
        <w:ind w:firstLine="720"/>
        <w:jc w:val="both"/>
        <w:rPr>
          <w:rFonts w:ascii="Times New Roman" w:eastAsiaTheme="minorEastAsia" w:hAnsi="Times New Roman" w:cs="Times New Roman"/>
          <w:color w:val="000000" w:themeColor="text1"/>
          <w:kern w:val="24"/>
          <w:sz w:val="24"/>
          <w:szCs w:val="24"/>
          <w:lang w:val="en-US" w:eastAsia="en-ZW"/>
        </w:rPr>
      </w:pPr>
      <w:r w:rsidRPr="003E4F8F">
        <w:rPr>
          <w:rFonts w:ascii="Times New Roman" w:eastAsiaTheme="minorEastAsia" w:hAnsi="Times New Roman" w:cs="Times New Roman"/>
          <w:color w:val="000000" w:themeColor="text1"/>
          <w:kern w:val="24"/>
          <w:sz w:val="24"/>
          <w:szCs w:val="24"/>
          <w:lang w:val="en-US" w:eastAsia="en-ZW"/>
        </w:rPr>
        <w:t xml:space="preserve">In </w:t>
      </w:r>
      <w:r w:rsidRPr="00237D42">
        <w:rPr>
          <w:rFonts w:ascii="Times New Roman" w:eastAsiaTheme="minorEastAsia" w:hAnsi="Times New Roman" w:cs="Times New Roman"/>
          <w:i/>
          <w:color w:val="000000" w:themeColor="text1"/>
          <w:kern w:val="24"/>
          <w:sz w:val="24"/>
          <w:szCs w:val="24"/>
          <w:lang w:val="en-US" w:eastAsia="en-ZW"/>
        </w:rPr>
        <w:t>TG,</w:t>
      </w:r>
      <w:r w:rsidRPr="003E4F8F">
        <w:rPr>
          <w:rFonts w:ascii="Times New Roman" w:eastAsiaTheme="minorEastAsia" w:hAnsi="Times New Roman" w:cs="Times New Roman"/>
          <w:color w:val="000000" w:themeColor="text1"/>
          <w:kern w:val="24"/>
          <w:sz w:val="24"/>
          <w:szCs w:val="24"/>
          <w:lang w:val="en-US" w:eastAsia="en-ZW"/>
        </w:rPr>
        <w:t xml:space="preserve"> the trial regional magistrate appeared to commence her sentencing judgment from a correct understanding of the law when she remarked that:</w:t>
      </w:r>
    </w:p>
    <w:p w:rsidR="00231FC3" w:rsidRPr="007118D4" w:rsidRDefault="00231FC3" w:rsidP="00231FC3">
      <w:pPr>
        <w:autoSpaceDE w:val="0"/>
        <w:autoSpaceDN w:val="0"/>
        <w:adjustRightInd w:val="0"/>
        <w:spacing w:after="0" w:line="240" w:lineRule="auto"/>
        <w:ind w:left="720"/>
        <w:jc w:val="both"/>
        <w:rPr>
          <w:rFonts w:ascii="Times New Roman" w:eastAsiaTheme="minorEastAsia" w:hAnsi="Times New Roman" w:cs="Times New Roman"/>
          <w:color w:val="000000" w:themeColor="text1"/>
          <w:kern w:val="24"/>
          <w:lang w:val="en-US" w:eastAsia="en-ZW"/>
        </w:rPr>
      </w:pPr>
      <w:r w:rsidRPr="007118D4">
        <w:rPr>
          <w:rFonts w:ascii="Times New Roman" w:eastAsiaTheme="minorEastAsia" w:hAnsi="Times New Roman" w:cs="Times New Roman"/>
          <w:color w:val="000000" w:themeColor="text1"/>
          <w:kern w:val="24"/>
          <w:lang w:val="en-US" w:eastAsia="en-ZW"/>
        </w:rPr>
        <w:t xml:space="preserve">“The statutory penalty for the charge of rape is life imprisonment or any definite period of imprisonment </w:t>
      </w:r>
      <w:r w:rsidR="001B3C93" w:rsidRPr="007118D4">
        <w:rPr>
          <w:rFonts w:ascii="Times New Roman" w:eastAsiaTheme="minorEastAsia" w:hAnsi="Times New Roman" w:cs="Times New Roman"/>
          <w:color w:val="000000" w:themeColor="text1"/>
          <w:kern w:val="24"/>
          <w:lang w:val="en-US" w:eastAsia="en-ZW"/>
        </w:rPr>
        <w:t>of not less than 15 years if</w:t>
      </w:r>
      <w:r w:rsidRPr="007118D4">
        <w:rPr>
          <w:rFonts w:ascii="Times New Roman" w:eastAsiaTheme="minorEastAsia" w:hAnsi="Times New Roman" w:cs="Times New Roman"/>
          <w:color w:val="000000" w:themeColor="text1"/>
          <w:kern w:val="24"/>
          <w:lang w:val="en-US" w:eastAsia="en-ZW"/>
        </w:rPr>
        <w:t xml:space="preserve"> committed in aggravating circumstances. If the offence is committed in mitigatory circumstances. A sentence of not less than 5 years is to be imposed.”</w:t>
      </w:r>
      <w:r w:rsidR="00064AF8" w:rsidRPr="007118D4">
        <w:rPr>
          <w:rFonts w:ascii="Times New Roman" w:eastAsiaTheme="minorEastAsia" w:hAnsi="Times New Roman" w:cs="Times New Roman"/>
          <w:color w:val="000000" w:themeColor="text1"/>
          <w:kern w:val="24"/>
          <w:lang w:val="en-US" w:eastAsia="en-ZW"/>
        </w:rPr>
        <w:t xml:space="preserve"> (Sic) </w:t>
      </w:r>
    </w:p>
    <w:p w:rsidR="009775A1" w:rsidRPr="007118D4" w:rsidRDefault="009775A1" w:rsidP="00231FC3">
      <w:pPr>
        <w:autoSpaceDE w:val="0"/>
        <w:autoSpaceDN w:val="0"/>
        <w:adjustRightInd w:val="0"/>
        <w:spacing w:after="0" w:line="360" w:lineRule="auto"/>
        <w:jc w:val="both"/>
        <w:rPr>
          <w:rFonts w:ascii="Times New Roman" w:eastAsiaTheme="minorEastAsia" w:hAnsi="Times New Roman" w:cs="Times New Roman"/>
          <w:color w:val="000000" w:themeColor="text1"/>
          <w:kern w:val="24"/>
          <w:lang w:val="en-US" w:eastAsia="en-ZW"/>
        </w:rPr>
      </w:pPr>
    </w:p>
    <w:p w:rsidR="00231FC3" w:rsidRPr="003E4F8F" w:rsidRDefault="00231FC3" w:rsidP="007118D4">
      <w:pPr>
        <w:autoSpaceDE w:val="0"/>
        <w:autoSpaceDN w:val="0"/>
        <w:adjustRightInd w:val="0"/>
        <w:spacing w:after="0" w:line="360" w:lineRule="auto"/>
        <w:ind w:firstLine="720"/>
        <w:jc w:val="both"/>
        <w:rPr>
          <w:rFonts w:ascii="Times New Roman" w:hAnsi="Times New Roman" w:cs="Times New Roman"/>
          <w:bCs/>
          <w:sz w:val="24"/>
          <w:szCs w:val="24"/>
        </w:rPr>
      </w:pPr>
      <w:r w:rsidRPr="003E4F8F">
        <w:rPr>
          <w:rFonts w:ascii="Times New Roman" w:eastAsiaTheme="minorEastAsia" w:hAnsi="Times New Roman" w:cs="Times New Roman"/>
          <w:color w:val="000000" w:themeColor="text1"/>
          <w:kern w:val="24"/>
          <w:sz w:val="24"/>
          <w:szCs w:val="24"/>
          <w:lang w:val="en-US" w:eastAsia="en-ZW"/>
        </w:rPr>
        <w:t>She however suddenly stumbled</w:t>
      </w:r>
      <w:r w:rsidR="00CB167D">
        <w:rPr>
          <w:rFonts w:ascii="Times New Roman" w:eastAsiaTheme="minorEastAsia" w:hAnsi="Times New Roman" w:cs="Times New Roman"/>
          <w:color w:val="000000" w:themeColor="text1"/>
          <w:kern w:val="24"/>
          <w:sz w:val="24"/>
          <w:szCs w:val="24"/>
          <w:lang w:val="en-US" w:eastAsia="en-ZW"/>
        </w:rPr>
        <w:t xml:space="preserve"> and</w:t>
      </w:r>
      <w:r w:rsidR="00ED02FA">
        <w:rPr>
          <w:rFonts w:ascii="Times New Roman" w:eastAsiaTheme="minorEastAsia" w:hAnsi="Times New Roman" w:cs="Times New Roman"/>
          <w:color w:val="000000" w:themeColor="text1"/>
          <w:kern w:val="24"/>
          <w:sz w:val="24"/>
          <w:szCs w:val="24"/>
          <w:lang w:val="en-US" w:eastAsia="en-ZW"/>
        </w:rPr>
        <w:t xml:space="preserve"> was unable to replicate the perfect start when she then</w:t>
      </w:r>
      <w:r w:rsidRPr="003E4F8F">
        <w:rPr>
          <w:rFonts w:ascii="Times New Roman" w:eastAsiaTheme="minorEastAsia" w:hAnsi="Times New Roman" w:cs="Times New Roman"/>
          <w:color w:val="000000" w:themeColor="text1"/>
          <w:kern w:val="24"/>
          <w:sz w:val="24"/>
          <w:szCs w:val="24"/>
          <w:lang w:val="en-US" w:eastAsia="en-ZW"/>
        </w:rPr>
        <w:t xml:space="preserve"> made reference to the presumptive penalties which are stated in third schedule to the </w:t>
      </w:r>
      <w:r w:rsidRPr="003E4F8F">
        <w:rPr>
          <w:rFonts w:ascii="Times New Roman" w:hAnsi="Times New Roman" w:cs="Times New Roman"/>
          <w:bCs/>
          <w:sz w:val="24"/>
          <w:szCs w:val="24"/>
        </w:rPr>
        <w:t>Criminal Procedure (Sentencing Guidelines) Regulations, 2023 (the guide</w:t>
      </w:r>
      <w:r w:rsidR="0076711B">
        <w:rPr>
          <w:rFonts w:ascii="Times New Roman" w:hAnsi="Times New Roman" w:cs="Times New Roman"/>
          <w:bCs/>
          <w:sz w:val="24"/>
          <w:szCs w:val="24"/>
        </w:rPr>
        <w:t>lines) under the crime of rape</w:t>
      </w:r>
      <w:r w:rsidRPr="003E4F8F">
        <w:rPr>
          <w:rFonts w:ascii="Times New Roman" w:hAnsi="Times New Roman" w:cs="Times New Roman"/>
          <w:bCs/>
          <w:sz w:val="24"/>
          <w:szCs w:val="24"/>
        </w:rPr>
        <w:t>. In her own words she stated:</w:t>
      </w:r>
    </w:p>
    <w:p w:rsidR="00231FC3" w:rsidRPr="007118D4" w:rsidRDefault="00064AF8" w:rsidP="00064AF8">
      <w:pPr>
        <w:autoSpaceDE w:val="0"/>
        <w:autoSpaceDN w:val="0"/>
        <w:adjustRightInd w:val="0"/>
        <w:spacing w:after="0" w:line="240" w:lineRule="auto"/>
        <w:ind w:left="720"/>
        <w:jc w:val="both"/>
        <w:rPr>
          <w:rFonts w:ascii="Times New Roman" w:eastAsiaTheme="minorEastAsia" w:hAnsi="Times New Roman" w:cs="Times New Roman"/>
          <w:color w:val="000000" w:themeColor="text1"/>
          <w:kern w:val="24"/>
          <w:lang w:val="en-US" w:eastAsia="en-ZW"/>
        </w:rPr>
      </w:pPr>
      <w:r w:rsidRPr="007118D4">
        <w:rPr>
          <w:rFonts w:ascii="Times New Roman" w:hAnsi="Times New Roman" w:cs="Times New Roman"/>
          <w:bCs/>
        </w:rPr>
        <w:t xml:space="preserve">“SI 146/23 sentencing guidelines also provide for a presumptive penalty of 20 years imprisonment where the offence is committed in aggravatory circumstances. It provides for a minimum presumptive penalty of 10 years imprisonment where minimum physical force is used and they minor physical injury to victim.” (Sic) </w:t>
      </w:r>
    </w:p>
    <w:p w:rsidR="009775A1" w:rsidRPr="007118D4" w:rsidRDefault="009775A1" w:rsidP="00064AF8">
      <w:pPr>
        <w:autoSpaceDE w:val="0"/>
        <w:autoSpaceDN w:val="0"/>
        <w:adjustRightInd w:val="0"/>
        <w:spacing w:after="0" w:line="360" w:lineRule="auto"/>
        <w:jc w:val="both"/>
        <w:rPr>
          <w:rFonts w:ascii="Times New Roman" w:eastAsiaTheme="minorEastAsia" w:hAnsi="Times New Roman" w:cs="Times New Roman"/>
          <w:color w:val="000000" w:themeColor="text1"/>
          <w:kern w:val="24"/>
          <w:lang w:val="en-US" w:eastAsia="en-ZW"/>
        </w:rPr>
      </w:pPr>
    </w:p>
    <w:p w:rsidR="00064AF8" w:rsidRPr="003E4F8F" w:rsidRDefault="00064AF8" w:rsidP="007118D4">
      <w:pPr>
        <w:autoSpaceDE w:val="0"/>
        <w:autoSpaceDN w:val="0"/>
        <w:adjustRightInd w:val="0"/>
        <w:spacing w:after="0" w:line="360" w:lineRule="auto"/>
        <w:ind w:firstLine="720"/>
        <w:jc w:val="both"/>
        <w:rPr>
          <w:rFonts w:ascii="Times New Roman" w:eastAsiaTheme="minorEastAsia" w:hAnsi="Times New Roman" w:cs="Times New Roman"/>
          <w:color w:val="000000" w:themeColor="text1"/>
          <w:kern w:val="24"/>
          <w:sz w:val="24"/>
          <w:szCs w:val="24"/>
          <w:lang w:val="en-US" w:eastAsia="en-ZW"/>
        </w:rPr>
      </w:pPr>
      <w:r w:rsidRPr="003E4F8F">
        <w:rPr>
          <w:rFonts w:ascii="Times New Roman" w:eastAsiaTheme="minorEastAsia" w:hAnsi="Times New Roman" w:cs="Times New Roman"/>
          <w:color w:val="000000" w:themeColor="text1"/>
          <w:kern w:val="24"/>
          <w:sz w:val="24"/>
          <w:szCs w:val="24"/>
          <w:lang w:val="en-US" w:eastAsia="en-ZW"/>
        </w:rPr>
        <w:lastRenderedPageBreak/>
        <w:t xml:space="preserve">The above conception of the relevant law is wrong for two reasons. The </w:t>
      </w:r>
      <w:r w:rsidR="001B3C93" w:rsidRPr="003E4F8F">
        <w:rPr>
          <w:rFonts w:ascii="Times New Roman" w:eastAsiaTheme="minorEastAsia" w:hAnsi="Times New Roman" w:cs="Times New Roman"/>
          <w:color w:val="000000" w:themeColor="text1"/>
          <w:kern w:val="24"/>
          <w:sz w:val="24"/>
          <w:szCs w:val="24"/>
          <w:lang w:val="en-US" w:eastAsia="en-ZW"/>
        </w:rPr>
        <w:t>first is that when</w:t>
      </w:r>
      <w:r w:rsidRPr="003E4F8F">
        <w:rPr>
          <w:rFonts w:ascii="Times New Roman" w:eastAsiaTheme="minorEastAsia" w:hAnsi="Times New Roman" w:cs="Times New Roman"/>
          <w:color w:val="000000" w:themeColor="text1"/>
          <w:kern w:val="24"/>
          <w:sz w:val="24"/>
          <w:szCs w:val="24"/>
          <w:lang w:val="en-US" w:eastAsia="en-ZW"/>
        </w:rPr>
        <w:t xml:space="preserve"> Amendment </w:t>
      </w:r>
      <w:r w:rsidR="001B3C93" w:rsidRPr="003E4F8F">
        <w:rPr>
          <w:rFonts w:ascii="Times New Roman" w:eastAsiaTheme="minorEastAsia" w:hAnsi="Times New Roman" w:cs="Times New Roman"/>
          <w:color w:val="000000" w:themeColor="text1"/>
          <w:kern w:val="24"/>
          <w:sz w:val="24"/>
          <w:szCs w:val="24"/>
          <w:lang w:val="en-US" w:eastAsia="en-ZW"/>
        </w:rPr>
        <w:t>Act No. 10/</w:t>
      </w:r>
      <w:r w:rsidRPr="003E4F8F">
        <w:rPr>
          <w:rFonts w:ascii="Times New Roman" w:eastAsiaTheme="minorEastAsia" w:hAnsi="Times New Roman" w:cs="Times New Roman"/>
          <w:color w:val="000000" w:themeColor="text1"/>
          <w:kern w:val="24"/>
          <w:sz w:val="24"/>
          <w:szCs w:val="24"/>
          <w:lang w:val="en-US" w:eastAsia="en-ZW"/>
        </w:rPr>
        <w:t xml:space="preserve">2023 became law on 14 July 2023, the </w:t>
      </w:r>
      <w:r w:rsidR="003E1D60" w:rsidRPr="003E4F8F">
        <w:rPr>
          <w:rFonts w:ascii="Times New Roman" w:eastAsiaTheme="minorEastAsia" w:hAnsi="Times New Roman" w:cs="Times New Roman"/>
          <w:color w:val="000000" w:themeColor="text1"/>
          <w:kern w:val="24"/>
          <w:sz w:val="24"/>
          <w:szCs w:val="24"/>
          <w:lang w:val="en-US" w:eastAsia="en-ZW"/>
        </w:rPr>
        <w:t xml:space="preserve">Judicial Conference on Sentencing Guidelines had earlier passed a resolution approving the sentencing guidelines in the form they appeared </w:t>
      </w:r>
      <w:r w:rsidR="001B3C93" w:rsidRPr="003E4F8F">
        <w:rPr>
          <w:rFonts w:ascii="Times New Roman" w:eastAsiaTheme="minorEastAsia" w:hAnsi="Times New Roman" w:cs="Times New Roman"/>
          <w:color w:val="000000" w:themeColor="text1"/>
          <w:kern w:val="24"/>
          <w:sz w:val="24"/>
          <w:szCs w:val="24"/>
          <w:lang w:val="en-US" w:eastAsia="en-ZW"/>
        </w:rPr>
        <w:t>in before</w:t>
      </w:r>
      <w:r w:rsidR="003E1D60" w:rsidRPr="003E4F8F">
        <w:rPr>
          <w:rFonts w:ascii="Times New Roman" w:eastAsiaTheme="minorEastAsia" w:hAnsi="Times New Roman" w:cs="Times New Roman"/>
          <w:color w:val="000000" w:themeColor="text1"/>
          <w:kern w:val="24"/>
          <w:sz w:val="24"/>
          <w:szCs w:val="24"/>
          <w:lang w:val="en-US" w:eastAsia="en-ZW"/>
        </w:rPr>
        <w:t xml:space="preserve"> the effective date of the Amendment. Those presumptive penalties were then enacted together with the rest of the guidelines on 8 August 2023. My view is that the presumpti</w:t>
      </w:r>
      <w:r w:rsidR="009775A1" w:rsidRPr="003E4F8F">
        <w:rPr>
          <w:rFonts w:ascii="Times New Roman" w:eastAsiaTheme="minorEastAsia" w:hAnsi="Times New Roman" w:cs="Times New Roman"/>
          <w:color w:val="000000" w:themeColor="text1"/>
          <w:kern w:val="24"/>
          <w:sz w:val="24"/>
          <w:szCs w:val="24"/>
          <w:lang w:val="en-US" w:eastAsia="en-ZW"/>
        </w:rPr>
        <w:t>ve penalties as</w:t>
      </w:r>
      <w:r w:rsidR="003E1D60" w:rsidRPr="003E4F8F">
        <w:rPr>
          <w:rFonts w:ascii="Times New Roman" w:eastAsiaTheme="minorEastAsia" w:hAnsi="Times New Roman" w:cs="Times New Roman"/>
          <w:color w:val="000000" w:themeColor="text1"/>
          <w:kern w:val="24"/>
          <w:sz w:val="24"/>
          <w:szCs w:val="24"/>
          <w:lang w:val="en-US" w:eastAsia="en-ZW"/>
        </w:rPr>
        <w:t xml:space="preserve"> indicated under the crime of rape in the third schedule to the guidelines </w:t>
      </w:r>
      <w:r w:rsidR="001B3C93" w:rsidRPr="003E4F8F">
        <w:rPr>
          <w:rFonts w:ascii="Times New Roman" w:eastAsiaTheme="minorEastAsia" w:hAnsi="Times New Roman" w:cs="Times New Roman"/>
          <w:color w:val="000000" w:themeColor="text1"/>
          <w:kern w:val="24"/>
          <w:sz w:val="24"/>
          <w:szCs w:val="24"/>
          <w:lang w:val="en-US" w:eastAsia="en-ZW"/>
        </w:rPr>
        <w:t>did not take account of the new se</w:t>
      </w:r>
      <w:r w:rsidR="00D634E0">
        <w:rPr>
          <w:rFonts w:ascii="Times New Roman" w:eastAsiaTheme="minorEastAsia" w:hAnsi="Times New Roman" w:cs="Times New Roman"/>
          <w:color w:val="000000" w:themeColor="text1"/>
          <w:kern w:val="24"/>
          <w:sz w:val="24"/>
          <w:szCs w:val="24"/>
          <w:lang w:val="en-US" w:eastAsia="en-ZW"/>
        </w:rPr>
        <w:t>ntences and sentencing regime brought about by</w:t>
      </w:r>
      <w:r w:rsidR="001B3C93" w:rsidRPr="003E4F8F">
        <w:rPr>
          <w:rFonts w:ascii="Times New Roman" w:eastAsiaTheme="minorEastAsia" w:hAnsi="Times New Roman" w:cs="Times New Roman"/>
          <w:color w:val="000000" w:themeColor="text1"/>
          <w:kern w:val="24"/>
          <w:sz w:val="24"/>
          <w:szCs w:val="24"/>
          <w:lang w:val="en-US" w:eastAsia="en-ZW"/>
        </w:rPr>
        <w:t xml:space="preserve"> Act No. 10/2023.  They </w:t>
      </w:r>
      <w:r w:rsidR="003E1D60" w:rsidRPr="003E4F8F">
        <w:rPr>
          <w:rFonts w:ascii="Times New Roman" w:eastAsiaTheme="minorEastAsia" w:hAnsi="Times New Roman" w:cs="Times New Roman"/>
          <w:color w:val="000000" w:themeColor="text1"/>
          <w:kern w:val="24"/>
          <w:sz w:val="24"/>
          <w:szCs w:val="24"/>
          <w:lang w:val="en-US" w:eastAsia="en-ZW"/>
        </w:rPr>
        <w:t xml:space="preserve">are therefore misleading in that they were not formulated with the </w:t>
      </w:r>
      <w:r w:rsidR="001B3C93" w:rsidRPr="003E4F8F">
        <w:rPr>
          <w:rFonts w:ascii="Times New Roman" w:eastAsiaTheme="minorEastAsia" w:hAnsi="Times New Roman" w:cs="Times New Roman"/>
          <w:color w:val="000000" w:themeColor="text1"/>
          <w:kern w:val="24"/>
          <w:sz w:val="24"/>
          <w:szCs w:val="24"/>
          <w:lang w:val="en-US" w:eastAsia="en-ZW"/>
        </w:rPr>
        <w:t>new sentences in mind.</w:t>
      </w:r>
      <w:r w:rsidR="00D634E0">
        <w:rPr>
          <w:rFonts w:ascii="Times New Roman" w:eastAsiaTheme="minorEastAsia" w:hAnsi="Times New Roman" w:cs="Times New Roman"/>
          <w:color w:val="000000" w:themeColor="text1"/>
          <w:kern w:val="24"/>
          <w:sz w:val="24"/>
          <w:szCs w:val="24"/>
          <w:lang w:val="en-US" w:eastAsia="en-ZW"/>
        </w:rPr>
        <w:t xml:space="preserve"> Magistrates must not be follow them</w:t>
      </w:r>
      <w:r w:rsidR="003E1D60" w:rsidRPr="003E4F8F">
        <w:rPr>
          <w:rFonts w:ascii="Times New Roman" w:eastAsiaTheme="minorEastAsia" w:hAnsi="Times New Roman" w:cs="Times New Roman"/>
          <w:color w:val="000000" w:themeColor="text1"/>
          <w:kern w:val="24"/>
          <w:sz w:val="24"/>
          <w:szCs w:val="24"/>
          <w:lang w:val="en-US" w:eastAsia="en-ZW"/>
        </w:rPr>
        <w:t>. In fact it is recommended that those tasked wi</w:t>
      </w:r>
      <w:r w:rsidR="00D634E0">
        <w:rPr>
          <w:rFonts w:ascii="Times New Roman" w:eastAsiaTheme="minorEastAsia" w:hAnsi="Times New Roman" w:cs="Times New Roman"/>
          <w:color w:val="000000" w:themeColor="text1"/>
          <w:kern w:val="24"/>
          <w:sz w:val="24"/>
          <w:szCs w:val="24"/>
          <w:lang w:val="en-US" w:eastAsia="en-ZW"/>
        </w:rPr>
        <w:t>th the responsibility to revise the law must attend to the necessary</w:t>
      </w:r>
      <w:r w:rsidR="003E1D60" w:rsidRPr="003E4F8F">
        <w:rPr>
          <w:rFonts w:ascii="Times New Roman" w:eastAsiaTheme="minorEastAsia" w:hAnsi="Times New Roman" w:cs="Times New Roman"/>
          <w:color w:val="000000" w:themeColor="text1"/>
          <w:kern w:val="24"/>
          <w:sz w:val="24"/>
          <w:szCs w:val="24"/>
          <w:lang w:val="en-US" w:eastAsia="en-ZW"/>
        </w:rPr>
        <w:t xml:space="preserve"> amendment</w:t>
      </w:r>
      <w:r w:rsidR="00D634E0">
        <w:rPr>
          <w:rFonts w:ascii="Times New Roman" w:eastAsiaTheme="minorEastAsia" w:hAnsi="Times New Roman" w:cs="Times New Roman"/>
          <w:color w:val="000000" w:themeColor="text1"/>
          <w:kern w:val="24"/>
          <w:sz w:val="24"/>
          <w:szCs w:val="24"/>
          <w:lang w:val="en-US" w:eastAsia="en-ZW"/>
        </w:rPr>
        <w:t>s</w:t>
      </w:r>
      <w:r w:rsidR="003E1D60" w:rsidRPr="003E4F8F">
        <w:rPr>
          <w:rFonts w:ascii="Times New Roman" w:eastAsiaTheme="minorEastAsia" w:hAnsi="Times New Roman" w:cs="Times New Roman"/>
          <w:color w:val="000000" w:themeColor="text1"/>
          <w:kern w:val="24"/>
          <w:sz w:val="24"/>
          <w:szCs w:val="24"/>
          <w:lang w:val="en-US" w:eastAsia="en-ZW"/>
        </w:rPr>
        <w:t xml:space="preserve"> without further delay. Secondly, the guidelines do not speak to </w:t>
      </w:r>
      <w:r w:rsidR="003E1D60" w:rsidRPr="00D634E0">
        <w:rPr>
          <w:rFonts w:ascii="Times New Roman" w:eastAsiaTheme="minorEastAsia" w:hAnsi="Times New Roman" w:cs="Times New Roman"/>
          <w:b/>
          <w:color w:val="000000" w:themeColor="text1"/>
          <w:kern w:val="24"/>
          <w:sz w:val="24"/>
          <w:szCs w:val="24"/>
          <w:lang w:val="en-US" w:eastAsia="en-ZW"/>
        </w:rPr>
        <w:t>maximum</w:t>
      </w:r>
      <w:r w:rsidR="003E1D60" w:rsidRPr="003E4F8F">
        <w:rPr>
          <w:rFonts w:ascii="Times New Roman" w:eastAsiaTheme="minorEastAsia" w:hAnsi="Times New Roman" w:cs="Times New Roman"/>
          <w:color w:val="000000" w:themeColor="text1"/>
          <w:kern w:val="24"/>
          <w:sz w:val="24"/>
          <w:szCs w:val="24"/>
          <w:lang w:val="en-US" w:eastAsia="en-ZW"/>
        </w:rPr>
        <w:t xml:space="preserve"> and </w:t>
      </w:r>
      <w:r w:rsidR="003E1D60" w:rsidRPr="00D634E0">
        <w:rPr>
          <w:rFonts w:ascii="Times New Roman" w:eastAsiaTheme="minorEastAsia" w:hAnsi="Times New Roman" w:cs="Times New Roman"/>
          <w:b/>
          <w:color w:val="000000" w:themeColor="text1"/>
          <w:kern w:val="24"/>
          <w:sz w:val="24"/>
          <w:szCs w:val="24"/>
          <w:lang w:val="en-US" w:eastAsia="en-ZW"/>
        </w:rPr>
        <w:t xml:space="preserve">minimum </w:t>
      </w:r>
      <w:r w:rsidR="003E1D60" w:rsidRPr="003E4F8F">
        <w:rPr>
          <w:rFonts w:ascii="Times New Roman" w:eastAsiaTheme="minorEastAsia" w:hAnsi="Times New Roman" w:cs="Times New Roman"/>
          <w:color w:val="000000" w:themeColor="text1"/>
          <w:kern w:val="24"/>
          <w:sz w:val="24"/>
          <w:szCs w:val="24"/>
          <w:lang w:val="en-US" w:eastAsia="en-ZW"/>
        </w:rPr>
        <w:t xml:space="preserve">presumptive penalties. They simply refer to presumptive penalties. I can do no more than refer to this court’s decision in </w:t>
      </w:r>
      <w:r w:rsidR="003E1D60" w:rsidRPr="003E4F8F">
        <w:rPr>
          <w:rFonts w:ascii="Times New Roman" w:eastAsiaTheme="minorEastAsia" w:hAnsi="Times New Roman" w:cs="Times New Roman"/>
          <w:i/>
          <w:color w:val="000000" w:themeColor="text1"/>
          <w:kern w:val="24"/>
          <w:sz w:val="24"/>
          <w:szCs w:val="24"/>
          <w:lang w:val="en-US" w:eastAsia="en-ZW"/>
        </w:rPr>
        <w:t>S</w:t>
      </w:r>
      <w:r w:rsidR="003E1D60" w:rsidRPr="007118D4">
        <w:rPr>
          <w:rFonts w:ascii="Times New Roman" w:eastAsiaTheme="minorEastAsia" w:hAnsi="Times New Roman" w:cs="Times New Roman"/>
          <w:color w:val="000000" w:themeColor="text1"/>
          <w:kern w:val="24"/>
          <w:sz w:val="24"/>
          <w:szCs w:val="24"/>
          <w:lang w:val="en-US" w:eastAsia="en-ZW"/>
        </w:rPr>
        <w:t xml:space="preserve"> v</w:t>
      </w:r>
      <w:r w:rsidR="003E1D60" w:rsidRPr="003E4F8F">
        <w:rPr>
          <w:rFonts w:ascii="Times New Roman" w:eastAsiaTheme="minorEastAsia" w:hAnsi="Times New Roman" w:cs="Times New Roman"/>
          <w:i/>
          <w:color w:val="000000" w:themeColor="text1"/>
          <w:kern w:val="24"/>
          <w:sz w:val="24"/>
          <w:szCs w:val="24"/>
          <w:lang w:val="en-US" w:eastAsia="en-ZW"/>
        </w:rPr>
        <w:t xml:space="preserve"> Blessed Sixpence and others</w:t>
      </w:r>
      <w:r w:rsidR="003E1D60" w:rsidRPr="003E4F8F">
        <w:rPr>
          <w:rFonts w:ascii="Times New Roman" w:eastAsiaTheme="minorEastAsia" w:hAnsi="Times New Roman" w:cs="Times New Roman"/>
          <w:color w:val="000000" w:themeColor="text1"/>
          <w:kern w:val="24"/>
          <w:sz w:val="24"/>
          <w:szCs w:val="24"/>
          <w:lang w:val="en-US" w:eastAsia="en-ZW"/>
        </w:rPr>
        <w:t xml:space="preserve"> HH 567/23 for a comprehensive explanation of what constitutes a presumptive penalty. </w:t>
      </w:r>
    </w:p>
    <w:p w:rsidR="007251B9" w:rsidRPr="003E4F8F" w:rsidRDefault="00D634E0" w:rsidP="009775A1">
      <w:pPr>
        <w:autoSpaceDE w:val="0"/>
        <w:autoSpaceDN w:val="0"/>
        <w:adjustRightInd w:val="0"/>
        <w:spacing w:after="0" w:line="360" w:lineRule="auto"/>
        <w:ind w:firstLine="720"/>
        <w:jc w:val="both"/>
        <w:rPr>
          <w:rFonts w:ascii="Times New Roman" w:eastAsiaTheme="minorEastAsia" w:hAnsi="Times New Roman" w:cs="Times New Roman"/>
          <w:color w:val="000000" w:themeColor="text1"/>
          <w:kern w:val="24"/>
          <w:sz w:val="24"/>
          <w:szCs w:val="24"/>
          <w:lang w:val="en-US" w:eastAsia="en-ZW"/>
        </w:rPr>
      </w:pPr>
      <w:r>
        <w:rPr>
          <w:rFonts w:ascii="Times New Roman" w:eastAsiaTheme="minorEastAsia" w:hAnsi="Times New Roman" w:cs="Times New Roman"/>
          <w:color w:val="000000" w:themeColor="text1"/>
          <w:kern w:val="24"/>
          <w:sz w:val="24"/>
          <w:szCs w:val="24"/>
          <w:lang w:val="en-US" w:eastAsia="en-ZW"/>
        </w:rPr>
        <w:t>The above indiscretions aside, w</w:t>
      </w:r>
      <w:r w:rsidR="009775A1" w:rsidRPr="003E4F8F">
        <w:rPr>
          <w:rFonts w:ascii="Times New Roman" w:eastAsiaTheme="minorEastAsia" w:hAnsi="Times New Roman" w:cs="Times New Roman"/>
          <w:color w:val="000000" w:themeColor="text1"/>
          <w:kern w:val="24"/>
          <w:sz w:val="24"/>
          <w:szCs w:val="24"/>
          <w:lang w:val="en-US" w:eastAsia="en-ZW"/>
        </w:rPr>
        <w:t xml:space="preserve">hat however appears more important to me is the way s 65 (4) of the Code is </w:t>
      </w:r>
      <w:r w:rsidR="001B3C93" w:rsidRPr="003E4F8F">
        <w:rPr>
          <w:rFonts w:ascii="Times New Roman" w:eastAsiaTheme="minorEastAsia" w:hAnsi="Times New Roman" w:cs="Times New Roman"/>
          <w:color w:val="000000" w:themeColor="text1"/>
          <w:kern w:val="24"/>
          <w:sz w:val="24"/>
          <w:szCs w:val="24"/>
          <w:lang w:val="en-US" w:eastAsia="en-ZW"/>
        </w:rPr>
        <w:t xml:space="preserve">now </w:t>
      </w:r>
      <w:r w:rsidR="009775A1" w:rsidRPr="003E4F8F">
        <w:rPr>
          <w:rFonts w:ascii="Times New Roman" w:eastAsiaTheme="minorEastAsia" w:hAnsi="Times New Roman" w:cs="Times New Roman"/>
          <w:color w:val="000000" w:themeColor="text1"/>
          <w:kern w:val="24"/>
          <w:sz w:val="24"/>
          <w:szCs w:val="24"/>
          <w:lang w:val="en-US" w:eastAsia="en-ZW"/>
        </w:rPr>
        <w:t>couched</w:t>
      </w:r>
      <w:r w:rsidR="00237D42">
        <w:rPr>
          <w:rFonts w:ascii="Times New Roman" w:eastAsiaTheme="minorEastAsia" w:hAnsi="Times New Roman" w:cs="Times New Roman"/>
          <w:color w:val="000000" w:themeColor="text1"/>
          <w:kern w:val="24"/>
          <w:sz w:val="24"/>
          <w:szCs w:val="24"/>
          <w:lang w:val="en-US" w:eastAsia="en-ZW"/>
        </w:rPr>
        <w:t xml:space="preserve"> </w:t>
      </w:r>
      <w:r>
        <w:rPr>
          <w:rFonts w:ascii="Times New Roman" w:eastAsiaTheme="minorEastAsia" w:hAnsi="Times New Roman" w:cs="Times New Roman"/>
          <w:color w:val="000000" w:themeColor="text1"/>
          <w:kern w:val="24"/>
          <w:sz w:val="24"/>
          <w:szCs w:val="24"/>
          <w:lang w:val="en-US" w:eastAsia="en-ZW"/>
        </w:rPr>
        <w:t xml:space="preserve">and </w:t>
      </w:r>
      <w:r w:rsidR="00237D42">
        <w:rPr>
          <w:rFonts w:ascii="Times New Roman" w:eastAsiaTheme="minorEastAsia" w:hAnsi="Times New Roman" w:cs="Times New Roman"/>
          <w:color w:val="000000" w:themeColor="text1"/>
          <w:kern w:val="24"/>
          <w:sz w:val="24"/>
          <w:szCs w:val="24"/>
          <w:lang w:val="en-US" w:eastAsia="en-ZW"/>
        </w:rPr>
        <w:t>must be read after the amendment which</w:t>
      </w:r>
      <w:r w:rsidR="007251B9" w:rsidRPr="003E4F8F">
        <w:rPr>
          <w:rFonts w:ascii="Times New Roman" w:eastAsiaTheme="minorEastAsia" w:hAnsi="Times New Roman" w:cs="Times New Roman"/>
          <w:color w:val="000000" w:themeColor="text1"/>
          <w:kern w:val="24"/>
          <w:sz w:val="24"/>
          <w:szCs w:val="24"/>
          <w:lang w:val="en-US" w:eastAsia="en-ZW"/>
        </w:rPr>
        <w:t xml:space="preserve"> provides as follows:</w:t>
      </w:r>
    </w:p>
    <w:p w:rsidR="007251B9" w:rsidRPr="007118D4" w:rsidRDefault="007251B9" w:rsidP="007251B9">
      <w:pPr>
        <w:autoSpaceDE w:val="0"/>
        <w:autoSpaceDN w:val="0"/>
        <w:adjustRightInd w:val="0"/>
        <w:spacing w:after="0" w:line="240" w:lineRule="auto"/>
        <w:ind w:left="720"/>
        <w:jc w:val="both"/>
        <w:rPr>
          <w:rFonts w:ascii="Times New Roman" w:hAnsi="Times New Roman" w:cs="Times New Roman"/>
          <w:b/>
          <w:bCs/>
        </w:rPr>
      </w:pPr>
      <w:r w:rsidRPr="007118D4">
        <w:rPr>
          <w:rFonts w:ascii="Times New Roman" w:hAnsi="Times New Roman" w:cs="Times New Roman"/>
          <w:b/>
          <w:bCs/>
        </w:rPr>
        <w:t>“3 Amendment of section 65 of [</w:t>
      </w:r>
      <w:r w:rsidRPr="007118D4">
        <w:rPr>
          <w:rFonts w:ascii="Times New Roman" w:hAnsi="Times New Roman" w:cs="Times New Roman"/>
          <w:bCs/>
          <w:i/>
        </w:rPr>
        <w:t>Chapter. 9:23]</w:t>
      </w:r>
    </w:p>
    <w:p w:rsidR="007251B9" w:rsidRPr="007118D4" w:rsidRDefault="007251B9" w:rsidP="007251B9">
      <w:pPr>
        <w:autoSpaceDE w:val="0"/>
        <w:autoSpaceDN w:val="0"/>
        <w:adjustRightInd w:val="0"/>
        <w:spacing w:after="0" w:line="240" w:lineRule="auto"/>
        <w:ind w:left="720"/>
        <w:jc w:val="both"/>
        <w:rPr>
          <w:rFonts w:ascii="Times New Roman" w:hAnsi="Times New Roman" w:cs="Times New Roman"/>
        </w:rPr>
      </w:pPr>
      <w:r w:rsidRPr="007118D4">
        <w:rPr>
          <w:rFonts w:ascii="Times New Roman" w:hAnsi="Times New Roman" w:cs="Times New Roman"/>
        </w:rPr>
        <w:t>Section 65 (“Rape”) (4) of the principal Act is amended by the repeal of the</w:t>
      </w:r>
    </w:p>
    <w:p w:rsidR="007251B9" w:rsidRPr="007118D4" w:rsidRDefault="007251B9" w:rsidP="007251B9">
      <w:pPr>
        <w:autoSpaceDE w:val="0"/>
        <w:autoSpaceDN w:val="0"/>
        <w:adjustRightInd w:val="0"/>
        <w:spacing w:after="0" w:line="240" w:lineRule="auto"/>
        <w:ind w:left="720"/>
        <w:jc w:val="both"/>
        <w:rPr>
          <w:rFonts w:ascii="Times New Roman" w:hAnsi="Times New Roman" w:cs="Times New Roman"/>
        </w:rPr>
      </w:pPr>
      <w:r w:rsidRPr="007118D4">
        <w:rPr>
          <w:rFonts w:ascii="Times New Roman" w:hAnsi="Times New Roman" w:cs="Times New Roman"/>
        </w:rPr>
        <w:t>resuming words in subsection (1) and the substitution of—</w:t>
      </w:r>
    </w:p>
    <w:p w:rsidR="007251B9" w:rsidRPr="007118D4" w:rsidRDefault="007251B9" w:rsidP="007251B9">
      <w:pPr>
        <w:autoSpaceDE w:val="0"/>
        <w:autoSpaceDN w:val="0"/>
        <w:adjustRightInd w:val="0"/>
        <w:spacing w:after="0" w:line="240" w:lineRule="auto"/>
        <w:ind w:left="1440"/>
        <w:jc w:val="both"/>
        <w:rPr>
          <w:rFonts w:ascii="Times New Roman" w:hAnsi="Times New Roman" w:cs="Times New Roman"/>
        </w:rPr>
      </w:pPr>
      <w:r w:rsidRPr="007118D4">
        <w:rPr>
          <w:rFonts w:ascii="Times New Roman" w:hAnsi="Times New Roman" w:cs="Times New Roman"/>
        </w:rPr>
        <w:t>“shall be guilty of rape and liable—</w:t>
      </w:r>
    </w:p>
    <w:p w:rsidR="007251B9" w:rsidRPr="007118D4" w:rsidRDefault="007251B9" w:rsidP="007251B9">
      <w:pPr>
        <w:autoSpaceDE w:val="0"/>
        <w:autoSpaceDN w:val="0"/>
        <w:adjustRightInd w:val="0"/>
        <w:spacing w:after="0" w:line="240" w:lineRule="auto"/>
        <w:ind w:left="2160"/>
        <w:jc w:val="both"/>
        <w:rPr>
          <w:rFonts w:ascii="Times New Roman" w:hAnsi="Times New Roman" w:cs="Times New Roman"/>
        </w:rPr>
      </w:pPr>
      <w:r w:rsidRPr="007118D4">
        <w:rPr>
          <w:rFonts w:ascii="Times New Roman" w:hAnsi="Times New Roman" w:cs="Times New Roman"/>
        </w:rPr>
        <w:t>(i) if the crime was committed in aggravating circumstances as</w:t>
      </w:r>
    </w:p>
    <w:p w:rsidR="007251B9" w:rsidRPr="007118D4" w:rsidRDefault="007251B9" w:rsidP="007251B9">
      <w:pPr>
        <w:autoSpaceDE w:val="0"/>
        <w:autoSpaceDN w:val="0"/>
        <w:adjustRightInd w:val="0"/>
        <w:spacing w:after="0" w:line="240" w:lineRule="auto"/>
        <w:ind w:left="2160"/>
        <w:jc w:val="both"/>
        <w:rPr>
          <w:rFonts w:ascii="Times New Roman" w:hAnsi="Times New Roman" w:cs="Times New Roman"/>
        </w:rPr>
      </w:pPr>
      <w:r w:rsidRPr="007118D4">
        <w:rPr>
          <w:rFonts w:ascii="Times New Roman" w:hAnsi="Times New Roman" w:cs="Times New Roman"/>
        </w:rPr>
        <w:t>described in subsection (2) (that is to say if there is a finding</w:t>
      </w:r>
    </w:p>
    <w:p w:rsidR="007251B9" w:rsidRPr="007118D4" w:rsidRDefault="007251B9" w:rsidP="007251B9">
      <w:pPr>
        <w:autoSpaceDE w:val="0"/>
        <w:autoSpaceDN w:val="0"/>
        <w:adjustRightInd w:val="0"/>
        <w:spacing w:after="0" w:line="240" w:lineRule="auto"/>
        <w:ind w:left="2160"/>
        <w:jc w:val="both"/>
        <w:rPr>
          <w:rFonts w:ascii="Times New Roman" w:hAnsi="Times New Roman" w:cs="Times New Roman"/>
        </w:rPr>
      </w:pPr>
      <w:r w:rsidRPr="007118D4">
        <w:rPr>
          <w:rFonts w:ascii="Times New Roman" w:hAnsi="Times New Roman" w:cs="Times New Roman"/>
        </w:rPr>
        <w:t>adverse to the accused on any one or more of those factors), to</w:t>
      </w:r>
    </w:p>
    <w:p w:rsidR="007251B9" w:rsidRPr="007118D4" w:rsidRDefault="007251B9" w:rsidP="007251B9">
      <w:pPr>
        <w:autoSpaceDE w:val="0"/>
        <w:autoSpaceDN w:val="0"/>
        <w:adjustRightInd w:val="0"/>
        <w:spacing w:after="0" w:line="240" w:lineRule="auto"/>
        <w:ind w:left="2160"/>
        <w:jc w:val="both"/>
        <w:rPr>
          <w:rFonts w:ascii="Times New Roman" w:hAnsi="Times New Roman" w:cs="Times New Roman"/>
        </w:rPr>
      </w:pPr>
      <w:r w:rsidRPr="007118D4">
        <w:rPr>
          <w:rFonts w:ascii="Times New Roman" w:hAnsi="Times New Roman" w:cs="Times New Roman"/>
        </w:rPr>
        <w:t>life imprisonment or any definite period of imprisonment of not</w:t>
      </w:r>
    </w:p>
    <w:p w:rsidR="007251B9" w:rsidRPr="007118D4" w:rsidRDefault="007251B9" w:rsidP="007251B9">
      <w:pPr>
        <w:autoSpaceDE w:val="0"/>
        <w:autoSpaceDN w:val="0"/>
        <w:adjustRightInd w:val="0"/>
        <w:spacing w:after="0" w:line="240" w:lineRule="auto"/>
        <w:ind w:left="2160"/>
        <w:jc w:val="both"/>
        <w:rPr>
          <w:rFonts w:ascii="Times New Roman" w:hAnsi="Times New Roman" w:cs="Times New Roman"/>
        </w:rPr>
      </w:pPr>
      <w:r w:rsidRPr="007118D4">
        <w:rPr>
          <w:rFonts w:ascii="Times New Roman" w:hAnsi="Times New Roman" w:cs="Times New Roman"/>
        </w:rPr>
        <w:t>less than fifteen years; or</w:t>
      </w:r>
    </w:p>
    <w:p w:rsidR="007251B9" w:rsidRPr="007118D4" w:rsidRDefault="007251B9" w:rsidP="007251B9">
      <w:pPr>
        <w:autoSpaceDE w:val="0"/>
        <w:autoSpaceDN w:val="0"/>
        <w:adjustRightInd w:val="0"/>
        <w:spacing w:after="0" w:line="240" w:lineRule="auto"/>
        <w:ind w:left="2160"/>
        <w:jc w:val="both"/>
        <w:rPr>
          <w:rFonts w:ascii="Times New Roman" w:hAnsi="Times New Roman" w:cs="Times New Roman"/>
        </w:rPr>
      </w:pPr>
      <w:r w:rsidRPr="007118D4">
        <w:rPr>
          <w:rFonts w:ascii="Times New Roman" w:hAnsi="Times New Roman" w:cs="Times New Roman"/>
        </w:rPr>
        <w:t>(ii) if there are no aggravating circumstances, to a period of not less</w:t>
      </w:r>
    </w:p>
    <w:p w:rsidR="007251B9" w:rsidRPr="007118D4" w:rsidRDefault="007251B9" w:rsidP="007251B9">
      <w:pPr>
        <w:autoSpaceDE w:val="0"/>
        <w:autoSpaceDN w:val="0"/>
        <w:adjustRightInd w:val="0"/>
        <w:spacing w:after="0" w:line="240" w:lineRule="auto"/>
        <w:ind w:left="2160"/>
        <w:jc w:val="both"/>
        <w:rPr>
          <w:rFonts w:ascii="Times New Roman" w:eastAsiaTheme="minorEastAsia" w:hAnsi="Times New Roman" w:cs="Times New Roman"/>
          <w:color w:val="000000" w:themeColor="text1"/>
          <w:kern w:val="24"/>
          <w:lang w:val="en-US" w:eastAsia="en-ZW"/>
        </w:rPr>
      </w:pPr>
      <w:r w:rsidRPr="007118D4">
        <w:rPr>
          <w:rFonts w:ascii="Times New Roman" w:hAnsi="Times New Roman" w:cs="Times New Roman"/>
        </w:rPr>
        <w:t>than five (5) years and not more than fifteen (15) years.”.</w:t>
      </w:r>
    </w:p>
    <w:p w:rsidR="007251B9" w:rsidRPr="007118D4" w:rsidRDefault="007251B9" w:rsidP="007251B9">
      <w:pPr>
        <w:autoSpaceDE w:val="0"/>
        <w:autoSpaceDN w:val="0"/>
        <w:adjustRightInd w:val="0"/>
        <w:spacing w:after="0" w:line="360" w:lineRule="auto"/>
        <w:jc w:val="both"/>
        <w:rPr>
          <w:rFonts w:ascii="Times New Roman" w:hAnsi="Times New Roman" w:cs="Times New Roman"/>
        </w:rPr>
      </w:pPr>
    </w:p>
    <w:p w:rsidR="009775A1" w:rsidRPr="003E4F8F" w:rsidRDefault="009775A1" w:rsidP="009775A1">
      <w:pPr>
        <w:autoSpaceDE w:val="0"/>
        <w:autoSpaceDN w:val="0"/>
        <w:adjustRightInd w:val="0"/>
        <w:spacing w:after="0" w:line="360" w:lineRule="auto"/>
        <w:ind w:firstLine="720"/>
        <w:jc w:val="both"/>
        <w:rPr>
          <w:rFonts w:ascii="Times New Roman" w:hAnsi="Times New Roman" w:cs="Times New Roman"/>
          <w:sz w:val="24"/>
          <w:szCs w:val="24"/>
        </w:rPr>
      </w:pPr>
      <w:r w:rsidRPr="003E4F8F">
        <w:rPr>
          <w:rFonts w:ascii="Times New Roman" w:hAnsi="Times New Roman" w:cs="Times New Roman"/>
          <w:sz w:val="24"/>
          <w:szCs w:val="24"/>
        </w:rPr>
        <w:t xml:space="preserve">In obiter utterances, I remarked in </w:t>
      </w:r>
      <w:r w:rsidRPr="003E4F8F">
        <w:rPr>
          <w:rFonts w:ascii="Times New Roman" w:hAnsi="Times New Roman" w:cs="Times New Roman"/>
          <w:i/>
          <w:sz w:val="24"/>
          <w:szCs w:val="24"/>
        </w:rPr>
        <w:t>Blessed Sixpence</w:t>
      </w:r>
      <w:r w:rsidR="001B3C93" w:rsidRPr="003E4F8F">
        <w:rPr>
          <w:rFonts w:ascii="Times New Roman" w:hAnsi="Times New Roman" w:cs="Times New Roman"/>
          <w:i/>
          <w:sz w:val="24"/>
          <w:szCs w:val="24"/>
        </w:rPr>
        <w:t xml:space="preserve"> </w:t>
      </w:r>
      <w:r w:rsidR="001B3C93" w:rsidRPr="003E4F8F">
        <w:rPr>
          <w:rFonts w:ascii="Times New Roman" w:hAnsi="Times New Roman" w:cs="Times New Roman"/>
          <w:sz w:val="24"/>
          <w:szCs w:val="24"/>
        </w:rPr>
        <w:t>(supra)</w:t>
      </w:r>
      <w:r w:rsidRPr="003E4F8F">
        <w:rPr>
          <w:rFonts w:ascii="Times New Roman" w:hAnsi="Times New Roman" w:cs="Times New Roman"/>
          <w:sz w:val="24"/>
          <w:szCs w:val="24"/>
        </w:rPr>
        <w:t xml:space="preserve"> that the new s 65(4) of the Code was predicated on the </w:t>
      </w:r>
      <w:r w:rsidR="00D634E0">
        <w:rPr>
          <w:rFonts w:ascii="Times New Roman" w:hAnsi="Times New Roman" w:cs="Times New Roman"/>
          <w:sz w:val="24"/>
          <w:szCs w:val="24"/>
        </w:rPr>
        <w:t>same construction which is apparent in</w:t>
      </w:r>
      <w:r w:rsidRPr="003E4F8F">
        <w:rPr>
          <w:rFonts w:ascii="Times New Roman" w:hAnsi="Times New Roman" w:cs="Times New Roman"/>
          <w:sz w:val="24"/>
          <w:szCs w:val="24"/>
        </w:rPr>
        <w:t xml:space="preserve"> s 47(4) of the same Act</w:t>
      </w:r>
      <w:r w:rsidR="00D634E0">
        <w:rPr>
          <w:rFonts w:ascii="Times New Roman" w:hAnsi="Times New Roman" w:cs="Times New Roman"/>
          <w:sz w:val="24"/>
          <w:szCs w:val="24"/>
        </w:rPr>
        <w:t>, a provision</w:t>
      </w:r>
      <w:r w:rsidRPr="003E4F8F">
        <w:rPr>
          <w:rFonts w:ascii="Times New Roman" w:hAnsi="Times New Roman" w:cs="Times New Roman"/>
          <w:sz w:val="24"/>
          <w:szCs w:val="24"/>
        </w:rPr>
        <w:t xml:space="preserve"> which deals with the sentencing of offenders co</w:t>
      </w:r>
      <w:r w:rsidR="00D634E0">
        <w:rPr>
          <w:rFonts w:ascii="Times New Roman" w:hAnsi="Times New Roman" w:cs="Times New Roman"/>
          <w:sz w:val="24"/>
          <w:szCs w:val="24"/>
        </w:rPr>
        <w:t>nvicted of murder. Both ss 65(4) and 47(4)</w:t>
      </w:r>
      <w:r w:rsidRPr="003E4F8F">
        <w:rPr>
          <w:rFonts w:ascii="Times New Roman" w:hAnsi="Times New Roman" w:cs="Times New Roman"/>
          <w:sz w:val="24"/>
          <w:szCs w:val="24"/>
        </w:rPr>
        <w:t xml:space="preserve"> create a novel form </w:t>
      </w:r>
      <w:r w:rsidR="00D634E0">
        <w:rPr>
          <w:rFonts w:ascii="Times New Roman" w:hAnsi="Times New Roman" w:cs="Times New Roman"/>
          <w:sz w:val="24"/>
          <w:szCs w:val="24"/>
        </w:rPr>
        <w:t xml:space="preserve">of minimum mandatory sentences which </w:t>
      </w:r>
      <w:r w:rsidR="001B3C93" w:rsidRPr="003E4F8F">
        <w:rPr>
          <w:rFonts w:ascii="Times New Roman" w:hAnsi="Times New Roman" w:cs="Times New Roman"/>
          <w:sz w:val="24"/>
          <w:szCs w:val="24"/>
        </w:rPr>
        <w:t>does not permit a court to find special circumstances in order f</w:t>
      </w:r>
      <w:r w:rsidR="00D634E0">
        <w:rPr>
          <w:rFonts w:ascii="Times New Roman" w:hAnsi="Times New Roman" w:cs="Times New Roman"/>
          <w:sz w:val="24"/>
          <w:szCs w:val="24"/>
        </w:rPr>
        <w:t>or it to deviate from the prescribed</w:t>
      </w:r>
      <w:r w:rsidR="001B3C93" w:rsidRPr="003E4F8F">
        <w:rPr>
          <w:rFonts w:ascii="Times New Roman" w:hAnsi="Times New Roman" w:cs="Times New Roman"/>
          <w:sz w:val="24"/>
          <w:szCs w:val="24"/>
        </w:rPr>
        <w:t xml:space="preserve"> minimum mandatory sentence. </w:t>
      </w:r>
      <w:r w:rsidRPr="003E4F8F">
        <w:rPr>
          <w:rFonts w:ascii="Times New Roman" w:hAnsi="Times New Roman" w:cs="Times New Roman"/>
          <w:sz w:val="24"/>
          <w:szCs w:val="24"/>
        </w:rPr>
        <w:t xml:space="preserve"> What s 65(4) does is to require a court convicting an offender of the crime of rape to make a determination on whether or not the offence was committed in aggravating </w:t>
      </w:r>
      <w:r w:rsidRPr="003E4F8F">
        <w:rPr>
          <w:rFonts w:ascii="Times New Roman" w:hAnsi="Times New Roman" w:cs="Times New Roman"/>
          <w:sz w:val="24"/>
          <w:szCs w:val="24"/>
        </w:rPr>
        <w:lastRenderedPageBreak/>
        <w:t xml:space="preserve">circumstances before undertaking any other assessment. </w:t>
      </w:r>
      <w:r w:rsidR="00D634E0">
        <w:rPr>
          <w:rFonts w:ascii="Times New Roman" w:hAnsi="Times New Roman" w:cs="Times New Roman"/>
          <w:sz w:val="24"/>
          <w:szCs w:val="24"/>
        </w:rPr>
        <w:t xml:space="preserve">That must always be the court’s first inquiry because </w:t>
      </w:r>
      <w:r w:rsidR="00D634E0" w:rsidRPr="003E4F8F">
        <w:rPr>
          <w:rFonts w:ascii="Times New Roman" w:hAnsi="Times New Roman" w:cs="Times New Roman"/>
          <w:sz w:val="24"/>
          <w:szCs w:val="24"/>
        </w:rPr>
        <w:t>it</w:t>
      </w:r>
      <w:r w:rsidRPr="003E4F8F">
        <w:rPr>
          <w:rFonts w:ascii="Times New Roman" w:hAnsi="Times New Roman" w:cs="Times New Roman"/>
          <w:sz w:val="24"/>
          <w:szCs w:val="24"/>
        </w:rPr>
        <w:t xml:space="preserve"> is the presence or absence of aggravating circumstances which determines the court’s course of action in sentencing the offender. Where a court finds one or more of the factors alluded to under subsection (2) of s 65, it must as a rule, find that the crime was commit</w:t>
      </w:r>
      <w:r w:rsidR="001B3C93" w:rsidRPr="003E4F8F">
        <w:rPr>
          <w:rFonts w:ascii="Times New Roman" w:hAnsi="Times New Roman" w:cs="Times New Roman"/>
          <w:sz w:val="24"/>
          <w:szCs w:val="24"/>
        </w:rPr>
        <w:t>ted in aggravating conditions</w:t>
      </w:r>
      <w:r w:rsidRPr="003E4F8F">
        <w:rPr>
          <w:rFonts w:ascii="Times New Roman" w:hAnsi="Times New Roman" w:cs="Times New Roman"/>
          <w:sz w:val="24"/>
          <w:szCs w:val="24"/>
        </w:rPr>
        <w:t xml:space="preserve">.  </w:t>
      </w:r>
      <w:r w:rsidR="001B3C93" w:rsidRPr="003E4F8F">
        <w:rPr>
          <w:rFonts w:ascii="Times New Roman" w:hAnsi="Times New Roman" w:cs="Times New Roman"/>
          <w:sz w:val="24"/>
          <w:szCs w:val="24"/>
        </w:rPr>
        <w:t>Where that is so</w:t>
      </w:r>
      <w:r w:rsidR="00B41A38" w:rsidRPr="003E4F8F">
        <w:rPr>
          <w:rFonts w:ascii="Times New Roman" w:hAnsi="Times New Roman" w:cs="Times New Roman"/>
          <w:sz w:val="24"/>
          <w:szCs w:val="24"/>
        </w:rPr>
        <w:t xml:space="preserve">, the court has no choice but to sentence the offender to a minimum 15 years imprisonment. The factors which constitute aggravation as listed in the provision are: </w:t>
      </w:r>
    </w:p>
    <w:p w:rsidR="00B41A38" w:rsidRPr="007118D4" w:rsidRDefault="007118D4" w:rsidP="00B41A38">
      <w:pPr>
        <w:pStyle w:val="ListParagraph"/>
        <w:numPr>
          <w:ilvl w:val="0"/>
          <w:numId w:val="1"/>
        </w:numPr>
        <w:autoSpaceDE w:val="0"/>
        <w:autoSpaceDN w:val="0"/>
        <w:adjustRightInd w:val="0"/>
        <w:spacing w:after="0" w:line="240" w:lineRule="auto"/>
        <w:ind w:left="1440"/>
        <w:jc w:val="both"/>
        <w:rPr>
          <w:rFonts w:ascii="Times New Roman" w:hAnsi="Times New Roman" w:cs="Times New Roman"/>
        </w:rPr>
      </w:pPr>
      <w:r>
        <w:rPr>
          <w:rFonts w:ascii="Times New Roman" w:hAnsi="Times New Roman" w:cs="Times New Roman"/>
        </w:rPr>
        <w:t>“</w:t>
      </w:r>
      <w:r w:rsidR="00B41A38" w:rsidRPr="007118D4">
        <w:rPr>
          <w:rFonts w:ascii="Times New Roman" w:hAnsi="Times New Roman" w:cs="Times New Roman"/>
        </w:rPr>
        <w:t>The age of the person raped</w:t>
      </w:r>
    </w:p>
    <w:p w:rsidR="00B41A38" w:rsidRPr="007118D4" w:rsidRDefault="00B41A38" w:rsidP="00B41A38">
      <w:pPr>
        <w:pStyle w:val="ListParagraph"/>
        <w:numPr>
          <w:ilvl w:val="0"/>
          <w:numId w:val="1"/>
        </w:numPr>
        <w:autoSpaceDE w:val="0"/>
        <w:autoSpaceDN w:val="0"/>
        <w:adjustRightInd w:val="0"/>
        <w:spacing w:after="0" w:line="240" w:lineRule="auto"/>
        <w:ind w:left="1440"/>
        <w:jc w:val="both"/>
        <w:rPr>
          <w:rFonts w:ascii="Times New Roman" w:hAnsi="Times New Roman" w:cs="Times New Roman"/>
        </w:rPr>
      </w:pPr>
      <w:r w:rsidRPr="007118D4">
        <w:rPr>
          <w:rFonts w:ascii="Times New Roman" w:hAnsi="Times New Roman" w:cs="Times New Roman"/>
        </w:rPr>
        <w:t>The degree of force or violence used in the rape</w:t>
      </w:r>
    </w:p>
    <w:p w:rsidR="00B41A38" w:rsidRPr="007118D4" w:rsidRDefault="00B41A38" w:rsidP="00B41A38">
      <w:pPr>
        <w:pStyle w:val="ListParagraph"/>
        <w:numPr>
          <w:ilvl w:val="0"/>
          <w:numId w:val="1"/>
        </w:numPr>
        <w:autoSpaceDE w:val="0"/>
        <w:autoSpaceDN w:val="0"/>
        <w:adjustRightInd w:val="0"/>
        <w:spacing w:after="0" w:line="240" w:lineRule="auto"/>
        <w:ind w:left="1440"/>
        <w:jc w:val="both"/>
        <w:rPr>
          <w:rFonts w:ascii="Times New Roman" w:hAnsi="Times New Roman" w:cs="Times New Roman"/>
        </w:rPr>
      </w:pPr>
      <w:r w:rsidRPr="007118D4">
        <w:rPr>
          <w:rFonts w:ascii="Times New Roman" w:hAnsi="Times New Roman" w:cs="Times New Roman"/>
        </w:rPr>
        <w:t>The extent of physical and psychological injury inflicted upon the person raped</w:t>
      </w:r>
    </w:p>
    <w:p w:rsidR="00B41A38" w:rsidRPr="007118D4" w:rsidRDefault="00B41A38" w:rsidP="00B41A38">
      <w:pPr>
        <w:pStyle w:val="ListParagraph"/>
        <w:numPr>
          <w:ilvl w:val="0"/>
          <w:numId w:val="1"/>
        </w:numPr>
        <w:autoSpaceDE w:val="0"/>
        <w:autoSpaceDN w:val="0"/>
        <w:adjustRightInd w:val="0"/>
        <w:spacing w:after="0" w:line="240" w:lineRule="auto"/>
        <w:ind w:left="1440"/>
        <w:jc w:val="both"/>
        <w:rPr>
          <w:rFonts w:ascii="Times New Roman" w:hAnsi="Times New Roman" w:cs="Times New Roman"/>
        </w:rPr>
      </w:pPr>
      <w:r w:rsidRPr="007118D4">
        <w:rPr>
          <w:rFonts w:ascii="Times New Roman" w:hAnsi="Times New Roman" w:cs="Times New Roman"/>
        </w:rPr>
        <w:t>The number of persons who took part in the rape</w:t>
      </w:r>
    </w:p>
    <w:p w:rsidR="00B41A38" w:rsidRPr="007118D4" w:rsidRDefault="00B41A38" w:rsidP="00B41A38">
      <w:pPr>
        <w:pStyle w:val="ListParagraph"/>
        <w:numPr>
          <w:ilvl w:val="0"/>
          <w:numId w:val="1"/>
        </w:numPr>
        <w:autoSpaceDE w:val="0"/>
        <w:autoSpaceDN w:val="0"/>
        <w:adjustRightInd w:val="0"/>
        <w:spacing w:after="0" w:line="240" w:lineRule="auto"/>
        <w:ind w:left="1440"/>
        <w:jc w:val="both"/>
        <w:rPr>
          <w:rFonts w:ascii="Times New Roman" w:hAnsi="Times New Roman" w:cs="Times New Roman"/>
        </w:rPr>
      </w:pPr>
      <w:r w:rsidRPr="007118D4">
        <w:rPr>
          <w:rFonts w:ascii="Times New Roman" w:hAnsi="Times New Roman" w:cs="Times New Roman"/>
        </w:rPr>
        <w:t>The age of the person who committed the rape</w:t>
      </w:r>
    </w:p>
    <w:p w:rsidR="00B41A38" w:rsidRPr="007118D4" w:rsidRDefault="00B41A38" w:rsidP="00B41A38">
      <w:pPr>
        <w:pStyle w:val="ListParagraph"/>
        <w:numPr>
          <w:ilvl w:val="0"/>
          <w:numId w:val="1"/>
        </w:numPr>
        <w:autoSpaceDE w:val="0"/>
        <w:autoSpaceDN w:val="0"/>
        <w:adjustRightInd w:val="0"/>
        <w:spacing w:after="0" w:line="240" w:lineRule="auto"/>
        <w:ind w:left="1440"/>
        <w:jc w:val="both"/>
        <w:rPr>
          <w:rFonts w:ascii="Times New Roman" w:hAnsi="Times New Roman" w:cs="Times New Roman"/>
        </w:rPr>
      </w:pPr>
      <w:r w:rsidRPr="007118D4">
        <w:rPr>
          <w:rFonts w:ascii="Times New Roman" w:hAnsi="Times New Roman" w:cs="Times New Roman"/>
        </w:rPr>
        <w:t>Whether or not any weapon was used in the commission of the rape</w:t>
      </w:r>
    </w:p>
    <w:p w:rsidR="00B41A38" w:rsidRPr="007118D4" w:rsidRDefault="00B41A38" w:rsidP="00B41A38">
      <w:pPr>
        <w:pStyle w:val="ListParagraph"/>
        <w:numPr>
          <w:ilvl w:val="0"/>
          <w:numId w:val="1"/>
        </w:numPr>
        <w:autoSpaceDE w:val="0"/>
        <w:autoSpaceDN w:val="0"/>
        <w:adjustRightInd w:val="0"/>
        <w:spacing w:after="0" w:line="240" w:lineRule="auto"/>
        <w:ind w:left="1440"/>
        <w:jc w:val="both"/>
        <w:rPr>
          <w:rFonts w:ascii="Times New Roman" w:hAnsi="Times New Roman" w:cs="Times New Roman"/>
        </w:rPr>
      </w:pPr>
      <w:r w:rsidRPr="007118D4">
        <w:rPr>
          <w:rFonts w:ascii="Times New Roman" w:hAnsi="Times New Roman" w:cs="Times New Roman"/>
        </w:rPr>
        <w:t>Whether the person committing the rape was related to the person raped in any of the degrees mention in subsection (2) of s 75</w:t>
      </w:r>
    </w:p>
    <w:p w:rsidR="00B41A38" w:rsidRPr="007118D4" w:rsidRDefault="00B41A38" w:rsidP="00B41A38">
      <w:pPr>
        <w:pStyle w:val="ListParagraph"/>
        <w:numPr>
          <w:ilvl w:val="0"/>
          <w:numId w:val="1"/>
        </w:numPr>
        <w:autoSpaceDE w:val="0"/>
        <w:autoSpaceDN w:val="0"/>
        <w:adjustRightInd w:val="0"/>
        <w:spacing w:after="0" w:line="240" w:lineRule="auto"/>
        <w:ind w:left="1440"/>
        <w:jc w:val="both"/>
        <w:rPr>
          <w:rFonts w:ascii="Times New Roman" w:hAnsi="Times New Roman" w:cs="Times New Roman"/>
        </w:rPr>
      </w:pPr>
      <w:r w:rsidRPr="007118D4">
        <w:rPr>
          <w:rFonts w:ascii="Times New Roman" w:hAnsi="Times New Roman" w:cs="Times New Roman"/>
        </w:rPr>
        <w:t>Whether the person committing the rape was the parent of guardian of, or in a position of authority over the person raped</w:t>
      </w:r>
    </w:p>
    <w:p w:rsidR="00B41A38" w:rsidRDefault="00B41A38" w:rsidP="00B41A38">
      <w:pPr>
        <w:pStyle w:val="ListParagraph"/>
        <w:numPr>
          <w:ilvl w:val="0"/>
          <w:numId w:val="1"/>
        </w:numPr>
        <w:autoSpaceDE w:val="0"/>
        <w:autoSpaceDN w:val="0"/>
        <w:adjustRightInd w:val="0"/>
        <w:spacing w:after="0" w:line="240" w:lineRule="auto"/>
        <w:ind w:left="1440"/>
        <w:jc w:val="both"/>
        <w:rPr>
          <w:rFonts w:ascii="Times New Roman" w:hAnsi="Times New Roman" w:cs="Times New Roman"/>
        </w:rPr>
      </w:pPr>
      <w:r w:rsidRPr="007118D4">
        <w:rPr>
          <w:rFonts w:ascii="Times New Roman" w:hAnsi="Times New Roman" w:cs="Times New Roman"/>
        </w:rPr>
        <w:t>Whether the person committing the rape was infected with a sexually transmitted disease at the time of the rape</w:t>
      </w:r>
      <w:r w:rsidR="007118D4">
        <w:rPr>
          <w:rFonts w:ascii="Times New Roman" w:hAnsi="Times New Roman" w:cs="Times New Roman"/>
        </w:rPr>
        <w:t>”</w:t>
      </w:r>
    </w:p>
    <w:p w:rsidR="007118D4" w:rsidRPr="007118D4" w:rsidRDefault="007118D4" w:rsidP="007118D4">
      <w:pPr>
        <w:pStyle w:val="ListParagraph"/>
        <w:autoSpaceDE w:val="0"/>
        <w:autoSpaceDN w:val="0"/>
        <w:adjustRightInd w:val="0"/>
        <w:spacing w:after="0" w:line="240" w:lineRule="auto"/>
        <w:ind w:left="1440"/>
        <w:jc w:val="both"/>
        <w:rPr>
          <w:rFonts w:ascii="Times New Roman" w:hAnsi="Times New Roman" w:cs="Times New Roman"/>
        </w:rPr>
      </w:pPr>
    </w:p>
    <w:p w:rsidR="00B41A38" w:rsidRPr="003E4F8F" w:rsidRDefault="00B41A38" w:rsidP="007118D4">
      <w:pPr>
        <w:autoSpaceDE w:val="0"/>
        <w:autoSpaceDN w:val="0"/>
        <w:adjustRightInd w:val="0"/>
        <w:spacing w:after="0" w:line="360" w:lineRule="auto"/>
        <w:ind w:firstLine="720"/>
        <w:jc w:val="both"/>
        <w:rPr>
          <w:rFonts w:ascii="Times New Roman" w:hAnsi="Times New Roman" w:cs="Times New Roman"/>
          <w:sz w:val="24"/>
          <w:szCs w:val="24"/>
        </w:rPr>
      </w:pPr>
      <w:r w:rsidRPr="003E4F8F">
        <w:rPr>
          <w:rFonts w:ascii="Times New Roman" w:hAnsi="Times New Roman" w:cs="Times New Roman"/>
          <w:sz w:val="24"/>
          <w:szCs w:val="24"/>
        </w:rPr>
        <w:t xml:space="preserve">The above aggravating features seem to me self-explanatory. </w:t>
      </w:r>
      <w:r w:rsidR="006E0591" w:rsidRPr="003E4F8F">
        <w:rPr>
          <w:rFonts w:ascii="Times New Roman" w:hAnsi="Times New Roman" w:cs="Times New Roman"/>
          <w:sz w:val="24"/>
          <w:szCs w:val="24"/>
        </w:rPr>
        <w:t>In this case for</w:t>
      </w:r>
      <w:r w:rsidRPr="003E4F8F">
        <w:rPr>
          <w:rFonts w:ascii="Times New Roman" w:hAnsi="Times New Roman" w:cs="Times New Roman"/>
          <w:sz w:val="24"/>
          <w:szCs w:val="24"/>
        </w:rPr>
        <w:t xml:space="preserve"> instance, </w:t>
      </w:r>
      <w:r w:rsidR="006E0591" w:rsidRPr="003E4F8F">
        <w:rPr>
          <w:rFonts w:ascii="Times New Roman" w:hAnsi="Times New Roman" w:cs="Times New Roman"/>
          <w:sz w:val="24"/>
          <w:szCs w:val="24"/>
        </w:rPr>
        <w:t>the victim of the rape was five (5)</w:t>
      </w:r>
      <w:r w:rsidRPr="003E4F8F">
        <w:rPr>
          <w:rFonts w:ascii="Times New Roman" w:hAnsi="Times New Roman" w:cs="Times New Roman"/>
          <w:sz w:val="24"/>
          <w:szCs w:val="24"/>
        </w:rPr>
        <w:t xml:space="preserve"> years old. I presume that by making reference to the age of the person raped the intention of the legislature </w:t>
      </w:r>
      <w:r w:rsidR="006E0591" w:rsidRPr="003E4F8F">
        <w:rPr>
          <w:rFonts w:ascii="Times New Roman" w:hAnsi="Times New Roman" w:cs="Times New Roman"/>
          <w:sz w:val="24"/>
          <w:szCs w:val="24"/>
        </w:rPr>
        <w:t>was to beseech the courts to take</w:t>
      </w:r>
      <w:r w:rsidRPr="003E4F8F">
        <w:rPr>
          <w:rFonts w:ascii="Times New Roman" w:hAnsi="Times New Roman" w:cs="Times New Roman"/>
          <w:sz w:val="24"/>
          <w:szCs w:val="24"/>
        </w:rPr>
        <w:t xml:space="preserve"> a </w:t>
      </w:r>
      <w:r w:rsidR="001B3C93" w:rsidRPr="003E4F8F">
        <w:rPr>
          <w:rFonts w:ascii="Times New Roman" w:hAnsi="Times New Roman" w:cs="Times New Roman"/>
          <w:sz w:val="24"/>
          <w:szCs w:val="24"/>
        </w:rPr>
        <w:t>dim view of offenders who abuse victims in those</w:t>
      </w:r>
      <w:r w:rsidRPr="003E4F8F">
        <w:rPr>
          <w:rFonts w:ascii="Times New Roman" w:hAnsi="Times New Roman" w:cs="Times New Roman"/>
          <w:sz w:val="24"/>
          <w:szCs w:val="24"/>
        </w:rPr>
        <w:t xml:space="preserve"> categories generally deemed as vulnerable. The groups which are accepted to belong to that category in terms of age are young children below the age of eighteen years and the elderly constituted by persons above seventy years. Where an offe</w:t>
      </w:r>
      <w:r w:rsidR="00237D42">
        <w:rPr>
          <w:rFonts w:ascii="Times New Roman" w:hAnsi="Times New Roman" w:cs="Times New Roman"/>
          <w:sz w:val="24"/>
          <w:szCs w:val="24"/>
        </w:rPr>
        <w:t>nder raped a child as young as five years</w:t>
      </w:r>
      <w:r w:rsidRPr="003E4F8F">
        <w:rPr>
          <w:rFonts w:ascii="Times New Roman" w:hAnsi="Times New Roman" w:cs="Times New Roman"/>
          <w:sz w:val="24"/>
          <w:szCs w:val="24"/>
        </w:rPr>
        <w:t>, there is no escaping that the offence gravitates into the realm of those committed in aggravating ci</w:t>
      </w:r>
      <w:r w:rsidR="008E7A8A">
        <w:rPr>
          <w:rFonts w:ascii="Times New Roman" w:hAnsi="Times New Roman" w:cs="Times New Roman"/>
          <w:sz w:val="24"/>
          <w:szCs w:val="24"/>
        </w:rPr>
        <w:t xml:space="preserve">rcumstances. In </w:t>
      </w:r>
      <w:r w:rsidR="008E7A8A" w:rsidRPr="008E7A8A">
        <w:rPr>
          <w:rFonts w:ascii="Times New Roman" w:hAnsi="Times New Roman" w:cs="Times New Roman"/>
          <w:i/>
          <w:sz w:val="24"/>
          <w:szCs w:val="24"/>
        </w:rPr>
        <w:t>casu</w:t>
      </w:r>
      <w:r w:rsidRPr="003E4F8F">
        <w:rPr>
          <w:rFonts w:ascii="Times New Roman" w:hAnsi="Times New Roman" w:cs="Times New Roman"/>
          <w:sz w:val="24"/>
          <w:szCs w:val="24"/>
        </w:rPr>
        <w:t>, the trial magistrate acknowledged the age of the vict</w:t>
      </w:r>
      <w:r w:rsidR="00D634E0">
        <w:rPr>
          <w:rFonts w:ascii="Times New Roman" w:hAnsi="Times New Roman" w:cs="Times New Roman"/>
          <w:sz w:val="24"/>
          <w:szCs w:val="24"/>
        </w:rPr>
        <w:t>im. She nonetheless did not think</w:t>
      </w:r>
      <w:r w:rsidRPr="003E4F8F">
        <w:rPr>
          <w:rFonts w:ascii="Times New Roman" w:hAnsi="Times New Roman" w:cs="Times New Roman"/>
          <w:sz w:val="24"/>
          <w:szCs w:val="24"/>
        </w:rPr>
        <w:t xml:space="preserve"> it prudent to find that the crime had been committed in aggravating circumstances as required by law ostensibly by reason</w:t>
      </w:r>
      <w:r w:rsidR="001B3C93" w:rsidRPr="003E4F8F">
        <w:rPr>
          <w:rFonts w:ascii="Times New Roman" w:hAnsi="Times New Roman" w:cs="Times New Roman"/>
          <w:sz w:val="24"/>
          <w:szCs w:val="24"/>
        </w:rPr>
        <w:t xml:space="preserve"> of the age of the offender who </w:t>
      </w:r>
      <w:r w:rsidRPr="003E4F8F">
        <w:rPr>
          <w:rFonts w:ascii="Times New Roman" w:hAnsi="Times New Roman" w:cs="Times New Roman"/>
          <w:sz w:val="24"/>
          <w:szCs w:val="24"/>
        </w:rPr>
        <w:t xml:space="preserve">was seventeen </w:t>
      </w:r>
      <w:r w:rsidR="00237D42">
        <w:rPr>
          <w:rFonts w:ascii="Times New Roman" w:hAnsi="Times New Roman" w:cs="Times New Roman"/>
          <w:sz w:val="24"/>
          <w:szCs w:val="24"/>
        </w:rPr>
        <w:t xml:space="preserve">years </w:t>
      </w:r>
      <w:r w:rsidRPr="003E4F8F">
        <w:rPr>
          <w:rFonts w:ascii="Times New Roman" w:hAnsi="Times New Roman" w:cs="Times New Roman"/>
          <w:sz w:val="24"/>
          <w:szCs w:val="24"/>
        </w:rPr>
        <w:t xml:space="preserve">at the time he was sentenced. </w:t>
      </w:r>
      <w:r w:rsidR="006E0591" w:rsidRPr="003E4F8F">
        <w:rPr>
          <w:rFonts w:ascii="Times New Roman" w:hAnsi="Times New Roman" w:cs="Times New Roman"/>
          <w:sz w:val="24"/>
          <w:szCs w:val="24"/>
        </w:rPr>
        <w:t>Admittedly he was a child in his own right.</w:t>
      </w:r>
      <w:r w:rsidR="001B3C93" w:rsidRPr="003E4F8F">
        <w:rPr>
          <w:rFonts w:ascii="Times New Roman" w:hAnsi="Times New Roman" w:cs="Times New Roman"/>
          <w:sz w:val="24"/>
          <w:szCs w:val="24"/>
        </w:rPr>
        <w:t xml:space="preserve"> His age triggered the special care with which he must be treated as earlier discussed. </w:t>
      </w:r>
      <w:r w:rsidR="00D634E0">
        <w:rPr>
          <w:rFonts w:ascii="Times New Roman" w:hAnsi="Times New Roman" w:cs="Times New Roman"/>
          <w:sz w:val="24"/>
          <w:szCs w:val="24"/>
        </w:rPr>
        <w:t>The reasoning is that it</w:t>
      </w:r>
      <w:r w:rsidR="008E7A8A">
        <w:rPr>
          <w:rFonts w:ascii="Times New Roman" w:hAnsi="Times New Roman" w:cs="Times New Roman"/>
          <w:sz w:val="24"/>
          <w:szCs w:val="24"/>
        </w:rPr>
        <w:t xml:space="preserve"> does not do society any good for a child to be sentenced to imprisonment for the lengthy periods which are introduced </w:t>
      </w:r>
      <w:r w:rsidR="00237D42">
        <w:rPr>
          <w:rFonts w:ascii="Times New Roman" w:hAnsi="Times New Roman" w:cs="Times New Roman"/>
          <w:sz w:val="24"/>
          <w:szCs w:val="24"/>
        </w:rPr>
        <w:t>by Amendment Act No. 10/23 but sadly</w:t>
      </w:r>
      <w:r w:rsidR="006E0591" w:rsidRPr="003E4F8F">
        <w:rPr>
          <w:rFonts w:ascii="Times New Roman" w:hAnsi="Times New Roman" w:cs="Times New Roman"/>
          <w:sz w:val="24"/>
          <w:szCs w:val="24"/>
        </w:rPr>
        <w:t xml:space="preserve">, </w:t>
      </w:r>
      <w:r w:rsidR="001B3C93" w:rsidRPr="003E4F8F">
        <w:rPr>
          <w:rFonts w:ascii="Times New Roman" w:hAnsi="Times New Roman" w:cs="Times New Roman"/>
          <w:sz w:val="24"/>
          <w:szCs w:val="24"/>
        </w:rPr>
        <w:t xml:space="preserve">my comprehension of </w:t>
      </w:r>
      <w:r w:rsidR="006E0591" w:rsidRPr="003E4F8F">
        <w:rPr>
          <w:rFonts w:ascii="Times New Roman" w:hAnsi="Times New Roman" w:cs="Times New Roman"/>
          <w:sz w:val="24"/>
          <w:szCs w:val="24"/>
        </w:rPr>
        <w:t xml:space="preserve">the factors in s 65(2) </w:t>
      </w:r>
      <w:r w:rsidR="001B3C93" w:rsidRPr="003E4F8F">
        <w:rPr>
          <w:rFonts w:ascii="Times New Roman" w:hAnsi="Times New Roman" w:cs="Times New Roman"/>
          <w:sz w:val="24"/>
          <w:szCs w:val="24"/>
        </w:rPr>
        <w:t xml:space="preserve">is that they </w:t>
      </w:r>
      <w:r w:rsidR="006E0591" w:rsidRPr="003E4F8F">
        <w:rPr>
          <w:rFonts w:ascii="Times New Roman" w:hAnsi="Times New Roman" w:cs="Times New Roman"/>
          <w:sz w:val="24"/>
          <w:szCs w:val="24"/>
        </w:rPr>
        <w:t>are not designed to be mitigation. They are intended to make an offender’s situation worse. A court cannot</w:t>
      </w:r>
      <w:r w:rsidR="001B3C93" w:rsidRPr="003E4F8F">
        <w:rPr>
          <w:rFonts w:ascii="Times New Roman" w:hAnsi="Times New Roman" w:cs="Times New Roman"/>
          <w:sz w:val="24"/>
          <w:szCs w:val="24"/>
        </w:rPr>
        <w:t xml:space="preserve"> therefore turn to the ‘age of</w:t>
      </w:r>
      <w:r w:rsidR="006E0591" w:rsidRPr="003E4F8F">
        <w:rPr>
          <w:rFonts w:ascii="Times New Roman" w:hAnsi="Times New Roman" w:cs="Times New Roman"/>
          <w:sz w:val="24"/>
          <w:szCs w:val="24"/>
        </w:rPr>
        <w:t xml:space="preserve"> offender</w:t>
      </w:r>
      <w:r w:rsidR="001B3C93" w:rsidRPr="003E4F8F">
        <w:rPr>
          <w:rFonts w:ascii="Times New Roman" w:hAnsi="Times New Roman" w:cs="Times New Roman"/>
          <w:sz w:val="24"/>
          <w:szCs w:val="24"/>
        </w:rPr>
        <w:t xml:space="preserve"> factor’ in s 65(2)</w:t>
      </w:r>
      <w:r w:rsidR="006E0591" w:rsidRPr="003E4F8F">
        <w:rPr>
          <w:rFonts w:ascii="Times New Roman" w:hAnsi="Times New Roman" w:cs="Times New Roman"/>
          <w:sz w:val="24"/>
          <w:szCs w:val="24"/>
        </w:rPr>
        <w:t xml:space="preserve"> for purposes of reducing </w:t>
      </w:r>
      <w:r w:rsidR="006E0591" w:rsidRPr="003E4F8F">
        <w:rPr>
          <w:rFonts w:ascii="Times New Roman" w:hAnsi="Times New Roman" w:cs="Times New Roman"/>
          <w:sz w:val="24"/>
          <w:szCs w:val="24"/>
        </w:rPr>
        <w:lastRenderedPageBreak/>
        <w:t>the convict’s moral blameworthiness. The t</w:t>
      </w:r>
      <w:r w:rsidR="001B3C93" w:rsidRPr="003E4F8F">
        <w:rPr>
          <w:rFonts w:ascii="Times New Roman" w:hAnsi="Times New Roman" w:cs="Times New Roman"/>
          <w:sz w:val="24"/>
          <w:szCs w:val="24"/>
        </w:rPr>
        <w:t>rial magistrate in</w:t>
      </w:r>
      <w:r w:rsidR="00D634E0">
        <w:rPr>
          <w:rFonts w:ascii="Times New Roman" w:hAnsi="Times New Roman" w:cs="Times New Roman"/>
          <w:sz w:val="24"/>
          <w:szCs w:val="24"/>
        </w:rPr>
        <w:t xml:space="preserve"> this case made that mistake. She</w:t>
      </w:r>
      <w:r w:rsidR="001B3C93" w:rsidRPr="003E4F8F">
        <w:rPr>
          <w:rFonts w:ascii="Times New Roman" w:hAnsi="Times New Roman" w:cs="Times New Roman"/>
          <w:sz w:val="24"/>
          <w:szCs w:val="24"/>
        </w:rPr>
        <w:t xml:space="preserve"> thought </w:t>
      </w:r>
      <w:r w:rsidR="00D634E0">
        <w:rPr>
          <w:rFonts w:ascii="Times New Roman" w:hAnsi="Times New Roman" w:cs="Times New Roman"/>
          <w:sz w:val="24"/>
          <w:szCs w:val="24"/>
        </w:rPr>
        <w:t xml:space="preserve">that </w:t>
      </w:r>
      <w:r w:rsidR="001B3C93" w:rsidRPr="003E4F8F">
        <w:rPr>
          <w:rFonts w:ascii="Times New Roman" w:hAnsi="Times New Roman" w:cs="Times New Roman"/>
          <w:sz w:val="24"/>
          <w:szCs w:val="24"/>
        </w:rPr>
        <w:t xml:space="preserve">the offender’s age could reduce his moral turpitude. To support her view she </w:t>
      </w:r>
      <w:r w:rsidR="006E0591" w:rsidRPr="003E4F8F">
        <w:rPr>
          <w:rFonts w:ascii="Times New Roman" w:hAnsi="Times New Roman" w:cs="Times New Roman"/>
          <w:sz w:val="24"/>
          <w:szCs w:val="24"/>
        </w:rPr>
        <w:t xml:space="preserve">made reference to numerous authorities most of which </w:t>
      </w:r>
      <w:r w:rsidR="00D634E0">
        <w:rPr>
          <w:rFonts w:ascii="Times New Roman" w:hAnsi="Times New Roman" w:cs="Times New Roman"/>
          <w:sz w:val="24"/>
          <w:szCs w:val="24"/>
        </w:rPr>
        <w:t xml:space="preserve">obviously predated Amendment No. 10/23 and </w:t>
      </w:r>
      <w:r w:rsidR="006E0591" w:rsidRPr="003E4F8F">
        <w:rPr>
          <w:rFonts w:ascii="Times New Roman" w:hAnsi="Times New Roman" w:cs="Times New Roman"/>
          <w:sz w:val="24"/>
          <w:szCs w:val="24"/>
        </w:rPr>
        <w:t xml:space="preserve">could not assist me because they had no citations. </w:t>
      </w:r>
      <w:r w:rsidR="00D634E0">
        <w:rPr>
          <w:rFonts w:ascii="Times New Roman" w:hAnsi="Times New Roman" w:cs="Times New Roman"/>
          <w:sz w:val="24"/>
          <w:szCs w:val="24"/>
        </w:rPr>
        <w:t>The trial court therefore used the age of the offender factor wrongly. What it did</w:t>
      </w:r>
      <w:r w:rsidR="006E0591" w:rsidRPr="003E4F8F">
        <w:rPr>
          <w:rFonts w:ascii="Times New Roman" w:hAnsi="Times New Roman" w:cs="Times New Roman"/>
          <w:sz w:val="24"/>
          <w:szCs w:val="24"/>
        </w:rPr>
        <w:t xml:space="preserve"> is not p</w:t>
      </w:r>
      <w:r w:rsidR="001B3C93" w:rsidRPr="003E4F8F">
        <w:rPr>
          <w:rFonts w:ascii="Times New Roman" w:hAnsi="Times New Roman" w:cs="Times New Roman"/>
          <w:sz w:val="24"/>
          <w:szCs w:val="24"/>
        </w:rPr>
        <w:t xml:space="preserve">ermissible. S 3 of Amendment Act No. 10/2023 </w:t>
      </w:r>
      <w:r w:rsidR="006E0591" w:rsidRPr="003E4F8F">
        <w:rPr>
          <w:rFonts w:ascii="Times New Roman" w:hAnsi="Times New Roman" w:cs="Times New Roman"/>
          <w:sz w:val="24"/>
          <w:szCs w:val="24"/>
        </w:rPr>
        <w:t xml:space="preserve">changed the factors listed under s 65(2) from </w:t>
      </w:r>
      <w:r w:rsidR="008E7A8A">
        <w:rPr>
          <w:rFonts w:ascii="Times New Roman" w:hAnsi="Times New Roman" w:cs="Times New Roman"/>
          <w:sz w:val="24"/>
          <w:szCs w:val="24"/>
        </w:rPr>
        <w:t xml:space="preserve">mere </w:t>
      </w:r>
      <w:r w:rsidR="006E0591" w:rsidRPr="003E4F8F">
        <w:rPr>
          <w:rFonts w:ascii="Times New Roman" w:hAnsi="Times New Roman" w:cs="Times New Roman"/>
          <w:sz w:val="24"/>
          <w:szCs w:val="24"/>
        </w:rPr>
        <w:t xml:space="preserve">circumstances which a court was obligated to look at in determining sentence and made the same </w:t>
      </w:r>
      <w:r w:rsidR="006E0591" w:rsidRPr="00D634E0">
        <w:rPr>
          <w:rFonts w:ascii="Times New Roman" w:hAnsi="Times New Roman" w:cs="Times New Roman"/>
          <w:b/>
          <w:sz w:val="24"/>
          <w:szCs w:val="24"/>
        </w:rPr>
        <w:t>aggravating circumstances</w:t>
      </w:r>
      <w:r w:rsidR="006E0591" w:rsidRPr="003E4F8F">
        <w:rPr>
          <w:rFonts w:ascii="Times New Roman" w:hAnsi="Times New Roman" w:cs="Times New Roman"/>
          <w:sz w:val="24"/>
          <w:szCs w:val="24"/>
        </w:rPr>
        <w:t>. The difference in the construction of the earlier subsection and the amended one is pertinent. In its original form s 65(2) read:</w:t>
      </w:r>
    </w:p>
    <w:p w:rsidR="006E0591" w:rsidRPr="007118D4" w:rsidRDefault="006E0591" w:rsidP="006E0591">
      <w:pPr>
        <w:autoSpaceDE w:val="0"/>
        <w:autoSpaceDN w:val="0"/>
        <w:adjustRightInd w:val="0"/>
        <w:spacing w:after="0" w:line="240" w:lineRule="auto"/>
        <w:ind w:left="720"/>
        <w:jc w:val="both"/>
        <w:rPr>
          <w:rFonts w:ascii="Times New Roman" w:hAnsi="Times New Roman" w:cs="Times New Roman"/>
        </w:rPr>
      </w:pPr>
      <w:r w:rsidRPr="007118D4">
        <w:rPr>
          <w:rFonts w:ascii="Times New Roman" w:hAnsi="Times New Roman" w:cs="Times New Roman"/>
        </w:rPr>
        <w:t>“(2) For purposes of determining the sentence to be imposed upon a person convicted of rape, a court shall have regard to the following factors…”</w:t>
      </w:r>
    </w:p>
    <w:p w:rsidR="006E0591" w:rsidRPr="007118D4" w:rsidRDefault="006E0591" w:rsidP="00B41A38">
      <w:pPr>
        <w:autoSpaceDE w:val="0"/>
        <w:autoSpaceDN w:val="0"/>
        <w:adjustRightInd w:val="0"/>
        <w:spacing w:after="0" w:line="360" w:lineRule="auto"/>
        <w:jc w:val="both"/>
        <w:rPr>
          <w:rFonts w:ascii="Times New Roman" w:hAnsi="Times New Roman" w:cs="Times New Roman"/>
        </w:rPr>
      </w:pPr>
    </w:p>
    <w:p w:rsidR="006E0591" w:rsidRPr="003E4F8F" w:rsidRDefault="006E0591" w:rsidP="007118D4">
      <w:pPr>
        <w:autoSpaceDE w:val="0"/>
        <w:autoSpaceDN w:val="0"/>
        <w:adjustRightInd w:val="0"/>
        <w:spacing w:after="0" w:line="360" w:lineRule="auto"/>
        <w:ind w:firstLine="720"/>
        <w:jc w:val="both"/>
        <w:rPr>
          <w:rFonts w:ascii="Times New Roman" w:hAnsi="Times New Roman" w:cs="Times New Roman"/>
          <w:sz w:val="24"/>
          <w:szCs w:val="24"/>
        </w:rPr>
      </w:pPr>
      <w:r w:rsidRPr="003E4F8F">
        <w:rPr>
          <w:rFonts w:ascii="Times New Roman" w:hAnsi="Times New Roman" w:cs="Times New Roman"/>
          <w:sz w:val="24"/>
          <w:szCs w:val="24"/>
        </w:rPr>
        <w:t xml:space="preserve">Critically, </w:t>
      </w:r>
      <w:r w:rsidR="00237D42">
        <w:rPr>
          <w:rFonts w:ascii="Times New Roman" w:hAnsi="Times New Roman" w:cs="Times New Roman"/>
          <w:sz w:val="24"/>
          <w:szCs w:val="24"/>
        </w:rPr>
        <w:t xml:space="preserve">whilst </w:t>
      </w:r>
      <w:r w:rsidRPr="003E4F8F">
        <w:rPr>
          <w:rFonts w:ascii="Times New Roman" w:hAnsi="Times New Roman" w:cs="Times New Roman"/>
          <w:sz w:val="24"/>
          <w:szCs w:val="24"/>
        </w:rPr>
        <w:t xml:space="preserve">in that earlier version the provision left it to the </w:t>
      </w:r>
      <w:r w:rsidR="00D634E0">
        <w:rPr>
          <w:rFonts w:ascii="Times New Roman" w:hAnsi="Times New Roman" w:cs="Times New Roman"/>
          <w:sz w:val="24"/>
          <w:szCs w:val="24"/>
        </w:rPr>
        <w:t xml:space="preserve">discretion of the </w:t>
      </w:r>
      <w:r w:rsidRPr="003E4F8F">
        <w:rPr>
          <w:rFonts w:ascii="Times New Roman" w:hAnsi="Times New Roman" w:cs="Times New Roman"/>
          <w:sz w:val="24"/>
          <w:szCs w:val="24"/>
        </w:rPr>
        <w:t xml:space="preserve">court to determine whether to regard each of the factors as aggravating or </w:t>
      </w:r>
      <w:r w:rsidR="00D634E0">
        <w:rPr>
          <w:rFonts w:ascii="Times New Roman" w:hAnsi="Times New Roman" w:cs="Times New Roman"/>
          <w:sz w:val="24"/>
          <w:szCs w:val="24"/>
        </w:rPr>
        <w:t xml:space="preserve">mitigating the crime </w:t>
      </w:r>
      <w:r w:rsidRPr="003E4F8F">
        <w:rPr>
          <w:rFonts w:ascii="Times New Roman" w:hAnsi="Times New Roman" w:cs="Times New Roman"/>
          <w:sz w:val="24"/>
          <w:szCs w:val="24"/>
        </w:rPr>
        <w:t xml:space="preserve">the amendment </w:t>
      </w:r>
      <w:r w:rsidR="00D634E0">
        <w:rPr>
          <w:rFonts w:ascii="Times New Roman" w:hAnsi="Times New Roman" w:cs="Times New Roman"/>
          <w:sz w:val="24"/>
          <w:szCs w:val="24"/>
        </w:rPr>
        <w:t xml:space="preserve">unequivocally </w:t>
      </w:r>
      <w:r w:rsidRPr="003E4F8F">
        <w:rPr>
          <w:rFonts w:ascii="Times New Roman" w:hAnsi="Times New Roman" w:cs="Times New Roman"/>
          <w:sz w:val="24"/>
          <w:szCs w:val="24"/>
        </w:rPr>
        <w:t>stipulate</w:t>
      </w:r>
      <w:r w:rsidR="00D634E0">
        <w:rPr>
          <w:rFonts w:ascii="Times New Roman" w:hAnsi="Times New Roman" w:cs="Times New Roman"/>
          <w:sz w:val="24"/>
          <w:szCs w:val="24"/>
        </w:rPr>
        <w:t>s</w:t>
      </w:r>
      <w:r w:rsidRPr="003E4F8F">
        <w:rPr>
          <w:rFonts w:ascii="Times New Roman" w:hAnsi="Times New Roman" w:cs="Times New Roman"/>
          <w:sz w:val="24"/>
          <w:szCs w:val="24"/>
        </w:rPr>
        <w:t xml:space="preserve"> that Section 65 (“Rape”) (4) of the principal Act is amended by the repeal of the resuming words in subsection (1) and the substitution of— </w:t>
      </w:r>
    </w:p>
    <w:p w:rsidR="001B3C93" w:rsidRPr="007118D4" w:rsidRDefault="006E0591" w:rsidP="006E0591">
      <w:pPr>
        <w:autoSpaceDE w:val="0"/>
        <w:autoSpaceDN w:val="0"/>
        <w:adjustRightInd w:val="0"/>
        <w:spacing w:after="0" w:line="240" w:lineRule="auto"/>
        <w:ind w:left="720"/>
        <w:jc w:val="both"/>
        <w:rPr>
          <w:rFonts w:ascii="Times New Roman" w:hAnsi="Times New Roman" w:cs="Times New Roman"/>
        </w:rPr>
      </w:pPr>
      <w:r w:rsidRPr="007118D4">
        <w:rPr>
          <w:rFonts w:ascii="Times New Roman" w:hAnsi="Times New Roman" w:cs="Times New Roman"/>
        </w:rPr>
        <w:t xml:space="preserve">“shall be guilty of rape and liable— </w:t>
      </w:r>
    </w:p>
    <w:p w:rsidR="006E0591" w:rsidRPr="007118D4" w:rsidRDefault="006E0591" w:rsidP="001B3C93">
      <w:pPr>
        <w:autoSpaceDE w:val="0"/>
        <w:autoSpaceDN w:val="0"/>
        <w:adjustRightInd w:val="0"/>
        <w:spacing w:after="0" w:line="240" w:lineRule="auto"/>
        <w:ind w:left="720" w:firstLine="720"/>
        <w:jc w:val="both"/>
        <w:rPr>
          <w:rFonts w:ascii="Times New Roman" w:hAnsi="Times New Roman" w:cs="Times New Roman"/>
        </w:rPr>
      </w:pPr>
      <w:r w:rsidRPr="007118D4">
        <w:rPr>
          <w:rFonts w:ascii="Times New Roman" w:hAnsi="Times New Roman" w:cs="Times New Roman"/>
        </w:rPr>
        <w:t xml:space="preserve">(i) if the crime was committed in </w:t>
      </w:r>
      <w:r w:rsidRPr="007118D4">
        <w:rPr>
          <w:rFonts w:ascii="Times New Roman" w:hAnsi="Times New Roman" w:cs="Times New Roman"/>
          <w:u w:val="single"/>
        </w:rPr>
        <w:t>aggravating circumstances</w:t>
      </w:r>
      <w:r w:rsidRPr="007118D4">
        <w:rPr>
          <w:rFonts w:ascii="Times New Roman" w:hAnsi="Times New Roman" w:cs="Times New Roman"/>
        </w:rPr>
        <w:t xml:space="preserve"> as described in subsection (2) (that is to say if there is </w:t>
      </w:r>
      <w:r w:rsidRPr="007118D4">
        <w:rPr>
          <w:rFonts w:ascii="Times New Roman" w:hAnsi="Times New Roman" w:cs="Times New Roman"/>
          <w:u w:val="single"/>
        </w:rPr>
        <w:t>a finding adverse to the accused</w:t>
      </w:r>
      <w:r w:rsidRPr="007118D4">
        <w:rPr>
          <w:rFonts w:ascii="Times New Roman" w:hAnsi="Times New Roman" w:cs="Times New Roman"/>
        </w:rPr>
        <w:t xml:space="preserve"> on any one or more of those factors.)” </w:t>
      </w:r>
    </w:p>
    <w:p w:rsidR="00B41A38" w:rsidRPr="007118D4" w:rsidRDefault="00B41A38" w:rsidP="006E0591">
      <w:pPr>
        <w:autoSpaceDE w:val="0"/>
        <w:autoSpaceDN w:val="0"/>
        <w:adjustRightInd w:val="0"/>
        <w:spacing w:after="0" w:line="240" w:lineRule="auto"/>
        <w:ind w:left="720" w:firstLine="720"/>
        <w:jc w:val="both"/>
        <w:rPr>
          <w:rFonts w:ascii="Times New Roman" w:hAnsi="Times New Roman" w:cs="Times New Roman"/>
        </w:rPr>
      </w:pPr>
    </w:p>
    <w:p w:rsidR="00B41A38" w:rsidRPr="003E4F8F" w:rsidRDefault="00D634E0" w:rsidP="007118D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must follow that</w:t>
      </w:r>
      <w:r w:rsidR="001B3C93" w:rsidRPr="003E4F8F">
        <w:rPr>
          <w:rFonts w:ascii="Times New Roman" w:hAnsi="Times New Roman" w:cs="Times New Roman"/>
          <w:sz w:val="24"/>
          <w:szCs w:val="24"/>
        </w:rPr>
        <w:t xml:space="preserve"> the</w:t>
      </w:r>
      <w:r w:rsidR="003F2EE2" w:rsidRPr="003E4F8F">
        <w:rPr>
          <w:rFonts w:ascii="Times New Roman" w:hAnsi="Times New Roman" w:cs="Times New Roman"/>
          <w:sz w:val="24"/>
          <w:szCs w:val="24"/>
        </w:rPr>
        <w:t xml:space="preserve"> general factors </w:t>
      </w:r>
      <w:r>
        <w:rPr>
          <w:rFonts w:ascii="Times New Roman" w:hAnsi="Times New Roman" w:cs="Times New Roman"/>
          <w:sz w:val="24"/>
          <w:szCs w:val="24"/>
        </w:rPr>
        <w:t>which influenced the</w:t>
      </w:r>
      <w:r w:rsidR="003F2EE2" w:rsidRPr="003E4F8F">
        <w:rPr>
          <w:rFonts w:ascii="Times New Roman" w:hAnsi="Times New Roman" w:cs="Times New Roman"/>
          <w:sz w:val="24"/>
          <w:szCs w:val="24"/>
        </w:rPr>
        <w:t xml:space="preserve"> sentences of rape before the amendment clearly mutated into considerations which make an offender’s situation worse. </w:t>
      </w:r>
      <w:r w:rsidR="00E80749" w:rsidRPr="003E4F8F">
        <w:rPr>
          <w:rFonts w:ascii="Times New Roman" w:hAnsi="Times New Roman" w:cs="Times New Roman"/>
          <w:sz w:val="24"/>
          <w:szCs w:val="24"/>
        </w:rPr>
        <w:t xml:space="preserve">It </w:t>
      </w:r>
      <w:r>
        <w:rPr>
          <w:rFonts w:ascii="Times New Roman" w:hAnsi="Times New Roman" w:cs="Times New Roman"/>
          <w:sz w:val="24"/>
          <w:szCs w:val="24"/>
        </w:rPr>
        <w:t xml:space="preserve">equally </w:t>
      </w:r>
      <w:r w:rsidR="00E80749" w:rsidRPr="003E4F8F">
        <w:rPr>
          <w:rFonts w:ascii="Times New Roman" w:hAnsi="Times New Roman" w:cs="Times New Roman"/>
          <w:sz w:val="24"/>
          <w:szCs w:val="24"/>
        </w:rPr>
        <w:t xml:space="preserve">must follow therefore that none of the factors listed under s 65(2) can be viewed as being favourable to the offender. </w:t>
      </w:r>
      <w:r w:rsidR="003F2EE2" w:rsidRPr="003E4F8F">
        <w:rPr>
          <w:rFonts w:ascii="Times New Roman" w:hAnsi="Times New Roman" w:cs="Times New Roman"/>
          <w:sz w:val="24"/>
          <w:szCs w:val="24"/>
        </w:rPr>
        <w:t xml:space="preserve">The presence of any one or more of them serves to aggravate his punishment. He must be sentenced to either life imprisonment or a determinate period in jail which is not less than fifteen years. </w:t>
      </w:r>
    </w:p>
    <w:p w:rsidR="003F2EE2" w:rsidRPr="003E4F8F" w:rsidRDefault="003F2EE2" w:rsidP="006E0591">
      <w:pPr>
        <w:autoSpaceDE w:val="0"/>
        <w:autoSpaceDN w:val="0"/>
        <w:adjustRightInd w:val="0"/>
        <w:spacing w:after="0" w:line="360" w:lineRule="auto"/>
        <w:jc w:val="both"/>
        <w:rPr>
          <w:rFonts w:ascii="Times New Roman" w:hAnsi="Times New Roman" w:cs="Times New Roman"/>
          <w:sz w:val="24"/>
          <w:szCs w:val="24"/>
        </w:rPr>
      </w:pPr>
      <w:r w:rsidRPr="003E4F8F">
        <w:rPr>
          <w:rFonts w:ascii="Times New Roman" w:hAnsi="Times New Roman" w:cs="Times New Roman"/>
          <w:sz w:val="24"/>
          <w:szCs w:val="24"/>
        </w:rPr>
        <w:tab/>
        <w:t>I have alread</w:t>
      </w:r>
      <w:r w:rsidR="00237D42">
        <w:rPr>
          <w:rFonts w:ascii="Times New Roman" w:hAnsi="Times New Roman" w:cs="Times New Roman"/>
          <w:sz w:val="24"/>
          <w:szCs w:val="24"/>
        </w:rPr>
        <w:t>y pointed that the victim of this</w:t>
      </w:r>
      <w:r w:rsidRPr="003E4F8F">
        <w:rPr>
          <w:rFonts w:ascii="Times New Roman" w:hAnsi="Times New Roman" w:cs="Times New Roman"/>
          <w:sz w:val="24"/>
          <w:szCs w:val="24"/>
        </w:rPr>
        <w:t xml:space="preserve"> rape was a young child. In fact she was an infant. The trial court ignored that aggravating circumstance. It was swayed by the age of the offender. My view is accorded credence by the extensive reference wh</w:t>
      </w:r>
      <w:r w:rsidR="00D15FF2">
        <w:rPr>
          <w:rFonts w:ascii="Times New Roman" w:hAnsi="Times New Roman" w:cs="Times New Roman"/>
          <w:sz w:val="24"/>
          <w:szCs w:val="24"/>
        </w:rPr>
        <w:t>ich the magistrate made to s 21</w:t>
      </w:r>
      <w:r w:rsidRPr="003E4F8F">
        <w:rPr>
          <w:rFonts w:ascii="Times New Roman" w:hAnsi="Times New Roman" w:cs="Times New Roman"/>
          <w:sz w:val="24"/>
          <w:szCs w:val="24"/>
        </w:rPr>
        <w:t xml:space="preserve">(1) of the guidelines which details the considerations which have to be made where the offender is a child. The factors listed in that section are of general application. They are generic and applicable to children generally when they commit crimes which carry general sentences. They do not apply where a child has been convicted of an offence where a minimum mandatory sentence is prescribed. </w:t>
      </w:r>
      <w:r w:rsidR="00237D42">
        <w:rPr>
          <w:rFonts w:ascii="Times New Roman" w:hAnsi="Times New Roman" w:cs="Times New Roman"/>
          <w:sz w:val="24"/>
          <w:szCs w:val="24"/>
        </w:rPr>
        <w:t xml:space="preserve">Further, </w:t>
      </w:r>
      <w:r w:rsidR="00237D42" w:rsidRPr="003E4F8F">
        <w:rPr>
          <w:rFonts w:ascii="Times New Roman" w:hAnsi="Times New Roman" w:cs="Times New Roman"/>
          <w:sz w:val="24"/>
          <w:szCs w:val="24"/>
        </w:rPr>
        <w:t>the</w:t>
      </w:r>
      <w:r w:rsidR="001B3C93" w:rsidRPr="003E4F8F">
        <w:rPr>
          <w:rFonts w:ascii="Times New Roman" w:hAnsi="Times New Roman" w:cs="Times New Roman"/>
          <w:sz w:val="24"/>
          <w:szCs w:val="24"/>
        </w:rPr>
        <w:t xml:space="preserve"> sentencing guidelines are subsidiary legislation. They </w:t>
      </w:r>
      <w:r w:rsidR="001B3C93" w:rsidRPr="003E4F8F">
        <w:rPr>
          <w:rFonts w:ascii="Times New Roman" w:hAnsi="Times New Roman" w:cs="Times New Roman"/>
          <w:sz w:val="24"/>
          <w:szCs w:val="24"/>
        </w:rPr>
        <w:lastRenderedPageBreak/>
        <w:t xml:space="preserve">cannot supersede Acts of parliament. Needless to say, s 65 of the Code </w:t>
      </w:r>
      <w:r w:rsidR="00237D42">
        <w:rPr>
          <w:rFonts w:ascii="Times New Roman" w:hAnsi="Times New Roman" w:cs="Times New Roman"/>
          <w:sz w:val="24"/>
          <w:szCs w:val="24"/>
        </w:rPr>
        <w:t xml:space="preserve">therefore </w:t>
      </w:r>
      <w:r w:rsidR="001B3C93" w:rsidRPr="003E4F8F">
        <w:rPr>
          <w:rFonts w:ascii="Times New Roman" w:hAnsi="Times New Roman" w:cs="Times New Roman"/>
          <w:sz w:val="24"/>
          <w:szCs w:val="24"/>
        </w:rPr>
        <w:t xml:space="preserve">takes precedence over s 21 of the guidelines. As will be demonstrated below, to me it does not matter that the offender is a child, once it is found that the offence was committed in aggravating circumstances, </w:t>
      </w:r>
      <w:r w:rsidR="008E7A8A">
        <w:rPr>
          <w:rFonts w:ascii="Times New Roman" w:hAnsi="Times New Roman" w:cs="Times New Roman"/>
          <w:sz w:val="24"/>
          <w:szCs w:val="24"/>
        </w:rPr>
        <w:t xml:space="preserve">sad and immoral as it sounds, </w:t>
      </w:r>
      <w:r w:rsidR="001B3C93" w:rsidRPr="003E4F8F">
        <w:rPr>
          <w:rFonts w:ascii="Times New Roman" w:hAnsi="Times New Roman" w:cs="Times New Roman"/>
          <w:sz w:val="24"/>
          <w:szCs w:val="24"/>
        </w:rPr>
        <w:t xml:space="preserve">the minimum fifteen years imprisonment must be imposed. </w:t>
      </w:r>
    </w:p>
    <w:p w:rsidR="00874744" w:rsidRPr="003E4F8F" w:rsidRDefault="00237D42" w:rsidP="001B3C9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Imagining that </w:t>
      </w:r>
      <w:r w:rsidR="003F2EE2" w:rsidRPr="003E4F8F">
        <w:rPr>
          <w:rFonts w:ascii="Times New Roman" w:hAnsi="Times New Roman" w:cs="Times New Roman"/>
          <w:sz w:val="24"/>
          <w:szCs w:val="24"/>
        </w:rPr>
        <w:t>I were prepared to condone the failure by the magistrate to make a finding that the offence was committed in aggravating circumstances as required by law, the problems which beset the sentence imposed are compounded by yet another irregularity. S</w:t>
      </w:r>
      <w:r w:rsidR="007118D4">
        <w:rPr>
          <w:rFonts w:ascii="Times New Roman" w:hAnsi="Times New Roman" w:cs="Times New Roman"/>
          <w:sz w:val="24"/>
          <w:szCs w:val="24"/>
        </w:rPr>
        <w:t>ection 65(4)</w:t>
      </w:r>
      <w:r w:rsidR="003F2EE2" w:rsidRPr="003E4F8F">
        <w:rPr>
          <w:rFonts w:ascii="Times New Roman" w:hAnsi="Times New Roman" w:cs="Times New Roman"/>
          <w:sz w:val="24"/>
          <w:szCs w:val="24"/>
        </w:rPr>
        <w:t xml:space="preserve">(ii) provides that where the offence of rape was not committed in aggravating circumstances the offender shall be liable to imprisonment for a period </w:t>
      </w:r>
      <w:r w:rsidR="001B3C93" w:rsidRPr="003E4F8F">
        <w:rPr>
          <w:rFonts w:ascii="Times New Roman" w:hAnsi="Times New Roman" w:cs="Times New Roman"/>
          <w:sz w:val="24"/>
          <w:szCs w:val="24"/>
        </w:rPr>
        <w:t xml:space="preserve">of </w:t>
      </w:r>
      <w:r w:rsidR="003F2EE2" w:rsidRPr="00237D42">
        <w:rPr>
          <w:rFonts w:ascii="Times New Roman" w:hAnsi="Times New Roman" w:cs="Times New Roman"/>
          <w:b/>
          <w:sz w:val="24"/>
          <w:szCs w:val="24"/>
        </w:rPr>
        <w:t>not less  than five(5) years</w:t>
      </w:r>
      <w:r w:rsidR="003F2EE2" w:rsidRPr="003E4F8F">
        <w:rPr>
          <w:rFonts w:ascii="Times New Roman" w:hAnsi="Times New Roman" w:cs="Times New Roman"/>
          <w:sz w:val="24"/>
          <w:szCs w:val="24"/>
        </w:rPr>
        <w:t xml:space="preserve"> and not more than fifteen (15) years. I read that provision to mean that the law creates a second layer of </w:t>
      </w:r>
      <w:r w:rsidR="00D634E0">
        <w:rPr>
          <w:rFonts w:ascii="Times New Roman" w:hAnsi="Times New Roman" w:cs="Times New Roman"/>
          <w:sz w:val="24"/>
          <w:szCs w:val="24"/>
        </w:rPr>
        <w:t xml:space="preserve">a </w:t>
      </w:r>
      <w:r w:rsidR="003F2EE2" w:rsidRPr="003E4F8F">
        <w:rPr>
          <w:rFonts w:ascii="Times New Roman" w:hAnsi="Times New Roman" w:cs="Times New Roman"/>
          <w:sz w:val="24"/>
          <w:szCs w:val="24"/>
        </w:rPr>
        <w:t xml:space="preserve">minimum mandatory sentence of five years with a maximum cap of fifteen years. </w:t>
      </w:r>
      <w:r w:rsidR="008E7A8A">
        <w:rPr>
          <w:rFonts w:ascii="Times New Roman" w:hAnsi="Times New Roman" w:cs="Times New Roman"/>
          <w:sz w:val="24"/>
          <w:szCs w:val="24"/>
        </w:rPr>
        <w:t>I</w:t>
      </w:r>
      <w:r w:rsidR="008E7A8A" w:rsidRPr="003E4F8F">
        <w:rPr>
          <w:rFonts w:ascii="Times New Roman" w:hAnsi="Times New Roman" w:cs="Times New Roman"/>
          <w:sz w:val="24"/>
          <w:szCs w:val="24"/>
        </w:rPr>
        <w:t>n</w:t>
      </w:r>
      <w:r w:rsidR="001B3C93" w:rsidRPr="003E4F8F">
        <w:rPr>
          <w:rFonts w:ascii="Times New Roman" w:hAnsi="Times New Roman" w:cs="Times New Roman"/>
          <w:sz w:val="24"/>
          <w:szCs w:val="24"/>
        </w:rPr>
        <w:t xml:space="preserve"> </w:t>
      </w:r>
      <w:r w:rsidR="001B3C93" w:rsidRPr="003E4F8F">
        <w:rPr>
          <w:rFonts w:ascii="Times New Roman" w:hAnsi="Times New Roman" w:cs="Times New Roman"/>
          <w:i/>
          <w:sz w:val="24"/>
          <w:szCs w:val="24"/>
        </w:rPr>
        <w:t>Joshua Musisinyani</w:t>
      </w:r>
      <w:r w:rsidR="001B3C93" w:rsidRPr="003E4F8F">
        <w:rPr>
          <w:rFonts w:ascii="Times New Roman" w:hAnsi="Times New Roman" w:cs="Times New Roman"/>
          <w:sz w:val="24"/>
          <w:szCs w:val="24"/>
        </w:rPr>
        <w:t xml:space="preserve"> (supra) </w:t>
      </w:r>
      <w:r w:rsidR="008E7A8A">
        <w:rPr>
          <w:rFonts w:ascii="Times New Roman" w:hAnsi="Times New Roman" w:cs="Times New Roman"/>
          <w:sz w:val="24"/>
          <w:szCs w:val="24"/>
        </w:rPr>
        <w:t xml:space="preserve">this court decided the two matters on </w:t>
      </w:r>
      <w:r>
        <w:rPr>
          <w:rFonts w:ascii="Times New Roman" w:hAnsi="Times New Roman" w:cs="Times New Roman"/>
          <w:sz w:val="24"/>
          <w:szCs w:val="24"/>
        </w:rPr>
        <w:t xml:space="preserve">two </w:t>
      </w:r>
      <w:r w:rsidR="008E7A8A">
        <w:rPr>
          <w:rFonts w:ascii="Times New Roman" w:hAnsi="Times New Roman" w:cs="Times New Roman"/>
          <w:sz w:val="24"/>
          <w:szCs w:val="24"/>
        </w:rPr>
        <w:t>grounds. In the first one it found that penile penetration of the victim had not been sufficiently proved and overturned the conviction. The sentence therefore automatically fell aside. In the second ca</w:t>
      </w:r>
      <w:r w:rsidR="00D634E0">
        <w:rPr>
          <w:rFonts w:ascii="Times New Roman" w:hAnsi="Times New Roman" w:cs="Times New Roman"/>
          <w:sz w:val="24"/>
          <w:szCs w:val="24"/>
        </w:rPr>
        <w:t xml:space="preserve">se, </w:t>
      </w:r>
      <w:r w:rsidR="00D634E0" w:rsidRPr="007118D4">
        <w:rPr>
          <w:rFonts w:ascii="Times New Roman" w:hAnsi="Times New Roman" w:cs="Times New Roman"/>
          <w:smallCaps/>
          <w:sz w:val="24"/>
          <w:szCs w:val="24"/>
        </w:rPr>
        <w:t>M</w:t>
      </w:r>
      <w:r w:rsidR="007118D4" w:rsidRPr="007118D4">
        <w:rPr>
          <w:rFonts w:ascii="Times New Roman" w:hAnsi="Times New Roman" w:cs="Times New Roman"/>
          <w:smallCaps/>
          <w:sz w:val="24"/>
          <w:szCs w:val="24"/>
        </w:rPr>
        <w:t>awadze</w:t>
      </w:r>
      <w:r w:rsidR="00D634E0">
        <w:rPr>
          <w:rFonts w:ascii="Times New Roman" w:hAnsi="Times New Roman" w:cs="Times New Roman"/>
          <w:sz w:val="24"/>
          <w:szCs w:val="24"/>
        </w:rPr>
        <w:t xml:space="preserve"> J correctly observed</w:t>
      </w:r>
      <w:r w:rsidR="008E7A8A">
        <w:rPr>
          <w:rFonts w:ascii="Times New Roman" w:hAnsi="Times New Roman" w:cs="Times New Roman"/>
          <w:sz w:val="24"/>
          <w:szCs w:val="24"/>
        </w:rPr>
        <w:t xml:space="preserve"> that the rape had occurred earlier than the advent of Amendment Act No. 10/2023 whose provisions did not have retrospective effect.</w:t>
      </w:r>
      <w:r>
        <w:rPr>
          <w:rFonts w:ascii="Times New Roman" w:hAnsi="Times New Roman" w:cs="Times New Roman"/>
          <w:sz w:val="24"/>
          <w:szCs w:val="24"/>
        </w:rPr>
        <w:t xml:space="preserve"> The current penalties could therefore not apply to the offender’s case. </w:t>
      </w:r>
      <w:r w:rsidR="008E7A8A">
        <w:rPr>
          <w:rFonts w:ascii="Times New Roman" w:hAnsi="Times New Roman" w:cs="Times New Roman"/>
          <w:sz w:val="24"/>
          <w:szCs w:val="24"/>
        </w:rPr>
        <w:t xml:space="preserve"> </w:t>
      </w:r>
      <w:r w:rsidR="008E7A8A" w:rsidRPr="003E4F8F">
        <w:rPr>
          <w:rFonts w:ascii="Times New Roman" w:hAnsi="Times New Roman" w:cs="Times New Roman"/>
          <w:sz w:val="24"/>
          <w:szCs w:val="24"/>
        </w:rPr>
        <w:t xml:space="preserve">I am </w:t>
      </w:r>
      <w:r w:rsidR="008E7A8A">
        <w:rPr>
          <w:rFonts w:ascii="Times New Roman" w:hAnsi="Times New Roman" w:cs="Times New Roman"/>
          <w:sz w:val="24"/>
          <w:szCs w:val="24"/>
        </w:rPr>
        <w:t>however aware of the</w:t>
      </w:r>
      <w:r w:rsidR="008E7A8A" w:rsidRPr="003E4F8F">
        <w:rPr>
          <w:rFonts w:ascii="Times New Roman" w:hAnsi="Times New Roman" w:cs="Times New Roman"/>
          <w:sz w:val="24"/>
          <w:szCs w:val="24"/>
        </w:rPr>
        <w:t xml:space="preserve"> court</w:t>
      </w:r>
      <w:r w:rsidR="008E7A8A">
        <w:rPr>
          <w:rFonts w:ascii="Times New Roman" w:hAnsi="Times New Roman" w:cs="Times New Roman"/>
          <w:sz w:val="24"/>
          <w:szCs w:val="24"/>
        </w:rPr>
        <w:t xml:space="preserve">’s sentiments </w:t>
      </w:r>
      <w:r w:rsidR="00D634E0">
        <w:rPr>
          <w:rFonts w:ascii="Times New Roman" w:hAnsi="Times New Roman" w:cs="Times New Roman"/>
          <w:sz w:val="24"/>
          <w:szCs w:val="24"/>
        </w:rPr>
        <w:t xml:space="preserve">which I acknowledge were </w:t>
      </w:r>
      <w:r w:rsidR="008E7A8A">
        <w:rPr>
          <w:rFonts w:ascii="Times New Roman" w:hAnsi="Times New Roman" w:cs="Times New Roman"/>
          <w:sz w:val="24"/>
          <w:szCs w:val="24"/>
        </w:rPr>
        <w:t xml:space="preserve">expressed as </w:t>
      </w:r>
      <w:r w:rsidR="008E7A8A" w:rsidRPr="008E7A8A">
        <w:rPr>
          <w:rFonts w:ascii="Times New Roman" w:hAnsi="Times New Roman" w:cs="Times New Roman"/>
          <w:i/>
          <w:sz w:val="24"/>
          <w:szCs w:val="24"/>
        </w:rPr>
        <w:t xml:space="preserve">obiter </w:t>
      </w:r>
      <w:r w:rsidR="008E7A8A">
        <w:rPr>
          <w:rFonts w:ascii="Times New Roman" w:hAnsi="Times New Roman" w:cs="Times New Roman"/>
          <w:sz w:val="24"/>
          <w:szCs w:val="24"/>
        </w:rPr>
        <w:t>that the law may</w:t>
      </w:r>
      <w:r w:rsidR="001B3C93" w:rsidRPr="003E4F8F">
        <w:rPr>
          <w:rFonts w:ascii="Times New Roman" w:hAnsi="Times New Roman" w:cs="Times New Roman"/>
          <w:sz w:val="24"/>
          <w:szCs w:val="24"/>
        </w:rPr>
        <w:t xml:space="preserve"> not </w:t>
      </w:r>
      <w:r w:rsidR="008E7A8A">
        <w:rPr>
          <w:rFonts w:ascii="Times New Roman" w:hAnsi="Times New Roman" w:cs="Times New Roman"/>
          <w:sz w:val="24"/>
          <w:szCs w:val="24"/>
        </w:rPr>
        <w:t xml:space="preserve">have been intended to </w:t>
      </w:r>
      <w:r w:rsidR="001B3C93" w:rsidRPr="003E4F8F">
        <w:rPr>
          <w:rFonts w:ascii="Times New Roman" w:hAnsi="Times New Roman" w:cs="Times New Roman"/>
          <w:sz w:val="24"/>
          <w:szCs w:val="24"/>
        </w:rPr>
        <w:t xml:space="preserve">prohibit the suspension of the minimum mandatory sentence of five years if it is imposed on a child offender. </w:t>
      </w:r>
      <w:r w:rsidR="008E7A8A">
        <w:rPr>
          <w:rFonts w:ascii="Times New Roman" w:hAnsi="Times New Roman" w:cs="Times New Roman"/>
          <w:sz w:val="24"/>
          <w:szCs w:val="24"/>
        </w:rPr>
        <w:t xml:space="preserve">It is on that aspect that I </w:t>
      </w:r>
      <w:r w:rsidR="001B3C93" w:rsidRPr="003E4F8F">
        <w:rPr>
          <w:rFonts w:ascii="Times New Roman" w:hAnsi="Times New Roman" w:cs="Times New Roman"/>
          <w:sz w:val="24"/>
          <w:szCs w:val="24"/>
        </w:rPr>
        <w:t>respect</w:t>
      </w:r>
      <w:r w:rsidR="008E7A8A">
        <w:rPr>
          <w:rFonts w:ascii="Times New Roman" w:hAnsi="Times New Roman" w:cs="Times New Roman"/>
          <w:sz w:val="24"/>
          <w:szCs w:val="24"/>
        </w:rPr>
        <w:t>fully hold a different opinion</w:t>
      </w:r>
      <w:r w:rsidR="001B3C93" w:rsidRPr="003E4F8F">
        <w:rPr>
          <w:rFonts w:ascii="Times New Roman" w:hAnsi="Times New Roman" w:cs="Times New Roman"/>
          <w:sz w:val="24"/>
          <w:szCs w:val="24"/>
        </w:rPr>
        <w:t xml:space="preserve">. </w:t>
      </w:r>
      <w:r w:rsidR="008E7A8A">
        <w:rPr>
          <w:rFonts w:ascii="Times New Roman" w:hAnsi="Times New Roman" w:cs="Times New Roman"/>
          <w:sz w:val="24"/>
          <w:szCs w:val="24"/>
        </w:rPr>
        <w:t xml:space="preserve">My conviction is that </w:t>
      </w:r>
      <w:r w:rsidR="008E7A8A" w:rsidRPr="003E4F8F">
        <w:rPr>
          <w:rFonts w:ascii="Times New Roman" w:hAnsi="Times New Roman" w:cs="Times New Roman"/>
          <w:sz w:val="24"/>
          <w:szCs w:val="24"/>
        </w:rPr>
        <w:t>it</w:t>
      </w:r>
      <w:r w:rsidR="003F2EE2" w:rsidRPr="003E4F8F">
        <w:rPr>
          <w:rFonts w:ascii="Times New Roman" w:hAnsi="Times New Roman" w:cs="Times New Roman"/>
          <w:sz w:val="24"/>
          <w:szCs w:val="24"/>
        </w:rPr>
        <w:t xml:space="preserve"> is not possible for an offender </w:t>
      </w:r>
      <w:r w:rsidR="001B3C93" w:rsidRPr="003E4F8F">
        <w:rPr>
          <w:rFonts w:ascii="Times New Roman" w:hAnsi="Times New Roman" w:cs="Times New Roman"/>
          <w:sz w:val="24"/>
          <w:szCs w:val="24"/>
        </w:rPr>
        <w:t xml:space="preserve">of whatever age, </w:t>
      </w:r>
      <w:r w:rsidR="003F2EE2" w:rsidRPr="003E4F8F">
        <w:rPr>
          <w:rFonts w:ascii="Times New Roman" w:hAnsi="Times New Roman" w:cs="Times New Roman"/>
          <w:sz w:val="24"/>
          <w:szCs w:val="24"/>
        </w:rPr>
        <w:t>convicted o</w:t>
      </w:r>
      <w:r w:rsidR="001B3C93" w:rsidRPr="003E4F8F">
        <w:rPr>
          <w:rFonts w:ascii="Times New Roman" w:hAnsi="Times New Roman" w:cs="Times New Roman"/>
          <w:sz w:val="24"/>
          <w:szCs w:val="24"/>
        </w:rPr>
        <w:t>f rape not to go to prison under the current law. Put</w:t>
      </w:r>
      <w:r w:rsidR="00874744" w:rsidRPr="003E4F8F">
        <w:rPr>
          <w:rFonts w:ascii="Times New Roman" w:hAnsi="Times New Roman" w:cs="Times New Roman"/>
          <w:sz w:val="24"/>
          <w:szCs w:val="24"/>
        </w:rPr>
        <w:t xml:space="preserve"> </w:t>
      </w:r>
      <w:r w:rsidR="003F2EE2" w:rsidRPr="003E4F8F">
        <w:rPr>
          <w:rFonts w:ascii="Times New Roman" w:hAnsi="Times New Roman" w:cs="Times New Roman"/>
          <w:sz w:val="24"/>
          <w:szCs w:val="24"/>
        </w:rPr>
        <w:t>bluntly it is wrong for a magistrate to convict anyone</w:t>
      </w:r>
      <w:r w:rsidR="001B3C93" w:rsidRPr="003E4F8F">
        <w:rPr>
          <w:rFonts w:ascii="Times New Roman" w:hAnsi="Times New Roman" w:cs="Times New Roman"/>
          <w:sz w:val="24"/>
          <w:szCs w:val="24"/>
        </w:rPr>
        <w:t xml:space="preserve"> (including children)</w:t>
      </w:r>
      <w:r w:rsidR="003F2EE2" w:rsidRPr="003E4F8F">
        <w:rPr>
          <w:rFonts w:ascii="Times New Roman" w:hAnsi="Times New Roman" w:cs="Times New Roman"/>
          <w:sz w:val="24"/>
          <w:szCs w:val="24"/>
        </w:rPr>
        <w:t xml:space="preserve"> of rape and spare them i</w:t>
      </w:r>
      <w:r w:rsidR="001B3C93" w:rsidRPr="003E4F8F">
        <w:rPr>
          <w:rFonts w:ascii="Times New Roman" w:hAnsi="Times New Roman" w:cs="Times New Roman"/>
          <w:sz w:val="24"/>
          <w:szCs w:val="24"/>
        </w:rPr>
        <w:t>mprisonment</w:t>
      </w:r>
      <w:r w:rsidR="003F2EE2" w:rsidRPr="003E4F8F">
        <w:rPr>
          <w:rFonts w:ascii="Times New Roman" w:hAnsi="Times New Roman" w:cs="Times New Roman"/>
          <w:sz w:val="24"/>
          <w:szCs w:val="24"/>
        </w:rPr>
        <w:t xml:space="preserve">. </w:t>
      </w:r>
      <w:r w:rsidR="00874744" w:rsidRPr="003E4F8F">
        <w:rPr>
          <w:rFonts w:ascii="Times New Roman" w:hAnsi="Times New Roman" w:cs="Times New Roman"/>
          <w:sz w:val="24"/>
          <w:szCs w:val="24"/>
        </w:rPr>
        <w:t xml:space="preserve">That seemingly incomprehensible conclusion stems from </w:t>
      </w:r>
      <w:r w:rsidR="001B3C93" w:rsidRPr="003E4F8F">
        <w:rPr>
          <w:rFonts w:ascii="Times New Roman" w:hAnsi="Times New Roman" w:cs="Times New Roman"/>
          <w:sz w:val="24"/>
          <w:szCs w:val="24"/>
        </w:rPr>
        <w:t xml:space="preserve">the </w:t>
      </w:r>
      <w:r w:rsidR="00874744" w:rsidRPr="003E4F8F">
        <w:rPr>
          <w:rFonts w:ascii="Times New Roman" w:hAnsi="Times New Roman" w:cs="Times New Roman"/>
          <w:sz w:val="24"/>
          <w:szCs w:val="24"/>
        </w:rPr>
        <w:t>rul</w:t>
      </w:r>
      <w:r w:rsidR="001B3C93" w:rsidRPr="003E4F8F">
        <w:rPr>
          <w:rFonts w:ascii="Times New Roman" w:hAnsi="Times New Roman" w:cs="Times New Roman"/>
          <w:sz w:val="24"/>
          <w:szCs w:val="24"/>
        </w:rPr>
        <w:t>e of law that it is not permissible</w:t>
      </w:r>
      <w:r w:rsidR="00874744" w:rsidRPr="003E4F8F">
        <w:rPr>
          <w:rFonts w:ascii="Times New Roman" w:hAnsi="Times New Roman" w:cs="Times New Roman"/>
          <w:sz w:val="24"/>
          <w:szCs w:val="24"/>
        </w:rPr>
        <w:t xml:space="preserve"> to suspend the whole or a portion of a minimum mandatory sentence. </w:t>
      </w:r>
      <w:r w:rsidR="001B3C93" w:rsidRPr="003E4F8F">
        <w:rPr>
          <w:rFonts w:ascii="Times New Roman" w:hAnsi="Times New Roman" w:cs="Times New Roman"/>
          <w:sz w:val="24"/>
          <w:szCs w:val="24"/>
        </w:rPr>
        <w:t xml:space="preserve">Both the fifteen years (where the crime is aggravated) and the five years (in other cases) are minimum mandatory sentences. </w:t>
      </w:r>
      <w:r w:rsidR="00874744" w:rsidRPr="003E4F8F">
        <w:rPr>
          <w:rFonts w:ascii="Times New Roman" w:hAnsi="Times New Roman" w:cs="Times New Roman"/>
          <w:sz w:val="24"/>
          <w:szCs w:val="24"/>
        </w:rPr>
        <w:t xml:space="preserve">The postponement of passing of </w:t>
      </w:r>
      <w:r w:rsidR="00AE525E">
        <w:rPr>
          <w:rFonts w:ascii="Times New Roman" w:hAnsi="Times New Roman" w:cs="Times New Roman"/>
          <w:sz w:val="24"/>
          <w:szCs w:val="24"/>
        </w:rPr>
        <w:t>sentence and</w:t>
      </w:r>
      <w:r w:rsidR="00874744" w:rsidRPr="003E4F8F">
        <w:rPr>
          <w:rFonts w:ascii="Times New Roman" w:hAnsi="Times New Roman" w:cs="Times New Roman"/>
          <w:sz w:val="24"/>
          <w:szCs w:val="24"/>
        </w:rPr>
        <w:t xml:space="preserve"> the imposition and suspens</w:t>
      </w:r>
      <w:r w:rsidR="001B3C93" w:rsidRPr="003E4F8F">
        <w:rPr>
          <w:rFonts w:ascii="Times New Roman" w:hAnsi="Times New Roman" w:cs="Times New Roman"/>
          <w:sz w:val="24"/>
          <w:szCs w:val="24"/>
        </w:rPr>
        <w:t>ion of a prison term on</w:t>
      </w:r>
      <w:r w:rsidR="00874744" w:rsidRPr="003E4F8F">
        <w:rPr>
          <w:rFonts w:ascii="Times New Roman" w:hAnsi="Times New Roman" w:cs="Times New Roman"/>
          <w:sz w:val="24"/>
          <w:szCs w:val="24"/>
        </w:rPr>
        <w:t xml:space="preserve"> conditions are not processes where courts just </w:t>
      </w:r>
      <w:r w:rsidR="00AE525E">
        <w:rPr>
          <w:rFonts w:ascii="Times New Roman" w:hAnsi="Times New Roman" w:cs="Times New Roman"/>
          <w:sz w:val="24"/>
          <w:szCs w:val="24"/>
        </w:rPr>
        <w:t xml:space="preserve">exercise their discretion </w:t>
      </w:r>
      <w:r w:rsidR="00874744" w:rsidRPr="003E4F8F">
        <w:rPr>
          <w:rFonts w:ascii="Times New Roman" w:hAnsi="Times New Roman" w:cs="Times New Roman"/>
          <w:sz w:val="24"/>
          <w:szCs w:val="24"/>
        </w:rPr>
        <w:t>as they deem fit. They are regulated by</w:t>
      </w:r>
      <w:r w:rsidR="001B3C93" w:rsidRPr="003E4F8F">
        <w:rPr>
          <w:rFonts w:ascii="Times New Roman" w:hAnsi="Times New Roman" w:cs="Times New Roman"/>
          <w:sz w:val="24"/>
          <w:szCs w:val="24"/>
        </w:rPr>
        <w:t xml:space="preserve"> </w:t>
      </w:r>
      <w:r w:rsidR="00874744" w:rsidRPr="003E4F8F">
        <w:rPr>
          <w:rFonts w:ascii="Times New Roman" w:hAnsi="Times New Roman" w:cs="Times New Roman"/>
          <w:sz w:val="24"/>
          <w:szCs w:val="24"/>
        </w:rPr>
        <w:t xml:space="preserve">law. For instance the suspension of a term of imprisonment imposed on an offender is governed by </w:t>
      </w:r>
      <w:r w:rsidR="007118D4">
        <w:rPr>
          <w:rFonts w:ascii="Times New Roman" w:hAnsi="Times New Roman" w:cs="Times New Roman"/>
          <w:sz w:val="24"/>
          <w:szCs w:val="24"/>
        </w:rPr>
        <w:t xml:space="preserve">          </w:t>
      </w:r>
      <w:r w:rsidR="00874744" w:rsidRPr="003E4F8F">
        <w:rPr>
          <w:rFonts w:ascii="Times New Roman" w:hAnsi="Times New Roman" w:cs="Times New Roman"/>
          <w:sz w:val="24"/>
          <w:szCs w:val="24"/>
        </w:rPr>
        <w:t>s</w:t>
      </w:r>
      <w:r w:rsidR="007118D4">
        <w:rPr>
          <w:rFonts w:ascii="Times New Roman" w:hAnsi="Times New Roman" w:cs="Times New Roman"/>
          <w:sz w:val="24"/>
          <w:szCs w:val="24"/>
        </w:rPr>
        <w:t xml:space="preserve"> 358(2</w:t>
      </w:r>
      <w:r w:rsidR="00874744" w:rsidRPr="003E4F8F">
        <w:rPr>
          <w:rFonts w:ascii="Times New Roman" w:hAnsi="Times New Roman" w:cs="Times New Roman"/>
          <w:sz w:val="24"/>
          <w:szCs w:val="24"/>
        </w:rPr>
        <w:t xml:space="preserve"> (b) of the Criminal Procedure and Evidence Act [</w:t>
      </w:r>
      <w:r w:rsidR="00874744" w:rsidRPr="007118D4">
        <w:rPr>
          <w:rFonts w:ascii="Times New Roman" w:hAnsi="Times New Roman" w:cs="Times New Roman"/>
          <w:i/>
          <w:sz w:val="24"/>
          <w:szCs w:val="24"/>
        </w:rPr>
        <w:t>Chapter 9:07</w:t>
      </w:r>
      <w:r w:rsidR="00874744" w:rsidRPr="003E4F8F">
        <w:rPr>
          <w:rFonts w:ascii="Times New Roman" w:hAnsi="Times New Roman" w:cs="Times New Roman"/>
          <w:sz w:val="24"/>
          <w:szCs w:val="24"/>
        </w:rPr>
        <w:t>] (The C</w:t>
      </w:r>
      <w:r w:rsidR="007118D4">
        <w:rPr>
          <w:rFonts w:ascii="Times New Roman" w:hAnsi="Times New Roman" w:cs="Times New Roman"/>
          <w:sz w:val="24"/>
          <w:szCs w:val="24"/>
        </w:rPr>
        <w:t xml:space="preserve">riminal </w:t>
      </w:r>
      <w:r w:rsidR="00874744" w:rsidRPr="003E4F8F">
        <w:rPr>
          <w:rFonts w:ascii="Times New Roman" w:hAnsi="Times New Roman" w:cs="Times New Roman"/>
          <w:sz w:val="24"/>
          <w:szCs w:val="24"/>
        </w:rPr>
        <w:t>P</w:t>
      </w:r>
      <w:r w:rsidR="007118D4">
        <w:rPr>
          <w:rFonts w:ascii="Times New Roman" w:hAnsi="Times New Roman" w:cs="Times New Roman"/>
          <w:sz w:val="24"/>
          <w:szCs w:val="24"/>
        </w:rPr>
        <w:t xml:space="preserve">rocedure &amp; Evidence </w:t>
      </w:r>
      <w:r w:rsidR="00874744" w:rsidRPr="003E4F8F">
        <w:rPr>
          <w:rFonts w:ascii="Times New Roman" w:hAnsi="Times New Roman" w:cs="Times New Roman"/>
          <w:sz w:val="24"/>
          <w:szCs w:val="24"/>
        </w:rPr>
        <w:t>Act) which provides as follows:</w:t>
      </w:r>
    </w:p>
    <w:p w:rsidR="00874744" w:rsidRPr="003E4F8F" w:rsidRDefault="007118D4" w:rsidP="00D15FF2">
      <w:pPr>
        <w:pStyle w:val="Default"/>
        <w:ind w:left="720"/>
        <w:jc w:val="both"/>
        <w:rPr>
          <w:sz w:val="21"/>
          <w:szCs w:val="21"/>
        </w:rPr>
      </w:pPr>
      <w:r>
        <w:rPr>
          <w:sz w:val="21"/>
          <w:szCs w:val="21"/>
        </w:rPr>
        <w:lastRenderedPageBreak/>
        <w:t>“</w:t>
      </w:r>
      <w:r w:rsidR="00874744" w:rsidRPr="003E4F8F">
        <w:rPr>
          <w:sz w:val="21"/>
          <w:szCs w:val="21"/>
        </w:rPr>
        <w:t xml:space="preserve">(2) When a person is convicted by any court of any offence </w:t>
      </w:r>
      <w:r w:rsidR="00874744" w:rsidRPr="003E4F8F">
        <w:rPr>
          <w:sz w:val="21"/>
          <w:szCs w:val="21"/>
          <w:u w:val="single"/>
        </w:rPr>
        <w:t>other than an offence specified in the Eighth Schedule,</w:t>
      </w:r>
      <w:r w:rsidR="00874744" w:rsidRPr="003E4F8F">
        <w:rPr>
          <w:sz w:val="21"/>
          <w:szCs w:val="21"/>
        </w:rPr>
        <w:t xml:space="preserve"> it may— </w:t>
      </w:r>
    </w:p>
    <w:p w:rsidR="00874744" w:rsidRPr="003E4F8F" w:rsidRDefault="00874744" w:rsidP="00D15FF2">
      <w:pPr>
        <w:pStyle w:val="Default"/>
        <w:ind w:left="720"/>
        <w:jc w:val="both"/>
        <w:rPr>
          <w:sz w:val="21"/>
          <w:szCs w:val="21"/>
        </w:rPr>
      </w:pPr>
      <w:r w:rsidRPr="003E4F8F">
        <w:rPr>
          <w:sz w:val="21"/>
          <w:szCs w:val="21"/>
        </w:rPr>
        <w:t>(</w:t>
      </w:r>
      <w:r w:rsidRPr="003E4F8F">
        <w:rPr>
          <w:i/>
          <w:iCs/>
          <w:sz w:val="21"/>
          <w:szCs w:val="21"/>
        </w:rPr>
        <w:t>a</w:t>
      </w:r>
      <w:r w:rsidRPr="003E4F8F">
        <w:rPr>
          <w:sz w:val="21"/>
          <w:szCs w:val="21"/>
        </w:rPr>
        <w:t>) …</w:t>
      </w:r>
    </w:p>
    <w:p w:rsidR="00874744" w:rsidRPr="00D15FF2" w:rsidRDefault="00874744" w:rsidP="00D15FF2">
      <w:pPr>
        <w:pStyle w:val="Default"/>
        <w:ind w:left="720"/>
        <w:jc w:val="both"/>
        <w:rPr>
          <w:sz w:val="21"/>
          <w:szCs w:val="21"/>
        </w:rPr>
      </w:pPr>
      <w:r w:rsidRPr="003E4F8F">
        <w:rPr>
          <w:sz w:val="21"/>
          <w:szCs w:val="21"/>
        </w:rPr>
        <w:t>(</w:t>
      </w:r>
      <w:r w:rsidRPr="003E4F8F">
        <w:rPr>
          <w:i/>
          <w:iCs/>
          <w:sz w:val="21"/>
          <w:szCs w:val="21"/>
        </w:rPr>
        <w:t>b</w:t>
      </w:r>
      <w:r w:rsidRPr="003E4F8F">
        <w:rPr>
          <w:sz w:val="21"/>
          <w:szCs w:val="21"/>
        </w:rPr>
        <w:t>) pass sentence, but order the operation of the whole or any part of the sentence to be suspended for a period not exceeding five years on such conditions as the court may specify in the order</w:t>
      </w:r>
      <w:r w:rsidR="00D15FF2">
        <w:rPr>
          <w:sz w:val="21"/>
          <w:szCs w:val="21"/>
        </w:rPr>
        <w:t>”</w:t>
      </w:r>
      <w:r w:rsidRPr="003E4F8F">
        <w:rPr>
          <w:sz w:val="21"/>
          <w:szCs w:val="21"/>
        </w:rPr>
        <w:t xml:space="preserve">  </w:t>
      </w:r>
      <w:r w:rsidRPr="003E4F8F">
        <w:t xml:space="preserve">(My underlining for emphasis) </w:t>
      </w:r>
    </w:p>
    <w:p w:rsidR="00D15FF2" w:rsidRPr="003E4F8F" w:rsidRDefault="00D15FF2" w:rsidP="00D15FF2">
      <w:pPr>
        <w:pStyle w:val="Default"/>
        <w:ind w:left="720"/>
        <w:jc w:val="both"/>
      </w:pPr>
    </w:p>
    <w:p w:rsidR="00874744" w:rsidRPr="003E4F8F" w:rsidRDefault="00874744" w:rsidP="00874744">
      <w:pPr>
        <w:pStyle w:val="Default"/>
        <w:spacing w:line="360" w:lineRule="auto"/>
        <w:jc w:val="both"/>
        <w:rPr>
          <w:color w:val="auto"/>
        </w:rPr>
      </w:pPr>
      <w:r w:rsidRPr="003E4F8F">
        <w:t>The court is therefore given carte blanche in respect of suspending the whole or any portion of a term of imprisonment it would have imposed on an offender. The only time it cannot</w:t>
      </w:r>
      <w:r w:rsidR="00AE525E">
        <w:t xml:space="preserve"> suspend the entire or a portion</w:t>
      </w:r>
      <w:r w:rsidRPr="003E4F8F">
        <w:t xml:space="preserve"> of the sentence of imprisonment is when the offence in question</w:t>
      </w:r>
      <w:r w:rsidR="001B3C93" w:rsidRPr="003E4F8F">
        <w:t xml:space="preserve"> is</w:t>
      </w:r>
      <w:r w:rsidRPr="003E4F8F">
        <w:t xml:space="preserve"> one that is listed under schedule eight of the CP &amp; E Act. </w:t>
      </w:r>
      <w:r w:rsidRPr="003E4F8F">
        <w:rPr>
          <w:color w:val="auto"/>
        </w:rPr>
        <w:t xml:space="preserve">See the case of </w:t>
      </w:r>
      <w:r w:rsidRPr="003E4F8F">
        <w:rPr>
          <w:i/>
          <w:color w:val="auto"/>
        </w:rPr>
        <w:t xml:space="preserve">S v World Kera and Another </w:t>
      </w:r>
      <w:r w:rsidRPr="003E4F8F">
        <w:rPr>
          <w:color w:val="auto"/>
        </w:rPr>
        <w:t>HH</w:t>
      </w:r>
      <w:r w:rsidR="00AE525E">
        <w:rPr>
          <w:color w:val="auto"/>
        </w:rPr>
        <w:t xml:space="preserve"> 425 /22. </w:t>
      </w:r>
      <w:r w:rsidRPr="003E4F8F">
        <w:rPr>
          <w:color w:val="auto"/>
        </w:rPr>
        <w:t xml:space="preserve"> The </w:t>
      </w:r>
      <w:r w:rsidR="00073DF2" w:rsidRPr="003E4F8F">
        <w:rPr>
          <w:color w:val="auto"/>
        </w:rPr>
        <w:t>eighth</w:t>
      </w:r>
      <w:r w:rsidRPr="003E4F8F">
        <w:rPr>
          <w:color w:val="auto"/>
        </w:rPr>
        <w:t xml:space="preserve"> schedule states that:</w:t>
      </w:r>
    </w:p>
    <w:p w:rsidR="00874744" w:rsidRPr="003E4F8F" w:rsidRDefault="00874744" w:rsidP="00874744">
      <w:pPr>
        <w:autoSpaceDE w:val="0"/>
        <w:autoSpaceDN w:val="0"/>
        <w:adjustRightInd w:val="0"/>
        <w:spacing w:after="0" w:line="360" w:lineRule="auto"/>
        <w:jc w:val="both"/>
        <w:rPr>
          <w:rFonts w:ascii="Times New Roman" w:hAnsi="Times New Roman" w:cs="Times New Roman"/>
          <w:b/>
          <w:bCs/>
        </w:rPr>
      </w:pPr>
    </w:p>
    <w:p w:rsidR="00874744" w:rsidRPr="003E4F8F" w:rsidRDefault="00D15FF2" w:rsidP="00874744">
      <w:pPr>
        <w:autoSpaceDE w:val="0"/>
        <w:autoSpaceDN w:val="0"/>
        <w:adjustRightInd w:val="0"/>
        <w:spacing w:after="0" w:line="360" w:lineRule="auto"/>
        <w:ind w:left="720"/>
        <w:jc w:val="both"/>
        <w:rPr>
          <w:rFonts w:ascii="Times New Roman" w:hAnsi="Times New Roman" w:cs="Times New Roman"/>
        </w:rPr>
      </w:pPr>
      <w:r>
        <w:rPr>
          <w:rFonts w:ascii="Times New Roman" w:hAnsi="Times New Roman" w:cs="Times New Roman"/>
          <w:b/>
          <w:bCs/>
        </w:rPr>
        <w:t>“</w:t>
      </w:r>
      <w:r w:rsidR="00874744" w:rsidRPr="003E4F8F">
        <w:rPr>
          <w:rFonts w:ascii="Times New Roman" w:hAnsi="Times New Roman" w:cs="Times New Roman"/>
          <w:b/>
          <w:bCs/>
        </w:rPr>
        <w:t xml:space="preserve">EIGHTH SCHEDULE (SECTION 358) </w:t>
      </w:r>
    </w:p>
    <w:p w:rsidR="00874744" w:rsidRPr="00D15FF2" w:rsidRDefault="00874744" w:rsidP="00874744">
      <w:pPr>
        <w:autoSpaceDE w:val="0"/>
        <w:autoSpaceDN w:val="0"/>
        <w:adjustRightInd w:val="0"/>
        <w:spacing w:after="0" w:line="360" w:lineRule="auto"/>
        <w:ind w:left="720"/>
        <w:jc w:val="both"/>
        <w:rPr>
          <w:rFonts w:ascii="Times New Roman" w:hAnsi="Times New Roman" w:cs="Times New Roman"/>
        </w:rPr>
      </w:pPr>
      <w:r w:rsidRPr="00D15FF2">
        <w:rPr>
          <w:rFonts w:ascii="Times New Roman" w:hAnsi="Times New Roman" w:cs="Times New Roman"/>
        </w:rPr>
        <w:t xml:space="preserve">OFFENCES IN RELATION TO WHICH POSTPONEMENT OR SUSPENSION OF SENTENCE, OR DISCHARGE WITH CAUTION OR REPRIMAND, IS NOT PERMITTED </w:t>
      </w:r>
    </w:p>
    <w:p w:rsidR="00874744" w:rsidRPr="00D15FF2" w:rsidRDefault="00874744" w:rsidP="00874744">
      <w:pPr>
        <w:autoSpaceDE w:val="0"/>
        <w:autoSpaceDN w:val="0"/>
        <w:adjustRightInd w:val="0"/>
        <w:spacing w:after="0" w:line="360" w:lineRule="auto"/>
        <w:ind w:left="720"/>
        <w:jc w:val="both"/>
        <w:rPr>
          <w:rFonts w:ascii="Times New Roman" w:hAnsi="Times New Roman" w:cs="Times New Roman"/>
        </w:rPr>
      </w:pPr>
      <w:r w:rsidRPr="00D15FF2">
        <w:rPr>
          <w:rFonts w:ascii="Times New Roman" w:hAnsi="Times New Roman" w:cs="Times New Roman"/>
        </w:rPr>
        <w:t xml:space="preserve">1. Murder, other than the murder by a woman of her newly born child. </w:t>
      </w:r>
    </w:p>
    <w:p w:rsidR="00874744" w:rsidRPr="00D15FF2" w:rsidRDefault="00874744" w:rsidP="00874744">
      <w:pPr>
        <w:autoSpaceDE w:val="0"/>
        <w:autoSpaceDN w:val="0"/>
        <w:adjustRightInd w:val="0"/>
        <w:spacing w:after="0" w:line="360" w:lineRule="auto"/>
        <w:ind w:left="720"/>
        <w:jc w:val="both"/>
        <w:rPr>
          <w:rFonts w:ascii="Times New Roman" w:hAnsi="Times New Roman" w:cs="Times New Roman"/>
        </w:rPr>
      </w:pPr>
      <w:r w:rsidRPr="00D15FF2">
        <w:rPr>
          <w:rFonts w:ascii="Times New Roman" w:hAnsi="Times New Roman" w:cs="Times New Roman"/>
        </w:rPr>
        <w:t xml:space="preserve">2. Any conspiracy or incitement to commit murder. </w:t>
      </w:r>
    </w:p>
    <w:p w:rsidR="00874744" w:rsidRDefault="00874744" w:rsidP="00874744">
      <w:pPr>
        <w:pStyle w:val="Default"/>
        <w:spacing w:line="360" w:lineRule="auto"/>
        <w:ind w:left="720"/>
        <w:jc w:val="both"/>
        <w:rPr>
          <w:color w:val="auto"/>
          <w:sz w:val="22"/>
          <w:szCs w:val="22"/>
        </w:rPr>
      </w:pPr>
      <w:r w:rsidRPr="00D15FF2">
        <w:rPr>
          <w:color w:val="auto"/>
          <w:sz w:val="22"/>
          <w:szCs w:val="22"/>
        </w:rPr>
        <w:t xml:space="preserve">3. Any offence in respect of which any enactment </w:t>
      </w:r>
      <w:r w:rsidRPr="00D15FF2">
        <w:rPr>
          <w:color w:val="auto"/>
          <w:sz w:val="22"/>
          <w:szCs w:val="22"/>
          <w:u w:val="single"/>
        </w:rPr>
        <w:t>imposes a minimum sentence</w:t>
      </w:r>
      <w:r w:rsidRPr="00D15FF2">
        <w:rPr>
          <w:color w:val="auto"/>
          <w:sz w:val="22"/>
          <w:szCs w:val="22"/>
        </w:rPr>
        <w:t xml:space="preserve"> and any conspiracy, incitement or attempt to commit any such offence.</w:t>
      </w:r>
      <w:r w:rsidR="00D15FF2">
        <w:rPr>
          <w:color w:val="auto"/>
          <w:sz w:val="22"/>
          <w:szCs w:val="22"/>
        </w:rPr>
        <w:t>”</w:t>
      </w:r>
      <w:r w:rsidRPr="00D15FF2">
        <w:rPr>
          <w:color w:val="auto"/>
          <w:sz w:val="22"/>
          <w:szCs w:val="22"/>
        </w:rPr>
        <w:t xml:space="preserve"> (underlining is my emphasis)</w:t>
      </w:r>
    </w:p>
    <w:p w:rsidR="00D15FF2" w:rsidRPr="00D15FF2" w:rsidRDefault="00D15FF2" w:rsidP="00874744">
      <w:pPr>
        <w:pStyle w:val="Default"/>
        <w:spacing w:line="360" w:lineRule="auto"/>
        <w:ind w:left="720"/>
        <w:jc w:val="both"/>
        <w:rPr>
          <w:color w:val="auto"/>
          <w:sz w:val="22"/>
          <w:szCs w:val="22"/>
        </w:rPr>
      </w:pPr>
    </w:p>
    <w:p w:rsidR="00946769" w:rsidRPr="003E4F8F" w:rsidRDefault="00073DF2" w:rsidP="00D15FF2">
      <w:pPr>
        <w:autoSpaceDE w:val="0"/>
        <w:autoSpaceDN w:val="0"/>
        <w:adjustRightInd w:val="0"/>
        <w:spacing w:after="0" w:line="360" w:lineRule="auto"/>
        <w:ind w:firstLine="720"/>
        <w:jc w:val="both"/>
        <w:rPr>
          <w:rFonts w:ascii="Times New Roman" w:hAnsi="Times New Roman" w:cs="Times New Roman"/>
          <w:sz w:val="24"/>
          <w:szCs w:val="24"/>
        </w:rPr>
      </w:pPr>
      <w:r w:rsidRPr="003E4F8F">
        <w:rPr>
          <w:rFonts w:ascii="Times New Roman" w:hAnsi="Times New Roman" w:cs="Times New Roman"/>
          <w:sz w:val="24"/>
          <w:szCs w:val="24"/>
        </w:rPr>
        <w:t xml:space="preserve">I have already found that s 65(4) of the Code imposes two veneers of minimum mandatory sentences for the crime of rape. The first one is a minimum fifteen years imprisonment where the rape is committed in aggravating circumstances. The second is a minimum five years imprisonment where the offence is not committed in aggravating circumstances. In either case, the whole or a portion of the sentence imposed </w:t>
      </w:r>
      <w:r w:rsidRPr="003E4F8F">
        <w:rPr>
          <w:rFonts w:ascii="Times New Roman" w:hAnsi="Times New Roman" w:cs="Times New Roman"/>
          <w:b/>
          <w:sz w:val="24"/>
          <w:szCs w:val="24"/>
        </w:rPr>
        <w:t>cannot</w:t>
      </w:r>
      <w:r w:rsidRPr="003E4F8F">
        <w:rPr>
          <w:rFonts w:ascii="Times New Roman" w:hAnsi="Times New Roman" w:cs="Times New Roman"/>
          <w:sz w:val="24"/>
          <w:szCs w:val="24"/>
        </w:rPr>
        <w:t xml:space="preserve"> be suspended. I also made a finding in earlier passages of this judgment that the regime of rape sentences is similar to that of murder. In that regard authorities that deal with the sentencing of murder cases equally apply to rape obviously with the necessary changes particularly the severity of penalties and the factors which constitute aggravation. In that regard see the cases of </w:t>
      </w:r>
      <w:r w:rsidRPr="003E4F8F">
        <w:rPr>
          <w:rFonts w:ascii="Times New Roman" w:hAnsi="Times New Roman" w:cs="Times New Roman"/>
          <w:i/>
          <w:sz w:val="24"/>
          <w:szCs w:val="24"/>
        </w:rPr>
        <w:t xml:space="preserve">S </w:t>
      </w:r>
      <w:r w:rsidRPr="00D15FF2">
        <w:rPr>
          <w:rFonts w:ascii="Times New Roman" w:hAnsi="Times New Roman" w:cs="Times New Roman"/>
          <w:sz w:val="24"/>
          <w:szCs w:val="24"/>
        </w:rPr>
        <w:t xml:space="preserve">v </w:t>
      </w:r>
      <w:r w:rsidRPr="003E4F8F">
        <w:rPr>
          <w:rFonts w:ascii="Times New Roman" w:hAnsi="Times New Roman" w:cs="Times New Roman"/>
          <w:i/>
          <w:sz w:val="24"/>
          <w:szCs w:val="24"/>
        </w:rPr>
        <w:t xml:space="preserve">Pritchard Zimondi HH 179/15 </w:t>
      </w:r>
      <w:r w:rsidRPr="003E4F8F">
        <w:rPr>
          <w:rFonts w:ascii="Times New Roman" w:hAnsi="Times New Roman" w:cs="Times New Roman"/>
          <w:sz w:val="24"/>
          <w:szCs w:val="24"/>
        </w:rPr>
        <w:t xml:space="preserve">and </w:t>
      </w:r>
      <w:r w:rsidRPr="003E4F8F">
        <w:rPr>
          <w:rFonts w:ascii="Times New Roman" w:hAnsi="Times New Roman" w:cs="Times New Roman"/>
          <w:i/>
          <w:sz w:val="24"/>
          <w:szCs w:val="24"/>
        </w:rPr>
        <w:t xml:space="preserve">S </w:t>
      </w:r>
      <w:r w:rsidRPr="00D15FF2">
        <w:rPr>
          <w:rFonts w:ascii="Times New Roman" w:hAnsi="Times New Roman" w:cs="Times New Roman"/>
          <w:sz w:val="24"/>
          <w:szCs w:val="24"/>
        </w:rPr>
        <w:t>v</w:t>
      </w:r>
      <w:r w:rsidRPr="003E4F8F">
        <w:rPr>
          <w:rFonts w:ascii="Times New Roman" w:hAnsi="Times New Roman" w:cs="Times New Roman"/>
          <w:i/>
          <w:sz w:val="24"/>
          <w:szCs w:val="24"/>
        </w:rPr>
        <w:t xml:space="preserve"> Emelda Marazani</w:t>
      </w:r>
      <w:r w:rsidRPr="003E4F8F">
        <w:rPr>
          <w:rFonts w:ascii="Times New Roman" w:hAnsi="Times New Roman" w:cs="Times New Roman"/>
          <w:sz w:val="24"/>
          <w:szCs w:val="24"/>
        </w:rPr>
        <w:t xml:space="preserve"> HH 212/23 among others. In the present case, the trial magistrate </w:t>
      </w:r>
      <w:r w:rsidR="008E7A8A">
        <w:rPr>
          <w:rFonts w:ascii="Times New Roman" w:hAnsi="Times New Roman" w:cs="Times New Roman"/>
          <w:sz w:val="24"/>
          <w:szCs w:val="24"/>
        </w:rPr>
        <w:t>chose to suspend</w:t>
      </w:r>
      <w:r w:rsidRPr="003E4F8F">
        <w:rPr>
          <w:rFonts w:ascii="Times New Roman" w:hAnsi="Times New Roman" w:cs="Times New Roman"/>
          <w:sz w:val="24"/>
          <w:szCs w:val="24"/>
        </w:rPr>
        <w:t xml:space="preserve"> the prison term she imposed on the offender</w:t>
      </w:r>
      <w:r w:rsidR="008E7A8A">
        <w:rPr>
          <w:rFonts w:ascii="Times New Roman" w:hAnsi="Times New Roman" w:cs="Times New Roman"/>
          <w:sz w:val="24"/>
          <w:szCs w:val="24"/>
        </w:rPr>
        <w:t xml:space="preserve"> in its entirety</w:t>
      </w:r>
      <w:r w:rsidRPr="003E4F8F">
        <w:rPr>
          <w:rFonts w:ascii="Times New Roman" w:hAnsi="Times New Roman" w:cs="Times New Roman"/>
          <w:sz w:val="24"/>
          <w:szCs w:val="24"/>
        </w:rPr>
        <w:t xml:space="preserve">. The law proscribes such course. </w:t>
      </w:r>
      <w:r w:rsidR="00946769" w:rsidRPr="003E4F8F">
        <w:rPr>
          <w:rFonts w:ascii="Times New Roman" w:hAnsi="Times New Roman" w:cs="Times New Roman"/>
          <w:sz w:val="24"/>
          <w:szCs w:val="24"/>
        </w:rPr>
        <w:t xml:space="preserve">By dint of that illegality the sentence is rendered incompetent. </w:t>
      </w:r>
    </w:p>
    <w:p w:rsidR="00946769" w:rsidRPr="00D15FF2" w:rsidRDefault="00946769" w:rsidP="00946769">
      <w:pPr>
        <w:autoSpaceDE w:val="0"/>
        <w:autoSpaceDN w:val="0"/>
        <w:adjustRightInd w:val="0"/>
        <w:spacing w:after="0" w:line="360" w:lineRule="auto"/>
        <w:ind w:firstLine="720"/>
        <w:jc w:val="both"/>
        <w:rPr>
          <w:rFonts w:ascii="Times New Roman" w:hAnsi="Times New Roman" w:cs="Times New Roman"/>
        </w:rPr>
      </w:pPr>
      <w:r w:rsidRPr="003E4F8F">
        <w:rPr>
          <w:rFonts w:ascii="Times New Roman" w:hAnsi="Times New Roman" w:cs="Times New Roman"/>
          <w:sz w:val="24"/>
          <w:szCs w:val="24"/>
        </w:rPr>
        <w:lastRenderedPageBreak/>
        <w:t xml:space="preserve">In </w:t>
      </w:r>
      <w:r w:rsidRPr="003E4F8F">
        <w:rPr>
          <w:rFonts w:ascii="Times New Roman" w:hAnsi="Times New Roman" w:cs="Times New Roman"/>
          <w:i/>
          <w:sz w:val="24"/>
          <w:szCs w:val="24"/>
        </w:rPr>
        <w:t>Victor’s</w:t>
      </w:r>
      <w:r w:rsidRPr="003E4F8F">
        <w:rPr>
          <w:rFonts w:ascii="Times New Roman" w:hAnsi="Times New Roman" w:cs="Times New Roman"/>
          <w:sz w:val="24"/>
          <w:szCs w:val="24"/>
        </w:rPr>
        <w:t xml:space="preserve"> case, after convicting the offender, whom I must mention is erroneously referred to as the accused throughout the sentencing judgment, the trial magistrate after impressively canvassing the issues that are required at the pre-sentencing hearing stage </w:t>
      </w:r>
      <w:r w:rsidR="00E424C5" w:rsidRPr="003E4F8F">
        <w:rPr>
          <w:rFonts w:ascii="Times New Roman" w:hAnsi="Times New Roman" w:cs="Times New Roman"/>
          <w:sz w:val="24"/>
          <w:szCs w:val="24"/>
        </w:rPr>
        <w:t>made an about turn</w:t>
      </w:r>
      <w:r w:rsidRPr="003E4F8F">
        <w:rPr>
          <w:rFonts w:ascii="Times New Roman" w:hAnsi="Times New Roman" w:cs="Times New Roman"/>
          <w:sz w:val="24"/>
          <w:szCs w:val="24"/>
        </w:rPr>
        <w:t xml:space="preserve"> and dealt with extraneous considerations. At p10 of the record of proceedings under the pre-</w:t>
      </w:r>
      <w:r w:rsidR="00E424C5" w:rsidRPr="003E4F8F">
        <w:rPr>
          <w:rFonts w:ascii="Times New Roman" w:hAnsi="Times New Roman" w:cs="Times New Roman"/>
          <w:sz w:val="24"/>
          <w:szCs w:val="24"/>
        </w:rPr>
        <w:t>sentencing hearing and supposedly</w:t>
      </w:r>
      <w:r w:rsidRPr="003E4F8F">
        <w:rPr>
          <w:rFonts w:ascii="Times New Roman" w:hAnsi="Times New Roman" w:cs="Times New Roman"/>
          <w:sz w:val="24"/>
          <w:szCs w:val="24"/>
        </w:rPr>
        <w:t xml:space="preserve"> in an explanation </w:t>
      </w:r>
      <w:r w:rsidR="00AE525E">
        <w:rPr>
          <w:rFonts w:ascii="Times New Roman" w:hAnsi="Times New Roman" w:cs="Times New Roman"/>
          <w:sz w:val="24"/>
          <w:szCs w:val="24"/>
        </w:rPr>
        <w:t xml:space="preserve">of special circumstances </w:t>
      </w:r>
      <w:r w:rsidRPr="003E4F8F">
        <w:rPr>
          <w:rFonts w:ascii="Times New Roman" w:hAnsi="Times New Roman" w:cs="Times New Roman"/>
          <w:sz w:val="24"/>
          <w:szCs w:val="24"/>
        </w:rPr>
        <w:t xml:space="preserve">to the </w:t>
      </w:r>
      <w:r w:rsidRPr="00D15FF2">
        <w:rPr>
          <w:rFonts w:ascii="Times New Roman" w:hAnsi="Times New Roman" w:cs="Times New Roman"/>
        </w:rPr>
        <w:t>offender the following exchange occur</w:t>
      </w:r>
      <w:r w:rsidR="00E424C5" w:rsidRPr="00D15FF2">
        <w:rPr>
          <w:rFonts w:ascii="Times New Roman" w:hAnsi="Times New Roman" w:cs="Times New Roman"/>
        </w:rPr>
        <w:t>red between</w:t>
      </w:r>
      <w:r w:rsidR="008E7A8A" w:rsidRPr="00D15FF2">
        <w:rPr>
          <w:rFonts w:ascii="Times New Roman" w:hAnsi="Times New Roman" w:cs="Times New Roman"/>
        </w:rPr>
        <w:t xml:space="preserve"> the tr</w:t>
      </w:r>
      <w:r w:rsidR="00E424C5" w:rsidRPr="00D15FF2">
        <w:rPr>
          <w:rFonts w:ascii="Times New Roman" w:hAnsi="Times New Roman" w:cs="Times New Roman"/>
        </w:rPr>
        <w:t>i</w:t>
      </w:r>
      <w:r w:rsidR="008E7A8A" w:rsidRPr="00D15FF2">
        <w:rPr>
          <w:rFonts w:ascii="Times New Roman" w:hAnsi="Times New Roman" w:cs="Times New Roman"/>
        </w:rPr>
        <w:t>a</w:t>
      </w:r>
      <w:r w:rsidR="00E424C5" w:rsidRPr="00D15FF2">
        <w:rPr>
          <w:rFonts w:ascii="Times New Roman" w:hAnsi="Times New Roman" w:cs="Times New Roman"/>
        </w:rPr>
        <w:t>l court</w:t>
      </w:r>
      <w:r w:rsidRPr="00D15FF2">
        <w:rPr>
          <w:rFonts w:ascii="Times New Roman" w:hAnsi="Times New Roman" w:cs="Times New Roman"/>
        </w:rPr>
        <w:t xml:space="preserve"> and the offender:</w:t>
      </w:r>
    </w:p>
    <w:p w:rsidR="00946769" w:rsidRPr="00D15FF2" w:rsidRDefault="00946769" w:rsidP="00946769">
      <w:pPr>
        <w:autoSpaceDE w:val="0"/>
        <w:autoSpaceDN w:val="0"/>
        <w:adjustRightInd w:val="0"/>
        <w:spacing w:after="0" w:line="240" w:lineRule="auto"/>
        <w:ind w:left="720"/>
        <w:jc w:val="both"/>
        <w:rPr>
          <w:rFonts w:ascii="Times New Roman" w:hAnsi="Times New Roman" w:cs="Times New Roman"/>
          <w:b/>
        </w:rPr>
      </w:pPr>
      <w:r w:rsidRPr="00D15FF2">
        <w:rPr>
          <w:rFonts w:ascii="Times New Roman" w:hAnsi="Times New Roman" w:cs="Times New Roman"/>
        </w:rPr>
        <w:t xml:space="preserve"> </w:t>
      </w:r>
      <w:r w:rsidR="00D15FF2" w:rsidRPr="00D15FF2">
        <w:rPr>
          <w:rFonts w:ascii="Times New Roman" w:hAnsi="Times New Roman" w:cs="Times New Roman"/>
        </w:rPr>
        <w:t>“</w:t>
      </w:r>
      <w:r w:rsidRPr="00D15FF2">
        <w:rPr>
          <w:rFonts w:ascii="Times New Roman" w:hAnsi="Times New Roman" w:cs="Times New Roman"/>
          <w:b/>
        </w:rPr>
        <w:t>Special circumstances</w:t>
      </w:r>
    </w:p>
    <w:p w:rsidR="00946769" w:rsidRPr="00D15FF2" w:rsidRDefault="00946769" w:rsidP="00946769">
      <w:pPr>
        <w:autoSpaceDE w:val="0"/>
        <w:autoSpaceDN w:val="0"/>
        <w:adjustRightInd w:val="0"/>
        <w:spacing w:after="0" w:line="240" w:lineRule="auto"/>
        <w:ind w:left="720"/>
        <w:jc w:val="both"/>
        <w:rPr>
          <w:rFonts w:ascii="Times New Roman" w:hAnsi="Times New Roman" w:cs="Times New Roman"/>
        </w:rPr>
      </w:pPr>
      <w:r w:rsidRPr="00D15FF2">
        <w:rPr>
          <w:rFonts w:ascii="Times New Roman" w:hAnsi="Times New Roman" w:cs="Times New Roman"/>
        </w:rPr>
        <w:t xml:space="preserve"> Rape has a minimum mandatory sentence of 15 years imprisonment where there are no special circumstances. Special circumstances are those facts/circumstances out of the norm, out of the ordinary that made you commit the offence. If found there will be no minimum mandatory sentence passed on you.</w:t>
      </w:r>
    </w:p>
    <w:p w:rsidR="00946769" w:rsidRPr="00D15FF2" w:rsidRDefault="00946769" w:rsidP="00946769">
      <w:pPr>
        <w:autoSpaceDE w:val="0"/>
        <w:autoSpaceDN w:val="0"/>
        <w:adjustRightInd w:val="0"/>
        <w:spacing w:after="0" w:line="240" w:lineRule="auto"/>
        <w:ind w:left="720"/>
        <w:jc w:val="both"/>
        <w:rPr>
          <w:rFonts w:ascii="Times New Roman" w:hAnsi="Times New Roman" w:cs="Times New Roman"/>
        </w:rPr>
      </w:pPr>
      <w:r w:rsidRPr="00D15FF2">
        <w:rPr>
          <w:rFonts w:ascii="Times New Roman" w:hAnsi="Times New Roman" w:cs="Times New Roman"/>
        </w:rPr>
        <w:t>Q. Why did you commit the offence?</w:t>
      </w:r>
    </w:p>
    <w:p w:rsidR="00946769" w:rsidRPr="00D15FF2" w:rsidRDefault="00946769" w:rsidP="00946769">
      <w:pPr>
        <w:autoSpaceDE w:val="0"/>
        <w:autoSpaceDN w:val="0"/>
        <w:adjustRightInd w:val="0"/>
        <w:spacing w:after="0" w:line="240" w:lineRule="auto"/>
        <w:ind w:left="720"/>
        <w:jc w:val="both"/>
        <w:rPr>
          <w:rFonts w:ascii="Times New Roman" w:hAnsi="Times New Roman" w:cs="Times New Roman"/>
        </w:rPr>
      </w:pPr>
      <w:r w:rsidRPr="00D15FF2">
        <w:rPr>
          <w:rFonts w:ascii="Times New Roman" w:hAnsi="Times New Roman" w:cs="Times New Roman"/>
        </w:rPr>
        <w:t>A. I am just been convicted because children used to play and seat in my room. I never ever touched child’s clothing- No special circumstance.</w:t>
      </w:r>
      <w:r w:rsidR="00D15FF2" w:rsidRPr="00D15FF2">
        <w:rPr>
          <w:rFonts w:ascii="Times New Roman" w:hAnsi="Times New Roman" w:cs="Times New Roman"/>
        </w:rPr>
        <w:t>”</w:t>
      </w:r>
      <w:r w:rsidRPr="00D15FF2">
        <w:rPr>
          <w:rFonts w:ascii="Times New Roman" w:hAnsi="Times New Roman" w:cs="Times New Roman"/>
        </w:rPr>
        <w:t xml:space="preserve"> (Sic)</w:t>
      </w:r>
    </w:p>
    <w:p w:rsidR="00E424C5" w:rsidRPr="003E4F8F" w:rsidRDefault="00E424C5" w:rsidP="00CD087B">
      <w:pPr>
        <w:autoSpaceDE w:val="0"/>
        <w:autoSpaceDN w:val="0"/>
        <w:adjustRightInd w:val="0"/>
        <w:spacing w:after="0" w:line="360" w:lineRule="auto"/>
        <w:jc w:val="both"/>
        <w:rPr>
          <w:rFonts w:ascii="Times New Roman" w:hAnsi="Times New Roman" w:cs="Times New Roman"/>
          <w:sz w:val="24"/>
          <w:szCs w:val="24"/>
        </w:rPr>
      </w:pPr>
    </w:p>
    <w:p w:rsidR="00CD087B" w:rsidRPr="003E4F8F" w:rsidRDefault="00CD087B" w:rsidP="00D15FF2">
      <w:pPr>
        <w:autoSpaceDE w:val="0"/>
        <w:autoSpaceDN w:val="0"/>
        <w:adjustRightInd w:val="0"/>
        <w:spacing w:after="0" w:line="360" w:lineRule="auto"/>
        <w:ind w:firstLine="720"/>
        <w:jc w:val="both"/>
        <w:rPr>
          <w:rFonts w:ascii="Times New Roman" w:hAnsi="Times New Roman" w:cs="Times New Roman"/>
          <w:sz w:val="24"/>
          <w:szCs w:val="24"/>
        </w:rPr>
      </w:pPr>
      <w:r w:rsidRPr="003E4F8F">
        <w:rPr>
          <w:rFonts w:ascii="Times New Roman" w:hAnsi="Times New Roman" w:cs="Times New Roman"/>
          <w:sz w:val="24"/>
          <w:szCs w:val="24"/>
        </w:rPr>
        <w:t>In her sentencing judgment she once more dealt with the issue of special circumstances among others in the following manner:</w:t>
      </w:r>
    </w:p>
    <w:p w:rsidR="00946769" w:rsidRDefault="00CD087B" w:rsidP="00CD087B">
      <w:pPr>
        <w:autoSpaceDE w:val="0"/>
        <w:autoSpaceDN w:val="0"/>
        <w:adjustRightInd w:val="0"/>
        <w:spacing w:after="0" w:line="240" w:lineRule="auto"/>
        <w:ind w:left="720"/>
        <w:jc w:val="both"/>
        <w:rPr>
          <w:rFonts w:ascii="Times New Roman" w:hAnsi="Times New Roman" w:cs="Times New Roman"/>
        </w:rPr>
      </w:pPr>
      <w:r w:rsidRPr="00D15FF2">
        <w:rPr>
          <w:rFonts w:ascii="Times New Roman" w:hAnsi="Times New Roman" w:cs="Times New Roman"/>
        </w:rPr>
        <w:t xml:space="preserve">“The Criminal Law Codification and Reform Act provides for a sentence of life imprisonment or any definite period of imprisonment of not less than 15 years if committed in aggravating circumstances. The presumptive penalty provided for in statutory instrument 146 of 2023 provides for 20 years imprisonment. S 65(2) of the Criminal law (Codification and Reform) Act provides for a number of factors that the court must take into consideration. The established sentencing trends is the younger the child, the more serious the offence, and the longer the period of imprisonment. No special circumstances.” (Sic) </w:t>
      </w:r>
    </w:p>
    <w:p w:rsidR="00D15FF2" w:rsidRPr="00D15FF2" w:rsidRDefault="00D15FF2" w:rsidP="00CD087B">
      <w:pPr>
        <w:autoSpaceDE w:val="0"/>
        <w:autoSpaceDN w:val="0"/>
        <w:adjustRightInd w:val="0"/>
        <w:spacing w:after="0" w:line="240" w:lineRule="auto"/>
        <w:ind w:left="720"/>
        <w:jc w:val="both"/>
        <w:rPr>
          <w:rFonts w:ascii="Times New Roman" w:hAnsi="Times New Roman" w:cs="Times New Roman"/>
        </w:rPr>
      </w:pPr>
    </w:p>
    <w:p w:rsidR="00E424C5" w:rsidRPr="003E4F8F" w:rsidRDefault="00CD087B" w:rsidP="00D15FF2">
      <w:pPr>
        <w:autoSpaceDE w:val="0"/>
        <w:autoSpaceDN w:val="0"/>
        <w:adjustRightInd w:val="0"/>
        <w:spacing w:after="0" w:line="360" w:lineRule="auto"/>
        <w:ind w:firstLine="720"/>
        <w:jc w:val="both"/>
        <w:rPr>
          <w:rFonts w:ascii="Times New Roman" w:hAnsi="Times New Roman" w:cs="Times New Roman"/>
          <w:sz w:val="24"/>
          <w:szCs w:val="24"/>
        </w:rPr>
      </w:pPr>
      <w:r w:rsidRPr="003E4F8F">
        <w:rPr>
          <w:rFonts w:ascii="Times New Roman" w:hAnsi="Times New Roman" w:cs="Times New Roman"/>
          <w:sz w:val="24"/>
          <w:szCs w:val="24"/>
        </w:rPr>
        <w:t>I could not really make much se</w:t>
      </w:r>
      <w:r w:rsidR="00E424C5" w:rsidRPr="003E4F8F">
        <w:rPr>
          <w:rFonts w:ascii="Times New Roman" w:hAnsi="Times New Roman" w:cs="Times New Roman"/>
          <w:sz w:val="24"/>
          <w:szCs w:val="24"/>
        </w:rPr>
        <w:t>nse of what the trial court</w:t>
      </w:r>
      <w:r w:rsidRPr="003E4F8F">
        <w:rPr>
          <w:rFonts w:ascii="Times New Roman" w:hAnsi="Times New Roman" w:cs="Times New Roman"/>
          <w:sz w:val="24"/>
          <w:szCs w:val="24"/>
        </w:rPr>
        <w:t xml:space="preserve"> intended to say</w:t>
      </w:r>
      <w:r w:rsidR="00CE3601" w:rsidRPr="003E4F8F">
        <w:rPr>
          <w:rFonts w:ascii="Times New Roman" w:hAnsi="Times New Roman" w:cs="Times New Roman"/>
          <w:sz w:val="24"/>
          <w:szCs w:val="24"/>
        </w:rPr>
        <w:t xml:space="preserve"> from the above excerpts</w:t>
      </w:r>
      <w:r w:rsidRPr="003E4F8F">
        <w:rPr>
          <w:rFonts w:ascii="Times New Roman" w:hAnsi="Times New Roman" w:cs="Times New Roman"/>
          <w:sz w:val="24"/>
          <w:szCs w:val="24"/>
        </w:rPr>
        <w:t>. From the bits and pieces which I picked I note that I have already explained how the factors l</w:t>
      </w:r>
      <w:r w:rsidR="00AE525E">
        <w:rPr>
          <w:rFonts w:ascii="Times New Roman" w:hAnsi="Times New Roman" w:cs="Times New Roman"/>
          <w:sz w:val="24"/>
          <w:szCs w:val="24"/>
        </w:rPr>
        <w:t>isted under s 65(2) must be applied</w:t>
      </w:r>
      <w:r w:rsidRPr="003E4F8F">
        <w:rPr>
          <w:rFonts w:ascii="Times New Roman" w:hAnsi="Times New Roman" w:cs="Times New Roman"/>
          <w:sz w:val="24"/>
          <w:szCs w:val="24"/>
        </w:rPr>
        <w:t>. I have already equally emphasised that the presumptive penalties for the crime of rape which appear in the third schedule to the guidelines must be ignored because they were included befo</w:t>
      </w:r>
      <w:r w:rsidR="00E424C5" w:rsidRPr="003E4F8F">
        <w:rPr>
          <w:rFonts w:ascii="Times New Roman" w:hAnsi="Times New Roman" w:cs="Times New Roman"/>
          <w:sz w:val="24"/>
          <w:szCs w:val="24"/>
        </w:rPr>
        <w:t>re the enactment of Amendment Act No. 10/2023</w:t>
      </w:r>
      <w:r w:rsidRPr="003E4F8F">
        <w:rPr>
          <w:rFonts w:ascii="Times New Roman" w:hAnsi="Times New Roman" w:cs="Times New Roman"/>
          <w:sz w:val="24"/>
          <w:szCs w:val="24"/>
        </w:rPr>
        <w:t>.</w:t>
      </w:r>
      <w:r w:rsidR="00CE3601" w:rsidRPr="003E4F8F">
        <w:rPr>
          <w:rFonts w:ascii="Times New Roman" w:hAnsi="Times New Roman" w:cs="Times New Roman"/>
          <w:sz w:val="24"/>
          <w:szCs w:val="24"/>
        </w:rPr>
        <w:t xml:space="preserve"> </w:t>
      </w:r>
      <w:r w:rsidR="00AE525E">
        <w:rPr>
          <w:rFonts w:ascii="Times New Roman" w:hAnsi="Times New Roman" w:cs="Times New Roman"/>
          <w:sz w:val="24"/>
          <w:szCs w:val="24"/>
        </w:rPr>
        <w:t>My concern relates to the magistrate’s</w:t>
      </w:r>
      <w:r w:rsidRPr="003E4F8F">
        <w:rPr>
          <w:rFonts w:ascii="Times New Roman" w:hAnsi="Times New Roman" w:cs="Times New Roman"/>
          <w:sz w:val="24"/>
          <w:szCs w:val="24"/>
        </w:rPr>
        <w:t xml:space="preserve"> finding that there were no special circ</w:t>
      </w:r>
      <w:r w:rsidR="00E424C5" w:rsidRPr="003E4F8F">
        <w:rPr>
          <w:rFonts w:ascii="Times New Roman" w:hAnsi="Times New Roman" w:cs="Times New Roman"/>
          <w:sz w:val="24"/>
          <w:szCs w:val="24"/>
        </w:rPr>
        <w:t>umstances in this case. T</w:t>
      </w:r>
      <w:r w:rsidR="00CE3601" w:rsidRPr="003E4F8F">
        <w:rPr>
          <w:rFonts w:ascii="Times New Roman" w:hAnsi="Times New Roman" w:cs="Times New Roman"/>
          <w:sz w:val="24"/>
          <w:szCs w:val="24"/>
        </w:rPr>
        <w:t xml:space="preserve">he offender’s answer to the question whether he had </w:t>
      </w:r>
      <w:r w:rsidR="00E424C5" w:rsidRPr="003E4F8F">
        <w:rPr>
          <w:rFonts w:ascii="Times New Roman" w:hAnsi="Times New Roman" w:cs="Times New Roman"/>
          <w:sz w:val="24"/>
          <w:szCs w:val="24"/>
        </w:rPr>
        <w:t>comprehended the</w:t>
      </w:r>
      <w:r w:rsidR="00CE3601" w:rsidRPr="003E4F8F">
        <w:rPr>
          <w:rFonts w:ascii="Times New Roman" w:hAnsi="Times New Roman" w:cs="Times New Roman"/>
          <w:sz w:val="24"/>
          <w:szCs w:val="24"/>
        </w:rPr>
        <w:t xml:space="preserve"> trial court’s explanation on special circumstances </w:t>
      </w:r>
      <w:r w:rsidR="00AE525E">
        <w:rPr>
          <w:rFonts w:ascii="Times New Roman" w:hAnsi="Times New Roman" w:cs="Times New Roman"/>
          <w:sz w:val="24"/>
          <w:szCs w:val="24"/>
        </w:rPr>
        <w:t>illustrates</w:t>
      </w:r>
      <w:r w:rsidR="00CE3601" w:rsidRPr="003E4F8F">
        <w:rPr>
          <w:rFonts w:ascii="Times New Roman" w:hAnsi="Times New Roman" w:cs="Times New Roman"/>
          <w:sz w:val="24"/>
          <w:szCs w:val="24"/>
        </w:rPr>
        <w:t xml:space="preserve"> that</w:t>
      </w:r>
      <w:r w:rsidRPr="003E4F8F">
        <w:rPr>
          <w:rFonts w:ascii="Times New Roman" w:hAnsi="Times New Roman" w:cs="Times New Roman"/>
          <w:sz w:val="24"/>
          <w:szCs w:val="24"/>
        </w:rPr>
        <w:t xml:space="preserve"> </w:t>
      </w:r>
      <w:r w:rsidR="00CE3601" w:rsidRPr="003E4F8F">
        <w:rPr>
          <w:rFonts w:ascii="Times New Roman" w:hAnsi="Times New Roman" w:cs="Times New Roman"/>
          <w:sz w:val="24"/>
          <w:szCs w:val="24"/>
        </w:rPr>
        <w:t>he had not understood anything</w:t>
      </w:r>
      <w:r w:rsidR="00E424C5" w:rsidRPr="003E4F8F">
        <w:rPr>
          <w:rFonts w:ascii="Times New Roman" w:hAnsi="Times New Roman" w:cs="Times New Roman"/>
          <w:sz w:val="24"/>
          <w:szCs w:val="24"/>
        </w:rPr>
        <w:t xml:space="preserve">. </w:t>
      </w:r>
      <w:r w:rsidR="00AE525E">
        <w:rPr>
          <w:rFonts w:ascii="Times New Roman" w:hAnsi="Times New Roman" w:cs="Times New Roman"/>
          <w:sz w:val="24"/>
          <w:szCs w:val="24"/>
        </w:rPr>
        <w:t>He appeared confused. That notwithstanding</w:t>
      </w:r>
      <w:r w:rsidR="00E424C5" w:rsidRPr="003E4F8F">
        <w:rPr>
          <w:rFonts w:ascii="Times New Roman" w:hAnsi="Times New Roman" w:cs="Times New Roman"/>
          <w:sz w:val="24"/>
          <w:szCs w:val="24"/>
        </w:rPr>
        <w:t>,</w:t>
      </w:r>
      <w:r w:rsidR="00CE3601" w:rsidRPr="003E4F8F">
        <w:rPr>
          <w:rFonts w:ascii="Times New Roman" w:hAnsi="Times New Roman" w:cs="Times New Roman"/>
          <w:sz w:val="24"/>
          <w:szCs w:val="24"/>
        </w:rPr>
        <w:t xml:space="preserve"> it is also not clear why the regional magistrate opted to deal with special circumstances in the first place. Had there been a requirement to make a finding on special circumstances, I doubt that the proceedings would have passed the test given the inadequacies in the magistrate’s explanation</w:t>
      </w:r>
      <w:r w:rsidR="0077732A">
        <w:rPr>
          <w:rFonts w:ascii="Times New Roman" w:hAnsi="Times New Roman" w:cs="Times New Roman"/>
          <w:sz w:val="24"/>
          <w:szCs w:val="24"/>
        </w:rPr>
        <w:t xml:space="preserve"> and the corresponding</w:t>
      </w:r>
      <w:r w:rsidR="00CE3601" w:rsidRPr="003E4F8F">
        <w:rPr>
          <w:rFonts w:ascii="Times New Roman" w:hAnsi="Times New Roman" w:cs="Times New Roman"/>
          <w:sz w:val="24"/>
          <w:szCs w:val="24"/>
        </w:rPr>
        <w:t xml:space="preserve"> unintelligible response from the offender. </w:t>
      </w:r>
      <w:r w:rsidR="00AE525E">
        <w:rPr>
          <w:rFonts w:ascii="Times New Roman" w:hAnsi="Times New Roman" w:cs="Times New Roman"/>
          <w:sz w:val="24"/>
          <w:szCs w:val="24"/>
        </w:rPr>
        <w:t>Fortuitously,</w:t>
      </w:r>
      <w:r w:rsidR="00CE3601" w:rsidRPr="003E4F8F">
        <w:rPr>
          <w:rFonts w:ascii="Times New Roman" w:hAnsi="Times New Roman" w:cs="Times New Roman"/>
          <w:sz w:val="24"/>
          <w:szCs w:val="24"/>
        </w:rPr>
        <w:t xml:space="preserve"> it was not necessary to </w:t>
      </w:r>
      <w:r w:rsidR="00CE3601" w:rsidRPr="003E4F8F">
        <w:rPr>
          <w:rFonts w:ascii="Times New Roman" w:hAnsi="Times New Roman" w:cs="Times New Roman"/>
          <w:sz w:val="24"/>
          <w:szCs w:val="24"/>
        </w:rPr>
        <w:lastRenderedPageBreak/>
        <w:t>give t</w:t>
      </w:r>
      <w:r w:rsidR="00E424C5" w:rsidRPr="003E4F8F">
        <w:rPr>
          <w:rFonts w:ascii="Times New Roman" w:hAnsi="Times New Roman" w:cs="Times New Roman"/>
          <w:sz w:val="24"/>
          <w:szCs w:val="24"/>
        </w:rPr>
        <w:t xml:space="preserve">hat </w:t>
      </w:r>
      <w:r w:rsidR="00CE3601" w:rsidRPr="003E4F8F">
        <w:rPr>
          <w:rFonts w:ascii="Times New Roman" w:hAnsi="Times New Roman" w:cs="Times New Roman"/>
          <w:sz w:val="24"/>
          <w:szCs w:val="24"/>
        </w:rPr>
        <w:t xml:space="preserve">explanation.  </w:t>
      </w:r>
      <w:r w:rsidR="00AE525E">
        <w:rPr>
          <w:rFonts w:ascii="Times New Roman" w:hAnsi="Times New Roman" w:cs="Times New Roman"/>
          <w:sz w:val="24"/>
          <w:szCs w:val="24"/>
        </w:rPr>
        <w:t xml:space="preserve">As stated in the </w:t>
      </w:r>
      <w:r w:rsidR="00AE525E">
        <w:rPr>
          <w:rFonts w:ascii="Times New Roman" w:hAnsi="Times New Roman" w:cs="Times New Roman"/>
          <w:i/>
          <w:sz w:val="24"/>
          <w:szCs w:val="24"/>
        </w:rPr>
        <w:t>Joshua</w:t>
      </w:r>
      <w:r w:rsidR="00E424C5" w:rsidRPr="003E4F8F">
        <w:rPr>
          <w:rFonts w:ascii="Times New Roman" w:hAnsi="Times New Roman" w:cs="Times New Roman"/>
          <w:i/>
          <w:sz w:val="24"/>
          <w:szCs w:val="24"/>
        </w:rPr>
        <w:t xml:space="preserve"> Musisinyani</w:t>
      </w:r>
      <w:r w:rsidR="00E424C5" w:rsidRPr="003E4F8F">
        <w:rPr>
          <w:rFonts w:ascii="Times New Roman" w:hAnsi="Times New Roman" w:cs="Times New Roman"/>
          <w:sz w:val="24"/>
          <w:szCs w:val="24"/>
        </w:rPr>
        <w:t xml:space="preserve"> </w:t>
      </w:r>
      <w:r w:rsidR="00AE525E">
        <w:rPr>
          <w:rFonts w:ascii="Times New Roman" w:hAnsi="Times New Roman" w:cs="Times New Roman"/>
          <w:sz w:val="24"/>
          <w:szCs w:val="24"/>
        </w:rPr>
        <w:t xml:space="preserve">case </w:t>
      </w:r>
      <w:r w:rsidR="00E424C5" w:rsidRPr="003E4F8F">
        <w:rPr>
          <w:rFonts w:ascii="Times New Roman" w:hAnsi="Times New Roman" w:cs="Times New Roman"/>
          <w:sz w:val="24"/>
          <w:szCs w:val="24"/>
        </w:rPr>
        <w:t xml:space="preserve">the class of mandatory sentencing which Amendment Act No. 10/23 introduced is what I would call the absolute </w:t>
      </w:r>
      <w:r w:rsidR="00C26EC2">
        <w:rPr>
          <w:rFonts w:ascii="Times New Roman" w:hAnsi="Times New Roman" w:cs="Times New Roman"/>
          <w:sz w:val="24"/>
          <w:szCs w:val="24"/>
        </w:rPr>
        <w:t xml:space="preserve">or indiscriminate </w:t>
      </w:r>
      <w:r w:rsidR="00E424C5" w:rsidRPr="003E4F8F">
        <w:rPr>
          <w:rFonts w:ascii="Times New Roman" w:hAnsi="Times New Roman" w:cs="Times New Roman"/>
          <w:sz w:val="24"/>
          <w:szCs w:val="24"/>
        </w:rPr>
        <w:t>one. It does not accord the court opportunity to find special circumstances or reasons to depart from the mandatory penalty. Once again I am tempted to make an analogy betw</w:t>
      </w:r>
      <w:r w:rsidR="00D15FF2">
        <w:rPr>
          <w:rFonts w:ascii="Times New Roman" w:hAnsi="Times New Roman" w:cs="Times New Roman"/>
          <w:sz w:val="24"/>
          <w:szCs w:val="24"/>
        </w:rPr>
        <w:t>een s 47</w:t>
      </w:r>
      <w:r w:rsidR="008E7A8A">
        <w:rPr>
          <w:rFonts w:ascii="Times New Roman" w:hAnsi="Times New Roman" w:cs="Times New Roman"/>
          <w:sz w:val="24"/>
          <w:szCs w:val="24"/>
        </w:rPr>
        <w:t>(4) of the Code and</w:t>
      </w:r>
      <w:r w:rsidR="00E424C5" w:rsidRPr="003E4F8F">
        <w:rPr>
          <w:rFonts w:ascii="Times New Roman" w:hAnsi="Times New Roman" w:cs="Times New Roman"/>
          <w:sz w:val="24"/>
          <w:szCs w:val="24"/>
        </w:rPr>
        <w:t xml:space="preserve"> Amendment</w:t>
      </w:r>
      <w:r w:rsidR="008E7A8A">
        <w:rPr>
          <w:rFonts w:ascii="Times New Roman" w:hAnsi="Times New Roman" w:cs="Times New Roman"/>
          <w:sz w:val="24"/>
          <w:szCs w:val="24"/>
        </w:rPr>
        <w:t xml:space="preserve"> Act</w:t>
      </w:r>
      <w:r w:rsidR="00E424C5" w:rsidRPr="003E4F8F">
        <w:rPr>
          <w:rFonts w:ascii="Times New Roman" w:hAnsi="Times New Roman" w:cs="Times New Roman"/>
          <w:sz w:val="24"/>
          <w:szCs w:val="24"/>
        </w:rPr>
        <w:t xml:space="preserve"> 10/2023</w:t>
      </w:r>
      <w:r w:rsidR="00C26EC2">
        <w:rPr>
          <w:rFonts w:ascii="Times New Roman" w:hAnsi="Times New Roman" w:cs="Times New Roman"/>
          <w:sz w:val="24"/>
          <w:szCs w:val="24"/>
        </w:rPr>
        <w:t xml:space="preserve"> to make this point clearer</w:t>
      </w:r>
      <w:r w:rsidR="00E424C5" w:rsidRPr="003E4F8F">
        <w:rPr>
          <w:rFonts w:ascii="Times New Roman" w:hAnsi="Times New Roman" w:cs="Times New Roman"/>
          <w:sz w:val="24"/>
          <w:szCs w:val="24"/>
        </w:rPr>
        <w:t>. Previously the death sentence was mandatory unless the court found the existence o</w:t>
      </w:r>
      <w:r w:rsidR="00C26EC2">
        <w:rPr>
          <w:rFonts w:ascii="Times New Roman" w:hAnsi="Times New Roman" w:cs="Times New Roman"/>
          <w:sz w:val="24"/>
          <w:szCs w:val="24"/>
        </w:rPr>
        <w:t>f extenuating circumstances. It meant that the court</w:t>
      </w:r>
      <w:r w:rsidR="00E424C5" w:rsidRPr="003E4F8F">
        <w:rPr>
          <w:rFonts w:ascii="Times New Roman" w:hAnsi="Times New Roman" w:cs="Times New Roman"/>
          <w:sz w:val="24"/>
          <w:szCs w:val="24"/>
        </w:rPr>
        <w:t xml:space="preserve"> had a positive duty to inquire into the issue of exten</w:t>
      </w:r>
      <w:r w:rsidR="00D15FF2">
        <w:rPr>
          <w:rFonts w:ascii="Times New Roman" w:hAnsi="Times New Roman" w:cs="Times New Roman"/>
          <w:sz w:val="24"/>
          <w:szCs w:val="24"/>
        </w:rPr>
        <w:t>uation. In terms of s 47</w:t>
      </w:r>
      <w:r w:rsidR="00E424C5" w:rsidRPr="003E4F8F">
        <w:rPr>
          <w:rFonts w:ascii="Times New Roman" w:hAnsi="Times New Roman" w:cs="Times New Roman"/>
          <w:sz w:val="24"/>
          <w:szCs w:val="24"/>
        </w:rPr>
        <w:t xml:space="preserve">(4) that is no longer the case. The court must impose death or either of life imprisonment or a term of imprisonment not below twenty (20) years if it finds the existence of any of the factors which constitute aggravation that are </w:t>
      </w:r>
      <w:r w:rsidR="00D15FF2">
        <w:rPr>
          <w:rFonts w:ascii="Times New Roman" w:hAnsi="Times New Roman" w:cs="Times New Roman"/>
          <w:sz w:val="24"/>
          <w:szCs w:val="24"/>
        </w:rPr>
        <w:t>listed in s 47</w:t>
      </w:r>
      <w:r w:rsidR="00E424C5" w:rsidRPr="003E4F8F">
        <w:rPr>
          <w:rFonts w:ascii="Times New Roman" w:hAnsi="Times New Roman" w:cs="Times New Roman"/>
          <w:sz w:val="24"/>
          <w:szCs w:val="24"/>
        </w:rPr>
        <w:t>(2). Similarly, most provisions which impose mini</w:t>
      </w:r>
      <w:r w:rsidR="00C26EC2">
        <w:rPr>
          <w:rFonts w:ascii="Times New Roman" w:hAnsi="Times New Roman" w:cs="Times New Roman"/>
          <w:sz w:val="24"/>
          <w:szCs w:val="24"/>
        </w:rPr>
        <w:t xml:space="preserve">mum mandatory sentences impose </w:t>
      </w:r>
      <w:r w:rsidR="00E424C5" w:rsidRPr="003E4F8F">
        <w:rPr>
          <w:rFonts w:ascii="Times New Roman" w:hAnsi="Times New Roman" w:cs="Times New Roman"/>
          <w:sz w:val="24"/>
          <w:szCs w:val="24"/>
        </w:rPr>
        <w:t xml:space="preserve">a positive duty on a court to determine the existence or absence of special circumstances or special reasons to enable it to deviate from the specified punishment. Section 3 of Amendment Act No. 10/2023 does the opposite. It directs the court to look for the presence of aggravating factors. Once one or more is found, the inquiry ends there and the mandatory penalty kicks in. It is therefore futile for a court to canvass the issue of special circumstances because even if it were to find any, such considerations cannot be used to displace the existence of aggravating circumstances. In reality it would be an irregularity in the proceedings were the court not to impose the mandatory punishment on the basis of having found special circumstances. </w:t>
      </w:r>
    </w:p>
    <w:p w:rsidR="00DC7DB9" w:rsidRDefault="00E424C5" w:rsidP="00D15FF2">
      <w:pPr>
        <w:autoSpaceDE w:val="0"/>
        <w:autoSpaceDN w:val="0"/>
        <w:adjustRightInd w:val="0"/>
        <w:spacing w:after="0" w:line="360" w:lineRule="auto"/>
        <w:jc w:val="both"/>
        <w:rPr>
          <w:rFonts w:ascii="Times New Roman" w:hAnsi="Times New Roman" w:cs="Times New Roman"/>
          <w:sz w:val="24"/>
          <w:szCs w:val="24"/>
        </w:rPr>
      </w:pPr>
      <w:r w:rsidRPr="003E4F8F">
        <w:rPr>
          <w:rFonts w:ascii="Times New Roman" w:hAnsi="Times New Roman" w:cs="Times New Roman"/>
          <w:sz w:val="24"/>
          <w:szCs w:val="24"/>
        </w:rPr>
        <w:tab/>
        <w:t>In the present case, the trial magistrate committed that error. She fortunately did not find any</w:t>
      </w:r>
      <w:r w:rsidR="00061A20" w:rsidRPr="003E4F8F">
        <w:rPr>
          <w:rFonts w:ascii="Times New Roman" w:hAnsi="Times New Roman" w:cs="Times New Roman"/>
          <w:sz w:val="24"/>
          <w:szCs w:val="24"/>
        </w:rPr>
        <w:t xml:space="preserve"> such circumstances</w:t>
      </w:r>
      <w:r w:rsidRPr="003E4F8F">
        <w:rPr>
          <w:rFonts w:ascii="Times New Roman" w:hAnsi="Times New Roman" w:cs="Times New Roman"/>
          <w:sz w:val="24"/>
          <w:szCs w:val="24"/>
        </w:rPr>
        <w:t xml:space="preserve"> and resorted to the minimum mandatory sentence. The question which arises is whether or not the proceedings are vitiated by the superfluous explanation of special circumstances. I think not. The unnecessary and needless account of special circumstances would not have caused any injustice to the offender because as stated</w:t>
      </w:r>
      <w:r w:rsidR="00061A20" w:rsidRPr="003E4F8F">
        <w:rPr>
          <w:rFonts w:ascii="Times New Roman" w:hAnsi="Times New Roman" w:cs="Times New Roman"/>
          <w:sz w:val="24"/>
          <w:szCs w:val="24"/>
        </w:rPr>
        <w:t>,</w:t>
      </w:r>
      <w:r w:rsidRPr="003E4F8F">
        <w:rPr>
          <w:rFonts w:ascii="Times New Roman" w:hAnsi="Times New Roman" w:cs="Times New Roman"/>
          <w:sz w:val="24"/>
          <w:szCs w:val="24"/>
        </w:rPr>
        <w:t xml:space="preserve"> their presence or absence had no relevance to the question of aggravating circumstances which the court correctly observed were in abundance in this case. </w:t>
      </w:r>
      <w:r w:rsidR="00061A20" w:rsidRPr="003E4F8F">
        <w:rPr>
          <w:rFonts w:ascii="Times New Roman" w:hAnsi="Times New Roman" w:cs="Times New Roman"/>
          <w:sz w:val="24"/>
          <w:szCs w:val="24"/>
        </w:rPr>
        <w:t xml:space="preserve">The offender and the victim’s families were related; he had sexual intercourse with the minor not once but on several occasions; he attempted to obstruct the course of justice by persuading the complainant’s mother to withdraw the case and even more critically, he is a forty-five year old man who abused an eleven year old girl. The difference between their ages is a lifetime. </w:t>
      </w:r>
    </w:p>
    <w:p w:rsidR="00D4371B" w:rsidRPr="00DC7DB9" w:rsidRDefault="0077732A" w:rsidP="00D15FF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Earlier and in</w:t>
      </w:r>
      <w:r w:rsidR="00DC7DB9">
        <w:rPr>
          <w:rFonts w:ascii="Times New Roman" w:hAnsi="Times New Roman" w:cs="Times New Roman"/>
          <w:sz w:val="24"/>
          <w:szCs w:val="24"/>
        </w:rPr>
        <w:t xml:space="preserve"> passing, I expressed my </w:t>
      </w:r>
      <w:r>
        <w:rPr>
          <w:rFonts w:ascii="Times New Roman" w:hAnsi="Times New Roman" w:cs="Times New Roman"/>
          <w:sz w:val="24"/>
          <w:szCs w:val="24"/>
        </w:rPr>
        <w:t>opinion</w:t>
      </w:r>
      <w:r w:rsidR="00DC7DB9">
        <w:rPr>
          <w:rFonts w:ascii="Times New Roman" w:hAnsi="Times New Roman" w:cs="Times New Roman"/>
          <w:sz w:val="24"/>
          <w:szCs w:val="24"/>
        </w:rPr>
        <w:t xml:space="preserve"> about th</w:t>
      </w:r>
      <w:r>
        <w:rPr>
          <w:rFonts w:ascii="Times New Roman" w:hAnsi="Times New Roman" w:cs="Times New Roman"/>
          <w:sz w:val="24"/>
          <w:szCs w:val="24"/>
        </w:rPr>
        <w:t>e arguments around the concept</w:t>
      </w:r>
      <w:r w:rsidR="00DC7DB9">
        <w:rPr>
          <w:rFonts w:ascii="Times New Roman" w:hAnsi="Times New Roman" w:cs="Times New Roman"/>
          <w:sz w:val="24"/>
          <w:szCs w:val="24"/>
        </w:rPr>
        <w:t xml:space="preserve"> of minimum mandatory sentences just like my bro</w:t>
      </w:r>
      <w:r>
        <w:rPr>
          <w:rFonts w:ascii="Times New Roman" w:hAnsi="Times New Roman" w:cs="Times New Roman"/>
          <w:sz w:val="24"/>
          <w:szCs w:val="24"/>
        </w:rPr>
        <w:t>ther judge</w:t>
      </w:r>
      <w:r w:rsidR="00DC7DB9">
        <w:rPr>
          <w:rFonts w:ascii="Times New Roman" w:hAnsi="Times New Roman" w:cs="Times New Roman"/>
          <w:sz w:val="24"/>
          <w:szCs w:val="24"/>
        </w:rPr>
        <w:t xml:space="preserve"> did in the </w:t>
      </w:r>
      <w:r w:rsidR="00DC7DB9" w:rsidRPr="00DC7DB9">
        <w:rPr>
          <w:rFonts w:ascii="Times New Roman" w:hAnsi="Times New Roman" w:cs="Times New Roman"/>
          <w:i/>
          <w:sz w:val="24"/>
          <w:szCs w:val="24"/>
        </w:rPr>
        <w:t>Musisinyani</w:t>
      </w:r>
      <w:r w:rsidR="00DC7DB9">
        <w:rPr>
          <w:rFonts w:ascii="Times New Roman" w:hAnsi="Times New Roman" w:cs="Times New Roman"/>
          <w:sz w:val="24"/>
          <w:szCs w:val="24"/>
        </w:rPr>
        <w:t xml:space="preserve"> case. I wish </w:t>
      </w:r>
      <w:r w:rsidR="00DC7DB9">
        <w:rPr>
          <w:rFonts w:ascii="Times New Roman" w:hAnsi="Times New Roman" w:cs="Times New Roman"/>
          <w:sz w:val="24"/>
          <w:szCs w:val="24"/>
        </w:rPr>
        <w:lastRenderedPageBreak/>
        <w:t xml:space="preserve">to add that my further view is that until and unless the constitutionality of Amendment Act </w:t>
      </w:r>
      <w:r w:rsidR="00D15FF2">
        <w:rPr>
          <w:rFonts w:ascii="Times New Roman" w:hAnsi="Times New Roman" w:cs="Times New Roman"/>
          <w:sz w:val="24"/>
          <w:szCs w:val="24"/>
        </w:rPr>
        <w:t xml:space="preserve">   </w:t>
      </w:r>
      <w:r w:rsidR="00DC7DB9">
        <w:rPr>
          <w:rFonts w:ascii="Times New Roman" w:hAnsi="Times New Roman" w:cs="Times New Roman"/>
          <w:sz w:val="24"/>
          <w:szCs w:val="24"/>
        </w:rPr>
        <w:t xml:space="preserve">No. 10/23 is properly raised in the courts and that challenge </w:t>
      </w:r>
      <w:r w:rsidR="00AB4430">
        <w:rPr>
          <w:rFonts w:ascii="Times New Roman" w:hAnsi="Times New Roman" w:cs="Times New Roman"/>
          <w:sz w:val="24"/>
          <w:szCs w:val="24"/>
        </w:rPr>
        <w:t>is</w:t>
      </w:r>
      <w:r w:rsidR="00DC7DB9">
        <w:rPr>
          <w:rFonts w:ascii="Times New Roman" w:hAnsi="Times New Roman" w:cs="Times New Roman"/>
          <w:sz w:val="24"/>
          <w:szCs w:val="24"/>
        </w:rPr>
        <w:t xml:space="preserve"> successful s 3 of the Amendment Act remains law which binds every judicial officer. </w:t>
      </w:r>
      <w:r w:rsidR="008E7A8A">
        <w:rPr>
          <w:rFonts w:ascii="Times New Roman" w:hAnsi="Times New Roman" w:cs="Times New Roman"/>
          <w:sz w:val="24"/>
          <w:szCs w:val="24"/>
        </w:rPr>
        <w:t xml:space="preserve">Everyone convicted of rape must be imprisoned either for a minimum fifteen years or a minimum five years depending on the existence or otherwise of aggravating factors in the commission of the crime. </w:t>
      </w:r>
      <w:r w:rsidR="00030C8C">
        <w:rPr>
          <w:rFonts w:ascii="Times New Roman" w:hAnsi="Times New Roman" w:cs="Times New Roman"/>
          <w:sz w:val="24"/>
          <w:szCs w:val="24"/>
        </w:rPr>
        <w:t xml:space="preserve">Worse still, </w:t>
      </w:r>
      <w:r w:rsidR="00AB4430">
        <w:rPr>
          <w:rFonts w:ascii="Times New Roman" w:hAnsi="Times New Roman" w:cs="Times New Roman"/>
          <w:sz w:val="24"/>
          <w:szCs w:val="24"/>
        </w:rPr>
        <w:t xml:space="preserve">even if this court were, in a proper </w:t>
      </w:r>
      <w:r w:rsidR="00030C8C">
        <w:rPr>
          <w:rFonts w:ascii="Times New Roman" w:hAnsi="Times New Roman" w:cs="Times New Roman"/>
          <w:sz w:val="24"/>
          <w:szCs w:val="24"/>
        </w:rPr>
        <w:t xml:space="preserve">case and after fuller </w:t>
      </w:r>
      <w:r w:rsidR="00AB4430">
        <w:rPr>
          <w:rFonts w:ascii="Times New Roman" w:hAnsi="Times New Roman" w:cs="Times New Roman"/>
          <w:sz w:val="24"/>
          <w:szCs w:val="24"/>
        </w:rPr>
        <w:t>argument</w:t>
      </w:r>
      <w:r w:rsidR="00030C8C">
        <w:rPr>
          <w:rFonts w:ascii="Times New Roman" w:hAnsi="Times New Roman" w:cs="Times New Roman"/>
          <w:sz w:val="24"/>
          <w:szCs w:val="24"/>
        </w:rPr>
        <w:t>,</w:t>
      </w:r>
      <w:r w:rsidR="00AB4430">
        <w:rPr>
          <w:rFonts w:ascii="Times New Roman" w:hAnsi="Times New Roman" w:cs="Times New Roman"/>
          <w:sz w:val="24"/>
          <w:szCs w:val="24"/>
        </w:rPr>
        <w:t xml:space="preserve"> to declare the </w:t>
      </w:r>
      <w:r w:rsidR="00030C8C">
        <w:rPr>
          <w:rFonts w:ascii="Times New Roman" w:hAnsi="Times New Roman" w:cs="Times New Roman"/>
          <w:sz w:val="24"/>
          <w:szCs w:val="24"/>
        </w:rPr>
        <w:t>constitutional invalidity of</w:t>
      </w:r>
      <w:r w:rsidR="00AB4430">
        <w:rPr>
          <w:rFonts w:ascii="Times New Roman" w:hAnsi="Times New Roman" w:cs="Times New Roman"/>
          <w:sz w:val="24"/>
          <w:szCs w:val="24"/>
        </w:rPr>
        <w:t xml:space="preserve"> </w:t>
      </w:r>
      <w:r w:rsidR="00030C8C">
        <w:rPr>
          <w:rFonts w:ascii="Times New Roman" w:hAnsi="Times New Roman" w:cs="Times New Roman"/>
          <w:sz w:val="24"/>
          <w:szCs w:val="24"/>
        </w:rPr>
        <w:t>Amendment Act No. 10/2023</w:t>
      </w:r>
      <w:r w:rsidR="00AB4430">
        <w:rPr>
          <w:rFonts w:ascii="Times New Roman" w:hAnsi="Times New Roman" w:cs="Times New Roman"/>
          <w:sz w:val="24"/>
          <w:szCs w:val="24"/>
        </w:rPr>
        <w:t xml:space="preserve"> that declaration would be of no force or effect until it is confirmed by the Constitutional Court</w:t>
      </w:r>
      <w:r w:rsidR="00030C8C">
        <w:rPr>
          <w:rFonts w:ascii="Times New Roman" w:hAnsi="Times New Roman" w:cs="Times New Roman"/>
          <w:sz w:val="24"/>
          <w:szCs w:val="24"/>
        </w:rPr>
        <w:t xml:space="preserve"> given the requirements of s 175(1) of the Constitution</w:t>
      </w:r>
      <w:r w:rsidR="00021E40">
        <w:rPr>
          <w:rFonts w:ascii="Times New Roman" w:hAnsi="Times New Roman" w:cs="Times New Roman"/>
          <w:sz w:val="24"/>
          <w:szCs w:val="24"/>
        </w:rPr>
        <w:t>. If it was</w:t>
      </w:r>
      <w:r w:rsidR="00AB4430">
        <w:rPr>
          <w:rFonts w:ascii="Times New Roman" w:hAnsi="Times New Roman" w:cs="Times New Roman"/>
          <w:sz w:val="24"/>
          <w:szCs w:val="24"/>
        </w:rPr>
        <w:t xml:space="preserve"> the intention of the legislature that children below the age of eighteen years </w:t>
      </w:r>
      <w:r w:rsidR="00021E40">
        <w:rPr>
          <w:rFonts w:ascii="Times New Roman" w:hAnsi="Times New Roman" w:cs="Times New Roman"/>
          <w:sz w:val="24"/>
          <w:szCs w:val="24"/>
        </w:rPr>
        <w:t xml:space="preserve">must not </w:t>
      </w:r>
      <w:r w:rsidR="00AB4430">
        <w:rPr>
          <w:rFonts w:ascii="Times New Roman" w:hAnsi="Times New Roman" w:cs="Times New Roman"/>
          <w:sz w:val="24"/>
          <w:szCs w:val="24"/>
        </w:rPr>
        <w:t xml:space="preserve">be covered by the minimum mandatory sentences introduced by the amendment, </w:t>
      </w:r>
      <w:r w:rsidR="00021E40">
        <w:rPr>
          <w:rFonts w:ascii="Times New Roman" w:hAnsi="Times New Roman" w:cs="Times New Roman"/>
          <w:sz w:val="24"/>
          <w:szCs w:val="24"/>
        </w:rPr>
        <w:t xml:space="preserve">that intention does not appear from the provision. It cannot possibly be given life by the courts because the courts do not act against the intentions of parliament. See the case of </w:t>
      </w:r>
      <w:r w:rsidR="0036533B">
        <w:rPr>
          <w:rFonts w:ascii="Times New Roman" w:hAnsi="Times New Roman" w:cs="Times New Roman"/>
          <w:i/>
          <w:sz w:val="24"/>
          <w:szCs w:val="24"/>
        </w:rPr>
        <w:t>S</w:t>
      </w:r>
      <w:r w:rsidR="0036533B" w:rsidRPr="00D15FF2">
        <w:rPr>
          <w:rFonts w:ascii="Times New Roman" w:hAnsi="Times New Roman" w:cs="Times New Roman"/>
          <w:sz w:val="24"/>
          <w:szCs w:val="24"/>
        </w:rPr>
        <w:t xml:space="preserve"> v</w:t>
      </w:r>
      <w:r w:rsidR="00021E40" w:rsidRPr="00021E40">
        <w:rPr>
          <w:rFonts w:ascii="Times New Roman" w:hAnsi="Times New Roman" w:cs="Times New Roman"/>
          <w:i/>
          <w:sz w:val="24"/>
          <w:szCs w:val="24"/>
        </w:rPr>
        <w:t xml:space="preserve"> Tsitsi Maura</w:t>
      </w:r>
      <w:r w:rsidR="00021E40">
        <w:rPr>
          <w:rFonts w:ascii="Times New Roman" w:hAnsi="Times New Roman" w:cs="Times New Roman"/>
          <w:sz w:val="24"/>
          <w:szCs w:val="24"/>
        </w:rPr>
        <w:t xml:space="preserve"> HH 178/17.  As it stands Amendment Act No. 10/2023 obliges judicial officers to obey its indiscriminate command to imprison children </w:t>
      </w:r>
      <w:r w:rsidR="0036533B">
        <w:rPr>
          <w:rFonts w:ascii="Times New Roman" w:hAnsi="Times New Roman" w:cs="Times New Roman"/>
          <w:sz w:val="24"/>
          <w:szCs w:val="24"/>
        </w:rPr>
        <w:t>in the same way as</w:t>
      </w:r>
      <w:r w:rsidR="00021E40">
        <w:rPr>
          <w:rFonts w:ascii="Times New Roman" w:hAnsi="Times New Roman" w:cs="Times New Roman"/>
          <w:sz w:val="24"/>
          <w:szCs w:val="24"/>
        </w:rPr>
        <w:t xml:space="preserve"> adults </w:t>
      </w:r>
      <w:r w:rsidR="0036533B">
        <w:rPr>
          <w:rFonts w:ascii="Times New Roman" w:hAnsi="Times New Roman" w:cs="Times New Roman"/>
          <w:sz w:val="24"/>
          <w:szCs w:val="24"/>
        </w:rPr>
        <w:t>following a conviction</w:t>
      </w:r>
      <w:r w:rsidR="00021E40">
        <w:rPr>
          <w:rFonts w:ascii="Times New Roman" w:hAnsi="Times New Roman" w:cs="Times New Roman"/>
          <w:sz w:val="24"/>
          <w:szCs w:val="24"/>
        </w:rPr>
        <w:t xml:space="preserve"> of the crime of rape. </w:t>
      </w:r>
      <w:r w:rsidR="0036533B">
        <w:rPr>
          <w:rFonts w:ascii="Times New Roman" w:hAnsi="Times New Roman" w:cs="Times New Roman"/>
          <w:sz w:val="24"/>
          <w:szCs w:val="24"/>
        </w:rPr>
        <w:t xml:space="preserve">The situation can only be salvaged if Parliament acts with urgency in relooking   </w:t>
      </w:r>
      <w:r w:rsidR="00AB4430">
        <w:rPr>
          <w:rFonts w:ascii="Times New Roman" w:hAnsi="Times New Roman" w:cs="Times New Roman"/>
          <w:sz w:val="24"/>
          <w:szCs w:val="24"/>
        </w:rPr>
        <w:t>at s 3 of the Amend</w:t>
      </w:r>
      <w:r w:rsidR="0036533B">
        <w:rPr>
          <w:rFonts w:ascii="Times New Roman" w:hAnsi="Times New Roman" w:cs="Times New Roman"/>
          <w:sz w:val="24"/>
          <w:szCs w:val="24"/>
        </w:rPr>
        <w:t xml:space="preserve">ment Act. </w:t>
      </w:r>
      <w:r w:rsidR="00D316D4">
        <w:rPr>
          <w:rFonts w:ascii="Times New Roman" w:hAnsi="Times New Roman" w:cs="Times New Roman"/>
          <w:sz w:val="24"/>
          <w:szCs w:val="24"/>
        </w:rPr>
        <w:t xml:space="preserve"> </w:t>
      </w:r>
    </w:p>
    <w:p w:rsidR="003E4F8F" w:rsidRPr="003E4F8F" w:rsidRDefault="003E4F8F" w:rsidP="00CD087B">
      <w:pPr>
        <w:autoSpaceDE w:val="0"/>
        <w:autoSpaceDN w:val="0"/>
        <w:adjustRightInd w:val="0"/>
        <w:spacing w:after="0" w:line="360" w:lineRule="auto"/>
        <w:jc w:val="both"/>
        <w:rPr>
          <w:rFonts w:ascii="Times New Roman" w:hAnsi="Times New Roman" w:cs="Times New Roman"/>
          <w:b/>
          <w:sz w:val="24"/>
          <w:szCs w:val="24"/>
        </w:rPr>
      </w:pPr>
      <w:r w:rsidRPr="003E4F8F">
        <w:rPr>
          <w:rFonts w:ascii="Times New Roman" w:hAnsi="Times New Roman" w:cs="Times New Roman"/>
          <w:b/>
          <w:sz w:val="24"/>
          <w:szCs w:val="24"/>
        </w:rPr>
        <w:t>Disposition</w:t>
      </w:r>
    </w:p>
    <w:p w:rsidR="003E4F8F" w:rsidRPr="003E4F8F" w:rsidRDefault="003E4F8F" w:rsidP="00CD087B">
      <w:pPr>
        <w:autoSpaceDE w:val="0"/>
        <w:autoSpaceDN w:val="0"/>
        <w:adjustRightInd w:val="0"/>
        <w:spacing w:after="0" w:line="360" w:lineRule="auto"/>
        <w:jc w:val="both"/>
        <w:rPr>
          <w:rFonts w:ascii="Times New Roman" w:hAnsi="Times New Roman" w:cs="Times New Roman"/>
          <w:sz w:val="24"/>
          <w:szCs w:val="24"/>
        </w:rPr>
      </w:pPr>
      <w:r w:rsidRPr="003E4F8F">
        <w:rPr>
          <w:rFonts w:ascii="Times New Roman" w:hAnsi="Times New Roman" w:cs="Times New Roman"/>
          <w:sz w:val="24"/>
          <w:szCs w:val="24"/>
        </w:rPr>
        <w:t xml:space="preserve">In the case of </w:t>
      </w:r>
      <w:r w:rsidRPr="003E4F8F">
        <w:rPr>
          <w:rFonts w:ascii="Times New Roman" w:hAnsi="Times New Roman" w:cs="Times New Roman"/>
          <w:i/>
          <w:sz w:val="24"/>
          <w:szCs w:val="24"/>
        </w:rPr>
        <w:t xml:space="preserve">S </w:t>
      </w:r>
      <w:r w:rsidRPr="00D15FF2">
        <w:rPr>
          <w:rFonts w:ascii="Times New Roman" w:hAnsi="Times New Roman" w:cs="Times New Roman"/>
          <w:sz w:val="24"/>
          <w:szCs w:val="24"/>
        </w:rPr>
        <w:t xml:space="preserve">v </w:t>
      </w:r>
      <w:r w:rsidRPr="003E4F8F">
        <w:rPr>
          <w:rFonts w:ascii="Times New Roman" w:hAnsi="Times New Roman" w:cs="Times New Roman"/>
          <w:i/>
          <w:sz w:val="24"/>
          <w:szCs w:val="24"/>
        </w:rPr>
        <w:t>TG</w:t>
      </w:r>
      <w:r w:rsidRPr="003E4F8F">
        <w:rPr>
          <w:rFonts w:ascii="Times New Roman" w:hAnsi="Times New Roman" w:cs="Times New Roman"/>
          <w:sz w:val="24"/>
          <w:szCs w:val="24"/>
        </w:rPr>
        <w:t xml:space="preserve"> the </w:t>
      </w:r>
      <w:r w:rsidR="00AB4430">
        <w:rPr>
          <w:rFonts w:ascii="Times New Roman" w:hAnsi="Times New Roman" w:cs="Times New Roman"/>
          <w:sz w:val="24"/>
          <w:szCs w:val="24"/>
        </w:rPr>
        <w:t>tr</w:t>
      </w:r>
      <w:r w:rsidRPr="003E4F8F">
        <w:rPr>
          <w:rFonts w:ascii="Times New Roman" w:hAnsi="Times New Roman" w:cs="Times New Roman"/>
          <w:sz w:val="24"/>
          <w:szCs w:val="24"/>
        </w:rPr>
        <w:t>i</w:t>
      </w:r>
      <w:r w:rsidR="00AB4430">
        <w:rPr>
          <w:rFonts w:ascii="Times New Roman" w:hAnsi="Times New Roman" w:cs="Times New Roman"/>
          <w:sz w:val="24"/>
          <w:szCs w:val="24"/>
        </w:rPr>
        <w:t>a</w:t>
      </w:r>
      <w:r w:rsidRPr="003E4F8F">
        <w:rPr>
          <w:rFonts w:ascii="Times New Roman" w:hAnsi="Times New Roman" w:cs="Times New Roman"/>
          <w:sz w:val="24"/>
          <w:szCs w:val="24"/>
        </w:rPr>
        <w:t>l court’s decision to suspend the entirety of the sentence imposed on the offender is, by virtue of s 358(2) as read with the Eighth Schedule to the C</w:t>
      </w:r>
      <w:r w:rsidR="00D15FF2">
        <w:rPr>
          <w:rFonts w:ascii="Times New Roman" w:hAnsi="Times New Roman" w:cs="Times New Roman"/>
          <w:sz w:val="24"/>
          <w:szCs w:val="24"/>
        </w:rPr>
        <w:t xml:space="preserve">riminal </w:t>
      </w:r>
      <w:r w:rsidRPr="003E4F8F">
        <w:rPr>
          <w:rFonts w:ascii="Times New Roman" w:hAnsi="Times New Roman" w:cs="Times New Roman"/>
          <w:sz w:val="24"/>
          <w:szCs w:val="24"/>
        </w:rPr>
        <w:t>P</w:t>
      </w:r>
      <w:r w:rsidR="00D15FF2">
        <w:rPr>
          <w:rFonts w:ascii="Times New Roman" w:hAnsi="Times New Roman" w:cs="Times New Roman"/>
          <w:sz w:val="24"/>
          <w:szCs w:val="24"/>
        </w:rPr>
        <w:t>rocedure</w:t>
      </w:r>
      <w:r w:rsidRPr="003E4F8F">
        <w:rPr>
          <w:rFonts w:ascii="Times New Roman" w:hAnsi="Times New Roman" w:cs="Times New Roman"/>
          <w:sz w:val="24"/>
          <w:szCs w:val="24"/>
        </w:rPr>
        <w:t xml:space="preserve"> &amp; E</w:t>
      </w:r>
      <w:r w:rsidR="00D15FF2">
        <w:rPr>
          <w:rFonts w:ascii="Times New Roman" w:hAnsi="Times New Roman" w:cs="Times New Roman"/>
          <w:sz w:val="24"/>
          <w:szCs w:val="24"/>
        </w:rPr>
        <w:t>vidence</w:t>
      </w:r>
      <w:r w:rsidRPr="003E4F8F">
        <w:rPr>
          <w:rFonts w:ascii="Times New Roman" w:hAnsi="Times New Roman" w:cs="Times New Roman"/>
          <w:sz w:val="24"/>
          <w:szCs w:val="24"/>
        </w:rPr>
        <w:t xml:space="preserve"> Act unlawful. The sentence is therefore incompetent. </w:t>
      </w:r>
      <w:r w:rsidR="00061A20" w:rsidRPr="003E4F8F">
        <w:rPr>
          <w:rFonts w:ascii="Times New Roman" w:hAnsi="Times New Roman" w:cs="Times New Roman"/>
          <w:sz w:val="24"/>
          <w:szCs w:val="24"/>
        </w:rPr>
        <w:t xml:space="preserve"> </w:t>
      </w:r>
      <w:r w:rsidRPr="003E4F8F">
        <w:rPr>
          <w:rFonts w:ascii="Times New Roman" w:hAnsi="Times New Roman" w:cs="Times New Roman"/>
          <w:sz w:val="24"/>
          <w:szCs w:val="24"/>
        </w:rPr>
        <w:t>For reasons</w:t>
      </w:r>
      <w:r w:rsidR="00061A20" w:rsidRPr="003E4F8F">
        <w:rPr>
          <w:rFonts w:ascii="Times New Roman" w:hAnsi="Times New Roman" w:cs="Times New Roman"/>
          <w:sz w:val="24"/>
          <w:szCs w:val="24"/>
        </w:rPr>
        <w:t xml:space="preserve"> that I </w:t>
      </w:r>
      <w:r w:rsidRPr="003E4F8F">
        <w:rPr>
          <w:rFonts w:ascii="Times New Roman" w:hAnsi="Times New Roman" w:cs="Times New Roman"/>
          <w:sz w:val="24"/>
          <w:szCs w:val="24"/>
        </w:rPr>
        <w:t>sta</w:t>
      </w:r>
      <w:r w:rsidR="00AB4430">
        <w:rPr>
          <w:rFonts w:ascii="Times New Roman" w:hAnsi="Times New Roman" w:cs="Times New Roman"/>
          <w:sz w:val="24"/>
          <w:szCs w:val="24"/>
        </w:rPr>
        <w:t>ted in</w:t>
      </w:r>
      <w:r w:rsidRPr="003E4F8F">
        <w:rPr>
          <w:rFonts w:ascii="Times New Roman" w:hAnsi="Times New Roman" w:cs="Times New Roman"/>
          <w:sz w:val="24"/>
          <w:szCs w:val="24"/>
        </w:rPr>
        <w:t xml:space="preserve"> paragraph</w:t>
      </w:r>
      <w:r w:rsidR="00AB4430">
        <w:rPr>
          <w:rFonts w:ascii="Times New Roman" w:hAnsi="Times New Roman" w:cs="Times New Roman"/>
          <w:sz w:val="24"/>
          <w:szCs w:val="24"/>
        </w:rPr>
        <w:t>s above</w:t>
      </w:r>
      <w:r w:rsidRPr="003E4F8F">
        <w:rPr>
          <w:rFonts w:ascii="Times New Roman" w:hAnsi="Times New Roman" w:cs="Times New Roman"/>
          <w:sz w:val="24"/>
          <w:szCs w:val="24"/>
        </w:rPr>
        <w:t xml:space="preserve"> I find that despite the</w:t>
      </w:r>
      <w:r w:rsidR="00061A20" w:rsidRPr="003E4F8F">
        <w:rPr>
          <w:rFonts w:ascii="Times New Roman" w:hAnsi="Times New Roman" w:cs="Times New Roman"/>
          <w:sz w:val="24"/>
          <w:szCs w:val="24"/>
        </w:rPr>
        <w:t xml:space="preserve"> indiscretion</w:t>
      </w:r>
      <w:r w:rsidRPr="003E4F8F">
        <w:rPr>
          <w:rFonts w:ascii="Times New Roman" w:hAnsi="Times New Roman" w:cs="Times New Roman"/>
          <w:sz w:val="24"/>
          <w:szCs w:val="24"/>
        </w:rPr>
        <w:t xml:space="preserve">s committed by the trial magistrate in </w:t>
      </w:r>
      <w:r w:rsidRPr="003E4F8F">
        <w:rPr>
          <w:rFonts w:ascii="Times New Roman" w:hAnsi="Times New Roman" w:cs="Times New Roman"/>
          <w:i/>
          <w:sz w:val="24"/>
          <w:szCs w:val="24"/>
        </w:rPr>
        <w:t xml:space="preserve">S </w:t>
      </w:r>
      <w:r w:rsidRPr="00D15FF2">
        <w:rPr>
          <w:rFonts w:ascii="Times New Roman" w:hAnsi="Times New Roman" w:cs="Times New Roman"/>
          <w:sz w:val="24"/>
          <w:szCs w:val="24"/>
        </w:rPr>
        <w:t>v</w:t>
      </w:r>
      <w:r w:rsidRPr="003E4F8F">
        <w:rPr>
          <w:rFonts w:ascii="Times New Roman" w:hAnsi="Times New Roman" w:cs="Times New Roman"/>
          <w:i/>
          <w:sz w:val="24"/>
          <w:szCs w:val="24"/>
        </w:rPr>
        <w:t xml:space="preserve"> Victor Chimatya, </w:t>
      </w:r>
      <w:r w:rsidRPr="003E4F8F">
        <w:rPr>
          <w:rFonts w:ascii="Times New Roman" w:hAnsi="Times New Roman" w:cs="Times New Roman"/>
          <w:sz w:val="24"/>
          <w:szCs w:val="24"/>
        </w:rPr>
        <w:t>the transgressions did not prejudice the offender. In the circumstances</w:t>
      </w:r>
      <w:r w:rsidR="00061A20" w:rsidRPr="003E4F8F">
        <w:rPr>
          <w:rFonts w:ascii="Times New Roman" w:hAnsi="Times New Roman" w:cs="Times New Roman"/>
          <w:i/>
          <w:sz w:val="24"/>
          <w:szCs w:val="24"/>
        </w:rPr>
        <w:t xml:space="preserve"> </w:t>
      </w:r>
      <w:r w:rsidR="00061A20" w:rsidRPr="003E4F8F">
        <w:rPr>
          <w:rFonts w:ascii="Times New Roman" w:hAnsi="Times New Roman" w:cs="Times New Roman"/>
          <w:sz w:val="24"/>
          <w:szCs w:val="24"/>
        </w:rPr>
        <w:t xml:space="preserve">the sentence imposed still meets the threshold of being in accordance with real and substantial justice. </w:t>
      </w:r>
    </w:p>
    <w:p w:rsidR="003E4F8F" w:rsidRPr="003E4F8F" w:rsidRDefault="00CA55B6" w:rsidP="00CD087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therefore ordered</w:t>
      </w:r>
      <w:r w:rsidR="003E4F8F" w:rsidRPr="003E4F8F">
        <w:rPr>
          <w:rFonts w:ascii="Times New Roman" w:hAnsi="Times New Roman" w:cs="Times New Roman"/>
          <w:sz w:val="24"/>
          <w:szCs w:val="24"/>
        </w:rPr>
        <w:t xml:space="preserve"> as follows:</w:t>
      </w:r>
    </w:p>
    <w:p w:rsidR="003E4F8F" w:rsidRPr="003E4F8F" w:rsidRDefault="003E4F8F" w:rsidP="003E4F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3E4F8F">
        <w:rPr>
          <w:rFonts w:ascii="Times New Roman" w:hAnsi="Times New Roman" w:cs="Times New Roman"/>
          <w:sz w:val="24"/>
          <w:szCs w:val="24"/>
        </w:rPr>
        <w:t>The convictions in both cases are confirmed as being in accordance with real and substantial justice</w:t>
      </w:r>
    </w:p>
    <w:p w:rsidR="003E4F8F" w:rsidRDefault="003E4F8F" w:rsidP="003E4F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3E4F8F">
        <w:rPr>
          <w:rFonts w:ascii="Times New Roman" w:hAnsi="Times New Roman" w:cs="Times New Roman"/>
          <w:sz w:val="24"/>
          <w:szCs w:val="24"/>
        </w:rPr>
        <w:t xml:space="preserve">The sentence in the case of </w:t>
      </w:r>
      <w:r w:rsidRPr="003E4F8F">
        <w:rPr>
          <w:rFonts w:ascii="Times New Roman" w:hAnsi="Times New Roman" w:cs="Times New Roman"/>
          <w:i/>
          <w:sz w:val="24"/>
          <w:szCs w:val="24"/>
        </w:rPr>
        <w:t xml:space="preserve">S </w:t>
      </w:r>
      <w:r w:rsidRPr="00D15FF2">
        <w:rPr>
          <w:rFonts w:ascii="Times New Roman" w:hAnsi="Times New Roman" w:cs="Times New Roman"/>
          <w:sz w:val="24"/>
          <w:szCs w:val="24"/>
        </w:rPr>
        <w:t xml:space="preserve">v </w:t>
      </w:r>
      <w:r w:rsidRPr="003E4F8F">
        <w:rPr>
          <w:rFonts w:ascii="Times New Roman" w:hAnsi="Times New Roman" w:cs="Times New Roman"/>
          <w:i/>
          <w:sz w:val="24"/>
          <w:szCs w:val="24"/>
        </w:rPr>
        <w:t>Victor Chimatya</w:t>
      </w:r>
      <w:r w:rsidRPr="003E4F8F">
        <w:rPr>
          <w:rFonts w:ascii="Times New Roman" w:hAnsi="Times New Roman" w:cs="Times New Roman"/>
          <w:sz w:val="24"/>
          <w:szCs w:val="24"/>
        </w:rPr>
        <w:t xml:space="preserve"> is also confirmed as being in accordance with real and substantial justice</w:t>
      </w:r>
      <w:r w:rsidR="00431124">
        <w:rPr>
          <w:rFonts w:ascii="Times New Roman" w:hAnsi="Times New Roman" w:cs="Times New Roman"/>
          <w:sz w:val="24"/>
          <w:szCs w:val="24"/>
        </w:rPr>
        <w:t>.</w:t>
      </w:r>
    </w:p>
    <w:p w:rsidR="00431124" w:rsidRDefault="00431124" w:rsidP="00431124">
      <w:pPr>
        <w:autoSpaceDE w:val="0"/>
        <w:autoSpaceDN w:val="0"/>
        <w:adjustRightInd w:val="0"/>
        <w:spacing w:after="0" w:line="360" w:lineRule="auto"/>
        <w:jc w:val="both"/>
        <w:rPr>
          <w:rFonts w:ascii="Times New Roman" w:hAnsi="Times New Roman" w:cs="Times New Roman"/>
          <w:sz w:val="24"/>
          <w:szCs w:val="24"/>
        </w:rPr>
      </w:pPr>
    </w:p>
    <w:p w:rsidR="00431124" w:rsidRDefault="00431124" w:rsidP="00431124">
      <w:pPr>
        <w:autoSpaceDE w:val="0"/>
        <w:autoSpaceDN w:val="0"/>
        <w:adjustRightInd w:val="0"/>
        <w:spacing w:after="0" w:line="360" w:lineRule="auto"/>
        <w:jc w:val="both"/>
        <w:rPr>
          <w:rFonts w:ascii="Times New Roman" w:hAnsi="Times New Roman" w:cs="Times New Roman"/>
          <w:sz w:val="24"/>
          <w:szCs w:val="24"/>
        </w:rPr>
      </w:pPr>
    </w:p>
    <w:p w:rsidR="00431124" w:rsidRPr="00431124" w:rsidRDefault="00431124" w:rsidP="00431124">
      <w:pPr>
        <w:autoSpaceDE w:val="0"/>
        <w:autoSpaceDN w:val="0"/>
        <w:adjustRightInd w:val="0"/>
        <w:spacing w:after="0" w:line="360" w:lineRule="auto"/>
        <w:jc w:val="both"/>
        <w:rPr>
          <w:rFonts w:ascii="Times New Roman" w:hAnsi="Times New Roman" w:cs="Times New Roman"/>
          <w:sz w:val="24"/>
          <w:szCs w:val="24"/>
        </w:rPr>
      </w:pPr>
    </w:p>
    <w:p w:rsidR="00946769" w:rsidRDefault="00E424C5" w:rsidP="003E4F8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3E4F8F">
        <w:rPr>
          <w:rFonts w:ascii="Times New Roman" w:hAnsi="Times New Roman" w:cs="Times New Roman"/>
          <w:sz w:val="24"/>
          <w:szCs w:val="24"/>
        </w:rPr>
        <w:lastRenderedPageBreak/>
        <w:t xml:space="preserve"> </w:t>
      </w:r>
      <w:r w:rsidR="003E4F8F" w:rsidRPr="003E4F8F">
        <w:rPr>
          <w:rFonts w:ascii="Times New Roman" w:hAnsi="Times New Roman" w:cs="Times New Roman"/>
          <w:sz w:val="24"/>
          <w:szCs w:val="24"/>
        </w:rPr>
        <w:t xml:space="preserve">The sentence imposed on the offender in </w:t>
      </w:r>
      <w:r w:rsidR="003E4F8F" w:rsidRPr="003E4F8F">
        <w:rPr>
          <w:rFonts w:ascii="Times New Roman" w:hAnsi="Times New Roman" w:cs="Times New Roman"/>
          <w:i/>
          <w:sz w:val="24"/>
          <w:szCs w:val="24"/>
        </w:rPr>
        <w:t xml:space="preserve">S </w:t>
      </w:r>
      <w:r w:rsidR="003E4F8F" w:rsidRPr="00D15FF2">
        <w:rPr>
          <w:rFonts w:ascii="Times New Roman" w:hAnsi="Times New Roman" w:cs="Times New Roman"/>
          <w:sz w:val="24"/>
          <w:szCs w:val="24"/>
        </w:rPr>
        <w:t>v</w:t>
      </w:r>
      <w:r w:rsidR="003E4F8F" w:rsidRPr="003E4F8F">
        <w:rPr>
          <w:rFonts w:ascii="Times New Roman" w:hAnsi="Times New Roman" w:cs="Times New Roman"/>
          <w:i/>
          <w:sz w:val="24"/>
          <w:szCs w:val="24"/>
        </w:rPr>
        <w:t xml:space="preserve"> TG</w:t>
      </w:r>
      <w:r w:rsidR="003E4F8F" w:rsidRPr="003E4F8F">
        <w:rPr>
          <w:rFonts w:ascii="Times New Roman" w:hAnsi="Times New Roman" w:cs="Times New Roman"/>
          <w:sz w:val="24"/>
          <w:szCs w:val="24"/>
        </w:rPr>
        <w:t xml:space="preserve"> is set aside and the matter is remitted to the trail magistrate to resentence the offender in accord</w:t>
      </w:r>
      <w:r w:rsidR="00CA55B6">
        <w:rPr>
          <w:rFonts w:ascii="Times New Roman" w:hAnsi="Times New Roman" w:cs="Times New Roman"/>
          <w:sz w:val="24"/>
          <w:szCs w:val="24"/>
        </w:rPr>
        <w:t>ance with the guidelines given in s 65(4) of the Criminal Law Code</w:t>
      </w:r>
    </w:p>
    <w:p w:rsidR="00CA55B6" w:rsidRDefault="00CA55B6" w:rsidP="00CA55B6">
      <w:pPr>
        <w:autoSpaceDE w:val="0"/>
        <w:autoSpaceDN w:val="0"/>
        <w:adjustRightInd w:val="0"/>
        <w:spacing w:after="0" w:line="360" w:lineRule="auto"/>
        <w:jc w:val="both"/>
        <w:rPr>
          <w:rFonts w:ascii="Times New Roman" w:hAnsi="Times New Roman" w:cs="Times New Roman"/>
          <w:sz w:val="24"/>
          <w:szCs w:val="24"/>
        </w:rPr>
      </w:pPr>
    </w:p>
    <w:p w:rsidR="00CA55B6" w:rsidRDefault="00CA55B6" w:rsidP="00CA55B6">
      <w:pPr>
        <w:autoSpaceDE w:val="0"/>
        <w:autoSpaceDN w:val="0"/>
        <w:adjustRightInd w:val="0"/>
        <w:spacing w:after="0" w:line="360" w:lineRule="auto"/>
        <w:jc w:val="both"/>
        <w:rPr>
          <w:rFonts w:ascii="Times New Roman" w:hAnsi="Times New Roman" w:cs="Times New Roman"/>
          <w:sz w:val="24"/>
          <w:szCs w:val="24"/>
        </w:rPr>
      </w:pPr>
    </w:p>
    <w:p w:rsidR="00CA55B6" w:rsidRDefault="00CA55B6" w:rsidP="00CA55B6">
      <w:pPr>
        <w:autoSpaceDE w:val="0"/>
        <w:autoSpaceDN w:val="0"/>
        <w:adjustRightInd w:val="0"/>
        <w:spacing w:after="0" w:line="360" w:lineRule="auto"/>
        <w:jc w:val="both"/>
        <w:rPr>
          <w:rFonts w:ascii="Times New Roman" w:hAnsi="Times New Roman" w:cs="Times New Roman"/>
          <w:sz w:val="24"/>
          <w:szCs w:val="24"/>
        </w:rPr>
      </w:pPr>
    </w:p>
    <w:p w:rsidR="00CA55B6" w:rsidRPr="00CA55B6" w:rsidRDefault="00CA55B6" w:rsidP="00CA55B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KWENDA J …………………………AGREES</w:t>
      </w:r>
    </w:p>
    <w:p w:rsidR="00E424C5" w:rsidRPr="003E4F8F" w:rsidRDefault="00E424C5" w:rsidP="00CD087B">
      <w:pPr>
        <w:autoSpaceDE w:val="0"/>
        <w:autoSpaceDN w:val="0"/>
        <w:adjustRightInd w:val="0"/>
        <w:spacing w:after="0" w:line="360" w:lineRule="auto"/>
        <w:jc w:val="both"/>
        <w:rPr>
          <w:rFonts w:ascii="Times New Roman" w:hAnsi="Times New Roman" w:cs="Times New Roman"/>
          <w:sz w:val="24"/>
          <w:szCs w:val="24"/>
        </w:rPr>
      </w:pPr>
    </w:p>
    <w:p w:rsidR="00946769" w:rsidRPr="003E4F8F" w:rsidRDefault="00946769" w:rsidP="00946769">
      <w:pPr>
        <w:autoSpaceDE w:val="0"/>
        <w:autoSpaceDN w:val="0"/>
        <w:adjustRightInd w:val="0"/>
        <w:spacing w:after="0" w:line="360" w:lineRule="auto"/>
        <w:ind w:firstLine="720"/>
        <w:jc w:val="both"/>
        <w:rPr>
          <w:rFonts w:ascii="Times New Roman" w:hAnsi="Times New Roman" w:cs="Times New Roman"/>
          <w:sz w:val="24"/>
          <w:szCs w:val="24"/>
        </w:rPr>
      </w:pPr>
    </w:p>
    <w:p w:rsidR="00946769" w:rsidRPr="003E4F8F" w:rsidRDefault="00946769" w:rsidP="00946769">
      <w:pPr>
        <w:autoSpaceDE w:val="0"/>
        <w:autoSpaceDN w:val="0"/>
        <w:adjustRightInd w:val="0"/>
        <w:spacing w:after="0" w:line="360" w:lineRule="auto"/>
        <w:ind w:firstLine="720"/>
        <w:jc w:val="both"/>
        <w:rPr>
          <w:rFonts w:ascii="Times New Roman" w:hAnsi="Times New Roman" w:cs="Times New Roman"/>
          <w:sz w:val="24"/>
          <w:szCs w:val="24"/>
        </w:rPr>
      </w:pPr>
    </w:p>
    <w:p w:rsidR="00946769" w:rsidRPr="003E4F8F" w:rsidRDefault="00946769" w:rsidP="00946769">
      <w:pPr>
        <w:autoSpaceDE w:val="0"/>
        <w:autoSpaceDN w:val="0"/>
        <w:adjustRightInd w:val="0"/>
        <w:spacing w:after="0" w:line="360" w:lineRule="auto"/>
        <w:ind w:firstLine="720"/>
        <w:jc w:val="both"/>
        <w:rPr>
          <w:rFonts w:ascii="Times New Roman" w:hAnsi="Times New Roman" w:cs="Times New Roman"/>
          <w:sz w:val="24"/>
          <w:szCs w:val="24"/>
        </w:rPr>
      </w:pPr>
    </w:p>
    <w:p w:rsidR="00946769" w:rsidRPr="003E4F8F" w:rsidRDefault="00946769" w:rsidP="00946769">
      <w:pPr>
        <w:autoSpaceDE w:val="0"/>
        <w:autoSpaceDN w:val="0"/>
        <w:adjustRightInd w:val="0"/>
        <w:spacing w:after="0" w:line="360" w:lineRule="auto"/>
        <w:ind w:firstLine="720"/>
        <w:jc w:val="both"/>
        <w:rPr>
          <w:rFonts w:ascii="Times New Roman" w:hAnsi="Times New Roman" w:cs="Times New Roman"/>
          <w:sz w:val="24"/>
          <w:szCs w:val="24"/>
        </w:rPr>
      </w:pPr>
    </w:p>
    <w:p w:rsidR="00946769" w:rsidRPr="003E4F8F" w:rsidRDefault="00946769" w:rsidP="00946769">
      <w:pPr>
        <w:autoSpaceDE w:val="0"/>
        <w:autoSpaceDN w:val="0"/>
        <w:adjustRightInd w:val="0"/>
        <w:spacing w:after="0" w:line="360" w:lineRule="auto"/>
        <w:ind w:firstLine="720"/>
        <w:jc w:val="both"/>
        <w:rPr>
          <w:rFonts w:ascii="Times New Roman" w:hAnsi="Times New Roman" w:cs="Times New Roman"/>
          <w:sz w:val="24"/>
          <w:szCs w:val="24"/>
        </w:rPr>
      </w:pPr>
    </w:p>
    <w:p w:rsidR="00946769" w:rsidRPr="003E4F8F" w:rsidRDefault="00946769" w:rsidP="00946769">
      <w:pPr>
        <w:autoSpaceDE w:val="0"/>
        <w:autoSpaceDN w:val="0"/>
        <w:adjustRightInd w:val="0"/>
        <w:spacing w:after="0" w:line="360" w:lineRule="auto"/>
        <w:ind w:firstLine="720"/>
        <w:jc w:val="both"/>
        <w:rPr>
          <w:rFonts w:ascii="Times New Roman" w:hAnsi="Times New Roman" w:cs="Times New Roman"/>
          <w:sz w:val="24"/>
          <w:szCs w:val="24"/>
        </w:rPr>
      </w:pPr>
    </w:p>
    <w:p w:rsidR="00946769" w:rsidRPr="003E4F8F" w:rsidRDefault="00946769" w:rsidP="00946769">
      <w:pPr>
        <w:autoSpaceDE w:val="0"/>
        <w:autoSpaceDN w:val="0"/>
        <w:adjustRightInd w:val="0"/>
        <w:spacing w:after="0" w:line="360" w:lineRule="auto"/>
        <w:ind w:firstLine="720"/>
        <w:jc w:val="both"/>
        <w:rPr>
          <w:rFonts w:ascii="Times New Roman" w:hAnsi="Times New Roman" w:cs="Times New Roman"/>
          <w:sz w:val="24"/>
          <w:szCs w:val="24"/>
        </w:rPr>
      </w:pPr>
    </w:p>
    <w:p w:rsidR="00946769" w:rsidRPr="003E4F8F" w:rsidRDefault="00946769" w:rsidP="00946769">
      <w:pPr>
        <w:autoSpaceDE w:val="0"/>
        <w:autoSpaceDN w:val="0"/>
        <w:adjustRightInd w:val="0"/>
        <w:spacing w:after="0" w:line="360" w:lineRule="auto"/>
        <w:ind w:firstLine="720"/>
        <w:jc w:val="both"/>
        <w:rPr>
          <w:rFonts w:ascii="Times New Roman" w:hAnsi="Times New Roman" w:cs="Times New Roman"/>
          <w:sz w:val="24"/>
          <w:szCs w:val="24"/>
        </w:rPr>
      </w:pPr>
    </w:p>
    <w:p w:rsidR="007251B9" w:rsidRPr="003E4F8F" w:rsidRDefault="007251B9">
      <w:pPr>
        <w:rPr>
          <w:rFonts w:ascii="Times New Roman" w:hAnsi="Times New Roman" w:cs="Times New Roman"/>
          <w:sz w:val="24"/>
          <w:szCs w:val="24"/>
        </w:rPr>
      </w:pPr>
      <w:r w:rsidRPr="003E4F8F">
        <w:rPr>
          <w:rFonts w:ascii="Times New Roman" w:hAnsi="Times New Roman" w:cs="Times New Roman"/>
          <w:sz w:val="24"/>
          <w:szCs w:val="24"/>
        </w:rPr>
        <w:t xml:space="preserve"> </w:t>
      </w:r>
    </w:p>
    <w:sectPr w:rsidR="007251B9" w:rsidRPr="003E4F8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D00" w:rsidRDefault="00350D00" w:rsidP="00BF1E3A">
      <w:pPr>
        <w:spacing w:after="0" w:line="240" w:lineRule="auto"/>
      </w:pPr>
      <w:r>
        <w:separator/>
      </w:r>
    </w:p>
  </w:endnote>
  <w:endnote w:type="continuationSeparator" w:id="0">
    <w:p w:rsidR="00350D00" w:rsidRDefault="00350D00" w:rsidP="00BF1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D00" w:rsidRDefault="00350D00" w:rsidP="00BF1E3A">
      <w:pPr>
        <w:spacing w:after="0" w:line="240" w:lineRule="auto"/>
      </w:pPr>
      <w:r>
        <w:separator/>
      </w:r>
    </w:p>
  </w:footnote>
  <w:footnote w:type="continuationSeparator" w:id="0">
    <w:p w:rsidR="00350D00" w:rsidRDefault="00350D00" w:rsidP="00BF1E3A">
      <w:pPr>
        <w:spacing w:after="0" w:line="240" w:lineRule="auto"/>
      </w:pPr>
      <w:r>
        <w:continuationSeparator/>
      </w:r>
    </w:p>
  </w:footnote>
  <w:footnote w:id="1">
    <w:p w:rsidR="00BF1E3A" w:rsidRDefault="00BF1E3A">
      <w:pPr>
        <w:pStyle w:val="FootnoteText"/>
      </w:pPr>
      <w:r>
        <w:rPr>
          <w:rStyle w:val="FootnoteReference"/>
        </w:rPr>
        <w:footnoteRef/>
      </w:r>
      <w:r>
        <w:t xml:space="preserve"> Nicholas Cowdery QC, ‘Some aspects of Sentencing’, (Speech delivered at Legal Studies Association 2007 Conference, 23 March 2007, Sydney) p</w:t>
      </w:r>
      <w:r w:rsidR="00033A25">
        <w:t>. 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828392"/>
      <w:docPartObj>
        <w:docPartGallery w:val="Page Numbers (Top of Page)"/>
        <w:docPartUnique/>
      </w:docPartObj>
    </w:sdtPr>
    <w:sdtEndPr>
      <w:rPr>
        <w:noProof/>
      </w:rPr>
    </w:sdtEndPr>
    <w:sdtContent>
      <w:p w:rsidR="00546696" w:rsidRDefault="00546696">
        <w:pPr>
          <w:pStyle w:val="Header"/>
          <w:jc w:val="right"/>
          <w:rPr>
            <w:noProof/>
          </w:rPr>
        </w:pPr>
        <w:r>
          <w:fldChar w:fldCharType="begin"/>
        </w:r>
        <w:r>
          <w:instrText xml:space="preserve"> PAGE   \* MERGEFORMAT </w:instrText>
        </w:r>
        <w:r>
          <w:fldChar w:fldCharType="separate"/>
        </w:r>
        <w:r w:rsidR="00EA277C">
          <w:rPr>
            <w:noProof/>
          </w:rPr>
          <w:t>1</w:t>
        </w:r>
        <w:r>
          <w:rPr>
            <w:noProof/>
          </w:rPr>
          <w:fldChar w:fldCharType="end"/>
        </w:r>
      </w:p>
      <w:p w:rsidR="00546696" w:rsidRDefault="00B469B0">
        <w:pPr>
          <w:pStyle w:val="Header"/>
          <w:jc w:val="right"/>
          <w:rPr>
            <w:noProof/>
          </w:rPr>
        </w:pPr>
        <w:r>
          <w:rPr>
            <w:noProof/>
          </w:rPr>
          <w:t>HH 51-24</w:t>
        </w:r>
      </w:p>
      <w:p w:rsidR="00D15FF2" w:rsidRDefault="00D15FF2">
        <w:pPr>
          <w:pStyle w:val="Header"/>
          <w:jc w:val="right"/>
          <w:rPr>
            <w:noProof/>
          </w:rPr>
        </w:pPr>
        <w:r>
          <w:rPr>
            <w:noProof/>
          </w:rPr>
          <w:t>CRB 302/23</w:t>
        </w:r>
      </w:p>
      <w:p w:rsidR="00546696" w:rsidRDefault="007118D4">
        <w:pPr>
          <w:pStyle w:val="Header"/>
          <w:jc w:val="right"/>
        </w:pPr>
        <w:r>
          <w:rPr>
            <w:noProof/>
          </w:rPr>
          <w:t>HRER 1547/23</w:t>
        </w:r>
      </w:p>
    </w:sdtContent>
  </w:sdt>
  <w:p w:rsidR="00546696" w:rsidRDefault="005466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2243C"/>
    <w:multiLevelType w:val="hybridMultilevel"/>
    <w:tmpl w:val="235873F4"/>
    <w:lvl w:ilvl="0" w:tplc="AD3C543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60183E4B"/>
    <w:multiLevelType w:val="hybridMultilevel"/>
    <w:tmpl w:val="26C253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1B9"/>
    <w:rsid w:val="00021E40"/>
    <w:rsid w:val="00030C8C"/>
    <w:rsid w:val="00033A25"/>
    <w:rsid w:val="00061A20"/>
    <w:rsid w:val="00064AF8"/>
    <w:rsid w:val="00073DF2"/>
    <w:rsid w:val="00081EB1"/>
    <w:rsid w:val="00154ECF"/>
    <w:rsid w:val="001B1827"/>
    <w:rsid w:val="001B3C93"/>
    <w:rsid w:val="001E705D"/>
    <w:rsid w:val="00231FC3"/>
    <w:rsid w:val="00237D42"/>
    <w:rsid w:val="00292EC3"/>
    <w:rsid w:val="00350D00"/>
    <w:rsid w:val="0036533B"/>
    <w:rsid w:val="003E1D60"/>
    <w:rsid w:val="003E4F8F"/>
    <w:rsid w:val="003F2EE2"/>
    <w:rsid w:val="0040573B"/>
    <w:rsid w:val="00431124"/>
    <w:rsid w:val="0048379B"/>
    <w:rsid w:val="00516EF8"/>
    <w:rsid w:val="00546696"/>
    <w:rsid w:val="00554250"/>
    <w:rsid w:val="005D692E"/>
    <w:rsid w:val="006E0591"/>
    <w:rsid w:val="006E656D"/>
    <w:rsid w:val="007118D4"/>
    <w:rsid w:val="007251B9"/>
    <w:rsid w:val="0076711B"/>
    <w:rsid w:val="0077732A"/>
    <w:rsid w:val="00874744"/>
    <w:rsid w:val="008C599E"/>
    <w:rsid w:val="008E7A8A"/>
    <w:rsid w:val="00910033"/>
    <w:rsid w:val="00946769"/>
    <w:rsid w:val="009775A1"/>
    <w:rsid w:val="00AB4430"/>
    <w:rsid w:val="00AE525E"/>
    <w:rsid w:val="00B41A38"/>
    <w:rsid w:val="00B469B0"/>
    <w:rsid w:val="00B62261"/>
    <w:rsid w:val="00B72610"/>
    <w:rsid w:val="00BF1E3A"/>
    <w:rsid w:val="00C26EC2"/>
    <w:rsid w:val="00CA2B61"/>
    <w:rsid w:val="00CA55B6"/>
    <w:rsid w:val="00CB167D"/>
    <w:rsid w:val="00CD087B"/>
    <w:rsid w:val="00CE3601"/>
    <w:rsid w:val="00D15FF2"/>
    <w:rsid w:val="00D17D84"/>
    <w:rsid w:val="00D316D4"/>
    <w:rsid w:val="00D4371B"/>
    <w:rsid w:val="00D634E0"/>
    <w:rsid w:val="00DC7DB9"/>
    <w:rsid w:val="00E24830"/>
    <w:rsid w:val="00E41220"/>
    <w:rsid w:val="00E424C5"/>
    <w:rsid w:val="00E80749"/>
    <w:rsid w:val="00EA277C"/>
    <w:rsid w:val="00ED02FA"/>
    <w:rsid w:val="00F547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1047B"/>
  <w15:chartTrackingRefBased/>
  <w15:docId w15:val="{32F202CF-BEDC-452A-8A06-2D80F958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A38"/>
    <w:pPr>
      <w:ind w:left="720"/>
      <w:contextualSpacing/>
    </w:pPr>
  </w:style>
  <w:style w:type="paragraph" w:customStyle="1" w:styleId="Default">
    <w:name w:val="Default"/>
    <w:rsid w:val="0087474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BF1E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1E3A"/>
    <w:rPr>
      <w:sz w:val="20"/>
      <w:szCs w:val="20"/>
    </w:rPr>
  </w:style>
  <w:style w:type="character" w:styleId="FootnoteReference">
    <w:name w:val="footnote reference"/>
    <w:basedOn w:val="DefaultParagraphFont"/>
    <w:uiPriority w:val="99"/>
    <w:semiHidden/>
    <w:unhideWhenUsed/>
    <w:rsid w:val="00BF1E3A"/>
    <w:rPr>
      <w:vertAlign w:val="superscript"/>
    </w:rPr>
  </w:style>
  <w:style w:type="paragraph" w:styleId="Header">
    <w:name w:val="header"/>
    <w:basedOn w:val="Normal"/>
    <w:link w:val="HeaderChar"/>
    <w:uiPriority w:val="99"/>
    <w:unhideWhenUsed/>
    <w:rsid w:val="00546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696"/>
  </w:style>
  <w:style w:type="paragraph" w:styleId="Footer">
    <w:name w:val="footer"/>
    <w:basedOn w:val="Normal"/>
    <w:link w:val="FooterChar"/>
    <w:uiPriority w:val="99"/>
    <w:unhideWhenUsed/>
    <w:rsid w:val="00546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696"/>
  </w:style>
  <w:style w:type="paragraph" w:styleId="BalloonText">
    <w:name w:val="Balloon Text"/>
    <w:basedOn w:val="Normal"/>
    <w:link w:val="BalloonTextChar"/>
    <w:uiPriority w:val="99"/>
    <w:semiHidden/>
    <w:unhideWhenUsed/>
    <w:rsid w:val="00B46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9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FB36C-635C-454C-B03F-C1B1DB1A7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4350</Words>
  <Characters>24800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cp:lastPrinted>2024-02-01T11:14:00Z</cp:lastPrinted>
  <dcterms:created xsi:type="dcterms:W3CDTF">2024-02-02T09:33:00Z</dcterms:created>
  <dcterms:modified xsi:type="dcterms:W3CDTF">2024-02-02T09:33:00Z</dcterms:modified>
</cp:coreProperties>
</file>