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A4" w:rsidRDefault="008D61B4" w:rsidP="00252CC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57E5B" w:rsidRDefault="003E522D"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SAMUEL NYABANGO</w:t>
      </w: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CD01B8">
        <w:rPr>
          <w:rFonts w:ascii="Times New Roman" w:hAnsi="Times New Roman" w:cs="Times New Roman"/>
          <w:sz w:val="24"/>
          <w:szCs w:val="24"/>
        </w:rPr>
        <w:t>30 January, 2018</w:t>
      </w: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0432CA" w:rsidRDefault="000432CA" w:rsidP="00252CCA">
      <w:pPr>
        <w:spacing w:after="0" w:line="240" w:lineRule="auto"/>
        <w:jc w:val="both"/>
        <w:rPr>
          <w:rFonts w:ascii="Times New Roman" w:hAnsi="Times New Roman" w:cs="Times New Roman"/>
          <w:sz w:val="24"/>
          <w:szCs w:val="24"/>
        </w:rPr>
      </w:pPr>
    </w:p>
    <w:p w:rsidR="00252CCA" w:rsidRPr="00252CCA" w:rsidRDefault="0043766A" w:rsidP="00252C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3E522D">
        <w:rPr>
          <w:rFonts w:ascii="Times New Roman" w:hAnsi="Times New Roman" w:cs="Times New Roman"/>
          <w:b/>
          <w:sz w:val="24"/>
          <w:szCs w:val="24"/>
        </w:rPr>
        <w:t xml:space="preserve">Review </w:t>
      </w:r>
    </w:p>
    <w:p w:rsidR="00252CCA" w:rsidRDefault="00252CCA" w:rsidP="00252CCA">
      <w:pPr>
        <w:spacing w:after="0" w:line="240" w:lineRule="auto"/>
        <w:jc w:val="both"/>
        <w:rPr>
          <w:rFonts w:ascii="Times New Roman" w:hAnsi="Times New Roman" w:cs="Times New Roman"/>
          <w:sz w:val="24"/>
          <w:szCs w:val="24"/>
        </w:rPr>
      </w:pPr>
    </w:p>
    <w:p w:rsidR="004B7D31" w:rsidRPr="004B7D31" w:rsidRDefault="00252CCA" w:rsidP="004B7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B7D31">
        <w:rPr>
          <w:rFonts w:ascii="Times New Roman" w:hAnsi="Times New Roman" w:cs="Times New Roman"/>
          <w:sz w:val="24"/>
          <w:szCs w:val="24"/>
        </w:rPr>
        <w:t>CHITAPI J:</w:t>
      </w:r>
      <w:r w:rsidR="00B64D90" w:rsidRPr="004B7D31">
        <w:rPr>
          <w:rFonts w:ascii="Times New Roman" w:hAnsi="Times New Roman" w:cs="Times New Roman"/>
          <w:sz w:val="24"/>
          <w:szCs w:val="24"/>
        </w:rPr>
        <w:t xml:space="preserve"> </w:t>
      </w:r>
      <w:r w:rsidR="004B7D31" w:rsidRPr="004B7D31">
        <w:rPr>
          <w:rFonts w:ascii="Times New Roman" w:hAnsi="Times New Roman" w:cs="Times New Roman"/>
          <w:sz w:val="24"/>
          <w:szCs w:val="24"/>
        </w:rPr>
        <w:t>The accused, a 30 year old was convicted of attempted rape as defined in section 65 of the Criminal Law (Codification &amp; Reform) Act, [</w:t>
      </w:r>
      <w:r w:rsidR="004B7D31" w:rsidRPr="004B7D31">
        <w:rPr>
          <w:rFonts w:ascii="Times New Roman" w:hAnsi="Times New Roman" w:cs="Times New Roman"/>
          <w:i/>
          <w:sz w:val="24"/>
          <w:szCs w:val="24"/>
        </w:rPr>
        <w:t>Chapter 9:23</w:t>
      </w:r>
      <w:r w:rsidR="004B7D31" w:rsidRPr="004B7D31">
        <w:rPr>
          <w:rFonts w:ascii="Times New Roman" w:hAnsi="Times New Roman" w:cs="Times New Roman"/>
          <w:sz w:val="24"/>
          <w:szCs w:val="24"/>
        </w:rPr>
        <w:t>] as read with section 189 of the same enactment. He was convicted on his plea of guilty by the senior magistrate sitting at Mount Darwin Magistrates Court on 24 July, 2017.</w:t>
      </w:r>
    </w:p>
    <w:p w:rsidR="004B7D31" w:rsidRPr="004B7D31" w:rsidRDefault="004B7D31" w:rsidP="004B7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B7D31">
        <w:rPr>
          <w:rFonts w:ascii="Times New Roman" w:hAnsi="Times New Roman" w:cs="Times New Roman"/>
          <w:sz w:val="24"/>
          <w:szCs w:val="24"/>
        </w:rPr>
        <w:t>The brief facts of the matter were that the accused person was employed as a domestic worker by the complainant’s parents. The complainant was aged 6 years old and attending grade zero at a local school in Mount Darwin area. On 17 July, 2017 the accused sneaked into the complainant’s blankets whilst the latter was sleeping in a kitchen hut which the complainant used as a bedroom with her grandmother.</w:t>
      </w:r>
    </w:p>
    <w:p w:rsidR="004B7D31" w:rsidRPr="004B7D31" w:rsidRDefault="004B7D31" w:rsidP="004B7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B7D31">
        <w:rPr>
          <w:rFonts w:ascii="Times New Roman" w:hAnsi="Times New Roman" w:cs="Times New Roman"/>
          <w:sz w:val="24"/>
          <w:szCs w:val="24"/>
        </w:rPr>
        <w:t>The accused offered the complainant a sweet and lowered the complainant’s trousers and pant to knee level. He also lowered his trousers and pants to knee level and held his penis which he directed on to the complainant’s vagina. Unfortunately for the accused he was seen in the act of trying to engage in sexual intercourse with the complainant by the complainant’s mother who entered the kitchen. The intervention by the complainant’s mother saved the day. The accused was subsequently arrested and as already indicated he pleaded guilty to offence of attempted ra</w:t>
      </w:r>
      <w:r>
        <w:rPr>
          <w:rFonts w:ascii="Times New Roman" w:hAnsi="Times New Roman" w:cs="Times New Roman"/>
          <w:sz w:val="24"/>
          <w:szCs w:val="24"/>
        </w:rPr>
        <w:t>p</w:t>
      </w:r>
      <w:r w:rsidRPr="004B7D31">
        <w:rPr>
          <w:rFonts w:ascii="Times New Roman" w:hAnsi="Times New Roman" w:cs="Times New Roman"/>
          <w:sz w:val="24"/>
          <w:szCs w:val="24"/>
        </w:rPr>
        <w:t>e and was convicted as pleaded. Nothing turns on the conviction.</w:t>
      </w:r>
    </w:p>
    <w:p w:rsidR="004B7D31" w:rsidRPr="004B7D31" w:rsidRDefault="004B7D31" w:rsidP="004B7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B7D31">
        <w:rPr>
          <w:rFonts w:ascii="Times New Roman" w:hAnsi="Times New Roman" w:cs="Times New Roman"/>
          <w:sz w:val="24"/>
          <w:szCs w:val="24"/>
        </w:rPr>
        <w:t>The accused was sentenced as follows:-</w:t>
      </w:r>
    </w:p>
    <w:p w:rsidR="004B7D31" w:rsidRPr="004B7D31" w:rsidRDefault="004B7D31" w:rsidP="004B7D31">
      <w:pPr>
        <w:spacing w:line="360" w:lineRule="auto"/>
        <w:jc w:val="both"/>
        <w:rPr>
          <w:rFonts w:ascii="Times New Roman" w:hAnsi="Times New Roman" w:cs="Times New Roman"/>
          <w:sz w:val="24"/>
          <w:szCs w:val="24"/>
        </w:rPr>
      </w:pPr>
      <w:r w:rsidRPr="004B7D31">
        <w:rPr>
          <w:rFonts w:ascii="Times New Roman" w:hAnsi="Times New Roman" w:cs="Times New Roman"/>
          <w:sz w:val="24"/>
          <w:szCs w:val="24"/>
        </w:rPr>
        <w:tab/>
        <w:t xml:space="preserve">“4 years imprisonment of which 3 months imprisonment is suspended for 5 years on </w:t>
      </w:r>
      <w:r w:rsidRPr="004B7D31">
        <w:rPr>
          <w:rFonts w:ascii="Times New Roman" w:hAnsi="Times New Roman" w:cs="Times New Roman"/>
          <w:sz w:val="24"/>
          <w:szCs w:val="24"/>
        </w:rPr>
        <w:tab/>
        <w:t xml:space="preserve">condition accused person does not within that period commit any offence involving </w:t>
      </w:r>
      <w:r w:rsidRPr="004B7D31">
        <w:rPr>
          <w:rFonts w:ascii="Times New Roman" w:hAnsi="Times New Roman" w:cs="Times New Roman"/>
          <w:sz w:val="24"/>
          <w:szCs w:val="24"/>
        </w:rPr>
        <w:lastRenderedPageBreak/>
        <w:tab/>
        <w:t xml:space="preserve">attempted rape as an element of which upon conviction he will be sentenced to </w:t>
      </w:r>
      <w:r w:rsidRPr="004B7D31">
        <w:rPr>
          <w:rFonts w:ascii="Times New Roman" w:hAnsi="Times New Roman" w:cs="Times New Roman"/>
          <w:sz w:val="24"/>
          <w:szCs w:val="24"/>
        </w:rPr>
        <w:tab/>
        <w:t>imprisonment without the option of a fine.”</w:t>
      </w:r>
    </w:p>
    <w:p w:rsidR="004B7D31" w:rsidRPr="004B7D31" w:rsidRDefault="004B7D31" w:rsidP="004B7D3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B7D31">
        <w:rPr>
          <w:rFonts w:ascii="Times New Roman" w:hAnsi="Times New Roman" w:cs="Times New Roman"/>
          <w:sz w:val="24"/>
          <w:szCs w:val="24"/>
        </w:rPr>
        <w:t xml:space="preserve">The sentence needs to be reviewed in its wording and effect. The overall sentence of 4 years with the 3months suspended falls within the purview of sentences for serious offences of this nature. The condition of suspension is too restricted and </w:t>
      </w:r>
      <w:r>
        <w:rPr>
          <w:rFonts w:ascii="Times New Roman" w:hAnsi="Times New Roman" w:cs="Times New Roman"/>
          <w:sz w:val="24"/>
          <w:szCs w:val="24"/>
        </w:rPr>
        <w:t xml:space="preserve">therefore </w:t>
      </w:r>
      <w:r w:rsidRPr="004B7D31">
        <w:rPr>
          <w:rFonts w:ascii="Times New Roman" w:hAnsi="Times New Roman" w:cs="Times New Roman"/>
          <w:sz w:val="24"/>
          <w:szCs w:val="24"/>
        </w:rPr>
        <w:t>not sufficiently deterrent of the accused not engaging in sexual offences</w:t>
      </w:r>
      <w:r w:rsidR="009F6E43">
        <w:rPr>
          <w:rFonts w:ascii="Times New Roman" w:hAnsi="Times New Roman" w:cs="Times New Roman"/>
          <w:sz w:val="24"/>
          <w:szCs w:val="24"/>
        </w:rPr>
        <w:t>. The length of the suspended portion within the parameters of the overall sentence is also too short to provide an incentive to the accused person not to offend</w:t>
      </w:r>
      <w:r w:rsidRPr="004B7D31">
        <w:rPr>
          <w:rFonts w:ascii="Times New Roman" w:hAnsi="Times New Roman" w:cs="Times New Roman"/>
          <w:sz w:val="24"/>
          <w:szCs w:val="24"/>
        </w:rPr>
        <w:t>. The suspended sentence as worded will only be invoked if the accused is convicted of “any offence involving attempted ra</w:t>
      </w:r>
      <w:r w:rsidR="009F6E43">
        <w:rPr>
          <w:rFonts w:ascii="Times New Roman" w:hAnsi="Times New Roman" w:cs="Times New Roman"/>
          <w:sz w:val="24"/>
          <w:szCs w:val="24"/>
        </w:rPr>
        <w:t>p</w:t>
      </w:r>
      <w:r w:rsidRPr="004B7D31">
        <w:rPr>
          <w:rFonts w:ascii="Times New Roman" w:hAnsi="Times New Roman" w:cs="Times New Roman"/>
          <w:sz w:val="24"/>
          <w:szCs w:val="24"/>
        </w:rPr>
        <w:t>e as an element.” Attempted rape is not an element of an offence. It is a complete offence. Section 18</w:t>
      </w:r>
      <w:r w:rsidR="009F6E43">
        <w:rPr>
          <w:rFonts w:ascii="Times New Roman" w:hAnsi="Times New Roman" w:cs="Times New Roman"/>
          <w:sz w:val="24"/>
          <w:szCs w:val="24"/>
        </w:rPr>
        <w:t>9</w:t>
      </w:r>
      <w:r w:rsidRPr="004B7D31">
        <w:rPr>
          <w:rFonts w:ascii="Times New Roman" w:hAnsi="Times New Roman" w:cs="Times New Roman"/>
          <w:sz w:val="24"/>
          <w:szCs w:val="24"/>
        </w:rPr>
        <w:t xml:space="preserve"> of the Criminal Law </w:t>
      </w:r>
      <w:r w:rsidR="009F6E43">
        <w:rPr>
          <w:rFonts w:ascii="Times New Roman" w:hAnsi="Times New Roman" w:cs="Times New Roman"/>
          <w:sz w:val="24"/>
          <w:szCs w:val="24"/>
        </w:rPr>
        <w:t>(</w:t>
      </w:r>
      <w:r w:rsidRPr="004B7D31">
        <w:rPr>
          <w:rFonts w:ascii="Times New Roman" w:hAnsi="Times New Roman" w:cs="Times New Roman"/>
          <w:sz w:val="24"/>
          <w:szCs w:val="24"/>
        </w:rPr>
        <w:t>Codification and Reform</w:t>
      </w:r>
      <w:r w:rsidR="009F6E43">
        <w:rPr>
          <w:rFonts w:ascii="Times New Roman" w:hAnsi="Times New Roman" w:cs="Times New Roman"/>
          <w:sz w:val="24"/>
          <w:szCs w:val="24"/>
        </w:rPr>
        <w:t>)</w:t>
      </w:r>
      <w:r w:rsidRPr="004B7D31">
        <w:rPr>
          <w:rFonts w:ascii="Times New Roman" w:hAnsi="Times New Roman" w:cs="Times New Roman"/>
          <w:sz w:val="24"/>
          <w:szCs w:val="24"/>
        </w:rPr>
        <w:t xml:space="preserve"> Act as read with section 192 provide as follows:</w:t>
      </w:r>
    </w:p>
    <w:p w:rsidR="009F6E43" w:rsidRPr="009F6E43" w:rsidRDefault="004B7D31" w:rsidP="009F6E43">
      <w:pPr>
        <w:spacing w:after="0" w:line="240" w:lineRule="auto"/>
        <w:jc w:val="both"/>
        <w:rPr>
          <w:rFonts w:ascii="Times New Roman" w:hAnsi="Times New Roman" w:cs="Times New Roman"/>
        </w:rPr>
      </w:pPr>
      <w:r w:rsidRPr="004B7D31">
        <w:rPr>
          <w:rFonts w:ascii="Times New Roman" w:hAnsi="Times New Roman" w:cs="Times New Roman"/>
          <w:sz w:val="24"/>
          <w:szCs w:val="24"/>
        </w:rPr>
        <w:tab/>
      </w:r>
      <w:r w:rsidR="009F6E43" w:rsidRPr="009F6E43">
        <w:rPr>
          <w:rFonts w:ascii="Times New Roman" w:hAnsi="Times New Roman" w:cs="Times New Roman"/>
          <w:b/>
        </w:rPr>
        <w:t>189</w:t>
      </w:r>
      <w:r w:rsidR="009F6E43" w:rsidRPr="009F6E43">
        <w:rPr>
          <w:rFonts w:ascii="Times New Roman" w:hAnsi="Times New Roman" w:cs="Times New Roman"/>
          <w:b/>
          <w:sz w:val="24"/>
          <w:szCs w:val="24"/>
        </w:rPr>
        <w:t xml:space="preserve"> </w:t>
      </w:r>
      <w:r w:rsidR="009F6E43" w:rsidRPr="009F6E43">
        <w:rPr>
          <w:rFonts w:ascii="Times New Roman" w:hAnsi="Times New Roman" w:cs="Times New Roman"/>
          <w:b/>
        </w:rPr>
        <w:t>Attempt</w:t>
      </w:r>
    </w:p>
    <w:p w:rsidR="004B7D31" w:rsidRPr="009F6E43" w:rsidRDefault="009F6E43" w:rsidP="009F6E43">
      <w:pPr>
        <w:spacing w:after="0" w:line="240" w:lineRule="auto"/>
        <w:jc w:val="both"/>
        <w:rPr>
          <w:rFonts w:ascii="Times New Roman" w:hAnsi="Times New Roman" w:cs="Times New Roman"/>
        </w:rPr>
      </w:pPr>
      <w:r>
        <w:rPr>
          <w:rFonts w:ascii="Times New Roman" w:hAnsi="Times New Roman" w:cs="Times New Roman"/>
          <w:sz w:val="24"/>
          <w:szCs w:val="24"/>
        </w:rPr>
        <w:tab/>
      </w:r>
      <w:r w:rsidRPr="004B7D31">
        <w:rPr>
          <w:rFonts w:ascii="Times New Roman" w:hAnsi="Times New Roman" w:cs="Times New Roman"/>
          <w:sz w:val="24"/>
          <w:szCs w:val="24"/>
        </w:rPr>
        <w:t>“</w:t>
      </w:r>
      <w:r w:rsidR="004B7D31" w:rsidRPr="009F6E43">
        <w:rPr>
          <w:rFonts w:ascii="Times New Roman" w:hAnsi="Times New Roman" w:cs="Times New Roman"/>
        </w:rPr>
        <w:t>1. Subject to subsection (1), any person who</w:t>
      </w:r>
    </w:p>
    <w:p w:rsidR="004B7D31" w:rsidRPr="009F6E43" w:rsidRDefault="004B7D31" w:rsidP="009F6E43">
      <w:pPr>
        <w:pStyle w:val="ListParagraph"/>
        <w:numPr>
          <w:ilvl w:val="0"/>
          <w:numId w:val="11"/>
        </w:numPr>
        <w:tabs>
          <w:tab w:val="left" w:pos="1170"/>
        </w:tabs>
        <w:spacing w:after="0" w:line="240" w:lineRule="auto"/>
        <w:ind w:left="1080" w:firstLine="0"/>
        <w:jc w:val="both"/>
        <w:rPr>
          <w:rFonts w:ascii="Times New Roman" w:hAnsi="Times New Roman" w:cs="Times New Roman"/>
        </w:rPr>
      </w:pPr>
      <w:r w:rsidRPr="009F6E43">
        <w:rPr>
          <w:rFonts w:ascii="Times New Roman" w:hAnsi="Times New Roman" w:cs="Times New Roman"/>
        </w:rPr>
        <w:t xml:space="preserve">Intending to commit a crime , whether in terms of this code or any other </w:t>
      </w:r>
      <w:r w:rsidRPr="009F6E43">
        <w:rPr>
          <w:rFonts w:ascii="Times New Roman" w:hAnsi="Times New Roman" w:cs="Times New Roman"/>
        </w:rPr>
        <w:tab/>
      </w:r>
      <w:r w:rsidRPr="009F6E43">
        <w:rPr>
          <w:rFonts w:ascii="Times New Roman" w:hAnsi="Times New Roman" w:cs="Times New Roman"/>
        </w:rPr>
        <w:tab/>
      </w:r>
      <w:r w:rsidRPr="009F6E43">
        <w:rPr>
          <w:rFonts w:ascii="Times New Roman" w:hAnsi="Times New Roman" w:cs="Times New Roman"/>
        </w:rPr>
        <w:tab/>
        <w:t>enactment; or</w:t>
      </w:r>
    </w:p>
    <w:p w:rsidR="004B7D31" w:rsidRPr="009F6E43" w:rsidRDefault="004B7D31" w:rsidP="004B7D31">
      <w:pPr>
        <w:pStyle w:val="ListParagraph"/>
        <w:numPr>
          <w:ilvl w:val="0"/>
          <w:numId w:val="11"/>
        </w:numPr>
        <w:tabs>
          <w:tab w:val="left" w:pos="1080"/>
        </w:tabs>
        <w:spacing w:after="0" w:line="360" w:lineRule="auto"/>
        <w:ind w:left="1080" w:firstLine="0"/>
        <w:jc w:val="both"/>
        <w:rPr>
          <w:rFonts w:ascii="Times New Roman" w:hAnsi="Times New Roman" w:cs="Times New Roman"/>
        </w:rPr>
      </w:pPr>
      <w:r w:rsidRPr="009F6E43">
        <w:rPr>
          <w:rFonts w:ascii="Times New Roman" w:hAnsi="Times New Roman" w:cs="Times New Roman"/>
        </w:rPr>
        <w:t xml:space="preserve">Realising that there is a real risk or possibility that a crime, whether in terms </w:t>
      </w:r>
      <w:r w:rsidRPr="009F6E43">
        <w:rPr>
          <w:rFonts w:ascii="Times New Roman" w:hAnsi="Times New Roman" w:cs="Times New Roman"/>
        </w:rPr>
        <w:tab/>
        <w:t xml:space="preserve">of this </w:t>
      </w:r>
      <w:r w:rsidR="009F6E43" w:rsidRPr="009F6E43">
        <w:rPr>
          <w:rFonts w:ascii="Times New Roman" w:hAnsi="Times New Roman" w:cs="Times New Roman"/>
        </w:rPr>
        <w:t>c</w:t>
      </w:r>
      <w:r w:rsidRPr="009F6E43">
        <w:rPr>
          <w:rFonts w:ascii="Times New Roman" w:hAnsi="Times New Roman" w:cs="Times New Roman"/>
        </w:rPr>
        <w:t>ode or any other enactment, may be committed;</w:t>
      </w:r>
    </w:p>
    <w:p w:rsidR="004B7D31" w:rsidRPr="009F6E43" w:rsidRDefault="004B7D31" w:rsidP="004B7D31">
      <w:pPr>
        <w:pStyle w:val="ListParagraph"/>
        <w:spacing w:after="0" w:line="360" w:lineRule="auto"/>
        <w:ind w:left="1080" w:hanging="180"/>
        <w:jc w:val="both"/>
        <w:rPr>
          <w:rFonts w:ascii="Times New Roman" w:hAnsi="Times New Roman" w:cs="Times New Roman"/>
        </w:rPr>
      </w:pPr>
      <w:r w:rsidRPr="009F6E43">
        <w:rPr>
          <w:rFonts w:ascii="Times New Roman" w:hAnsi="Times New Roman" w:cs="Times New Roman"/>
        </w:rPr>
        <w:tab/>
      </w:r>
      <w:r w:rsidR="009F6E43" w:rsidRPr="009F6E43">
        <w:rPr>
          <w:rFonts w:ascii="Times New Roman" w:hAnsi="Times New Roman" w:cs="Times New Roman"/>
        </w:rPr>
        <w:t>d</w:t>
      </w:r>
      <w:r w:rsidRPr="009F6E43">
        <w:rPr>
          <w:rFonts w:ascii="Times New Roman" w:hAnsi="Times New Roman" w:cs="Times New Roman"/>
        </w:rPr>
        <w:t xml:space="preserve">oes or omits to do anything in preparation for or in furtherance of the commission of the crime, shall be guilty of </w:t>
      </w:r>
      <w:r w:rsidRPr="009F6E43">
        <w:rPr>
          <w:rFonts w:ascii="Times New Roman" w:hAnsi="Times New Roman" w:cs="Times New Roman"/>
          <w:u w:val="single"/>
        </w:rPr>
        <w:t>attempting to commit the crime concerned</w:t>
      </w:r>
      <w:r w:rsidR="009F6E43" w:rsidRPr="009F6E43">
        <w:rPr>
          <w:rFonts w:ascii="Times New Roman" w:hAnsi="Times New Roman" w:cs="Times New Roman"/>
        </w:rPr>
        <w:t xml:space="preserve"> (own underlining)</w:t>
      </w:r>
      <w:r w:rsidRPr="009F6E43">
        <w:rPr>
          <w:rFonts w:ascii="Times New Roman" w:hAnsi="Times New Roman" w:cs="Times New Roman"/>
        </w:rPr>
        <w:t>:</w:t>
      </w:r>
    </w:p>
    <w:p w:rsidR="004B7D31" w:rsidRPr="009F6E43" w:rsidRDefault="004B7D31" w:rsidP="004B7D31">
      <w:pPr>
        <w:pStyle w:val="ListParagraph"/>
        <w:spacing w:after="0" w:line="360" w:lineRule="auto"/>
        <w:jc w:val="both"/>
        <w:rPr>
          <w:rFonts w:ascii="Times New Roman" w:hAnsi="Times New Roman" w:cs="Times New Roman"/>
        </w:rPr>
      </w:pPr>
      <w:r w:rsidRPr="009F6E43">
        <w:rPr>
          <w:rFonts w:ascii="Times New Roman" w:hAnsi="Times New Roman" w:cs="Times New Roman"/>
        </w:rPr>
        <w:t>2. A person shall not be guilty of attempting to commit a crime if he or she changes his or her mind and voluntarily desists from proceeding further with the crime before he or she had taken any substantial step towards its commission.</w:t>
      </w:r>
    </w:p>
    <w:p w:rsidR="004B7D31" w:rsidRPr="009F6E43" w:rsidRDefault="009F6E43" w:rsidP="004B7D31">
      <w:pPr>
        <w:pStyle w:val="ListParagraph"/>
        <w:spacing w:after="0" w:line="360" w:lineRule="auto"/>
        <w:jc w:val="both"/>
        <w:rPr>
          <w:rFonts w:ascii="Times New Roman" w:hAnsi="Times New Roman" w:cs="Times New Roman"/>
          <w:b/>
          <w:u w:val="single"/>
        </w:rPr>
      </w:pPr>
      <w:r w:rsidRPr="009F6E43">
        <w:rPr>
          <w:rFonts w:ascii="Times New Roman" w:hAnsi="Times New Roman" w:cs="Times New Roman"/>
          <w:b/>
        </w:rPr>
        <w:t>192</w:t>
      </w:r>
      <w:r w:rsidRPr="009F6E43">
        <w:rPr>
          <w:rFonts w:ascii="Times New Roman" w:hAnsi="Times New Roman" w:cs="Times New Roman"/>
        </w:rPr>
        <w:t xml:space="preserve"> </w:t>
      </w:r>
      <w:r w:rsidR="004B7D31" w:rsidRPr="009F6E43">
        <w:rPr>
          <w:rFonts w:ascii="Times New Roman" w:hAnsi="Times New Roman" w:cs="Times New Roman"/>
          <w:b/>
          <w:u w:val="single"/>
        </w:rPr>
        <w:t>Punishment for incitement, conspiracy or attempt</w:t>
      </w:r>
    </w:p>
    <w:p w:rsidR="004B7D31" w:rsidRDefault="004B7D31" w:rsidP="004B7D31">
      <w:pPr>
        <w:pStyle w:val="ListParagraph"/>
        <w:spacing w:after="0" w:line="360" w:lineRule="auto"/>
        <w:jc w:val="both"/>
        <w:rPr>
          <w:rFonts w:ascii="Times New Roman" w:hAnsi="Times New Roman" w:cs="Times New Roman"/>
        </w:rPr>
      </w:pPr>
      <w:r w:rsidRPr="009F6E43">
        <w:rPr>
          <w:rFonts w:ascii="Times New Roman" w:hAnsi="Times New Roman" w:cs="Times New Roman"/>
        </w:rPr>
        <w:t>Subject to this Code and any other enactment, a person who is convicted of incitement, conspiracy or attempting to commit a crime shall be liable to the same punishment to which he or she would have been liable had he or she actually committed the crime concerned.”</w:t>
      </w:r>
    </w:p>
    <w:p w:rsidR="009F6E43" w:rsidRPr="009F6E43" w:rsidRDefault="009F6E43" w:rsidP="004B7D31">
      <w:pPr>
        <w:pStyle w:val="ListParagraph"/>
        <w:spacing w:after="0" w:line="360" w:lineRule="auto"/>
        <w:jc w:val="both"/>
        <w:rPr>
          <w:rFonts w:ascii="Times New Roman" w:hAnsi="Times New Roman" w:cs="Times New Roman"/>
        </w:rPr>
      </w:pPr>
    </w:p>
    <w:p w:rsidR="004B7D31" w:rsidRPr="004B7D31" w:rsidRDefault="004B7D31" w:rsidP="004B7D31">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4B7D31">
        <w:rPr>
          <w:rFonts w:ascii="Times New Roman" w:hAnsi="Times New Roman" w:cs="Times New Roman"/>
          <w:sz w:val="24"/>
          <w:szCs w:val="24"/>
        </w:rPr>
        <w:t>The sentence imposed by the magistrate will remain extant. However, it is corrected in the suspended po</w:t>
      </w:r>
      <w:r w:rsidR="00CD01B8">
        <w:rPr>
          <w:rFonts w:ascii="Times New Roman" w:hAnsi="Times New Roman" w:cs="Times New Roman"/>
          <w:sz w:val="24"/>
          <w:szCs w:val="24"/>
        </w:rPr>
        <w:t>r</w:t>
      </w:r>
      <w:r w:rsidRPr="004B7D31">
        <w:rPr>
          <w:rFonts w:ascii="Times New Roman" w:hAnsi="Times New Roman" w:cs="Times New Roman"/>
          <w:sz w:val="24"/>
          <w:szCs w:val="24"/>
        </w:rPr>
        <w:t>tion to read as follows</w:t>
      </w:r>
    </w:p>
    <w:p w:rsidR="004B7D31" w:rsidRPr="004B7D31" w:rsidRDefault="004B7D31" w:rsidP="004B7D31">
      <w:pPr>
        <w:pStyle w:val="ListParagraph"/>
        <w:tabs>
          <w:tab w:val="left" w:pos="0"/>
        </w:tabs>
        <w:spacing w:after="0" w:line="360" w:lineRule="auto"/>
        <w:ind w:left="0"/>
        <w:jc w:val="both"/>
        <w:rPr>
          <w:rFonts w:ascii="Times New Roman" w:hAnsi="Times New Roman" w:cs="Times New Roman"/>
          <w:sz w:val="24"/>
          <w:szCs w:val="24"/>
        </w:rPr>
      </w:pPr>
      <w:r w:rsidRPr="004B7D31">
        <w:rPr>
          <w:rFonts w:ascii="Times New Roman" w:hAnsi="Times New Roman" w:cs="Times New Roman"/>
          <w:sz w:val="24"/>
          <w:szCs w:val="24"/>
        </w:rPr>
        <w:tab/>
        <w:t xml:space="preserve">“4 years imprisonment of which </w:t>
      </w:r>
      <w:r w:rsidR="009F6E43">
        <w:rPr>
          <w:rFonts w:ascii="Times New Roman" w:hAnsi="Times New Roman" w:cs="Times New Roman"/>
          <w:sz w:val="24"/>
          <w:szCs w:val="24"/>
        </w:rPr>
        <w:t>6</w:t>
      </w:r>
      <w:r w:rsidRPr="004B7D31">
        <w:rPr>
          <w:rFonts w:ascii="Times New Roman" w:hAnsi="Times New Roman" w:cs="Times New Roman"/>
          <w:sz w:val="24"/>
          <w:szCs w:val="24"/>
        </w:rPr>
        <w:t xml:space="preserve"> </w:t>
      </w:r>
      <w:r w:rsidR="009F6E43">
        <w:rPr>
          <w:rFonts w:ascii="Times New Roman" w:hAnsi="Times New Roman" w:cs="Times New Roman"/>
          <w:sz w:val="24"/>
          <w:szCs w:val="24"/>
        </w:rPr>
        <w:t>months</w:t>
      </w:r>
      <w:r w:rsidRPr="004B7D31">
        <w:rPr>
          <w:rFonts w:ascii="Times New Roman" w:hAnsi="Times New Roman" w:cs="Times New Roman"/>
          <w:sz w:val="24"/>
          <w:szCs w:val="24"/>
        </w:rPr>
        <w:t xml:space="preserve"> imprisonment is suspended for 5 years on </w:t>
      </w:r>
      <w:r w:rsidRPr="004B7D31">
        <w:rPr>
          <w:rFonts w:ascii="Times New Roman" w:hAnsi="Times New Roman" w:cs="Times New Roman"/>
          <w:sz w:val="24"/>
          <w:szCs w:val="24"/>
        </w:rPr>
        <w:tab/>
        <w:t xml:space="preserve">condition that the accused is not within that period convicted of any offence of a </w:t>
      </w:r>
      <w:r w:rsidRPr="004B7D31">
        <w:rPr>
          <w:rFonts w:ascii="Times New Roman" w:hAnsi="Times New Roman" w:cs="Times New Roman"/>
          <w:sz w:val="24"/>
          <w:szCs w:val="24"/>
        </w:rPr>
        <w:tab/>
        <w:t xml:space="preserve">sexual </w:t>
      </w:r>
      <w:r>
        <w:rPr>
          <w:rFonts w:ascii="Times New Roman" w:hAnsi="Times New Roman" w:cs="Times New Roman"/>
          <w:sz w:val="24"/>
          <w:szCs w:val="24"/>
        </w:rPr>
        <w:lastRenderedPageBreak/>
        <w:tab/>
      </w:r>
      <w:r w:rsidRPr="004B7D31">
        <w:rPr>
          <w:rFonts w:ascii="Times New Roman" w:hAnsi="Times New Roman" w:cs="Times New Roman"/>
          <w:sz w:val="24"/>
          <w:szCs w:val="24"/>
        </w:rPr>
        <w:t xml:space="preserve">nature committed against any female person or of any attempt to commit such an offence </w:t>
      </w:r>
      <w:r>
        <w:rPr>
          <w:rFonts w:ascii="Times New Roman" w:hAnsi="Times New Roman" w:cs="Times New Roman"/>
          <w:sz w:val="24"/>
          <w:szCs w:val="24"/>
        </w:rPr>
        <w:tab/>
      </w:r>
      <w:r w:rsidRPr="004B7D31">
        <w:rPr>
          <w:rFonts w:ascii="Times New Roman" w:hAnsi="Times New Roman" w:cs="Times New Roman"/>
          <w:sz w:val="24"/>
          <w:szCs w:val="24"/>
        </w:rPr>
        <w:t xml:space="preserve">whereof if convicted, the accused is sentenced to imprisonment without the option of a </w:t>
      </w:r>
      <w:r>
        <w:rPr>
          <w:rFonts w:ascii="Times New Roman" w:hAnsi="Times New Roman" w:cs="Times New Roman"/>
          <w:sz w:val="24"/>
          <w:szCs w:val="24"/>
        </w:rPr>
        <w:tab/>
      </w:r>
      <w:r w:rsidRPr="004B7D31">
        <w:rPr>
          <w:rFonts w:ascii="Times New Roman" w:hAnsi="Times New Roman" w:cs="Times New Roman"/>
          <w:sz w:val="24"/>
          <w:szCs w:val="24"/>
        </w:rPr>
        <w:t>fine.”</w:t>
      </w:r>
    </w:p>
    <w:p w:rsidR="004B7D31" w:rsidRPr="004B7D31" w:rsidRDefault="004B7D31" w:rsidP="004B7D31">
      <w:pPr>
        <w:pStyle w:val="ListParagraph"/>
        <w:tabs>
          <w:tab w:val="left" w:pos="0"/>
        </w:tabs>
        <w:spacing w:after="0" w:line="360" w:lineRule="auto"/>
        <w:ind w:left="0"/>
        <w:jc w:val="both"/>
        <w:rPr>
          <w:rFonts w:ascii="Times New Roman" w:hAnsi="Times New Roman" w:cs="Times New Roman"/>
          <w:sz w:val="24"/>
          <w:szCs w:val="24"/>
        </w:rPr>
      </w:pPr>
    </w:p>
    <w:p w:rsidR="004B7D31" w:rsidRPr="004B7D31" w:rsidRDefault="004B7D31" w:rsidP="004B7D31">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4B7D31">
        <w:rPr>
          <w:rFonts w:ascii="Times New Roman" w:hAnsi="Times New Roman" w:cs="Times New Roman"/>
          <w:sz w:val="24"/>
          <w:szCs w:val="24"/>
        </w:rPr>
        <w:t xml:space="preserve">A wording of the suspended </w:t>
      </w:r>
      <w:r w:rsidR="009F6E43">
        <w:rPr>
          <w:rFonts w:ascii="Times New Roman" w:hAnsi="Times New Roman" w:cs="Times New Roman"/>
          <w:sz w:val="24"/>
          <w:szCs w:val="24"/>
        </w:rPr>
        <w:t xml:space="preserve">prison </w:t>
      </w:r>
      <w:r w:rsidRPr="004B7D31">
        <w:rPr>
          <w:rFonts w:ascii="Times New Roman" w:hAnsi="Times New Roman" w:cs="Times New Roman"/>
          <w:sz w:val="24"/>
          <w:szCs w:val="24"/>
        </w:rPr>
        <w:t xml:space="preserve">term in the manner framed above </w:t>
      </w:r>
      <w:r w:rsidR="009F6E43">
        <w:rPr>
          <w:rFonts w:ascii="Times New Roman" w:hAnsi="Times New Roman" w:cs="Times New Roman"/>
          <w:sz w:val="24"/>
          <w:szCs w:val="24"/>
        </w:rPr>
        <w:t xml:space="preserve">coupled with a substantial suspended portion </w:t>
      </w:r>
      <w:r w:rsidRPr="004B7D31">
        <w:rPr>
          <w:rFonts w:ascii="Times New Roman" w:hAnsi="Times New Roman" w:cs="Times New Roman"/>
          <w:sz w:val="24"/>
          <w:szCs w:val="24"/>
        </w:rPr>
        <w:t>provides sufficient deterrence upon the accused if he is mindful to commit any offence of a sexual nature upon women and children</w:t>
      </w:r>
      <w:r w:rsidR="00CD01B8">
        <w:rPr>
          <w:rFonts w:ascii="Times New Roman" w:hAnsi="Times New Roman" w:cs="Times New Roman"/>
          <w:sz w:val="24"/>
          <w:szCs w:val="24"/>
        </w:rPr>
        <w:t xml:space="preserve"> and</w:t>
      </w:r>
      <w:r w:rsidRPr="004B7D31">
        <w:rPr>
          <w:rFonts w:ascii="Times New Roman" w:hAnsi="Times New Roman" w:cs="Times New Roman"/>
          <w:sz w:val="24"/>
          <w:szCs w:val="24"/>
        </w:rPr>
        <w:t xml:space="preserve"> to think again before he offends.</w:t>
      </w:r>
    </w:p>
    <w:p w:rsidR="004B7D31" w:rsidRPr="004B7D31" w:rsidRDefault="004B7D31" w:rsidP="004B7D31">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4B7D31">
        <w:rPr>
          <w:rFonts w:ascii="Times New Roman" w:hAnsi="Times New Roman" w:cs="Times New Roman"/>
          <w:sz w:val="24"/>
          <w:szCs w:val="24"/>
        </w:rPr>
        <w:t xml:space="preserve">Save for the </w:t>
      </w:r>
      <w:r w:rsidR="009F6E43">
        <w:rPr>
          <w:rFonts w:ascii="Times New Roman" w:hAnsi="Times New Roman" w:cs="Times New Roman"/>
          <w:sz w:val="24"/>
          <w:szCs w:val="24"/>
        </w:rPr>
        <w:t>alteration</w:t>
      </w:r>
      <w:r w:rsidRPr="004B7D31">
        <w:rPr>
          <w:rFonts w:ascii="Times New Roman" w:hAnsi="Times New Roman" w:cs="Times New Roman"/>
          <w:sz w:val="24"/>
          <w:szCs w:val="24"/>
        </w:rPr>
        <w:t xml:space="preserve"> to the wording of the suspended term </w:t>
      </w:r>
      <w:r w:rsidR="009F6E43">
        <w:rPr>
          <w:rFonts w:ascii="Times New Roman" w:hAnsi="Times New Roman" w:cs="Times New Roman"/>
          <w:sz w:val="24"/>
          <w:szCs w:val="24"/>
        </w:rPr>
        <w:t xml:space="preserve">and the increase in the length of the </w:t>
      </w:r>
      <w:r w:rsidR="00CD01B8">
        <w:rPr>
          <w:rFonts w:ascii="Times New Roman" w:hAnsi="Times New Roman" w:cs="Times New Roman"/>
          <w:sz w:val="24"/>
          <w:szCs w:val="24"/>
        </w:rPr>
        <w:t>same</w:t>
      </w:r>
      <w:r w:rsidR="009F6E43">
        <w:rPr>
          <w:rFonts w:ascii="Times New Roman" w:hAnsi="Times New Roman" w:cs="Times New Roman"/>
          <w:sz w:val="24"/>
          <w:szCs w:val="24"/>
        </w:rPr>
        <w:t xml:space="preserve">, </w:t>
      </w:r>
      <w:r w:rsidR="00CD01B8">
        <w:rPr>
          <w:rFonts w:ascii="Times New Roman" w:hAnsi="Times New Roman" w:cs="Times New Roman"/>
          <w:sz w:val="24"/>
          <w:szCs w:val="24"/>
        </w:rPr>
        <w:t xml:space="preserve">the </w:t>
      </w:r>
      <w:r w:rsidRPr="004B7D31">
        <w:rPr>
          <w:rFonts w:ascii="Times New Roman" w:hAnsi="Times New Roman" w:cs="Times New Roman"/>
          <w:sz w:val="24"/>
          <w:szCs w:val="24"/>
        </w:rPr>
        <w:t>proceedings are otherwise confirmed.</w:t>
      </w:r>
    </w:p>
    <w:p w:rsidR="004B7D31" w:rsidRPr="004B7D31" w:rsidRDefault="004B7D31" w:rsidP="004B7D31">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4B7D31">
        <w:rPr>
          <w:rFonts w:ascii="Times New Roman" w:hAnsi="Times New Roman" w:cs="Times New Roman"/>
          <w:sz w:val="24"/>
          <w:szCs w:val="24"/>
        </w:rPr>
        <w:t>The accused person shall be brought before the magistrates court which convicted him to be advised of the alteration to the sentence.</w:t>
      </w:r>
    </w:p>
    <w:p w:rsidR="004B7D31" w:rsidRPr="004B7D31" w:rsidRDefault="004B7D31" w:rsidP="004B7D31">
      <w:pPr>
        <w:spacing w:line="360" w:lineRule="auto"/>
        <w:jc w:val="both"/>
        <w:rPr>
          <w:rFonts w:ascii="Times New Roman" w:hAnsi="Times New Roman" w:cs="Times New Roman"/>
          <w:sz w:val="24"/>
          <w:szCs w:val="24"/>
        </w:rPr>
      </w:pPr>
    </w:p>
    <w:p w:rsidR="004B7D31" w:rsidRPr="004B7D31" w:rsidRDefault="004B7D31" w:rsidP="004B7D31">
      <w:pPr>
        <w:spacing w:line="360" w:lineRule="auto"/>
        <w:jc w:val="both"/>
        <w:rPr>
          <w:rFonts w:ascii="Times New Roman" w:hAnsi="Times New Roman" w:cs="Times New Roman"/>
          <w:sz w:val="24"/>
          <w:szCs w:val="24"/>
        </w:rPr>
      </w:pPr>
    </w:p>
    <w:p w:rsidR="004B7D31" w:rsidRPr="004B7D31" w:rsidRDefault="004B7D31" w:rsidP="004B7D31">
      <w:pPr>
        <w:spacing w:line="360" w:lineRule="auto"/>
        <w:jc w:val="both"/>
        <w:rPr>
          <w:rFonts w:ascii="Times New Roman" w:hAnsi="Times New Roman" w:cs="Times New Roman"/>
          <w:sz w:val="24"/>
          <w:szCs w:val="24"/>
        </w:rPr>
      </w:pPr>
    </w:p>
    <w:p w:rsidR="004B7D31" w:rsidRPr="004B7D31" w:rsidRDefault="007F2569" w:rsidP="004B7D31">
      <w:pPr>
        <w:spacing w:line="360" w:lineRule="auto"/>
        <w:jc w:val="both"/>
        <w:rPr>
          <w:rFonts w:ascii="Times New Roman" w:hAnsi="Times New Roman" w:cs="Times New Roman"/>
          <w:sz w:val="24"/>
          <w:szCs w:val="24"/>
        </w:rPr>
      </w:pPr>
      <w:r>
        <w:rPr>
          <w:rFonts w:ascii="Times New Roman" w:hAnsi="Times New Roman" w:cs="Times New Roman"/>
          <w:sz w:val="24"/>
          <w:szCs w:val="24"/>
        </w:rPr>
        <w:t>NDEWERE</w:t>
      </w:r>
      <w:r w:rsidR="004B7D31" w:rsidRPr="004B7D31">
        <w:rPr>
          <w:rFonts w:ascii="Times New Roman" w:hAnsi="Times New Roman" w:cs="Times New Roman"/>
          <w:sz w:val="24"/>
          <w:szCs w:val="24"/>
        </w:rPr>
        <w:t xml:space="preserve"> J</w:t>
      </w:r>
      <w:r>
        <w:rPr>
          <w:rFonts w:ascii="Times New Roman" w:hAnsi="Times New Roman" w:cs="Times New Roman"/>
          <w:sz w:val="24"/>
          <w:szCs w:val="24"/>
        </w:rPr>
        <w:t xml:space="preserve">   I agree</w:t>
      </w:r>
      <w:r w:rsidR="004B7D31" w:rsidRPr="004B7D31">
        <w:rPr>
          <w:rFonts w:ascii="Times New Roman" w:hAnsi="Times New Roman" w:cs="Times New Roman"/>
          <w:sz w:val="24"/>
          <w:szCs w:val="24"/>
        </w:rPr>
        <w:t>:…………………………..</w:t>
      </w:r>
    </w:p>
    <w:p w:rsidR="008E19C4" w:rsidRPr="004B7D31" w:rsidRDefault="008E19C4" w:rsidP="004B7D31">
      <w:pPr>
        <w:spacing w:after="0" w:line="360" w:lineRule="auto"/>
        <w:jc w:val="both"/>
        <w:rPr>
          <w:rFonts w:ascii="Times New Roman" w:hAnsi="Times New Roman" w:cs="Times New Roman"/>
          <w:sz w:val="24"/>
          <w:szCs w:val="24"/>
        </w:rPr>
      </w:pPr>
    </w:p>
    <w:p w:rsidR="00932A9D" w:rsidRPr="004B7D31" w:rsidRDefault="00932A9D" w:rsidP="004B7D31">
      <w:pPr>
        <w:spacing w:after="0" w:line="360" w:lineRule="auto"/>
        <w:jc w:val="both"/>
        <w:rPr>
          <w:rFonts w:ascii="Times New Roman" w:hAnsi="Times New Roman" w:cs="Times New Roman"/>
          <w:sz w:val="24"/>
          <w:szCs w:val="24"/>
        </w:rPr>
      </w:pPr>
    </w:p>
    <w:sectPr w:rsidR="00932A9D" w:rsidRPr="004B7D31"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8EC" w:rsidRDefault="009578EC" w:rsidP="00252CCA">
      <w:pPr>
        <w:spacing w:after="0" w:line="240" w:lineRule="auto"/>
      </w:pPr>
      <w:r>
        <w:separator/>
      </w:r>
    </w:p>
  </w:endnote>
  <w:endnote w:type="continuationSeparator" w:id="0">
    <w:p w:rsidR="009578EC" w:rsidRDefault="009578EC" w:rsidP="0025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8EC" w:rsidRDefault="009578EC" w:rsidP="00252CCA">
      <w:pPr>
        <w:spacing w:after="0" w:line="240" w:lineRule="auto"/>
      </w:pPr>
      <w:r>
        <w:separator/>
      </w:r>
    </w:p>
  </w:footnote>
  <w:footnote w:type="continuationSeparator" w:id="0">
    <w:p w:rsidR="009578EC" w:rsidRDefault="009578EC" w:rsidP="00252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025501"/>
      <w:docPartObj>
        <w:docPartGallery w:val="Page Numbers (Top of Page)"/>
        <w:docPartUnique/>
      </w:docPartObj>
    </w:sdtPr>
    <w:sdtEndPr>
      <w:rPr>
        <w:noProof/>
      </w:rPr>
    </w:sdtEndPr>
    <w:sdtContent>
      <w:p w:rsidR="00252CCA" w:rsidRDefault="00252CCA">
        <w:pPr>
          <w:pStyle w:val="Header"/>
          <w:jc w:val="right"/>
          <w:rPr>
            <w:noProof/>
          </w:rPr>
        </w:pPr>
        <w:r>
          <w:fldChar w:fldCharType="begin"/>
        </w:r>
        <w:r>
          <w:instrText xml:space="preserve"> PAGE   \* MERGEFORMAT </w:instrText>
        </w:r>
        <w:r>
          <w:fldChar w:fldCharType="separate"/>
        </w:r>
        <w:r w:rsidR="00BC085C">
          <w:rPr>
            <w:noProof/>
          </w:rPr>
          <w:t>1</w:t>
        </w:r>
        <w:r>
          <w:rPr>
            <w:noProof/>
          </w:rPr>
          <w:fldChar w:fldCharType="end"/>
        </w:r>
      </w:p>
      <w:p w:rsidR="00252CCA" w:rsidRDefault="00252CCA">
        <w:pPr>
          <w:pStyle w:val="Header"/>
          <w:jc w:val="right"/>
          <w:rPr>
            <w:noProof/>
          </w:rPr>
        </w:pPr>
        <w:r>
          <w:rPr>
            <w:noProof/>
          </w:rPr>
          <w:t>HH</w:t>
        </w:r>
        <w:r w:rsidR="00BF6C3C">
          <w:rPr>
            <w:noProof/>
          </w:rPr>
          <w:t xml:space="preserve"> </w:t>
        </w:r>
        <w:r w:rsidR="00DB4788">
          <w:rPr>
            <w:noProof/>
          </w:rPr>
          <w:t>61-18</w:t>
        </w:r>
      </w:p>
      <w:p w:rsidR="00F53807" w:rsidRDefault="008D61B4">
        <w:pPr>
          <w:pStyle w:val="Header"/>
          <w:jc w:val="right"/>
          <w:rPr>
            <w:noProof/>
          </w:rPr>
        </w:pPr>
        <w:r>
          <w:rPr>
            <w:noProof/>
          </w:rPr>
          <w:t>CR</w:t>
        </w:r>
        <w:r w:rsidR="00F53807">
          <w:rPr>
            <w:noProof/>
          </w:rPr>
          <w:t>B</w:t>
        </w:r>
        <w:r>
          <w:rPr>
            <w:noProof/>
          </w:rPr>
          <w:t xml:space="preserve"> </w:t>
        </w:r>
        <w:r w:rsidR="003E522D">
          <w:rPr>
            <w:noProof/>
          </w:rPr>
          <w:t>MTD 911</w:t>
        </w:r>
        <w:r w:rsidR="00F53807">
          <w:rPr>
            <w:noProof/>
          </w:rPr>
          <w:t>/17</w:t>
        </w:r>
      </w:p>
      <w:p w:rsidR="00252CCA" w:rsidRDefault="009578EC">
        <w:pPr>
          <w:pStyle w:val="Header"/>
          <w:jc w:val="right"/>
        </w:pPr>
      </w:p>
    </w:sdtContent>
  </w:sdt>
  <w:p w:rsidR="00252CCA" w:rsidRDefault="00252C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CEF"/>
    <w:multiLevelType w:val="hybridMultilevel"/>
    <w:tmpl w:val="468261F6"/>
    <w:lvl w:ilvl="0" w:tplc="7BC4976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6F5AB6"/>
    <w:multiLevelType w:val="hybridMultilevel"/>
    <w:tmpl w:val="971CA24E"/>
    <w:lvl w:ilvl="0" w:tplc="395CF1E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0B0E5399"/>
    <w:multiLevelType w:val="hybridMultilevel"/>
    <w:tmpl w:val="CC14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5E31"/>
    <w:multiLevelType w:val="hybridMultilevel"/>
    <w:tmpl w:val="2D28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900A9"/>
    <w:multiLevelType w:val="hybridMultilevel"/>
    <w:tmpl w:val="F794B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01463"/>
    <w:multiLevelType w:val="hybridMultilevel"/>
    <w:tmpl w:val="7DD02228"/>
    <w:lvl w:ilvl="0" w:tplc="AB1E11E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53082496"/>
    <w:multiLevelType w:val="hybridMultilevel"/>
    <w:tmpl w:val="6ED433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3E51F27"/>
    <w:multiLevelType w:val="hybridMultilevel"/>
    <w:tmpl w:val="6B96B0F8"/>
    <w:lvl w:ilvl="0" w:tplc="D43EE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0D1796"/>
    <w:multiLevelType w:val="hybridMultilevel"/>
    <w:tmpl w:val="FB5A332A"/>
    <w:lvl w:ilvl="0" w:tplc="807463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7F262A92"/>
    <w:multiLevelType w:val="hybridMultilevel"/>
    <w:tmpl w:val="632033C6"/>
    <w:lvl w:ilvl="0" w:tplc="5B1EF0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8"/>
  </w:num>
  <w:num w:numId="3">
    <w:abstractNumId w:val="1"/>
  </w:num>
  <w:num w:numId="4">
    <w:abstractNumId w:val="0"/>
  </w:num>
  <w:num w:numId="5">
    <w:abstractNumId w:val="3"/>
  </w:num>
  <w:num w:numId="6">
    <w:abstractNumId w:val="9"/>
  </w:num>
  <w:num w:numId="7">
    <w:abstractNumId w:val="5"/>
  </w:num>
  <w:num w:numId="8">
    <w:abstractNumId w:val="2"/>
  </w:num>
  <w:num w:numId="9">
    <w:abstractNumId w:val="7"/>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CA"/>
    <w:rsid w:val="000205C3"/>
    <w:rsid w:val="00026C0B"/>
    <w:rsid w:val="000414C5"/>
    <w:rsid w:val="000432CA"/>
    <w:rsid w:val="000652A4"/>
    <w:rsid w:val="00067878"/>
    <w:rsid w:val="0008651F"/>
    <w:rsid w:val="0009054F"/>
    <w:rsid w:val="00093EF6"/>
    <w:rsid w:val="000A4E09"/>
    <w:rsid w:val="000A4EE4"/>
    <w:rsid w:val="000B1824"/>
    <w:rsid w:val="000B7EC4"/>
    <w:rsid w:val="000D2F10"/>
    <w:rsid w:val="000D5D44"/>
    <w:rsid w:val="000D662A"/>
    <w:rsid w:val="0010134F"/>
    <w:rsid w:val="00127A54"/>
    <w:rsid w:val="00153D2F"/>
    <w:rsid w:val="00157161"/>
    <w:rsid w:val="00174655"/>
    <w:rsid w:val="001844F2"/>
    <w:rsid w:val="001C0C06"/>
    <w:rsid w:val="001D0539"/>
    <w:rsid w:val="001F6FFD"/>
    <w:rsid w:val="001F77E9"/>
    <w:rsid w:val="002062BB"/>
    <w:rsid w:val="00214533"/>
    <w:rsid w:val="00220568"/>
    <w:rsid w:val="00220914"/>
    <w:rsid w:val="002309B9"/>
    <w:rsid w:val="00234DDB"/>
    <w:rsid w:val="00252CCA"/>
    <w:rsid w:val="00264C1D"/>
    <w:rsid w:val="002800D6"/>
    <w:rsid w:val="002859E5"/>
    <w:rsid w:val="002A5634"/>
    <w:rsid w:val="002B32C0"/>
    <w:rsid w:val="002C55D8"/>
    <w:rsid w:val="002D2A6D"/>
    <w:rsid w:val="002D30AC"/>
    <w:rsid w:val="00312700"/>
    <w:rsid w:val="003465FD"/>
    <w:rsid w:val="00363F6B"/>
    <w:rsid w:val="003770E0"/>
    <w:rsid w:val="003812C1"/>
    <w:rsid w:val="003825AE"/>
    <w:rsid w:val="0038576C"/>
    <w:rsid w:val="0039541E"/>
    <w:rsid w:val="003B32E3"/>
    <w:rsid w:val="003B627F"/>
    <w:rsid w:val="003C13AE"/>
    <w:rsid w:val="003D450A"/>
    <w:rsid w:val="003E09F0"/>
    <w:rsid w:val="003E522D"/>
    <w:rsid w:val="00416878"/>
    <w:rsid w:val="00422309"/>
    <w:rsid w:val="00426FD1"/>
    <w:rsid w:val="00432489"/>
    <w:rsid w:val="00432D10"/>
    <w:rsid w:val="0043567A"/>
    <w:rsid w:val="0043766A"/>
    <w:rsid w:val="00447317"/>
    <w:rsid w:val="00451144"/>
    <w:rsid w:val="00487891"/>
    <w:rsid w:val="004B7D31"/>
    <w:rsid w:val="004C18C2"/>
    <w:rsid w:val="004C3DD2"/>
    <w:rsid w:val="004D16A2"/>
    <w:rsid w:val="004D5E34"/>
    <w:rsid w:val="004D7717"/>
    <w:rsid w:val="004E5725"/>
    <w:rsid w:val="004F3568"/>
    <w:rsid w:val="0050555E"/>
    <w:rsid w:val="00510283"/>
    <w:rsid w:val="005212F0"/>
    <w:rsid w:val="0053404B"/>
    <w:rsid w:val="0053613B"/>
    <w:rsid w:val="00536590"/>
    <w:rsid w:val="00551E7E"/>
    <w:rsid w:val="00556E71"/>
    <w:rsid w:val="0056545F"/>
    <w:rsid w:val="00583892"/>
    <w:rsid w:val="00586BD5"/>
    <w:rsid w:val="005975B6"/>
    <w:rsid w:val="005B4E78"/>
    <w:rsid w:val="005B66B3"/>
    <w:rsid w:val="005B77BC"/>
    <w:rsid w:val="006514BD"/>
    <w:rsid w:val="00660CE1"/>
    <w:rsid w:val="006667D5"/>
    <w:rsid w:val="00667066"/>
    <w:rsid w:val="006770B2"/>
    <w:rsid w:val="006A259F"/>
    <w:rsid w:val="006A275B"/>
    <w:rsid w:val="006C7535"/>
    <w:rsid w:val="006D21BF"/>
    <w:rsid w:val="00712CFC"/>
    <w:rsid w:val="0075362E"/>
    <w:rsid w:val="00762159"/>
    <w:rsid w:val="0077113F"/>
    <w:rsid w:val="007A518B"/>
    <w:rsid w:val="007A61AC"/>
    <w:rsid w:val="007B465A"/>
    <w:rsid w:val="007D6C67"/>
    <w:rsid w:val="007E08E5"/>
    <w:rsid w:val="007F2569"/>
    <w:rsid w:val="007F3382"/>
    <w:rsid w:val="00810E48"/>
    <w:rsid w:val="00812917"/>
    <w:rsid w:val="00820607"/>
    <w:rsid w:val="00826381"/>
    <w:rsid w:val="00840271"/>
    <w:rsid w:val="0084647D"/>
    <w:rsid w:val="00852BEE"/>
    <w:rsid w:val="00853434"/>
    <w:rsid w:val="008627A1"/>
    <w:rsid w:val="00863116"/>
    <w:rsid w:val="00867FA4"/>
    <w:rsid w:val="0088319D"/>
    <w:rsid w:val="00883FBF"/>
    <w:rsid w:val="00885046"/>
    <w:rsid w:val="008C3376"/>
    <w:rsid w:val="008D61B4"/>
    <w:rsid w:val="008E19C4"/>
    <w:rsid w:val="008F1943"/>
    <w:rsid w:val="008F5103"/>
    <w:rsid w:val="008F72B1"/>
    <w:rsid w:val="00902E46"/>
    <w:rsid w:val="0090495A"/>
    <w:rsid w:val="0092192C"/>
    <w:rsid w:val="009300B2"/>
    <w:rsid w:val="00932A9D"/>
    <w:rsid w:val="009440DF"/>
    <w:rsid w:val="009578EC"/>
    <w:rsid w:val="009729FC"/>
    <w:rsid w:val="0098729E"/>
    <w:rsid w:val="009E5147"/>
    <w:rsid w:val="009F003A"/>
    <w:rsid w:val="009F6E43"/>
    <w:rsid w:val="00A22E74"/>
    <w:rsid w:val="00A23F90"/>
    <w:rsid w:val="00A264D2"/>
    <w:rsid w:val="00A369A6"/>
    <w:rsid w:val="00A46825"/>
    <w:rsid w:val="00A53C04"/>
    <w:rsid w:val="00A55EE3"/>
    <w:rsid w:val="00A57E5B"/>
    <w:rsid w:val="00A74C1A"/>
    <w:rsid w:val="00A96287"/>
    <w:rsid w:val="00AA7B58"/>
    <w:rsid w:val="00AD0B02"/>
    <w:rsid w:val="00AE4A57"/>
    <w:rsid w:val="00AF53B4"/>
    <w:rsid w:val="00B13186"/>
    <w:rsid w:val="00B4081F"/>
    <w:rsid w:val="00B544BE"/>
    <w:rsid w:val="00B64ABF"/>
    <w:rsid w:val="00B64D90"/>
    <w:rsid w:val="00B867F4"/>
    <w:rsid w:val="00BC085C"/>
    <w:rsid w:val="00BD66C3"/>
    <w:rsid w:val="00BE4170"/>
    <w:rsid w:val="00BF6C3C"/>
    <w:rsid w:val="00C0128F"/>
    <w:rsid w:val="00C13D76"/>
    <w:rsid w:val="00C24750"/>
    <w:rsid w:val="00C43B50"/>
    <w:rsid w:val="00C52E56"/>
    <w:rsid w:val="00C67D7C"/>
    <w:rsid w:val="00C76829"/>
    <w:rsid w:val="00C77A68"/>
    <w:rsid w:val="00C90E23"/>
    <w:rsid w:val="00C95E96"/>
    <w:rsid w:val="00C96D23"/>
    <w:rsid w:val="00CA3CC7"/>
    <w:rsid w:val="00CC2D72"/>
    <w:rsid w:val="00CD01B8"/>
    <w:rsid w:val="00CD54D2"/>
    <w:rsid w:val="00CF0DA4"/>
    <w:rsid w:val="00D1565B"/>
    <w:rsid w:val="00D20FC7"/>
    <w:rsid w:val="00D26456"/>
    <w:rsid w:val="00D26E51"/>
    <w:rsid w:val="00D3039F"/>
    <w:rsid w:val="00D456F7"/>
    <w:rsid w:val="00D46C30"/>
    <w:rsid w:val="00D606B3"/>
    <w:rsid w:val="00D81E77"/>
    <w:rsid w:val="00D906E3"/>
    <w:rsid w:val="00D92587"/>
    <w:rsid w:val="00D933CB"/>
    <w:rsid w:val="00DA032D"/>
    <w:rsid w:val="00DA13DC"/>
    <w:rsid w:val="00DB4788"/>
    <w:rsid w:val="00DC6C10"/>
    <w:rsid w:val="00DC71DF"/>
    <w:rsid w:val="00DC73F8"/>
    <w:rsid w:val="00DE4393"/>
    <w:rsid w:val="00DF01B6"/>
    <w:rsid w:val="00DF254D"/>
    <w:rsid w:val="00DF7208"/>
    <w:rsid w:val="00DF757C"/>
    <w:rsid w:val="00E00674"/>
    <w:rsid w:val="00E069D5"/>
    <w:rsid w:val="00E421AE"/>
    <w:rsid w:val="00E425B9"/>
    <w:rsid w:val="00E54DAA"/>
    <w:rsid w:val="00E5570F"/>
    <w:rsid w:val="00E67861"/>
    <w:rsid w:val="00E71095"/>
    <w:rsid w:val="00EA2F08"/>
    <w:rsid w:val="00EA2F67"/>
    <w:rsid w:val="00EA5ABB"/>
    <w:rsid w:val="00EB3CA5"/>
    <w:rsid w:val="00EC4B40"/>
    <w:rsid w:val="00EC6DEA"/>
    <w:rsid w:val="00EC7E66"/>
    <w:rsid w:val="00EF7AF8"/>
    <w:rsid w:val="00F1016B"/>
    <w:rsid w:val="00F140EE"/>
    <w:rsid w:val="00F3015C"/>
    <w:rsid w:val="00F43995"/>
    <w:rsid w:val="00F53807"/>
    <w:rsid w:val="00F57EF1"/>
    <w:rsid w:val="00F61FC5"/>
    <w:rsid w:val="00F7143C"/>
    <w:rsid w:val="00F82330"/>
    <w:rsid w:val="00FA3155"/>
    <w:rsid w:val="00FA4EF9"/>
    <w:rsid w:val="00FA64BE"/>
    <w:rsid w:val="00FB6060"/>
    <w:rsid w:val="00FB7BBD"/>
    <w:rsid w:val="00FC3C59"/>
    <w:rsid w:val="00FD1B0D"/>
    <w:rsid w:val="00FD45A1"/>
    <w:rsid w:val="00FE3DA4"/>
    <w:rsid w:val="00FF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A0625D-8E53-4441-BA10-24A51784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60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CCA"/>
  </w:style>
  <w:style w:type="paragraph" w:styleId="Footer">
    <w:name w:val="footer"/>
    <w:basedOn w:val="Normal"/>
    <w:link w:val="FooterChar"/>
    <w:uiPriority w:val="99"/>
    <w:unhideWhenUsed/>
    <w:rsid w:val="00252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CCA"/>
  </w:style>
  <w:style w:type="paragraph" w:styleId="BalloonText">
    <w:name w:val="Balloon Text"/>
    <w:basedOn w:val="Normal"/>
    <w:link w:val="BalloonTextChar"/>
    <w:uiPriority w:val="99"/>
    <w:semiHidden/>
    <w:unhideWhenUsed/>
    <w:rsid w:val="00252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CCA"/>
    <w:rPr>
      <w:rFonts w:ascii="Tahoma" w:hAnsi="Tahoma" w:cs="Tahoma"/>
      <w:sz w:val="16"/>
      <w:szCs w:val="16"/>
    </w:rPr>
  </w:style>
  <w:style w:type="paragraph" w:styleId="ListParagraph">
    <w:name w:val="List Paragraph"/>
    <w:basedOn w:val="Normal"/>
    <w:uiPriority w:val="34"/>
    <w:qFormat/>
    <w:rsid w:val="00E425B9"/>
    <w:pPr>
      <w:ind w:left="720"/>
      <w:contextualSpacing/>
    </w:pPr>
  </w:style>
  <w:style w:type="character" w:customStyle="1" w:styleId="Heading1Char">
    <w:name w:val="Heading 1 Char"/>
    <w:basedOn w:val="DefaultParagraphFont"/>
    <w:link w:val="Heading1"/>
    <w:uiPriority w:val="9"/>
    <w:rsid w:val="00FB606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1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2018-02-05T23:04:00Z</cp:lastPrinted>
  <dcterms:created xsi:type="dcterms:W3CDTF">2018-02-09T14:10:00Z</dcterms:created>
  <dcterms:modified xsi:type="dcterms:W3CDTF">2018-02-09T14:10:00Z</dcterms:modified>
</cp:coreProperties>
</file>