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2F" w:rsidRPr="00D10188" w:rsidRDefault="00635C2F" w:rsidP="00635C2F">
      <w:pPr>
        <w:pStyle w:val="NoSpacing"/>
        <w:jc w:val="both"/>
        <w:rPr>
          <w:b/>
          <w:szCs w:val="24"/>
        </w:rPr>
      </w:pPr>
      <w:r>
        <w:rPr>
          <w:b/>
          <w:szCs w:val="24"/>
        </w:rPr>
        <w:t xml:space="preserve">THE STATE </w:t>
      </w:r>
    </w:p>
    <w:p w:rsidR="00635C2F" w:rsidRPr="00D10188" w:rsidRDefault="00635C2F" w:rsidP="00635C2F">
      <w:pPr>
        <w:pStyle w:val="NoSpacing"/>
        <w:jc w:val="both"/>
        <w:rPr>
          <w:b/>
          <w:szCs w:val="24"/>
        </w:rPr>
      </w:pPr>
    </w:p>
    <w:p w:rsidR="00635C2F" w:rsidRPr="00D10188" w:rsidRDefault="00635C2F" w:rsidP="00635C2F">
      <w:pPr>
        <w:pStyle w:val="NoSpacing"/>
        <w:jc w:val="both"/>
        <w:rPr>
          <w:b/>
          <w:szCs w:val="24"/>
        </w:rPr>
      </w:pPr>
      <w:r w:rsidRPr="00D10188">
        <w:rPr>
          <w:b/>
          <w:szCs w:val="24"/>
        </w:rPr>
        <w:t>Versus</w:t>
      </w:r>
    </w:p>
    <w:p w:rsidR="00635C2F" w:rsidRPr="00D10188" w:rsidRDefault="00635C2F" w:rsidP="00635C2F">
      <w:pPr>
        <w:pStyle w:val="NoSpacing"/>
        <w:jc w:val="both"/>
        <w:rPr>
          <w:b/>
          <w:szCs w:val="24"/>
        </w:rPr>
      </w:pPr>
    </w:p>
    <w:p w:rsidR="00635C2F" w:rsidRPr="00D10188" w:rsidRDefault="00635C2F" w:rsidP="00635C2F">
      <w:pPr>
        <w:pStyle w:val="NoSpacing"/>
        <w:jc w:val="both"/>
        <w:rPr>
          <w:b/>
          <w:szCs w:val="24"/>
        </w:rPr>
      </w:pPr>
      <w:r>
        <w:rPr>
          <w:b/>
          <w:szCs w:val="24"/>
        </w:rPr>
        <w:t xml:space="preserve">ROBSON MULEYA </w:t>
      </w:r>
    </w:p>
    <w:p w:rsidR="00635C2F" w:rsidRPr="00D10188" w:rsidRDefault="00635C2F" w:rsidP="00635C2F">
      <w:pPr>
        <w:pStyle w:val="NoSpacing"/>
        <w:jc w:val="both"/>
        <w:rPr>
          <w:b/>
          <w:szCs w:val="24"/>
        </w:rPr>
      </w:pPr>
    </w:p>
    <w:p w:rsidR="00635C2F" w:rsidRPr="00D10188" w:rsidRDefault="00635C2F" w:rsidP="00635C2F">
      <w:pPr>
        <w:pStyle w:val="NoSpacing"/>
        <w:jc w:val="both"/>
        <w:rPr>
          <w:szCs w:val="24"/>
        </w:rPr>
      </w:pPr>
      <w:r w:rsidRPr="00D10188">
        <w:rPr>
          <w:szCs w:val="24"/>
        </w:rPr>
        <w:t>IN THE HIGH COURT OF ZIMBABWE</w:t>
      </w:r>
    </w:p>
    <w:p w:rsidR="00635C2F" w:rsidRPr="00D10188" w:rsidRDefault="00635C2F" w:rsidP="00635C2F">
      <w:pPr>
        <w:pStyle w:val="NoSpacing"/>
        <w:jc w:val="both"/>
        <w:rPr>
          <w:szCs w:val="24"/>
        </w:rPr>
      </w:pPr>
      <w:r>
        <w:rPr>
          <w:szCs w:val="24"/>
        </w:rPr>
        <w:t>DUBE-BANDA</w:t>
      </w:r>
      <w:r w:rsidRPr="00D10188">
        <w:rPr>
          <w:szCs w:val="24"/>
        </w:rPr>
        <w:t xml:space="preserve"> J</w:t>
      </w:r>
      <w:r>
        <w:rPr>
          <w:szCs w:val="24"/>
        </w:rPr>
        <w:t xml:space="preserve"> </w:t>
      </w:r>
      <w:r>
        <w:rPr>
          <w:sz w:val="23"/>
          <w:szCs w:val="23"/>
        </w:rPr>
        <w:t xml:space="preserve">with Assessors Mr </w:t>
      </w:r>
      <w:r w:rsidR="002D4BB8">
        <w:rPr>
          <w:sz w:val="23"/>
          <w:szCs w:val="23"/>
        </w:rPr>
        <w:t xml:space="preserve">T.E </w:t>
      </w:r>
      <w:r>
        <w:rPr>
          <w:sz w:val="23"/>
          <w:szCs w:val="23"/>
        </w:rPr>
        <w:t xml:space="preserve">Ndlovu and Mr </w:t>
      </w:r>
      <w:r w:rsidR="002D4BB8">
        <w:rPr>
          <w:sz w:val="23"/>
          <w:szCs w:val="23"/>
        </w:rPr>
        <w:t xml:space="preserve">S.L </w:t>
      </w:r>
      <w:r>
        <w:rPr>
          <w:sz w:val="23"/>
          <w:szCs w:val="23"/>
        </w:rPr>
        <w:t>Bazwi</w:t>
      </w:r>
    </w:p>
    <w:p w:rsidR="00635C2F" w:rsidRPr="00D10188" w:rsidRDefault="002D4BB8" w:rsidP="00635C2F">
      <w:pPr>
        <w:pStyle w:val="NoSpacing"/>
        <w:jc w:val="both"/>
        <w:rPr>
          <w:szCs w:val="24"/>
        </w:rPr>
      </w:pPr>
      <w:r>
        <w:rPr>
          <w:szCs w:val="24"/>
        </w:rPr>
        <w:t>HWANGE</w:t>
      </w:r>
      <w:r w:rsidR="00635C2F">
        <w:rPr>
          <w:szCs w:val="24"/>
        </w:rPr>
        <w:t xml:space="preserve"> 8 MARCH 2022</w:t>
      </w:r>
    </w:p>
    <w:p w:rsidR="00635C2F" w:rsidRPr="00D10188" w:rsidRDefault="00635C2F" w:rsidP="00635C2F">
      <w:pPr>
        <w:pStyle w:val="NoSpacing"/>
        <w:jc w:val="both"/>
        <w:rPr>
          <w:szCs w:val="24"/>
        </w:rPr>
      </w:pPr>
    </w:p>
    <w:p w:rsidR="00635C2F" w:rsidRPr="00D10188" w:rsidRDefault="00635C2F" w:rsidP="00635C2F">
      <w:pPr>
        <w:pStyle w:val="NoSpacing"/>
        <w:jc w:val="both"/>
        <w:rPr>
          <w:b/>
          <w:szCs w:val="24"/>
        </w:rPr>
      </w:pPr>
      <w:r>
        <w:rPr>
          <w:b/>
          <w:szCs w:val="24"/>
        </w:rPr>
        <w:t xml:space="preserve">Criminal trial </w:t>
      </w:r>
    </w:p>
    <w:p w:rsidR="00635C2F" w:rsidRPr="00D10188" w:rsidRDefault="00635C2F" w:rsidP="00635C2F">
      <w:pPr>
        <w:pStyle w:val="NoSpacing"/>
        <w:jc w:val="both"/>
        <w:rPr>
          <w:szCs w:val="24"/>
        </w:rPr>
      </w:pPr>
    </w:p>
    <w:p w:rsidR="00635C2F" w:rsidRPr="006D1265" w:rsidRDefault="00CE4AB5" w:rsidP="00635C2F">
      <w:pPr>
        <w:pStyle w:val="NoSpacing"/>
        <w:jc w:val="both"/>
        <w:rPr>
          <w:szCs w:val="24"/>
        </w:rPr>
      </w:pPr>
      <w:proofErr w:type="spellStart"/>
      <w:r>
        <w:rPr>
          <w:i/>
          <w:szCs w:val="24"/>
        </w:rPr>
        <w:t>Mrs</w:t>
      </w:r>
      <w:proofErr w:type="spellEnd"/>
      <w:r>
        <w:rPr>
          <w:i/>
          <w:szCs w:val="24"/>
        </w:rPr>
        <w:t xml:space="preserve"> </w:t>
      </w:r>
      <w:r w:rsidR="00822CB8">
        <w:rPr>
          <w:i/>
          <w:szCs w:val="24"/>
        </w:rPr>
        <w:t>M.</w:t>
      </w:r>
      <w:r w:rsidR="00635C2F">
        <w:rPr>
          <w:i/>
          <w:szCs w:val="24"/>
        </w:rPr>
        <w:t xml:space="preserve"> Cheda</w:t>
      </w:r>
      <w:r w:rsidR="002D4BB8">
        <w:rPr>
          <w:i/>
          <w:szCs w:val="24"/>
        </w:rPr>
        <w:t>,</w:t>
      </w:r>
      <w:r w:rsidR="00635C2F" w:rsidRPr="006D1265">
        <w:rPr>
          <w:szCs w:val="24"/>
        </w:rPr>
        <w:t xml:space="preserve"> for the State</w:t>
      </w:r>
    </w:p>
    <w:p w:rsidR="00B90144" w:rsidRPr="00635C2F" w:rsidRDefault="00635C2F" w:rsidP="00635C2F">
      <w:pPr>
        <w:pStyle w:val="NoSpacing"/>
        <w:jc w:val="both"/>
        <w:rPr>
          <w:szCs w:val="24"/>
        </w:rPr>
      </w:pPr>
      <w:r>
        <w:rPr>
          <w:i/>
          <w:szCs w:val="24"/>
        </w:rPr>
        <w:t xml:space="preserve">G. </w:t>
      </w:r>
      <w:proofErr w:type="spellStart"/>
      <w:r>
        <w:rPr>
          <w:i/>
          <w:szCs w:val="24"/>
        </w:rPr>
        <w:t>Museng</w:t>
      </w:r>
      <w:r w:rsidR="002D4BB8">
        <w:rPr>
          <w:i/>
          <w:szCs w:val="24"/>
        </w:rPr>
        <w:t>i</w:t>
      </w:r>
      <w:proofErr w:type="spellEnd"/>
      <w:r w:rsidR="002D4BB8">
        <w:rPr>
          <w:i/>
          <w:szCs w:val="24"/>
        </w:rPr>
        <w:t>,</w:t>
      </w:r>
      <w:r>
        <w:rPr>
          <w:i/>
          <w:szCs w:val="24"/>
        </w:rPr>
        <w:t xml:space="preserve"> </w:t>
      </w:r>
      <w:r w:rsidRPr="003675ED">
        <w:rPr>
          <w:szCs w:val="24"/>
        </w:rPr>
        <w:t xml:space="preserve">for the accused </w:t>
      </w:r>
    </w:p>
    <w:p w:rsidR="00B90144" w:rsidRDefault="00B90144" w:rsidP="00012BB3">
      <w:pPr>
        <w:autoSpaceDE w:val="0"/>
        <w:autoSpaceDN w:val="0"/>
        <w:adjustRightInd w:val="0"/>
        <w:spacing w:after="0" w:line="360" w:lineRule="auto"/>
        <w:ind w:firstLine="720"/>
        <w:jc w:val="both"/>
        <w:rPr>
          <w:rFonts w:ascii="Times New Roman" w:hAnsi="Times New Roman" w:cs="Times New Roman"/>
          <w:sz w:val="24"/>
          <w:szCs w:val="24"/>
        </w:rPr>
      </w:pPr>
      <w:r w:rsidRPr="00A8173C">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w:t>
      </w:r>
      <w:r w:rsidRPr="00C22CE3">
        <w:rPr>
          <w:rFonts w:ascii="Times New Roman" w:hAnsi="Times New Roman" w:cs="Times New Roman"/>
          <w:sz w:val="24"/>
          <w:szCs w:val="24"/>
        </w:rPr>
        <w:t>on a charge of murder as defined in section 47 of the</w:t>
      </w:r>
      <w:r>
        <w:rPr>
          <w:rFonts w:ascii="Times New Roman" w:hAnsi="Times New Roman" w:cs="Times New Roman"/>
          <w:sz w:val="24"/>
          <w:szCs w:val="24"/>
        </w:rPr>
        <w:t xml:space="preserve"> Criminal law [Codification and </w:t>
      </w:r>
      <w:r w:rsidRPr="00C22CE3">
        <w:rPr>
          <w:rFonts w:ascii="Times New Roman" w:hAnsi="Times New Roman" w:cs="Times New Roman"/>
          <w:sz w:val="24"/>
          <w:szCs w:val="24"/>
        </w:rPr>
        <w:t>Reform] Act Chapter 9:2</w:t>
      </w:r>
      <w:r w:rsidR="00012BB3">
        <w:rPr>
          <w:rFonts w:ascii="Times New Roman" w:hAnsi="Times New Roman" w:cs="Times New Roman"/>
          <w:sz w:val="24"/>
          <w:szCs w:val="24"/>
        </w:rPr>
        <w:t>3. It being alleged that on the</w:t>
      </w:r>
      <w:r w:rsidR="00BA3300">
        <w:rPr>
          <w:rFonts w:ascii="Times New Roman" w:hAnsi="Times New Roman" w:cs="Times New Roman"/>
          <w:sz w:val="24"/>
          <w:szCs w:val="24"/>
        </w:rPr>
        <w:t xml:space="preserve"> </w:t>
      </w:r>
      <w:r w:rsidR="000C7A59">
        <w:rPr>
          <w:rFonts w:ascii="Times New Roman" w:hAnsi="Times New Roman" w:cs="Times New Roman"/>
          <w:sz w:val="24"/>
          <w:szCs w:val="24"/>
        </w:rPr>
        <w:t>18</w:t>
      </w:r>
      <w:r w:rsidR="00BA3300" w:rsidRPr="00BA3300">
        <w:rPr>
          <w:rFonts w:ascii="Times New Roman" w:hAnsi="Times New Roman" w:cs="Times New Roman"/>
          <w:sz w:val="24"/>
          <w:szCs w:val="24"/>
          <w:vertAlign w:val="superscript"/>
        </w:rPr>
        <w:t>th</w:t>
      </w:r>
      <w:r w:rsidR="000C7A59">
        <w:rPr>
          <w:rFonts w:ascii="Times New Roman" w:hAnsi="Times New Roman" w:cs="Times New Roman"/>
          <w:sz w:val="24"/>
          <w:szCs w:val="24"/>
        </w:rPr>
        <w:t xml:space="preserve"> June 2021, accused unlawfully caused the death of John </w:t>
      </w:r>
      <w:proofErr w:type="spellStart"/>
      <w:r w:rsidR="000C7A59">
        <w:rPr>
          <w:rFonts w:ascii="Times New Roman" w:hAnsi="Times New Roman" w:cs="Times New Roman"/>
          <w:sz w:val="24"/>
          <w:szCs w:val="24"/>
        </w:rPr>
        <w:t>Mudenda</w:t>
      </w:r>
      <w:proofErr w:type="spellEnd"/>
      <w:r w:rsidR="000C7A59">
        <w:rPr>
          <w:rFonts w:ascii="Times New Roman" w:hAnsi="Times New Roman" w:cs="Times New Roman"/>
          <w:sz w:val="24"/>
          <w:szCs w:val="24"/>
        </w:rPr>
        <w:t xml:space="preserve"> </w:t>
      </w:r>
      <w:r w:rsidR="00805C84">
        <w:rPr>
          <w:rFonts w:ascii="Times New Roman" w:hAnsi="Times New Roman" w:cs="Times New Roman"/>
          <w:sz w:val="24"/>
          <w:szCs w:val="24"/>
        </w:rPr>
        <w:t xml:space="preserve">(deceased) </w:t>
      </w:r>
      <w:r w:rsidR="000C7A59">
        <w:rPr>
          <w:rFonts w:ascii="Times New Roman" w:hAnsi="Times New Roman" w:cs="Times New Roman"/>
          <w:sz w:val="24"/>
          <w:szCs w:val="24"/>
        </w:rPr>
        <w:t xml:space="preserve">by striking him on the head several times and </w:t>
      </w:r>
      <w:r w:rsidR="00012BB3">
        <w:rPr>
          <w:rFonts w:ascii="Times New Roman" w:hAnsi="Times New Roman" w:cs="Times New Roman"/>
          <w:sz w:val="24"/>
          <w:szCs w:val="24"/>
        </w:rPr>
        <w:t>stamping on his chest several times with booted feet and striking him with an open hand on the check</w:t>
      </w:r>
      <w:r>
        <w:rPr>
          <w:rFonts w:ascii="Times New Roman" w:hAnsi="Times New Roman" w:cs="Times New Roman"/>
          <w:sz w:val="24"/>
          <w:szCs w:val="24"/>
        </w:rPr>
        <w:t xml:space="preserve"> </w:t>
      </w:r>
      <w:r w:rsidRPr="00C22CE3">
        <w:rPr>
          <w:rFonts w:ascii="Times New Roman" w:hAnsi="Times New Roman" w:cs="Times New Roman"/>
          <w:sz w:val="24"/>
          <w:szCs w:val="24"/>
        </w:rPr>
        <w:t>intending to kill him or realisi</w:t>
      </w:r>
      <w:r>
        <w:rPr>
          <w:rFonts w:ascii="Times New Roman" w:hAnsi="Times New Roman" w:cs="Times New Roman"/>
          <w:sz w:val="24"/>
          <w:szCs w:val="24"/>
        </w:rPr>
        <w:t xml:space="preserve">ng that there is a real risk or </w:t>
      </w:r>
      <w:r w:rsidRPr="00C22CE3">
        <w:rPr>
          <w:rFonts w:ascii="Times New Roman" w:hAnsi="Times New Roman" w:cs="Times New Roman"/>
          <w:sz w:val="24"/>
          <w:szCs w:val="24"/>
        </w:rPr>
        <w:t xml:space="preserve">possibility that his conduct may cause the death of deceased and continued </w:t>
      </w:r>
      <w:r>
        <w:rPr>
          <w:rFonts w:ascii="Times New Roman" w:hAnsi="Times New Roman" w:cs="Times New Roman"/>
          <w:sz w:val="24"/>
          <w:szCs w:val="24"/>
        </w:rPr>
        <w:t xml:space="preserve">to engage in that </w:t>
      </w:r>
      <w:r w:rsidRPr="00C22CE3">
        <w:rPr>
          <w:rFonts w:ascii="Times New Roman" w:hAnsi="Times New Roman" w:cs="Times New Roman"/>
          <w:sz w:val="24"/>
          <w:szCs w:val="24"/>
        </w:rPr>
        <w:t>conduct despite the risk or possibility.</w:t>
      </w:r>
    </w:p>
    <w:p w:rsidR="00161942" w:rsidRDefault="00161942" w:rsidP="00012BB3">
      <w:pPr>
        <w:autoSpaceDE w:val="0"/>
        <w:autoSpaceDN w:val="0"/>
        <w:adjustRightInd w:val="0"/>
        <w:spacing w:after="0" w:line="360" w:lineRule="auto"/>
        <w:ind w:firstLine="720"/>
        <w:jc w:val="both"/>
        <w:rPr>
          <w:rFonts w:ascii="Times New Roman" w:hAnsi="Times New Roman" w:cs="Times New Roman"/>
          <w:sz w:val="24"/>
          <w:szCs w:val="24"/>
        </w:rPr>
      </w:pPr>
    </w:p>
    <w:p w:rsidR="00161942" w:rsidRDefault="00161942" w:rsidP="0016194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 lesser crime of culpable homicide. The State accepted the limited plea of guilty to culpable homicide. State counsel tendered into the record of proceedings a statement of agreed facts. The statement is before court and marked Annexure A, and it reads as follows:</w:t>
      </w:r>
    </w:p>
    <w:p w:rsidR="000518B4" w:rsidRDefault="000518B4" w:rsidP="00161942">
      <w:pPr>
        <w:spacing w:line="360" w:lineRule="auto"/>
        <w:ind w:left="720"/>
        <w:jc w:val="both"/>
        <w:rPr>
          <w:rFonts w:ascii="Times New Roman" w:hAnsi="Times New Roman" w:cs="Times New Roman"/>
          <w:sz w:val="24"/>
          <w:szCs w:val="24"/>
        </w:rPr>
      </w:pPr>
    </w:p>
    <w:p w:rsidR="009E3C53" w:rsidRPr="00614C31" w:rsidRDefault="009E3C53" w:rsidP="00161942">
      <w:pPr>
        <w:spacing w:line="360" w:lineRule="auto"/>
        <w:ind w:left="720"/>
        <w:jc w:val="both"/>
        <w:rPr>
          <w:rFonts w:ascii="Times New Roman" w:hAnsi="Times New Roman" w:cs="Times New Roman"/>
          <w:sz w:val="24"/>
          <w:szCs w:val="24"/>
        </w:rPr>
      </w:pPr>
      <w:r w:rsidRPr="00614C31">
        <w:rPr>
          <w:rFonts w:ascii="Times New Roman" w:hAnsi="Times New Roman" w:cs="Times New Roman"/>
          <w:sz w:val="24"/>
          <w:szCs w:val="24"/>
        </w:rPr>
        <w:t>The state and the defence are agreed that the following issues are common cause being that:</w:t>
      </w:r>
    </w:p>
    <w:p w:rsidR="009E3C53"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 The accused was aged 63 years at the time of the commission of the offence and he resides at his own homestead, </w:t>
      </w:r>
      <w:proofErr w:type="spellStart"/>
      <w:r w:rsidRPr="00614C31">
        <w:rPr>
          <w:rFonts w:ascii="Times New Roman" w:hAnsi="Times New Roman" w:cs="Times New Roman"/>
          <w:sz w:val="24"/>
          <w:szCs w:val="24"/>
        </w:rPr>
        <w:t>Mabone</w:t>
      </w:r>
      <w:proofErr w:type="spellEnd"/>
      <w:r w:rsidRPr="00614C31">
        <w:rPr>
          <w:rFonts w:ascii="Times New Roman" w:hAnsi="Times New Roman" w:cs="Times New Roman"/>
          <w:sz w:val="24"/>
          <w:szCs w:val="24"/>
        </w:rPr>
        <w:t xml:space="preserve"> Village, Chief </w:t>
      </w:r>
      <w:proofErr w:type="spellStart"/>
      <w:r w:rsidRPr="00614C31">
        <w:rPr>
          <w:rFonts w:ascii="Times New Roman" w:hAnsi="Times New Roman" w:cs="Times New Roman"/>
          <w:sz w:val="24"/>
          <w:szCs w:val="24"/>
        </w:rPr>
        <w:t>Saba</w:t>
      </w:r>
      <w:proofErr w:type="spellEnd"/>
      <w:r w:rsidRPr="00614C31">
        <w:rPr>
          <w:rFonts w:ascii="Times New Roman" w:hAnsi="Times New Roman" w:cs="Times New Roman"/>
          <w:sz w:val="24"/>
          <w:szCs w:val="24"/>
        </w:rPr>
        <w:t>,</w:t>
      </w:r>
      <w:r w:rsidR="00450453" w:rsidRPr="00614C31">
        <w:rPr>
          <w:rFonts w:ascii="Times New Roman" w:hAnsi="Times New Roman" w:cs="Times New Roman"/>
          <w:sz w:val="24"/>
          <w:szCs w:val="24"/>
        </w:rPr>
        <w:t xml:space="preserve"> </w:t>
      </w:r>
      <w:r w:rsidRPr="00614C31">
        <w:rPr>
          <w:rFonts w:ascii="Times New Roman" w:hAnsi="Times New Roman" w:cs="Times New Roman"/>
          <w:sz w:val="24"/>
          <w:szCs w:val="24"/>
        </w:rPr>
        <w:t>Binga.</w:t>
      </w:r>
    </w:p>
    <w:p w:rsidR="00450453"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 The deceased was aged 72 years at the time he met his death. He used to reside at Violet </w:t>
      </w:r>
      <w:proofErr w:type="spellStart"/>
      <w:r w:rsidRPr="00614C31">
        <w:rPr>
          <w:rFonts w:ascii="Times New Roman" w:hAnsi="Times New Roman" w:cs="Times New Roman"/>
          <w:sz w:val="24"/>
          <w:szCs w:val="24"/>
        </w:rPr>
        <w:t>Khumalo’s</w:t>
      </w:r>
      <w:proofErr w:type="spellEnd"/>
      <w:r w:rsidRPr="00614C31">
        <w:rPr>
          <w:rFonts w:ascii="Times New Roman" w:hAnsi="Times New Roman" w:cs="Times New Roman"/>
          <w:sz w:val="24"/>
          <w:szCs w:val="24"/>
        </w:rPr>
        <w:t xml:space="preserve"> homestead, </w:t>
      </w:r>
      <w:proofErr w:type="spellStart"/>
      <w:r w:rsidRPr="00614C31">
        <w:rPr>
          <w:rFonts w:ascii="Times New Roman" w:hAnsi="Times New Roman" w:cs="Times New Roman"/>
          <w:sz w:val="24"/>
          <w:szCs w:val="24"/>
        </w:rPr>
        <w:t>Mab</w:t>
      </w:r>
      <w:r w:rsidR="00450453" w:rsidRPr="00614C31">
        <w:rPr>
          <w:rFonts w:ascii="Times New Roman" w:hAnsi="Times New Roman" w:cs="Times New Roman"/>
          <w:sz w:val="24"/>
          <w:szCs w:val="24"/>
        </w:rPr>
        <w:t>one</w:t>
      </w:r>
      <w:proofErr w:type="spellEnd"/>
      <w:r w:rsidR="00450453" w:rsidRPr="00614C31">
        <w:rPr>
          <w:rFonts w:ascii="Times New Roman" w:hAnsi="Times New Roman" w:cs="Times New Roman"/>
          <w:sz w:val="24"/>
          <w:szCs w:val="24"/>
        </w:rPr>
        <w:t xml:space="preserve"> Village, Chief </w:t>
      </w:r>
      <w:proofErr w:type="spellStart"/>
      <w:r w:rsidR="00450453" w:rsidRPr="00614C31">
        <w:rPr>
          <w:rFonts w:ascii="Times New Roman" w:hAnsi="Times New Roman" w:cs="Times New Roman"/>
          <w:sz w:val="24"/>
          <w:szCs w:val="24"/>
        </w:rPr>
        <w:t>Saba</w:t>
      </w:r>
      <w:proofErr w:type="spellEnd"/>
      <w:r w:rsidR="00450453" w:rsidRPr="00614C31">
        <w:rPr>
          <w:rFonts w:ascii="Times New Roman" w:hAnsi="Times New Roman" w:cs="Times New Roman"/>
          <w:sz w:val="24"/>
          <w:szCs w:val="24"/>
        </w:rPr>
        <w:t xml:space="preserve">, </w:t>
      </w:r>
      <w:proofErr w:type="spellStart"/>
      <w:r w:rsidR="00450453" w:rsidRPr="00614C31">
        <w:rPr>
          <w:rFonts w:ascii="Times New Roman" w:hAnsi="Times New Roman" w:cs="Times New Roman"/>
          <w:sz w:val="24"/>
          <w:szCs w:val="24"/>
        </w:rPr>
        <w:t>Binga</w:t>
      </w:r>
      <w:proofErr w:type="spellEnd"/>
      <w:r w:rsidR="00450453" w:rsidRPr="00614C31">
        <w:rPr>
          <w:rFonts w:ascii="Times New Roman" w:hAnsi="Times New Roman" w:cs="Times New Roman"/>
          <w:sz w:val="24"/>
          <w:szCs w:val="24"/>
        </w:rPr>
        <w:t>.</w:t>
      </w:r>
    </w:p>
    <w:p w:rsidR="00450453"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The accused and the deceased were brothers.</w:t>
      </w:r>
    </w:p>
    <w:p w:rsidR="00450453"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lastRenderedPageBreak/>
        <w:t>On the 18</w:t>
      </w:r>
      <w:r w:rsidRPr="00614C31">
        <w:rPr>
          <w:rFonts w:ascii="Times New Roman" w:hAnsi="Times New Roman" w:cs="Times New Roman"/>
          <w:sz w:val="24"/>
          <w:szCs w:val="24"/>
          <w:vertAlign w:val="superscript"/>
        </w:rPr>
        <w:t>th</w:t>
      </w:r>
      <w:r w:rsidRPr="00614C31">
        <w:rPr>
          <w:rFonts w:ascii="Times New Roman" w:hAnsi="Times New Roman" w:cs="Times New Roman"/>
          <w:sz w:val="24"/>
          <w:szCs w:val="24"/>
        </w:rPr>
        <w:t xml:space="preserve"> of June 2021, the accused and the deceased were at a soccer tournament at </w:t>
      </w:r>
      <w:proofErr w:type="spellStart"/>
      <w:r w:rsidRPr="00614C31">
        <w:rPr>
          <w:rFonts w:ascii="Times New Roman" w:hAnsi="Times New Roman" w:cs="Times New Roman"/>
          <w:sz w:val="24"/>
          <w:szCs w:val="24"/>
        </w:rPr>
        <w:t>Kamalundu</w:t>
      </w:r>
      <w:proofErr w:type="spellEnd"/>
      <w:r w:rsidRPr="00614C31">
        <w:rPr>
          <w:rFonts w:ascii="Times New Roman" w:hAnsi="Times New Roman" w:cs="Times New Roman"/>
          <w:sz w:val="24"/>
          <w:szCs w:val="24"/>
        </w:rPr>
        <w:t xml:space="preserve"> grounds, </w:t>
      </w:r>
      <w:proofErr w:type="spellStart"/>
      <w:r w:rsidRPr="00614C31">
        <w:rPr>
          <w:rFonts w:ascii="Times New Roman" w:hAnsi="Times New Roman" w:cs="Times New Roman"/>
          <w:sz w:val="24"/>
          <w:szCs w:val="24"/>
        </w:rPr>
        <w:t>Kamalundu</w:t>
      </w:r>
      <w:proofErr w:type="spellEnd"/>
      <w:r w:rsidRPr="00614C31">
        <w:rPr>
          <w:rFonts w:ascii="Times New Roman" w:hAnsi="Times New Roman" w:cs="Times New Roman"/>
          <w:sz w:val="24"/>
          <w:szCs w:val="24"/>
        </w:rPr>
        <w:t xml:space="preserve"> Area, Chief </w:t>
      </w:r>
      <w:proofErr w:type="spellStart"/>
      <w:r w:rsidRPr="00614C31">
        <w:rPr>
          <w:rFonts w:ascii="Times New Roman" w:hAnsi="Times New Roman" w:cs="Times New Roman"/>
          <w:sz w:val="24"/>
          <w:szCs w:val="24"/>
        </w:rPr>
        <w:t>Saba</w:t>
      </w:r>
      <w:proofErr w:type="spellEnd"/>
      <w:r w:rsidRPr="00614C31">
        <w:rPr>
          <w:rFonts w:ascii="Times New Roman" w:hAnsi="Times New Roman" w:cs="Times New Roman"/>
          <w:sz w:val="24"/>
          <w:szCs w:val="24"/>
        </w:rPr>
        <w:t xml:space="preserve">, </w:t>
      </w:r>
      <w:proofErr w:type="spellStart"/>
      <w:proofErr w:type="gramStart"/>
      <w:r w:rsidRPr="00614C31">
        <w:rPr>
          <w:rFonts w:ascii="Times New Roman" w:hAnsi="Times New Roman" w:cs="Times New Roman"/>
          <w:sz w:val="24"/>
          <w:szCs w:val="24"/>
        </w:rPr>
        <w:t>Binga</w:t>
      </w:r>
      <w:proofErr w:type="spellEnd"/>
      <w:proofErr w:type="gramEnd"/>
      <w:r w:rsidRPr="00614C31">
        <w:rPr>
          <w:rFonts w:ascii="Times New Roman" w:hAnsi="Times New Roman" w:cs="Times New Roman"/>
          <w:sz w:val="24"/>
          <w:szCs w:val="24"/>
        </w:rPr>
        <w:t xml:space="preserve">. They were also partaking in beer drinking. </w:t>
      </w:r>
    </w:p>
    <w:p w:rsidR="00450453"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 At around 0100 hours, the accused and the deceased had a misunderstanding after the accused was struck on the head with a brick by an unidentified person. The accused suspected that the person could be the deceased. </w:t>
      </w:r>
    </w:p>
    <w:p w:rsidR="00450453"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The accused kicked the deceased with a booted foot once on the head and the deceased fell to the ground. </w:t>
      </w:r>
    </w:p>
    <w:p w:rsidR="00B6256C"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The accused further kicked the deceased on the head several times and stamped on him several times on the head. </w:t>
      </w:r>
    </w:p>
    <w:p w:rsidR="00B6256C"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The accused was restrained from further assaulting the deceased by Innocent </w:t>
      </w:r>
      <w:proofErr w:type="spellStart"/>
      <w:r w:rsidRPr="00614C31">
        <w:rPr>
          <w:rFonts w:ascii="Times New Roman" w:hAnsi="Times New Roman" w:cs="Times New Roman"/>
          <w:sz w:val="24"/>
          <w:szCs w:val="24"/>
        </w:rPr>
        <w:t>Munsaka</w:t>
      </w:r>
      <w:proofErr w:type="spellEnd"/>
      <w:r w:rsidRPr="00614C31">
        <w:rPr>
          <w:rFonts w:ascii="Times New Roman" w:hAnsi="Times New Roman" w:cs="Times New Roman"/>
          <w:sz w:val="24"/>
          <w:szCs w:val="24"/>
        </w:rPr>
        <w:t xml:space="preserve"> and </w:t>
      </w:r>
      <w:proofErr w:type="spellStart"/>
      <w:r w:rsidRPr="00614C31">
        <w:rPr>
          <w:rFonts w:ascii="Times New Roman" w:hAnsi="Times New Roman" w:cs="Times New Roman"/>
          <w:sz w:val="24"/>
          <w:szCs w:val="24"/>
        </w:rPr>
        <w:t>Tryphine</w:t>
      </w:r>
      <w:proofErr w:type="spellEnd"/>
      <w:r w:rsidRPr="00614C31">
        <w:rPr>
          <w:rFonts w:ascii="Times New Roman" w:hAnsi="Times New Roman" w:cs="Times New Roman"/>
          <w:sz w:val="24"/>
          <w:szCs w:val="24"/>
        </w:rPr>
        <w:t xml:space="preserve"> </w:t>
      </w:r>
      <w:proofErr w:type="spellStart"/>
      <w:r w:rsidRPr="00614C31">
        <w:rPr>
          <w:rFonts w:ascii="Times New Roman" w:hAnsi="Times New Roman" w:cs="Times New Roman"/>
          <w:sz w:val="24"/>
          <w:szCs w:val="24"/>
        </w:rPr>
        <w:t>Mumpande</w:t>
      </w:r>
      <w:proofErr w:type="spellEnd"/>
      <w:r w:rsidRPr="00614C31">
        <w:rPr>
          <w:rFonts w:ascii="Times New Roman" w:hAnsi="Times New Roman" w:cs="Times New Roman"/>
          <w:sz w:val="24"/>
          <w:szCs w:val="24"/>
        </w:rPr>
        <w:t>.</w:t>
      </w:r>
    </w:p>
    <w:p w:rsidR="00B6256C"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The deceased bled from the nose and lay on the ground unconscious. </w:t>
      </w:r>
    </w:p>
    <w:p w:rsidR="00B6256C"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On the following morning, at around 0630 hours, the accused and the deceased went back to the grounds and continued with the altercation. </w:t>
      </w:r>
    </w:p>
    <w:p w:rsidR="00B6256C"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 xml:space="preserve">The accused assaulted the deceased once on the cheek with an open hand and the deceased fell down and lost consciousness. </w:t>
      </w:r>
    </w:p>
    <w:p w:rsidR="00B6256C" w:rsidRPr="00614C31" w:rsidRDefault="009E3C53" w:rsidP="009E3C53">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The deceased was referred to Binga hospital for treatment. The deceased remained unconscious and was discharged from Binga hospital on the 24</w:t>
      </w:r>
      <w:r w:rsidRPr="00614C31">
        <w:rPr>
          <w:rFonts w:ascii="Times New Roman" w:hAnsi="Times New Roman" w:cs="Times New Roman"/>
          <w:sz w:val="24"/>
          <w:szCs w:val="24"/>
          <w:vertAlign w:val="superscript"/>
        </w:rPr>
        <w:t>th</w:t>
      </w:r>
      <w:r w:rsidRPr="00614C31">
        <w:rPr>
          <w:rFonts w:ascii="Times New Roman" w:hAnsi="Times New Roman" w:cs="Times New Roman"/>
          <w:sz w:val="24"/>
          <w:szCs w:val="24"/>
        </w:rPr>
        <w:t xml:space="preserve"> of June 2021 when the family failed to raise funds to take him to Mpilo hospital where he had been referred to. </w:t>
      </w:r>
    </w:p>
    <w:p w:rsidR="00614C31" w:rsidRPr="00614C31" w:rsidRDefault="009E3C53" w:rsidP="00614C31">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The deceased died at home on the 28</w:t>
      </w:r>
      <w:r w:rsidRPr="00614C31">
        <w:rPr>
          <w:rFonts w:ascii="Times New Roman" w:hAnsi="Times New Roman" w:cs="Times New Roman"/>
          <w:sz w:val="24"/>
          <w:szCs w:val="24"/>
          <w:vertAlign w:val="superscript"/>
        </w:rPr>
        <w:t>th</w:t>
      </w:r>
      <w:r w:rsidRPr="00614C31">
        <w:rPr>
          <w:rFonts w:ascii="Times New Roman" w:hAnsi="Times New Roman" w:cs="Times New Roman"/>
          <w:sz w:val="24"/>
          <w:szCs w:val="24"/>
        </w:rPr>
        <w:t xml:space="preserve"> of June 2021. </w:t>
      </w:r>
    </w:p>
    <w:p w:rsidR="00B90144" w:rsidRPr="005E319A" w:rsidRDefault="009E3C53" w:rsidP="005E319A">
      <w:pPr>
        <w:pStyle w:val="ListParagraph"/>
        <w:numPr>
          <w:ilvl w:val="0"/>
          <w:numId w:val="2"/>
        </w:numPr>
        <w:spacing w:line="360" w:lineRule="auto"/>
        <w:jc w:val="both"/>
        <w:rPr>
          <w:rFonts w:ascii="Times New Roman" w:hAnsi="Times New Roman" w:cs="Times New Roman"/>
          <w:sz w:val="24"/>
          <w:szCs w:val="24"/>
        </w:rPr>
      </w:pPr>
      <w:r w:rsidRPr="00614C31">
        <w:rPr>
          <w:rFonts w:ascii="Times New Roman" w:hAnsi="Times New Roman" w:cs="Times New Roman"/>
          <w:sz w:val="24"/>
          <w:szCs w:val="24"/>
        </w:rPr>
        <w:t>The accused person pleads not guilty to murder but pleads guilty to culpable homicide in that he negligently caused the death of the deceased.</w:t>
      </w:r>
    </w:p>
    <w:p w:rsidR="00B90144" w:rsidRDefault="00B90144" w:rsidP="003134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tendered into evidence </w:t>
      </w:r>
      <w:r w:rsidR="005E319A">
        <w:rPr>
          <w:rFonts w:ascii="Times New Roman" w:hAnsi="Times New Roman" w:cs="Times New Roman"/>
          <w:sz w:val="24"/>
          <w:szCs w:val="24"/>
        </w:rPr>
        <w:t>t</w:t>
      </w:r>
      <w:r>
        <w:rPr>
          <w:rFonts w:ascii="Times New Roman" w:hAnsi="Times New Roman" w:cs="Times New Roman"/>
          <w:sz w:val="24"/>
          <w:szCs w:val="24"/>
        </w:rPr>
        <w:t>he post mortem report</w:t>
      </w:r>
      <w:r w:rsidR="001F1C6E">
        <w:rPr>
          <w:rFonts w:ascii="Times New Roman" w:hAnsi="Times New Roman" w:cs="Times New Roman"/>
          <w:sz w:val="24"/>
          <w:szCs w:val="24"/>
        </w:rPr>
        <w:t>. It</w:t>
      </w:r>
      <w:r>
        <w:rPr>
          <w:rFonts w:ascii="Times New Roman" w:hAnsi="Times New Roman" w:cs="Times New Roman"/>
          <w:sz w:val="24"/>
          <w:szCs w:val="24"/>
        </w:rPr>
        <w:t xml:space="preserve"> is before court and marked Exhibit 1. The post mortem report lists the cause of death as </w:t>
      </w:r>
      <w:r w:rsidR="001F1C6E">
        <w:rPr>
          <w:rFonts w:ascii="Times New Roman" w:hAnsi="Times New Roman" w:cs="Times New Roman"/>
          <w:sz w:val="24"/>
          <w:szCs w:val="24"/>
        </w:rPr>
        <w:t xml:space="preserve">epidural hematoma and assault. </w:t>
      </w:r>
      <w:r>
        <w:rPr>
          <w:rFonts w:ascii="Times New Roman" w:hAnsi="Times New Roman" w:cs="Times New Roman"/>
          <w:sz w:val="24"/>
          <w:szCs w:val="24"/>
        </w:rPr>
        <w:t xml:space="preserve"> According </w:t>
      </w:r>
      <w:r w:rsidR="006958DB">
        <w:rPr>
          <w:rFonts w:ascii="Times New Roman" w:hAnsi="Times New Roman" w:cs="Times New Roman"/>
          <w:sz w:val="24"/>
          <w:szCs w:val="24"/>
        </w:rPr>
        <w:t>to the post mortem report</w:t>
      </w:r>
      <w:r>
        <w:rPr>
          <w:rFonts w:ascii="Times New Roman" w:hAnsi="Times New Roman" w:cs="Times New Roman"/>
          <w:sz w:val="24"/>
          <w:szCs w:val="24"/>
        </w:rPr>
        <w:t xml:space="preserve"> </w:t>
      </w:r>
      <w:r w:rsidR="006958DB">
        <w:rPr>
          <w:rFonts w:ascii="Times New Roman" w:hAnsi="Times New Roman" w:cs="Times New Roman"/>
          <w:sz w:val="24"/>
          <w:szCs w:val="24"/>
        </w:rPr>
        <w:t>u</w:t>
      </w:r>
      <w:r>
        <w:rPr>
          <w:rFonts w:ascii="Times New Roman" w:hAnsi="Times New Roman" w:cs="Times New Roman"/>
          <w:sz w:val="24"/>
          <w:szCs w:val="24"/>
        </w:rPr>
        <w:t xml:space="preserve">nder marks of violence it </w:t>
      </w:r>
      <w:r w:rsidR="00477F3F">
        <w:rPr>
          <w:rFonts w:ascii="Times New Roman" w:hAnsi="Times New Roman" w:cs="Times New Roman"/>
          <w:sz w:val="24"/>
          <w:szCs w:val="24"/>
        </w:rPr>
        <w:t xml:space="preserve">is </w:t>
      </w:r>
      <w:r>
        <w:rPr>
          <w:rFonts w:ascii="Times New Roman" w:hAnsi="Times New Roman" w:cs="Times New Roman"/>
          <w:sz w:val="24"/>
          <w:szCs w:val="24"/>
        </w:rPr>
        <w:t xml:space="preserve">stated that deceased suffered </w:t>
      </w:r>
      <w:r w:rsidR="003134C1">
        <w:rPr>
          <w:rFonts w:ascii="Times New Roman" w:hAnsi="Times New Roman" w:cs="Times New Roman"/>
          <w:sz w:val="24"/>
          <w:szCs w:val="24"/>
        </w:rPr>
        <w:t xml:space="preserve">excoriations on the face, left shoulder and left temporal region. </w:t>
      </w:r>
      <w:r>
        <w:rPr>
          <w:rFonts w:ascii="Times New Roman" w:hAnsi="Times New Roman" w:cs="Times New Roman"/>
          <w:sz w:val="24"/>
          <w:szCs w:val="24"/>
        </w:rPr>
        <w:t xml:space="preserve">The internal examination showed the scalp suffered </w:t>
      </w:r>
      <w:r w:rsidR="00044A8B">
        <w:rPr>
          <w:rFonts w:ascii="Times New Roman" w:hAnsi="Times New Roman" w:cs="Times New Roman"/>
          <w:sz w:val="24"/>
          <w:szCs w:val="24"/>
        </w:rPr>
        <w:t>haemorrhage infiltrate in left temporal region</w:t>
      </w:r>
      <w:r w:rsidR="00572CC0">
        <w:rPr>
          <w:rFonts w:ascii="Times New Roman" w:hAnsi="Times New Roman" w:cs="Times New Roman"/>
          <w:sz w:val="24"/>
          <w:szCs w:val="24"/>
        </w:rPr>
        <w:t xml:space="preserve">, and the brain suffered extensive epidural hematoma in all right hemisphere. </w:t>
      </w:r>
    </w:p>
    <w:p w:rsidR="00477F3F" w:rsidRDefault="00477F3F" w:rsidP="00B90144">
      <w:pPr>
        <w:autoSpaceDE w:val="0"/>
        <w:autoSpaceDN w:val="0"/>
        <w:adjustRightInd w:val="0"/>
        <w:spacing w:after="0" w:line="360" w:lineRule="auto"/>
        <w:ind w:firstLine="720"/>
        <w:jc w:val="both"/>
        <w:rPr>
          <w:rFonts w:ascii="Times New Roman" w:hAnsi="Times New Roman" w:cs="Times New Roman"/>
          <w:sz w:val="24"/>
          <w:szCs w:val="24"/>
        </w:rPr>
      </w:pPr>
    </w:p>
    <w:p w:rsidR="008813BF" w:rsidRDefault="00B90144" w:rsidP="008813BF">
      <w:pPr>
        <w:autoSpaceDE w:val="0"/>
        <w:autoSpaceDN w:val="0"/>
        <w:adjustRightInd w:val="0"/>
        <w:spacing w:after="0" w:line="360" w:lineRule="auto"/>
        <w:ind w:firstLine="720"/>
        <w:jc w:val="both"/>
        <w:rPr>
          <w:rFonts w:ascii="Times New Roman" w:hAnsi="Times New Roman" w:cs="Times New Roman"/>
          <w:sz w:val="24"/>
          <w:szCs w:val="24"/>
        </w:rPr>
      </w:pPr>
      <w:r w:rsidRPr="00A015D7">
        <w:rPr>
          <w:rFonts w:ascii="Times New Roman" w:hAnsi="Times New Roman" w:cs="Times New Roman"/>
          <w:sz w:val="24"/>
          <w:szCs w:val="24"/>
        </w:rPr>
        <w:lastRenderedPageBreak/>
        <w:t xml:space="preserve">The facts of this case show that the accused </w:t>
      </w:r>
      <w:r w:rsidR="00F666A0">
        <w:rPr>
          <w:rFonts w:ascii="Times New Roman" w:hAnsi="Times New Roman" w:cs="Times New Roman"/>
          <w:sz w:val="24"/>
          <w:szCs w:val="24"/>
        </w:rPr>
        <w:t>t</w:t>
      </w:r>
      <w:r w:rsidR="00F666A0" w:rsidRPr="00F666A0">
        <w:rPr>
          <w:rFonts w:ascii="Times New Roman" w:hAnsi="Times New Roman" w:cs="Times New Roman"/>
          <w:sz w:val="24"/>
          <w:szCs w:val="24"/>
        </w:rPr>
        <w:t xml:space="preserve">he accused kicked the deceased with a booted foot once on the head and the deceased fell to the ground. The accused further kicked the deceased on the head several times and stamped on him several times on the head. </w:t>
      </w:r>
      <w:r w:rsidR="00F666A0" w:rsidRPr="006469E7">
        <w:rPr>
          <w:rFonts w:ascii="Times New Roman" w:hAnsi="Times New Roman" w:cs="Times New Roman"/>
          <w:sz w:val="24"/>
          <w:szCs w:val="24"/>
        </w:rPr>
        <w:t xml:space="preserve">The deceased bled from the nose and lay on the ground unconscious. </w:t>
      </w:r>
      <w:r w:rsidR="006469E7">
        <w:rPr>
          <w:rFonts w:ascii="Times New Roman" w:hAnsi="Times New Roman" w:cs="Times New Roman"/>
          <w:sz w:val="24"/>
          <w:szCs w:val="24"/>
        </w:rPr>
        <w:t>This caused deceased</w:t>
      </w:r>
      <w:r>
        <w:rPr>
          <w:rFonts w:ascii="Times New Roman" w:hAnsi="Times New Roman" w:cs="Times New Roman"/>
          <w:sz w:val="24"/>
          <w:szCs w:val="24"/>
        </w:rPr>
        <w:t xml:space="preserve"> to suffer the injuries that caused his death. </w:t>
      </w:r>
      <w:r w:rsidR="008813BF">
        <w:rPr>
          <w:rFonts w:ascii="Times New Roman" w:hAnsi="Times New Roman" w:cs="Times New Roman"/>
          <w:sz w:val="24"/>
          <w:szCs w:val="24"/>
        </w:rPr>
        <w:t xml:space="preserve">The facts show that the injuries sustained by the deceased were caused by the accused. The post mortem report shows that the injuries inflicted by the accused caused the death of the deceased. </w:t>
      </w:r>
    </w:p>
    <w:p w:rsidR="008813BF" w:rsidRDefault="008813BF" w:rsidP="008813BF">
      <w:pPr>
        <w:autoSpaceDE w:val="0"/>
        <w:autoSpaceDN w:val="0"/>
        <w:adjustRightInd w:val="0"/>
        <w:spacing w:after="0" w:line="360" w:lineRule="auto"/>
        <w:ind w:firstLine="720"/>
        <w:jc w:val="both"/>
        <w:rPr>
          <w:rFonts w:ascii="Times New Roman" w:hAnsi="Times New Roman" w:cs="Times New Roman"/>
          <w:sz w:val="24"/>
          <w:szCs w:val="24"/>
        </w:rPr>
      </w:pPr>
    </w:p>
    <w:p w:rsidR="008813BF" w:rsidRDefault="00046AAD" w:rsidP="00C5689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show that accused believed that deceased struck him with a brick. He was therefore under an unlawful attack. </w:t>
      </w:r>
      <w:r w:rsidR="002967FC">
        <w:rPr>
          <w:rFonts w:ascii="Times New Roman" w:hAnsi="Times New Roman" w:cs="Times New Roman"/>
          <w:sz w:val="24"/>
          <w:szCs w:val="24"/>
        </w:rPr>
        <w:t xml:space="preserve">The attack had commenced. The action taken to avert the attack was unnecessary. </w:t>
      </w:r>
      <w:r w:rsidR="00C56898">
        <w:rPr>
          <w:rFonts w:ascii="Times New Roman" w:hAnsi="Times New Roman" w:cs="Times New Roman"/>
          <w:sz w:val="24"/>
          <w:szCs w:val="24"/>
        </w:rPr>
        <w:t xml:space="preserve">Accused deployed excessive and disproportionate force. At the time he attacked deceased, deceased was not armed. </w:t>
      </w: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r w:rsidRPr="00B06B2E">
        <w:rPr>
          <w:rFonts w:ascii="Times New Roman" w:hAnsi="Times New Roman" w:cs="Times New Roman"/>
          <w:sz w:val="24"/>
          <w:szCs w:val="24"/>
        </w:rPr>
        <w:t xml:space="preserve"> It was objectively foreseeable or within the range of ordinary human experience that accused’s actions would lead to the death of the deceased. It therefore means that the accused acted negligently by assaulting 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of this case, we are satisfied that the State’s concession has been properly made, it accords with the facts of this case and the law. It cannot be said that the accused is guilty of the crime of murder. </w:t>
      </w: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r w:rsidRPr="00EC07F6">
        <w:rPr>
          <w:rFonts w:ascii="Times New Roman" w:hAnsi="Times New Roman" w:cs="Times New Roman"/>
          <w:sz w:val="24"/>
          <w:szCs w:val="24"/>
        </w:rPr>
        <w:t>In the result, the accused is accordingly found not guilty of murder and found guilty of a lesser crime of culpable homicide in terms of section 49 of the Criminal Law (Codification and Reform) Act [Chapter 9:23].</w:t>
      </w: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p>
    <w:p w:rsidR="00B90144" w:rsidRDefault="00B90144" w:rsidP="00B90144">
      <w:pPr>
        <w:autoSpaceDE w:val="0"/>
        <w:autoSpaceDN w:val="0"/>
        <w:adjustRightInd w:val="0"/>
        <w:spacing w:after="0" w:line="360" w:lineRule="auto"/>
        <w:jc w:val="both"/>
        <w:rPr>
          <w:rFonts w:ascii="Times New Roman" w:hAnsi="Times New Roman" w:cs="Times New Roman"/>
          <w:b/>
          <w:sz w:val="24"/>
          <w:szCs w:val="24"/>
        </w:rPr>
      </w:pPr>
      <w:r w:rsidRPr="00EC07F6">
        <w:rPr>
          <w:rFonts w:ascii="Times New Roman" w:hAnsi="Times New Roman" w:cs="Times New Roman"/>
          <w:b/>
          <w:sz w:val="24"/>
          <w:szCs w:val="24"/>
        </w:rPr>
        <w:t>Sentence</w:t>
      </w:r>
    </w:p>
    <w:p w:rsidR="00B90144" w:rsidRDefault="00B90144" w:rsidP="00B90144">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 xml:space="preserve">The accused has been convicted of the crime of culpable homicide. This Court must now decide what sentence is appropriate for the offence for which he has been found guilty. To arrive at the appropriate sentence to be imposed, this Court will look at his personal </w:t>
      </w:r>
      <w:r>
        <w:rPr>
          <w:rFonts w:ascii="Times New Roman" w:hAnsi="Times New Roman" w:cs="Times New Roman"/>
          <w:color w:val="221F1F"/>
          <w:sz w:val="24"/>
          <w:szCs w:val="24"/>
        </w:rPr>
        <w:lastRenderedPageBreak/>
        <w:t>circumstances, take into account the nature of the offence he has been convicted of, and factor in the interests of society.</w:t>
      </w:r>
    </w:p>
    <w:p w:rsidR="00B90144" w:rsidRDefault="00B90144" w:rsidP="00B90144">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B90144" w:rsidRDefault="00B90144" w:rsidP="00FC3DA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equation the personal circumstances of the accused which are as follows: </w:t>
      </w:r>
      <w:r w:rsidR="002A6201">
        <w:rPr>
          <w:rFonts w:ascii="Times New Roman" w:hAnsi="Times New Roman" w:cs="Times New Roman"/>
          <w:sz w:val="24"/>
          <w:szCs w:val="24"/>
        </w:rPr>
        <w:t xml:space="preserve">he is 63 years old, married with three grown up children. He is the sole provider of his family and also </w:t>
      </w:r>
      <w:r w:rsidR="00FC3DAD">
        <w:rPr>
          <w:rFonts w:ascii="Times New Roman" w:hAnsi="Times New Roman" w:cs="Times New Roman"/>
          <w:sz w:val="24"/>
          <w:szCs w:val="24"/>
        </w:rPr>
        <w:t xml:space="preserve">takes care and provides for his grandchildren. </w:t>
      </w:r>
      <w:r>
        <w:rPr>
          <w:rFonts w:ascii="Times New Roman" w:hAnsi="Times New Roman" w:cs="Times New Roman"/>
          <w:sz w:val="24"/>
          <w:szCs w:val="24"/>
        </w:rPr>
        <w:t xml:space="preserve">He is a substance farmer, and also does part time jobs </w:t>
      </w:r>
      <w:r w:rsidR="00FC3DAD">
        <w:rPr>
          <w:rFonts w:ascii="Times New Roman" w:hAnsi="Times New Roman" w:cs="Times New Roman"/>
          <w:sz w:val="24"/>
          <w:szCs w:val="24"/>
        </w:rPr>
        <w:t xml:space="preserve">in the village </w:t>
      </w:r>
      <w:r>
        <w:rPr>
          <w:rFonts w:ascii="Times New Roman" w:hAnsi="Times New Roman" w:cs="Times New Roman"/>
          <w:sz w:val="24"/>
          <w:szCs w:val="24"/>
        </w:rPr>
        <w:t xml:space="preserve">to help vend for his family. He has no assets of value and has no savings. </w:t>
      </w:r>
      <w:r w:rsidR="00D83317">
        <w:rPr>
          <w:rFonts w:ascii="Times New Roman" w:hAnsi="Times New Roman" w:cs="Times New Roman"/>
          <w:sz w:val="24"/>
          <w:szCs w:val="24"/>
        </w:rPr>
        <w:t xml:space="preserve">Sold his only cow to </w:t>
      </w:r>
      <w:r w:rsidR="00C0428B">
        <w:rPr>
          <w:rFonts w:ascii="Times New Roman" w:hAnsi="Times New Roman" w:cs="Times New Roman"/>
          <w:sz w:val="24"/>
          <w:szCs w:val="24"/>
        </w:rPr>
        <w:t xml:space="preserve">raise $150.00 to help deceased seek medical assistance. </w:t>
      </w:r>
    </w:p>
    <w:p w:rsidR="00B90144"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p>
    <w:p w:rsidR="00B90144" w:rsidRPr="00DC71E8" w:rsidRDefault="00B90144" w:rsidP="00B901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take into account that he is a first offender and he has been in</w:t>
      </w:r>
      <w:r w:rsidR="008F24F4">
        <w:rPr>
          <w:rFonts w:ascii="Times New Roman" w:hAnsi="Times New Roman" w:cs="Times New Roman"/>
          <w:sz w:val="24"/>
          <w:szCs w:val="24"/>
        </w:rPr>
        <w:t xml:space="preserve"> custody for approximately eight</w:t>
      </w:r>
      <w:r>
        <w:rPr>
          <w:rFonts w:ascii="Times New Roman" w:hAnsi="Times New Roman" w:cs="Times New Roman"/>
          <w:sz w:val="24"/>
          <w:szCs w:val="24"/>
        </w:rPr>
        <w:t xml:space="preserve"> months before trial. He pleaded guilty to the crime of culpable homicide. We factor into the equation that there was</w:t>
      </w:r>
      <w:r w:rsidR="008F24F4">
        <w:rPr>
          <w:rFonts w:ascii="Times New Roman" w:hAnsi="Times New Roman" w:cs="Times New Roman"/>
          <w:sz w:val="24"/>
          <w:szCs w:val="24"/>
        </w:rPr>
        <w:t xml:space="preserve"> some measure of</w:t>
      </w:r>
      <w:r>
        <w:rPr>
          <w:rFonts w:ascii="Times New Roman" w:hAnsi="Times New Roman" w:cs="Times New Roman"/>
          <w:sz w:val="24"/>
          <w:szCs w:val="24"/>
        </w:rPr>
        <w:t xml:space="preserve"> intoxication. </w:t>
      </w:r>
      <w:r w:rsidR="001F6A60">
        <w:rPr>
          <w:rFonts w:ascii="Times New Roman" w:hAnsi="Times New Roman" w:cs="Times New Roman"/>
          <w:sz w:val="24"/>
          <w:szCs w:val="24"/>
        </w:rPr>
        <w:t xml:space="preserve">We further take into account that the stigma of having caused the death of his brother would haunt him during his entire lifetime. </w:t>
      </w:r>
    </w:p>
    <w:p w:rsidR="00B90144" w:rsidRDefault="00B90144" w:rsidP="00B90144">
      <w:pPr>
        <w:autoSpaceDE w:val="0"/>
        <w:autoSpaceDN w:val="0"/>
        <w:adjustRightInd w:val="0"/>
        <w:spacing w:after="0" w:line="360" w:lineRule="auto"/>
        <w:jc w:val="both"/>
        <w:rPr>
          <w:rFonts w:ascii="Times New Roman" w:hAnsi="Times New Roman" w:cs="Times New Roman"/>
          <w:color w:val="221F1F"/>
          <w:sz w:val="24"/>
          <w:szCs w:val="24"/>
        </w:rPr>
      </w:pPr>
    </w:p>
    <w:p w:rsidR="00B90144" w:rsidRDefault="00B90144" w:rsidP="003E7603">
      <w:pPr>
        <w:autoSpaceDE w:val="0"/>
        <w:autoSpaceDN w:val="0"/>
        <w:adjustRightInd w:val="0"/>
        <w:spacing w:after="0" w:line="360" w:lineRule="auto"/>
        <w:ind w:firstLine="720"/>
        <w:jc w:val="both"/>
        <w:rPr>
          <w:rFonts w:ascii="Times New Roman" w:hAnsi="Times New Roman" w:cs="Times New Roman"/>
          <w:sz w:val="24"/>
          <w:szCs w:val="24"/>
        </w:rPr>
      </w:pPr>
      <w:r w:rsidRPr="00A67610">
        <w:rPr>
          <w:rFonts w:ascii="Times New Roman" w:hAnsi="Times New Roman" w:cs="Times New Roman"/>
          <w:sz w:val="24"/>
          <w:szCs w:val="24"/>
        </w:rPr>
        <w:t>On the other side of the pendulum we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We n</w:t>
      </w:r>
      <w:r w:rsidR="00822CB8">
        <w:rPr>
          <w:rFonts w:ascii="Times New Roman" w:hAnsi="Times New Roman" w:cs="Times New Roman"/>
          <w:sz w:val="24"/>
          <w:szCs w:val="24"/>
        </w:rPr>
        <w:t>ote that the accused</w:t>
      </w:r>
      <w:r w:rsidRPr="00A67610">
        <w:rPr>
          <w:rFonts w:ascii="Times New Roman" w:hAnsi="Times New Roman" w:cs="Times New Roman"/>
          <w:sz w:val="24"/>
          <w:szCs w:val="24"/>
        </w:rPr>
        <w:t xml:space="preserve"> used </w:t>
      </w:r>
      <w:r w:rsidR="00E54547">
        <w:rPr>
          <w:rFonts w:ascii="Times New Roman" w:hAnsi="Times New Roman" w:cs="Times New Roman"/>
          <w:sz w:val="24"/>
          <w:szCs w:val="24"/>
        </w:rPr>
        <w:t>unacceptab</w:t>
      </w:r>
      <w:r w:rsidR="003E7603">
        <w:rPr>
          <w:rFonts w:ascii="Times New Roman" w:hAnsi="Times New Roman" w:cs="Times New Roman"/>
          <w:sz w:val="24"/>
          <w:szCs w:val="24"/>
        </w:rPr>
        <w:t>le force on a 72 year old man. He</w:t>
      </w:r>
      <w:r w:rsidR="003E7603" w:rsidRPr="00F666A0">
        <w:rPr>
          <w:rFonts w:ascii="Times New Roman" w:hAnsi="Times New Roman" w:cs="Times New Roman"/>
          <w:sz w:val="24"/>
          <w:szCs w:val="24"/>
        </w:rPr>
        <w:t xml:space="preserve"> kicked the deceased with a booted foot once on the head and the deceased fell to the ground. The accused further kicked the deceased on the head several times and stamped on him several times on the head. </w:t>
      </w:r>
      <w:r w:rsidR="003E7603" w:rsidRPr="006469E7">
        <w:rPr>
          <w:rFonts w:ascii="Times New Roman" w:hAnsi="Times New Roman" w:cs="Times New Roman"/>
          <w:sz w:val="24"/>
          <w:szCs w:val="24"/>
        </w:rPr>
        <w:t xml:space="preserve">The deceased bled from the nose and lay on the ground unconscious. </w:t>
      </w:r>
      <w:r w:rsidR="003E7603">
        <w:rPr>
          <w:rFonts w:ascii="Times New Roman" w:hAnsi="Times New Roman" w:cs="Times New Roman"/>
          <w:sz w:val="24"/>
          <w:szCs w:val="24"/>
        </w:rPr>
        <w:t xml:space="preserve">This caused deceased to suffer the injuries that caused his death. </w:t>
      </w:r>
      <w:r>
        <w:rPr>
          <w:rFonts w:ascii="Times New Roman" w:hAnsi="Times New Roman" w:cs="Times New Roman"/>
          <w:sz w:val="24"/>
          <w:szCs w:val="24"/>
        </w:rPr>
        <w:t>He inflicted serious injuries as depicted in the p</w:t>
      </w:r>
      <w:r w:rsidR="001A0431">
        <w:rPr>
          <w:rFonts w:ascii="Times New Roman" w:hAnsi="Times New Roman" w:cs="Times New Roman"/>
          <w:sz w:val="24"/>
          <w:szCs w:val="24"/>
        </w:rPr>
        <w:t>ost mortem report. Accused’s moral</w:t>
      </w:r>
      <w:r>
        <w:rPr>
          <w:rFonts w:ascii="Times New Roman" w:hAnsi="Times New Roman" w:cs="Times New Roman"/>
          <w:sz w:val="24"/>
          <w:szCs w:val="24"/>
        </w:rPr>
        <w:t xml:space="preserve"> blameworthiness is high.  </w:t>
      </w:r>
    </w:p>
    <w:p w:rsidR="00462A00" w:rsidRDefault="00462A00" w:rsidP="003E7603">
      <w:pPr>
        <w:autoSpaceDE w:val="0"/>
        <w:autoSpaceDN w:val="0"/>
        <w:adjustRightInd w:val="0"/>
        <w:spacing w:after="0" w:line="360" w:lineRule="auto"/>
        <w:ind w:firstLine="720"/>
        <w:jc w:val="both"/>
        <w:rPr>
          <w:rFonts w:ascii="Times New Roman" w:hAnsi="Times New Roman" w:cs="Times New Roman"/>
          <w:sz w:val="24"/>
          <w:szCs w:val="24"/>
        </w:rPr>
      </w:pPr>
    </w:p>
    <w:p w:rsidR="00B90144" w:rsidRPr="00163084" w:rsidRDefault="00462A00" w:rsidP="005C358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facts of this case, a non-custodial term or community service will trivialize an otherwise serious case. We are of the view that the following sentence will meet the justice of this case, the accused is sentenced to</w:t>
      </w:r>
      <w:r w:rsidR="005C358C">
        <w:rPr>
          <w:rFonts w:ascii="Times New Roman" w:hAnsi="Times New Roman" w:cs="Times New Roman"/>
          <w:sz w:val="24"/>
          <w:szCs w:val="24"/>
        </w:rPr>
        <w:t xml:space="preserve"> 3</w:t>
      </w:r>
      <w:r>
        <w:rPr>
          <w:rFonts w:ascii="Times New Roman" w:hAnsi="Times New Roman" w:cs="Times New Roman"/>
          <w:sz w:val="24"/>
          <w:szCs w:val="24"/>
        </w:rPr>
        <w:t xml:space="preserve"> years imprisonment of which </w:t>
      </w:r>
      <w:r w:rsidR="00B90144">
        <w:rPr>
          <w:rFonts w:ascii="Times New Roman" w:hAnsi="Times New Roman" w:cs="Times New Roman"/>
          <w:sz w:val="24"/>
          <w:szCs w:val="24"/>
        </w:rPr>
        <w:t>of which 1</w:t>
      </w:r>
      <w:r w:rsidR="00B90144" w:rsidRPr="00163084">
        <w:rPr>
          <w:rFonts w:ascii="Times New Roman" w:hAnsi="Times New Roman" w:cs="Times New Roman"/>
          <w:sz w:val="24"/>
          <w:szCs w:val="24"/>
        </w:rPr>
        <w:t xml:space="preserve"> </w:t>
      </w:r>
      <w:r w:rsidR="00B90144">
        <w:rPr>
          <w:rFonts w:ascii="Times New Roman" w:hAnsi="Times New Roman" w:cs="Times New Roman"/>
          <w:sz w:val="24"/>
          <w:szCs w:val="24"/>
        </w:rPr>
        <w:t>year</w:t>
      </w:r>
      <w:r w:rsidR="00B90144" w:rsidRPr="00163084">
        <w:rPr>
          <w:rFonts w:ascii="Times New Roman" w:hAnsi="Times New Roman" w:cs="Times New Roman"/>
          <w:sz w:val="24"/>
          <w:szCs w:val="24"/>
        </w:rPr>
        <w:t xml:space="preserve">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B90144" w:rsidRDefault="00B90144" w:rsidP="00B90144">
      <w:pPr>
        <w:spacing w:line="360" w:lineRule="auto"/>
        <w:jc w:val="both"/>
        <w:rPr>
          <w:rFonts w:ascii="Arial" w:hAnsi="Arial" w:cs="Arial"/>
          <w:sz w:val="24"/>
          <w:szCs w:val="24"/>
        </w:rPr>
      </w:pPr>
    </w:p>
    <w:p w:rsidR="00436C81" w:rsidRPr="00F272C9" w:rsidRDefault="00436C81" w:rsidP="00436C81">
      <w:pPr>
        <w:pStyle w:val="Default"/>
        <w:rPr>
          <w:i/>
        </w:rPr>
      </w:pPr>
      <w:r>
        <w:rPr>
          <w:i/>
          <w:iCs/>
        </w:rPr>
        <w:t>National Prosecuting Authority</w:t>
      </w:r>
      <w:r w:rsidR="000518B4">
        <w:rPr>
          <w:i/>
          <w:iCs/>
        </w:rPr>
        <w:t>,</w:t>
      </w:r>
      <w:r w:rsidRPr="00D3663E">
        <w:rPr>
          <w:i/>
          <w:iCs/>
        </w:rPr>
        <w:t xml:space="preserve"> </w:t>
      </w:r>
      <w:r>
        <w:t xml:space="preserve">state’s legal practitioners </w:t>
      </w:r>
    </w:p>
    <w:p w:rsidR="00436C81" w:rsidRPr="00D3663E" w:rsidRDefault="00436C81" w:rsidP="00436C81">
      <w:pPr>
        <w:pStyle w:val="Default"/>
      </w:pPr>
      <w:proofErr w:type="spellStart"/>
      <w:r>
        <w:rPr>
          <w:i/>
        </w:rPr>
        <w:t>Muviringi</w:t>
      </w:r>
      <w:proofErr w:type="spellEnd"/>
      <w:r>
        <w:rPr>
          <w:i/>
        </w:rPr>
        <w:t xml:space="preserve"> </w:t>
      </w:r>
      <w:proofErr w:type="gramStart"/>
      <w:r>
        <w:rPr>
          <w:i/>
        </w:rPr>
        <w:t>And</w:t>
      </w:r>
      <w:proofErr w:type="gramEnd"/>
      <w:r>
        <w:rPr>
          <w:i/>
        </w:rPr>
        <w:t xml:space="preserve"> Associates</w:t>
      </w:r>
      <w:r w:rsidR="000518B4">
        <w:rPr>
          <w:i/>
        </w:rPr>
        <w:t>,</w:t>
      </w:r>
      <w:r w:rsidRPr="00F272C9">
        <w:rPr>
          <w:i/>
        </w:rPr>
        <w:t xml:space="preserve"> </w:t>
      </w:r>
      <w:r w:rsidRPr="00D3663E">
        <w:t>accused’s legal practitioners</w:t>
      </w:r>
    </w:p>
    <w:p w:rsidR="00FE03B8" w:rsidRDefault="00FE03B8" w:rsidP="00B90144">
      <w:pPr>
        <w:spacing w:line="360" w:lineRule="auto"/>
        <w:jc w:val="both"/>
        <w:rPr>
          <w:rFonts w:ascii="Arial" w:hAnsi="Arial" w:cs="Arial"/>
          <w:sz w:val="24"/>
          <w:szCs w:val="24"/>
        </w:rPr>
      </w:pPr>
      <w:bookmarkStart w:id="0" w:name="_GoBack"/>
      <w:bookmarkEnd w:id="0"/>
    </w:p>
    <w:sectPr w:rsidR="00FE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BB8" w:rsidRDefault="002D4BB8" w:rsidP="002D4BB8">
      <w:pPr>
        <w:spacing w:after="0" w:line="240" w:lineRule="auto"/>
      </w:pPr>
      <w:r>
        <w:separator/>
      </w:r>
    </w:p>
  </w:endnote>
  <w:endnote w:type="continuationSeparator" w:id="0">
    <w:p w:rsidR="002D4BB8" w:rsidRDefault="002D4BB8" w:rsidP="002D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BB8" w:rsidRDefault="002D4BB8" w:rsidP="002D4BB8">
      <w:pPr>
        <w:spacing w:after="0" w:line="240" w:lineRule="auto"/>
      </w:pPr>
      <w:r>
        <w:separator/>
      </w:r>
    </w:p>
  </w:footnote>
  <w:footnote w:type="continuationSeparator" w:id="0">
    <w:p w:rsidR="002D4BB8" w:rsidRDefault="002D4BB8" w:rsidP="002D4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950809"/>
      <w:docPartObj>
        <w:docPartGallery w:val="Page Numbers (Top of Page)"/>
        <w:docPartUnique/>
      </w:docPartObj>
    </w:sdtPr>
    <w:sdtEndPr>
      <w:rPr>
        <w:rFonts w:ascii="Times New Roman" w:hAnsi="Times New Roman" w:cs="Times New Roman"/>
        <w:noProof/>
        <w:sz w:val="24"/>
        <w:szCs w:val="24"/>
      </w:rPr>
    </w:sdtEndPr>
    <w:sdtContent>
      <w:p w:rsidR="002D4BB8" w:rsidRPr="002D4BB8" w:rsidRDefault="002D4BB8">
        <w:pPr>
          <w:pStyle w:val="Header"/>
          <w:jc w:val="right"/>
          <w:rPr>
            <w:rFonts w:ascii="Times New Roman" w:hAnsi="Times New Roman" w:cs="Times New Roman"/>
            <w:noProof/>
            <w:sz w:val="24"/>
            <w:szCs w:val="24"/>
          </w:rPr>
        </w:pPr>
        <w:r w:rsidRPr="002D4BB8">
          <w:rPr>
            <w:rFonts w:ascii="Times New Roman" w:hAnsi="Times New Roman" w:cs="Times New Roman"/>
            <w:sz w:val="24"/>
            <w:szCs w:val="24"/>
          </w:rPr>
          <w:fldChar w:fldCharType="begin"/>
        </w:r>
        <w:r w:rsidRPr="002D4BB8">
          <w:rPr>
            <w:rFonts w:ascii="Times New Roman" w:hAnsi="Times New Roman" w:cs="Times New Roman"/>
            <w:sz w:val="24"/>
            <w:szCs w:val="24"/>
          </w:rPr>
          <w:instrText xml:space="preserve"> PAGE   \* MERGEFORMAT </w:instrText>
        </w:r>
        <w:r w:rsidRPr="002D4BB8">
          <w:rPr>
            <w:rFonts w:ascii="Times New Roman" w:hAnsi="Times New Roman" w:cs="Times New Roman"/>
            <w:sz w:val="24"/>
            <w:szCs w:val="24"/>
          </w:rPr>
          <w:fldChar w:fldCharType="separate"/>
        </w:r>
        <w:r w:rsidR="000518B4">
          <w:rPr>
            <w:rFonts w:ascii="Times New Roman" w:hAnsi="Times New Roman" w:cs="Times New Roman"/>
            <w:noProof/>
            <w:sz w:val="24"/>
            <w:szCs w:val="24"/>
          </w:rPr>
          <w:t>5</w:t>
        </w:r>
        <w:r w:rsidRPr="002D4BB8">
          <w:rPr>
            <w:rFonts w:ascii="Times New Roman" w:hAnsi="Times New Roman" w:cs="Times New Roman"/>
            <w:noProof/>
            <w:sz w:val="24"/>
            <w:szCs w:val="24"/>
          </w:rPr>
          <w:fldChar w:fldCharType="end"/>
        </w:r>
      </w:p>
      <w:p w:rsidR="002D4BB8" w:rsidRPr="002D4BB8" w:rsidRDefault="002D4BB8">
        <w:pPr>
          <w:pStyle w:val="Header"/>
          <w:jc w:val="right"/>
          <w:rPr>
            <w:rFonts w:ascii="Times New Roman" w:hAnsi="Times New Roman" w:cs="Times New Roman"/>
            <w:noProof/>
            <w:sz w:val="24"/>
            <w:szCs w:val="24"/>
          </w:rPr>
        </w:pPr>
        <w:r w:rsidRPr="002D4BB8">
          <w:rPr>
            <w:rFonts w:ascii="Times New Roman" w:hAnsi="Times New Roman" w:cs="Times New Roman"/>
            <w:noProof/>
            <w:sz w:val="24"/>
            <w:szCs w:val="24"/>
          </w:rPr>
          <w:t>HB 85/22</w:t>
        </w:r>
      </w:p>
      <w:p w:rsidR="002D4BB8" w:rsidRPr="002D4BB8" w:rsidRDefault="002D4BB8">
        <w:pPr>
          <w:pStyle w:val="Header"/>
          <w:jc w:val="right"/>
          <w:rPr>
            <w:rFonts w:ascii="Times New Roman" w:hAnsi="Times New Roman" w:cs="Times New Roman"/>
            <w:sz w:val="24"/>
            <w:szCs w:val="24"/>
          </w:rPr>
        </w:pPr>
        <w:r w:rsidRPr="002D4BB8">
          <w:rPr>
            <w:rFonts w:ascii="Times New Roman" w:hAnsi="Times New Roman" w:cs="Times New Roman"/>
            <w:noProof/>
            <w:sz w:val="24"/>
            <w:szCs w:val="24"/>
          </w:rPr>
          <w:t>HC (CRB) 47/22</w:t>
        </w:r>
      </w:p>
    </w:sdtContent>
  </w:sdt>
  <w:p w:rsidR="002D4BB8" w:rsidRDefault="002D4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155F3"/>
    <w:multiLevelType w:val="hybridMultilevel"/>
    <w:tmpl w:val="774E83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6C1B3C"/>
    <w:multiLevelType w:val="hybridMultilevel"/>
    <w:tmpl w:val="FB5A53A2"/>
    <w:lvl w:ilvl="0" w:tplc="18A0F5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12"/>
    <w:rsid w:val="00012BB3"/>
    <w:rsid w:val="00044A8B"/>
    <w:rsid w:val="00046AAD"/>
    <w:rsid w:val="000518B4"/>
    <w:rsid w:val="000C7A59"/>
    <w:rsid w:val="00124512"/>
    <w:rsid w:val="00161942"/>
    <w:rsid w:val="001A0431"/>
    <w:rsid w:val="001F1C6E"/>
    <w:rsid w:val="001F6A60"/>
    <w:rsid w:val="002967FC"/>
    <w:rsid w:val="002A6201"/>
    <w:rsid w:val="002B098D"/>
    <w:rsid w:val="002D4BB8"/>
    <w:rsid w:val="003134C1"/>
    <w:rsid w:val="003E7603"/>
    <w:rsid w:val="00436C81"/>
    <w:rsid w:val="00450453"/>
    <w:rsid w:val="00462A00"/>
    <w:rsid w:val="00477F3F"/>
    <w:rsid w:val="00572CC0"/>
    <w:rsid w:val="005C358C"/>
    <w:rsid w:val="005E319A"/>
    <w:rsid w:val="005F6FAB"/>
    <w:rsid w:val="00614C31"/>
    <w:rsid w:val="00635C2F"/>
    <w:rsid w:val="006469E7"/>
    <w:rsid w:val="006958DB"/>
    <w:rsid w:val="006D279F"/>
    <w:rsid w:val="007311F2"/>
    <w:rsid w:val="007329C0"/>
    <w:rsid w:val="00805C84"/>
    <w:rsid w:val="00822CB8"/>
    <w:rsid w:val="008813BF"/>
    <w:rsid w:val="008A6B8A"/>
    <w:rsid w:val="008F24F4"/>
    <w:rsid w:val="009E3C53"/>
    <w:rsid w:val="00B6256C"/>
    <w:rsid w:val="00B90144"/>
    <w:rsid w:val="00BA3300"/>
    <w:rsid w:val="00BA3F52"/>
    <w:rsid w:val="00C0428B"/>
    <w:rsid w:val="00C56898"/>
    <w:rsid w:val="00C84488"/>
    <w:rsid w:val="00CE4AB5"/>
    <w:rsid w:val="00D83317"/>
    <w:rsid w:val="00E54547"/>
    <w:rsid w:val="00F30685"/>
    <w:rsid w:val="00F666A0"/>
    <w:rsid w:val="00F71BCA"/>
    <w:rsid w:val="00FC3DAD"/>
    <w:rsid w:val="00FE03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48D10-C532-46EF-BDD2-E466770A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144"/>
    <w:pPr>
      <w:ind w:left="720"/>
      <w:contextualSpacing/>
    </w:pPr>
  </w:style>
  <w:style w:type="paragraph" w:styleId="NoSpacing">
    <w:name w:val="No Spacing"/>
    <w:uiPriority w:val="1"/>
    <w:qFormat/>
    <w:rsid w:val="00635C2F"/>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436C8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D4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BB8"/>
  </w:style>
  <w:style w:type="paragraph" w:styleId="Footer">
    <w:name w:val="footer"/>
    <w:basedOn w:val="Normal"/>
    <w:link w:val="FooterChar"/>
    <w:uiPriority w:val="99"/>
    <w:unhideWhenUsed/>
    <w:rsid w:val="002D4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23</cp:revision>
  <dcterms:created xsi:type="dcterms:W3CDTF">2022-03-08T21:33:00Z</dcterms:created>
  <dcterms:modified xsi:type="dcterms:W3CDTF">2022-03-28T10:07:00Z</dcterms:modified>
</cp:coreProperties>
</file>