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6F" w:rsidRPr="00F62F6F" w:rsidRDefault="00F62F6F" w:rsidP="00F62F6F">
      <w:pPr>
        <w:spacing w:line="240" w:lineRule="auto"/>
        <w:contextualSpacing/>
        <w:rPr>
          <w:rFonts w:ascii="Times New Roman" w:hAnsi="Times New Roman" w:cs="Times New Roman"/>
          <w:sz w:val="24"/>
          <w:szCs w:val="24"/>
        </w:rPr>
      </w:pPr>
      <w:bookmarkStart w:id="0" w:name="_GoBack"/>
      <w:bookmarkEnd w:id="0"/>
    </w:p>
    <w:p w:rsidR="00F62F6F" w:rsidRDefault="00F62F6F" w:rsidP="00F62F6F">
      <w:pPr>
        <w:spacing w:line="240" w:lineRule="auto"/>
        <w:contextualSpacing/>
        <w:rPr>
          <w:rFonts w:ascii="Times New Roman" w:hAnsi="Times New Roman" w:cs="Times New Roman"/>
          <w:sz w:val="24"/>
          <w:szCs w:val="24"/>
        </w:rPr>
      </w:pPr>
      <w:r w:rsidRPr="00F62F6F">
        <w:rPr>
          <w:rFonts w:ascii="Times New Roman" w:hAnsi="Times New Roman" w:cs="Times New Roman"/>
          <w:sz w:val="24"/>
          <w:szCs w:val="24"/>
        </w:rPr>
        <w:t>THE STATE</w:t>
      </w:r>
    </w:p>
    <w:p w:rsidR="00F62F6F" w:rsidRPr="00F62F6F" w:rsidRDefault="00F62F6F" w:rsidP="00F62F6F">
      <w:pPr>
        <w:spacing w:line="240" w:lineRule="auto"/>
        <w:contextualSpacing/>
        <w:rPr>
          <w:rFonts w:ascii="Times New Roman" w:hAnsi="Times New Roman" w:cs="Times New Roman"/>
          <w:sz w:val="24"/>
          <w:szCs w:val="24"/>
        </w:rPr>
      </w:pPr>
      <w:r w:rsidRPr="00F62F6F">
        <w:rPr>
          <w:rFonts w:ascii="Times New Roman" w:hAnsi="Times New Roman" w:cs="Times New Roman"/>
          <w:sz w:val="24"/>
          <w:szCs w:val="24"/>
        </w:rPr>
        <w:t xml:space="preserve"> </w:t>
      </w:r>
    </w:p>
    <w:p w:rsidR="00F62F6F" w:rsidRDefault="00F62F6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rsidR="00F62F6F" w:rsidRDefault="00F62F6F" w:rsidP="00BA4014">
      <w:pPr>
        <w:spacing w:line="240" w:lineRule="auto"/>
        <w:contextualSpacing/>
        <w:rPr>
          <w:rFonts w:ascii="Times New Roman" w:hAnsi="Times New Roman" w:cs="Times New Roman"/>
          <w:sz w:val="24"/>
          <w:szCs w:val="24"/>
        </w:rPr>
      </w:pPr>
    </w:p>
    <w:p w:rsidR="00C373F1"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RICHARD MAK</w:t>
      </w:r>
      <w:r w:rsidR="006D262F">
        <w:rPr>
          <w:rFonts w:ascii="Times New Roman" w:hAnsi="Times New Roman" w:cs="Times New Roman"/>
          <w:sz w:val="24"/>
          <w:szCs w:val="24"/>
        </w:rPr>
        <w:t>A</w:t>
      </w:r>
      <w:r>
        <w:rPr>
          <w:rFonts w:ascii="Times New Roman" w:hAnsi="Times New Roman" w:cs="Times New Roman"/>
          <w:sz w:val="24"/>
          <w:szCs w:val="24"/>
        </w:rPr>
        <w:t>T</w:t>
      </w:r>
      <w:r w:rsidR="00F549EF">
        <w:rPr>
          <w:rFonts w:ascii="Times New Roman" w:hAnsi="Times New Roman" w:cs="Times New Roman"/>
          <w:sz w:val="24"/>
          <w:szCs w:val="24"/>
        </w:rPr>
        <w:t>A</w:t>
      </w:r>
      <w:r>
        <w:rPr>
          <w:rFonts w:ascii="Times New Roman" w:hAnsi="Times New Roman" w:cs="Times New Roman"/>
          <w:sz w:val="24"/>
          <w:szCs w:val="24"/>
        </w:rPr>
        <w:t>NI</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ANDREW MUNODAWAFA</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ZACHARI CHIKOWERO</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TAPFUMANEYI MAPANI</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KUDZANAI BAKO</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rsidR="0056224F" w:rsidRDefault="0056224F"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S</w:t>
      </w:r>
      <w:r w:rsidR="006615CA">
        <w:rPr>
          <w:rFonts w:ascii="Times New Roman" w:hAnsi="Times New Roman" w:cs="Times New Roman"/>
          <w:sz w:val="24"/>
          <w:szCs w:val="24"/>
        </w:rPr>
        <w:t>A</w:t>
      </w:r>
      <w:r>
        <w:rPr>
          <w:rFonts w:ascii="Times New Roman" w:hAnsi="Times New Roman" w:cs="Times New Roman"/>
          <w:sz w:val="24"/>
          <w:szCs w:val="24"/>
        </w:rPr>
        <w:t>UL TIRIVANGANI</w:t>
      </w:r>
    </w:p>
    <w:p w:rsidR="00BA4014" w:rsidRDefault="00BA4014" w:rsidP="00BA4014">
      <w:pPr>
        <w:spacing w:line="240" w:lineRule="auto"/>
        <w:contextualSpacing/>
        <w:rPr>
          <w:rFonts w:ascii="Times New Roman" w:hAnsi="Times New Roman" w:cs="Times New Roman"/>
          <w:sz w:val="24"/>
          <w:szCs w:val="24"/>
        </w:rPr>
      </w:pPr>
    </w:p>
    <w:p w:rsidR="00BA4014" w:rsidRDefault="00BA4014" w:rsidP="00BA4014">
      <w:pPr>
        <w:spacing w:line="240" w:lineRule="auto"/>
        <w:contextualSpacing/>
        <w:rPr>
          <w:rFonts w:ascii="Times New Roman" w:hAnsi="Times New Roman" w:cs="Times New Roman"/>
          <w:sz w:val="24"/>
          <w:szCs w:val="24"/>
        </w:rPr>
      </w:pPr>
    </w:p>
    <w:p w:rsidR="00252267"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C22B5C">
        <w:rPr>
          <w:rFonts w:ascii="Times New Roman" w:hAnsi="Times New Roman" w:cs="Times New Roman"/>
          <w:sz w:val="24"/>
          <w:szCs w:val="24"/>
        </w:rPr>
        <w:t>CHINHOYI, 16</w:t>
      </w:r>
      <w:r w:rsidR="00252267">
        <w:rPr>
          <w:rFonts w:ascii="Times New Roman" w:hAnsi="Times New Roman" w:cs="Times New Roman"/>
          <w:sz w:val="24"/>
          <w:szCs w:val="24"/>
        </w:rPr>
        <w:t xml:space="preserve"> February 2024</w:t>
      </w:r>
    </w:p>
    <w:p w:rsidR="00BA5FDF" w:rsidRDefault="00BA5FDF" w:rsidP="00BA4014">
      <w:pPr>
        <w:spacing w:line="240" w:lineRule="auto"/>
        <w:contextualSpacing/>
        <w:rPr>
          <w:rFonts w:ascii="Times New Roman" w:hAnsi="Times New Roman" w:cs="Times New Roman"/>
          <w:sz w:val="24"/>
          <w:szCs w:val="24"/>
        </w:rPr>
      </w:pPr>
    </w:p>
    <w:p w:rsidR="00252267" w:rsidRDefault="00252267" w:rsidP="00BA4014">
      <w:pPr>
        <w:spacing w:line="240" w:lineRule="auto"/>
        <w:contextualSpacing/>
        <w:rPr>
          <w:rFonts w:ascii="Times New Roman" w:hAnsi="Times New Roman" w:cs="Times New Roman"/>
          <w:sz w:val="24"/>
          <w:szCs w:val="24"/>
        </w:rPr>
      </w:pPr>
    </w:p>
    <w:p w:rsidR="00252267" w:rsidRDefault="00252267" w:rsidP="00BA4014">
      <w:pPr>
        <w:spacing w:line="240" w:lineRule="auto"/>
        <w:contextualSpacing/>
        <w:rPr>
          <w:rFonts w:ascii="Times New Roman" w:hAnsi="Times New Roman" w:cs="Times New Roman"/>
          <w:sz w:val="24"/>
          <w:szCs w:val="24"/>
        </w:rPr>
      </w:pPr>
      <w:r w:rsidRPr="00252267">
        <w:rPr>
          <w:rFonts w:ascii="Times New Roman" w:hAnsi="Times New Roman" w:cs="Times New Roman"/>
          <w:i/>
          <w:sz w:val="24"/>
          <w:szCs w:val="24"/>
        </w:rPr>
        <w:t>G</w:t>
      </w:r>
      <w:r w:rsidR="000F66EB">
        <w:rPr>
          <w:rFonts w:ascii="Times New Roman" w:hAnsi="Times New Roman" w:cs="Times New Roman"/>
          <w:i/>
          <w:sz w:val="24"/>
          <w:szCs w:val="24"/>
        </w:rPr>
        <w:t>.</w:t>
      </w:r>
      <w:r w:rsidRPr="00252267">
        <w:rPr>
          <w:rFonts w:ascii="Times New Roman" w:hAnsi="Times New Roman" w:cs="Times New Roman"/>
          <w:i/>
          <w:sz w:val="24"/>
          <w:szCs w:val="24"/>
        </w:rPr>
        <w:t>T</w:t>
      </w:r>
      <w:r w:rsidR="0052484D">
        <w:rPr>
          <w:rFonts w:ascii="Times New Roman" w:hAnsi="Times New Roman" w:cs="Times New Roman"/>
          <w:i/>
          <w:sz w:val="24"/>
          <w:szCs w:val="24"/>
        </w:rPr>
        <w:t>.</w:t>
      </w:r>
      <w:r w:rsidRPr="00252267">
        <w:rPr>
          <w:rFonts w:ascii="Times New Roman" w:hAnsi="Times New Roman" w:cs="Times New Roman"/>
          <w:i/>
          <w:sz w:val="24"/>
          <w:szCs w:val="24"/>
        </w:rPr>
        <w:t xml:space="preserve"> Dhamusi</w:t>
      </w:r>
      <w:r>
        <w:rPr>
          <w:rFonts w:ascii="Times New Roman" w:hAnsi="Times New Roman" w:cs="Times New Roman"/>
          <w:sz w:val="24"/>
          <w:szCs w:val="24"/>
        </w:rPr>
        <w:t xml:space="preserve"> for the State</w:t>
      </w:r>
    </w:p>
    <w:p w:rsidR="00252267" w:rsidRDefault="00B55D20" w:rsidP="00BA4014">
      <w:pPr>
        <w:spacing w:line="240" w:lineRule="auto"/>
        <w:contextualSpacing/>
        <w:rPr>
          <w:rFonts w:ascii="Times New Roman" w:hAnsi="Times New Roman" w:cs="Times New Roman"/>
          <w:sz w:val="24"/>
          <w:szCs w:val="24"/>
        </w:rPr>
      </w:pPr>
      <w:r>
        <w:rPr>
          <w:rFonts w:ascii="Times New Roman" w:hAnsi="Times New Roman" w:cs="Times New Roman"/>
          <w:i/>
          <w:sz w:val="24"/>
          <w:szCs w:val="24"/>
        </w:rPr>
        <w:t>N</w:t>
      </w:r>
      <w:r w:rsidR="000F66EB">
        <w:rPr>
          <w:rFonts w:ascii="Times New Roman" w:hAnsi="Times New Roman" w:cs="Times New Roman"/>
          <w:i/>
          <w:sz w:val="24"/>
          <w:szCs w:val="24"/>
        </w:rPr>
        <w:t>.</w:t>
      </w:r>
      <w:r w:rsidR="00252267" w:rsidRPr="00252267">
        <w:rPr>
          <w:rFonts w:ascii="Times New Roman" w:hAnsi="Times New Roman" w:cs="Times New Roman"/>
          <w:i/>
          <w:sz w:val="24"/>
          <w:szCs w:val="24"/>
        </w:rPr>
        <w:t xml:space="preserve"> Mugiya &amp; L</w:t>
      </w:r>
      <w:r w:rsidR="000F66EB">
        <w:rPr>
          <w:rFonts w:ascii="Times New Roman" w:hAnsi="Times New Roman" w:cs="Times New Roman"/>
          <w:i/>
          <w:sz w:val="24"/>
          <w:szCs w:val="24"/>
        </w:rPr>
        <w:t>.</w:t>
      </w:r>
      <w:r w:rsidR="00252267" w:rsidRPr="00252267">
        <w:rPr>
          <w:rFonts w:ascii="Times New Roman" w:hAnsi="Times New Roman" w:cs="Times New Roman"/>
          <w:i/>
          <w:sz w:val="24"/>
          <w:szCs w:val="24"/>
        </w:rPr>
        <w:t xml:space="preserve"> Mutambisi</w:t>
      </w:r>
      <w:r w:rsidR="00252267">
        <w:rPr>
          <w:rFonts w:ascii="Times New Roman" w:hAnsi="Times New Roman" w:cs="Times New Roman"/>
          <w:sz w:val="24"/>
          <w:szCs w:val="24"/>
        </w:rPr>
        <w:t xml:space="preserve"> for the accused </w:t>
      </w:r>
    </w:p>
    <w:p w:rsidR="00BA5FDF" w:rsidRDefault="00BA5FDF" w:rsidP="00BA4014">
      <w:pPr>
        <w:spacing w:line="240" w:lineRule="auto"/>
        <w:contextualSpacing/>
        <w:rPr>
          <w:rFonts w:ascii="Times New Roman" w:hAnsi="Times New Roman" w:cs="Times New Roman"/>
          <w:sz w:val="24"/>
          <w:szCs w:val="24"/>
        </w:rPr>
      </w:pPr>
    </w:p>
    <w:p w:rsidR="00252267" w:rsidRDefault="00252267" w:rsidP="00BA4014">
      <w:pPr>
        <w:spacing w:line="240" w:lineRule="auto"/>
        <w:contextualSpacing/>
        <w:rPr>
          <w:rFonts w:ascii="Times New Roman" w:hAnsi="Times New Roman" w:cs="Times New Roman"/>
          <w:sz w:val="24"/>
          <w:szCs w:val="24"/>
        </w:rPr>
      </w:pPr>
    </w:p>
    <w:p w:rsidR="00252267" w:rsidRDefault="00252267"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Assessors: </w:t>
      </w:r>
      <w:r w:rsidR="000F66EB">
        <w:rPr>
          <w:rFonts w:ascii="Times New Roman" w:hAnsi="Times New Roman" w:cs="Times New Roman"/>
          <w:sz w:val="24"/>
          <w:szCs w:val="24"/>
        </w:rPr>
        <w:tab/>
      </w:r>
      <w:r>
        <w:rPr>
          <w:rFonts w:ascii="Times New Roman" w:hAnsi="Times New Roman" w:cs="Times New Roman"/>
          <w:sz w:val="24"/>
          <w:szCs w:val="24"/>
        </w:rPr>
        <w:t xml:space="preserve">Mrs Mawoneke </w:t>
      </w:r>
    </w:p>
    <w:p w:rsidR="00252267" w:rsidRDefault="00252267"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      </w:t>
      </w:r>
      <w:r w:rsidR="000F66EB">
        <w:rPr>
          <w:rFonts w:ascii="Times New Roman" w:hAnsi="Times New Roman" w:cs="Times New Roman"/>
          <w:sz w:val="24"/>
          <w:szCs w:val="24"/>
        </w:rPr>
        <w:tab/>
      </w:r>
      <w:r>
        <w:rPr>
          <w:rFonts w:ascii="Times New Roman" w:hAnsi="Times New Roman" w:cs="Times New Roman"/>
          <w:sz w:val="24"/>
          <w:szCs w:val="24"/>
        </w:rPr>
        <w:t>Mr Manyangadze</w:t>
      </w:r>
    </w:p>
    <w:p w:rsidR="006615CA" w:rsidRDefault="006615CA" w:rsidP="00C373F1">
      <w:pPr>
        <w:spacing w:line="480" w:lineRule="auto"/>
        <w:rPr>
          <w:rFonts w:ascii="Times New Roman" w:hAnsi="Times New Roman" w:cs="Times New Roman"/>
          <w:sz w:val="24"/>
          <w:szCs w:val="24"/>
        </w:rPr>
      </w:pPr>
    </w:p>
    <w:p w:rsidR="00252267" w:rsidRDefault="00621042" w:rsidP="006229D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FB475B">
        <w:rPr>
          <w:rFonts w:ascii="Times New Roman" w:hAnsi="Times New Roman" w:cs="Times New Roman"/>
          <w:sz w:val="24"/>
          <w:szCs w:val="24"/>
        </w:rPr>
        <w:t xml:space="preserve">This case was either poorly investigated or was deliberately </w:t>
      </w:r>
      <w:r w:rsidR="00252267">
        <w:rPr>
          <w:rFonts w:ascii="Times New Roman" w:hAnsi="Times New Roman" w:cs="Times New Roman"/>
          <w:sz w:val="24"/>
          <w:szCs w:val="24"/>
        </w:rPr>
        <w:t>scuttled t</w:t>
      </w:r>
      <w:r w:rsidR="006730ED">
        <w:rPr>
          <w:rFonts w:ascii="Times New Roman" w:hAnsi="Times New Roman" w:cs="Times New Roman"/>
          <w:sz w:val="24"/>
          <w:szCs w:val="24"/>
        </w:rPr>
        <w:t xml:space="preserve">o cover up misconducts or sheer ineptness </w:t>
      </w:r>
      <w:r w:rsidR="00C22B5C">
        <w:rPr>
          <w:rFonts w:ascii="Times New Roman" w:hAnsi="Times New Roman" w:cs="Times New Roman"/>
          <w:sz w:val="24"/>
          <w:szCs w:val="24"/>
        </w:rPr>
        <w:t>by</w:t>
      </w:r>
      <w:r w:rsidR="006730ED">
        <w:rPr>
          <w:rFonts w:ascii="Times New Roman" w:hAnsi="Times New Roman" w:cs="Times New Roman"/>
          <w:sz w:val="24"/>
          <w:szCs w:val="24"/>
        </w:rPr>
        <w:t xml:space="preserve"> police officers at Nyabira Police Station.</w:t>
      </w:r>
      <w:r w:rsidR="00FB475B">
        <w:rPr>
          <w:rFonts w:ascii="Times New Roman" w:hAnsi="Times New Roman" w:cs="Times New Roman"/>
          <w:sz w:val="24"/>
          <w:szCs w:val="24"/>
        </w:rPr>
        <w:t xml:space="preserve"> Our conclusion is inescapable </w:t>
      </w:r>
      <w:r w:rsidR="00252267">
        <w:rPr>
          <w:rFonts w:ascii="Times New Roman" w:hAnsi="Times New Roman" w:cs="Times New Roman"/>
          <w:sz w:val="24"/>
          <w:szCs w:val="24"/>
        </w:rPr>
        <w:t>considering</w:t>
      </w:r>
      <w:r w:rsidR="00FB475B">
        <w:rPr>
          <w:rFonts w:ascii="Times New Roman" w:hAnsi="Times New Roman" w:cs="Times New Roman"/>
          <w:sz w:val="24"/>
          <w:szCs w:val="24"/>
        </w:rPr>
        <w:t xml:space="preserve"> the evidence placed before </w:t>
      </w:r>
      <w:r w:rsidR="006905A5">
        <w:rPr>
          <w:rFonts w:ascii="Times New Roman" w:hAnsi="Times New Roman" w:cs="Times New Roman"/>
          <w:sz w:val="24"/>
          <w:szCs w:val="24"/>
        </w:rPr>
        <w:t xml:space="preserve">us. </w:t>
      </w:r>
      <w:r w:rsidR="006730ED">
        <w:rPr>
          <w:rFonts w:ascii="Times New Roman" w:hAnsi="Times New Roman" w:cs="Times New Roman"/>
          <w:sz w:val="24"/>
          <w:szCs w:val="24"/>
        </w:rPr>
        <w:t>Shoddy investigations</w:t>
      </w:r>
      <w:r w:rsidR="00BE7962">
        <w:rPr>
          <w:rFonts w:ascii="Times New Roman" w:hAnsi="Times New Roman" w:cs="Times New Roman"/>
          <w:sz w:val="24"/>
          <w:szCs w:val="24"/>
        </w:rPr>
        <w:t xml:space="preserve"> compromise</w:t>
      </w:r>
      <w:r w:rsidR="006730ED">
        <w:rPr>
          <w:rFonts w:ascii="Times New Roman" w:hAnsi="Times New Roman" w:cs="Times New Roman"/>
          <w:sz w:val="24"/>
          <w:szCs w:val="24"/>
        </w:rPr>
        <w:t xml:space="preserve"> </w:t>
      </w:r>
      <w:r w:rsidR="00BE7962">
        <w:rPr>
          <w:rFonts w:ascii="Times New Roman" w:hAnsi="Times New Roman" w:cs="Times New Roman"/>
          <w:sz w:val="24"/>
          <w:szCs w:val="24"/>
        </w:rPr>
        <w:t xml:space="preserve">the </w:t>
      </w:r>
      <w:r w:rsidR="00B43145">
        <w:rPr>
          <w:rFonts w:ascii="Times New Roman" w:hAnsi="Times New Roman" w:cs="Times New Roman"/>
          <w:sz w:val="24"/>
          <w:szCs w:val="24"/>
        </w:rPr>
        <w:t xml:space="preserve">proper administration of </w:t>
      </w:r>
      <w:r w:rsidR="00BE7962">
        <w:rPr>
          <w:rFonts w:ascii="Times New Roman" w:hAnsi="Times New Roman" w:cs="Times New Roman"/>
          <w:sz w:val="24"/>
          <w:szCs w:val="24"/>
        </w:rPr>
        <w:t xml:space="preserve">justice. </w:t>
      </w:r>
      <w:r w:rsidR="00B43145">
        <w:rPr>
          <w:rFonts w:ascii="Times New Roman" w:hAnsi="Times New Roman" w:cs="Times New Roman"/>
          <w:sz w:val="24"/>
          <w:szCs w:val="24"/>
        </w:rPr>
        <w:t>Such handling of cases is an indictment</w:t>
      </w:r>
      <w:r w:rsidR="006027DA">
        <w:rPr>
          <w:rFonts w:ascii="Times New Roman" w:hAnsi="Times New Roman" w:cs="Times New Roman"/>
          <w:sz w:val="24"/>
          <w:szCs w:val="24"/>
        </w:rPr>
        <w:t xml:space="preserve"> to the justice delivery </w:t>
      </w:r>
      <w:r w:rsidR="00A5132C">
        <w:rPr>
          <w:rFonts w:ascii="Times New Roman" w:hAnsi="Times New Roman" w:cs="Times New Roman"/>
          <w:sz w:val="24"/>
          <w:szCs w:val="24"/>
        </w:rPr>
        <w:t>system</w:t>
      </w:r>
      <w:r w:rsidR="006027DA">
        <w:rPr>
          <w:rFonts w:ascii="Times New Roman" w:hAnsi="Times New Roman" w:cs="Times New Roman"/>
          <w:sz w:val="24"/>
          <w:szCs w:val="24"/>
        </w:rPr>
        <w:t xml:space="preserve"> and dents the </w:t>
      </w:r>
      <w:r w:rsidR="00A5132C">
        <w:rPr>
          <w:rFonts w:ascii="Times New Roman" w:hAnsi="Times New Roman" w:cs="Times New Roman"/>
          <w:sz w:val="24"/>
          <w:szCs w:val="24"/>
        </w:rPr>
        <w:t>image</w:t>
      </w:r>
      <w:r w:rsidR="006027DA">
        <w:rPr>
          <w:rFonts w:ascii="Times New Roman" w:hAnsi="Times New Roman" w:cs="Times New Roman"/>
          <w:sz w:val="24"/>
          <w:szCs w:val="24"/>
        </w:rPr>
        <w:t xml:space="preserve"> of the police. The deceased’s family will remain with unanswered questions forever</w:t>
      </w:r>
      <w:r w:rsidR="00252267">
        <w:rPr>
          <w:rFonts w:ascii="Times New Roman" w:hAnsi="Times New Roman" w:cs="Times New Roman"/>
          <w:sz w:val="24"/>
          <w:szCs w:val="24"/>
        </w:rPr>
        <w:t>.</w:t>
      </w:r>
    </w:p>
    <w:p w:rsidR="00F711A6" w:rsidRDefault="00A13E29"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F2361">
        <w:rPr>
          <w:rFonts w:ascii="Times New Roman" w:hAnsi="Times New Roman" w:cs="Times New Roman"/>
          <w:sz w:val="24"/>
          <w:szCs w:val="24"/>
        </w:rPr>
        <w:t>six</w:t>
      </w:r>
      <w:r>
        <w:rPr>
          <w:rFonts w:ascii="Times New Roman" w:hAnsi="Times New Roman" w:cs="Times New Roman"/>
          <w:sz w:val="24"/>
          <w:szCs w:val="24"/>
        </w:rPr>
        <w:t xml:space="preserve"> accused persons </w:t>
      </w:r>
      <w:r w:rsidR="00445D7B">
        <w:rPr>
          <w:rFonts w:ascii="Times New Roman" w:hAnsi="Times New Roman" w:cs="Times New Roman"/>
          <w:sz w:val="24"/>
          <w:szCs w:val="24"/>
        </w:rPr>
        <w:t>appeared</w:t>
      </w:r>
      <w:r>
        <w:rPr>
          <w:rFonts w:ascii="Times New Roman" w:hAnsi="Times New Roman" w:cs="Times New Roman"/>
          <w:sz w:val="24"/>
          <w:szCs w:val="24"/>
        </w:rPr>
        <w:t xml:space="preserve"> before the court facing one count of murder </w:t>
      </w:r>
      <w:r w:rsidR="001A77D9">
        <w:rPr>
          <w:rFonts w:ascii="Times New Roman" w:hAnsi="Times New Roman" w:cs="Times New Roman"/>
          <w:sz w:val="24"/>
          <w:szCs w:val="24"/>
        </w:rPr>
        <w:t>in contravention</w:t>
      </w:r>
      <w:r>
        <w:rPr>
          <w:rFonts w:ascii="Times New Roman" w:hAnsi="Times New Roman" w:cs="Times New Roman"/>
          <w:sz w:val="24"/>
          <w:szCs w:val="24"/>
        </w:rPr>
        <w:t xml:space="preserve"> of s 47 (1) of the Criminal Code. The state alleged that </w:t>
      </w:r>
      <w:r w:rsidR="008F2361">
        <w:rPr>
          <w:rFonts w:ascii="Times New Roman" w:hAnsi="Times New Roman" w:cs="Times New Roman"/>
          <w:sz w:val="24"/>
          <w:szCs w:val="24"/>
        </w:rPr>
        <w:t>on the 25</w:t>
      </w:r>
      <w:r w:rsidR="008F2361" w:rsidRPr="008F2361">
        <w:rPr>
          <w:rFonts w:ascii="Times New Roman" w:hAnsi="Times New Roman" w:cs="Times New Roman"/>
          <w:sz w:val="24"/>
          <w:szCs w:val="24"/>
          <w:vertAlign w:val="superscript"/>
        </w:rPr>
        <w:t>th</w:t>
      </w:r>
      <w:r w:rsidR="008F2361">
        <w:rPr>
          <w:rFonts w:ascii="Times New Roman" w:hAnsi="Times New Roman" w:cs="Times New Roman"/>
          <w:sz w:val="24"/>
          <w:szCs w:val="24"/>
        </w:rPr>
        <w:t xml:space="preserve"> of July 2020 the accused persons with common purpose assaulted the deceased indiscriminately with logs, open hands and clenched fists leading to his death.</w:t>
      </w:r>
      <w:r w:rsidR="006905A5">
        <w:rPr>
          <w:rFonts w:ascii="Times New Roman" w:hAnsi="Times New Roman" w:cs="Times New Roman"/>
          <w:sz w:val="24"/>
          <w:szCs w:val="24"/>
        </w:rPr>
        <w:t xml:space="preserve"> They </w:t>
      </w:r>
      <w:r w:rsidR="006730ED">
        <w:rPr>
          <w:rFonts w:ascii="Times New Roman" w:hAnsi="Times New Roman" w:cs="Times New Roman"/>
          <w:sz w:val="24"/>
          <w:szCs w:val="24"/>
        </w:rPr>
        <w:t>suspected the</w:t>
      </w:r>
      <w:r w:rsidR="00F711A6">
        <w:rPr>
          <w:rFonts w:ascii="Times New Roman" w:hAnsi="Times New Roman" w:cs="Times New Roman"/>
          <w:sz w:val="24"/>
          <w:szCs w:val="24"/>
        </w:rPr>
        <w:t xml:space="preserve"> </w:t>
      </w:r>
      <w:r w:rsidR="006730ED">
        <w:rPr>
          <w:rFonts w:ascii="Times New Roman" w:hAnsi="Times New Roman" w:cs="Times New Roman"/>
          <w:sz w:val="24"/>
          <w:szCs w:val="24"/>
        </w:rPr>
        <w:t>deceased to</w:t>
      </w:r>
      <w:r w:rsidR="006905A5">
        <w:rPr>
          <w:rFonts w:ascii="Times New Roman" w:hAnsi="Times New Roman" w:cs="Times New Roman"/>
          <w:sz w:val="24"/>
          <w:szCs w:val="24"/>
        </w:rPr>
        <w:t xml:space="preserve"> have stolen </w:t>
      </w:r>
      <w:r w:rsidR="00174D0E">
        <w:rPr>
          <w:rFonts w:ascii="Times New Roman" w:hAnsi="Times New Roman" w:cs="Times New Roman"/>
          <w:sz w:val="24"/>
          <w:szCs w:val="24"/>
        </w:rPr>
        <w:lastRenderedPageBreak/>
        <w:t>the 1</w:t>
      </w:r>
      <w:r w:rsidR="00F711A6" w:rsidRPr="00F711A6">
        <w:rPr>
          <w:rFonts w:ascii="Times New Roman" w:hAnsi="Times New Roman" w:cs="Times New Roman"/>
          <w:sz w:val="24"/>
          <w:szCs w:val="24"/>
          <w:vertAlign w:val="superscript"/>
        </w:rPr>
        <w:t>st</w:t>
      </w:r>
      <w:r w:rsidR="00F711A6">
        <w:rPr>
          <w:rFonts w:ascii="Times New Roman" w:hAnsi="Times New Roman" w:cs="Times New Roman"/>
          <w:sz w:val="24"/>
          <w:szCs w:val="24"/>
        </w:rPr>
        <w:t xml:space="preserve"> </w:t>
      </w:r>
      <w:r w:rsidR="006905A5">
        <w:rPr>
          <w:rFonts w:ascii="Times New Roman" w:hAnsi="Times New Roman" w:cs="Times New Roman"/>
          <w:sz w:val="24"/>
          <w:szCs w:val="24"/>
        </w:rPr>
        <w:t>and 4</w:t>
      </w:r>
      <w:r w:rsidR="006905A5" w:rsidRPr="006905A5">
        <w:rPr>
          <w:rFonts w:ascii="Times New Roman" w:hAnsi="Times New Roman" w:cs="Times New Roman"/>
          <w:sz w:val="24"/>
          <w:szCs w:val="24"/>
          <w:vertAlign w:val="superscript"/>
        </w:rPr>
        <w:t>t</w:t>
      </w:r>
      <w:r w:rsidR="006905A5">
        <w:rPr>
          <w:rFonts w:ascii="Times New Roman" w:hAnsi="Times New Roman" w:cs="Times New Roman"/>
          <w:sz w:val="24"/>
          <w:szCs w:val="24"/>
          <w:vertAlign w:val="superscript"/>
        </w:rPr>
        <w:t xml:space="preserve">h </w:t>
      </w:r>
      <w:r w:rsidR="006730ED">
        <w:rPr>
          <w:rFonts w:ascii="Times New Roman" w:hAnsi="Times New Roman" w:cs="Times New Roman"/>
          <w:sz w:val="24"/>
          <w:szCs w:val="24"/>
        </w:rPr>
        <w:t>accused’s</w:t>
      </w:r>
      <w:r w:rsidR="00F711A6">
        <w:rPr>
          <w:rFonts w:ascii="Times New Roman" w:hAnsi="Times New Roman" w:cs="Times New Roman"/>
          <w:sz w:val="24"/>
          <w:szCs w:val="24"/>
        </w:rPr>
        <w:t xml:space="preserve"> cattle. They then dragged him to their vehicles and took him to Nyabira Police Station. The deceased </w:t>
      </w:r>
      <w:r w:rsidR="0036361D">
        <w:rPr>
          <w:rFonts w:ascii="Times New Roman" w:hAnsi="Times New Roman" w:cs="Times New Roman"/>
          <w:sz w:val="24"/>
          <w:szCs w:val="24"/>
        </w:rPr>
        <w:t>later died</w:t>
      </w:r>
      <w:r w:rsidR="00CD2C1B">
        <w:rPr>
          <w:rFonts w:ascii="Times New Roman" w:hAnsi="Times New Roman" w:cs="Times New Roman"/>
          <w:sz w:val="24"/>
          <w:szCs w:val="24"/>
        </w:rPr>
        <w:t xml:space="preserve"> of injuries.</w:t>
      </w:r>
    </w:p>
    <w:p w:rsidR="003D1C17" w:rsidRDefault="00E44273"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denied the offence. Although they admitted arresting the deceased on the day, they denied ever assaulting him. They said they took him to N</w:t>
      </w:r>
      <w:r w:rsidR="00445D7B">
        <w:rPr>
          <w:rFonts w:ascii="Times New Roman" w:hAnsi="Times New Roman" w:cs="Times New Roman"/>
          <w:sz w:val="24"/>
          <w:szCs w:val="24"/>
        </w:rPr>
        <w:t>y</w:t>
      </w:r>
      <w:r>
        <w:rPr>
          <w:rFonts w:ascii="Times New Roman" w:hAnsi="Times New Roman" w:cs="Times New Roman"/>
          <w:sz w:val="24"/>
          <w:szCs w:val="24"/>
        </w:rPr>
        <w:t>abira Police Station, where he was detained.</w:t>
      </w:r>
      <w:r w:rsidR="00B43150">
        <w:rPr>
          <w:rFonts w:ascii="Times New Roman" w:hAnsi="Times New Roman" w:cs="Times New Roman"/>
          <w:sz w:val="24"/>
          <w:szCs w:val="24"/>
        </w:rPr>
        <w:t xml:space="preserve"> The accused claim that, they </w:t>
      </w:r>
      <w:r w:rsidR="00445D7B">
        <w:rPr>
          <w:rFonts w:ascii="Times New Roman" w:hAnsi="Times New Roman" w:cs="Times New Roman"/>
          <w:sz w:val="24"/>
          <w:szCs w:val="24"/>
        </w:rPr>
        <w:t>later</w:t>
      </w:r>
      <w:r w:rsidR="00B43150">
        <w:rPr>
          <w:rFonts w:ascii="Times New Roman" w:hAnsi="Times New Roman" w:cs="Times New Roman"/>
          <w:sz w:val="24"/>
          <w:szCs w:val="24"/>
        </w:rPr>
        <w:t xml:space="preserve"> learnt that the deceased had attempted </w:t>
      </w:r>
      <w:r w:rsidR="00445D7B">
        <w:rPr>
          <w:rFonts w:ascii="Times New Roman" w:hAnsi="Times New Roman" w:cs="Times New Roman"/>
          <w:sz w:val="24"/>
          <w:szCs w:val="24"/>
        </w:rPr>
        <w:t>to escape</w:t>
      </w:r>
      <w:r w:rsidR="00B43150">
        <w:rPr>
          <w:rFonts w:ascii="Times New Roman" w:hAnsi="Times New Roman" w:cs="Times New Roman"/>
          <w:sz w:val="24"/>
          <w:szCs w:val="24"/>
        </w:rPr>
        <w:t xml:space="preserve"> from police custody. He was apprehended by the police who </w:t>
      </w:r>
      <w:r w:rsidR="00445D7B">
        <w:rPr>
          <w:rFonts w:ascii="Times New Roman" w:hAnsi="Times New Roman" w:cs="Times New Roman"/>
          <w:sz w:val="24"/>
          <w:szCs w:val="24"/>
        </w:rPr>
        <w:t>badly</w:t>
      </w:r>
      <w:r w:rsidR="00B43150">
        <w:rPr>
          <w:rFonts w:ascii="Times New Roman" w:hAnsi="Times New Roman" w:cs="Times New Roman"/>
          <w:sz w:val="24"/>
          <w:szCs w:val="24"/>
        </w:rPr>
        <w:t xml:space="preserve"> assaulted him.</w:t>
      </w:r>
    </w:p>
    <w:p w:rsidR="00E42FE0" w:rsidRDefault="00E42FE0"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 the case is not disputed. The accused persons and the deceased lived in the same community at Mede Farm, Nyabira. On 25 July 2020 the 1</w:t>
      </w:r>
      <w:r w:rsidRPr="00E42FE0">
        <w:rPr>
          <w:rFonts w:ascii="Times New Roman" w:hAnsi="Times New Roman" w:cs="Times New Roman"/>
          <w:sz w:val="24"/>
          <w:szCs w:val="24"/>
          <w:vertAlign w:val="superscript"/>
        </w:rPr>
        <w:t>st</w:t>
      </w:r>
      <w:r>
        <w:rPr>
          <w:rFonts w:ascii="Times New Roman" w:hAnsi="Times New Roman" w:cs="Times New Roman"/>
          <w:sz w:val="24"/>
          <w:szCs w:val="24"/>
        </w:rPr>
        <w:t xml:space="preserve"> and 4</w:t>
      </w:r>
      <w:r w:rsidRPr="00E42FE0">
        <w:rPr>
          <w:rFonts w:ascii="Times New Roman" w:hAnsi="Times New Roman" w:cs="Times New Roman"/>
          <w:sz w:val="24"/>
          <w:szCs w:val="24"/>
          <w:vertAlign w:val="superscript"/>
        </w:rPr>
        <w:t>th</w:t>
      </w:r>
      <w:r>
        <w:rPr>
          <w:rFonts w:ascii="Times New Roman" w:hAnsi="Times New Roman" w:cs="Times New Roman"/>
          <w:sz w:val="24"/>
          <w:szCs w:val="24"/>
        </w:rPr>
        <w:t xml:space="preserve"> accused’s cattle were stolen. Two from the 1</w:t>
      </w:r>
      <w:r w:rsidRPr="00E42FE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one from the 4</w:t>
      </w:r>
      <w:r w:rsidRPr="00E42FE0">
        <w:rPr>
          <w:rFonts w:ascii="Times New Roman" w:hAnsi="Times New Roman" w:cs="Times New Roman"/>
          <w:sz w:val="24"/>
          <w:szCs w:val="24"/>
          <w:vertAlign w:val="superscript"/>
        </w:rPr>
        <w:t>th</w:t>
      </w:r>
      <w:r w:rsidR="00C22B5C">
        <w:rPr>
          <w:rFonts w:ascii="Times New Roman" w:hAnsi="Times New Roman" w:cs="Times New Roman"/>
          <w:sz w:val="24"/>
          <w:szCs w:val="24"/>
        </w:rPr>
        <w:t xml:space="preserve"> accused. T</w:t>
      </w:r>
      <w:r>
        <w:rPr>
          <w:rFonts w:ascii="Times New Roman" w:hAnsi="Times New Roman" w:cs="Times New Roman"/>
          <w:sz w:val="24"/>
          <w:szCs w:val="24"/>
        </w:rPr>
        <w:t>he deceased was their prime suspect. They decided to apprehend the deceased.</w:t>
      </w:r>
    </w:p>
    <w:p w:rsidR="00856A8A" w:rsidRDefault="00856A8A"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856A8A">
        <w:rPr>
          <w:rFonts w:ascii="Times New Roman" w:hAnsi="Times New Roman" w:cs="Times New Roman"/>
          <w:sz w:val="24"/>
          <w:szCs w:val="24"/>
          <w:vertAlign w:val="superscript"/>
        </w:rPr>
        <w:t>st</w:t>
      </w:r>
      <w:r>
        <w:rPr>
          <w:rFonts w:ascii="Times New Roman" w:hAnsi="Times New Roman" w:cs="Times New Roman"/>
          <w:sz w:val="24"/>
          <w:szCs w:val="24"/>
        </w:rPr>
        <w:t xml:space="preserve"> and 5</w:t>
      </w:r>
      <w:r w:rsidRPr="00856A8A">
        <w:rPr>
          <w:rFonts w:ascii="Times New Roman" w:hAnsi="Times New Roman" w:cs="Times New Roman"/>
          <w:sz w:val="24"/>
          <w:szCs w:val="24"/>
          <w:vertAlign w:val="superscript"/>
        </w:rPr>
        <w:t>th</w:t>
      </w:r>
      <w:r>
        <w:rPr>
          <w:rFonts w:ascii="Times New Roman" w:hAnsi="Times New Roman" w:cs="Times New Roman"/>
          <w:sz w:val="24"/>
          <w:szCs w:val="24"/>
        </w:rPr>
        <w:t xml:space="preserve"> accused persons provided their motor vehicles for use. They enlisted the services of the police. So when they went to apprehend the deceased they had a police officer in their company. They proceeded to Mede village where they left the cars along the road some short distance from the deceased’s place. The </w:t>
      </w:r>
      <w:r w:rsidR="00C22B5C">
        <w:rPr>
          <w:rFonts w:ascii="Times New Roman" w:hAnsi="Times New Roman" w:cs="Times New Roman"/>
          <w:sz w:val="24"/>
          <w:szCs w:val="24"/>
        </w:rPr>
        <w:t>police officer</w:t>
      </w:r>
      <w:r>
        <w:rPr>
          <w:rFonts w:ascii="Times New Roman" w:hAnsi="Times New Roman" w:cs="Times New Roman"/>
          <w:sz w:val="24"/>
          <w:szCs w:val="24"/>
        </w:rPr>
        <w:t xml:space="preserve"> remained in one of the cars. They found the deceased in a garden with a </w:t>
      </w:r>
      <w:r w:rsidR="00E8072F">
        <w:rPr>
          <w:rFonts w:ascii="Times New Roman" w:hAnsi="Times New Roman" w:cs="Times New Roman"/>
          <w:sz w:val="24"/>
          <w:szCs w:val="24"/>
        </w:rPr>
        <w:t>colleague</w:t>
      </w:r>
      <w:r>
        <w:rPr>
          <w:rFonts w:ascii="Times New Roman" w:hAnsi="Times New Roman" w:cs="Times New Roman"/>
          <w:sz w:val="24"/>
          <w:szCs w:val="24"/>
        </w:rPr>
        <w:t xml:space="preserve">. What transpired in the garden </w:t>
      </w:r>
      <w:r w:rsidR="00C22B5C">
        <w:rPr>
          <w:rFonts w:ascii="Times New Roman" w:hAnsi="Times New Roman" w:cs="Times New Roman"/>
          <w:sz w:val="24"/>
          <w:szCs w:val="24"/>
        </w:rPr>
        <w:t>and along the way to the cars is</w:t>
      </w:r>
      <w:r>
        <w:rPr>
          <w:rFonts w:ascii="Times New Roman" w:hAnsi="Times New Roman" w:cs="Times New Roman"/>
          <w:sz w:val="24"/>
          <w:szCs w:val="24"/>
        </w:rPr>
        <w:t xml:space="preserve"> disputed and it forms the basis</w:t>
      </w:r>
      <w:r w:rsidR="007E3F49">
        <w:rPr>
          <w:rFonts w:ascii="Times New Roman" w:hAnsi="Times New Roman" w:cs="Times New Roman"/>
          <w:sz w:val="24"/>
          <w:szCs w:val="24"/>
        </w:rPr>
        <w:t xml:space="preserve"> of the charge.</w:t>
      </w:r>
    </w:p>
    <w:p w:rsidR="00B43150" w:rsidRDefault="00EE293E" w:rsidP="006229DA">
      <w:pPr>
        <w:spacing w:line="360" w:lineRule="auto"/>
        <w:jc w:val="both"/>
        <w:rPr>
          <w:rFonts w:ascii="Times New Roman" w:hAnsi="Times New Roman" w:cs="Times New Roman"/>
          <w:sz w:val="24"/>
          <w:szCs w:val="24"/>
          <w:u w:val="single"/>
        </w:rPr>
      </w:pPr>
      <w:r w:rsidRPr="00D1264E">
        <w:rPr>
          <w:rFonts w:ascii="Times New Roman" w:hAnsi="Times New Roman" w:cs="Times New Roman"/>
          <w:sz w:val="24"/>
          <w:szCs w:val="24"/>
          <w:u w:val="single"/>
        </w:rPr>
        <w:t xml:space="preserve">The </w:t>
      </w:r>
      <w:r w:rsidR="005A4A3C" w:rsidRPr="00D1264E">
        <w:rPr>
          <w:rFonts w:ascii="Times New Roman" w:hAnsi="Times New Roman" w:cs="Times New Roman"/>
          <w:sz w:val="24"/>
          <w:szCs w:val="24"/>
          <w:u w:val="single"/>
        </w:rPr>
        <w:t>S</w:t>
      </w:r>
      <w:r w:rsidRPr="00D1264E">
        <w:rPr>
          <w:rFonts w:ascii="Times New Roman" w:hAnsi="Times New Roman" w:cs="Times New Roman"/>
          <w:sz w:val="24"/>
          <w:szCs w:val="24"/>
          <w:u w:val="single"/>
        </w:rPr>
        <w:t>tate</w:t>
      </w:r>
      <w:r w:rsidR="00D1264E" w:rsidRPr="00D1264E">
        <w:rPr>
          <w:rFonts w:ascii="Times New Roman" w:hAnsi="Times New Roman" w:cs="Times New Roman"/>
          <w:sz w:val="24"/>
          <w:szCs w:val="24"/>
          <w:u w:val="single"/>
        </w:rPr>
        <w:t xml:space="preserve"> Case</w:t>
      </w:r>
    </w:p>
    <w:p w:rsidR="0024423A" w:rsidRDefault="0024423A"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All the accuse</w:t>
      </w:r>
      <w:r w:rsidR="00F62F6F">
        <w:rPr>
          <w:rFonts w:ascii="Times New Roman" w:hAnsi="Times New Roman" w:cs="Times New Roman"/>
          <w:sz w:val="24"/>
          <w:szCs w:val="24"/>
        </w:rPr>
        <w:t>d</w:t>
      </w:r>
      <w:r>
        <w:rPr>
          <w:rFonts w:ascii="Times New Roman" w:hAnsi="Times New Roman" w:cs="Times New Roman"/>
          <w:sz w:val="24"/>
          <w:szCs w:val="24"/>
        </w:rPr>
        <w:t xml:space="preserve"> persons’ warned and cautioned statements were produced by </w:t>
      </w:r>
      <w:r w:rsidR="006905A5">
        <w:rPr>
          <w:rFonts w:ascii="Times New Roman" w:hAnsi="Times New Roman" w:cs="Times New Roman"/>
          <w:sz w:val="24"/>
          <w:szCs w:val="24"/>
        </w:rPr>
        <w:t>consent. In their warned and cautioned statements they admitted that they arrested the deceased but denied assaulting him.</w:t>
      </w:r>
      <w:r>
        <w:rPr>
          <w:rFonts w:ascii="Times New Roman" w:hAnsi="Times New Roman" w:cs="Times New Roman"/>
          <w:sz w:val="24"/>
          <w:szCs w:val="24"/>
        </w:rPr>
        <w:t xml:space="preserve"> Affidavits by health </w:t>
      </w:r>
      <w:r w:rsidR="006E6690">
        <w:rPr>
          <w:rFonts w:ascii="Times New Roman" w:hAnsi="Times New Roman" w:cs="Times New Roman"/>
          <w:sz w:val="24"/>
          <w:szCs w:val="24"/>
        </w:rPr>
        <w:t>officials</w:t>
      </w:r>
      <w:r>
        <w:rPr>
          <w:rFonts w:ascii="Times New Roman" w:hAnsi="Times New Roman" w:cs="Times New Roman"/>
          <w:sz w:val="24"/>
          <w:szCs w:val="24"/>
        </w:rPr>
        <w:t xml:space="preserve"> who handled the deceased’s body were also produced by consent. The post </w:t>
      </w:r>
      <w:r w:rsidR="006E6690">
        <w:rPr>
          <w:rFonts w:ascii="Times New Roman" w:hAnsi="Times New Roman" w:cs="Times New Roman"/>
          <w:sz w:val="24"/>
          <w:szCs w:val="24"/>
        </w:rPr>
        <w:t>mortem</w:t>
      </w:r>
      <w:r>
        <w:rPr>
          <w:rFonts w:ascii="Times New Roman" w:hAnsi="Times New Roman" w:cs="Times New Roman"/>
          <w:sz w:val="24"/>
          <w:szCs w:val="24"/>
        </w:rPr>
        <w:t xml:space="preserve"> report which showed that death was due to brain injury, severe head trauma was also produced by consent.</w:t>
      </w:r>
    </w:p>
    <w:p w:rsidR="004A6834" w:rsidRDefault="004A6834"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Seven witnesses gave oral evidence. Willie Wire ‘Willie’ was in</w:t>
      </w:r>
      <w:r w:rsidR="00F62F6F">
        <w:rPr>
          <w:rFonts w:ascii="Times New Roman" w:hAnsi="Times New Roman" w:cs="Times New Roman"/>
          <w:sz w:val="24"/>
          <w:szCs w:val="24"/>
        </w:rPr>
        <w:t xml:space="preserve"> his </w:t>
      </w:r>
      <w:r>
        <w:rPr>
          <w:rFonts w:ascii="Times New Roman" w:hAnsi="Times New Roman" w:cs="Times New Roman"/>
          <w:sz w:val="24"/>
          <w:szCs w:val="24"/>
        </w:rPr>
        <w:t>garden with the deceased on the fateful day. He knew the 1</w:t>
      </w:r>
      <w:r w:rsidRPr="004A6834">
        <w:rPr>
          <w:rFonts w:ascii="Times New Roman" w:hAnsi="Times New Roman" w:cs="Times New Roman"/>
          <w:sz w:val="24"/>
          <w:szCs w:val="24"/>
          <w:vertAlign w:val="superscript"/>
        </w:rPr>
        <w:t>st</w:t>
      </w:r>
      <w:r>
        <w:rPr>
          <w:rFonts w:ascii="Times New Roman" w:hAnsi="Times New Roman" w:cs="Times New Roman"/>
          <w:sz w:val="24"/>
          <w:szCs w:val="24"/>
        </w:rPr>
        <w:t>, 2</w:t>
      </w:r>
      <w:r w:rsidRPr="004A6834">
        <w:rPr>
          <w:rFonts w:ascii="Times New Roman" w:hAnsi="Times New Roman" w:cs="Times New Roman"/>
          <w:sz w:val="24"/>
          <w:szCs w:val="24"/>
          <w:vertAlign w:val="superscript"/>
        </w:rPr>
        <w:t>nd</w:t>
      </w:r>
      <w:r>
        <w:rPr>
          <w:rFonts w:ascii="Times New Roman" w:hAnsi="Times New Roman" w:cs="Times New Roman"/>
          <w:sz w:val="24"/>
          <w:szCs w:val="24"/>
        </w:rPr>
        <w:t>, 3</w:t>
      </w:r>
      <w:r w:rsidRPr="004A6834">
        <w:rPr>
          <w:rFonts w:ascii="Times New Roman" w:hAnsi="Times New Roman" w:cs="Times New Roman"/>
          <w:sz w:val="24"/>
          <w:szCs w:val="24"/>
          <w:vertAlign w:val="superscript"/>
        </w:rPr>
        <w:t>rd</w:t>
      </w:r>
      <w:r>
        <w:rPr>
          <w:rFonts w:ascii="Times New Roman" w:hAnsi="Times New Roman" w:cs="Times New Roman"/>
          <w:sz w:val="24"/>
          <w:szCs w:val="24"/>
        </w:rPr>
        <w:t>, 4</w:t>
      </w:r>
      <w:r w:rsidRPr="004A6834">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4A6834">
        <w:rPr>
          <w:rFonts w:ascii="Times New Roman" w:hAnsi="Times New Roman" w:cs="Times New Roman"/>
          <w:sz w:val="24"/>
          <w:szCs w:val="24"/>
          <w:vertAlign w:val="superscript"/>
        </w:rPr>
        <w:t>th</w:t>
      </w:r>
      <w:r>
        <w:rPr>
          <w:rFonts w:ascii="Times New Roman" w:hAnsi="Times New Roman" w:cs="Times New Roman"/>
          <w:sz w:val="24"/>
          <w:szCs w:val="24"/>
        </w:rPr>
        <w:t xml:space="preserve"> accused persons since they reside in the same area. He knew the 5</w:t>
      </w:r>
      <w:r w:rsidRPr="004A6834">
        <w:rPr>
          <w:rFonts w:ascii="Times New Roman" w:hAnsi="Times New Roman" w:cs="Times New Roman"/>
          <w:sz w:val="24"/>
          <w:szCs w:val="24"/>
          <w:vertAlign w:val="superscript"/>
        </w:rPr>
        <w:t>th</w:t>
      </w:r>
      <w:r>
        <w:rPr>
          <w:rFonts w:ascii="Times New Roman" w:hAnsi="Times New Roman" w:cs="Times New Roman"/>
          <w:sz w:val="24"/>
          <w:szCs w:val="24"/>
        </w:rPr>
        <w:t xml:space="preserve"> accused only in connection with this case. He told the court that the 1</w:t>
      </w:r>
      <w:r w:rsidRPr="004A6834">
        <w:rPr>
          <w:rFonts w:ascii="Times New Roman" w:hAnsi="Times New Roman" w:cs="Times New Roman"/>
          <w:sz w:val="24"/>
          <w:szCs w:val="24"/>
          <w:vertAlign w:val="superscript"/>
        </w:rPr>
        <w:t>st</w:t>
      </w:r>
      <w:r>
        <w:rPr>
          <w:rFonts w:ascii="Times New Roman" w:hAnsi="Times New Roman" w:cs="Times New Roman"/>
          <w:sz w:val="24"/>
          <w:szCs w:val="24"/>
        </w:rPr>
        <w:t>, 2</w:t>
      </w:r>
      <w:r w:rsidRPr="004A6834">
        <w:rPr>
          <w:rFonts w:ascii="Times New Roman" w:hAnsi="Times New Roman" w:cs="Times New Roman"/>
          <w:sz w:val="24"/>
          <w:szCs w:val="24"/>
          <w:vertAlign w:val="superscript"/>
        </w:rPr>
        <w:t>nd</w:t>
      </w:r>
      <w:r>
        <w:rPr>
          <w:rFonts w:ascii="Times New Roman" w:hAnsi="Times New Roman" w:cs="Times New Roman"/>
          <w:sz w:val="24"/>
          <w:szCs w:val="24"/>
        </w:rPr>
        <w:t xml:space="preserve"> and 6</w:t>
      </w:r>
      <w:r w:rsidRPr="004A6834">
        <w:rPr>
          <w:rFonts w:ascii="Times New Roman" w:hAnsi="Times New Roman" w:cs="Times New Roman"/>
          <w:sz w:val="24"/>
          <w:szCs w:val="24"/>
          <w:vertAlign w:val="superscript"/>
        </w:rPr>
        <w:t>th</w:t>
      </w:r>
      <w:r>
        <w:rPr>
          <w:rFonts w:ascii="Times New Roman" w:hAnsi="Times New Roman" w:cs="Times New Roman"/>
          <w:sz w:val="24"/>
          <w:szCs w:val="24"/>
        </w:rPr>
        <w:t xml:space="preserve"> accused persons got to the garden first. While they were talking with them, the 3</w:t>
      </w:r>
      <w:r w:rsidRPr="004A6834">
        <w:rPr>
          <w:rFonts w:ascii="Times New Roman" w:hAnsi="Times New Roman" w:cs="Times New Roman"/>
          <w:sz w:val="24"/>
          <w:szCs w:val="24"/>
          <w:vertAlign w:val="superscript"/>
        </w:rPr>
        <w:t>rd</w:t>
      </w:r>
      <w:r>
        <w:rPr>
          <w:rFonts w:ascii="Times New Roman" w:hAnsi="Times New Roman" w:cs="Times New Roman"/>
          <w:sz w:val="24"/>
          <w:szCs w:val="24"/>
        </w:rPr>
        <w:t>, 4</w:t>
      </w:r>
      <w:r w:rsidRPr="004A6834">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4A6834">
        <w:rPr>
          <w:rFonts w:ascii="Times New Roman" w:hAnsi="Times New Roman" w:cs="Times New Roman"/>
          <w:sz w:val="24"/>
          <w:szCs w:val="24"/>
          <w:vertAlign w:val="superscript"/>
        </w:rPr>
        <w:t>th</w:t>
      </w:r>
      <w:r>
        <w:rPr>
          <w:rFonts w:ascii="Times New Roman" w:hAnsi="Times New Roman" w:cs="Times New Roman"/>
          <w:sz w:val="24"/>
          <w:szCs w:val="24"/>
        </w:rPr>
        <w:t xml:space="preserve"> accused persons also arrived</w:t>
      </w:r>
      <w:r w:rsidR="00B06885">
        <w:rPr>
          <w:rFonts w:ascii="Times New Roman" w:hAnsi="Times New Roman" w:cs="Times New Roman"/>
          <w:sz w:val="24"/>
          <w:szCs w:val="24"/>
        </w:rPr>
        <w:t xml:space="preserve">. </w:t>
      </w:r>
      <w:r w:rsidR="00BA0B6D">
        <w:rPr>
          <w:rFonts w:ascii="Times New Roman" w:hAnsi="Times New Roman" w:cs="Times New Roman"/>
          <w:sz w:val="24"/>
          <w:szCs w:val="24"/>
        </w:rPr>
        <w:t xml:space="preserve"> They said they were police </w:t>
      </w:r>
      <w:r w:rsidR="0058465E">
        <w:rPr>
          <w:rFonts w:ascii="Times New Roman" w:hAnsi="Times New Roman" w:cs="Times New Roman"/>
          <w:sz w:val="24"/>
          <w:szCs w:val="24"/>
        </w:rPr>
        <w:t>officers</w:t>
      </w:r>
      <w:r w:rsidR="00BA0B6D">
        <w:rPr>
          <w:rFonts w:ascii="Times New Roman" w:hAnsi="Times New Roman" w:cs="Times New Roman"/>
          <w:sz w:val="24"/>
          <w:szCs w:val="24"/>
        </w:rPr>
        <w:t xml:space="preserve"> and were looking for the deceased. </w:t>
      </w:r>
      <w:r w:rsidR="001C6508">
        <w:rPr>
          <w:rFonts w:ascii="Times New Roman" w:hAnsi="Times New Roman" w:cs="Times New Roman"/>
          <w:sz w:val="24"/>
          <w:szCs w:val="24"/>
        </w:rPr>
        <w:t>A</w:t>
      </w:r>
      <w:r w:rsidR="00BA0B6D">
        <w:rPr>
          <w:rFonts w:ascii="Times New Roman" w:hAnsi="Times New Roman" w:cs="Times New Roman"/>
          <w:sz w:val="24"/>
          <w:szCs w:val="24"/>
        </w:rPr>
        <w:t xml:space="preserve"> conversation ensued between the deceased and the accused persons. They intended to take the deceased. </w:t>
      </w:r>
      <w:r w:rsidR="001C6508">
        <w:rPr>
          <w:rFonts w:ascii="Times New Roman" w:hAnsi="Times New Roman" w:cs="Times New Roman"/>
          <w:sz w:val="24"/>
          <w:szCs w:val="24"/>
        </w:rPr>
        <w:t>T</w:t>
      </w:r>
      <w:r w:rsidR="00BA0B6D">
        <w:rPr>
          <w:rFonts w:ascii="Times New Roman" w:hAnsi="Times New Roman" w:cs="Times New Roman"/>
          <w:sz w:val="24"/>
          <w:szCs w:val="24"/>
        </w:rPr>
        <w:t xml:space="preserve">hey argued with the deceased. </w:t>
      </w:r>
      <w:r w:rsidR="001C6508">
        <w:rPr>
          <w:rFonts w:ascii="Times New Roman" w:hAnsi="Times New Roman" w:cs="Times New Roman"/>
          <w:sz w:val="24"/>
          <w:szCs w:val="24"/>
        </w:rPr>
        <w:t>T</w:t>
      </w:r>
      <w:r w:rsidR="00BA0B6D">
        <w:rPr>
          <w:rFonts w:ascii="Times New Roman" w:hAnsi="Times New Roman" w:cs="Times New Roman"/>
          <w:sz w:val="24"/>
          <w:szCs w:val="24"/>
        </w:rPr>
        <w:t>he deceased requested to put on his shoes. The 1</w:t>
      </w:r>
      <w:r w:rsidR="00BA0B6D" w:rsidRPr="00BA0B6D">
        <w:rPr>
          <w:rFonts w:ascii="Times New Roman" w:hAnsi="Times New Roman" w:cs="Times New Roman"/>
          <w:sz w:val="24"/>
          <w:szCs w:val="24"/>
          <w:vertAlign w:val="superscript"/>
        </w:rPr>
        <w:t>st</w:t>
      </w:r>
      <w:r w:rsidR="00BA0B6D">
        <w:rPr>
          <w:rFonts w:ascii="Times New Roman" w:hAnsi="Times New Roman" w:cs="Times New Roman"/>
          <w:sz w:val="24"/>
          <w:szCs w:val="24"/>
        </w:rPr>
        <w:t>, 3</w:t>
      </w:r>
      <w:r w:rsidR="00BA0B6D" w:rsidRPr="00BA0B6D">
        <w:rPr>
          <w:rFonts w:ascii="Times New Roman" w:hAnsi="Times New Roman" w:cs="Times New Roman"/>
          <w:sz w:val="24"/>
          <w:szCs w:val="24"/>
          <w:vertAlign w:val="superscript"/>
        </w:rPr>
        <w:t>rd</w:t>
      </w:r>
      <w:r w:rsidR="00BA0B6D">
        <w:rPr>
          <w:rFonts w:ascii="Times New Roman" w:hAnsi="Times New Roman" w:cs="Times New Roman"/>
          <w:sz w:val="24"/>
          <w:szCs w:val="24"/>
        </w:rPr>
        <w:t xml:space="preserve"> and 6</w:t>
      </w:r>
      <w:r w:rsidR="00BA0B6D" w:rsidRPr="00BA0B6D">
        <w:rPr>
          <w:rFonts w:ascii="Times New Roman" w:hAnsi="Times New Roman" w:cs="Times New Roman"/>
          <w:sz w:val="24"/>
          <w:szCs w:val="24"/>
          <w:vertAlign w:val="superscript"/>
        </w:rPr>
        <w:t>th</w:t>
      </w:r>
      <w:r w:rsidR="00BA0B6D">
        <w:rPr>
          <w:rFonts w:ascii="Times New Roman" w:hAnsi="Times New Roman" w:cs="Times New Roman"/>
          <w:sz w:val="24"/>
          <w:szCs w:val="24"/>
        </w:rPr>
        <w:t xml:space="preserve"> accused persons slapped the deceased </w:t>
      </w:r>
      <w:r w:rsidR="00BA0B6D">
        <w:rPr>
          <w:rFonts w:ascii="Times New Roman" w:hAnsi="Times New Roman" w:cs="Times New Roman"/>
          <w:sz w:val="24"/>
          <w:szCs w:val="24"/>
        </w:rPr>
        <w:lastRenderedPageBreak/>
        <w:t>at intervals.</w:t>
      </w:r>
      <w:r w:rsidR="00CA4B33">
        <w:rPr>
          <w:rFonts w:ascii="Times New Roman" w:hAnsi="Times New Roman" w:cs="Times New Roman"/>
          <w:sz w:val="24"/>
          <w:szCs w:val="24"/>
        </w:rPr>
        <w:t xml:space="preserve"> The deceased fell down and was rolling on the ground as they kicked him with booted feet. People gathered to watch the unfolding scene. Dust rose like</w:t>
      </w:r>
      <w:r w:rsidR="00F62F6F">
        <w:rPr>
          <w:rFonts w:ascii="Times New Roman" w:hAnsi="Times New Roman" w:cs="Times New Roman"/>
          <w:sz w:val="24"/>
          <w:szCs w:val="24"/>
        </w:rPr>
        <w:t xml:space="preserve"> a massive</w:t>
      </w:r>
      <w:r w:rsidR="00CA4B33">
        <w:rPr>
          <w:rFonts w:ascii="Times New Roman" w:hAnsi="Times New Roman" w:cs="Times New Roman"/>
          <w:sz w:val="24"/>
          <w:szCs w:val="24"/>
        </w:rPr>
        <w:t xml:space="preserve"> cloud from the ground. </w:t>
      </w:r>
      <w:r w:rsidR="00F62F6F">
        <w:rPr>
          <w:rFonts w:ascii="Times New Roman" w:hAnsi="Times New Roman" w:cs="Times New Roman"/>
          <w:sz w:val="24"/>
          <w:szCs w:val="24"/>
        </w:rPr>
        <w:t>He urged the accused</w:t>
      </w:r>
      <w:r w:rsidR="00C22B5C">
        <w:rPr>
          <w:rFonts w:ascii="Times New Roman" w:hAnsi="Times New Roman" w:cs="Times New Roman"/>
          <w:sz w:val="24"/>
          <w:szCs w:val="24"/>
        </w:rPr>
        <w:t xml:space="preserve"> to</w:t>
      </w:r>
      <w:r w:rsidR="00F62F6F">
        <w:rPr>
          <w:rFonts w:ascii="Times New Roman" w:hAnsi="Times New Roman" w:cs="Times New Roman"/>
          <w:sz w:val="24"/>
          <w:szCs w:val="24"/>
        </w:rPr>
        <w:t xml:space="preserve"> </w:t>
      </w:r>
      <w:r w:rsidR="00CA4B33">
        <w:rPr>
          <w:rFonts w:ascii="Times New Roman" w:hAnsi="Times New Roman" w:cs="Times New Roman"/>
          <w:sz w:val="24"/>
          <w:szCs w:val="24"/>
        </w:rPr>
        <w:t xml:space="preserve">leave </w:t>
      </w:r>
      <w:r w:rsidR="00F62F6F">
        <w:rPr>
          <w:rFonts w:ascii="Times New Roman" w:hAnsi="Times New Roman" w:cs="Times New Roman"/>
          <w:sz w:val="24"/>
          <w:szCs w:val="24"/>
        </w:rPr>
        <w:t>his</w:t>
      </w:r>
      <w:r w:rsidR="00CA4B33">
        <w:rPr>
          <w:rFonts w:ascii="Times New Roman" w:hAnsi="Times New Roman" w:cs="Times New Roman"/>
          <w:sz w:val="24"/>
          <w:szCs w:val="24"/>
        </w:rPr>
        <w:t xml:space="preserve"> garden. The 2</w:t>
      </w:r>
      <w:r w:rsidR="00CA4B33" w:rsidRPr="00CA4B33">
        <w:rPr>
          <w:rFonts w:ascii="Times New Roman" w:hAnsi="Times New Roman" w:cs="Times New Roman"/>
          <w:sz w:val="24"/>
          <w:szCs w:val="24"/>
          <w:vertAlign w:val="superscript"/>
        </w:rPr>
        <w:t>nd</w:t>
      </w:r>
      <w:r w:rsidR="00CA4B33">
        <w:rPr>
          <w:rFonts w:ascii="Times New Roman" w:hAnsi="Times New Roman" w:cs="Times New Roman"/>
          <w:sz w:val="24"/>
          <w:szCs w:val="24"/>
        </w:rPr>
        <w:t xml:space="preserve"> accused obliged and he directed the rest of the accused persons to stop. When they left the </w:t>
      </w:r>
      <w:r w:rsidR="006229DA">
        <w:rPr>
          <w:rFonts w:ascii="Times New Roman" w:hAnsi="Times New Roman" w:cs="Times New Roman"/>
          <w:sz w:val="24"/>
          <w:szCs w:val="24"/>
        </w:rPr>
        <w:t>garden,</w:t>
      </w:r>
      <w:r w:rsidR="00CA4B33">
        <w:rPr>
          <w:rFonts w:ascii="Times New Roman" w:hAnsi="Times New Roman" w:cs="Times New Roman"/>
          <w:sz w:val="24"/>
          <w:szCs w:val="24"/>
        </w:rPr>
        <w:t xml:space="preserve"> he went to tell the deceased’s family about the assault.</w:t>
      </w:r>
    </w:p>
    <w:p w:rsidR="00BD50C1" w:rsidRDefault="00BD50C1"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deceased’s juvenile child X gave evidence. He received information from Willie that his </w:t>
      </w:r>
      <w:r w:rsidR="00C22B5C">
        <w:rPr>
          <w:rFonts w:ascii="Times New Roman" w:hAnsi="Times New Roman" w:cs="Times New Roman"/>
          <w:sz w:val="24"/>
          <w:szCs w:val="24"/>
        </w:rPr>
        <w:t xml:space="preserve">father, </w:t>
      </w:r>
      <w:r>
        <w:rPr>
          <w:rFonts w:ascii="Times New Roman" w:hAnsi="Times New Roman" w:cs="Times New Roman"/>
          <w:sz w:val="24"/>
          <w:szCs w:val="24"/>
        </w:rPr>
        <w:t xml:space="preserve">the deceased was being assaulted by their garden. He immediately rushed to the garden. Before he got to the </w:t>
      </w:r>
      <w:r w:rsidR="006229DA">
        <w:rPr>
          <w:rFonts w:ascii="Times New Roman" w:hAnsi="Times New Roman" w:cs="Times New Roman"/>
          <w:sz w:val="24"/>
          <w:szCs w:val="24"/>
        </w:rPr>
        <w:t>garden,</w:t>
      </w:r>
      <w:r>
        <w:rPr>
          <w:rFonts w:ascii="Times New Roman" w:hAnsi="Times New Roman" w:cs="Times New Roman"/>
          <w:sz w:val="24"/>
          <w:szCs w:val="24"/>
        </w:rPr>
        <w:t xml:space="preserve"> he observed accused persons and the deceased moving from the garden towards the road. He saw the 1</w:t>
      </w:r>
      <w:r w:rsidRPr="00BD50C1">
        <w:rPr>
          <w:rFonts w:ascii="Times New Roman" w:hAnsi="Times New Roman" w:cs="Times New Roman"/>
          <w:sz w:val="24"/>
          <w:szCs w:val="24"/>
          <w:vertAlign w:val="superscript"/>
        </w:rPr>
        <w:t>st</w:t>
      </w:r>
      <w:r>
        <w:rPr>
          <w:rFonts w:ascii="Times New Roman" w:hAnsi="Times New Roman" w:cs="Times New Roman"/>
          <w:sz w:val="24"/>
          <w:szCs w:val="24"/>
        </w:rPr>
        <w:t>, 2</w:t>
      </w:r>
      <w:r w:rsidRPr="00BD50C1">
        <w:rPr>
          <w:rFonts w:ascii="Times New Roman" w:hAnsi="Times New Roman" w:cs="Times New Roman"/>
          <w:sz w:val="24"/>
          <w:szCs w:val="24"/>
          <w:vertAlign w:val="superscript"/>
        </w:rPr>
        <w:t>nd</w:t>
      </w:r>
      <w:r>
        <w:rPr>
          <w:rFonts w:ascii="Times New Roman" w:hAnsi="Times New Roman" w:cs="Times New Roman"/>
          <w:sz w:val="24"/>
          <w:szCs w:val="24"/>
        </w:rPr>
        <w:t>, 5</w:t>
      </w:r>
      <w:r w:rsidRPr="00BD50C1">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BD50C1">
        <w:rPr>
          <w:rFonts w:ascii="Times New Roman" w:hAnsi="Times New Roman" w:cs="Times New Roman"/>
          <w:sz w:val="24"/>
          <w:szCs w:val="24"/>
          <w:vertAlign w:val="superscript"/>
        </w:rPr>
        <w:t>th</w:t>
      </w:r>
      <w:r>
        <w:rPr>
          <w:rFonts w:ascii="Times New Roman" w:hAnsi="Times New Roman" w:cs="Times New Roman"/>
          <w:sz w:val="24"/>
          <w:szCs w:val="24"/>
        </w:rPr>
        <w:t xml:space="preserve"> accused. </w:t>
      </w:r>
      <w:r w:rsidR="00D125FD">
        <w:rPr>
          <w:rFonts w:ascii="Times New Roman" w:hAnsi="Times New Roman" w:cs="Times New Roman"/>
          <w:sz w:val="24"/>
          <w:szCs w:val="24"/>
        </w:rPr>
        <w:t>H</w:t>
      </w:r>
      <w:r>
        <w:rPr>
          <w:rFonts w:ascii="Times New Roman" w:hAnsi="Times New Roman" w:cs="Times New Roman"/>
          <w:sz w:val="24"/>
          <w:szCs w:val="24"/>
        </w:rPr>
        <w:t>e identified the three accused</w:t>
      </w:r>
      <w:r w:rsidR="004237BA">
        <w:rPr>
          <w:rFonts w:ascii="Times New Roman" w:hAnsi="Times New Roman" w:cs="Times New Roman"/>
          <w:sz w:val="24"/>
          <w:szCs w:val="24"/>
        </w:rPr>
        <w:t xml:space="preserve"> persons</w:t>
      </w:r>
      <w:r>
        <w:rPr>
          <w:rFonts w:ascii="Times New Roman" w:hAnsi="Times New Roman" w:cs="Times New Roman"/>
          <w:sz w:val="24"/>
          <w:szCs w:val="24"/>
        </w:rPr>
        <w:t xml:space="preserve"> by name but the 6</w:t>
      </w:r>
      <w:r w:rsidRPr="00BD50C1">
        <w:rPr>
          <w:rFonts w:ascii="Times New Roman" w:hAnsi="Times New Roman" w:cs="Times New Roman"/>
          <w:sz w:val="24"/>
          <w:szCs w:val="24"/>
          <w:vertAlign w:val="superscript"/>
        </w:rPr>
        <w:t>th</w:t>
      </w:r>
      <w:r>
        <w:rPr>
          <w:rFonts w:ascii="Times New Roman" w:hAnsi="Times New Roman" w:cs="Times New Roman"/>
          <w:sz w:val="24"/>
          <w:szCs w:val="24"/>
        </w:rPr>
        <w:t xml:space="preserve"> accused he identified</w:t>
      </w:r>
      <w:r w:rsidR="00F62F6F">
        <w:rPr>
          <w:rFonts w:ascii="Times New Roman" w:hAnsi="Times New Roman" w:cs="Times New Roman"/>
          <w:sz w:val="24"/>
          <w:szCs w:val="24"/>
        </w:rPr>
        <w:t xml:space="preserve"> b</w:t>
      </w:r>
      <w:r>
        <w:rPr>
          <w:rFonts w:ascii="Times New Roman" w:hAnsi="Times New Roman" w:cs="Times New Roman"/>
          <w:sz w:val="24"/>
          <w:szCs w:val="24"/>
        </w:rPr>
        <w:t>y his alias ‘Madhongi’</w:t>
      </w:r>
      <w:r w:rsidR="00602A45">
        <w:rPr>
          <w:rFonts w:ascii="Times New Roman" w:hAnsi="Times New Roman" w:cs="Times New Roman"/>
          <w:sz w:val="24"/>
          <w:szCs w:val="24"/>
        </w:rPr>
        <w:t>. The accused held logs that the</w:t>
      </w:r>
      <w:r w:rsidR="00F62F6F">
        <w:rPr>
          <w:rFonts w:ascii="Times New Roman" w:hAnsi="Times New Roman" w:cs="Times New Roman"/>
          <w:sz w:val="24"/>
          <w:szCs w:val="24"/>
        </w:rPr>
        <w:t>y</w:t>
      </w:r>
      <w:r w:rsidR="00602A45">
        <w:rPr>
          <w:rFonts w:ascii="Times New Roman" w:hAnsi="Times New Roman" w:cs="Times New Roman"/>
          <w:sz w:val="24"/>
          <w:szCs w:val="24"/>
        </w:rPr>
        <w:t xml:space="preserve"> used to hit the deceased on the back of the neck. He screamed. When the accused noticed</w:t>
      </w:r>
      <w:r w:rsidR="00D125FD">
        <w:rPr>
          <w:rFonts w:ascii="Times New Roman" w:hAnsi="Times New Roman" w:cs="Times New Roman"/>
          <w:sz w:val="24"/>
          <w:szCs w:val="24"/>
        </w:rPr>
        <w:t xml:space="preserve"> the witness, they threw away the logs. </w:t>
      </w:r>
      <w:r w:rsidR="00F575B5">
        <w:rPr>
          <w:rFonts w:ascii="Times New Roman" w:hAnsi="Times New Roman" w:cs="Times New Roman"/>
          <w:sz w:val="24"/>
          <w:szCs w:val="24"/>
        </w:rPr>
        <w:t>However,</w:t>
      </w:r>
      <w:r w:rsidR="00D125FD">
        <w:rPr>
          <w:rFonts w:ascii="Times New Roman" w:hAnsi="Times New Roman" w:cs="Times New Roman"/>
          <w:sz w:val="24"/>
          <w:szCs w:val="24"/>
        </w:rPr>
        <w:t xml:space="preserve"> they continued to drag the deceased towards the road. He observed that the deceased was bleeding from the nose. He had blood on his hands and shirt. He followed the accused until they got to the road where a policeman was seated in a motor vehicle. They took the deceased away.</w:t>
      </w:r>
    </w:p>
    <w:p w:rsidR="00F62F6F" w:rsidRDefault="00527976"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Elizabeth Masarura an elderly </w:t>
      </w:r>
      <w:r w:rsidR="00F62F6F">
        <w:rPr>
          <w:rFonts w:ascii="Times New Roman" w:hAnsi="Times New Roman" w:cs="Times New Roman"/>
          <w:sz w:val="24"/>
          <w:szCs w:val="24"/>
        </w:rPr>
        <w:t>woman was the third witness.</w:t>
      </w:r>
      <w:r>
        <w:rPr>
          <w:rFonts w:ascii="Times New Roman" w:hAnsi="Times New Roman" w:cs="Times New Roman"/>
          <w:sz w:val="24"/>
          <w:szCs w:val="24"/>
        </w:rPr>
        <w:t xml:space="preserve"> She was calm and eloquent. Her homestead </w:t>
      </w:r>
      <w:r w:rsidR="00F62F6F">
        <w:rPr>
          <w:rFonts w:ascii="Times New Roman" w:hAnsi="Times New Roman" w:cs="Times New Roman"/>
          <w:sz w:val="24"/>
          <w:szCs w:val="24"/>
        </w:rPr>
        <w:t xml:space="preserve">was </w:t>
      </w:r>
      <w:r>
        <w:rPr>
          <w:rFonts w:ascii="Times New Roman" w:hAnsi="Times New Roman" w:cs="Times New Roman"/>
          <w:sz w:val="24"/>
          <w:szCs w:val="24"/>
        </w:rPr>
        <w:t xml:space="preserve">along the road where the accused had parked their cars. </w:t>
      </w:r>
      <w:r w:rsidR="00B46807">
        <w:rPr>
          <w:rFonts w:ascii="Times New Roman" w:hAnsi="Times New Roman" w:cs="Times New Roman"/>
          <w:sz w:val="24"/>
          <w:szCs w:val="24"/>
        </w:rPr>
        <w:t>S</w:t>
      </w:r>
      <w:r>
        <w:rPr>
          <w:rFonts w:ascii="Times New Roman" w:hAnsi="Times New Roman" w:cs="Times New Roman"/>
          <w:sz w:val="24"/>
          <w:szCs w:val="24"/>
        </w:rPr>
        <w:t>he</w:t>
      </w:r>
      <w:r w:rsidR="00B46807">
        <w:rPr>
          <w:rFonts w:ascii="Times New Roman" w:hAnsi="Times New Roman" w:cs="Times New Roman"/>
          <w:sz w:val="24"/>
          <w:szCs w:val="24"/>
        </w:rPr>
        <w:t xml:space="preserve"> heard a child crying. She checked and noticed that it was X. She could not identify the accused persons by </w:t>
      </w:r>
      <w:r w:rsidR="00F62F6F">
        <w:rPr>
          <w:rFonts w:ascii="Times New Roman" w:hAnsi="Times New Roman" w:cs="Times New Roman"/>
          <w:sz w:val="24"/>
          <w:szCs w:val="24"/>
        </w:rPr>
        <w:t>name. She</w:t>
      </w:r>
      <w:r w:rsidR="00B46807">
        <w:rPr>
          <w:rFonts w:ascii="Times New Roman" w:hAnsi="Times New Roman" w:cs="Times New Roman"/>
          <w:sz w:val="24"/>
          <w:szCs w:val="24"/>
        </w:rPr>
        <w:t xml:space="preserve"> s</w:t>
      </w:r>
      <w:r w:rsidR="00F62F6F">
        <w:rPr>
          <w:rFonts w:ascii="Times New Roman" w:hAnsi="Times New Roman" w:cs="Times New Roman"/>
          <w:sz w:val="24"/>
          <w:szCs w:val="24"/>
        </w:rPr>
        <w:t xml:space="preserve">aw one of the accused holding </w:t>
      </w:r>
      <w:r w:rsidR="00B46807">
        <w:rPr>
          <w:rFonts w:ascii="Times New Roman" w:hAnsi="Times New Roman" w:cs="Times New Roman"/>
          <w:sz w:val="24"/>
          <w:szCs w:val="24"/>
        </w:rPr>
        <w:t xml:space="preserve">the deceased by his belt while others were hitting him with open hands. She observed that the deceased was bleeding from the nose. </w:t>
      </w:r>
    </w:p>
    <w:p w:rsidR="00527976" w:rsidRDefault="00B46807" w:rsidP="00F62F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Morgan Dare a villager whose homestead was near the road also gave evidence. He heard a child’s cry. He went to investigate. He saw the accused persons with the deceased by the motor vehicle. The deceased asked for a </w:t>
      </w:r>
      <w:r w:rsidR="00637583">
        <w:rPr>
          <w:rFonts w:ascii="Times New Roman" w:hAnsi="Times New Roman" w:cs="Times New Roman"/>
          <w:sz w:val="24"/>
          <w:szCs w:val="24"/>
        </w:rPr>
        <w:t>cigarette</w:t>
      </w:r>
      <w:r>
        <w:rPr>
          <w:rFonts w:ascii="Times New Roman" w:hAnsi="Times New Roman" w:cs="Times New Roman"/>
          <w:sz w:val="24"/>
          <w:szCs w:val="24"/>
        </w:rPr>
        <w:t>. He observed that the deceased had</w:t>
      </w:r>
      <w:r w:rsidR="00637583">
        <w:rPr>
          <w:rFonts w:ascii="Times New Roman" w:hAnsi="Times New Roman" w:cs="Times New Roman"/>
          <w:sz w:val="24"/>
          <w:szCs w:val="24"/>
        </w:rPr>
        <w:t xml:space="preserve"> bloody hands. His clothes were also bloody. The deceased was handcuffed by the 5</w:t>
      </w:r>
      <w:r w:rsidR="00637583" w:rsidRPr="00637583">
        <w:rPr>
          <w:rFonts w:ascii="Times New Roman" w:hAnsi="Times New Roman" w:cs="Times New Roman"/>
          <w:sz w:val="24"/>
          <w:szCs w:val="24"/>
          <w:vertAlign w:val="superscript"/>
        </w:rPr>
        <w:t>th</w:t>
      </w:r>
      <w:r w:rsidR="00637583">
        <w:rPr>
          <w:rFonts w:ascii="Times New Roman" w:hAnsi="Times New Roman" w:cs="Times New Roman"/>
          <w:sz w:val="24"/>
          <w:szCs w:val="24"/>
        </w:rPr>
        <w:t xml:space="preserve"> accused person.</w:t>
      </w:r>
    </w:p>
    <w:p w:rsidR="00E4763B" w:rsidRDefault="00E4763B"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Thomas Tokiyo the deceased’s son arrived when the accused were by the road side. He did not see much of the assault. He said the deceased looked weak, he was bleeding from the nose, his hands and shirt had blood. The applicants threatened him with death if he intervened to save his father.</w:t>
      </w:r>
    </w:p>
    <w:p w:rsidR="006905A5" w:rsidRDefault="00B66AD1"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Two police </w:t>
      </w:r>
      <w:r w:rsidR="00005EFB">
        <w:rPr>
          <w:rFonts w:ascii="Times New Roman" w:hAnsi="Times New Roman" w:cs="Times New Roman"/>
          <w:sz w:val="24"/>
          <w:szCs w:val="24"/>
        </w:rPr>
        <w:t>officers</w:t>
      </w:r>
      <w:r>
        <w:rPr>
          <w:rFonts w:ascii="Times New Roman" w:hAnsi="Times New Roman" w:cs="Times New Roman"/>
          <w:sz w:val="24"/>
          <w:szCs w:val="24"/>
        </w:rPr>
        <w:t xml:space="preserve"> gave evidence. Their evidence left more questions than answers.</w:t>
      </w:r>
      <w:r w:rsidR="00C21A51">
        <w:rPr>
          <w:rFonts w:ascii="Times New Roman" w:hAnsi="Times New Roman" w:cs="Times New Roman"/>
          <w:sz w:val="24"/>
          <w:szCs w:val="24"/>
        </w:rPr>
        <w:t xml:space="preserve"> Fred</w:t>
      </w:r>
      <w:r w:rsidR="006B3627">
        <w:rPr>
          <w:rFonts w:ascii="Times New Roman" w:hAnsi="Times New Roman" w:cs="Times New Roman"/>
          <w:sz w:val="24"/>
          <w:szCs w:val="24"/>
        </w:rPr>
        <w:t>dy M</w:t>
      </w:r>
      <w:r w:rsidR="00005EFB">
        <w:rPr>
          <w:rFonts w:ascii="Times New Roman" w:hAnsi="Times New Roman" w:cs="Times New Roman"/>
          <w:sz w:val="24"/>
          <w:szCs w:val="24"/>
        </w:rPr>
        <w:t>a</w:t>
      </w:r>
      <w:r w:rsidR="006B3627">
        <w:rPr>
          <w:rFonts w:ascii="Times New Roman" w:hAnsi="Times New Roman" w:cs="Times New Roman"/>
          <w:sz w:val="24"/>
          <w:szCs w:val="24"/>
        </w:rPr>
        <w:t>bota was the investigating officer in the stock theft</w:t>
      </w:r>
      <w:r w:rsidR="00C21A51">
        <w:rPr>
          <w:rFonts w:ascii="Times New Roman" w:hAnsi="Times New Roman" w:cs="Times New Roman"/>
          <w:sz w:val="24"/>
          <w:szCs w:val="24"/>
        </w:rPr>
        <w:t xml:space="preserve"> matter</w:t>
      </w:r>
      <w:r w:rsidR="006B3627">
        <w:rPr>
          <w:rFonts w:ascii="Times New Roman" w:hAnsi="Times New Roman" w:cs="Times New Roman"/>
          <w:sz w:val="24"/>
          <w:szCs w:val="24"/>
        </w:rPr>
        <w:t xml:space="preserve"> wherein the 1</w:t>
      </w:r>
      <w:r w:rsidR="006B3627" w:rsidRPr="006B3627">
        <w:rPr>
          <w:rFonts w:ascii="Times New Roman" w:hAnsi="Times New Roman" w:cs="Times New Roman"/>
          <w:sz w:val="24"/>
          <w:szCs w:val="24"/>
          <w:vertAlign w:val="superscript"/>
        </w:rPr>
        <w:t>st</w:t>
      </w:r>
      <w:r w:rsidR="006B3627">
        <w:rPr>
          <w:rFonts w:ascii="Times New Roman" w:hAnsi="Times New Roman" w:cs="Times New Roman"/>
          <w:sz w:val="24"/>
          <w:szCs w:val="24"/>
        </w:rPr>
        <w:t xml:space="preserve"> and 4</w:t>
      </w:r>
      <w:r w:rsidR="006B3627" w:rsidRPr="006B3627">
        <w:rPr>
          <w:rFonts w:ascii="Times New Roman" w:hAnsi="Times New Roman" w:cs="Times New Roman"/>
          <w:sz w:val="24"/>
          <w:szCs w:val="24"/>
          <w:vertAlign w:val="superscript"/>
        </w:rPr>
        <w:t>th</w:t>
      </w:r>
      <w:r w:rsidR="006B3627">
        <w:rPr>
          <w:rFonts w:ascii="Times New Roman" w:hAnsi="Times New Roman" w:cs="Times New Roman"/>
          <w:sz w:val="24"/>
          <w:szCs w:val="24"/>
        </w:rPr>
        <w:t xml:space="preserve"> </w:t>
      </w:r>
      <w:r w:rsidR="006B3627">
        <w:rPr>
          <w:rFonts w:ascii="Times New Roman" w:hAnsi="Times New Roman" w:cs="Times New Roman"/>
          <w:sz w:val="24"/>
          <w:szCs w:val="24"/>
        </w:rPr>
        <w:lastRenderedPageBreak/>
        <w:t>accused’s cattle were stolen. He performed badly for</w:t>
      </w:r>
      <w:r w:rsidR="004237BA">
        <w:rPr>
          <w:rFonts w:ascii="Times New Roman" w:hAnsi="Times New Roman" w:cs="Times New Roman"/>
          <w:sz w:val="24"/>
          <w:szCs w:val="24"/>
        </w:rPr>
        <w:t xml:space="preserve"> a police officer. The police</w:t>
      </w:r>
      <w:r w:rsidR="006B3627">
        <w:rPr>
          <w:rFonts w:ascii="Times New Roman" w:hAnsi="Times New Roman" w:cs="Times New Roman"/>
          <w:sz w:val="24"/>
          <w:szCs w:val="24"/>
        </w:rPr>
        <w:t xml:space="preserve"> are colloquially referred to as professional witnesses</w:t>
      </w:r>
      <w:r w:rsidR="006905A5">
        <w:rPr>
          <w:rFonts w:ascii="Times New Roman" w:hAnsi="Times New Roman" w:cs="Times New Roman"/>
          <w:sz w:val="24"/>
          <w:szCs w:val="24"/>
        </w:rPr>
        <w:t xml:space="preserve">, most of them are in and out of court giving evidence. They are expected </w:t>
      </w:r>
      <w:r w:rsidR="004237BA">
        <w:rPr>
          <w:rFonts w:ascii="Times New Roman" w:hAnsi="Times New Roman" w:cs="Times New Roman"/>
          <w:sz w:val="24"/>
          <w:szCs w:val="24"/>
        </w:rPr>
        <w:t xml:space="preserve">to </w:t>
      </w:r>
      <w:r w:rsidR="006905A5">
        <w:rPr>
          <w:rFonts w:ascii="Times New Roman" w:hAnsi="Times New Roman" w:cs="Times New Roman"/>
          <w:sz w:val="24"/>
          <w:szCs w:val="24"/>
        </w:rPr>
        <w:t>tie</w:t>
      </w:r>
      <w:r w:rsidR="004237BA">
        <w:rPr>
          <w:rFonts w:ascii="Times New Roman" w:hAnsi="Times New Roman" w:cs="Times New Roman"/>
          <w:sz w:val="24"/>
          <w:szCs w:val="24"/>
        </w:rPr>
        <w:t xml:space="preserve"> together all the loose </w:t>
      </w:r>
      <w:r w:rsidR="006905A5">
        <w:rPr>
          <w:rFonts w:ascii="Times New Roman" w:hAnsi="Times New Roman" w:cs="Times New Roman"/>
          <w:sz w:val="24"/>
          <w:szCs w:val="24"/>
        </w:rPr>
        <w:t xml:space="preserve">ends. It was the opposite in this case. Instead of creating a convergence in the evidence Mabota’s </w:t>
      </w:r>
      <w:r w:rsidR="00C22B5C">
        <w:rPr>
          <w:rFonts w:ascii="Times New Roman" w:hAnsi="Times New Roman" w:cs="Times New Roman"/>
          <w:sz w:val="24"/>
          <w:szCs w:val="24"/>
        </w:rPr>
        <w:t xml:space="preserve">evidence was </w:t>
      </w:r>
      <w:r w:rsidR="006905A5">
        <w:rPr>
          <w:rFonts w:ascii="Times New Roman" w:hAnsi="Times New Roman" w:cs="Times New Roman"/>
          <w:sz w:val="24"/>
          <w:szCs w:val="24"/>
        </w:rPr>
        <w:t>confusing to say the least. It was evident that a lot of information was concealed from the court. He was an implausible witness whose demeanour was not impressive at all. He</w:t>
      </w:r>
      <w:r w:rsidR="006B3627">
        <w:rPr>
          <w:rFonts w:ascii="Times New Roman" w:hAnsi="Times New Roman" w:cs="Times New Roman"/>
          <w:sz w:val="24"/>
          <w:szCs w:val="24"/>
        </w:rPr>
        <w:t xml:space="preserve"> took his time to answer questions. He was evasive</w:t>
      </w:r>
      <w:r w:rsidR="006905A5">
        <w:rPr>
          <w:rFonts w:ascii="Times New Roman" w:hAnsi="Times New Roman" w:cs="Times New Roman"/>
          <w:sz w:val="24"/>
          <w:szCs w:val="24"/>
        </w:rPr>
        <w:t xml:space="preserve"> and very hesitant in his responses</w:t>
      </w:r>
      <w:r w:rsidR="006B3627">
        <w:rPr>
          <w:rFonts w:ascii="Times New Roman" w:hAnsi="Times New Roman" w:cs="Times New Roman"/>
          <w:sz w:val="24"/>
          <w:szCs w:val="24"/>
        </w:rPr>
        <w:t xml:space="preserve">. </w:t>
      </w:r>
    </w:p>
    <w:p w:rsidR="00B66AD1" w:rsidRDefault="006B3627" w:rsidP="006905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he accompanied the accused persons so that they could show him an informant in the stock theft case</w:t>
      </w:r>
      <w:r w:rsidR="006905A5">
        <w:rPr>
          <w:rFonts w:ascii="Times New Roman" w:hAnsi="Times New Roman" w:cs="Times New Roman"/>
          <w:sz w:val="24"/>
          <w:szCs w:val="24"/>
        </w:rPr>
        <w:t xml:space="preserve"> he was investigating</w:t>
      </w:r>
      <w:r>
        <w:rPr>
          <w:rFonts w:ascii="Times New Roman" w:hAnsi="Times New Roman" w:cs="Times New Roman"/>
          <w:sz w:val="24"/>
          <w:szCs w:val="24"/>
        </w:rPr>
        <w:t>. He remained in the car.</w:t>
      </w:r>
      <w:r w:rsidR="00A34A69">
        <w:rPr>
          <w:rFonts w:ascii="Times New Roman" w:hAnsi="Times New Roman" w:cs="Times New Roman"/>
          <w:sz w:val="24"/>
          <w:szCs w:val="24"/>
        </w:rPr>
        <w:t xml:space="preserve"> He denied that the deceased was assaulted, he denied that he was bleeding from the nose and had bloody hands. He said when he later discovered that the deceased was not linked to the stock </w:t>
      </w:r>
      <w:r w:rsidR="00005EFB">
        <w:rPr>
          <w:rFonts w:ascii="Times New Roman" w:hAnsi="Times New Roman" w:cs="Times New Roman"/>
          <w:sz w:val="24"/>
          <w:szCs w:val="24"/>
        </w:rPr>
        <w:t>theft,</w:t>
      </w:r>
      <w:r w:rsidR="00A34A69">
        <w:rPr>
          <w:rFonts w:ascii="Times New Roman" w:hAnsi="Times New Roman" w:cs="Times New Roman"/>
          <w:sz w:val="24"/>
          <w:szCs w:val="24"/>
        </w:rPr>
        <w:t xml:space="preserve"> he handed him over to Constable Makoshori who was investigating a case of stolen pipes where the deceased was implicated.</w:t>
      </w:r>
      <w:r w:rsidR="00515A61">
        <w:rPr>
          <w:rFonts w:ascii="Times New Roman" w:hAnsi="Times New Roman" w:cs="Times New Roman"/>
          <w:sz w:val="24"/>
          <w:szCs w:val="24"/>
        </w:rPr>
        <w:t xml:space="preserve"> The deceased was in good health at the time of handover.</w:t>
      </w:r>
    </w:p>
    <w:p w:rsidR="00005EFB" w:rsidRDefault="00005EFB"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F4966">
        <w:rPr>
          <w:rFonts w:ascii="Times New Roman" w:hAnsi="Times New Roman" w:cs="Times New Roman"/>
          <w:sz w:val="24"/>
          <w:szCs w:val="24"/>
        </w:rPr>
        <w:t xml:space="preserve">Retired </w:t>
      </w:r>
      <w:r>
        <w:rPr>
          <w:rFonts w:ascii="Times New Roman" w:hAnsi="Times New Roman" w:cs="Times New Roman"/>
          <w:sz w:val="24"/>
          <w:szCs w:val="24"/>
        </w:rPr>
        <w:t xml:space="preserve">Inspector Zimanyiwa the last witness put the whole matrix into </w:t>
      </w:r>
      <w:r w:rsidR="007F4966">
        <w:rPr>
          <w:rFonts w:ascii="Times New Roman" w:hAnsi="Times New Roman" w:cs="Times New Roman"/>
          <w:sz w:val="24"/>
          <w:szCs w:val="24"/>
        </w:rPr>
        <w:t>place.</w:t>
      </w:r>
      <w:r>
        <w:rPr>
          <w:rFonts w:ascii="Times New Roman" w:hAnsi="Times New Roman" w:cs="Times New Roman"/>
          <w:sz w:val="24"/>
          <w:szCs w:val="24"/>
        </w:rPr>
        <w:t xml:space="preserve"> </w:t>
      </w:r>
      <w:r w:rsidR="007F4966">
        <w:rPr>
          <w:rFonts w:ascii="Times New Roman" w:hAnsi="Times New Roman" w:cs="Times New Roman"/>
          <w:sz w:val="24"/>
          <w:szCs w:val="24"/>
        </w:rPr>
        <w:t>His evidence was that w</w:t>
      </w:r>
      <w:r>
        <w:rPr>
          <w:rFonts w:ascii="Times New Roman" w:hAnsi="Times New Roman" w:cs="Times New Roman"/>
          <w:sz w:val="24"/>
          <w:szCs w:val="24"/>
        </w:rPr>
        <w:t>hen the deceased died, the 5</w:t>
      </w:r>
      <w:r w:rsidRPr="00005EFB">
        <w:rPr>
          <w:rFonts w:ascii="Times New Roman" w:hAnsi="Times New Roman" w:cs="Times New Roman"/>
          <w:sz w:val="24"/>
          <w:szCs w:val="24"/>
          <w:vertAlign w:val="superscript"/>
        </w:rPr>
        <w:t>th</w:t>
      </w:r>
      <w:r>
        <w:rPr>
          <w:rFonts w:ascii="Times New Roman" w:hAnsi="Times New Roman" w:cs="Times New Roman"/>
          <w:sz w:val="24"/>
          <w:szCs w:val="24"/>
        </w:rPr>
        <w:t xml:space="preserve"> accused alleged that he was assaulted by the police while in police custody. Constable M</w:t>
      </w:r>
      <w:r w:rsidR="00587A7F">
        <w:rPr>
          <w:rFonts w:ascii="Times New Roman" w:hAnsi="Times New Roman" w:cs="Times New Roman"/>
          <w:sz w:val="24"/>
          <w:szCs w:val="24"/>
        </w:rPr>
        <w:t>a</w:t>
      </w:r>
      <w:r>
        <w:rPr>
          <w:rFonts w:ascii="Times New Roman" w:hAnsi="Times New Roman" w:cs="Times New Roman"/>
          <w:sz w:val="24"/>
          <w:szCs w:val="24"/>
        </w:rPr>
        <w:t xml:space="preserve">bota was investigated for his </w:t>
      </w:r>
      <w:r w:rsidR="00587A7F">
        <w:rPr>
          <w:rFonts w:ascii="Times New Roman" w:hAnsi="Times New Roman" w:cs="Times New Roman"/>
          <w:sz w:val="24"/>
          <w:szCs w:val="24"/>
        </w:rPr>
        <w:t>inept</w:t>
      </w:r>
      <w:r>
        <w:rPr>
          <w:rFonts w:ascii="Times New Roman" w:hAnsi="Times New Roman" w:cs="Times New Roman"/>
          <w:sz w:val="24"/>
          <w:szCs w:val="24"/>
        </w:rPr>
        <w:t xml:space="preserve"> conduct to unleash members of the public to effect arrest on the deceased. </w:t>
      </w:r>
      <w:r w:rsidR="00587A7F">
        <w:rPr>
          <w:rFonts w:ascii="Times New Roman" w:hAnsi="Times New Roman" w:cs="Times New Roman"/>
          <w:sz w:val="24"/>
          <w:szCs w:val="24"/>
        </w:rPr>
        <w:t>Thus,</w:t>
      </w:r>
      <w:r>
        <w:rPr>
          <w:rFonts w:ascii="Times New Roman" w:hAnsi="Times New Roman" w:cs="Times New Roman"/>
          <w:sz w:val="24"/>
          <w:szCs w:val="24"/>
        </w:rPr>
        <w:t xml:space="preserve"> according to him </w:t>
      </w:r>
      <w:r w:rsidR="00587A7F">
        <w:rPr>
          <w:rFonts w:ascii="Times New Roman" w:hAnsi="Times New Roman" w:cs="Times New Roman"/>
          <w:sz w:val="24"/>
          <w:szCs w:val="24"/>
        </w:rPr>
        <w:t>Constable</w:t>
      </w:r>
      <w:r>
        <w:rPr>
          <w:rFonts w:ascii="Times New Roman" w:hAnsi="Times New Roman" w:cs="Times New Roman"/>
          <w:sz w:val="24"/>
          <w:szCs w:val="24"/>
        </w:rPr>
        <w:t xml:space="preserve"> Mabota’s evidence could be compromised to cover up his </w:t>
      </w:r>
      <w:r w:rsidR="00587A7F">
        <w:rPr>
          <w:rFonts w:ascii="Times New Roman" w:hAnsi="Times New Roman" w:cs="Times New Roman"/>
          <w:sz w:val="24"/>
          <w:szCs w:val="24"/>
        </w:rPr>
        <w:t>shoddy</w:t>
      </w:r>
      <w:r>
        <w:rPr>
          <w:rFonts w:ascii="Times New Roman" w:hAnsi="Times New Roman" w:cs="Times New Roman"/>
          <w:sz w:val="24"/>
          <w:szCs w:val="24"/>
        </w:rPr>
        <w:t xml:space="preserve"> work. His investigations did not confirm the allegations by the 5</w:t>
      </w:r>
      <w:r w:rsidRPr="00005EF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4237BA">
        <w:rPr>
          <w:rFonts w:ascii="Times New Roman" w:hAnsi="Times New Roman" w:cs="Times New Roman"/>
          <w:sz w:val="24"/>
          <w:szCs w:val="24"/>
        </w:rPr>
        <w:t>accused. The</w:t>
      </w:r>
      <w:r>
        <w:rPr>
          <w:rFonts w:ascii="Times New Roman" w:hAnsi="Times New Roman" w:cs="Times New Roman"/>
          <w:sz w:val="24"/>
          <w:szCs w:val="24"/>
        </w:rPr>
        <w:t xml:space="preserve"> deceased was not assaulted by the police while in custody.</w:t>
      </w:r>
    </w:p>
    <w:p w:rsidR="004237BA" w:rsidRDefault="004237BA"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then closed its case. An application for discharge at the close of the State case was made.</w:t>
      </w:r>
    </w:p>
    <w:p w:rsidR="00E46C9B" w:rsidRPr="00F53B1E" w:rsidRDefault="00E46C9B" w:rsidP="006229DA">
      <w:pPr>
        <w:spacing w:line="360" w:lineRule="auto"/>
        <w:jc w:val="both"/>
        <w:rPr>
          <w:rFonts w:ascii="Times New Roman" w:hAnsi="Times New Roman" w:cs="Times New Roman"/>
          <w:sz w:val="24"/>
          <w:szCs w:val="24"/>
          <w:u w:val="single"/>
        </w:rPr>
      </w:pPr>
      <w:r w:rsidRPr="00F53B1E">
        <w:rPr>
          <w:rFonts w:ascii="Times New Roman" w:hAnsi="Times New Roman" w:cs="Times New Roman"/>
          <w:sz w:val="24"/>
          <w:szCs w:val="24"/>
          <w:u w:val="single"/>
        </w:rPr>
        <w:t>Application for discharge at the close of the State case</w:t>
      </w:r>
    </w:p>
    <w:p w:rsidR="00E46C9B" w:rsidRDefault="00F53B1E" w:rsidP="006229DA">
      <w:pPr>
        <w:spacing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Mr Mugiya</w:t>
      </w:r>
      <w:r>
        <w:rPr>
          <w:rFonts w:ascii="Times New Roman" w:hAnsi="Times New Roman" w:cs="Times New Roman"/>
          <w:sz w:val="24"/>
          <w:szCs w:val="24"/>
        </w:rPr>
        <w:t xml:space="preserve"> applied for discharge of the accused in terms of s198 (3) of the Criminal Procedure and Evidence Act. We dismissed the application in a separate judgment. In </w:t>
      </w:r>
      <w:r w:rsidR="0030062C">
        <w:rPr>
          <w:rFonts w:ascii="Times New Roman" w:hAnsi="Times New Roman" w:cs="Times New Roman"/>
          <w:sz w:val="24"/>
          <w:szCs w:val="24"/>
        </w:rPr>
        <w:t>short,</w:t>
      </w:r>
      <w:r>
        <w:rPr>
          <w:rFonts w:ascii="Times New Roman" w:hAnsi="Times New Roman" w:cs="Times New Roman"/>
          <w:sz w:val="24"/>
          <w:szCs w:val="24"/>
        </w:rPr>
        <w:t xml:space="preserve"> we concluded that there was evidence that all the accused</w:t>
      </w:r>
      <w:r w:rsidR="004237BA">
        <w:rPr>
          <w:rFonts w:ascii="Times New Roman" w:hAnsi="Times New Roman" w:cs="Times New Roman"/>
          <w:sz w:val="24"/>
          <w:szCs w:val="24"/>
        </w:rPr>
        <w:t xml:space="preserve"> persons</w:t>
      </w:r>
      <w:r>
        <w:rPr>
          <w:rFonts w:ascii="Times New Roman" w:hAnsi="Times New Roman" w:cs="Times New Roman"/>
          <w:sz w:val="24"/>
          <w:szCs w:val="24"/>
        </w:rPr>
        <w:t xml:space="preserve"> approached the deceased by the garden.</w:t>
      </w:r>
      <w:r w:rsidR="00BA7B8E">
        <w:rPr>
          <w:rFonts w:ascii="Times New Roman" w:hAnsi="Times New Roman" w:cs="Times New Roman"/>
          <w:sz w:val="24"/>
          <w:szCs w:val="24"/>
        </w:rPr>
        <w:t xml:space="preserve"> When they apprehended the </w:t>
      </w:r>
      <w:r w:rsidR="0030062C">
        <w:rPr>
          <w:rFonts w:ascii="Times New Roman" w:hAnsi="Times New Roman" w:cs="Times New Roman"/>
          <w:sz w:val="24"/>
          <w:szCs w:val="24"/>
        </w:rPr>
        <w:t>deceased,</w:t>
      </w:r>
      <w:r w:rsidR="00BA7B8E">
        <w:rPr>
          <w:rFonts w:ascii="Times New Roman" w:hAnsi="Times New Roman" w:cs="Times New Roman"/>
          <w:sz w:val="24"/>
          <w:szCs w:val="24"/>
        </w:rPr>
        <w:t xml:space="preserve"> he resisted and they assaulted him.</w:t>
      </w:r>
    </w:p>
    <w:p w:rsidR="004237BA" w:rsidRDefault="0030062C"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that section, the court does not consider </w:t>
      </w:r>
      <w:r w:rsidR="00587A7F">
        <w:rPr>
          <w:rFonts w:ascii="Times New Roman" w:hAnsi="Times New Roman" w:cs="Times New Roman"/>
          <w:sz w:val="24"/>
          <w:szCs w:val="24"/>
        </w:rPr>
        <w:t>whether</w:t>
      </w:r>
      <w:r>
        <w:rPr>
          <w:rFonts w:ascii="Times New Roman" w:hAnsi="Times New Roman" w:cs="Times New Roman"/>
          <w:sz w:val="24"/>
          <w:szCs w:val="24"/>
        </w:rPr>
        <w:t xml:space="preserve"> there is evidence against the accused in respect of the </w:t>
      </w:r>
      <w:r w:rsidR="005749F7">
        <w:rPr>
          <w:rFonts w:ascii="Times New Roman" w:hAnsi="Times New Roman" w:cs="Times New Roman"/>
          <w:sz w:val="24"/>
          <w:szCs w:val="24"/>
        </w:rPr>
        <w:t>preferred</w:t>
      </w:r>
      <w:r>
        <w:rPr>
          <w:rFonts w:ascii="Times New Roman" w:hAnsi="Times New Roman" w:cs="Times New Roman"/>
          <w:sz w:val="24"/>
          <w:szCs w:val="24"/>
        </w:rPr>
        <w:t xml:space="preserve"> charge only, it must also consider if there is evidence upon which a conviction on any competent verdict is sustainable. The question</w:t>
      </w:r>
      <w:r w:rsidR="004237BA">
        <w:rPr>
          <w:rFonts w:ascii="Times New Roman" w:hAnsi="Times New Roman" w:cs="Times New Roman"/>
          <w:sz w:val="24"/>
          <w:szCs w:val="24"/>
        </w:rPr>
        <w:t xml:space="preserve"> is</w:t>
      </w:r>
      <w:r>
        <w:rPr>
          <w:rFonts w:ascii="Times New Roman" w:hAnsi="Times New Roman" w:cs="Times New Roman"/>
          <w:sz w:val="24"/>
          <w:szCs w:val="24"/>
        </w:rPr>
        <w:t xml:space="preserve"> </w:t>
      </w:r>
      <w:r w:rsidR="005749F7">
        <w:rPr>
          <w:rFonts w:ascii="Times New Roman" w:hAnsi="Times New Roman" w:cs="Times New Roman"/>
          <w:sz w:val="24"/>
          <w:szCs w:val="24"/>
        </w:rPr>
        <w:t>whether</w:t>
      </w:r>
      <w:r>
        <w:rPr>
          <w:rFonts w:ascii="Times New Roman" w:hAnsi="Times New Roman" w:cs="Times New Roman"/>
          <w:sz w:val="24"/>
          <w:szCs w:val="24"/>
        </w:rPr>
        <w:t xml:space="preserve"> there </w:t>
      </w:r>
      <w:r>
        <w:rPr>
          <w:rFonts w:ascii="Times New Roman" w:hAnsi="Times New Roman" w:cs="Times New Roman"/>
          <w:sz w:val="24"/>
          <w:szCs w:val="24"/>
        </w:rPr>
        <w:lastRenderedPageBreak/>
        <w:t xml:space="preserve">is </w:t>
      </w:r>
      <w:r>
        <w:rPr>
          <w:rFonts w:ascii="Times New Roman" w:hAnsi="Times New Roman" w:cs="Times New Roman"/>
          <w:i/>
          <w:iCs/>
          <w:sz w:val="24"/>
          <w:szCs w:val="24"/>
        </w:rPr>
        <w:t xml:space="preserve">prima facie </w:t>
      </w:r>
      <w:r>
        <w:rPr>
          <w:rFonts w:ascii="Times New Roman" w:hAnsi="Times New Roman" w:cs="Times New Roman"/>
          <w:sz w:val="24"/>
          <w:szCs w:val="24"/>
        </w:rPr>
        <w:t xml:space="preserve">evidence against the accused in respect of the preferred charge or any competent verdict upon which a reasonable court might convict? See </w:t>
      </w:r>
      <w:r>
        <w:rPr>
          <w:rFonts w:ascii="Times New Roman" w:hAnsi="Times New Roman" w:cs="Times New Roman"/>
          <w:i/>
          <w:iCs/>
          <w:sz w:val="24"/>
          <w:szCs w:val="24"/>
        </w:rPr>
        <w:t xml:space="preserve">Attorney-General v Mzizi </w:t>
      </w:r>
      <w:r w:rsidR="006905A5">
        <w:rPr>
          <w:rFonts w:ascii="Times New Roman" w:hAnsi="Times New Roman" w:cs="Times New Roman"/>
          <w:i/>
          <w:iCs/>
          <w:sz w:val="24"/>
          <w:szCs w:val="24"/>
        </w:rPr>
        <w:t>1991 (2) ZLR 321 (SC),</w:t>
      </w:r>
      <w:r w:rsidR="006905A5" w:rsidRPr="006905A5">
        <w:t xml:space="preserve"> </w:t>
      </w:r>
      <w:r w:rsidR="006905A5" w:rsidRPr="006905A5">
        <w:rPr>
          <w:rFonts w:ascii="Times New Roman" w:hAnsi="Times New Roman" w:cs="Times New Roman"/>
          <w:i/>
          <w:iCs/>
          <w:sz w:val="24"/>
          <w:szCs w:val="24"/>
        </w:rPr>
        <w:t>S v</w:t>
      </w:r>
      <w:r w:rsidR="006905A5">
        <w:rPr>
          <w:rFonts w:ascii="Times New Roman" w:hAnsi="Times New Roman" w:cs="Times New Roman"/>
          <w:i/>
          <w:iCs/>
          <w:sz w:val="24"/>
          <w:szCs w:val="24"/>
        </w:rPr>
        <w:t xml:space="preserve"> Kachipare</w:t>
      </w:r>
      <w:r w:rsidR="006905A5" w:rsidRPr="006905A5">
        <w:rPr>
          <w:rFonts w:ascii="Times New Roman" w:hAnsi="Times New Roman" w:cs="Times New Roman"/>
          <w:i/>
          <w:iCs/>
          <w:sz w:val="24"/>
          <w:szCs w:val="24"/>
        </w:rPr>
        <w:t xml:space="preserve"> 1998 (2) ZLR 271 (SC)</w:t>
      </w:r>
      <w:r w:rsidR="00B4331E">
        <w:rPr>
          <w:rFonts w:ascii="Times New Roman" w:hAnsi="Times New Roman" w:cs="Times New Roman"/>
          <w:i/>
          <w:iCs/>
          <w:sz w:val="24"/>
          <w:szCs w:val="24"/>
        </w:rPr>
        <w:t>,</w:t>
      </w:r>
      <w:r w:rsidR="00174D0E">
        <w:rPr>
          <w:rFonts w:ascii="Times New Roman" w:hAnsi="Times New Roman" w:cs="Times New Roman"/>
          <w:i/>
          <w:iCs/>
          <w:sz w:val="24"/>
          <w:szCs w:val="24"/>
        </w:rPr>
        <w:t xml:space="preserve"> </w:t>
      </w:r>
      <w:r w:rsidR="00B4331E">
        <w:rPr>
          <w:rFonts w:ascii="Times New Roman" w:hAnsi="Times New Roman" w:cs="Times New Roman"/>
          <w:i/>
          <w:iCs/>
          <w:sz w:val="24"/>
          <w:szCs w:val="24"/>
        </w:rPr>
        <w:t>AG v Makamba 2005 (2) ZLR (SC)</w:t>
      </w:r>
      <w:r w:rsidR="00182867">
        <w:rPr>
          <w:rFonts w:ascii="Times New Roman" w:hAnsi="Times New Roman" w:cs="Times New Roman"/>
          <w:i/>
          <w:iCs/>
          <w:sz w:val="24"/>
          <w:szCs w:val="24"/>
        </w:rPr>
        <w:t>.</w:t>
      </w:r>
      <w:r>
        <w:rPr>
          <w:rFonts w:ascii="Times New Roman" w:hAnsi="Times New Roman" w:cs="Times New Roman"/>
          <w:sz w:val="24"/>
          <w:szCs w:val="24"/>
        </w:rPr>
        <w:t xml:space="preserve"> </w:t>
      </w:r>
    </w:p>
    <w:p w:rsidR="004237BA" w:rsidRPr="0030062C" w:rsidRDefault="0030062C"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finding was that there was evidence of an assault on the deceased by the accused persons to warrant them to be placed on their defence.</w:t>
      </w:r>
    </w:p>
    <w:p w:rsidR="005A4A3C" w:rsidRPr="005749F7" w:rsidRDefault="005A4A3C" w:rsidP="006229DA">
      <w:pPr>
        <w:spacing w:line="360" w:lineRule="auto"/>
        <w:jc w:val="both"/>
        <w:rPr>
          <w:rFonts w:ascii="Times New Roman" w:hAnsi="Times New Roman" w:cs="Times New Roman"/>
          <w:sz w:val="24"/>
          <w:szCs w:val="24"/>
          <w:u w:val="single"/>
        </w:rPr>
      </w:pPr>
      <w:r w:rsidRPr="005749F7">
        <w:rPr>
          <w:rFonts w:ascii="Times New Roman" w:hAnsi="Times New Roman" w:cs="Times New Roman"/>
          <w:sz w:val="24"/>
          <w:szCs w:val="24"/>
          <w:u w:val="single"/>
        </w:rPr>
        <w:t>The Defence Case</w:t>
      </w:r>
    </w:p>
    <w:p w:rsidR="005A4A3C" w:rsidRDefault="00282C1E"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45D7B">
        <w:rPr>
          <w:rFonts w:ascii="Times New Roman" w:hAnsi="Times New Roman" w:cs="Times New Roman"/>
          <w:sz w:val="24"/>
          <w:szCs w:val="24"/>
        </w:rPr>
        <w:t>Each</w:t>
      </w:r>
      <w:r w:rsidR="004237BA">
        <w:rPr>
          <w:rFonts w:ascii="Times New Roman" w:hAnsi="Times New Roman" w:cs="Times New Roman"/>
          <w:sz w:val="24"/>
          <w:szCs w:val="24"/>
        </w:rPr>
        <w:t xml:space="preserve"> accused person</w:t>
      </w:r>
      <w:r>
        <w:rPr>
          <w:rFonts w:ascii="Times New Roman" w:hAnsi="Times New Roman" w:cs="Times New Roman"/>
          <w:sz w:val="24"/>
          <w:szCs w:val="24"/>
        </w:rPr>
        <w:t xml:space="preserve"> gave evidence outlining what transpired on the day. They stuck to their defence outline that they only apprehended the deceased</w:t>
      </w:r>
      <w:r w:rsidR="00C04138">
        <w:rPr>
          <w:rFonts w:ascii="Times New Roman" w:hAnsi="Times New Roman" w:cs="Times New Roman"/>
          <w:sz w:val="24"/>
          <w:szCs w:val="24"/>
        </w:rPr>
        <w:t xml:space="preserve"> and handed him over to the police. The deceased had at one point tried to resist but they </w:t>
      </w:r>
      <w:r w:rsidR="00445D7B">
        <w:rPr>
          <w:rFonts w:ascii="Times New Roman" w:hAnsi="Times New Roman" w:cs="Times New Roman"/>
          <w:sz w:val="24"/>
          <w:szCs w:val="24"/>
        </w:rPr>
        <w:t>manhandled</w:t>
      </w:r>
      <w:r w:rsidR="00C04138">
        <w:rPr>
          <w:rFonts w:ascii="Times New Roman" w:hAnsi="Times New Roman" w:cs="Times New Roman"/>
          <w:sz w:val="24"/>
          <w:szCs w:val="24"/>
        </w:rPr>
        <w:t xml:space="preserve"> him and he </w:t>
      </w:r>
      <w:r w:rsidR="00445D7B">
        <w:rPr>
          <w:rFonts w:ascii="Times New Roman" w:hAnsi="Times New Roman" w:cs="Times New Roman"/>
          <w:sz w:val="24"/>
          <w:szCs w:val="24"/>
        </w:rPr>
        <w:t>eventually</w:t>
      </w:r>
      <w:r w:rsidR="00C04138">
        <w:rPr>
          <w:rFonts w:ascii="Times New Roman" w:hAnsi="Times New Roman" w:cs="Times New Roman"/>
          <w:sz w:val="24"/>
          <w:szCs w:val="24"/>
        </w:rPr>
        <w:t xml:space="preserve"> cooperated and walked to the road where the cars were parked.</w:t>
      </w:r>
      <w:r w:rsidR="002F36A7">
        <w:rPr>
          <w:rFonts w:ascii="Times New Roman" w:hAnsi="Times New Roman" w:cs="Times New Roman"/>
          <w:sz w:val="24"/>
          <w:szCs w:val="24"/>
        </w:rPr>
        <w:t xml:space="preserve"> The 5</w:t>
      </w:r>
      <w:r w:rsidR="002F36A7" w:rsidRPr="002F36A7">
        <w:rPr>
          <w:rFonts w:ascii="Times New Roman" w:hAnsi="Times New Roman" w:cs="Times New Roman"/>
          <w:sz w:val="24"/>
          <w:szCs w:val="24"/>
          <w:vertAlign w:val="superscript"/>
        </w:rPr>
        <w:t>th</w:t>
      </w:r>
      <w:r w:rsidR="002F36A7">
        <w:rPr>
          <w:rFonts w:ascii="Times New Roman" w:hAnsi="Times New Roman" w:cs="Times New Roman"/>
          <w:sz w:val="24"/>
          <w:szCs w:val="24"/>
        </w:rPr>
        <w:t xml:space="preserve"> accused insisted that he only provided transport on the day. He had no interest in the matter.</w:t>
      </w:r>
    </w:p>
    <w:p w:rsidR="002F36A7" w:rsidRDefault="00A97FB6"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Four witnesses were called in</w:t>
      </w:r>
      <w:r w:rsidR="00C22B5C">
        <w:rPr>
          <w:rFonts w:ascii="Times New Roman" w:hAnsi="Times New Roman" w:cs="Times New Roman"/>
          <w:sz w:val="24"/>
          <w:szCs w:val="24"/>
        </w:rPr>
        <w:t xml:space="preserve"> addition to the accused giving evidence.</w:t>
      </w:r>
      <w:r>
        <w:rPr>
          <w:rFonts w:ascii="Times New Roman" w:hAnsi="Times New Roman" w:cs="Times New Roman"/>
          <w:sz w:val="24"/>
          <w:szCs w:val="24"/>
        </w:rPr>
        <w:t xml:space="preserve"> Takesure Mazuru, was </w:t>
      </w:r>
      <w:r w:rsidR="006905A5">
        <w:rPr>
          <w:rFonts w:ascii="Times New Roman" w:hAnsi="Times New Roman" w:cs="Times New Roman"/>
          <w:sz w:val="24"/>
          <w:szCs w:val="24"/>
        </w:rPr>
        <w:t>t</w:t>
      </w:r>
      <w:r>
        <w:rPr>
          <w:rFonts w:ascii="Times New Roman" w:hAnsi="Times New Roman" w:cs="Times New Roman"/>
          <w:sz w:val="24"/>
          <w:szCs w:val="24"/>
        </w:rPr>
        <w:t xml:space="preserve">he first witness. He </w:t>
      </w:r>
      <w:r w:rsidR="004237BA">
        <w:rPr>
          <w:rFonts w:ascii="Times New Roman" w:hAnsi="Times New Roman" w:cs="Times New Roman"/>
          <w:sz w:val="24"/>
          <w:szCs w:val="24"/>
        </w:rPr>
        <w:t>was</w:t>
      </w:r>
      <w:r>
        <w:rPr>
          <w:rFonts w:ascii="Times New Roman" w:hAnsi="Times New Roman" w:cs="Times New Roman"/>
          <w:sz w:val="24"/>
          <w:szCs w:val="24"/>
        </w:rPr>
        <w:t xml:space="preserve"> a manager at Alid Farm. On the 25</w:t>
      </w:r>
      <w:r w:rsidRPr="00A97FB6">
        <w:rPr>
          <w:rFonts w:ascii="Times New Roman" w:hAnsi="Times New Roman" w:cs="Times New Roman"/>
          <w:sz w:val="24"/>
          <w:szCs w:val="24"/>
          <w:vertAlign w:val="superscript"/>
        </w:rPr>
        <w:t>th</w:t>
      </w:r>
      <w:r>
        <w:rPr>
          <w:rFonts w:ascii="Times New Roman" w:hAnsi="Times New Roman" w:cs="Times New Roman"/>
          <w:sz w:val="24"/>
          <w:szCs w:val="24"/>
        </w:rPr>
        <w:t xml:space="preserve"> of July the 5</w:t>
      </w:r>
      <w:r w:rsidRPr="00A97FB6">
        <w:rPr>
          <w:rFonts w:ascii="Times New Roman" w:hAnsi="Times New Roman" w:cs="Times New Roman"/>
          <w:sz w:val="24"/>
          <w:szCs w:val="24"/>
          <w:vertAlign w:val="superscript"/>
        </w:rPr>
        <w:t>th</w:t>
      </w:r>
      <w:r>
        <w:rPr>
          <w:rFonts w:ascii="Times New Roman" w:hAnsi="Times New Roman" w:cs="Times New Roman"/>
          <w:sz w:val="24"/>
          <w:szCs w:val="24"/>
        </w:rPr>
        <w:t xml:space="preserve"> accused who was in the company of the decease</w:t>
      </w:r>
      <w:r w:rsidR="00EE40EB">
        <w:rPr>
          <w:rFonts w:ascii="Times New Roman" w:hAnsi="Times New Roman" w:cs="Times New Roman"/>
          <w:sz w:val="24"/>
          <w:szCs w:val="24"/>
        </w:rPr>
        <w:t>d</w:t>
      </w:r>
      <w:r>
        <w:rPr>
          <w:rFonts w:ascii="Times New Roman" w:hAnsi="Times New Roman" w:cs="Times New Roman"/>
          <w:sz w:val="24"/>
          <w:szCs w:val="24"/>
        </w:rPr>
        <w:t xml:space="preserve"> got to the farm</w:t>
      </w:r>
      <w:r w:rsidR="006A18E5">
        <w:rPr>
          <w:rFonts w:ascii="Times New Roman" w:hAnsi="Times New Roman" w:cs="Times New Roman"/>
          <w:sz w:val="24"/>
          <w:szCs w:val="24"/>
        </w:rPr>
        <w:t xml:space="preserve">. </w:t>
      </w:r>
      <w:r w:rsidR="00445D7B">
        <w:rPr>
          <w:rFonts w:ascii="Times New Roman" w:hAnsi="Times New Roman" w:cs="Times New Roman"/>
          <w:sz w:val="24"/>
          <w:szCs w:val="24"/>
        </w:rPr>
        <w:t>They had</w:t>
      </w:r>
      <w:r w:rsidR="006A18E5">
        <w:rPr>
          <w:rFonts w:ascii="Times New Roman" w:hAnsi="Times New Roman" w:cs="Times New Roman"/>
          <w:sz w:val="24"/>
          <w:szCs w:val="24"/>
        </w:rPr>
        <w:t xml:space="preserve"> a small car. He did not </w:t>
      </w:r>
      <w:r w:rsidR="00EE40EB">
        <w:rPr>
          <w:rFonts w:ascii="Times New Roman" w:hAnsi="Times New Roman" w:cs="Times New Roman"/>
          <w:sz w:val="24"/>
          <w:szCs w:val="24"/>
        </w:rPr>
        <w:t>recognise</w:t>
      </w:r>
      <w:r w:rsidR="006A18E5">
        <w:rPr>
          <w:rFonts w:ascii="Times New Roman" w:hAnsi="Times New Roman" w:cs="Times New Roman"/>
          <w:sz w:val="24"/>
          <w:szCs w:val="24"/>
        </w:rPr>
        <w:t xml:space="preserve"> some of the occupants. The 5</w:t>
      </w:r>
      <w:r w:rsidR="006A18E5" w:rsidRPr="006A18E5">
        <w:rPr>
          <w:rFonts w:ascii="Times New Roman" w:hAnsi="Times New Roman" w:cs="Times New Roman"/>
          <w:sz w:val="24"/>
          <w:szCs w:val="24"/>
          <w:vertAlign w:val="superscript"/>
        </w:rPr>
        <w:t>th</w:t>
      </w:r>
      <w:r w:rsidR="006A18E5">
        <w:rPr>
          <w:rFonts w:ascii="Times New Roman" w:hAnsi="Times New Roman" w:cs="Times New Roman"/>
          <w:sz w:val="24"/>
          <w:szCs w:val="24"/>
        </w:rPr>
        <w:t xml:space="preserve"> accused </w:t>
      </w:r>
      <w:r w:rsidR="00445D7B">
        <w:rPr>
          <w:rFonts w:ascii="Times New Roman" w:hAnsi="Times New Roman" w:cs="Times New Roman"/>
          <w:sz w:val="24"/>
          <w:szCs w:val="24"/>
        </w:rPr>
        <w:t>requested</w:t>
      </w:r>
      <w:r w:rsidR="006A18E5">
        <w:rPr>
          <w:rFonts w:ascii="Times New Roman" w:hAnsi="Times New Roman" w:cs="Times New Roman"/>
          <w:sz w:val="24"/>
          <w:szCs w:val="24"/>
        </w:rPr>
        <w:t xml:space="preserve"> for transport to ferry the deceased to Nyabira Police Station.</w:t>
      </w:r>
      <w:r w:rsidR="00871076">
        <w:rPr>
          <w:rFonts w:ascii="Times New Roman" w:hAnsi="Times New Roman" w:cs="Times New Roman"/>
          <w:sz w:val="24"/>
          <w:szCs w:val="24"/>
        </w:rPr>
        <w:t xml:space="preserve"> He saw the deceased, he had no blood and could walk on his own.</w:t>
      </w:r>
      <w:r w:rsidR="00254336">
        <w:rPr>
          <w:rFonts w:ascii="Times New Roman" w:hAnsi="Times New Roman" w:cs="Times New Roman"/>
          <w:sz w:val="24"/>
          <w:szCs w:val="24"/>
        </w:rPr>
        <w:t xml:space="preserve"> There was no police man. He said the deceased was not handcuffed.</w:t>
      </w:r>
    </w:p>
    <w:p w:rsidR="00254336" w:rsidRDefault="00137792"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Tungamirai Tawanda gave evidence. He intended to meet with the</w:t>
      </w:r>
      <w:r w:rsidR="00DC0A13">
        <w:rPr>
          <w:rFonts w:ascii="Times New Roman" w:hAnsi="Times New Roman" w:cs="Times New Roman"/>
          <w:sz w:val="24"/>
          <w:szCs w:val="24"/>
        </w:rPr>
        <w:t xml:space="preserve"> 5</w:t>
      </w:r>
      <w:r w:rsidR="00DC0A13" w:rsidRPr="00DC0A13">
        <w:rPr>
          <w:rFonts w:ascii="Times New Roman" w:hAnsi="Times New Roman" w:cs="Times New Roman"/>
          <w:sz w:val="24"/>
          <w:szCs w:val="24"/>
          <w:vertAlign w:val="superscript"/>
        </w:rPr>
        <w:t>th</w:t>
      </w:r>
      <w:r w:rsidR="00DC0A13">
        <w:rPr>
          <w:rFonts w:ascii="Times New Roman" w:hAnsi="Times New Roman" w:cs="Times New Roman"/>
          <w:sz w:val="24"/>
          <w:szCs w:val="24"/>
        </w:rPr>
        <w:t xml:space="preserve"> accused person as they were both </w:t>
      </w:r>
      <w:r w:rsidR="00EE40EB">
        <w:rPr>
          <w:rFonts w:ascii="Times New Roman" w:hAnsi="Times New Roman" w:cs="Times New Roman"/>
          <w:sz w:val="24"/>
          <w:szCs w:val="24"/>
        </w:rPr>
        <w:t xml:space="preserve">politicians. </w:t>
      </w:r>
      <w:r w:rsidR="00DC0A13">
        <w:rPr>
          <w:rFonts w:ascii="Times New Roman" w:hAnsi="Times New Roman" w:cs="Times New Roman"/>
          <w:sz w:val="24"/>
          <w:szCs w:val="24"/>
        </w:rPr>
        <w:t>When he called the 5</w:t>
      </w:r>
      <w:r w:rsidR="00DC0A13" w:rsidRPr="00DC0A13">
        <w:rPr>
          <w:rFonts w:ascii="Times New Roman" w:hAnsi="Times New Roman" w:cs="Times New Roman"/>
          <w:sz w:val="24"/>
          <w:szCs w:val="24"/>
          <w:vertAlign w:val="superscript"/>
        </w:rPr>
        <w:t>th</w:t>
      </w:r>
      <w:r w:rsidR="00DC0A13">
        <w:rPr>
          <w:rFonts w:ascii="Times New Roman" w:hAnsi="Times New Roman" w:cs="Times New Roman"/>
          <w:sz w:val="24"/>
          <w:szCs w:val="24"/>
        </w:rPr>
        <w:t xml:space="preserve"> accused and learnt that the 5</w:t>
      </w:r>
      <w:r w:rsidR="00DC0A13" w:rsidRPr="00DC0A13">
        <w:rPr>
          <w:rFonts w:ascii="Times New Roman" w:hAnsi="Times New Roman" w:cs="Times New Roman"/>
          <w:sz w:val="24"/>
          <w:szCs w:val="24"/>
          <w:vertAlign w:val="superscript"/>
        </w:rPr>
        <w:t>th</w:t>
      </w:r>
      <w:r w:rsidR="00DC0A13">
        <w:rPr>
          <w:rFonts w:ascii="Times New Roman" w:hAnsi="Times New Roman" w:cs="Times New Roman"/>
          <w:sz w:val="24"/>
          <w:szCs w:val="24"/>
        </w:rPr>
        <w:t xml:space="preserve"> ac</w:t>
      </w:r>
      <w:r w:rsidR="004237BA">
        <w:rPr>
          <w:rFonts w:ascii="Times New Roman" w:hAnsi="Times New Roman" w:cs="Times New Roman"/>
          <w:sz w:val="24"/>
          <w:szCs w:val="24"/>
        </w:rPr>
        <w:t>cused was at the police station</w:t>
      </w:r>
      <w:r w:rsidR="00DC0A13">
        <w:rPr>
          <w:rFonts w:ascii="Times New Roman" w:hAnsi="Times New Roman" w:cs="Times New Roman"/>
          <w:sz w:val="24"/>
          <w:szCs w:val="24"/>
        </w:rPr>
        <w:t xml:space="preserve"> with the deceased a suspect in a </w:t>
      </w:r>
      <w:r w:rsidR="00CF6FBF">
        <w:rPr>
          <w:rFonts w:ascii="Times New Roman" w:hAnsi="Times New Roman" w:cs="Times New Roman"/>
          <w:sz w:val="24"/>
          <w:szCs w:val="24"/>
        </w:rPr>
        <w:t>stock theft</w:t>
      </w:r>
      <w:r w:rsidR="00DC0A13">
        <w:rPr>
          <w:rFonts w:ascii="Times New Roman" w:hAnsi="Times New Roman" w:cs="Times New Roman"/>
          <w:sz w:val="24"/>
          <w:szCs w:val="24"/>
        </w:rPr>
        <w:t xml:space="preserve"> case they agreed to meet at the station.</w:t>
      </w:r>
      <w:r w:rsidR="00B65A36">
        <w:rPr>
          <w:rFonts w:ascii="Times New Roman" w:hAnsi="Times New Roman" w:cs="Times New Roman"/>
          <w:sz w:val="24"/>
          <w:szCs w:val="24"/>
        </w:rPr>
        <w:t xml:space="preserve"> When he arrived at the </w:t>
      </w:r>
      <w:r w:rsidR="00CF6FBF">
        <w:rPr>
          <w:rFonts w:ascii="Times New Roman" w:hAnsi="Times New Roman" w:cs="Times New Roman"/>
          <w:sz w:val="24"/>
          <w:szCs w:val="24"/>
        </w:rPr>
        <w:t>station,</w:t>
      </w:r>
      <w:r w:rsidR="00B65A36">
        <w:rPr>
          <w:rFonts w:ascii="Times New Roman" w:hAnsi="Times New Roman" w:cs="Times New Roman"/>
          <w:sz w:val="24"/>
          <w:szCs w:val="24"/>
        </w:rPr>
        <w:t xml:space="preserve"> he saw the deceased he had no injuries. The deceased actually requested for a cigarette from him.</w:t>
      </w:r>
    </w:p>
    <w:p w:rsidR="00754F73" w:rsidRDefault="00754F73"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Constable Mapfumo of Nyabir</w:t>
      </w:r>
      <w:r w:rsidR="006905A5">
        <w:rPr>
          <w:rFonts w:ascii="Times New Roman" w:hAnsi="Times New Roman" w:cs="Times New Roman"/>
          <w:sz w:val="24"/>
          <w:szCs w:val="24"/>
        </w:rPr>
        <w:t xml:space="preserve">a Police Station’s evidence </w:t>
      </w:r>
      <w:r>
        <w:rPr>
          <w:rFonts w:ascii="Times New Roman" w:hAnsi="Times New Roman" w:cs="Times New Roman"/>
          <w:sz w:val="24"/>
          <w:szCs w:val="24"/>
        </w:rPr>
        <w:t xml:space="preserve">just </w:t>
      </w:r>
      <w:r w:rsidR="004237BA">
        <w:rPr>
          <w:rFonts w:ascii="Times New Roman" w:hAnsi="Times New Roman" w:cs="Times New Roman"/>
          <w:sz w:val="24"/>
          <w:szCs w:val="24"/>
        </w:rPr>
        <w:t>reduced the whole case to a maze</w:t>
      </w:r>
      <w:r>
        <w:rPr>
          <w:rFonts w:ascii="Times New Roman" w:hAnsi="Times New Roman" w:cs="Times New Roman"/>
          <w:sz w:val="24"/>
          <w:szCs w:val="24"/>
        </w:rPr>
        <w:t xml:space="preserve">. He said he was on night duty. When he arrived at the </w:t>
      </w:r>
      <w:r w:rsidR="00CF6FBF">
        <w:rPr>
          <w:rFonts w:ascii="Times New Roman" w:hAnsi="Times New Roman" w:cs="Times New Roman"/>
          <w:sz w:val="24"/>
          <w:szCs w:val="24"/>
        </w:rPr>
        <w:t>station,</w:t>
      </w:r>
      <w:r>
        <w:rPr>
          <w:rFonts w:ascii="Times New Roman" w:hAnsi="Times New Roman" w:cs="Times New Roman"/>
          <w:sz w:val="24"/>
          <w:szCs w:val="24"/>
        </w:rPr>
        <w:t xml:space="preserve"> he saw the deceased. He was fit and looked </w:t>
      </w:r>
      <w:r w:rsidR="00CF6FBF">
        <w:rPr>
          <w:rFonts w:ascii="Times New Roman" w:hAnsi="Times New Roman" w:cs="Times New Roman"/>
          <w:sz w:val="24"/>
          <w:szCs w:val="24"/>
        </w:rPr>
        <w:t>healthy</w:t>
      </w:r>
      <w:r>
        <w:rPr>
          <w:rFonts w:ascii="Times New Roman" w:hAnsi="Times New Roman" w:cs="Times New Roman"/>
          <w:sz w:val="24"/>
          <w:szCs w:val="24"/>
        </w:rPr>
        <w:t>.</w:t>
      </w:r>
    </w:p>
    <w:p w:rsidR="00754F73" w:rsidRDefault="005B3F7D"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He prepared to</w:t>
      </w:r>
      <w:r w:rsidR="001812A8">
        <w:rPr>
          <w:rFonts w:ascii="Times New Roman" w:hAnsi="Times New Roman" w:cs="Times New Roman"/>
          <w:sz w:val="24"/>
          <w:szCs w:val="24"/>
        </w:rPr>
        <w:t xml:space="preserve"> g</w:t>
      </w:r>
      <w:r w:rsidR="0003124D">
        <w:rPr>
          <w:rFonts w:ascii="Times New Roman" w:hAnsi="Times New Roman" w:cs="Times New Roman"/>
          <w:sz w:val="24"/>
          <w:szCs w:val="24"/>
        </w:rPr>
        <w:t>o for traffic duties set</w:t>
      </w:r>
      <w:r w:rsidR="001812A8">
        <w:rPr>
          <w:rFonts w:ascii="Times New Roman" w:hAnsi="Times New Roman" w:cs="Times New Roman"/>
          <w:sz w:val="24"/>
          <w:szCs w:val="24"/>
        </w:rPr>
        <w:t xml:space="preserve"> up </w:t>
      </w:r>
      <w:r w:rsidR="0036361D">
        <w:rPr>
          <w:rFonts w:ascii="Times New Roman" w:hAnsi="Times New Roman" w:cs="Times New Roman"/>
          <w:sz w:val="24"/>
          <w:szCs w:val="24"/>
        </w:rPr>
        <w:t>a road</w:t>
      </w:r>
      <w:r>
        <w:rPr>
          <w:rFonts w:ascii="Times New Roman" w:hAnsi="Times New Roman" w:cs="Times New Roman"/>
          <w:sz w:val="24"/>
          <w:szCs w:val="24"/>
        </w:rPr>
        <w:t xml:space="preserve"> block around 10pm. He went outside to change his clothes, </w:t>
      </w:r>
      <w:r w:rsidR="00CF6FBF">
        <w:rPr>
          <w:rFonts w:ascii="Times New Roman" w:hAnsi="Times New Roman" w:cs="Times New Roman"/>
          <w:sz w:val="24"/>
          <w:szCs w:val="24"/>
        </w:rPr>
        <w:t>one wonders</w:t>
      </w:r>
      <w:r>
        <w:rPr>
          <w:rFonts w:ascii="Times New Roman" w:hAnsi="Times New Roman" w:cs="Times New Roman"/>
          <w:sz w:val="24"/>
          <w:szCs w:val="24"/>
        </w:rPr>
        <w:t xml:space="preserve"> why a police officer would change clothes outside. The deceased had already been booked and was to be taken to the police cells.</w:t>
      </w:r>
    </w:p>
    <w:p w:rsidR="009B00F9" w:rsidRDefault="00CE0F21"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deceased walked with the police to</w:t>
      </w:r>
      <w:r w:rsidR="00CF6FBF">
        <w:rPr>
          <w:rFonts w:ascii="Times New Roman" w:hAnsi="Times New Roman" w:cs="Times New Roman"/>
          <w:sz w:val="24"/>
          <w:szCs w:val="24"/>
        </w:rPr>
        <w:t xml:space="preserve"> </w:t>
      </w:r>
      <w:r>
        <w:rPr>
          <w:rFonts w:ascii="Times New Roman" w:hAnsi="Times New Roman" w:cs="Times New Roman"/>
          <w:sz w:val="24"/>
          <w:szCs w:val="24"/>
        </w:rPr>
        <w:t>the cells.</w:t>
      </w:r>
      <w:r w:rsidR="005336A3">
        <w:rPr>
          <w:rFonts w:ascii="Times New Roman" w:hAnsi="Times New Roman" w:cs="Times New Roman"/>
          <w:sz w:val="24"/>
          <w:szCs w:val="24"/>
        </w:rPr>
        <w:t xml:space="preserve"> He could clearly</w:t>
      </w:r>
      <w:r w:rsidR="001812A8">
        <w:rPr>
          <w:rFonts w:ascii="Times New Roman" w:hAnsi="Times New Roman" w:cs="Times New Roman"/>
          <w:sz w:val="24"/>
          <w:szCs w:val="24"/>
        </w:rPr>
        <w:t xml:space="preserve"> see</w:t>
      </w:r>
      <w:r w:rsidR="005336A3">
        <w:rPr>
          <w:rFonts w:ascii="Times New Roman" w:hAnsi="Times New Roman" w:cs="Times New Roman"/>
          <w:sz w:val="24"/>
          <w:szCs w:val="24"/>
        </w:rPr>
        <w:t xml:space="preserve"> them as there was proper lighting. The deceased was in front and constable Makoshori and another constable. </w:t>
      </w:r>
      <w:r w:rsidR="005336A3">
        <w:rPr>
          <w:rFonts w:ascii="Times New Roman" w:hAnsi="Times New Roman" w:cs="Times New Roman"/>
          <w:sz w:val="24"/>
          <w:szCs w:val="24"/>
        </w:rPr>
        <w:lastRenderedPageBreak/>
        <w:t xml:space="preserve">When they got to the edge of the building just </w:t>
      </w:r>
      <w:r w:rsidR="00CF6FBF">
        <w:rPr>
          <w:rFonts w:ascii="Times New Roman" w:hAnsi="Times New Roman" w:cs="Times New Roman"/>
          <w:sz w:val="24"/>
          <w:szCs w:val="24"/>
        </w:rPr>
        <w:t>before</w:t>
      </w:r>
      <w:r w:rsidR="005336A3">
        <w:rPr>
          <w:rFonts w:ascii="Times New Roman" w:hAnsi="Times New Roman" w:cs="Times New Roman"/>
          <w:sz w:val="24"/>
          <w:szCs w:val="24"/>
        </w:rPr>
        <w:t xml:space="preserve"> the cells the deceased started running towards the gate.</w:t>
      </w:r>
      <w:r w:rsidR="00B86F77">
        <w:rPr>
          <w:rFonts w:ascii="Times New Roman" w:hAnsi="Times New Roman" w:cs="Times New Roman"/>
          <w:sz w:val="24"/>
          <w:szCs w:val="24"/>
        </w:rPr>
        <w:t xml:space="preserve"> The police chased him. </w:t>
      </w:r>
      <w:r w:rsidR="00CF6FBF">
        <w:rPr>
          <w:rFonts w:ascii="Times New Roman" w:hAnsi="Times New Roman" w:cs="Times New Roman"/>
          <w:sz w:val="24"/>
          <w:szCs w:val="24"/>
        </w:rPr>
        <w:t>The deceased</w:t>
      </w:r>
      <w:r w:rsidR="00B86F77">
        <w:rPr>
          <w:rFonts w:ascii="Times New Roman" w:hAnsi="Times New Roman" w:cs="Times New Roman"/>
          <w:sz w:val="24"/>
          <w:szCs w:val="24"/>
        </w:rPr>
        <w:t xml:space="preserve"> ran into the dark. After sometime constable Makoshori returned with the deceased. He inquired how they apprehended the deceased. </w:t>
      </w:r>
      <w:r w:rsidR="00E70E78">
        <w:rPr>
          <w:rFonts w:ascii="Times New Roman" w:hAnsi="Times New Roman" w:cs="Times New Roman"/>
          <w:sz w:val="24"/>
          <w:szCs w:val="24"/>
        </w:rPr>
        <w:t>Constable</w:t>
      </w:r>
      <w:r w:rsidR="00B86F77">
        <w:rPr>
          <w:rFonts w:ascii="Times New Roman" w:hAnsi="Times New Roman" w:cs="Times New Roman"/>
          <w:sz w:val="24"/>
          <w:szCs w:val="24"/>
        </w:rPr>
        <w:t xml:space="preserve"> Makoshori advised him that the deceased fell into a depression and hit his head on the railway li</w:t>
      </w:r>
      <w:r w:rsidR="009B00F9">
        <w:rPr>
          <w:rFonts w:ascii="Times New Roman" w:hAnsi="Times New Roman" w:cs="Times New Roman"/>
          <w:sz w:val="24"/>
          <w:szCs w:val="24"/>
        </w:rPr>
        <w:t>ne. The two officers started assaulting the deceased with open hands.</w:t>
      </w:r>
      <w:r w:rsidR="00E56296">
        <w:rPr>
          <w:rFonts w:ascii="Times New Roman" w:hAnsi="Times New Roman" w:cs="Times New Roman"/>
          <w:sz w:val="24"/>
          <w:szCs w:val="24"/>
        </w:rPr>
        <w:t xml:space="preserve"> Under cross examination he said the deceased was a </w:t>
      </w:r>
      <w:r w:rsidR="00CF6FBF">
        <w:rPr>
          <w:rFonts w:ascii="Times New Roman" w:hAnsi="Times New Roman" w:cs="Times New Roman"/>
          <w:sz w:val="24"/>
          <w:szCs w:val="24"/>
        </w:rPr>
        <w:t>well-known</w:t>
      </w:r>
      <w:r w:rsidR="00E56296">
        <w:rPr>
          <w:rFonts w:ascii="Times New Roman" w:hAnsi="Times New Roman" w:cs="Times New Roman"/>
          <w:sz w:val="24"/>
          <w:szCs w:val="24"/>
        </w:rPr>
        <w:t xml:space="preserve"> criminal in the area. The police slapped him twice.</w:t>
      </w:r>
    </w:p>
    <w:p w:rsidR="00E56296" w:rsidRDefault="00F912EC"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Ranganayi Mtetwa a manager a</w:t>
      </w:r>
      <w:r w:rsidR="00445D7B">
        <w:rPr>
          <w:rFonts w:ascii="Times New Roman" w:hAnsi="Times New Roman" w:cs="Times New Roman"/>
          <w:sz w:val="24"/>
          <w:szCs w:val="24"/>
        </w:rPr>
        <w:t>t</w:t>
      </w:r>
      <w:r>
        <w:rPr>
          <w:rFonts w:ascii="Times New Roman" w:hAnsi="Times New Roman" w:cs="Times New Roman"/>
          <w:sz w:val="24"/>
          <w:szCs w:val="24"/>
        </w:rPr>
        <w:t xml:space="preserve"> Carswell Farm N</w:t>
      </w:r>
      <w:r w:rsidR="00CF6FBF">
        <w:rPr>
          <w:rFonts w:ascii="Times New Roman" w:hAnsi="Times New Roman" w:cs="Times New Roman"/>
          <w:sz w:val="24"/>
          <w:szCs w:val="24"/>
        </w:rPr>
        <w:t>y</w:t>
      </w:r>
      <w:r>
        <w:rPr>
          <w:rFonts w:ascii="Times New Roman" w:hAnsi="Times New Roman" w:cs="Times New Roman"/>
          <w:sz w:val="24"/>
          <w:szCs w:val="24"/>
        </w:rPr>
        <w:t>abira was approached by Police N</w:t>
      </w:r>
      <w:r w:rsidR="00CF6FBF">
        <w:rPr>
          <w:rFonts w:ascii="Times New Roman" w:hAnsi="Times New Roman" w:cs="Times New Roman"/>
          <w:sz w:val="24"/>
          <w:szCs w:val="24"/>
        </w:rPr>
        <w:t>y</w:t>
      </w:r>
      <w:r>
        <w:rPr>
          <w:rFonts w:ascii="Times New Roman" w:hAnsi="Times New Roman" w:cs="Times New Roman"/>
          <w:sz w:val="24"/>
          <w:szCs w:val="24"/>
        </w:rPr>
        <w:t>abira to assist them with transport. The police wanted to ferry a seriously ill suspect to Parirenyatwa Hospital who happened to be the deceased. This was around 12 midnight</w:t>
      </w:r>
      <w:r w:rsidR="001812A8">
        <w:rPr>
          <w:rFonts w:ascii="Times New Roman" w:hAnsi="Times New Roman" w:cs="Times New Roman"/>
          <w:sz w:val="24"/>
          <w:szCs w:val="24"/>
        </w:rPr>
        <w:t xml:space="preserve"> on the same day when deceased was booked into police cells</w:t>
      </w:r>
      <w:r>
        <w:rPr>
          <w:rFonts w:ascii="Times New Roman" w:hAnsi="Times New Roman" w:cs="Times New Roman"/>
          <w:sz w:val="24"/>
          <w:szCs w:val="24"/>
        </w:rPr>
        <w:t>.</w:t>
      </w:r>
    </w:p>
    <w:p w:rsidR="005E3498" w:rsidRDefault="00715F78"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obliged and proceeded to the police station. The police brought the deceased in handcuffs. </w:t>
      </w:r>
      <w:r w:rsidR="00C366B4">
        <w:rPr>
          <w:rFonts w:ascii="Times New Roman" w:hAnsi="Times New Roman" w:cs="Times New Roman"/>
          <w:sz w:val="24"/>
          <w:szCs w:val="24"/>
        </w:rPr>
        <w:t>H</w:t>
      </w:r>
      <w:r>
        <w:rPr>
          <w:rFonts w:ascii="Times New Roman" w:hAnsi="Times New Roman" w:cs="Times New Roman"/>
          <w:sz w:val="24"/>
          <w:szCs w:val="24"/>
        </w:rPr>
        <w:t>e</w:t>
      </w:r>
      <w:r w:rsidR="00C366B4">
        <w:rPr>
          <w:rFonts w:ascii="Times New Roman" w:hAnsi="Times New Roman" w:cs="Times New Roman"/>
          <w:sz w:val="24"/>
          <w:szCs w:val="24"/>
        </w:rPr>
        <w:t xml:space="preserve"> was concerned why a seriously ill person would be handcuffed. He asked the police about such indiscretion. The police explained that the previous day the deceased had tried to escape.</w:t>
      </w:r>
      <w:r w:rsidR="00A362D9">
        <w:rPr>
          <w:rFonts w:ascii="Times New Roman" w:hAnsi="Times New Roman" w:cs="Times New Roman"/>
          <w:sz w:val="24"/>
          <w:szCs w:val="24"/>
        </w:rPr>
        <w:t xml:space="preserve"> They apprehended him by the railway line. He took the deceased to Parirenyatwa.</w:t>
      </w:r>
      <w:r w:rsidR="002A6A3B">
        <w:rPr>
          <w:rFonts w:ascii="Times New Roman" w:hAnsi="Times New Roman" w:cs="Times New Roman"/>
          <w:sz w:val="24"/>
          <w:szCs w:val="24"/>
        </w:rPr>
        <w:t xml:space="preserve"> He could not walk, the police had to lift him.</w:t>
      </w:r>
      <w:r w:rsidR="005E3498">
        <w:rPr>
          <w:rFonts w:ascii="Times New Roman" w:hAnsi="Times New Roman" w:cs="Times New Roman"/>
          <w:sz w:val="24"/>
          <w:szCs w:val="24"/>
        </w:rPr>
        <w:t xml:space="preserve"> His cross examination did not elicit much information as he was not privy to what transpired either at the garden where the deceased was apprehended or at the </w:t>
      </w:r>
      <w:r w:rsidR="00CF6FBF">
        <w:rPr>
          <w:rFonts w:ascii="Times New Roman" w:hAnsi="Times New Roman" w:cs="Times New Roman"/>
          <w:sz w:val="24"/>
          <w:szCs w:val="24"/>
        </w:rPr>
        <w:t>p</w:t>
      </w:r>
      <w:r w:rsidR="005E3498">
        <w:rPr>
          <w:rFonts w:ascii="Times New Roman" w:hAnsi="Times New Roman" w:cs="Times New Roman"/>
          <w:sz w:val="24"/>
          <w:szCs w:val="24"/>
        </w:rPr>
        <w:t>olice station.</w:t>
      </w:r>
    </w:p>
    <w:p w:rsidR="00B02249" w:rsidRDefault="00B02249" w:rsidP="006229D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defence then closed its case, but not before </w:t>
      </w:r>
      <w:r w:rsidRPr="00EE40EB">
        <w:rPr>
          <w:rFonts w:ascii="Times New Roman" w:hAnsi="Times New Roman" w:cs="Times New Roman"/>
          <w:i/>
          <w:iCs/>
          <w:sz w:val="24"/>
          <w:szCs w:val="24"/>
        </w:rPr>
        <w:t>Mr. Mugiya</w:t>
      </w:r>
      <w:r>
        <w:rPr>
          <w:rFonts w:ascii="Times New Roman" w:hAnsi="Times New Roman" w:cs="Times New Roman"/>
          <w:sz w:val="24"/>
          <w:szCs w:val="24"/>
        </w:rPr>
        <w:t xml:space="preserve"> placed on record a damning submission. Counsel indicated that they intended to call more police officers but they were uncooperative due to fear of victimization.</w:t>
      </w:r>
      <w:r w:rsidR="00DA3F49">
        <w:rPr>
          <w:rFonts w:ascii="Times New Roman" w:hAnsi="Times New Roman" w:cs="Times New Roman"/>
          <w:sz w:val="24"/>
          <w:szCs w:val="24"/>
        </w:rPr>
        <w:t xml:space="preserve"> Although the veracity of the submission could not be proved, it </w:t>
      </w:r>
      <w:r w:rsidR="00EE40EB">
        <w:rPr>
          <w:rFonts w:ascii="Times New Roman" w:hAnsi="Times New Roman" w:cs="Times New Roman"/>
          <w:sz w:val="24"/>
          <w:szCs w:val="24"/>
        </w:rPr>
        <w:t xml:space="preserve">appears as already stated that there was a lot </w:t>
      </w:r>
      <w:r w:rsidR="001812A8">
        <w:rPr>
          <w:rFonts w:ascii="Times New Roman" w:hAnsi="Times New Roman" w:cs="Times New Roman"/>
          <w:sz w:val="24"/>
          <w:szCs w:val="24"/>
        </w:rPr>
        <w:t>of chicanery</w:t>
      </w:r>
      <w:r w:rsidR="00EE40EB">
        <w:rPr>
          <w:rFonts w:ascii="Times New Roman" w:hAnsi="Times New Roman" w:cs="Times New Roman"/>
          <w:sz w:val="24"/>
          <w:szCs w:val="24"/>
        </w:rPr>
        <w:t xml:space="preserve"> behind the scenes in this case by the police to cover up</w:t>
      </w:r>
      <w:r w:rsidR="001F1BEC">
        <w:rPr>
          <w:rFonts w:ascii="Times New Roman" w:hAnsi="Times New Roman" w:cs="Times New Roman"/>
          <w:sz w:val="24"/>
          <w:szCs w:val="24"/>
        </w:rPr>
        <w:t xml:space="preserve"> for something that the court may not be privy to.</w:t>
      </w:r>
    </w:p>
    <w:p w:rsidR="001F1BEC" w:rsidRPr="00C61FAB" w:rsidRDefault="004961A2" w:rsidP="006229DA">
      <w:pPr>
        <w:spacing w:line="360" w:lineRule="auto"/>
        <w:jc w:val="both"/>
        <w:rPr>
          <w:rFonts w:ascii="Times New Roman" w:hAnsi="Times New Roman" w:cs="Times New Roman"/>
          <w:sz w:val="24"/>
          <w:szCs w:val="24"/>
          <w:u w:val="single"/>
        </w:rPr>
      </w:pPr>
      <w:r w:rsidRPr="00C61FAB">
        <w:rPr>
          <w:rFonts w:ascii="Times New Roman" w:hAnsi="Times New Roman" w:cs="Times New Roman"/>
          <w:sz w:val="24"/>
          <w:szCs w:val="24"/>
          <w:u w:val="single"/>
        </w:rPr>
        <w:t>Factual and Legal Analysis</w:t>
      </w:r>
    </w:p>
    <w:p w:rsidR="004961A2" w:rsidRPr="006905A5" w:rsidRDefault="004F0AF9" w:rsidP="006229DA">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order to sustain a charge of murder, the </w:t>
      </w:r>
      <w:r w:rsidR="00050549">
        <w:rPr>
          <w:rFonts w:ascii="Times New Roman" w:hAnsi="Times New Roman" w:cs="Times New Roman"/>
          <w:sz w:val="24"/>
          <w:szCs w:val="24"/>
        </w:rPr>
        <w:t>S</w:t>
      </w:r>
      <w:r>
        <w:rPr>
          <w:rFonts w:ascii="Times New Roman" w:hAnsi="Times New Roman" w:cs="Times New Roman"/>
          <w:sz w:val="24"/>
          <w:szCs w:val="24"/>
        </w:rPr>
        <w:t>tate must prove that the accused were both the factual and legal cause of the deceased’s death.</w:t>
      </w:r>
      <w:r w:rsidR="00754158">
        <w:rPr>
          <w:rFonts w:ascii="Times New Roman" w:hAnsi="Times New Roman" w:cs="Times New Roman"/>
          <w:sz w:val="24"/>
          <w:szCs w:val="24"/>
        </w:rPr>
        <w:t xml:space="preserve"> In this case the </w:t>
      </w:r>
      <w:r w:rsidR="00050549">
        <w:rPr>
          <w:rFonts w:ascii="Times New Roman" w:hAnsi="Times New Roman" w:cs="Times New Roman"/>
          <w:sz w:val="24"/>
          <w:szCs w:val="24"/>
        </w:rPr>
        <w:t>S</w:t>
      </w:r>
      <w:r w:rsidR="00754158">
        <w:rPr>
          <w:rFonts w:ascii="Times New Roman" w:hAnsi="Times New Roman" w:cs="Times New Roman"/>
          <w:sz w:val="24"/>
          <w:szCs w:val="24"/>
        </w:rPr>
        <w:t>tate must prove beyond a reasonable doubt that the accused’s conduct was the proximate cause of the death.</w:t>
      </w:r>
      <w:r w:rsidR="006905A5">
        <w:rPr>
          <w:rFonts w:ascii="Times New Roman" w:hAnsi="Times New Roman" w:cs="Times New Roman"/>
          <w:sz w:val="24"/>
          <w:szCs w:val="24"/>
        </w:rPr>
        <w:t xml:space="preserve"> See </w:t>
      </w:r>
      <w:r w:rsidR="00182867">
        <w:rPr>
          <w:rFonts w:ascii="Times New Roman" w:hAnsi="Times New Roman" w:cs="Times New Roman"/>
          <w:i/>
          <w:sz w:val="24"/>
          <w:szCs w:val="24"/>
        </w:rPr>
        <w:t>S v Mtisi HMT 28/21.</w:t>
      </w:r>
    </w:p>
    <w:p w:rsidR="005F0FAB" w:rsidRDefault="00EC09FF"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50549">
        <w:rPr>
          <w:rFonts w:ascii="Times New Roman" w:hAnsi="Times New Roman" w:cs="Times New Roman"/>
          <w:sz w:val="24"/>
          <w:szCs w:val="24"/>
        </w:rPr>
        <w:t>S</w:t>
      </w:r>
      <w:r>
        <w:rPr>
          <w:rFonts w:ascii="Times New Roman" w:hAnsi="Times New Roman" w:cs="Times New Roman"/>
          <w:sz w:val="24"/>
          <w:szCs w:val="24"/>
        </w:rPr>
        <w:t>tate witnesses place</w:t>
      </w:r>
      <w:r w:rsidR="001812A8">
        <w:rPr>
          <w:rFonts w:ascii="Times New Roman" w:hAnsi="Times New Roman" w:cs="Times New Roman"/>
          <w:sz w:val="24"/>
          <w:szCs w:val="24"/>
        </w:rPr>
        <w:t>d</w:t>
      </w:r>
      <w:r>
        <w:rPr>
          <w:rFonts w:ascii="Times New Roman" w:hAnsi="Times New Roman" w:cs="Times New Roman"/>
          <w:sz w:val="24"/>
          <w:szCs w:val="24"/>
        </w:rPr>
        <w:t xml:space="preserve"> all the accused at the scene at the </w:t>
      </w:r>
      <w:r w:rsidR="006905A5">
        <w:rPr>
          <w:rFonts w:ascii="Times New Roman" w:hAnsi="Times New Roman" w:cs="Times New Roman"/>
          <w:sz w:val="24"/>
          <w:szCs w:val="24"/>
        </w:rPr>
        <w:t>garden. They did not deny being at the garden.</w:t>
      </w:r>
      <w:r w:rsidR="005B792A">
        <w:rPr>
          <w:rFonts w:ascii="Times New Roman" w:hAnsi="Times New Roman" w:cs="Times New Roman"/>
          <w:sz w:val="24"/>
          <w:szCs w:val="24"/>
        </w:rPr>
        <w:t xml:space="preserve"> </w:t>
      </w:r>
      <w:r w:rsidR="005F0FAB">
        <w:rPr>
          <w:rFonts w:ascii="Times New Roman" w:hAnsi="Times New Roman" w:cs="Times New Roman"/>
          <w:sz w:val="24"/>
          <w:szCs w:val="24"/>
        </w:rPr>
        <w:t xml:space="preserve">Willie was with the deceased in the garden. He had no reason to falsely </w:t>
      </w:r>
      <w:r w:rsidR="005F0FAB">
        <w:rPr>
          <w:rFonts w:ascii="Times New Roman" w:hAnsi="Times New Roman" w:cs="Times New Roman"/>
          <w:sz w:val="24"/>
          <w:szCs w:val="24"/>
        </w:rPr>
        <w:lastRenderedPageBreak/>
        <w:t xml:space="preserve">implicate the accused persons. </w:t>
      </w:r>
      <w:r w:rsidR="00412CF1">
        <w:rPr>
          <w:rFonts w:ascii="Times New Roman" w:hAnsi="Times New Roman" w:cs="Times New Roman"/>
          <w:sz w:val="24"/>
          <w:szCs w:val="24"/>
        </w:rPr>
        <w:t>Infact,</w:t>
      </w:r>
      <w:r w:rsidR="005F0FAB">
        <w:rPr>
          <w:rFonts w:ascii="Times New Roman" w:hAnsi="Times New Roman" w:cs="Times New Roman"/>
          <w:sz w:val="24"/>
          <w:szCs w:val="24"/>
        </w:rPr>
        <w:t xml:space="preserve"> they </w:t>
      </w:r>
      <w:r w:rsidR="00412CF1">
        <w:rPr>
          <w:rFonts w:ascii="Times New Roman" w:hAnsi="Times New Roman" w:cs="Times New Roman"/>
          <w:sz w:val="24"/>
          <w:szCs w:val="24"/>
        </w:rPr>
        <w:t>misrepresented</w:t>
      </w:r>
      <w:r w:rsidR="005F0FAB">
        <w:rPr>
          <w:rFonts w:ascii="Times New Roman" w:hAnsi="Times New Roman" w:cs="Times New Roman"/>
          <w:sz w:val="24"/>
          <w:szCs w:val="24"/>
        </w:rPr>
        <w:t xml:space="preserve"> to him that they were police officers. Constable Mabota delegated his duty to the accused persons to effect an arrest. There was an obvious dereliction of duty by the officer. Willie’s narration of events coincided in some parts with what the accused said in their defence. For </w:t>
      </w:r>
      <w:r w:rsidR="00412CF1">
        <w:rPr>
          <w:rFonts w:ascii="Times New Roman" w:hAnsi="Times New Roman" w:cs="Times New Roman"/>
          <w:sz w:val="24"/>
          <w:szCs w:val="24"/>
        </w:rPr>
        <w:t>instance,</w:t>
      </w:r>
      <w:r w:rsidR="005F0FAB">
        <w:rPr>
          <w:rFonts w:ascii="Times New Roman" w:hAnsi="Times New Roman" w:cs="Times New Roman"/>
          <w:sz w:val="24"/>
          <w:szCs w:val="24"/>
        </w:rPr>
        <w:t xml:space="preserve"> that the deceased resisted being apprehended. They tussled with the 2</w:t>
      </w:r>
      <w:r w:rsidR="005F0FAB" w:rsidRPr="005F0FAB">
        <w:rPr>
          <w:rFonts w:ascii="Times New Roman" w:hAnsi="Times New Roman" w:cs="Times New Roman"/>
          <w:sz w:val="24"/>
          <w:szCs w:val="24"/>
          <w:vertAlign w:val="superscript"/>
        </w:rPr>
        <w:t>nd</w:t>
      </w:r>
      <w:r w:rsidR="005F0FAB">
        <w:rPr>
          <w:rFonts w:ascii="Times New Roman" w:hAnsi="Times New Roman" w:cs="Times New Roman"/>
          <w:sz w:val="24"/>
          <w:szCs w:val="24"/>
        </w:rPr>
        <w:t xml:space="preserve"> accused and fell. A cloud of dust filled the air. They only differ in the assault. In our view if the deceased resisted, they must have used some force to subdue him. This was done by assaulting him. They assaulted the </w:t>
      </w:r>
      <w:r w:rsidR="001812A8">
        <w:rPr>
          <w:rFonts w:ascii="Times New Roman" w:hAnsi="Times New Roman" w:cs="Times New Roman"/>
          <w:sz w:val="24"/>
          <w:szCs w:val="24"/>
        </w:rPr>
        <w:t xml:space="preserve">deceased. We </w:t>
      </w:r>
      <w:r w:rsidR="005F0FAB">
        <w:rPr>
          <w:rFonts w:ascii="Times New Roman" w:hAnsi="Times New Roman" w:cs="Times New Roman"/>
          <w:sz w:val="24"/>
          <w:szCs w:val="24"/>
        </w:rPr>
        <w:t xml:space="preserve">accept Willie’s evidence in its </w:t>
      </w:r>
      <w:r w:rsidR="00412CF1">
        <w:rPr>
          <w:rFonts w:ascii="Times New Roman" w:hAnsi="Times New Roman" w:cs="Times New Roman"/>
          <w:sz w:val="24"/>
          <w:szCs w:val="24"/>
        </w:rPr>
        <w:t>totality</w:t>
      </w:r>
      <w:r w:rsidR="005F0FAB">
        <w:rPr>
          <w:rFonts w:ascii="Times New Roman" w:hAnsi="Times New Roman" w:cs="Times New Roman"/>
          <w:sz w:val="24"/>
          <w:szCs w:val="24"/>
        </w:rPr>
        <w:t>. However, the deceased could still walk.</w:t>
      </w:r>
    </w:p>
    <w:p w:rsidR="00670724" w:rsidRDefault="00670724"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X gave</w:t>
      </w:r>
      <w:r w:rsidR="001812A8">
        <w:rPr>
          <w:rFonts w:ascii="Times New Roman" w:hAnsi="Times New Roman" w:cs="Times New Roman"/>
          <w:sz w:val="24"/>
          <w:szCs w:val="24"/>
        </w:rPr>
        <w:t xml:space="preserve"> a</w:t>
      </w:r>
      <w:r>
        <w:rPr>
          <w:rFonts w:ascii="Times New Roman" w:hAnsi="Times New Roman" w:cs="Times New Roman"/>
          <w:sz w:val="24"/>
          <w:szCs w:val="24"/>
        </w:rPr>
        <w:t xml:space="preserve"> </w:t>
      </w:r>
      <w:r w:rsidR="001812A8">
        <w:rPr>
          <w:rFonts w:ascii="Times New Roman" w:hAnsi="Times New Roman" w:cs="Times New Roman"/>
          <w:sz w:val="24"/>
          <w:szCs w:val="24"/>
        </w:rPr>
        <w:t>detailed version of what</w:t>
      </w:r>
      <w:r>
        <w:rPr>
          <w:rFonts w:ascii="Times New Roman" w:hAnsi="Times New Roman" w:cs="Times New Roman"/>
          <w:sz w:val="24"/>
          <w:szCs w:val="24"/>
        </w:rPr>
        <w:t xml:space="preserve"> he saw, this was the deceased’s son. He must have been traumatised seeing his father assaulted and manhandled by the accused. </w:t>
      </w:r>
      <w:r w:rsidR="00F2245A">
        <w:rPr>
          <w:rFonts w:ascii="Times New Roman" w:hAnsi="Times New Roman" w:cs="Times New Roman"/>
          <w:sz w:val="24"/>
          <w:szCs w:val="24"/>
        </w:rPr>
        <w:t>B</w:t>
      </w:r>
      <w:r>
        <w:rPr>
          <w:rFonts w:ascii="Times New Roman" w:hAnsi="Times New Roman" w:cs="Times New Roman"/>
          <w:sz w:val="24"/>
          <w:szCs w:val="24"/>
        </w:rPr>
        <w:t xml:space="preserve">earing in mind the relationship we are </w:t>
      </w:r>
      <w:r w:rsidR="00A0711A">
        <w:rPr>
          <w:rFonts w:ascii="Times New Roman" w:hAnsi="Times New Roman" w:cs="Times New Roman"/>
          <w:sz w:val="24"/>
          <w:szCs w:val="24"/>
        </w:rPr>
        <w:t>cognisant</w:t>
      </w:r>
      <w:r w:rsidR="00F2245A">
        <w:rPr>
          <w:rFonts w:ascii="Times New Roman" w:hAnsi="Times New Roman" w:cs="Times New Roman"/>
          <w:sz w:val="24"/>
          <w:szCs w:val="24"/>
        </w:rPr>
        <w:t xml:space="preserve"> of the human instinct to </w:t>
      </w:r>
      <w:r w:rsidR="00A0711A">
        <w:rPr>
          <w:rFonts w:ascii="Times New Roman" w:hAnsi="Times New Roman" w:cs="Times New Roman"/>
          <w:sz w:val="24"/>
          <w:szCs w:val="24"/>
        </w:rPr>
        <w:t>exaggerate</w:t>
      </w:r>
      <w:r w:rsidR="001812A8">
        <w:rPr>
          <w:rFonts w:ascii="Times New Roman" w:hAnsi="Times New Roman" w:cs="Times New Roman"/>
          <w:sz w:val="24"/>
          <w:szCs w:val="24"/>
        </w:rPr>
        <w:t xml:space="preserve"> </w:t>
      </w:r>
      <w:r w:rsidR="00F2245A">
        <w:rPr>
          <w:rFonts w:ascii="Times New Roman" w:hAnsi="Times New Roman" w:cs="Times New Roman"/>
          <w:sz w:val="24"/>
          <w:szCs w:val="24"/>
        </w:rPr>
        <w:t>in order to avenge</w:t>
      </w:r>
      <w:r w:rsidR="001812A8">
        <w:rPr>
          <w:rFonts w:ascii="Times New Roman" w:hAnsi="Times New Roman" w:cs="Times New Roman"/>
          <w:sz w:val="24"/>
          <w:szCs w:val="24"/>
        </w:rPr>
        <w:t xml:space="preserve"> his</w:t>
      </w:r>
      <w:r w:rsidR="00F2245A">
        <w:rPr>
          <w:rFonts w:ascii="Times New Roman" w:hAnsi="Times New Roman" w:cs="Times New Roman"/>
          <w:sz w:val="24"/>
          <w:szCs w:val="24"/>
        </w:rPr>
        <w:t xml:space="preserve"> father’s harsh treatment. He spoke of logs being used to assault the deceased.</w:t>
      </w:r>
      <w:r w:rsidR="0036361D">
        <w:rPr>
          <w:rFonts w:ascii="Times New Roman" w:hAnsi="Times New Roman" w:cs="Times New Roman"/>
          <w:sz w:val="24"/>
          <w:szCs w:val="24"/>
        </w:rPr>
        <w:t xml:space="preserve"> </w:t>
      </w:r>
      <w:r w:rsidR="001812A8">
        <w:rPr>
          <w:rFonts w:ascii="Times New Roman" w:hAnsi="Times New Roman" w:cs="Times New Roman"/>
          <w:sz w:val="24"/>
          <w:szCs w:val="24"/>
        </w:rPr>
        <w:t>T</w:t>
      </w:r>
      <w:r w:rsidR="00F2245A">
        <w:rPr>
          <w:rFonts w:ascii="Times New Roman" w:hAnsi="Times New Roman" w:cs="Times New Roman"/>
          <w:sz w:val="24"/>
          <w:szCs w:val="24"/>
        </w:rPr>
        <w:t xml:space="preserve">he way he described the assaults the deceased could have been seriously injured. </w:t>
      </w:r>
      <w:r w:rsidR="00A0711A">
        <w:rPr>
          <w:rFonts w:ascii="Times New Roman" w:hAnsi="Times New Roman" w:cs="Times New Roman"/>
          <w:sz w:val="24"/>
          <w:szCs w:val="24"/>
        </w:rPr>
        <w:t>However,</w:t>
      </w:r>
      <w:r w:rsidR="00F2245A">
        <w:rPr>
          <w:rFonts w:ascii="Times New Roman" w:hAnsi="Times New Roman" w:cs="Times New Roman"/>
          <w:sz w:val="24"/>
          <w:szCs w:val="24"/>
        </w:rPr>
        <w:t xml:space="preserve"> he could still walk by himself</w:t>
      </w:r>
      <w:r w:rsidR="001812A8">
        <w:rPr>
          <w:rFonts w:ascii="Times New Roman" w:hAnsi="Times New Roman" w:cs="Times New Roman"/>
          <w:sz w:val="24"/>
          <w:szCs w:val="24"/>
        </w:rPr>
        <w:t>. He was seen at</w:t>
      </w:r>
      <w:r w:rsidR="00FC26FB">
        <w:rPr>
          <w:rFonts w:ascii="Times New Roman" w:hAnsi="Times New Roman" w:cs="Times New Roman"/>
          <w:sz w:val="24"/>
          <w:szCs w:val="24"/>
        </w:rPr>
        <w:t xml:space="preserve"> Alid Farm walking. </w:t>
      </w:r>
      <w:r w:rsidR="00A0711A">
        <w:rPr>
          <w:rFonts w:ascii="Times New Roman" w:hAnsi="Times New Roman" w:cs="Times New Roman"/>
          <w:sz w:val="24"/>
          <w:szCs w:val="24"/>
        </w:rPr>
        <w:t>However,</w:t>
      </w:r>
      <w:r w:rsidR="00FC26FB">
        <w:rPr>
          <w:rFonts w:ascii="Times New Roman" w:hAnsi="Times New Roman" w:cs="Times New Roman"/>
          <w:sz w:val="24"/>
          <w:szCs w:val="24"/>
        </w:rPr>
        <w:t xml:space="preserve"> we accept that he was bleeding. Elizabeth and Morgan did not know the accused persons. They only saw the deceased who was </w:t>
      </w:r>
      <w:r w:rsidR="00A0711A">
        <w:rPr>
          <w:rFonts w:ascii="Times New Roman" w:hAnsi="Times New Roman" w:cs="Times New Roman"/>
          <w:sz w:val="24"/>
          <w:szCs w:val="24"/>
        </w:rPr>
        <w:t>bleeding</w:t>
      </w:r>
      <w:r w:rsidR="00FC26FB">
        <w:rPr>
          <w:rFonts w:ascii="Times New Roman" w:hAnsi="Times New Roman" w:cs="Times New Roman"/>
          <w:sz w:val="24"/>
          <w:szCs w:val="24"/>
        </w:rPr>
        <w:t>. There is no way they could have falsified evidence</w:t>
      </w:r>
      <w:r w:rsidR="00A07A9C">
        <w:rPr>
          <w:rFonts w:ascii="Times New Roman" w:hAnsi="Times New Roman" w:cs="Times New Roman"/>
          <w:sz w:val="24"/>
          <w:szCs w:val="24"/>
        </w:rPr>
        <w:t>. If these two saw the blood on the deceased the only inference is that the accused had assaulted him at the garden and o</w:t>
      </w:r>
      <w:r w:rsidR="001812A8">
        <w:rPr>
          <w:rFonts w:ascii="Times New Roman" w:hAnsi="Times New Roman" w:cs="Times New Roman"/>
          <w:sz w:val="24"/>
          <w:szCs w:val="24"/>
        </w:rPr>
        <w:t xml:space="preserve">r along the way to the road where </w:t>
      </w:r>
      <w:r w:rsidR="00A07A9C">
        <w:rPr>
          <w:rFonts w:ascii="Times New Roman" w:hAnsi="Times New Roman" w:cs="Times New Roman"/>
          <w:sz w:val="24"/>
          <w:szCs w:val="24"/>
        </w:rPr>
        <w:t>they had parked</w:t>
      </w:r>
      <w:r w:rsidR="001812A8">
        <w:rPr>
          <w:rFonts w:ascii="Times New Roman" w:hAnsi="Times New Roman" w:cs="Times New Roman"/>
          <w:sz w:val="24"/>
          <w:szCs w:val="24"/>
        </w:rPr>
        <w:t xml:space="preserve"> their cars</w:t>
      </w:r>
      <w:r w:rsidR="00A07A9C">
        <w:rPr>
          <w:rFonts w:ascii="Times New Roman" w:hAnsi="Times New Roman" w:cs="Times New Roman"/>
          <w:sz w:val="24"/>
          <w:szCs w:val="24"/>
        </w:rPr>
        <w:t>.</w:t>
      </w:r>
    </w:p>
    <w:p w:rsidR="00EF7CDC" w:rsidRDefault="004653F9"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w:t>
      </w:r>
      <w:r w:rsidR="00EF7CDC">
        <w:rPr>
          <w:rFonts w:ascii="Times New Roman" w:hAnsi="Times New Roman" w:cs="Times New Roman"/>
          <w:sz w:val="24"/>
          <w:szCs w:val="24"/>
        </w:rPr>
        <w:t xml:space="preserve"> at this stage there was no evidence of the extent of injuries inflicted by the accused persons. This is because when the </w:t>
      </w:r>
      <w:r w:rsidR="0003124D">
        <w:rPr>
          <w:rFonts w:ascii="Times New Roman" w:hAnsi="Times New Roman" w:cs="Times New Roman"/>
          <w:sz w:val="24"/>
          <w:szCs w:val="24"/>
        </w:rPr>
        <w:t>deceased</w:t>
      </w:r>
      <w:r w:rsidR="00EF7CDC">
        <w:rPr>
          <w:rFonts w:ascii="Times New Roman" w:hAnsi="Times New Roman" w:cs="Times New Roman"/>
          <w:sz w:val="24"/>
          <w:szCs w:val="24"/>
        </w:rPr>
        <w:t xml:space="preserve"> was taken to the police station there were allegations that he was assaulted by the police. At the police station, the </w:t>
      </w:r>
      <w:r w:rsidR="001812A8">
        <w:rPr>
          <w:rFonts w:ascii="Times New Roman" w:hAnsi="Times New Roman" w:cs="Times New Roman"/>
          <w:sz w:val="24"/>
          <w:szCs w:val="24"/>
        </w:rPr>
        <w:t>State</w:t>
      </w:r>
      <w:r w:rsidR="00EF7CDC">
        <w:rPr>
          <w:rFonts w:ascii="Times New Roman" w:hAnsi="Times New Roman" w:cs="Times New Roman"/>
          <w:sz w:val="24"/>
          <w:szCs w:val="24"/>
        </w:rPr>
        <w:t xml:space="preserve"> conceded that the police </w:t>
      </w:r>
      <w:r w:rsidR="001812A8">
        <w:rPr>
          <w:rFonts w:ascii="Times New Roman" w:hAnsi="Times New Roman" w:cs="Times New Roman"/>
          <w:sz w:val="24"/>
          <w:szCs w:val="24"/>
        </w:rPr>
        <w:t xml:space="preserve">might have </w:t>
      </w:r>
      <w:r w:rsidR="00EF7CDC">
        <w:rPr>
          <w:rFonts w:ascii="Times New Roman" w:hAnsi="Times New Roman" w:cs="Times New Roman"/>
          <w:sz w:val="24"/>
          <w:szCs w:val="24"/>
        </w:rPr>
        <w:t>deliberately bundled up investigations.</w:t>
      </w:r>
    </w:p>
    <w:p w:rsidR="00EE01A4" w:rsidRDefault="00EE01A4"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too did not salvage the situation. The State was aware of the defence case that the police assaulted the deceased.</w:t>
      </w:r>
      <w:r w:rsidR="001812A8">
        <w:rPr>
          <w:rFonts w:ascii="Times New Roman" w:hAnsi="Times New Roman" w:cs="Times New Roman"/>
          <w:sz w:val="24"/>
          <w:szCs w:val="24"/>
        </w:rPr>
        <w:t xml:space="preserve"> T</w:t>
      </w:r>
      <w:r w:rsidR="00CD538A">
        <w:rPr>
          <w:rFonts w:ascii="Times New Roman" w:hAnsi="Times New Roman" w:cs="Times New Roman"/>
          <w:sz w:val="24"/>
          <w:szCs w:val="24"/>
        </w:rPr>
        <w:t xml:space="preserve">here was no evidence that on detention the deceased reported the assault or even any documentation about his </w:t>
      </w:r>
      <w:r w:rsidR="006905A5">
        <w:rPr>
          <w:rFonts w:ascii="Times New Roman" w:hAnsi="Times New Roman" w:cs="Times New Roman"/>
          <w:sz w:val="24"/>
          <w:szCs w:val="24"/>
        </w:rPr>
        <w:t>detention. There was no hand over documentation from Mabota to Makoshori.</w:t>
      </w:r>
      <w:r w:rsidR="004F747D">
        <w:rPr>
          <w:rFonts w:ascii="Times New Roman" w:hAnsi="Times New Roman" w:cs="Times New Roman"/>
          <w:sz w:val="24"/>
          <w:szCs w:val="24"/>
        </w:rPr>
        <w:t xml:space="preserve"> Makoshori </w:t>
      </w:r>
      <w:r w:rsidR="006905A5">
        <w:rPr>
          <w:rFonts w:ascii="Times New Roman" w:hAnsi="Times New Roman" w:cs="Times New Roman"/>
          <w:sz w:val="24"/>
          <w:szCs w:val="24"/>
        </w:rPr>
        <w:t xml:space="preserve">who took </w:t>
      </w:r>
      <w:r w:rsidR="004F747D">
        <w:rPr>
          <w:rFonts w:ascii="Times New Roman" w:hAnsi="Times New Roman" w:cs="Times New Roman"/>
          <w:sz w:val="24"/>
          <w:szCs w:val="24"/>
        </w:rPr>
        <w:t>deceased for further investigations in respect of theft of pipes was not called to give evidence.</w:t>
      </w:r>
    </w:p>
    <w:p w:rsidR="007F4966" w:rsidRDefault="00A0711A"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retired officer </w:t>
      </w:r>
      <w:r w:rsidR="007F4966">
        <w:rPr>
          <w:rFonts w:ascii="Times New Roman" w:hAnsi="Times New Roman" w:cs="Times New Roman"/>
          <w:sz w:val="24"/>
          <w:szCs w:val="24"/>
        </w:rPr>
        <w:t>Zimanyiwa</w:t>
      </w:r>
      <w:r>
        <w:rPr>
          <w:rFonts w:ascii="Times New Roman" w:hAnsi="Times New Roman" w:cs="Times New Roman"/>
          <w:sz w:val="24"/>
          <w:szCs w:val="24"/>
        </w:rPr>
        <w:t xml:space="preserve"> tried to do some damage control, he could not do much. Infact he further poked holes in the police investigations. He was</w:t>
      </w:r>
      <w:r w:rsidR="007E434A">
        <w:rPr>
          <w:rFonts w:ascii="Times New Roman" w:hAnsi="Times New Roman" w:cs="Times New Roman"/>
          <w:sz w:val="24"/>
          <w:szCs w:val="24"/>
        </w:rPr>
        <w:t xml:space="preserve"> introduced to this investigation after an allegation was raised that the police ha</w:t>
      </w:r>
      <w:r w:rsidR="00556FD0">
        <w:rPr>
          <w:rFonts w:ascii="Times New Roman" w:hAnsi="Times New Roman" w:cs="Times New Roman"/>
          <w:sz w:val="24"/>
          <w:szCs w:val="24"/>
        </w:rPr>
        <w:t>d</w:t>
      </w:r>
      <w:r w:rsidR="007E434A">
        <w:rPr>
          <w:rFonts w:ascii="Times New Roman" w:hAnsi="Times New Roman" w:cs="Times New Roman"/>
          <w:sz w:val="24"/>
          <w:szCs w:val="24"/>
        </w:rPr>
        <w:t xml:space="preserve"> assaulted the deceased. </w:t>
      </w:r>
      <w:r w:rsidR="00556FD0">
        <w:rPr>
          <w:rFonts w:ascii="Times New Roman" w:hAnsi="Times New Roman" w:cs="Times New Roman"/>
          <w:sz w:val="24"/>
          <w:szCs w:val="24"/>
        </w:rPr>
        <w:t>H</w:t>
      </w:r>
      <w:r w:rsidR="007E434A">
        <w:rPr>
          <w:rFonts w:ascii="Times New Roman" w:hAnsi="Times New Roman" w:cs="Times New Roman"/>
          <w:sz w:val="24"/>
          <w:szCs w:val="24"/>
        </w:rPr>
        <w:t xml:space="preserve">e said he conducted the investigations and the allegations were not substantiated. He said when he </w:t>
      </w:r>
      <w:r w:rsidR="00556FD0">
        <w:rPr>
          <w:rFonts w:ascii="Times New Roman" w:hAnsi="Times New Roman" w:cs="Times New Roman"/>
          <w:sz w:val="24"/>
          <w:szCs w:val="24"/>
        </w:rPr>
        <w:lastRenderedPageBreak/>
        <w:t>interviewed</w:t>
      </w:r>
      <w:r w:rsidR="007E434A">
        <w:rPr>
          <w:rFonts w:ascii="Times New Roman" w:hAnsi="Times New Roman" w:cs="Times New Roman"/>
          <w:sz w:val="24"/>
          <w:szCs w:val="24"/>
        </w:rPr>
        <w:t xml:space="preserve"> the police officers on duty that day, they said the deceased did not attempt to escape. We wondered if he interviewed </w:t>
      </w:r>
      <w:r w:rsidR="00556FD0">
        <w:rPr>
          <w:rFonts w:ascii="Times New Roman" w:hAnsi="Times New Roman" w:cs="Times New Roman"/>
          <w:sz w:val="24"/>
          <w:szCs w:val="24"/>
        </w:rPr>
        <w:t>Constable</w:t>
      </w:r>
      <w:r w:rsidR="007E434A">
        <w:rPr>
          <w:rFonts w:ascii="Times New Roman" w:hAnsi="Times New Roman" w:cs="Times New Roman"/>
          <w:sz w:val="24"/>
          <w:szCs w:val="24"/>
        </w:rPr>
        <w:t xml:space="preserve"> Mapfumo who told the court that the deceased escaped from police custody. He was later apprehended and assaulted. Most of his evidence before the court was not in his police statement. Under cross examination he could not explain why he left out some </w:t>
      </w:r>
      <w:r w:rsidR="00556FD0">
        <w:rPr>
          <w:rFonts w:ascii="Times New Roman" w:hAnsi="Times New Roman" w:cs="Times New Roman"/>
          <w:sz w:val="24"/>
          <w:szCs w:val="24"/>
        </w:rPr>
        <w:t>crucial</w:t>
      </w:r>
      <w:r w:rsidR="007E434A">
        <w:rPr>
          <w:rFonts w:ascii="Times New Roman" w:hAnsi="Times New Roman" w:cs="Times New Roman"/>
          <w:sz w:val="24"/>
          <w:szCs w:val="24"/>
        </w:rPr>
        <w:t xml:space="preserve"> information about his investigations. As a senior officer he should have known better. This diminished his </w:t>
      </w:r>
      <w:r w:rsidR="007F4966">
        <w:rPr>
          <w:rFonts w:ascii="Times New Roman" w:hAnsi="Times New Roman" w:cs="Times New Roman"/>
          <w:sz w:val="24"/>
          <w:szCs w:val="24"/>
        </w:rPr>
        <w:t xml:space="preserve">credibility. No documentary evidence was produced to support his claim that he investigated the matter and the outcome. </w:t>
      </w:r>
    </w:p>
    <w:p w:rsidR="00A0711A" w:rsidRDefault="007F4966"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could have done better in this case. This was a case that required a more hand</w:t>
      </w:r>
      <w:r w:rsidR="00FD3325">
        <w:rPr>
          <w:rFonts w:ascii="Times New Roman" w:hAnsi="Times New Roman" w:cs="Times New Roman"/>
          <w:sz w:val="24"/>
          <w:szCs w:val="24"/>
        </w:rPr>
        <w:t xml:space="preserve">s on approach by the State. It failed to do so, it simply placed bare bones before the court. </w:t>
      </w:r>
    </w:p>
    <w:p w:rsidR="00FF47B3" w:rsidRDefault="00FD3325"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Zimanyiwa </w:t>
      </w:r>
      <w:r w:rsidR="00FF47B3">
        <w:rPr>
          <w:rFonts w:ascii="Times New Roman" w:hAnsi="Times New Roman" w:cs="Times New Roman"/>
          <w:sz w:val="24"/>
          <w:szCs w:val="24"/>
        </w:rPr>
        <w:t xml:space="preserve">took over </w:t>
      </w:r>
      <w:r w:rsidR="00556FD0">
        <w:rPr>
          <w:rFonts w:ascii="Times New Roman" w:hAnsi="Times New Roman" w:cs="Times New Roman"/>
          <w:sz w:val="24"/>
          <w:szCs w:val="24"/>
        </w:rPr>
        <w:t>investigations</w:t>
      </w:r>
      <w:r w:rsidR="00FF47B3">
        <w:rPr>
          <w:rFonts w:ascii="Times New Roman" w:hAnsi="Times New Roman" w:cs="Times New Roman"/>
          <w:sz w:val="24"/>
          <w:szCs w:val="24"/>
        </w:rPr>
        <w:t xml:space="preserve">, he did not record statements from the former investigating officer Ndlela. He </w:t>
      </w:r>
      <w:r w:rsidR="00F908A6">
        <w:rPr>
          <w:rFonts w:ascii="Times New Roman" w:hAnsi="Times New Roman" w:cs="Times New Roman"/>
          <w:sz w:val="24"/>
          <w:szCs w:val="24"/>
        </w:rPr>
        <w:t xml:space="preserve">conceded that if deceased had been </w:t>
      </w:r>
      <w:r w:rsidR="00556FD0">
        <w:rPr>
          <w:rFonts w:ascii="Times New Roman" w:hAnsi="Times New Roman" w:cs="Times New Roman"/>
          <w:sz w:val="24"/>
          <w:szCs w:val="24"/>
        </w:rPr>
        <w:t>injured,</w:t>
      </w:r>
      <w:r w:rsidR="00F908A6">
        <w:rPr>
          <w:rFonts w:ascii="Times New Roman" w:hAnsi="Times New Roman" w:cs="Times New Roman"/>
          <w:sz w:val="24"/>
          <w:szCs w:val="24"/>
        </w:rPr>
        <w:t xml:space="preserve"> </w:t>
      </w:r>
      <w:r w:rsidR="0003124D">
        <w:rPr>
          <w:rFonts w:ascii="Times New Roman" w:hAnsi="Times New Roman" w:cs="Times New Roman"/>
          <w:sz w:val="24"/>
          <w:szCs w:val="24"/>
        </w:rPr>
        <w:t xml:space="preserve">a report must have been made so that he could be </w:t>
      </w:r>
      <w:r w:rsidR="00F908A6">
        <w:rPr>
          <w:rFonts w:ascii="Times New Roman" w:hAnsi="Times New Roman" w:cs="Times New Roman"/>
          <w:sz w:val="24"/>
          <w:szCs w:val="24"/>
        </w:rPr>
        <w:t>taken to</w:t>
      </w:r>
      <w:r w:rsidR="00556FD0">
        <w:rPr>
          <w:rFonts w:ascii="Times New Roman" w:hAnsi="Times New Roman" w:cs="Times New Roman"/>
          <w:sz w:val="24"/>
          <w:szCs w:val="24"/>
        </w:rPr>
        <w:t xml:space="preserve"> </w:t>
      </w:r>
      <w:r w:rsidR="00F908A6">
        <w:rPr>
          <w:rFonts w:ascii="Times New Roman" w:hAnsi="Times New Roman" w:cs="Times New Roman"/>
          <w:sz w:val="24"/>
          <w:szCs w:val="24"/>
        </w:rPr>
        <w:t xml:space="preserve">a </w:t>
      </w:r>
      <w:r>
        <w:rPr>
          <w:rFonts w:ascii="Times New Roman" w:hAnsi="Times New Roman" w:cs="Times New Roman"/>
          <w:sz w:val="24"/>
          <w:szCs w:val="24"/>
        </w:rPr>
        <w:t>clinic. There was no such report or even some documentation.</w:t>
      </w:r>
    </w:p>
    <w:p w:rsidR="007C5F07" w:rsidRDefault="007C5F07"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did not record a statement from Constable Makoshori. Although he checked the detention book, he did not ch</w:t>
      </w:r>
      <w:r w:rsidR="00FD3325">
        <w:rPr>
          <w:rFonts w:ascii="Times New Roman" w:hAnsi="Times New Roman" w:cs="Times New Roman"/>
          <w:sz w:val="24"/>
          <w:szCs w:val="24"/>
        </w:rPr>
        <w:t>eck who detained the deceased. H</w:t>
      </w:r>
      <w:r>
        <w:rPr>
          <w:rFonts w:ascii="Times New Roman" w:hAnsi="Times New Roman" w:cs="Times New Roman"/>
          <w:sz w:val="24"/>
          <w:szCs w:val="24"/>
        </w:rPr>
        <w:t xml:space="preserve">e did not even record a statement from the person. There is also evidence that the deceased fell by the railway </w:t>
      </w:r>
      <w:r w:rsidR="00697F2C">
        <w:rPr>
          <w:rFonts w:ascii="Times New Roman" w:hAnsi="Times New Roman" w:cs="Times New Roman"/>
          <w:sz w:val="24"/>
          <w:szCs w:val="24"/>
        </w:rPr>
        <w:t>line</w:t>
      </w:r>
      <w:r>
        <w:rPr>
          <w:rFonts w:ascii="Times New Roman" w:hAnsi="Times New Roman" w:cs="Times New Roman"/>
          <w:sz w:val="24"/>
          <w:szCs w:val="24"/>
        </w:rPr>
        <w:t>. The police confirmed this to Mtetwa.</w:t>
      </w:r>
    </w:p>
    <w:p w:rsidR="006905A5" w:rsidRDefault="0050018F"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denial by</w:t>
      </w:r>
      <w:r w:rsidRPr="0050018F">
        <w:rPr>
          <w:rFonts w:ascii="Times New Roman" w:hAnsi="Times New Roman" w:cs="Times New Roman"/>
          <w:sz w:val="24"/>
          <w:szCs w:val="24"/>
        </w:rPr>
        <w:t xml:space="preserve"> accused persons that they did not assault the now deceased at all cannot be sustained in view of the evidence placed before </w:t>
      </w:r>
      <w:r w:rsidR="006905A5" w:rsidRPr="0050018F">
        <w:rPr>
          <w:rFonts w:ascii="Times New Roman" w:hAnsi="Times New Roman" w:cs="Times New Roman"/>
          <w:sz w:val="24"/>
          <w:szCs w:val="24"/>
        </w:rPr>
        <w:t>us</w:t>
      </w:r>
      <w:r w:rsidR="006905A5">
        <w:rPr>
          <w:rFonts w:ascii="Times New Roman" w:hAnsi="Times New Roman" w:cs="Times New Roman"/>
          <w:sz w:val="24"/>
          <w:szCs w:val="24"/>
        </w:rPr>
        <w:t xml:space="preserve">. Elizabeth saw some of the accused slapping the deceased. Morgan observed that the deceased had bloody hands. These two witnesses had to interest at all in the case. They went to the road in response to a child’s cry. Thomas also noticed that the deceased was bleeding from the head. </w:t>
      </w:r>
    </w:p>
    <w:p w:rsidR="005178F8" w:rsidRDefault="0050018F"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w:t>
      </w:r>
      <w:r w:rsidR="005178F8">
        <w:rPr>
          <w:rFonts w:ascii="Times New Roman" w:hAnsi="Times New Roman" w:cs="Times New Roman"/>
          <w:sz w:val="24"/>
          <w:szCs w:val="24"/>
        </w:rPr>
        <w:t xml:space="preserve"> fin</w:t>
      </w:r>
      <w:r w:rsidR="006905A5">
        <w:rPr>
          <w:rFonts w:ascii="Times New Roman" w:hAnsi="Times New Roman" w:cs="Times New Roman"/>
          <w:sz w:val="24"/>
          <w:szCs w:val="24"/>
        </w:rPr>
        <w:t>ding is that, the deceased was a</w:t>
      </w:r>
      <w:r w:rsidR="005178F8">
        <w:rPr>
          <w:rFonts w:ascii="Times New Roman" w:hAnsi="Times New Roman" w:cs="Times New Roman"/>
          <w:sz w:val="24"/>
          <w:szCs w:val="24"/>
        </w:rPr>
        <w:t>ssault</w:t>
      </w:r>
      <w:r w:rsidR="006905A5">
        <w:rPr>
          <w:rFonts w:ascii="Times New Roman" w:hAnsi="Times New Roman" w:cs="Times New Roman"/>
          <w:sz w:val="24"/>
          <w:szCs w:val="24"/>
        </w:rPr>
        <w:t>ed</w:t>
      </w:r>
      <w:r w:rsidR="005178F8">
        <w:rPr>
          <w:rFonts w:ascii="Times New Roman" w:hAnsi="Times New Roman" w:cs="Times New Roman"/>
          <w:sz w:val="24"/>
          <w:szCs w:val="24"/>
        </w:rPr>
        <w:t xml:space="preserve"> at different times by different</w:t>
      </w:r>
      <w:r w:rsidR="00A624BA">
        <w:rPr>
          <w:rFonts w:ascii="Times New Roman" w:hAnsi="Times New Roman" w:cs="Times New Roman"/>
          <w:sz w:val="24"/>
          <w:szCs w:val="24"/>
        </w:rPr>
        <w:t xml:space="preserve"> people. At the garden and on the way to the parked motor vehicle</w:t>
      </w:r>
      <w:r w:rsidR="006905A5">
        <w:rPr>
          <w:rFonts w:ascii="Times New Roman" w:hAnsi="Times New Roman" w:cs="Times New Roman"/>
          <w:sz w:val="24"/>
          <w:szCs w:val="24"/>
        </w:rPr>
        <w:t>s</w:t>
      </w:r>
      <w:r w:rsidR="00A624BA">
        <w:rPr>
          <w:rFonts w:ascii="Times New Roman" w:hAnsi="Times New Roman" w:cs="Times New Roman"/>
          <w:sz w:val="24"/>
          <w:szCs w:val="24"/>
        </w:rPr>
        <w:t xml:space="preserve"> he was assaulted by the accused persons. At the </w:t>
      </w:r>
      <w:r w:rsidR="009D32E9">
        <w:rPr>
          <w:rFonts w:ascii="Times New Roman" w:hAnsi="Times New Roman" w:cs="Times New Roman"/>
          <w:sz w:val="24"/>
          <w:szCs w:val="24"/>
        </w:rPr>
        <w:t>police</w:t>
      </w:r>
      <w:r w:rsidR="00A624BA">
        <w:rPr>
          <w:rFonts w:ascii="Times New Roman" w:hAnsi="Times New Roman" w:cs="Times New Roman"/>
          <w:sz w:val="24"/>
          <w:szCs w:val="24"/>
        </w:rPr>
        <w:t xml:space="preserve"> station, we accept that the deceased must have attempted to escape. He was apprehended and assaulted by Constable Makoshori and another police officer. There is also the probability that he could have hit his head on the railway line.</w:t>
      </w:r>
    </w:p>
    <w:p w:rsidR="006905A5" w:rsidRPr="006905A5" w:rsidRDefault="006905A5" w:rsidP="006905A5">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There is no doubt that the accused acted in common purpose. They teamed up together to arrest the accused. Section 196 A of the Criminal Code which codified the common</w:t>
      </w:r>
      <w:r w:rsidR="0003124D">
        <w:rPr>
          <w:rFonts w:ascii="Times New Roman" w:hAnsi="Times New Roman" w:cs="Times New Roman"/>
          <w:sz w:val="24"/>
          <w:szCs w:val="24"/>
        </w:rPr>
        <w:t xml:space="preserve"> law</w:t>
      </w:r>
      <w:r>
        <w:rPr>
          <w:rFonts w:ascii="Times New Roman" w:hAnsi="Times New Roman" w:cs="Times New Roman"/>
          <w:sz w:val="24"/>
          <w:szCs w:val="24"/>
        </w:rPr>
        <w:t xml:space="preserve"> principle of common purpose extends liability to two or persons who associate to commit an </w:t>
      </w:r>
      <w:r>
        <w:rPr>
          <w:rFonts w:ascii="Times New Roman" w:hAnsi="Times New Roman" w:cs="Times New Roman"/>
          <w:sz w:val="24"/>
          <w:szCs w:val="24"/>
        </w:rPr>
        <w:lastRenderedPageBreak/>
        <w:t xml:space="preserve">offence together. The state has to establish that each one of them had the requisite mens rea to commit the offence. Once that is established, the conduct of one is imputed on the others. In this case the accused were seen assaulting the deceased at intervals first at the garden, on the way to the road and by the road side. None of them dissociated themselves with the assaults.  </w:t>
      </w:r>
      <w:r w:rsidRPr="006905A5">
        <w:rPr>
          <w:rFonts w:ascii="Times New Roman" w:hAnsi="Times New Roman" w:cs="Times New Roman"/>
          <w:i/>
          <w:sz w:val="24"/>
          <w:szCs w:val="24"/>
        </w:rPr>
        <w:t>S v Masawi 1996 (2) ZLR (SC)</w:t>
      </w:r>
      <w:r>
        <w:rPr>
          <w:rFonts w:ascii="Times New Roman" w:hAnsi="Times New Roman" w:cs="Times New Roman"/>
          <w:i/>
          <w:sz w:val="24"/>
          <w:szCs w:val="24"/>
        </w:rPr>
        <w:t xml:space="preserve"> </w:t>
      </w:r>
      <w:r w:rsidRPr="006905A5">
        <w:rPr>
          <w:rFonts w:ascii="Times New Roman" w:hAnsi="Times New Roman" w:cs="Times New Roman"/>
          <w:i/>
          <w:sz w:val="24"/>
          <w:szCs w:val="24"/>
        </w:rPr>
        <w:t>p472</w:t>
      </w:r>
      <w:r w:rsidR="00182867">
        <w:rPr>
          <w:rFonts w:ascii="Times New Roman" w:hAnsi="Times New Roman" w:cs="Times New Roman"/>
          <w:i/>
          <w:sz w:val="24"/>
          <w:szCs w:val="24"/>
        </w:rPr>
        <w:t>.</w:t>
      </w:r>
    </w:p>
    <w:p w:rsidR="00252267" w:rsidRPr="00252267" w:rsidRDefault="00DD14DE" w:rsidP="002522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3124D">
        <w:rPr>
          <w:rFonts w:ascii="Times New Roman" w:hAnsi="Times New Roman" w:cs="Times New Roman"/>
          <w:sz w:val="24"/>
          <w:szCs w:val="24"/>
        </w:rPr>
        <w:t xml:space="preserve"> next </w:t>
      </w:r>
      <w:r>
        <w:rPr>
          <w:rFonts w:ascii="Times New Roman" w:hAnsi="Times New Roman" w:cs="Times New Roman"/>
          <w:sz w:val="24"/>
          <w:szCs w:val="24"/>
        </w:rPr>
        <w:t xml:space="preserve">question that arises is </w:t>
      </w:r>
      <w:r w:rsidR="009D32E9">
        <w:rPr>
          <w:rFonts w:ascii="Times New Roman" w:hAnsi="Times New Roman" w:cs="Times New Roman"/>
          <w:sz w:val="24"/>
          <w:szCs w:val="24"/>
        </w:rPr>
        <w:t>whether</w:t>
      </w:r>
      <w:r>
        <w:rPr>
          <w:rFonts w:ascii="Times New Roman" w:hAnsi="Times New Roman" w:cs="Times New Roman"/>
          <w:sz w:val="24"/>
          <w:szCs w:val="24"/>
        </w:rPr>
        <w:t xml:space="preserve"> the</w:t>
      </w:r>
      <w:r w:rsidR="0050018F">
        <w:rPr>
          <w:rFonts w:ascii="Times New Roman" w:hAnsi="Times New Roman" w:cs="Times New Roman"/>
          <w:sz w:val="24"/>
          <w:szCs w:val="24"/>
        </w:rPr>
        <w:t xml:space="preserve"> accused persons’ conduct was the proximate cause of the deceased’s death. Put differently was there a   </w:t>
      </w:r>
      <w:r w:rsidR="0050018F" w:rsidRPr="0050018F">
        <w:rPr>
          <w:rFonts w:ascii="Times New Roman" w:hAnsi="Times New Roman" w:cs="Times New Roman"/>
          <w:i/>
          <w:iCs/>
          <w:sz w:val="24"/>
          <w:szCs w:val="24"/>
        </w:rPr>
        <w:t>novus actus interveniens </w:t>
      </w:r>
      <w:r w:rsidR="0050018F" w:rsidRPr="0050018F">
        <w:rPr>
          <w:rFonts w:ascii="Times New Roman" w:hAnsi="Times New Roman" w:cs="Times New Roman"/>
          <w:sz w:val="24"/>
          <w:szCs w:val="24"/>
        </w:rPr>
        <w:t>that might have broken the chain of causation which would explain the now deceased's injuries</w:t>
      </w:r>
      <w:r w:rsidR="0050018F">
        <w:rPr>
          <w:rFonts w:ascii="Times New Roman" w:hAnsi="Times New Roman" w:cs="Times New Roman"/>
          <w:sz w:val="24"/>
          <w:szCs w:val="24"/>
        </w:rPr>
        <w:t>?</w:t>
      </w:r>
      <w:r w:rsidR="00252267">
        <w:rPr>
          <w:rFonts w:ascii="Times New Roman" w:hAnsi="Times New Roman" w:cs="Times New Roman"/>
          <w:sz w:val="24"/>
          <w:szCs w:val="24"/>
        </w:rPr>
        <w:t xml:space="preserve"> </w:t>
      </w:r>
      <w:r w:rsidR="00252267" w:rsidRPr="00252267">
        <w:rPr>
          <w:rFonts w:ascii="Times New Roman" w:hAnsi="Times New Roman" w:cs="Times New Roman"/>
          <w:sz w:val="24"/>
          <w:szCs w:val="24"/>
        </w:rPr>
        <w:t xml:space="preserve">A </w:t>
      </w:r>
      <w:r w:rsidR="00252267" w:rsidRPr="00252267">
        <w:rPr>
          <w:rFonts w:ascii="Times New Roman" w:hAnsi="Times New Roman" w:cs="Times New Roman"/>
          <w:i/>
          <w:sz w:val="24"/>
          <w:szCs w:val="24"/>
        </w:rPr>
        <w:t>novus actus interveniens</w:t>
      </w:r>
      <w:r w:rsidR="00252267" w:rsidRPr="00252267">
        <w:rPr>
          <w:rFonts w:ascii="Times New Roman" w:hAnsi="Times New Roman" w:cs="Times New Roman"/>
          <w:sz w:val="24"/>
          <w:szCs w:val="24"/>
        </w:rPr>
        <w:t xml:space="preserve">, or </w:t>
      </w:r>
      <w:r w:rsidR="00252267" w:rsidRPr="00252267">
        <w:rPr>
          <w:rFonts w:ascii="Times New Roman" w:hAnsi="Times New Roman" w:cs="Times New Roman"/>
          <w:i/>
          <w:sz w:val="24"/>
          <w:szCs w:val="24"/>
        </w:rPr>
        <w:t>nova causa interveniens</w:t>
      </w:r>
      <w:r w:rsidR="00252267" w:rsidRPr="00252267">
        <w:rPr>
          <w:rFonts w:ascii="Times New Roman" w:hAnsi="Times New Roman" w:cs="Times New Roman"/>
          <w:sz w:val="24"/>
          <w:szCs w:val="24"/>
        </w:rPr>
        <w:t xml:space="preserve"> is an abnormal, intervening act or event, judged according to the standards of general human experience, which serves to break the chain of causation: see </w:t>
      </w:r>
      <w:r w:rsidR="00252267" w:rsidRPr="00252267">
        <w:rPr>
          <w:rFonts w:ascii="Times New Roman" w:hAnsi="Times New Roman" w:cs="Times New Roman"/>
          <w:i/>
          <w:sz w:val="24"/>
          <w:szCs w:val="24"/>
        </w:rPr>
        <w:t>South African Criminal Law and Procedure</w:t>
      </w:r>
      <w:r w:rsidR="00252267" w:rsidRPr="00252267">
        <w:rPr>
          <w:rFonts w:ascii="Times New Roman" w:hAnsi="Times New Roman" w:cs="Times New Roman"/>
          <w:sz w:val="24"/>
          <w:szCs w:val="24"/>
        </w:rPr>
        <w:t>, vol. 1, 4</w:t>
      </w:r>
      <w:r w:rsidR="00252267" w:rsidRPr="00252267">
        <w:rPr>
          <w:rFonts w:ascii="Times New Roman" w:hAnsi="Times New Roman" w:cs="Times New Roman"/>
          <w:sz w:val="24"/>
          <w:szCs w:val="24"/>
          <w:vertAlign w:val="superscript"/>
        </w:rPr>
        <w:t>th</w:t>
      </w:r>
      <w:r w:rsidR="00252267" w:rsidRPr="00252267">
        <w:rPr>
          <w:rFonts w:ascii="Times New Roman" w:hAnsi="Times New Roman" w:cs="Times New Roman"/>
          <w:sz w:val="24"/>
          <w:szCs w:val="24"/>
        </w:rPr>
        <w:t xml:space="preserve"> ed., by JONATHAN BURCHELL, at p 102.</w:t>
      </w:r>
    </w:p>
    <w:p w:rsidR="00C3333E" w:rsidRDefault="00FB475B"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must be a causal link between the accused’s conduct and the ultimate result</w:t>
      </w:r>
      <w:r w:rsidR="00C3333E">
        <w:rPr>
          <w:rFonts w:ascii="Times New Roman" w:hAnsi="Times New Roman" w:cs="Times New Roman"/>
          <w:sz w:val="24"/>
          <w:szCs w:val="24"/>
        </w:rPr>
        <w:t xml:space="preserve">. There is </w:t>
      </w:r>
      <w:r w:rsidR="006905A5">
        <w:rPr>
          <w:rFonts w:ascii="Times New Roman" w:hAnsi="Times New Roman" w:cs="Times New Roman"/>
          <w:sz w:val="24"/>
          <w:szCs w:val="24"/>
        </w:rPr>
        <w:t>no doubt that the deceased died due to</w:t>
      </w:r>
      <w:r w:rsidR="00C3333E">
        <w:rPr>
          <w:rFonts w:ascii="Times New Roman" w:hAnsi="Times New Roman" w:cs="Times New Roman"/>
          <w:sz w:val="24"/>
          <w:szCs w:val="24"/>
        </w:rPr>
        <w:t xml:space="preserve"> severe injuries. The post mortem report produced before us was very detailed. The diagram showed that the deceased had injuries all over the body on the chest area the hands and back.</w:t>
      </w:r>
    </w:p>
    <w:p w:rsidR="00C3333E" w:rsidRDefault="00C3333E"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difficulty that arises is who caused the injuries that subsequently led to the deceased’s </w:t>
      </w:r>
      <w:r w:rsidR="000F66EB">
        <w:rPr>
          <w:rFonts w:ascii="Times New Roman" w:hAnsi="Times New Roman" w:cs="Times New Roman"/>
          <w:sz w:val="24"/>
          <w:szCs w:val="24"/>
        </w:rPr>
        <w:t>death</w:t>
      </w:r>
      <w:r>
        <w:rPr>
          <w:rFonts w:ascii="Times New Roman" w:hAnsi="Times New Roman" w:cs="Times New Roman"/>
          <w:sz w:val="24"/>
          <w:szCs w:val="24"/>
        </w:rPr>
        <w:t>.</w:t>
      </w:r>
      <w:r w:rsidR="0036361D">
        <w:rPr>
          <w:rFonts w:ascii="Times New Roman" w:hAnsi="Times New Roman" w:cs="Times New Roman"/>
          <w:sz w:val="24"/>
          <w:szCs w:val="24"/>
        </w:rPr>
        <w:t xml:space="preserve"> </w:t>
      </w:r>
      <w:r>
        <w:rPr>
          <w:rFonts w:ascii="Times New Roman" w:hAnsi="Times New Roman" w:cs="Times New Roman"/>
          <w:sz w:val="24"/>
          <w:szCs w:val="24"/>
        </w:rPr>
        <w:t xml:space="preserve">Mtetwa the person who ferried the deceased to the Hospital had sight of the deceased. The deceased looked </w:t>
      </w:r>
      <w:r w:rsidR="0036361D">
        <w:rPr>
          <w:rFonts w:ascii="Times New Roman" w:hAnsi="Times New Roman" w:cs="Times New Roman"/>
          <w:sz w:val="24"/>
          <w:szCs w:val="24"/>
        </w:rPr>
        <w:t>critically</w:t>
      </w:r>
      <w:r>
        <w:rPr>
          <w:rFonts w:ascii="Times New Roman" w:hAnsi="Times New Roman" w:cs="Times New Roman"/>
          <w:sz w:val="24"/>
          <w:szCs w:val="24"/>
        </w:rPr>
        <w:t xml:space="preserve"> injured and could not walk. If indeed the deceased had been so badly injured at the time he was taken in from the accused and Makoshori, the police would have documented and probably investigated the assaults. We were tol</w:t>
      </w:r>
      <w:r w:rsidR="00A64AE1">
        <w:rPr>
          <w:rFonts w:ascii="Times New Roman" w:hAnsi="Times New Roman" w:cs="Times New Roman"/>
          <w:sz w:val="24"/>
          <w:szCs w:val="24"/>
        </w:rPr>
        <w:t xml:space="preserve">d </w:t>
      </w:r>
      <w:r>
        <w:rPr>
          <w:rFonts w:ascii="Times New Roman" w:hAnsi="Times New Roman" w:cs="Times New Roman"/>
          <w:sz w:val="24"/>
          <w:szCs w:val="24"/>
        </w:rPr>
        <w:t xml:space="preserve">that was the standard </w:t>
      </w:r>
      <w:r w:rsidR="00A64AE1">
        <w:rPr>
          <w:rFonts w:ascii="Times New Roman" w:hAnsi="Times New Roman" w:cs="Times New Roman"/>
          <w:sz w:val="24"/>
          <w:szCs w:val="24"/>
        </w:rPr>
        <w:t>procedure. It</w:t>
      </w:r>
      <w:r>
        <w:rPr>
          <w:rFonts w:ascii="Times New Roman" w:hAnsi="Times New Roman" w:cs="Times New Roman"/>
          <w:sz w:val="24"/>
          <w:szCs w:val="24"/>
        </w:rPr>
        <w:t xml:space="preserve"> was not </w:t>
      </w:r>
      <w:r w:rsidR="00A64AE1">
        <w:rPr>
          <w:rFonts w:ascii="Times New Roman" w:hAnsi="Times New Roman" w:cs="Times New Roman"/>
          <w:sz w:val="24"/>
          <w:szCs w:val="24"/>
        </w:rPr>
        <w:t>done. The</w:t>
      </w:r>
      <w:r>
        <w:rPr>
          <w:rFonts w:ascii="Times New Roman" w:hAnsi="Times New Roman" w:cs="Times New Roman"/>
          <w:sz w:val="24"/>
          <w:szCs w:val="24"/>
        </w:rPr>
        <w:t xml:space="preserve"> probabilities of the case may be that the accused assaulted the </w:t>
      </w:r>
      <w:r w:rsidR="00A64AE1">
        <w:rPr>
          <w:rFonts w:ascii="Times New Roman" w:hAnsi="Times New Roman" w:cs="Times New Roman"/>
          <w:sz w:val="24"/>
          <w:szCs w:val="24"/>
        </w:rPr>
        <w:t>deceased and</w:t>
      </w:r>
      <w:r>
        <w:rPr>
          <w:rFonts w:ascii="Times New Roman" w:hAnsi="Times New Roman" w:cs="Times New Roman"/>
          <w:sz w:val="24"/>
          <w:szCs w:val="24"/>
        </w:rPr>
        <w:t xml:space="preserve"> the police also assaulted the deceased. </w:t>
      </w:r>
    </w:p>
    <w:p w:rsidR="000D02BE" w:rsidRDefault="009832E9"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an act to constitute a</w:t>
      </w:r>
      <w:r w:rsidR="00C3333E">
        <w:rPr>
          <w:rFonts w:ascii="Times New Roman" w:hAnsi="Times New Roman" w:cs="Times New Roman"/>
          <w:sz w:val="24"/>
          <w:szCs w:val="24"/>
        </w:rPr>
        <w:t xml:space="preserve"> </w:t>
      </w:r>
      <w:r w:rsidR="00C3333E" w:rsidRPr="009832E9">
        <w:rPr>
          <w:rFonts w:ascii="Times New Roman" w:hAnsi="Times New Roman" w:cs="Times New Roman"/>
          <w:i/>
          <w:sz w:val="24"/>
          <w:szCs w:val="24"/>
        </w:rPr>
        <w:t>novus actus</w:t>
      </w:r>
      <w:r w:rsidR="00C3333E">
        <w:rPr>
          <w:rFonts w:ascii="Times New Roman" w:hAnsi="Times New Roman" w:cs="Times New Roman"/>
          <w:sz w:val="24"/>
          <w:szCs w:val="24"/>
        </w:rPr>
        <w:t xml:space="preserve"> it must </w:t>
      </w:r>
      <w:r>
        <w:rPr>
          <w:rFonts w:ascii="Times New Roman" w:hAnsi="Times New Roman" w:cs="Times New Roman"/>
          <w:sz w:val="24"/>
          <w:szCs w:val="24"/>
        </w:rPr>
        <w:t xml:space="preserve">be an abnormal event, not within human contemplation that breaks the chain of causation. When a suspect is arrested and taken in by the police the law safeguards his or her rights and indeed contemplates that the accused would not be subjected to any assault. In this case the assault by the police was proved by the defence. The State literally dithered and could not </w:t>
      </w:r>
      <w:r w:rsidR="006905A5">
        <w:rPr>
          <w:rFonts w:ascii="Times New Roman" w:hAnsi="Times New Roman" w:cs="Times New Roman"/>
          <w:sz w:val="24"/>
          <w:szCs w:val="24"/>
        </w:rPr>
        <w:t>controvert</w:t>
      </w:r>
      <w:r>
        <w:rPr>
          <w:rFonts w:ascii="Times New Roman" w:hAnsi="Times New Roman" w:cs="Times New Roman"/>
          <w:sz w:val="24"/>
          <w:szCs w:val="24"/>
        </w:rPr>
        <w:t xml:space="preserve"> the evidence placed before the court. </w:t>
      </w:r>
      <w:r w:rsidR="00C3333E" w:rsidRPr="00C3333E">
        <w:rPr>
          <w:rFonts w:ascii="Times New Roman" w:hAnsi="Times New Roman" w:cs="Times New Roman"/>
          <w:sz w:val="24"/>
          <w:szCs w:val="24"/>
        </w:rPr>
        <w:t xml:space="preserve"> </w:t>
      </w:r>
      <w:r w:rsidR="00C3333E">
        <w:rPr>
          <w:rFonts w:ascii="Times New Roman" w:hAnsi="Times New Roman" w:cs="Times New Roman"/>
          <w:sz w:val="24"/>
          <w:szCs w:val="24"/>
        </w:rPr>
        <w:t xml:space="preserve">   </w:t>
      </w:r>
    </w:p>
    <w:p w:rsidR="009832E9" w:rsidRDefault="009832E9"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challenge is that there was no evidence of the injuries sustained by the deceased as a result of the assault by the </w:t>
      </w:r>
      <w:r w:rsidR="0003124D">
        <w:rPr>
          <w:rFonts w:ascii="Times New Roman" w:hAnsi="Times New Roman" w:cs="Times New Roman"/>
          <w:sz w:val="24"/>
          <w:szCs w:val="24"/>
        </w:rPr>
        <w:t>accused</w:t>
      </w:r>
      <w:r>
        <w:rPr>
          <w:rFonts w:ascii="Times New Roman" w:hAnsi="Times New Roman" w:cs="Times New Roman"/>
          <w:sz w:val="24"/>
          <w:szCs w:val="24"/>
        </w:rPr>
        <w:t xml:space="preserve"> at the time he was taken in by the police. In the absence of that </w:t>
      </w:r>
      <w:r w:rsidR="00FD6F66">
        <w:rPr>
          <w:rFonts w:ascii="Times New Roman" w:hAnsi="Times New Roman" w:cs="Times New Roman"/>
          <w:sz w:val="24"/>
          <w:szCs w:val="24"/>
        </w:rPr>
        <w:t>evidence,</w:t>
      </w:r>
      <w:r>
        <w:rPr>
          <w:rFonts w:ascii="Times New Roman" w:hAnsi="Times New Roman" w:cs="Times New Roman"/>
          <w:sz w:val="24"/>
          <w:szCs w:val="24"/>
        </w:rPr>
        <w:t xml:space="preserve"> it is very difficult to lay the death of the deceased at the feet of the accused. </w:t>
      </w:r>
      <w:r>
        <w:rPr>
          <w:rFonts w:ascii="Times New Roman" w:hAnsi="Times New Roman" w:cs="Times New Roman"/>
          <w:sz w:val="24"/>
          <w:szCs w:val="24"/>
        </w:rPr>
        <w:lastRenderedPageBreak/>
        <w:t>The police had a hand in the death. In our view the assault per</w:t>
      </w:r>
      <w:r w:rsidR="00A64AE1">
        <w:rPr>
          <w:rFonts w:ascii="Times New Roman" w:hAnsi="Times New Roman" w:cs="Times New Roman"/>
          <w:sz w:val="24"/>
          <w:szCs w:val="24"/>
        </w:rPr>
        <w:t>petrated</w:t>
      </w:r>
      <w:r>
        <w:rPr>
          <w:rFonts w:ascii="Times New Roman" w:hAnsi="Times New Roman" w:cs="Times New Roman"/>
          <w:sz w:val="24"/>
          <w:szCs w:val="24"/>
        </w:rPr>
        <w:t xml:space="preserve"> by the police consti</w:t>
      </w:r>
      <w:r w:rsidR="00D13A7D">
        <w:rPr>
          <w:rFonts w:ascii="Times New Roman" w:hAnsi="Times New Roman" w:cs="Times New Roman"/>
          <w:sz w:val="24"/>
          <w:szCs w:val="24"/>
        </w:rPr>
        <w:t xml:space="preserve">tute a </w:t>
      </w:r>
      <w:r w:rsidR="00D13A7D" w:rsidRPr="00A64AE1">
        <w:rPr>
          <w:rFonts w:ascii="Times New Roman" w:hAnsi="Times New Roman" w:cs="Times New Roman"/>
          <w:i/>
          <w:sz w:val="24"/>
          <w:szCs w:val="24"/>
        </w:rPr>
        <w:t>novus actus</w:t>
      </w:r>
      <w:r w:rsidR="00D13A7D">
        <w:rPr>
          <w:rFonts w:ascii="Times New Roman" w:hAnsi="Times New Roman" w:cs="Times New Roman"/>
          <w:sz w:val="24"/>
          <w:szCs w:val="24"/>
        </w:rPr>
        <w:t>.</w:t>
      </w:r>
    </w:p>
    <w:p w:rsidR="00D13A7D" w:rsidRDefault="00FD6F66"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D13A7D">
        <w:rPr>
          <w:rFonts w:ascii="Times New Roman" w:hAnsi="Times New Roman" w:cs="Times New Roman"/>
          <w:sz w:val="24"/>
          <w:szCs w:val="24"/>
        </w:rPr>
        <w:t xml:space="preserve"> all the accused persons are found not guilty of murder. </w:t>
      </w:r>
    </w:p>
    <w:p w:rsidR="00B3088E" w:rsidRDefault="00D13A7D" w:rsidP="006229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are found guilty of a</w:t>
      </w:r>
      <w:r w:rsidR="00182867">
        <w:rPr>
          <w:rFonts w:ascii="Times New Roman" w:hAnsi="Times New Roman" w:cs="Times New Roman"/>
          <w:sz w:val="24"/>
          <w:szCs w:val="24"/>
        </w:rPr>
        <w:t>ssault in</w:t>
      </w:r>
      <w:r w:rsidR="00B3088E">
        <w:rPr>
          <w:rFonts w:ascii="Times New Roman" w:hAnsi="Times New Roman" w:cs="Times New Roman"/>
          <w:sz w:val="24"/>
          <w:szCs w:val="24"/>
        </w:rPr>
        <w:t xml:space="preserve"> contravention of section 89 of the Criminal Code</w:t>
      </w:r>
      <w:r>
        <w:rPr>
          <w:rFonts w:ascii="Times New Roman" w:hAnsi="Times New Roman" w:cs="Times New Roman"/>
          <w:sz w:val="24"/>
          <w:szCs w:val="24"/>
        </w:rPr>
        <w:t>.</w:t>
      </w:r>
    </w:p>
    <w:p w:rsidR="00B671CE" w:rsidRPr="00B671CE" w:rsidRDefault="00B671CE" w:rsidP="00B671CE">
      <w:pPr>
        <w:spacing w:line="360" w:lineRule="auto"/>
        <w:jc w:val="both"/>
        <w:rPr>
          <w:rFonts w:ascii="Times New Roman" w:hAnsi="Times New Roman" w:cs="Times New Roman"/>
          <w:sz w:val="24"/>
          <w:szCs w:val="24"/>
          <w:u w:val="single"/>
        </w:rPr>
      </w:pPr>
      <w:r w:rsidRPr="00B671CE">
        <w:rPr>
          <w:rFonts w:ascii="Times New Roman" w:hAnsi="Times New Roman" w:cs="Times New Roman"/>
          <w:sz w:val="24"/>
          <w:szCs w:val="24"/>
          <w:u w:val="single"/>
        </w:rPr>
        <w:t>Sentence</w:t>
      </w:r>
    </w:p>
    <w:p w:rsidR="00B671CE" w:rsidRPr="00B671CE" w:rsidRDefault="00B671CE" w:rsidP="00B671CE">
      <w:pPr>
        <w:spacing w:line="360" w:lineRule="auto"/>
        <w:ind w:firstLine="720"/>
        <w:jc w:val="both"/>
        <w:rPr>
          <w:rFonts w:ascii="Times New Roman" w:hAnsi="Times New Roman" w:cs="Times New Roman"/>
          <w:sz w:val="24"/>
          <w:szCs w:val="24"/>
        </w:rPr>
      </w:pPr>
      <w:r w:rsidRPr="00B671CE">
        <w:rPr>
          <w:rFonts w:ascii="Times New Roman" w:hAnsi="Times New Roman" w:cs="Times New Roman"/>
          <w:sz w:val="24"/>
          <w:szCs w:val="24"/>
        </w:rPr>
        <w:t>In co</w:t>
      </w:r>
      <w:r>
        <w:rPr>
          <w:rFonts w:ascii="Times New Roman" w:hAnsi="Times New Roman" w:cs="Times New Roman"/>
          <w:sz w:val="24"/>
          <w:szCs w:val="24"/>
        </w:rPr>
        <w:t>ming up with the</w:t>
      </w:r>
      <w:r w:rsidRPr="00B671CE">
        <w:rPr>
          <w:rFonts w:ascii="Times New Roman" w:hAnsi="Times New Roman" w:cs="Times New Roman"/>
          <w:sz w:val="24"/>
          <w:szCs w:val="24"/>
        </w:rPr>
        <w:t xml:space="preserve"> appropriate sentence, the court will take in account the accused persons</w:t>
      </w:r>
      <w:r>
        <w:rPr>
          <w:rFonts w:ascii="Times New Roman" w:hAnsi="Times New Roman" w:cs="Times New Roman"/>
          <w:sz w:val="24"/>
          <w:szCs w:val="24"/>
        </w:rPr>
        <w:t>’</w:t>
      </w:r>
      <w:r w:rsidRPr="00B671CE">
        <w:rPr>
          <w:rFonts w:ascii="Times New Roman" w:hAnsi="Times New Roman" w:cs="Times New Roman"/>
          <w:sz w:val="24"/>
          <w:szCs w:val="24"/>
        </w:rPr>
        <w:t xml:space="preserve"> personal circumstances. They have family responsibilities. They are first offenders. They were in custody for two months before they were granted bail.</w:t>
      </w:r>
    </w:p>
    <w:p w:rsidR="00B671CE" w:rsidRPr="00B671CE" w:rsidRDefault="00B671CE" w:rsidP="00B671CE">
      <w:pPr>
        <w:spacing w:line="360" w:lineRule="auto"/>
        <w:ind w:firstLine="720"/>
        <w:jc w:val="both"/>
        <w:rPr>
          <w:rFonts w:ascii="Times New Roman" w:hAnsi="Times New Roman" w:cs="Times New Roman"/>
          <w:sz w:val="24"/>
          <w:szCs w:val="24"/>
        </w:rPr>
      </w:pPr>
      <w:r w:rsidRPr="00B671CE">
        <w:rPr>
          <w:rFonts w:ascii="Times New Roman" w:hAnsi="Times New Roman" w:cs="Times New Roman"/>
          <w:sz w:val="24"/>
          <w:szCs w:val="24"/>
        </w:rPr>
        <w:t xml:space="preserve">Although the accused could effect a citizen’s arrest on the deceased in terms of section 30 of the Criminal Procedure and Evidence Act (Chapter 9:07) that right </w:t>
      </w:r>
      <w:r>
        <w:rPr>
          <w:rFonts w:ascii="Times New Roman" w:hAnsi="Times New Roman" w:cs="Times New Roman"/>
          <w:sz w:val="24"/>
          <w:szCs w:val="24"/>
        </w:rPr>
        <w:t>does not in any way j</w:t>
      </w:r>
      <w:r w:rsidRPr="00B671CE">
        <w:rPr>
          <w:rFonts w:ascii="Times New Roman" w:hAnsi="Times New Roman" w:cs="Times New Roman"/>
          <w:sz w:val="24"/>
          <w:szCs w:val="24"/>
        </w:rPr>
        <w:t>ustify the assault on the deceased. No evidence was placed before us to justify his arrest. Concomitant</w:t>
      </w:r>
      <w:r w:rsidR="00182867">
        <w:rPr>
          <w:rFonts w:ascii="Times New Roman" w:hAnsi="Times New Roman" w:cs="Times New Roman"/>
          <w:sz w:val="24"/>
          <w:szCs w:val="24"/>
        </w:rPr>
        <w:t>ly we wonder if reasonable grounds existed to suspect that he had stolen the cattle except that he was a well-known thief.</w:t>
      </w:r>
      <w:r w:rsidRPr="00B671CE">
        <w:rPr>
          <w:rFonts w:ascii="Times New Roman" w:hAnsi="Times New Roman" w:cs="Times New Roman"/>
          <w:sz w:val="24"/>
          <w:szCs w:val="24"/>
        </w:rPr>
        <w:t xml:space="preserve"> The accused acted in a very despicable manner, their high handedness must be sanctioned. The deceased was a suspect at that stage. To make ma</w:t>
      </w:r>
      <w:r w:rsidR="00182867">
        <w:rPr>
          <w:rFonts w:ascii="Times New Roman" w:hAnsi="Times New Roman" w:cs="Times New Roman"/>
          <w:sz w:val="24"/>
          <w:szCs w:val="24"/>
        </w:rPr>
        <w:t>tters worse</w:t>
      </w:r>
      <w:r w:rsidRPr="00B671CE">
        <w:rPr>
          <w:rFonts w:ascii="Times New Roman" w:hAnsi="Times New Roman" w:cs="Times New Roman"/>
          <w:sz w:val="24"/>
          <w:szCs w:val="24"/>
        </w:rPr>
        <w:t xml:space="preserve"> Constable Mabota who investigated the matter </w:t>
      </w:r>
      <w:r>
        <w:rPr>
          <w:rFonts w:ascii="Times New Roman" w:hAnsi="Times New Roman" w:cs="Times New Roman"/>
          <w:sz w:val="24"/>
          <w:szCs w:val="24"/>
        </w:rPr>
        <w:t>later</w:t>
      </w:r>
      <w:r w:rsidRPr="00B671CE">
        <w:rPr>
          <w:rFonts w:ascii="Times New Roman" w:hAnsi="Times New Roman" w:cs="Times New Roman"/>
          <w:sz w:val="24"/>
          <w:szCs w:val="24"/>
        </w:rPr>
        <w:t xml:space="preserve"> released him on the stock theft </w:t>
      </w:r>
      <w:r w:rsidR="00182867" w:rsidRPr="00B671CE">
        <w:rPr>
          <w:rFonts w:ascii="Times New Roman" w:hAnsi="Times New Roman" w:cs="Times New Roman"/>
          <w:sz w:val="24"/>
          <w:szCs w:val="24"/>
        </w:rPr>
        <w:t>charges.</w:t>
      </w:r>
      <w:r w:rsidR="00182867">
        <w:rPr>
          <w:rFonts w:ascii="Times New Roman" w:hAnsi="Times New Roman" w:cs="Times New Roman"/>
          <w:sz w:val="24"/>
          <w:szCs w:val="24"/>
        </w:rPr>
        <w:t xml:space="preserve"> There was nothing linking the deceased to the stock </w:t>
      </w:r>
      <w:r w:rsidR="00E86E95">
        <w:rPr>
          <w:rFonts w:ascii="Times New Roman" w:hAnsi="Times New Roman" w:cs="Times New Roman"/>
          <w:sz w:val="24"/>
          <w:szCs w:val="24"/>
        </w:rPr>
        <w:t>theft. In</w:t>
      </w:r>
      <w:r w:rsidR="00182867">
        <w:rPr>
          <w:rFonts w:ascii="Times New Roman" w:hAnsi="Times New Roman" w:cs="Times New Roman"/>
          <w:sz w:val="24"/>
          <w:szCs w:val="24"/>
        </w:rPr>
        <w:t xml:space="preserve"> </w:t>
      </w:r>
      <w:r w:rsidR="00182867" w:rsidRPr="00E86E95">
        <w:rPr>
          <w:rFonts w:ascii="Times New Roman" w:hAnsi="Times New Roman" w:cs="Times New Roman"/>
          <w:i/>
          <w:sz w:val="24"/>
          <w:szCs w:val="24"/>
        </w:rPr>
        <w:t xml:space="preserve">S v Chipere </w:t>
      </w:r>
      <w:r w:rsidR="00182867">
        <w:rPr>
          <w:rFonts w:ascii="Times New Roman" w:hAnsi="Times New Roman" w:cs="Times New Roman"/>
          <w:sz w:val="24"/>
          <w:szCs w:val="24"/>
        </w:rPr>
        <w:t xml:space="preserve">1992(2) ZLR 276 (SC) where a police officer assaulted a suspect on arrest, a custodial sentence of 5 months imprisonment was </w:t>
      </w:r>
      <w:r w:rsidR="00E86E95">
        <w:rPr>
          <w:rFonts w:ascii="Times New Roman" w:hAnsi="Times New Roman" w:cs="Times New Roman"/>
          <w:sz w:val="24"/>
          <w:szCs w:val="24"/>
        </w:rPr>
        <w:t>confirmed. Although</w:t>
      </w:r>
      <w:r w:rsidR="00182867">
        <w:rPr>
          <w:rFonts w:ascii="Times New Roman" w:hAnsi="Times New Roman" w:cs="Times New Roman"/>
          <w:sz w:val="24"/>
          <w:szCs w:val="24"/>
        </w:rPr>
        <w:t xml:space="preserve"> in that case the accused was a police officer the </w:t>
      </w:r>
      <w:r w:rsidR="00CB7C5B">
        <w:rPr>
          <w:rFonts w:ascii="Times New Roman" w:hAnsi="Times New Roman" w:cs="Times New Roman"/>
          <w:sz w:val="24"/>
          <w:szCs w:val="24"/>
        </w:rPr>
        <w:t xml:space="preserve">principle is </w:t>
      </w:r>
      <w:r w:rsidR="00182867">
        <w:rPr>
          <w:rFonts w:ascii="Times New Roman" w:hAnsi="Times New Roman" w:cs="Times New Roman"/>
          <w:sz w:val="24"/>
          <w:szCs w:val="24"/>
        </w:rPr>
        <w:t xml:space="preserve">that </w:t>
      </w:r>
      <w:r w:rsidR="00E86E95">
        <w:rPr>
          <w:rFonts w:ascii="Times New Roman" w:hAnsi="Times New Roman" w:cs="Times New Roman"/>
          <w:sz w:val="24"/>
          <w:szCs w:val="24"/>
        </w:rPr>
        <w:t xml:space="preserve">there is no justification for </w:t>
      </w:r>
      <w:r w:rsidR="00CB7C5B">
        <w:rPr>
          <w:rFonts w:ascii="Times New Roman" w:hAnsi="Times New Roman" w:cs="Times New Roman"/>
          <w:sz w:val="24"/>
          <w:szCs w:val="24"/>
        </w:rPr>
        <w:t>an assault while effecting</w:t>
      </w:r>
      <w:r w:rsidR="00182867">
        <w:rPr>
          <w:rFonts w:ascii="Times New Roman" w:hAnsi="Times New Roman" w:cs="Times New Roman"/>
          <w:sz w:val="24"/>
          <w:szCs w:val="24"/>
        </w:rPr>
        <w:t xml:space="preserve"> an arrest</w:t>
      </w:r>
      <w:r w:rsidR="00CB7C5B">
        <w:rPr>
          <w:rFonts w:ascii="Times New Roman" w:hAnsi="Times New Roman" w:cs="Times New Roman"/>
          <w:sz w:val="24"/>
          <w:szCs w:val="24"/>
        </w:rPr>
        <w:t>.</w:t>
      </w:r>
      <w:r w:rsidR="00182867">
        <w:rPr>
          <w:rFonts w:ascii="Times New Roman" w:hAnsi="Times New Roman" w:cs="Times New Roman"/>
          <w:sz w:val="24"/>
          <w:szCs w:val="24"/>
        </w:rPr>
        <w:t xml:space="preserve"> </w:t>
      </w:r>
    </w:p>
    <w:p w:rsidR="00B671CE" w:rsidRDefault="00B671CE" w:rsidP="00B671CE">
      <w:pPr>
        <w:spacing w:line="360" w:lineRule="auto"/>
        <w:ind w:firstLine="720"/>
        <w:jc w:val="both"/>
        <w:rPr>
          <w:rFonts w:ascii="Times New Roman" w:hAnsi="Times New Roman" w:cs="Times New Roman"/>
          <w:sz w:val="24"/>
          <w:szCs w:val="24"/>
        </w:rPr>
      </w:pPr>
      <w:r w:rsidRPr="00B671CE">
        <w:rPr>
          <w:rFonts w:ascii="Times New Roman" w:hAnsi="Times New Roman" w:cs="Times New Roman"/>
          <w:sz w:val="24"/>
          <w:szCs w:val="24"/>
        </w:rPr>
        <w:t>The challenge that arises in sentencing the accused is that there is no medical affidavit which relates to the assault by the accused. It would be improper to ascribe all the injuries on the Post Mortem report to the accused.</w:t>
      </w:r>
    </w:p>
    <w:p w:rsidR="00B671CE" w:rsidRDefault="00B671CE" w:rsidP="00B671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will </w:t>
      </w:r>
      <w:r w:rsidR="00CB7C5B">
        <w:rPr>
          <w:rFonts w:ascii="Times New Roman" w:hAnsi="Times New Roman" w:cs="Times New Roman"/>
          <w:sz w:val="24"/>
          <w:szCs w:val="24"/>
        </w:rPr>
        <w:t>take into account the</w:t>
      </w:r>
      <w:r>
        <w:rPr>
          <w:rFonts w:ascii="Times New Roman" w:hAnsi="Times New Roman" w:cs="Times New Roman"/>
          <w:sz w:val="24"/>
          <w:szCs w:val="24"/>
        </w:rPr>
        <w:t xml:space="preserve"> description of the assaults by</w:t>
      </w:r>
      <w:r w:rsidR="00CB7C5B">
        <w:rPr>
          <w:rFonts w:ascii="Times New Roman" w:hAnsi="Times New Roman" w:cs="Times New Roman"/>
          <w:sz w:val="24"/>
          <w:szCs w:val="24"/>
        </w:rPr>
        <w:t xml:space="preserve"> the state witnesses and</w:t>
      </w:r>
      <w:r>
        <w:rPr>
          <w:rFonts w:ascii="Times New Roman" w:hAnsi="Times New Roman" w:cs="Times New Roman"/>
          <w:sz w:val="24"/>
          <w:szCs w:val="24"/>
        </w:rPr>
        <w:t xml:space="preserve"> that the deceased bled from the head. The deceased was assaulted by a group of people which is aggravatory. A log was used in the process. The court must balance the interest of the </w:t>
      </w:r>
      <w:r w:rsidR="000E25AA">
        <w:rPr>
          <w:rFonts w:ascii="Times New Roman" w:hAnsi="Times New Roman" w:cs="Times New Roman"/>
          <w:sz w:val="24"/>
          <w:szCs w:val="24"/>
        </w:rPr>
        <w:t>accused,</w:t>
      </w:r>
      <w:r>
        <w:rPr>
          <w:rFonts w:ascii="Times New Roman" w:hAnsi="Times New Roman" w:cs="Times New Roman"/>
          <w:sz w:val="24"/>
          <w:szCs w:val="24"/>
        </w:rPr>
        <w:t xml:space="preserve"> </w:t>
      </w:r>
      <w:r w:rsidR="000E25AA">
        <w:rPr>
          <w:rFonts w:ascii="Times New Roman" w:hAnsi="Times New Roman" w:cs="Times New Roman"/>
          <w:sz w:val="24"/>
          <w:szCs w:val="24"/>
        </w:rPr>
        <w:t>the interest</w:t>
      </w:r>
      <w:r>
        <w:rPr>
          <w:rFonts w:ascii="Times New Roman" w:hAnsi="Times New Roman" w:cs="Times New Roman"/>
          <w:sz w:val="24"/>
          <w:szCs w:val="24"/>
        </w:rPr>
        <w:t xml:space="preserve"> of justice and the offence. It is not within the interest of justice that those that arrest</w:t>
      </w:r>
      <w:r w:rsidR="00CB7C5B">
        <w:rPr>
          <w:rFonts w:ascii="Times New Roman" w:hAnsi="Times New Roman" w:cs="Times New Roman"/>
          <w:sz w:val="24"/>
          <w:szCs w:val="24"/>
        </w:rPr>
        <w:t xml:space="preserve"> suspects assault them. A fine would be inappropriate in this case considering that the deceased was assaulted by a group of people.An effective custodial sentence would be too harsh in the circumstances considering that the accused arrested the deceased with the blessing </w:t>
      </w:r>
      <w:r w:rsidR="00CB7C5B">
        <w:rPr>
          <w:rFonts w:ascii="Times New Roman" w:hAnsi="Times New Roman" w:cs="Times New Roman"/>
          <w:sz w:val="24"/>
          <w:szCs w:val="24"/>
        </w:rPr>
        <w:lastRenderedPageBreak/>
        <w:t xml:space="preserve">of Constable Mabota and that the court does not have evidence of the extent of the deceased’s injuries. </w:t>
      </w:r>
    </w:p>
    <w:p w:rsidR="00B671CE" w:rsidRPr="00B671CE" w:rsidRDefault="00B671CE" w:rsidP="00B671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are sentence as follows</w:t>
      </w:r>
      <w:r w:rsidR="000E25AA">
        <w:rPr>
          <w:rFonts w:ascii="Times New Roman" w:hAnsi="Times New Roman" w:cs="Times New Roman"/>
          <w:sz w:val="24"/>
          <w:szCs w:val="24"/>
        </w:rPr>
        <w:t>,</w:t>
      </w:r>
    </w:p>
    <w:p w:rsidR="00B671CE" w:rsidRPr="00B671CE" w:rsidRDefault="00B671CE" w:rsidP="00B671CE">
      <w:pPr>
        <w:spacing w:line="360" w:lineRule="auto"/>
        <w:jc w:val="both"/>
        <w:rPr>
          <w:rFonts w:ascii="Times New Roman" w:hAnsi="Times New Roman" w:cs="Times New Roman"/>
          <w:sz w:val="24"/>
          <w:szCs w:val="24"/>
        </w:rPr>
      </w:pPr>
      <w:r w:rsidRPr="00B671CE">
        <w:rPr>
          <w:rFonts w:ascii="Times New Roman" w:hAnsi="Times New Roman" w:cs="Times New Roman"/>
          <w:sz w:val="24"/>
          <w:szCs w:val="24"/>
        </w:rPr>
        <w:t>Each accused is sentenced to 24 months imprisonment of which 6 months imprisonment is suspended for 5 years on condition each of the accused persons within that period is not convicted of an offence involving violence on the person of another of which upon conviction he is sentenced to imprisonment without the option of a fine.</w:t>
      </w:r>
    </w:p>
    <w:p w:rsidR="00B671CE" w:rsidRPr="00B671CE" w:rsidRDefault="00B671CE" w:rsidP="00B671CE">
      <w:pPr>
        <w:spacing w:line="360" w:lineRule="auto"/>
        <w:jc w:val="both"/>
        <w:rPr>
          <w:rFonts w:ascii="Times New Roman" w:hAnsi="Times New Roman" w:cs="Times New Roman"/>
          <w:sz w:val="24"/>
          <w:szCs w:val="24"/>
        </w:rPr>
      </w:pPr>
      <w:r w:rsidRPr="00B671CE">
        <w:rPr>
          <w:rFonts w:ascii="Times New Roman" w:hAnsi="Times New Roman" w:cs="Times New Roman"/>
          <w:sz w:val="24"/>
          <w:szCs w:val="24"/>
        </w:rPr>
        <w:t>The remaining 18 months imprisonment is w</w:t>
      </w:r>
      <w:r w:rsidR="007E065E">
        <w:rPr>
          <w:rFonts w:ascii="Times New Roman" w:hAnsi="Times New Roman" w:cs="Times New Roman"/>
          <w:sz w:val="24"/>
          <w:szCs w:val="24"/>
        </w:rPr>
        <w:t>holly suspended on condition</w:t>
      </w:r>
      <w:r w:rsidRPr="00B671CE">
        <w:rPr>
          <w:rFonts w:ascii="Times New Roman" w:hAnsi="Times New Roman" w:cs="Times New Roman"/>
          <w:sz w:val="24"/>
          <w:szCs w:val="24"/>
        </w:rPr>
        <w:t xml:space="preserve"> </w:t>
      </w:r>
      <w:r w:rsidR="007E065E">
        <w:rPr>
          <w:rFonts w:ascii="Times New Roman" w:hAnsi="Times New Roman" w:cs="Times New Roman"/>
          <w:sz w:val="24"/>
          <w:szCs w:val="24"/>
        </w:rPr>
        <w:t xml:space="preserve">each </w:t>
      </w:r>
      <w:r w:rsidRPr="00B671CE">
        <w:rPr>
          <w:rFonts w:ascii="Times New Roman" w:hAnsi="Times New Roman" w:cs="Times New Roman"/>
          <w:sz w:val="24"/>
          <w:szCs w:val="24"/>
        </w:rPr>
        <w:t>accused completes 630 hours of community service as follows,</w:t>
      </w:r>
    </w:p>
    <w:p w:rsidR="00B671CE" w:rsidRPr="007E065E" w:rsidRDefault="007E065E" w:rsidP="007E06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1- </w:t>
      </w:r>
      <w:r w:rsidR="00B671CE" w:rsidRPr="007E065E">
        <w:rPr>
          <w:rFonts w:ascii="Times New Roman" w:hAnsi="Times New Roman" w:cs="Times New Roman"/>
          <w:sz w:val="24"/>
          <w:szCs w:val="24"/>
        </w:rPr>
        <w:t>Richard Makatini to perform community service at Hilbre Primary School</w:t>
      </w:r>
    </w:p>
    <w:p w:rsidR="00B671CE" w:rsidRPr="007E065E" w:rsidRDefault="007E065E" w:rsidP="007E06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2- </w:t>
      </w:r>
      <w:r w:rsidR="00B671CE" w:rsidRPr="007E065E">
        <w:rPr>
          <w:rFonts w:ascii="Times New Roman" w:hAnsi="Times New Roman" w:cs="Times New Roman"/>
          <w:sz w:val="24"/>
          <w:szCs w:val="24"/>
        </w:rPr>
        <w:t>Andrew Munodawafa to perform community service at Cardiff Primary School</w:t>
      </w:r>
    </w:p>
    <w:p w:rsidR="00B671CE" w:rsidRPr="00B671CE" w:rsidRDefault="007E065E" w:rsidP="00B67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3- </w:t>
      </w:r>
      <w:r w:rsidR="00B671CE" w:rsidRPr="00B671CE">
        <w:rPr>
          <w:rFonts w:ascii="Times New Roman" w:hAnsi="Times New Roman" w:cs="Times New Roman"/>
          <w:sz w:val="24"/>
          <w:szCs w:val="24"/>
        </w:rPr>
        <w:t>Zachariah Chikowero to perform community service at Cardiff Primary School</w:t>
      </w:r>
    </w:p>
    <w:p w:rsidR="00B671CE" w:rsidRPr="00B671CE" w:rsidRDefault="007E065E" w:rsidP="00B67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4- </w:t>
      </w:r>
      <w:r w:rsidR="00B671CE" w:rsidRPr="00B671CE">
        <w:rPr>
          <w:rFonts w:ascii="Times New Roman" w:hAnsi="Times New Roman" w:cs="Times New Roman"/>
          <w:sz w:val="24"/>
          <w:szCs w:val="24"/>
        </w:rPr>
        <w:t>Tapfumaneyi Mapani to perform community service at Dellamore Secondary School</w:t>
      </w:r>
    </w:p>
    <w:p w:rsidR="00B671CE" w:rsidRPr="00B671CE" w:rsidRDefault="007E065E" w:rsidP="00B67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5- </w:t>
      </w:r>
      <w:r w:rsidR="00B671CE" w:rsidRPr="00B671CE">
        <w:rPr>
          <w:rFonts w:ascii="Times New Roman" w:hAnsi="Times New Roman" w:cs="Times New Roman"/>
          <w:sz w:val="24"/>
          <w:szCs w:val="24"/>
        </w:rPr>
        <w:t>Kudzanai Bako to perform community service at Dellamore Primary School</w:t>
      </w:r>
    </w:p>
    <w:p w:rsidR="00B671CE" w:rsidRPr="00B671CE" w:rsidRDefault="007E065E" w:rsidP="00B67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6- </w:t>
      </w:r>
      <w:r w:rsidR="00B671CE" w:rsidRPr="00B671CE">
        <w:rPr>
          <w:rFonts w:ascii="Times New Roman" w:hAnsi="Times New Roman" w:cs="Times New Roman"/>
          <w:sz w:val="24"/>
          <w:szCs w:val="24"/>
        </w:rPr>
        <w:t>Saul Tirivangani to perform community service at Ardrey End Primary School</w:t>
      </w:r>
    </w:p>
    <w:p w:rsidR="00B671CE" w:rsidRPr="00B671CE" w:rsidRDefault="00B671CE" w:rsidP="00B671CE">
      <w:pPr>
        <w:spacing w:line="360" w:lineRule="auto"/>
        <w:jc w:val="both"/>
        <w:rPr>
          <w:rFonts w:ascii="Times New Roman" w:hAnsi="Times New Roman" w:cs="Times New Roman"/>
          <w:sz w:val="24"/>
          <w:szCs w:val="24"/>
        </w:rPr>
      </w:pPr>
    </w:p>
    <w:p w:rsidR="00A64AE1" w:rsidRDefault="00B671CE" w:rsidP="007E065E">
      <w:pPr>
        <w:spacing w:line="360" w:lineRule="auto"/>
        <w:jc w:val="both"/>
        <w:rPr>
          <w:rFonts w:ascii="Times New Roman" w:hAnsi="Times New Roman" w:cs="Times New Roman"/>
          <w:sz w:val="24"/>
          <w:szCs w:val="24"/>
        </w:rPr>
      </w:pPr>
      <w:r w:rsidRPr="00B671CE">
        <w:rPr>
          <w:rFonts w:ascii="Times New Roman" w:hAnsi="Times New Roman" w:cs="Times New Roman"/>
          <w:sz w:val="24"/>
          <w:szCs w:val="24"/>
        </w:rPr>
        <w:t>The community service for 1</w:t>
      </w:r>
      <w:r w:rsidRPr="00B671CE">
        <w:rPr>
          <w:rFonts w:ascii="Times New Roman" w:hAnsi="Times New Roman" w:cs="Times New Roman"/>
          <w:sz w:val="24"/>
          <w:szCs w:val="24"/>
          <w:vertAlign w:val="superscript"/>
        </w:rPr>
        <w:t>st</w:t>
      </w:r>
      <w:r w:rsidRPr="00B671CE">
        <w:rPr>
          <w:rFonts w:ascii="Times New Roman" w:hAnsi="Times New Roman" w:cs="Times New Roman"/>
          <w:sz w:val="24"/>
          <w:szCs w:val="24"/>
        </w:rPr>
        <w:t>, 2</w:t>
      </w:r>
      <w:r w:rsidRPr="00B671CE">
        <w:rPr>
          <w:rFonts w:ascii="Times New Roman" w:hAnsi="Times New Roman" w:cs="Times New Roman"/>
          <w:sz w:val="24"/>
          <w:szCs w:val="24"/>
          <w:vertAlign w:val="superscript"/>
        </w:rPr>
        <w:t>nd</w:t>
      </w:r>
      <w:r w:rsidRPr="00B671CE">
        <w:rPr>
          <w:rFonts w:ascii="Times New Roman" w:hAnsi="Times New Roman" w:cs="Times New Roman"/>
          <w:sz w:val="24"/>
          <w:szCs w:val="24"/>
        </w:rPr>
        <w:t>, 4</w:t>
      </w:r>
      <w:r w:rsidRPr="00B671CE">
        <w:rPr>
          <w:rFonts w:ascii="Times New Roman" w:hAnsi="Times New Roman" w:cs="Times New Roman"/>
          <w:sz w:val="24"/>
          <w:szCs w:val="24"/>
          <w:vertAlign w:val="superscript"/>
        </w:rPr>
        <w:t>th</w:t>
      </w:r>
      <w:r w:rsidRPr="00B671CE">
        <w:rPr>
          <w:rFonts w:ascii="Times New Roman" w:hAnsi="Times New Roman" w:cs="Times New Roman"/>
          <w:sz w:val="24"/>
          <w:szCs w:val="24"/>
        </w:rPr>
        <w:t>, 5</w:t>
      </w:r>
      <w:r w:rsidRPr="00B671CE">
        <w:rPr>
          <w:rFonts w:ascii="Times New Roman" w:hAnsi="Times New Roman" w:cs="Times New Roman"/>
          <w:sz w:val="24"/>
          <w:szCs w:val="24"/>
          <w:vertAlign w:val="superscript"/>
        </w:rPr>
        <w:t>th</w:t>
      </w:r>
      <w:r w:rsidRPr="00B671CE">
        <w:rPr>
          <w:rFonts w:ascii="Times New Roman" w:hAnsi="Times New Roman" w:cs="Times New Roman"/>
          <w:sz w:val="24"/>
          <w:szCs w:val="24"/>
        </w:rPr>
        <w:t xml:space="preserve"> and 6</w:t>
      </w:r>
      <w:r w:rsidRPr="00B671CE">
        <w:rPr>
          <w:rFonts w:ascii="Times New Roman" w:hAnsi="Times New Roman" w:cs="Times New Roman"/>
          <w:sz w:val="24"/>
          <w:szCs w:val="24"/>
          <w:vertAlign w:val="superscript"/>
        </w:rPr>
        <w:t>th</w:t>
      </w:r>
      <w:r w:rsidRPr="00B671CE">
        <w:rPr>
          <w:rFonts w:ascii="Times New Roman" w:hAnsi="Times New Roman" w:cs="Times New Roman"/>
          <w:sz w:val="24"/>
          <w:szCs w:val="24"/>
        </w:rPr>
        <w:t xml:space="preserve"> accused persons starts on 7 august 2023 and on 9 October 2023 for the 3</w:t>
      </w:r>
      <w:r w:rsidRPr="00B671CE">
        <w:rPr>
          <w:rFonts w:ascii="Times New Roman" w:hAnsi="Times New Roman" w:cs="Times New Roman"/>
          <w:sz w:val="24"/>
          <w:szCs w:val="24"/>
          <w:vertAlign w:val="superscript"/>
        </w:rPr>
        <w:t>rd</w:t>
      </w:r>
      <w:r w:rsidRPr="00B671CE">
        <w:rPr>
          <w:rFonts w:ascii="Times New Roman" w:hAnsi="Times New Roman" w:cs="Times New Roman"/>
          <w:sz w:val="24"/>
          <w:szCs w:val="24"/>
        </w:rPr>
        <w:t xml:space="preserve"> accused person and must be completed within 18 weeks. It must be performed between the hours of 8am to 1pm and 2pm to 4pm each Monday to Friday which is not a public holiday to the satisfaction of the person in charge of the institution, who may on good cause grant the accused permission to be absent on a particular day or days or during certain hours but such leave of absence shall not count as part of community service to be completed.</w:t>
      </w:r>
    </w:p>
    <w:p w:rsidR="007E065E" w:rsidRDefault="007E065E" w:rsidP="007E065E">
      <w:pPr>
        <w:spacing w:line="360" w:lineRule="auto"/>
        <w:jc w:val="both"/>
        <w:rPr>
          <w:rFonts w:ascii="Times New Roman" w:hAnsi="Times New Roman" w:cs="Times New Roman"/>
          <w:sz w:val="24"/>
          <w:szCs w:val="24"/>
        </w:rPr>
      </w:pPr>
    </w:p>
    <w:p w:rsidR="00D13A7D" w:rsidRDefault="00A64AE1" w:rsidP="00A64AE1">
      <w:pPr>
        <w:spacing w:after="0" w:line="360" w:lineRule="auto"/>
        <w:jc w:val="both"/>
        <w:rPr>
          <w:rFonts w:ascii="Times New Roman" w:hAnsi="Times New Roman" w:cs="Times New Roman"/>
          <w:sz w:val="24"/>
          <w:szCs w:val="24"/>
        </w:rPr>
      </w:pPr>
      <w:r w:rsidRPr="00A64AE1">
        <w:rPr>
          <w:rFonts w:ascii="Times New Roman" w:hAnsi="Times New Roman" w:cs="Times New Roman"/>
          <w:i/>
          <w:sz w:val="24"/>
          <w:szCs w:val="24"/>
        </w:rPr>
        <w:t>National Prosecuting Authority</w:t>
      </w:r>
      <w:r>
        <w:rPr>
          <w:rFonts w:ascii="Times New Roman" w:hAnsi="Times New Roman" w:cs="Times New Roman"/>
          <w:sz w:val="24"/>
          <w:szCs w:val="24"/>
        </w:rPr>
        <w:t>, the State’s legal practitioners.</w:t>
      </w:r>
    </w:p>
    <w:p w:rsidR="00A64AE1" w:rsidRDefault="00A64AE1" w:rsidP="00A64AE1">
      <w:pPr>
        <w:spacing w:after="0" w:line="360" w:lineRule="auto"/>
        <w:jc w:val="both"/>
        <w:rPr>
          <w:rFonts w:ascii="Times New Roman" w:hAnsi="Times New Roman" w:cs="Times New Roman"/>
          <w:sz w:val="24"/>
          <w:szCs w:val="24"/>
        </w:rPr>
      </w:pPr>
      <w:r w:rsidRPr="00A64AE1">
        <w:rPr>
          <w:rFonts w:ascii="Times New Roman" w:hAnsi="Times New Roman" w:cs="Times New Roman"/>
          <w:i/>
          <w:sz w:val="24"/>
          <w:szCs w:val="24"/>
        </w:rPr>
        <w:t>Mugiya and Muvhami and Partners</w:t>
      </w:r>
      <w:r>
        <w:rPr>
          <w:rFonts w:ascii="Times New Roman" w:hAnsi="Times New Roman" w:cs="Times New Roman"/>
          <w:sz w:val="24"/>
          <w:szCs w:val="24"/>
        </w:rPr>
        <w:t>, the accused’s legal practitioners.</w:t>
      </w:r>
    </w:p>
    <w:p w:rsidR="005F0FAB" w:rsidRDefault="005F0FAB" w:rsidP="00174D0E">
      <w:pPr>
        <w:spacing w:line="360" w:lineRule="auto"/>
        <w:rPr>
          <w:rFonts w:ascii="Times New Roman" w:hAnsi="Times New Roman" w:cs="Times New Roman"/>
          <w:sz w:val="24"/>
          <w:szCs w:val="24"/>
        </w:rPr>
      </w:pPr>
    </w:p>
    <w:p w:rsidR="005F0FAB" w:rsidRDefault="005F0FAB" w:rsidP="00050549">
      <w:pPr>
        <w:spacing w:line="360" w:lineRule="auto"/>
        <w:ind w:firstLine="720"/>
        <w:rPr>
          <w:rFonts w:ascii="Times New Roman" w:hAnsi="Times New Roman" w:cs="Times New Roman"/>
          <w:sz w:val="24"/>
          <w:szCs w:val="24"/>
        </w:rPr>
      </w:pPr>
    </w:p>
    <w:sectPr w:rsidR="005F0F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1F" w:rsidRDefault="0033411F" w:rsidP="00C373F1">
      <w:pPr>
        <w:spacing w:after="0" w:line="240" w:lineRule="auto"/>
      </w:pPr>
      <w:r>
        <w:separator/>
      </w:r>
    </w:p>
  </w:endnote>
  <w:endnote w:type="continuationSeparator" w:id="0">
    <w:p w:rsidR="0033411F" w:rsidRDefault="0033411F"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1F" w:rsidRDefault="0033411F" w:rsidP="00C373F1">
      <w:pPr>
        <w:spacing w:after="0" w:line="240" w:lineRule="auto"/>
      </w:pPr>
      <w:r>
        <w:separator/>
      </w:r>
    </w:p>
  </w:footnote>
  <w:footnote w:type="continuationSeparator" w:id="0">
    <w:p w:rsidR="0033411F" w:rsidRDefault="0033411F"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0747"/>
      <w:docPartObj>
        <w:docPartGallery w:val="Page Numbers (Top of Page)"/>
        <w:docPartUnique/>
      </w:docPartObj>
    </w:sdtPr>
    <w:sdtEndPr>
      <w:rPr>
        <w:noProof/>
      </w:rPr>
    </w:sdtEndPr>
    <w:sdtContent>
      <w:p w:rsidR="00C3333E" w:rsidRDefault="00C3333E">
        <w:pPr>
          <w:pStyle w:val="Header"/>
          <w:jc w:val="right"/>
          <w:rPr>
            <w:noProof/>
          </w:rPr>
        </w:pPr>
        <w:r>
          <w:fldChar w:fldCharType="begin"/>
        </w:r>
        <w:r>
          <w:instrText xml:space="preserve"> PAGE   \* MERGEFORMAT </w:instrText>
        </w:r>
        <w:r>
          <w:fldChar w:fldCharType="separate"/>
        </w:r>
        <w:r w:rsidR="00183967">
          <w:rPr>
            <w:noProof/>
          </w:rPr>
          <w:t>1</w:t>
        </w:r>
        <w:r>
          <w:rPr>
            <w:noProof/>
          </w:rPr>
          <w:fldChar w:fldCharType="end"/>
        </w:r>
      </w:p>
      <w:p w:rsidR="00C3333E" w:rsidRDefault="00C3333E">
        <w:pPr>
          <w:pStyle w:val="Header"/>
          <w:jc w:val="right"/>
          <w:rPr>
            <w:noProof/>
          </w:rPr>
        </w:pPr>
        <w:r>
          <w:rPr>
            <w:noProof/>
          </w:rPr>
          <w:t>HCC</w:t>
        </w:r>
        <w:r w:rsidR="00174D0E">
          <w:rPr>
            <w:noProof/>
          </w:rPr>
          <w:t>12/24</w:t>
        </w:r>
      </w:p>
      <w:p w:rsidR="00C3333E" w:rsidRDefault="00C3333E">
        <w:pPr>
          <w:pStyle w:val="Header"/>
          <w:jc w:val="right"/>
        </w:pPr>
        <w:r>
          <w:rPr>
            <w:noProof/>
          </w:rPr>
          <w:t>CRB 73/22</w:t>
        </w:r>
      </w:p>
    </w:sdtContent>
  </w:sdt>
  <w:p w:rsidR="00C3333E" w:rsidRDefault="00C33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08D"/>
    <w:multiLevelType w:val="hybridMultilevel"/>
    <w:tmpl w:val="85184A3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9"/>
    <w:rsid w:val="00005EFB"/>
    <w:rsid w:val="00013300"/>
    <w:rsid w:val="00016E8C"/>
    <w:rsid w:val="0003124D"/>
    <w:rsid w:val="0003670D"/>
    <w:rsid w:val="00037518"/>
    <w:rsid w:val="00040D23"/>
    <w:rsid w:val="000419AE"/>
    <w:rsid w:val="00043A83"/>
    <w:rsid w:val="00050549"/>
    <w:rsid w:val="00057201"/>
    <w:rsid w:val="00074282"/>
    <w:rsid w:val="000852CA"/>
    <w:rsid w:val="00086357"/>
    <w:rsid w:val="000867E7"/>
    <w:rsid w:val="000906E2"/>
    <w:rsid w:val="00095B36"/>
    <w:rsid w:val="000A01CF"/>
    <w:rsid w:val="000A384F"/>
    <w:rsid w:val="000C33E9"/>
    <w:rsid w:val="000D02BE"/>
    <w:rsid w:val="000E25AA"/>
    <w:rsid w:val="000F37FB"/>
    <w:rsid w:val="000F66EB"/>
    <w:rsid w:val="00100D64"/>
    <w:rsid w:val="00101FF2"/>
    <w:rsid w:val="00102BFA"/>
    <w:rsid w:val="0010687F"/>
    <w:rsid w:val="001111A9"/>
    <w:rsid w:val="0011178A"/>
    <w:rsid w:val="001134A9"/>
    <w:rsid w:val="00137792"/>
    <w:rsid w:val="00143615"/>
    <w:rsid w:val="00153CE5"/>
    <w:rsid w:val="00154BD8"/>
    <w:rsid w:val="00154CAD"/>
    <w:rsid w:val="001610AB"/>
    <w:rsid w:val="001632AF"/>
    <w:rsid w:val="00167C08"/>
    <w:rsid w:val="001719D5"/>
    <w:rsid w:val="001733CF"/>
    <w:rsid w:val="00174D0E"/>
    <w:rsid w:val="001812A8"/>
    <w:rsid w:val="00182867"/>
    <w:rsid w:val="00183967"/>
    <w:rsid w:val="00187C11"/>
    <w:rsid w:val="001A3C01"/>
    <w:rsid w:val="001A6DF9"/>
    <w:rsid w:val="001A77D9"/>
    <w:rsid w:val="001A7C87"/>
    <w:rsid w:val="001C4E3B"/>
    <w:rsid w:val="001C6508"/>
    <w:rsid w:val="001D6412"/>
    <w:rsid w:val="001D6E0D"/>
    <w:rsid w:val="001E213D"/>
    <w:rsid w:val="001E5A77"/>
    <w:rsid w:val="001E696B"/>
    <w:rsid w:val="001F0F39"/>
    <w:rsid w:val="001F1BEC"/>
    <w:rsid w:val="001F4444"/>
    <w:rsid w:val="00205076"/>
    <w:rsid w:val="00210F42"/>
    <w:rsid w:val="0021450A"/>
    <w:rsid w:val="0023415D"/>
    <w:rsid w:val="0024423A"/>
    <w:rsid w:val="00244B56"/>
    <w:rsid w:val="002516E8"/>
    <w:rsid w:val="00252267"/>
    <w:rsid w:val="00254336"/>
    <w:rsid w:val="002572E5"/>
    <w:rsid w:val="0026072A"/>
    <w:rsid w:val="00261FF4"/>
    <w:rsid w:val="00264053"/>
    <w:rsid w:val="00264620"/>
    <w:rsid w:val="002722F8"/>
    <w:rsid w:val="00277B9E"/>
    <w:rsid w:val="0028143C"/>
    <w:rsid w:val="00282C1E"/>
    <w:rsid w:val="00284288"/>
    <w:rsid w:val="002878BA"/>
    <w:rsid w:val="00287BF7"/>
    <w:rsid w:val="002A6A3B"/>
    <w:rsid w:val="002C40D2"/>
    <w:rsid w:val="002C6E2B"/>
    <w:rsid w:val="002E7CE4"/>
    <w:rsid w:val="002F36A7"/>
    <w:rsid w:val="0030062C"/>
    <w:rsid w:val="003013FA"/>
    <w:rsid w:val="003043D9"/>
    <w:rsid w:val="003073EA"/>
    <w:rsid w:val="003129C4"/>
    <w:rsid w:val="00324EFB"/>
    <w:rsid w:val="003277AB"/>
    <w:rsid w:val="0033030F"/>
    <w:rsid w:val="00333C3B"/>
    <w:rsid w:val="0033411F"/>
    <w:rsid w:val="0034637E"/>
    <w:rsid w:val="00351A59"/>
    <w:rsid w:val="0036361D"/>
    <w:rsid w:val="00363C83"/>
    <w:rsid w:val="0037016E"/>
    <w:rsid w:val="00380137"/>
    <w:rsid w:val="00381208"/>
    <w:rsid w:val="003859C8"/>
    <w:rsid w:val="003A144D"/>
    <w:rsid w:val="003B3C85"/>
    <w:rsid w:val="003B577C"/>
    <w:rsid w:val="003B57CE"/>
    <w:rsid w:val="003B66D2"/>
    <w:rsid w:val="003C07BB"/>
    <w:rsid w:val="003C2ADD"/>
    <w:rsid w:val="003D1C17"/>
    <w:rsid w:val="003E1466"/>
    <w:rsid w:val="003E48D1"/>
    <w:rsid w:val="003E7392"/>
    <w:rsid w:val="003F0930"/>
    <w:rsid w:val="004072ED"/>
    <w:rsid w:val="00411393"/>
    <w:rsid w:val="00412CF1"/>
    <w:rsid w:val="004237BA"/>
    <w:rsid w:val="00432DCC"/>
    <w:rsid w:val="004352B4"/>
    <w:rsid w:val="004409B7"/>
    <w:rsid w:val="00444ACB"/>
    <w:rsid w:val="00445D7B"/>
    <w:rsid w:val="00446467"/>
    <w:rsid w:val="0044787D"/>
    <w:rsid w:val="0045037E"/>
    <w:rsid w:val="0045490F"/>
    <w:rsid w:val="00456360"/>
    <w:rsid w:val="0046127F"/>
    <w:rsid w:val="004649F0"/>
    <w:rsid w:val="004653F9"/>
    <w:rsid w:val="0047637B"/>
    <w:rsid w:val="004806E3"/>
    <w:rsid w:val="00481178"/>
    <w:rsid w:val="00484876"/>
    <w:rsid w:val="00484CAE"/>
    <w:rsid w:val="004872B2"/>
    <w:rsid w:val="00493F0F"/>
    <w:rsid w:val="004961A2"/>
    <w:rsid w:val="004A6834"/>
    <w:rsid w:val="004C5B75"/>
    <w:rsid w:val="004C6B92"/>
    <w:rsid w:val="004D0CB0"/>
    <w:rsid w:val="004D570E"/>
    <w:rsid w:val="004E4C76"/>
    <w:rsid w:val="004E6F85"/>
    <w:rsid w:val="004E70FD"/>
    <w:rsid w:val="004E76E9"/>
    <w:rsid w:val="004F0AF9"/>
    <w:rsid w:val="004F596D"/>
    <w:rsid w:val="004F747D"/>
    <w:rsid w:val="0050018F"/>
    <w:rsid w:val="00501450"/>
    <w:rsid w:val="00501EDC"/>
    <w:rsid w:val="0050479C"/>
    <w:rsid w:val="00512460"/>
    <w:rsid w:val="005138ED"/>
    <w:rsid w:val="00515A61"/>
    <w:rsid w:val="005178F8"/>
    <w:rsid w:val="00520511"/>
    <w:rsid w:val="0052484D"/>
    <w:rsid w:val="00526248"/>
    <w:rsid w:val="005266CE"/>
    <w:rsid w:val="00527976"/>
    <w:rsid w:val="005336A3"/>
    <w:rsid w:val="00534D34"/>
    <w:rsid w:val="00535F1F"/>
    <w:rsid w:val="00543A3A"/>
    <w:rsid w:val="00543D32"/>
    <w:rsid w:val="00550537"/>
    <w:rsid w:val="00554A56"/>
    <w:rsid w:val="0055515C"/>
    <w:rsid w:val="00556FD0"/>
    <w:rsid w:val="0056224F"/>
    <w:rsid w:val="00564B27"/>
    <w:rsid w:val="00565037"/>
    <w:rsid w:val="005701A3"/>
    <w:rsid w:val="005749F7"/>
    <w:rsid w:val="00574E1E"/>
    <w:rsid w:val="0058465E"/>
    <w:rsid w:val="00587A7F"/>
    <w:rsid w:val="00587CA0"/>
    <w:rsid w:val="00592B00"/>
    <w:rsid w:val="00594FE2"/>
    <w:rsid w:val="00596421"/>
    <w:rsid w:val="005967A9"/>
    <w:rsid w:val="005A1429"/>
    <w:rsid w:val="005A29BA"/>
    <w:rsid w:val="005A2E2B"/>
    <w:rsid w:val="005A4A3C"/>
    <w:rsid w:val="005B33F7"/>
    <w:rsid w:val="005B3F7D"/>
    <w:rsid w:val="005B5417"/>
    <w:rsid w:val="005B792A"/>
    <w:rsid w:val="005C0B32"/>
    <w:rsid w:val="005C0FCF"/>
    <w:rsid w:val="005E3498"/>
    <w:rsid w:val="005F0FAB"/>
    <w:rsid w:val="00600F20"/>
    <w:rsid w:val="006027DA"/>
    <w:rsid w:val="00602A45"/>
    <w:rsid w:val="006044D3"/>
    <w:rsid w:val="00604AE7"/>
    <w:rsid w:val="006130EC"/>
    <w:rsid w:val="00613482"/>
    <w:rsid w:val="0061628F"/>
    <w:rsid w:val="00621042"/>
    <w:rsid w:val="006229DA"/>
    <w:rsid w:val="006229FE"/>
    <w:rsid w:val="00624CC0"/>
    <w:rsid w:val="00625F34"/>
    <w:rsid w:val="00637583"/>
    <w:rsid w:val="00645002"/>
    <w:rsid w:val="006479C8"/>
    <w:rsid w:val="00647CEB"/>
    <w:rsid w:val="006519C9"/>
    <w:rsid w:val="006538CD"/>
    <w:rsid w:val="006615CA"/>
    <w:rsid w:val="006617D4"/>
    <w:rsid w:val="00670724"/>
    <w:rsid w:val="00671997"/>
    <w:rsid w:val="006719ED"/>
    <w:rsid w:val="00671D8A"/>
    <w:rsid w:val="006730ED"/>
    <w:rsid w:val="00674172"/>
    <w:rsid w:val="006852AB"/>
    <w:rsid w:val="006856D0"/>
    <w:rsid w:val="006860F1"/>
    <w:rsid w:val="006905A5"/>
    <w:rsid w:val="0069517F"/>
    <w:rsid w:val="006954A3"/>
    <w:rsid w:val="0069633A"/>
    <w:rsid w:val="00697F2C"/>
    <w:rsid w:val="006A18E5"/>
    <w:rsid w:val="006A2BF8"/>
    <w:rsid w:val="006B1204"/>
    <w:rsid w:val="006B16E8"/>
    <w:rsid w:val="006B3627"/>
    <w:rsid w:val="006D262F"/>
    <w:rsid w:val="006D43D9"/>
    <w:rsid w:val="006D483C"/>
    <w:rsid w:val="006D74A6"/>
    <w:rsid w:val="006D79FE"/>
    <w:rsid w:val="006E6690"/>
    <w:rsid w:val="006F0646"/>
    <w:rsid w:val="006F36EE"/>
    <w:rsid w:val="006F535B"/>
    <w:rsid w:val="0070227A"/>
    <w:rsid w:val="00704286"/>
    <w:rsid w:val="00704318"/>
    <w:rsid w:val="00710F50"/>
    <w:rsid w:val="007119C9"/>
    <w:rsid w:val="00715F78"/>
    <w:rsid w:val="00716129"/>
    <w:rsid w:val="00717DCB"/>
    <w:rsid w:val="00727994"/>
    <w:rsid w:val="00730EC6"/>
    <w:rsid w:val="007324FD"/>
    <w:rsid w:val="00734AFD"/>
    <w:rsid w:val="00744472"/>
    <w:rsid w:val="0074552F"/>
    <w:rsid w:val="00746010"/>
    <w:rsid w:val="00754158"/>
    <w:rsid w:val="00754F73"/>
    <w:rsid w:val="00756A05"/>
    <w:rsid w:val="00760A78"/>
    <w:rsid w:val="00765F58"/>
    <w:rsid w:val="007707D9"/>
    <w:rsid w:val="00770A7F"/>
    <w:rsid w:val="0077393F"/>
    <w:rsid w:val="00781391"/>
    <w:rsid w:val="00782CC6"/>
    <w:rsid w:val="007876EA"/>
    <w:rsid w:val="00792DBA"/>
    <w:rsid w:val="007A5BB8"/>
    <w:rsid w:val="007B7E1A"/>
    <w:rsid w:val="007C5F07"/>
    <w:rsid w:val="007C7770"/>
    <w:rsid w:val="007D06DB"/>
    <w:rsid w:val="007D1A6C"/>
    <w:rsid w:val="007D36AF"/>
    <w:rsid w:val="007D373B"/>
    <w:rsid w:val="007D708E"/>
    <w:rsid w:val="007E065E"/>
    <w:rsid w:val="007E3F49"/>
    <w:rsid w:val="007E434A"/>
    <w:rsid w:val="007E6C9B"/>
    <w:rsid w:val="007F4966"/>
    <w:rsid w:val="007F4EF9"/>
    <w:rsid w:val="008060CB"/>
    <w:rsid w:val="00811D20"/>
    <w:rsid w:val="00814BAA"/>
    <w:rsid w:val="008207F1"/>
    <w:rsid w:val="00824566"/>
    <w:rsid w:val="00826B72"/>
    <w:rsid w:val="0083205F"/>
    <w:rsid w:val="00835708"/>
    <w:rsid w:val="00836DDB"/>
    <w:rsid w:val="0083793A"/>
    <w:rsid w:val="00845CA0"/>
    <w:rsid w:val="00856A8A"/>
    <w:rsid w:val="00860393"/>
    <w:rsid w:val="00860A93"/>
    <w:rsid w:val="00862814"/>
    <w:rsid w:val="00864F3E"/>
    <w:rsid w:val="00866134"/>
    <w:rsid w:val="00871076"/>
    <w:rsid w:val="008721A5"/>
    <w:rsid w:val="0087279B"/>
    <w:rsid w:val="008805DB"/>
    <w:rsid w:val="008878C3"/>
    <w:rsid w:val="008940D7"/>
    <w:rsid w:val="00896CBC"/>
    <w:rsid w:val="008A1340"/>
    <w:rsid w:val="008A1C96"/>
    <w:rsid w:val="008A2746"/>
    <w:rsid w:val="008A54D6"/>
    <w:rsid w:val="008B20A3"/>
    <w:rsid w:val="008C4189"/>
    <w:rsid w:val="008D73F1"/>
    <w:rsid w:val="008E4AD1"/>
    <w:rsid w:val="008E57E5"/>
    <w:rsid w:val="008F2361"/>
    <w:rsid w:val="008F4CA4"/>
    <w:rsid w:val="009132C6"/>
    <w:rsid w:val="00924811"/>
    <w:rsid w:val="009261B4"/>
    <w:rsid w:val="00931580"/>
    <w:rsid w:val="00933936"/>
    <w:rsid w:val="00940B57"/>
    <w:rsid w:val="009420D5"/>
    <w:rsid w:val="0094449E"/>
    <w:rsid w:val="009474D0"/>
    <w:rsid w:val="00950674"/>
    <w:rsid w:val="00953BBD"/>
    <w:rsid w:val="00956FA6"/>
    <w:rsid w:val="00957B3F"/>
    <w:rsid w:val="0096339C"/>
    <w:rsid w:val="00965D2F"/>
    <w:rsid w:val="00975A55"/>
    <w:rsid w:val="009832E9"/>
    <w:rsid w:val="00985009"/>
    <w:rsid w:val="00994E28"/>
    <w:rsid w:val="009A1D78"/>
    <w:rsid w:val="009A46D2"/>
    <w:rsid w:val="009A787C"/>
    <w:rsid w:val="009B00F9"/>
    <w:rsid w:val="009B27C3"/>
    <w:rsid w:val="009C08FB"/>
    <w:rsid w:val="009C3C66"/>
    <w:rsid w:val="009D32E9"/>
    <w:rsid w:val="009E0C40"/>
    <w:rsid w:val="009F47AA"/>
    <w:rsid w:val="00A0711A"/>
    <w:rsid w:val="00A07A9C"/>
    <w:rsid w:val="00A1350A"/>
    <w:rsid w:val="00A13E29"/>
    <w:rsid w:val="00A14CE9"/>
    <w:rsid w:val="00A26176"/>
    <w:rsid w:val="00A34A69"/>
    <w:rsid w:val="00A35DC9"/>
    <w:rsid w:val="00A362D9"/>
    <w:rsid w:val="00A416C4"/>
    <w:rsid w:val="00A47701"/>
    <w:rsid w:val="00A5112D"/>
    <w:rsid w:val="00A5132C"/>
    <w:rsid w:val="00A57940"/>
    <w:rsid w:val="00A579F7"/>
    <w:rsid w:val="00A612C8"/>
    <w:rsid w:val="00A6197D"/>
    <w:rsid w:val="00A624BA"/>
    <w:rsid w:val="00A64937"/>
    <w:rsid w:val="00A64AE1"/>
    <w:rsid w:val="00A64E87"/>
    <w:rsid w:val="00A707B8"/>
    <w:rsid w:val="00A70986"/>
    <w:rsid w:val="00A709DE"/>
    <w:rsid w:val="00A75FBE"/>
    <w:rsid w:val="00A84A39"/>
    <w:rsid w:val="00A91966"/>
    <w:rsid w:val="00A97FB6"/>
    <w:rsid w:val="00AB0E42"/>
    <w:rsid w:val="00AB3455"/>
    <w:rsid w:val="00AB5DCC"/>
    <w:rsid w:val="00AD0074"/>
    <w:rsid w:val="00AD624B"/>
    <w:rsid w:val="00AE3374"/>
    <w:rsid w:val="00AE3DEA"/>
    <w:rsid w:val="00AE4B3D"/>
    <w:rsid w:val="00AE5BC0"/>
    <w:rsid w:val="00AF0505"/>
    <w:rsid w:val="00AF509A"/>
    <w:rsid w:val="00AF5ED0"/>
    <w:rsid w:val="00B02249"/>
    <w:rsid w:val="00B04D31"/>
    <w:rsid w:val="00B061FB"/>
    <w:rsid w:val="00B06885"/>
    <w:rsid w:val="00B12E62"/>
    <w:rsid w:val="00B17CD0"/>
    <w:rsid w:val="00B2456A"/>
    <w:rsid w:val="00B30731"/>
    <w:rsid w:val="00B3088E"/>
    <w:rsid w:val="00B32994"/>
    <w:rsid w:val="00B337E2"/>
    <w:rsid w:val="00B43145"/>
    <w:rsid w:val="00B43150"/>
    <w:rsid w:val="00B4331E"/>
    <w:rsid w:val="00B46807"/>
    <w:rsid w:val="00B46ADB"/>
    <w:rsid w:val="00B4712D"/>
    <w:rsid w:val="00B54382"/>
    <w:rsid w:val="00B545F9"/>
    <w:rsid w:val="00B55D20"/>
    <w:rsid w:val="00B63ED3"/>
    <w:rsid w:val="00B65A36"/>
    <w:rsid w:val="00B66AD1"/>
    <w:rsid w:val="00B671CE"/>
    <w:rsid w:val="00B733FF"/>
    <w:rsid w:val="00B75381"/>
    <w:rsid w:val="00B81A9E"/>
    <w:rsid w:val="00B83842"/>
    <w:rsid w:val="00B85ACF"/>
    <w:rsid w:val="00B86F77"/>
    <w:rsid w:val="00B871AF"/>
    <w:rsid w:val="00B93DD3"/>
    <w:rsid w:val="00BA0B6D"/>
    <w:rsid w:val="00BA4014"/>
    <w:rsid w:val="00BA5FDF"/>
    <w:rsid w:val="00BA7B8E"/>
    <w:rsid w:val="00BB4C41"/>
    <w:rsid w:val="00BB7563"/>
    <w:rsid w:val="00BC5E03"/>
    <w:rsid w:val="00BC6A46"/>
    <w:rsid w:val="00BD428A"/>
    <w:rsid w:val="00BD4F0A"/>
    <w:rsid w:val="00BD50C1"/>
    <w:rsid w:val="00BE5905"/>
    <w:rsid w:val="00BE7962"/>
    <w:rsid w:val="00BF5E02"/>
    <w:rsid w:val="00C04138"/>
    <w:rsid w:val="00C0418E"/>
    <w:rsid w:val="00C07296"/>
    <w:rsid w:val="00C11120"/>
    <w:rsid w:val="00C12C45"/>
    <w:rsid w:val="00C201C5"/>
    <w:rsid w:val="00C21A51"/>
    <w:rsid w:val="00C22B5C"/>
    <w:rsid w:val="00C3128A"/>
    <w:rsid w:val="00C32967"/>
    <w:rsid w:val="00C330C8"/>
    <w:rsid w:val="00C3333E"/>
    <w:rsid w:val="00C3420E"/>
    <w:rsid w:val="00C366B4"/>
    <w:rsid w:val="00C373F1"/>
    <w:rsid w:val="00C45197"/>
    <w:rsid w:val="00C51807"/>
    <w:rsid w:val="00C54C95"/>
    <w:rsid w:val="00C607DA"/>
    <w:rsid w:val="00C61FAB"/>
    <w:rsid w:val="00C75A8F"/>
    <w:rsid w:val="00C922A8"/>
    <w:rsid w:val="00C95ED0"/>
    <w:rsid w:val="00C96178"/>
    <w:rsid w:val="00CA4B33"/>
    <w:rsid w:val="00CA522E"/>
    <w:rsid w:val="00CB1C48"/>
    <w:rsid w:val="00CB6454"/>
    <w:rsid w:val="00CB7C5B"/>
    <w:rsid w:val="00CC358E"/>
    <w:rsid w:val="00CD2A6A"/>
    <w:rsid w:val="00CD2C1B"/>
    <w:rsid w:val="00CD538A"/>
    <w:rsid w:val="00CE0F21"/>
    <w:rsid w:val="00CE205E"/>
    <w:rsid w:val="00CE323D"/>
    <w:rsid w:val="00CE439B"/>
    <w:rsid w:val="00CE526F"/>
    <w:rsid w:val="00CF1BA0"/>
    <w:rsid w:val="00CF5D19"/>
    <w:rsid w:val="00CF6FBF"/>
    <w:rsid w:val="00CF7385"/>
    <w:rsid w:val="00D05F1D"/>
    <w:rsid w:val="00D125FD"/>
    <w:rsid w:val="00D1264E"/>
    <w:rsid w:val="00D13A7D"/>
    <w:rsid w:val="00D36709"/>
    <w:rsid w:val="00D41151"/>
    <w:rsid w:val="00D51145"/>
    <w:rsid w:val="00D54F28"/>
    <w:rsid w:val="00D70BEC"/>
    <w:rsid w:val="00D714E5"/>
    <w:rsid w:val="00D80A72"/>
    <w:rsid w:val="00D85A60"/>
    <w:rsid w:val="00D916B8"/>
    <w:rsid w:val="00D956D6"/>
    <w:rsid w:val="00DA2791"/>
    <w:rsid w:val="00DA3BE3"/>
    <w:rsid w:val="00DA3F49"/>
    <w:rsid w:val="00DB0A7F"/>
    <w:rsid w:val="00DB2694"/>
    <w:rsid w:val="00DB272A"/>
    <w:rsid w:val="00DC0A13"/>
    <w:rsid w:val="00DC596F"/>
    <w:rsid w:val="00DC7CB5"/>
    <w:rsid w:val="00DD14DE"/>
    <w:rsid w:val="00DD476A"/>
    <w:rsid w:val="00DE0AB3"/>
    <w:rsid w:val="00DE2133"/>
    <w:rsid w:val="00DF670E"/>
    <w:rsid w:val="00E03AD2"/>
    <w:rsid w:val="00E055CA"/>
    <w:rsid w:val="00E07504"/>
    <w:rsid w:val="00E1091B"/>
    <w:rsid w:val="00E11533"/>
    <w:rsid w:val="00E227A0"/>
    <w:rsid w:val="00E2360B"/>
    <w:rsid w:val="00E23B3A"/>
    <w:rsid w:val="00E27CF2"/>
    <w:rsid w:val="00E41B8D"/>
    <w:rsid w:val="00E428AC"/>
    <w:rsid w:val="00E42FE0"/>
    <w:rsid w:val="00E44273"/>
    <w:rsid w:val="00E46C9B"/>
    <w:rsid w:val="00E4763B"/>
    <w:rsid w:val="00E5225C"/>
    <w:rsid w:val="00E54601"/>
    <w:rsid w:val="00E56296"/>
    <w:rsid w:val="00E70E78"/>
    <w:rsid w:val="00E804AA"/>
    <w:rsid w:val="00E8072F"/>
    <w:rsid w:val="00E855EA"/>
    <w:rsid w:val="00E86E95"/>
    <w:rsid w:val="00E915DE"/>
    <w:rsid w:val="00EA1587"/>
    <w:rsid w:val="00EA20BE"/>
    <w:rsid w:val="00EA2BD8"/>
    <w:rsid w:val="00EB6C5F"/>
    <w:rsid w:val="00EC09FF"/>
    <w:rsid w:val="00EC448C"/>
    <w:rsid w:val="00ED0CA9"/>
    <w:rsid w:val="00ED286B"/>
    <w:rsid w:val="00ED2F39"/>
    <w:rsid w:val="00ED31FF"/>
    <w:rsid w:val="00ED5032"/>
    <w:rsid w:val="00ED79C0"/>
    <w:rsid w:val="00EE01A4"/>
    <w:rsid w:val="00EE293E"/>
    <w:rsid w:val="00EE40EB"/>
    <w:rsid w:val="00EF0D96"/>
    <w:rsid w:val="00EF0DF9"/>
    <w:rsid w:val="00EF12CF"/>
    <w:rsid w:val="00EF51EE"/>
    <w:rsid w:val="00EF7CDC"/>
    <w:rsid w:val="00F0151C"/>
    <w:rsid w:val="00F03879"/>
    <w:rsid w:val="00F0497A"/>
    <w:rsid w:val="00F12D5E"/>
    <w:rsid w:val="00F15975"/>
    <w:rsid w:val="00F2245A"/>
    <w:rsid w:val="00F26675"/>
    <w:rsid w:val="00F27159"/>
    <w:rsid w:val="00F40AE8"/>
    <w:rsid w:val="00F45DB2"/>
    <w:rsid w:val="00F47DA9"/>
    <w:rsid w:val="00F53B1E"/>
    <w:rsid w:val="00F549EF"/>
    <w:rsid w:val="00F575B5"/>
    <w:rsid w:val="00F57969"/>
    <w:rsid w:val="00F62281"/>
    <w:rsid w:val="00F62F6F"/>
    <w:rsid w:val="00F6618D"/>
    <w:rsid w:val="00F67139"/>
    <w:rsid w:val="00F711A6"/>
    <w:rsid w:val="00F71F42"/>
    <w:rsid w:val="00F74224"/>
    <w:rsid w:val="00F76831"/>
    <w:rsid w:val="00F82D9E"/>
    <w:rsid w:val="00F908A6"/>
    <w:rsid w:val="00F912EC"/>
    <w:rsid w:val="00F91DE4"/>
    <w:rsid w:val="00FB1B8C"/>
    <w:rsid w:val="00FB41C6"/>
    <w:rsid w:val="00FB475B"/>
    <w:rsid w:val="00FC0CA9"/>
    <w:rsid w:val="00FC26FB"/>
    <w:rsid w:val="00FC2EA6"/>
    <w:rsid w:val="00FC5D91"/>
    <w:rsid w:val="00FD3170"/>
    <w:rsid w:val="00FD3325"/>
    <w:rsid w:val="00FD6F66"/>
    <w:rsid w:val="00FF47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78364-C76C-4E38-8AC7-5608A85F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3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Muzofa Phildah</cp:lastModifiedBy>
  <cp:revision>2</cp:revision>
  <cp:lastPrinted>2023-06-30T08:21:00Z</cp:lastPrinted>
  <dcterms:created xsi:type="dcterms:W3CDTF">2024-02-26T10:11:00Z</dcterms:created>
  <dcterms:modified xsi:type="dcterms:W3CDTF">2024-02-26T10:11:00Z</dcterms:modified>
</cp:coreProperties>
</file>