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75862" w:rsidRDefault="00F75862" w:rsidP="00F75862">
      <w:pPr>
        <w:spacing w:after="0" w:line="240" w:lineRule="auto"/>
        <w:jc w:val="both"/>
        <w:rPr>
          <w:rFonts w:ascii="Times New Roman" w:hAnsi="Times New Roman" w:cs="Times New Roman"/>
          <w:sz w:val="24"/>
          <w:szCs w:val="24"/>
        </w:rPr>
      </w:pPr>
    </w:p>
    <w:p w:rsidR="00F75862" w:rsidRDefault="00404EA7"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vs</w:t>
      </w:r>
    </w:p>
    <w:p w:rsidR="00F75862" w:rsidRDefault="00F75862" w:rsidP="00F75862">
      <w:pPr>
        <w:spacing w:after="0" w:line="240" w:lineRule="auto"/>
        <w:jc w:val="both"/>
        <w:rPr>
          <w:rFonts w:ascii="Times New Roman" w:hAnsi="Times New Roman" w:cs="Times New Roman"/>
          <w:sz w:val="24"/>
          <w:szCs w:val="24"/>
        </w:rPr>
      </w:pPr>
    </w:p>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REKAI MABONGA</w:t>
      </w:r>
    </w:p>
    <w:p w:rsidR="00F75862" w:rsidRDefault="00F75862" w:rsidP="00F75862">
      <w:pPr>
        <w:spacing w:after="0" w:line="240" w:lineRule="auto"/>
        <w:jc w:val="both"/>
        <w:rPr>
          <w:rFonts w:ascii="Times New Roman" w:hAnsi="Times New Roman" w:cs="Times New Roman"/>
          <w:sz w:val="24"/>
          <w:szCs w:val="24"/>
        </w:rPr>
      </w:pPr>
    </w:p>
    <w:p w:rsidR="00F75862" w:rsidRDefault="00404EA7"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75862">
        <w:rPr>
          <w:rFonts w:ascii="Times New Roman" w:hAnsi="Times New Roman" w:cs="Times New Roman"/>
          <w:sz w:val="24"/>
          <w:szCs w:val="24"/>
        </w:rPr>
        <w:t>nd</w:t>
      </w:r>
    </w:p>
    <w:p w:rsidR="00F75862" w:rsidRDefault="00F75862" w:rsidP="00F75862">
      <w:pPr>
        <w:spacing w:after="0" w:line="240" w:lineRule="auto"/>
        <w:jc w:val="both"/>
        <w:rPr>
          <w:rFonts w:ascii="Times New Roman" w:hAnsi="Times New Roman" w:cs="Times New Roman"/>
          <w:sz w:val="24"/>
          <w:szCs w:val="24"/>
        </w:rPr>
      </w:pPr>
    </w:p>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SILENCE CHANDIREKERA</w:t>
      </w:r>
    </w:p>
    <w:p w:rsidR="00F75862" w:rsidRDefault="00F75862" w:rsidP="00F75862">
      <w:pPr>
        <w:spacing w:after="0" w:line="240" w:lineRule="auto"/>
        <w:jc w:val="both"/>
        <w:rPr>
          <w:rFonts w:ascii="Times New Roman" w:hAnsi="Times New Roman" w:cs="Times New Roman"/>
          <w:sz w:val="24"/>
          <w:szCs w:val="24"/>
        </w:rPr>
      </w:pPr>
    </w:p>
    <w:p w:rsidR="00F75862" w:rsidRDefault="00F75862" w:rsidP="00F75862">
      <w:pPr>
        <w:spacing w:after="0" w:line="240" w:lineRule="auto"/>
        <w:jc w:val="both"/>
        <w:rPr>
          <w:rFonts w:ascii="Times New Roman" w:hAnsi="Times New Roman" w:cs="Times New Roman"/>
          <w:sz w:val="24"/>
          <w:szCs w:val="24"/>
        </w:rPr>
      </w:pPr>
    </w:p>
    <w:p w:rsidR="00F75862" w:rsidRDefault="00F75862" w:rsidP="00F75862">
      <w:pPr>
        <w:spacing w:after="0" w:line="240" w:lineRule="auto"/>
        <w:jc w:val="both"/>
        <w:rPr>
          <w:rFonts w:ascii="Times New Roman" w:hAnsi="Times New Roman" w:cs="Times New Roman"/>
          <w:sz w:val="24"/>
          <w:szCs w:val="24"/>
        </w:rPr>
      </w:pPr>
    </w:p>
    <w:p w:rsidR="00F75862" w:rsidRPr="00A90534" w:rsidRDefault="00F75862" w:rsidP="00F7586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F75862" w:rsidRPr="00A90534" w:rsidRDefault="00F75862" w:rsidP="00F75862">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18</w:t>
      </w:r>
      <w:r>
        <w:rPr>
          <w:rFonts w:ascii="Times New Roman" w:hAnsi="Times New Roman" w:cs="Times New Roman"/>
          <w:sz w:val="24"/>
          <w:szCs w:val="24"/>
          <w:vertAlign w:val="superscript"/>
        </w:rPr>
        <w:t xml:space="preserve"> </w:t>
      </w:r>
      <w:r>
        <w:rPr>
          <w:rFonts w:ascii="Times New Roman" w:hAnsi="Times New Roman" w:cs="Times New Roman"/>
          <w:sz w:val="24"/>
          <w:szCs w:val="24"/>
        </w:rPr>
        <w:t>January 2018</w:t>
      </w:r>
    </w:p>
    <w:p w:rsidR="00F75862" w:rsidRDefault="00F75862" w:rsidP="00F75862">
      <w:pPr>
        <w:spacing w:after="0" w:line="240" w:lineRule="auto"/>
        <w:jc w:val="both"/>
        <w:rPr>
          <w:rFonts w:ascii="Times New Roman" w:hAnsi="Times New Roman" w:cs="Times New Roman"/>
          <w:sz w:val="24"/>
          <w:szCs w:val="24"/>
        </w:rPr>
      </w:pPr>
    </w:p>
    <w:p w:rsidR="00404EA7" w:rsidRPr="00A90534" w:rsidRDefault="00404EA7" w:rsidP="00F75862">
      <w:pPr>
        <w:spacing w:after="0" w:line="240" w:lineRule="auto"/>
        <w:jc w:val="both"/>
        <w:rPr>
          <w:rFonts w:ascii="Times New Roman" w:hAnsi="Times New Roman" w:cs="Times New Roman"/>
          <w:sz w:val="24"/>
          <w:szCs w:val="24"/>
        </w:rPr>
      </w:pPr>
    </w:p>
    <w:p w:rsidR="00F75862" w:rsidRDefault="00F75862" w:rsidP="00F75862">
      <w:pPr>
        <w:spacing w:after="0" w:line="240" w:lineRule="auto"/>
        <w:jc w:val="both"/>
        <w:rPr>
          <w:rFonts w:ascii="Times New Roman" w:hAnsi="Times New Roman" w:cs="Times New Roman"/>
          <w:sz w:val="24"/>
          <w:szCs w:val="24"/>
        </w:rPr>
      </w:pPr>
    </w:p>
    <w:p w:rsidR="00404EA7" w:rsidRDefault="00F75862" w:rsidP="00F75862">
      <w:pPr>
        <w:spacing w:after="0" w:line="240" w:lineRule="auto"/>
        <w:jc w:val="both"/>
        <w:rPr>
          <w:rFonts w:ascii="Times New Roman" w:hAnsi="Times New Roman" w:cs="Times New Roman"/>
          <w:sz w:val="24"/>
          <w:szCs w:val="24"/>
        </w:rPr>
      </w:pPr>
      <w:r w:rsidRPr="00F75862">
        <w:rPr>
          <w:rFonts w:ascii="Times New Roman" w:hAnsi="Times New Roman" w:cs="Times New Roman"/>
          <w:b/>
          <w:sz w:val="24"/>
          <w:szCs w:val="24"/>
        </w:rPr>
        <w:t>ASSESSORS</w:t>
      </w:r>
      <w:r w:rsidR="00077BA9">
        <w:rPr>
          <w:rFonts w:ascii="Times New Roman" w:hAnsi="Times New Roman" w:cs="Times New Roman"/>
          <w:b/>
          <w:sz w:val="24"/>
          <w:szCs w:val="24"/>
        </w:rPr>
        <w:t>:</w:t>
      </w:r>
      <w:r>
        <w:rPr>
          <w:rFonts w:ascii="Times New Roman" w:hAnsi="Times New Roman" w:cs="Times New Roman"/>
          <w:sz w:val="24"/>
          <w:szCs w:val="24"/>
        </w:rPr>
        <w:tab/>
      </w:r>
    </w:p>
    <w:p w:rsidR="00404EA7" w:rsidRDefault="00404EA7" w:rsidP="00F75862">
      <w:pPr>
        <w:spacing w:after="0" w:line="240" w:lineRule="auto"/>
        <w:jc w:val="both"/>
        <w:rPr>
          <w:rFonts w:ascii="Times New Roman" w:hAnsi="Times New Roman" w:cs="Times New Roman"/>
          <w:sz w:val="24"/>
          <w:szCs w:val="24"/>
        </w:rPr>
      </w:pPr>
    </w:p>
    <w:p w:rsidR="00404EA7"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Mr Mutomba</w:t>
      </w:r>
      <w:r>
        <w:rPr>
          <w:rFonts w:ascii="Times New Roman" w:hAnsi="Times New Roman" w:cs="Times New Roman"/>
          <w:sz w:val="24"/>
          <w:szCs w:val="24"/>
        </w:rPr>
        <w:tab/>
      </w:r>
      <w:r>
        <w:rPr>
          <w:rFonts w:ascii="Times New Roman" w:hAnsi="Times New Roman" w:cs="Times New Roman"/>
          <w:sz w:val="24"/>
          <w:szCs w:val="24"/>
        </w:rPr>
        <w:tab/>
      </w:r>
      <w:r w:rsidR="00077BA9">
        <w:rPr>
          <w:rFonts w:ascii="Times New Roman" w:hAnsi="Times New Roman" w:cs="Times New Roman"/>
          <w:sz w:val="24"/>
          <w:szCs w:val="24"/>
        </w:rPr>
        <w:tab/>
      </w:r>
    </w:p>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Mr Dhauramanzi</w:t>
      </w:r>
    </w:p>
    <w:p w:rsidR="00F75862" w:rsidRDefault="00F75862" w:rsidP="00F75862">
      <w:pPr>
        <w:spacing w:after="0" w:line="240" w:lineRule="auto"/>
        <w:jc w:val="both"/>
        <w:rPr>
          <w:rFonts w:ascii="Times New Roman" w:hAnsi="Times New Roman" w:cs="Times New Roman"/>
          <w:sz w:val="24"/>
          <w:szCs w:val="24"/>
        </w:rPr>
      </w:pPr>
    </w:p>
    <w:p w:rsidR="00F75862" w:rsidRDefault="00F75862" w:rsidP="00F75862">
      <w:pPr>
        <w:spacing w:after="0" w:line="240" w:lineRule="auto"/>
        <w:jc w:val="both"/>
        <w:rPr>
          <w:rFonts w:ascii="Times New Roman" w:hAnsi="Times New Roman" w:cs="Times New Roman"/>
          <w:b/>
          <w:sz w:val="24"/>
          <w:szCs w:val="24"/>
        </w:rPr>
      </w:pPr>
    </w:p>
    <w:p w:rsidR="00F75862" w:rsidRDefault="00F75862" w:rsidP="00F75862">
      <w:pPr>
        <w:spacing w:after="0" w:line="240" w:lineRule="auto"/>
        <w:jc w:val="both"/>
        <w:rPr>
          <w:rFonts w:ascii="Times New Roman" w:hAnsi="Times New Roman" w:cs="Times New Roman"/>
          <w:b/>
          <w:sz w:val="24"/>
          <w:szCs w:val="24"/>
        </w:rPr>
      </w:pPr>
    </w:p>
    <w:p w:rsidR="00F75862" w:rsidRDefault="00F75862" w:rsidP="00F7586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SENTENCE</w:t>
      </w:r>
    </w:p>
    <w:p w:rsidR="00F75862" w:rsidRDefault="00F75862" w:rsidP="00F75862">
      <w:pPr>
        <w:spacing w:after="0" w:line="240" w:lineRule="auto"/>
        <w:jc w:val="both"/>
        <w:rPr>
          <w:rFonts w:ascii="Times New Roman" w:hAnsi="Times New Roman" w:cs="Times New Roman"/>
          <w:b/>
          <w:sz w:val="24"/>
          <w:szCs w:val="24"/>
        </w:rPr>
      </w:pPr>
    </w:p>
    <w:p w:rsidR="00F75862" w:rsidRDefault="00F75862" w:rsidP="00F75862">
      <w:pPr>
        <w:spacing w:after="0" w:line="240" w:lineRule="auto"/>
        <w:jc w:val="both"/>
        <w:rPr>
          <w:rFonts w:ascii="Times New Roman" w:hAnsi="Times New Roman" w:cs="Times New Roman"/>
          <w:b/>
          <w:sz w:val="24"/>
          <w:szCs w:val="24"/>
        </w:rPr>
      </w:pPr>
    </w:p>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Ms Busvumani for the State</w:t>
      </w:r>
    </w:p>
    <w:p w:rsidR="00F75862" w:rsidRDefault="00F75862" w:rsidP="00F758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Ndlovu for both accused</w:t>
      </w:r>
    </w:p>
    <w:p w:rsidR="00F75862" w:rsidRDefault="00F75862" w:rsidP="00F75862">
      <w:pPr>
        <w:spacing w:after="0" w:line="240" w:lineRule="auto"/>
        <w:jc w:val="both"/>
        <w:rPr>
          <w:rFonts w:ascii="Times New Roman" w:hAnsi="Times New Roman" w:cs="Times New Roman"/>
          <w:sz w:val="24"/>
          <w:szCs w:val="24"/>
        </w:rPr>
      </w:pPr>
    </w:p>
    <w:p w:rsidR="00404EA7" w:rsidRDefault="00404EA7" w:rsidP="00F75862">
      <w:pPr>
        <w:spacing w:after="0" w:line="240" w:lineRule="auto"/>
        <w:jc w:val="both"/>
        <w:rPr>
          <w:rFonts w:ascii="Times New Roman" w:hAnsi="Times New Roman" w:cs="Times New Roman"/>
          <w:sz w:val="24"/>
          <w:szCs w:val="24"/>
        </w:rPr>
      </w:pPr>
    </w:p>
    <w:p w:rsidR="00404EA7" w:rsidRDefault="00404EA7" w:rsidP="00F75862">
      <w:pPr>
        <w:spacing w:after="0" w:line="240" w:lineRule="auto"/>
        <w:jc w:val="both"/>
        <w:rPr>
          <w:rFonts w:ascii="Times New Roman" w:hAnsi="Times New Roman" w:cs="Times New Roman"/>
          <w:sz w:val="24"/>
          <w:szCs w:val="24"/>
        </w:rPr>
      </w:pPr>
    </w:p>
    <w:p w:rsidR="00F75862" w:rsidRDefault="00F75862" w:rsidP="00F758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w:t>
      </w:r>
      <w:r>
        <w:rPr>
          <w:rFonts w:ascii="Times New Roman" w:hAnsi="Times New Roman" w:cs="Times New Roman"/>
          <w:sz w:val="24"/>
          <w:szCs w:val="24"/>
        </w:rPr>
        <w:tab/>
        <w:t xml:space="preserve">Both accused were initially charged with the crime of murder as defined in </w:t>
      </w:r>
      <w:r w:rsidR="00404EA7">
        <w:rPr>
          <w:rFonts w:ascii="Times New Roman" w:hAnsi="Times New Roman" w:cs="Times New Roman"/>
          <w:sz w:val="24"/>
          <w:szCs w:val="24"/>
        </w:rPr>
        <w:t xml:space="preserve">s </w:t>
      </w:r>
      <w:r>
        <w:rPr>
          <w:rFonts w:ascii="Times New Roman" w:hAnsi="Times New Roman" w:cs="Times New Roman"/>
          <w:sz w:val="24"/>
          <w:szCs w:val="24"/>
        </w:rPr>
        <w:t>47(1) of the Criminal Law (Codification and Reform</w:t>
      </w:r>
      <w:r w:rsidR="00404EA7">
        <w:rPr>
          <w:rFonts w:ascii="Times New Roman" w:hAnsi="Times New Roman" w:cs="Times New Roman"/>
          <w:sz w:val="24"/>
          <w:szCs w:val="24"/>
        </w:rPr>
        <w:t>)</w:t>
      </w:r>
      <w:r>
        <w:rPr>
          <w:rFonts w:ascii="Times New Roman" w:hAnsi="Times New Roman" w:cs="Times New Roman"/>
          <w:sz w:val="24"/>
          <w:szCs w:val="24"/>
        </w:rPr>
        <w:t xml:space="preserve"> Act</w:t>
      </w:r>
      <w:r w:rsidR="00404EA7">
        <w:rPr>
          <w:rFonts w:ascii="Times New Roman" w:hAnsi="Times New Roman" w:cs="Times New Roman"/>
          <w:sz w:val="24"/>
          <w:szCs w:val="24"/>
        </w:rPr>
        <w:t xml:space="preserve"> [</w:t>
      </w:r>
      <w:r w:rsidRPr="00404EA7">
        <w:rPr>
          <w:rFonts w:ascii="Times New Roman" w:hAnsi="Times New Roman" w:cs="Times New Roman"/>
          <w:i/>
          <w:sz w:val="24"/>
          <w:szCs w:val="24"/>
        </w:rPr>
        <w:t>Chapter 9:23</w:t>
      </w:r>
      <w:r w:rsidR="00404EA7">
        <w:rPr>
          <w:rFonts w:ascii="Times New Roman" w:hAnsi="Times New Roman" w:cs="Times New Roman"/>
          <w:sz w:val="24"/>
          <w:szCs w:val="24"/>
        </w:rPr>
        <w:t>]</w:t>
      </w:r>
      <w:r>
        <w:rPr>
          <w:rFonts w:ascii="Times New Roman" w:hAnsi="Times New Roman" w:cs="Times New Roman"/>
          <w:sz w:val="24"/>
          <w:szCs w:val="24"/>
        </w:rPr>
        <w:t>.</w:t>
      </w:r>
      <w:r w:rsidR="001843FC">
        <w:rPr>
          <w:rFonts w:ascii="Times New Roman" w:hAnsi="Times New Roman" w:cs="Times New Roman"/>
          <w:sz w:val="24"/>
          <w:szCs w:val="24"/>
        </w:rPr>
        <w:t xml:space="preserve">  The state and the defence found each other and the matter proceeded by way of agreed facts.  </w:t>
      </w:r>
      <w:r w:rsidR="00404EA7">
        <w:rPr>
          <w:rFonts w:ascii="Times New Roman" w:hAnsi="Times New Roman" w:cs="Times New Roman"/>
          <w:sz w:val="24"/>
          <w:szCs w:val="24"/>
        </w:rPr>
        <w:t>Consequently,</w:t>
      </w:r>
      <w:r w:rsidR="001843FC">
        <w:rPr>
          <w:rFonts w:ascii="Times New Roman" w:hAnsi="Times New Roman" w:cs="Times New Roman"/>
          <w:sz w:val="24"/>
          <w:szCs w:val="24"/>
        </w:rPr>
        <w:t xml:space="preserve"> both were convicted of culpable homicide as defined in </w:t>
      </w:r>
      <w:r w:rsidR="00404EA7">
        <w:rPr>
          <w:rFonts w:ascii="Times New Roman" w:hAnsi="Times New Roman" w:cs="Times New Roman"/>
          <w:sz w:val="24"/>
          <w:szCs w:val="24"/>
        </w:rPr>
        <w:t xml:space="preserve">s </w:t>
      </w:r>
      <w:r w:rsidR="001843FC">
        <w:rPr>
          <w:rFonts w:ascii="Times New Roman" w:hAnsi="Times New Roman" w:cs="Times New Roman"/>
          <w:sz w:val="24"/>
          <w:szCs w:val="24"/>
        </w:rPr>
        <w:t>49 of the Criminal Law (Codification and Reform</w:t>
      </w:r>
      <w:r w:rsidR="00404EA7">
        <w:rPr>
          <w:rFonts w:ascii="Times New Roman" w:hAnsi="Times New Roman" w:cs="Times New Roman"/>
          <w:sz w:val="24"/>
          <w:szCs w:val="24"/>
        </w:rPr>
        <w:t>)</w:t>
      </w:r>
      <w:r w:rsidR="001843FC">
        <w:rPr>
          <w:rFonts w:ascii="Times New Roman" w:hAnsi="Times New Roman" w:cs="Times New Roman"/>
          <w:sz w:val="24"/>
          <w:szCs w:val="24"/>
        </w:rPr>
        <w:t xml:space="preserve"> Act </w:t>
      </w:r>
      <w:r w:rsidR="00404EA7">
        <w:rPr>
          <w:rFonts w:ascii="Times New Roman" w:hAnsi="Times New Roman" w:cs="Times New Roman"/>
          <w:sz w:val="24"/>
          <w:szCs w:val="24"/>
        </w:rPr>
        <w:t>[</w:t>
      </w:r>
      <w:r w:rsidR="001843FC" w:rsidRPr="00404EA7">
        <w:rPr>
          <w:rFonts w:ascii="Times New Roman" w:hAnsi="Times New Roman" w:cs="Times New Roman"/>
          <w:i/>
          <w:sz w:val="24"/>
          <w:szCs w:val="24"/>
        </w:rPr>
        <w:t>Chapter 9:23</w:t>
      </w:r>
      <w:r w:rsidR="00404EA7">
        <w:rPr>
          <w:rFonts w:ascii="Times New Roman" w:hAnsi="Times New Roman" w:cs="Times New Roman"/>
          <w:sz w:val="24"/>
          <w:szCs w:val="24"/>
        </w:rPr>
        <w:t>]</w:t>
      </w:r>
      <w:r w:rsidR="001843FC">
        <w:rPr>
          <w:rFonts w:ascii="Times New Roman" w:hAnsi="Times New Roman" w:cs="Times New Roman"/>
          <w:sz w:val="24"/>
          <w:szCs w:val="24"/>
        </w:rPr>
        <w:t xml:space="preserve">.  </w:t>
      </w:r>
    </w:p>
    <w:p w:rsidR="001843FC" w:rsidRDefault="001843FC"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brief are the agreed facts are as follows:-</w:t>
      </w:r>
    </w:p>
    <w:p w:rsidR="001843FC" w:rsidRDefault="001843FC"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04EA7">
        <w:rPr>
          <w:rFonts w:ascii="Times New Roman" w:hAnsi="Times New Roman" w:cs="Times New Roman"/>
          <w:sz w:val="24"/>
          <w:szCs w:val="24"/>
        </w:rPr>
        <w:t>53-year-old</w:t>
      </w:r>
      <w:r>
        <w:rPr>
          <w:rFonts w:ascii="Times New Roman" w:hAnsi="Times New Roman" w:cs="Times New Roman"/>
          <w:sz w:val="24"/>
          <w:szCs w:val="24"/>
        </w:rPr>
        <w:t xml:space="preserve"> accused 1 and 27 years old accused 2 resided in the same Mandivenga village, Chief Mukanganwi</w:t>
      </w:r>
      <w:r w:rsidR="00404EA7">
        <w:rPr>
          <w:rFonts w:ascii="Times New Roman" w:hAnsi="Times New Roman" w:cs="Times New Roman"/>
          <w:sz w:val="24"/>
          <w:szCs w:val="24"/>
        </w:rPr>
        <w:t>,</w:t>
      </w:r>
      <w:r>
        <w:rPr>
          <w:rFonts w:ascii="Times New Roman" w:hAnsi="Times New Roman" w:cs="Times New Roman"/>
          <w:sz w:val="24"/>
          <w:szCs w:val="24"/>
        </w:rPr>
        <w:t xml:space="preserve"> Bikita</w:t>
      </w:r>
      <w:r w:rsidR="00404EA7">
        <w:rPr>
          <w:rFonts w:ascii="Times New Roman" w:hAnsi="Times New Roman" w:cs="Times New Roman"/>
          <w:sz w:val="24"/>
          <w:szCs w:val="24"/>
        </w:rPr>
        <w:t>,</w:t>
      </w:r>
      <w:r>
        <w:rPr>
          <w:rFonts w:ascii="Times New Roman" w:hAnsi="Times New Roman" w:cs="Times New Roman"/>
          <w:sz w:val="24"/>
          <w:szCs w:val="24"/>
        </w:rPr>
        <w:t xml:space="preserve"> Masvingo with the </w:t>
      </w:r>
      <w:r w:rsidR="00404EA7">
        <w:rPr>
          <w:rFonts w:ascii="Times New Roman" w:hAnsi="Times New Roman" w:cs="Times New Roman"/>
          <w:sz w:val="24"/>
          <w:szCs w:val="24"/>
        </w:rPr>
        <w:t>50-year-old</w:t>
      </w:r>
      <w:r>
        <w:rPr>
          <w:rFonts w:ascii="Times New Roman" w:hAnsi="Times New Roman" w:cs="Times New Roman"/>
          <w:sz w:val="24"/>
          <w:szCs w:val="24"/>
        </w:rPr>
        <w:t xml:space="preserve"> now deceased.  The now deceased was accused’s cousin and an uncle to accused 2.</w:t>
      </w:r>
    </w:p>
    <w:p w:rsidR="001843FC" w:rsidRDefault="001843FC"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19</w:t>
      </w:r>
      <w:r w:rsidRPr="001843FC">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 the accused persons and the now deceased were drinking traditional beer at Chenjerai Tichaenzana’s homestead at about 0700 hours.  At about 1600 hours the now deceased who apparently was believed to be practising witchcraft </w:t>
      </w:r>
      <w:r w:rsidR="00404EA7">
        <w:rPr>
          <w:rFonts w:ascii="Times New Roman" w:hAnsi="Times New Roman" w:cs="Times New Roman"/>
          <w:sz w:val="24"/>
          <w:szCs w:val="24"/>
        </w:rPr>
        <w:t xml:space="preserve">told accused 2 that accused 2 should not marry as the now deceased wanted accused 2 to take over the now deceased’s tools of trade relating to witchcraft </w:t>
      </w:r>
      <w:r>
        <w:rPr>
          <w:rFonts w:ascii="Times New Roman" w:hAnsi="Times New Roman" w:cs="Times New Roman"/>
          <w:sz w:val="24"/>
          <w:szCs w:val="24"/>
        </w:rPr>
        <w:t>and to be in control of the whole family.  Accused 2 was unimpressed and advised accused 1.  Both accused persons then asked the now deceased to go with them to their home to discuss</w:t>
      </w:r>
      <w:r w:rsidR="00492D07">
        <w:rPr>
          <w:rFonts w:ascii="Times New Roman" w:hAnsi="Times New Roman" w:cs="Times New Roman"/>
          <w:sz w:val="24"/>
          <w:szCs w:val="24"/>
        </w:rPr>
        <w:t xml:space="preserve"> what the now deceased had said.  The now deceased refused but insisted he would not reverse the p</w:t>
      </w:r>
      <w:r w:rsidR="00042201">
        <w:rPr>
          <w:rFonts w:ascii="Times New Roman" w:hAnsi="Times New Roman" w:cs="Times New Roman"/>
          <w:sz w:val="24"/>
          <w:szCs w:val="24"/>
        </w:rPr>
        <w:t>ac</w:t>
      </w:r>
      <w:r w:rsidR="00DF2947">
        <w:rPr>
          <w:rFonts w:ascii="Times New Roman" w:hAnsi="Times New Roman" w:cs="Times New Roman"/>
          <w:sz w:val="24"/>
          <w:szCs w:val="24"/>
        </w:rPr>
        <w:t>t he had made with the under</w:t>
      </w:r>
      <w:r w:rsidR="00042201">
        <w:rPr>
          <w:rFonts w:ascii="Times New Roman" w:hAnsi="Times New Roman" w:cs="Times New Roman"/>
          <w:sz w:val="24"/>
          <w:szCs w:val="24"/>
        </w:rPr>
        <w:t>world</w:t>
      </w:r>
      <w:r w:rsidR="00492D07">
        <w:rPr>
          <w:rFonts w:ascii="Times New Roman" w:hAnsi="Times New Roman" w:cs="Times New Roman"/>
          <w:sz w:val="24"/>
          <w:szCs w:val="24"/>
        </w:rPr>
        <w:t xml:space="preserve"> in relation to accused 2.</w:t>
      </w:r>
      <w:r w:rsidR="00DF2947">
        <w:rPr>
          <w:rFonts w:ascii="Times New Roman" w:hAnsi="Times New Roman" w:cs="Times New Roman"/>
          <w:sz w:val="24"/>
          <w:szCs w:val="24"/>
        </w:rPr>
        <w:t xml:space="preserve">  </w:t>
      </w:r>
      <w:r w:rsidR="00A73FA2">
        <w:rPr>
          <w:rFonts w:ascii="Times New Roman" w:hAnsi="Times New Roman" w:cs="Times New Roman"/>
          <w:sz w:val="24"/>
          <w:szCs w:val="24"/>
        </w:rPr>
        <w:t>T</w:t>
      </w:r>
      <w:r w:rsidR="00DF2947">
        <w:rPr>
          <w:rFonts w:ascii="Times New Roman" w:hAnsi="Times New Roman" w:cs="Times New Roman"/>
          <w:sz w:val="24"/>
          <w:szCs w:val="24"/>
        </w:rPr>
        <w:t>his</w:t>
      </w:r>
      <w:r w:rsidR="00A73FA2">
        <w:rPr>
          <w:rFonts w:ascii="Times New Roman" w:hAnsi="Times New Roman" w:cs="Times New Roman"/>
          <w:sz w:val="24"/>
          <w:szCs w:val="24"/>
        </w:rPr>
        <w:t xml:space="preserve"> </w:t>
      </w:r>
      <w:r w:rsidR="007E1897">
        <w:rPr>
          <w:rFonts w:ascii="Times New Roman" w:hAnsi="Times New Roman" w:cs="Times New Roman"/>
          <w:sz w:val="24"/>
          <w:szCs w:val="24"/>
        </w:rPr>
        <w:t>infuriated accused persons who proceeded to assault the now deceased with fists and a switch.  The now deceased fell down but the assault continued until the owner of the homestead ordered the accused persons and the now deceased to leave his homestead.  The three of them left and the now deceased was later found unconscious by the road side at about 1808 hours.  The now deceased was rushed to hospital as his condition worsened and he passed on the next day on 20 July 2013.</w:t>
      </w:r>
    </w:p>
    <w:p w:rsidR="007E1897" w:rsidRDefault="007E1897"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per the post mortem report by Doctor Zimbwa compiled on 23 July 2017 the now deceased had the following injuries;</w:t>
      </w:r>
    </w:p>
    <w:p w:rsidR="00040765" w:rsidRDefault="00552170"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040765">
        <w:rPr>
          <w:rFonts w:ascii="Times New Roman" w:hAnsi="Times New Roman" w:cs="Times New Roman"/>
          <w:sz w:val="24"/>
          <w:szCs w:val="24"/>
        </w:rPr>
        <w:t>)</w:t>
      </w:r>
      <w:r w:rsidR="00040765">
        <w:rPr>
          <w:rFonts w:ascii="Times New Roman" w:hAnsi="Times New Roman" w:cs="Times New Roman"/>
          <w:sz w:val="24"/>
          <w:szCs w:val="24"/>
        </w:rPr>
        <w:tab/>
        <w:t xml:space="preserve">multiple bruises and </w:t>
      </w:r>
      <w:r w:rsidR="00404EA7">
        <w:rPr>
          <w:rFonts w:ascii="Times New Roman" w:hAnsi="Times New Roman" w:cs="Times New Roman"/>
          <w:sz w:val="24"/>
          <w:szCs w:val="24"/>
        </w:rPr>
        <w:t>whip l</w:t>
      </w:r>
      <w:r w:rsidR="00040765">
        <w:rPr>
          <w:rFonts w:ascii="Times New Roman" w:hAnsi="Times New Roman" w:cs="Times New Roman"/>
          <w:sz w:val="24"/>
          <w:szCs w:val="24"/>
        </w:rPr>
        <w:t>ash marks on lower limbs and trunk.</w:t>
      </w:r>
    </w:p>
    <w:p w:rsidR="00040765" w:rsidRDefault="00552170"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sidR="00040765">
        <w:rPr>
          <w:rFonts w:ascii="Times New Roman" w:hAnsi="Times New Roman" w:cs="Times New Roman"/>
          <w:sz w:val="24"/>
          <w:szCs w:val="24"/>
        </w:rPr>
        <w:t>)</w:t>
      </w:r>
      <w:r w:rsidR="00040765">
        <w:rPr>
          <w:rFonts w:ascii="Times New Roman" w:hAnsi="Times New Roman" w:cs="Times New Roman"/>
          <w:sz w:val="24"/>
          <w:szCs w:val="24"/>
        </w:rPr>
        <w:tab/>
        <w:t>multiple haematomas and injuries on the head and face.</w:t>
      </w:r>
    </w:p>
    <w:p w:rsidR="00040765" w:rsidRDefault="00552170"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sidR="00040765">
        <w:rPr>
          <w:rFonts w:ascii="Times New Roman" w:hAnsi="Times New Roman" w:cs="Times New Roman"/>
          <w:sz w:val="24"/>
          <w:szCs w:val="24"/>
        </w:rPr>
        <w:t>)</w:t>
      </w:r>
      <w:r w:rsidR="00040765">
        <w:rPr>
          <w:rFonts w:ascii="Times New Roman" w:hAnsi="Times New Roman" w:cs="Times New Roman"/>
          <w:sz w:val="24"/>
          <w:szCs w:val="24"/>
        </w:rPr>
        <w:tab/>
        <w:t>dislocation of the right sternoclavicular join.</w:t>
      </w:r>
    </w:p>
    <w:p w:rsidR="00040765" w:rsidRDefault="00040765"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cause of the now</w:t>
      </w:r>
      <w:r w:rsidR="00CE63B0">
        <w:rPr>
          <w:rFonts w:ascii="Times New Roman" w:hAnsi="Times New Roman" w:cs="Times New Roman"/>
          <w:sz w:val="24"/>
          <w:szCs w:val="24"/>
        </w:rPr>
        <w:t xml:space="preserve"> deceased’s death was severe head injury.</w:t>
      </w:r>
    </w:p>
    <w:p w:rsidR="00CE63B0" w:rsidRDefault="00CE63B0"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the appropriate sentence we shall consider both the mitigatory and aggravating features</w:t>
      </w:r>
      <w:r w:rsidR="00587959">
        <w:rPr>
          <w:rFonts w:ascii="Times New Roman" w:hAnsi="Times New Roman" w:cs="Times New Roman"/>
          <w:sz w:val="24"/>
          <w:szCs w:val="24"/>
        </w:rPr>
        <w:t xml:space="preserve"> in this case.  The mitigatory</w:t>
      </w:r>
      <w:r>
        <w:rPr>
          <w:rFonts w:ascii="Times New Roman" w:hAnsi="Times New Roman" w:cs="Times New Roman"/>
          <w:sz w:val="24"/>
          <w:szCs w:val="24"/>
        </w:rPr>
        <w:t xml:space="preserve"> factors</w:t>
      </w:r>
      <w:r w:rsidR="00587959">
        <w:rPr>
          <w:rFonts w:ascii="Times New Roman" w:hAnsi="Times New Roman" w:cs="Times New Roman"/>
          <w:sz w:val="24"/>
          <w:szCs w:val="24"/>
        </w:rPr>
        <w:t xml:space="preserve"> were outlined with consummate skill and tenacity by </w:t>
      </w:r>
      <w:r w:rsidR="00587959" w:rsidRPr="006F7E81">
        <w:rPr>
          <w:rFonts w:ascii="Times New Roman" w:hAnsi="Times New Roman" w:cs="Times New Roman"/>
          <w:i/>
          <w:sz w:val="24"/>
          <w:szCs w:val="24"/>
        </w:rPr>
        <w:t>Mr Ndlovu</w:t>
      </w:r>
      <w:r w:rsidR="00587959">
        <w:rPr>
          <w:rFonts w:ascii="Times New Roman" w:hAnsi="Times New Roman" w:cs="Times New Roman"/>
          <w:sz w:val="24"/>
          <w:szCs w:val="24"/>
        </w:rPr>
        <w:t xml:space="preserve"> for the accused persons.  He canvassed virtually every aspect of this case and prayed that we impose a fine coupled with a wholly suspended sentence or at worst that we impose community service.  </w:t>
      </w:r>
      <w:r w:rsidR="006F7E81">
        <w:rPr>
          <w:rFonts w:ascii="Times New Roman" w:hAnsi="Times New Roman" w:cs="Times New Roman"/>
          <w:sz w:val="24"/>
          <w:szCs w:val="24"/>
        </w:rPr>
        <w:t>Indeed,</w:t>
      </w:r>
      <w:r w:rsidR="00587959">
        <w:rPr>
          <w:rFonts w:ascii="Times New Roman" w:hAnsi="Times New Roman" w:cs="Times New Roman"/>
          <w:sz w:val="24"/>
          <w:szCs w:val="24"/>
        </w:rPr>
        <w:t xml:space="preserve"> we were </w:t>
      </w:r>
      <w:r w:rsidR="00404EA7">
        <w:rPr>
          <w:rFonts w:ascii="Times New Roman" w:hAnsi="Times New Roman" w:cs="Times New Roman"/>
          <w:sz w:val="24"/>
          <w:szCs w:val="24"/>
        </w:rPr>
        <w:t>cu</w:t>
      </w:r>
      <w:r w:rsidR="00316CAE">
        <w:rPr>
          <w:rFonts w:ascii="Times New Roman" w:hAnsi="Times New Roman" w:cs="Times New Roman"/>
          <w:sz w:val="24"/>
          <w:szCs w:val="24"/>
        </w:rPr>
        <w:t>ddled and persuaded by Mr Ndlovu in a very remarkable and impressive manner.</w:t>
      </w:r>
    </w:p>
    <w:p w:rsidR="00316CAE" w:rsidRDefault="00316CAE"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arriving at this appropriate sentence we did consider the personal circumstances of both accused persons.  These include</w:t>
      </w:r>
      <w:r w:rsidR="00F95E9E">
        <w:rPr>
          <w:rFonts w:ascii="Times New Roman" w:hAnsi="Times New Roman" w:cs="Times New Roman"/>
          <w:sz w:val="24"/>
          <w:szCs w:val="24"/>
        </w:rPr>
        <w:t xml:space="preserve"> inter alia their ages, marital status, employment status and their dependants.  We note that accused 1 is much older as compared to accused 2.  Accused 2 is still single with no family responsibilities.  He is also unemployed.  On the other hand accused 1 is married with 7 children and is employed at Glen View Home Industry in Harare as a carpenter realising monthly income of US$30.  None of the accused persons has any </w:t>
      </w:r>
      <w:r w:rsidR="00F95E9E">
        <w:rPr>
          <w:rFonts w:ascii="Times New Roman" w:hAnsi="Times New Roman" w:cs="Times New Roman"/>
          <w:sz w:val="24"/>
          <w:szCs w:val="24"/>
        </w:rPr>
        <w:lastRenderedPageBreak/>
        <w:t xml:space="preserve">meaningful assets or savings.  Despite these differences we find no rational and objective </w:t>
      </w:r>
      <w:r w:rsidR="00B62892">
        <w:rPr>
          <w:rFonts w:ascii="Times New Roman" w:hAnsi="Times New Roman" w:cs="Times New Roman"/>
          <w:sz w:val="24"/>
          <w:szCs w:val="24"/>
        </w:rPr>
        <w:t>basis to treat the accused persons differently in respect of sentence as they are both adult men and their moral blameworthiness is the same.</w:t>
      </w:r>
    </w:p>
    <w:p w:rsidR="00B62892" w:rsidRDefault="00B62892"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4EA7">
        <w:rPr>
          <w:rFonts w:ascii="Times New Roman" w:hAnsi="Times New Roman" w:cs="Times New Roman"/>
          <w:sz w:val="24"/>
          <w:szCs w:val="24"/>
        </w:rPr>
        <w:t xml:space="preserve">It </w:t>
      </w:r>
      <w:r w:rsidR="00E728BB">
        <w:rPr>
          <w:rFonts w:ascii="Times New Roman" w:hAnsi="Times New Roman" w:cs="Times New Roman"/>
          <w:sz w:val="24"/>
          <w:szCs w:val="24"/>
        </w:rPr>
        <w:t>i</w:t>
      </w:r>
      <w:r>
        <w:rPr>
          <w:rFonts w:ascii="Times New Roman" w:hAnsi="Times New Roman" w:cs="Times New Roman"/>
          <w:sz w:val="24"/>
          <w:szCs w:val="24"/>
        </w:rPr>
        <w:t>s in accused persons</w:t>
      </w:r>
      <w:r w:rsidR="00404EA7">
        <w:rPr>
          <w:rFonts w:ascii="Times New Roman" w:hAnsi="Times New Roman" w:cs="Times New Roman"/>
          <w:sz w:val="24"/>
          <w:szCs w:val="24"/>
        </w:rPr>
        <w:t>’</w:t>
      </w:r>
      <w:r>
        <w:rPr>
          <w:rFonts w:ascii="Times New Roman" w:hAnsi="Times New Roman" w:cs="Times New Roman"/>
          <w:sz w:val="24"/>
          <w:szCs w:val="24"/>
        </w:rPr>
        <w:t xml:space="preserve"> favour</w:t>
      </w:r>
      <w:r w:rsidR="0083260C">
        <w:rPr>
          <w:rFonts w:ascii="Times New Roman" w:hAnsi="Times New Roman" w:cs="Times New Roman"/>
          <w:sz w:val="24"/>
          <w:szCs w:val="24"/>
        </w:rPr>
        <w:t xml:space="preserve"> that they</w:t>
      </w:r>
      <w:r w:rsidR="00C40099">
        <w:rPr>
          <w:rFonts w:ascii="Times New Roman" w:hAnsi="Times New Roman" w:cs="Times New Roman"/>
          <w:sz w:val="24"/>
          <w:szCs w:val="24"/>
        </w:rPr>
        <w:t xml:space="preserve"> are both first offenders.  To that exten</w:t>
      </w:r>
      <w:r w:rsidR="00404EA7">
        <w:rPr>
          <w:rFonts w:ascii="Times New Roman" w:hAnsi="Times New Roman" w:cs="Times New Roman"/>
          <w:sz w:val="24"/>
          <w:szCs w:val="24"/>
        </w:rPr>
        <w:t>t</w:t>
      </w:r>
      <w:r w:rsidR="00C40099">
        <w:rPr>
          <w:rFonts w:ascii="Times New Roman" w:hAnsi="Times New Roman" w:cs="Times New Roman"/>
          <w:sz w:val="24"/>
          <w:szCs w:val="24"/>
        </w:rPr>
        <w:t xml:space="preserve"> they deserve to be treated with some measure of leniency.  They have the potential to reform and can only be </w:t>
      </w:r>
      <w:r w:rsidR="0000351F">
        <w:rPr>
          <w:rFonts w:ascii="Times New Roman" w:hAnsi="Times New Roman" w:cs="Times New Roman"/>
          <w:sz w:val="24"/>
          <w:szCs w:val="24"/>
        </w:rPr>
        <w:t xml:space="preserve">sent to </w:t>
      </w:r>
      <w:r w:rsidR="00404EA7">
        <w:rPr>
          <w:rFonts w:ascii="Times New Roman" w:hAnsi="Times New Roman" w:cs="Times New Roman"/>
          <w:sz w:val="24"/>
          <w:szCs w:val="24"/>
        </w:rPr>
        <w:t>prison if</w:t>
      </w:r>
      <w:r w:rsidR="00FF56F1">
        <w:rPr>
          <w:rFonts w:ascii="Times New Roman" w:hAnsi="Times New Roman" w:cs="Times New Roman"/>
          <w:sz w:val="24"/>
          <w:szCs w:val="24"/>
        </w:rPr>
        <w:t xml:space="preserve"> it is necessary</w:t>
      </w:r>
      <w:r w:rsidR="00404EA7">
        <w:rPr>
          <w:rFonts w:ascii="Times New Roman" w:hAnsi="Times New Roman" w:cs="Times New Roman"/>
          <w:sz w:val="24"/>
          <w:szCs w:val="24"/>
        </w:rPr>
        <w:t>.</w:t>
      </w:r>
      <w:r w:rsidR="00FF56F1">
        <w:rPr>
          <w:rFonts w:ascii="Times New Roman" w:hAnsi="Times New Roman" w:cs="Times New Roman"/>
          <w:sz w:val="24"/>
          <w:szCs w:val="24"/>
        </w:rPr>
        <w:t xml:space="preserve"> </w:t>
      </w:r>
      <w:r w:rsidR="00404EA7">
        <w:rPr>
          <w:rFonts w:ascii="Times New Roman" w:hAnsi="Times New Roman" w:cs="Times New Roman"/>
          <w:sz w:val="24"/>
          <w:szCs w:val="24"/>
        </w:rPr>
        <w:t>O</w:t>
      </w:r>
      <w:r w:rsidR="00FF56F1">
        <w:rPr>
          <w:rFonts w:ascii="Times New Roman" w:hAnsi="Times New Roman" w:cs="Times New Roman"/>
          <w:sz w:val="24"/>
          <w:szCs w:val="24"/>
        </w:rPr>
        <w:t>ur prisons are currently overpopulated and we take judicial notice of the government’s intention</w:t>
      </w:r>
      <w:r w:rsidR="00E728BB">
        <w:rPr>
          <w:rFonts w:ascii="Times New Roman" w:hAnsi="Times New Roman" w:cs="Times New Roman"/>
          <w:sz w:val="24"/>
          <w:szCs w:val="24"/>
        </w:rPr>
        <w:t xml:space="preserve"> to reduce this over </w:t>
      </w:r>
      <w:r w:rsidR="006F7E81">
        <w:rPr>
          <w:rFonts w:ascii="Times New Roman" w:hAnsi="Times New Roman" w:cs="Times New Roman"/>
          <w:sz w:val="24"/>
          <w:szCs w:val="24"/>
        </w:rPr>
        <w:t>ballooning</w:t>
      </w:r>
      <w:r w:rsidR="00E728BB">
        <w:rPr>
          <w:rFonts w:ascii="Times New Roman" w:hAnsi="Times New Roman" w:cs="Times New Roman"/>
          <w:sz w:val="24"/>
          <w:szCs w:val="24"/>
        </w:rPr>
        <w:t xml:space="preserve"> prison population</w:t>
      </w:r>
      <w:r w:rsidR="00C42F23">
        <w:rPr>
          <w:rFonts w:ascii="Times New Roman" w:hAnsi="Times New Roman" w:cs="Times New Roman"/>
          <w:sz w:val="24"/>
          <w:szCs w:val="24"/>
        </w:rPr>
        <w:t xml:space="preserve"> by granting </w:t>
      </w:r>
      <w:r w:rsidR="00404EA7">
        <w:rPr>
          <w:rFonts w:ascii="Times New Roman" w:hAnsi="Times New Roman" w:cs="Times New Roman"/>
          <w:sz w:val="24"/>
          <w:szCs w:val="24"/>
        </w:rPr>
        <w:t>p</w:t>
      </w:r>
      <w:r w:rsidR="00C42F23">
        <w:rPr>
          <w:rFonts w:ascii="Times New Roman" w:hAnsi="Times New Roman" w:cs="Times New Roman"/>
          <w:sz w:val="24"/>
          <w:szCs w:val="24"/>
        </w:rPr>
        <w:t xml:space="preserve">residential amnesty to some of the prisoners.  </w:t>
      </w:r>
      <w:r w:rsidR="00FD61E6">
        <w:rPr>
          <w:rFonts w:ascii="Times New Roman" w:hAnsi="Times New Roman" w:cs="Times New Roman"/>
          <w:sz w:val="24"/>
          <w:szCs w:val="24"/>
        </w:rPr>
        <w:t>I</w:t>
      </w:r>
      <w:r w:rsidR="00C42F23">
        <w:rPr>
          <w:rFonts w:ascii="Times New Roman" w:hAnsi="Times New Roman" w:cs="Times New Roman"/>
          <w:sz w:val="24"/>
          <w:szCs w:val="24"/>
        </w:rPr>
        <w:t>ndeed</w:t>
      </w:r>
      <w:r w:rsidR="00FD61E6">
        <w:rPr>
          <w:rFonts w:ascii="Times New Roman" w:hAnsi="Times New Roman" w:cs="Times New Roman"/>
          <w:sz w:val="24"/>
          <w:szCs w:val="24"/>
        </w:rPr>
        <w:t xml:space="preserve"> there are no resources to fend adequately for the prisoners</w:t>
      </w:r>
      <w:r w:rsidR="001450FF">
        <w:rPr>
          <w:rFonts w:ascii="Times New Roman" w:hAnsi="Times New Roman" w:cs="Times New Roman"/>
          <w:sz w:val="24"/>
          <w:szCs w:val="24"/>
        </w:rPr>
        <w:t xml:space="preserve"> and judicial officers should be alive to such constraints and challenges.  This means</w:t>
      </w:r>
      <w:r w:rsidR="001A5815">
        <w:rPr>
          <w:rFonts w:ascii="Times New Roman" w:hAnsi="Times New Roman" w:cs="Times New Roman"/>
          <w:sz w:val="24"/>
          <w:szCs w:val="24"/>
        </w:rPr>
        <w:t xml:space="preserve"> that prison</w:t>
      </w:r>
      <w:r w:rsidR="003C4B3D">
        <w:rPr>
          <w:rFonts w:ascii="Times New Roman" w:hAnsi="Times New Roman" w:cs="Times New Roman"/>
          <w:sz w:val="24"/>
          <w:szCs w:val="24"/>
        </w:rPr>
        <w:t xml:space="preserve"> sentences should be imposed sparingly and as a last resort only in deserving cases.</w:t>
      </w:r>
    </w:p>
    <w:p w:rsidR="003C4B3D" w:rsidRDefault="003C4B3D"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4EA7">
        <w:rPr>
          <w:rFonts w:ascii="Times New Roman" w:hAnsi="Times New Roman" w:cs="Times New Roman"/>
          <w:sz w:val="24"/>
          <w:szCs w:val="24"/>
        </w:rPr>
        <w:t xml:space="preserve">It </w:t>
      </w:r>
      <w:r>
        <w:rPr>
          <w:rFonts w:ascii="Times New Roman" w:hAnsi="Times New Roman" w:cs="Times New Roman"/>
          <w:sz w:val="24"/>
          <w:szCs w:val="24"/>
        </w:rPr>
        <w:t xml:space="preserve">is a fact that there has been a delay of 4 years in finalising this matter </w:t>
      </w:r>
      <w:r w:rsidR="005A5320">
        <w:rPr>
          <w:rFonts w:ascii="Times New Roman" w:hAnsi="Times New Roman" w:cs="Times New Roman"/>
          <w:sz w:val="24"/>
          <w:szCs w:val="24"/>
        </w:rPr>
        <w:t>despite that the accused persons were not denying the charge of culpable homicide.  The blame lays squarely on the shoulders of the state which inexplicably believed a more serious charge of murder was warranted</w:t>
      </w:r>
      <w:r w:rsidR="00554D41">
        <w:rPr>
          <w:rFonts w:ascii="Times New Roman" w:hAnsi="Times New Roman" w:cs="Times New Roman"/>
          <w:sz w:val="24"/>
          <w:szCs w:val="24"/>
        </w:rPr>
        <w:t xml:space="preserve">.  </w:t>
      </w:r>
      <w:r w:rsidR="00404EA7">
        <w:rPr>
          <w:rFonts w:ascii="Times New Roman" w:hAnsi="Times New Roman" w:cs="Times New Roman"/>
          <w:sz w:val="24"/>
          <w:szCs w:val="24"/>
        </w:rPr>
        <w:t>It i</w:t>
      </w:r>
      <w:r w:rsidR="00554D41">
        <w:rPr>
          <w:rFonts w:ascii="Times New Roman" w:hAnsi="Times New Roman" w:cs="Times New Roman"/>
          <w:sz w:val="24"/>
          <w:szCs w:val="24"/>
        </w:rPr>
        <w:t>s prudent</w:t>
      </w:r>
      <w:r w:rsidR="0078634A">
        <w:rPr>
          <w:rFonts w:ascii="Times New Roman" w:hAnsi="Times New Roman" w:cs="Times New Roman"/>
          <w:sz w:val="24"/>
          <w:szCs w:val="24"/>
        </w:rPr>
        <w:t xml:space="preserve"> for the state to always</w:t>
      </w:r>
      <w:r w:rsidR="00CD5DB4">
        <w:rPr>
          <w:rFonts w:ascii="Times New Roman" w:hAnsi="Times New Roman" w:cs="Times New Roman"/>
          <w:sz w:val="24"/>
          <w:szCs w:val="24"/>
        </w:rPr>
        <w:t xml:space="preserve"> </w:t>
      </w:r>
      <w:r w:rsidR="00404EA7">
        <w:rPr>
          <w:rFonts w:ascii="Times New Roman" w:hAnsi="Times New Roman" w:cs="Times New Roman"/>
          <w:sz w:val="24"/>
          <w:szCs w:val="24"/>
        </w:rPr>
        <w:t xml:space="preserve">carefully </w:t>
      </w:r>
      <w:r w:rsidR="00CD5DB4">
        <w:rPr>
          <w:rFonts w:ascii="Times New Roman" w:hAnsi="Times New Roman" w:cs="Times New Roman"/>
          <w:sz w:val="24"/>
          <w:szCs w:val="24"/>
        </w:rPr>
        <w:t>consider such cases and ensure that justice is not delayed to the prejudice of the accused persons.  Besides ensuring that the rights of accused persons are protected such cases are low</w:t>
      </w:r>
      <w:r w:rsidR="00311473">
        <w:rPr>
          <w:rFonts w:ascii="Times New Roman" w:hAnsi="Times New Roman" w:cs="Times New Roman"/>
          <w:sz w:val="24"/>
          <w:szCs w:val="24"/>
        </w:rPr>
        <w:t xml:space="preserve"> hanging fruits which reduce</w:t>
      </w:r>
      <w:r w:rsidR="009716FC">
        <w:rPr>
          <w:rFonts w:ascii="Times New Roman" w:hAnsi="Times New Roman" w:cs="Times New Roman"/>
          <w:sz w:val="24"/>
          <w:szCs w:val="24"/>
        </w:rPr>
        <w:t xml:space="preserve"> the backlog of cases.  In casu both accused persons cannot be blamed for this inordinate delay.  They both religiously attended the remand court in Bikita for 4 years incurring expenses.  They could not plan their future without knowing how this matter would be finalised.  Their lives were put in a freezer as it were.  As an example accused 2 may well have decided not to marry for fear that if he did he may</w:t>
      </w:r>
      <w:r w:rsidR="0077048A">
        <w:rPr>
          <w:rFonts w:ascii="Times New Roman" w:hAnsi="Times New Roman" w:cs="Times New Roman"/>
          <w:sz w:val="24"/>
          <w:szCs w:val="24"/>
        </w:rPr>
        <w:t xml:space="preserve"> no</w:t>
      </w:r>
      <w:r w:rsidR="00404EA7">
        <w:rPr>
          <w:rFonts w:ascii="Times New Roman" w:hAnsi="Times New Roman" w:cs="Times New Roman"/>
          <w:sz w:val="24"/>
          <w:szCs w:val="24"/>
        </w:rPr>
        <w:t>netheless</w:t>
      </w:r>
      <w:r w:rsidR="0077048A">
        <w:rPr>
          <w:rFonts w:ascii="Times New Roman" w:hAnsi="Times New Roman" w:cs="Times New Roman"/>
          <w:sz w:val="24"/>
          <w:szCs w:val="24"/>
        </w:rPr>
        <w:t xml:space="preserve"> leave the wife after being incarcerated.  While the </w:t>
      </w:r>
      <w:r w:rsidR="00404EA7">
        <w:rPr>
          <w:rFonts w:ascii="Times New Roman" w:hAnsi="Times New Roman" w:cs="Times New Roman"/>
          <w:sz w:val="24"/>
          <w:szCs w:val="24"/>
        </w:rPr>
        <w:t>pre-trial</w:t>
      </w:r>
      <w:r w:rsidR="0077048A">
        <w:rPr>
          <w:rFonts w:ascii="Times New Roman" w:hAnsi="Times New Roman" w:cs="Times New Roman"/>
          <w:sz w:val="24"/>
          <w:szCs w:val="24"/>
        </w:rPr>
        <w:t xml:space="preserve"> </w:t>
      </w:r>
      <w:r w:rsidR="00B51F57">
        <w:rPr>
          <w:rFonts w:ascii="Times New Roman" w:hAnsi="Times New Roman" w:cs="Times New Roman"/>
          <w:sz w:val="24"/>
          <w:szCs w:val="24"/>
        </w:rPr>
        <w:t>incarceration of</w:t>
      </w:r>
      <w:r w:rsidR="0077048A">
        <w:rPr>
          <w:rFonts w:ascii="Times New Roman" w:hAnsi="Times New Roman" w:cs="Times New Roman"/>
          <w:sz w:val="24"/>
          <w:szCs w:val="24"/>
        </w:rPr>
        <w:t xml:space="preserve"> one month which the accused persons suffered is</w:t>
      </w:r>
      <w:r w:rsidR="00B51F57">
        <w:rPr>
          <w:rFonts w:ascii="Times New Roman" w:hAnsi="Times New Roman" w:cs="Times New Roman"/>
          <w:sz w:val="24"/>
          <w:szCs w:val="24"/>
        </w:rPr>
        <w:t xml:space="preserve"> </w:t>
      </w:r>
      <w:r w:rsidR="0077048A">
        <w:rPr>
          <w:rFonts w:ascii="Times New Roman" w:hAnsi="Times New Roman" w:cs="Times New Roman"/>
          <w:sz w:val="24"/>
          <w:szCs w:val="24"/>
        </w:rPr>
        <w:t>i</w:t>
      </w:r>
      <w:r w:rsidR="00404EA7">
        <w:rPr>
          <w:rFonts w:ascii="Times New Roman" w:hAnsi="Times New Roman" w:cs="Times New Roman"/>
          <w:sz w:val="24"/>
          <w:szCs w:val="24"/>
        </w:rPr>
        <w:t>n</w:t>
      </w:r>
      <w:r w:rsidR="0077048A">
        <w:rPr>
          <w:rFonts w:ascii="Times New Roman" w:hAnsi="Times New Roman" w:cs="Times New Roman"/>
          <w:sz w:val="24"/>
          <w:szCs w:val="24"/>
        </w:rPr>
        <w:t>significant, the delay of 4 years is an important factor.</w:t>
      </w:r>
    </w:p>
    <w:p w:rsidR="0077048A" w:rsidRDefault="0077048A"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indeed mitigatory circumstances surrounding the commission of </w:t>
      </w:r>
      <w:r w:rsidR="00B51F57">
        <w:rPr>
          <w:rFonts w:ascii="Times New Roman" w:hAnsi="Times New Roman" w:cs="Times New Roman"/>
          <w:sz w:val="24"/>
          <w:szCs w:val="24"/>
        </w:rPr>
        <w:t>this offence</w:t>
      </w:r>
      <w:r>
        <w:rPr>
          <w:rFonts w:ascii="Times New Roman" w:hAnsi="Times New Roman" w:cs="Times New Roman"/>
          <w:sz w:val="24"/>
          <w:szCs w:val="24"/>
        </w:rPr>
        <w:t>.</w:t>
      </w:r>
    </w:p>
    <w:p w:rsidR="00077BA9" w:rsidRDefault="0077048A"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in terms of </w:t>
      </w:r>
      <w:r w:rsidR="00404EA7">
        <w:rPr>
          <w:rFonts w:ascii="Times New Roman" w:hAnsi="Times New Roman" w:cs="Times New Roman"/>
          <w:sz w:val="24"/>
          <w:szCs w:val="24"/>
        </w:rPr>
        <w:t xml:space="preserve">s </w:t>
      </w:r>
      <w:r>
        <w:rPr>
          <w:rFonts w:ascii="Times New Roman" w:hAnsi="Times New Roman" w:cs="Times New Roman"/>
          <w:sz w:val="24"/>
          <w:szCs w:val="24"/>
        </w:rPr>
        <w:t>221 (2) of the of the Criminal Law (Codification and Reform</w:t>
      </w:r>
      <w:r w:rsidR="00404EA7">
        <w:rPr>
          <w:rFonts w:ascii="Times New Roman" w:hAnsi="Times New Roman" w:cs="Times New Roman"/>
          <w:sz w:val="24"/>
          <w:szCs w:val="24"/>
        </w:rPr>
        <w:t>)</w:t>
      </w:r>
      <w:r>
        <w:rPr>
          <w:rFonts w:ascii="Times New Roman" w:hAnsi="Times New Roman" w:cs="Times New Roman"/>
          <w:sz w:val="24"/>
          <w:szCs w:val="24"/>
        </w:rPr>
        <w:t xml:space="preserve"> Act </w:t>
      </w:r>
      <w:r w:rsidR="00404EA7">
        <w:rPr>
          <w:rFonts w:ascii="Times New Roman" w:hAnsi="Times New Roman" w:cs="Times New Roman"/>
          <w:sz w:val="24"/>
          <w:szCs w:val="24"/>
        </w:rPr>
        <w:t>[</w:t>
      </w:r>
      <w:r w:rsidRPr="00404EA7">
        <w:rPr>
          <w:rFonts w:ascii="Times New Roman" w:hAnsi="Times New Roman" w:cs="Times New Roman"/>
          <w:i/>
          <w:sz w:val="24"/>
          <w:szCs w:val="24"/>
        </w:rPr>
        <w:t>Chapter 9:23</w:t>
      </w:r>
      <w:r w:rsidR="00404EA7">
        <w:rPr>
          <w:rFonts w:ascii="Times New Roman" w:hAnsi="Times New Roman" w:cs="Times New Roman"/>
          <w:sz w:val="24"/>
          <w:szCs w:val="24"/>
        </w:rPr>
        <w:t>]</w:t>
      </w:r>
      <w:r>
        <w:rPr>
          <w:rFonts w:ascii="Times New Roman" w:hAnsi="Times New Roman" w:cs="Times New Roman"/>
          <w:sz w:val="24"/>
          <w:szCs w:val="24"/>
        </w:rPr>
        <w:t xml:space="preserve"> voluntarily intoxication is not a mitigatory factor in assessing sentence on an offence involving</w:t>
      </w:r>
      <w:r w:rsidR="007A46AB">
        <w:rPr>
          <w:rFonts w:ascii="Times New Roman" w:hAnsi="Times New Roman" w:cs="Times New Roman"/>
          <w:sz w:val="24"/>
          <w:szCs w:val="24"/>
        </w:rPr>
        <w:t xml:space="preserve"> negligence (I am still to be</w:t>
      </w:r>
      <w:r w:rsidR="00077BA9">
        <w:rPr>
          <w:rFonts w:ascii="Times New Roman" w:hAnsi="Times New Roman" w:cs="Times New Roman"/>
          <w:sz w:val="24"/>
          <w:szCs w:val="24"/>
        </w:rPr>
        <w:t xml:space="preserve"> educated why this is the case) we nevertheless cannot close our minds to the fact that the accused persons and the now deceased were drinking beer from 0700 hours until 1400 hours when this tragic incident happened.  What is indeed mitigatory is the accused persons’ belief in witchcraft.  Our law as outlined in PART V1 of the of the Criminal Law (Codification and Reform</w:t>
      </w:r>
      <w:r w:rsidR="00404EA7">
        <w:rPr>
          <w:rFonts w:ascii="Times New Roman" w:hAnsi="Times New Roman" w:cs="Times New Roman"/>
          <w:sz w:val="24"/>
          <w:szCs w:val="24"/>
        </w:rPr>
        <w:t>)</w:t>
      </w:r>
      <w:r w:rsidR="00077BA9">
        <w:rPr>
          <w:rFonts w:ascii="Times New Roman" w:hAnsi="Times New Roman" w:cs="Times New Roman"/>
          <w:sz w:val="24"/>
          <w:szCs w:val="24"/>
        </w:rPr>
        <w:t xml:space="preserve"> Act </w:t>
      </w:r>
      <w:r w:rsidR="00404EA7">
        <w:rPr>
          <w:rFonts w:ascii="Times New Roman" w:hAnsi="Times New Roman" w:cs="Times New Roman"/>
          <w:sz w:val="24"/>
          <w:szCs w:val="24"/>
        </w:rPr>
        <w:t>[</w:t>
      </w:r>
      <w:r w:rsidR="00077BA9" w:rsidRPr="00404EA7">
        <w:rPr>
          <w:rFonts w:ascii="Times New Roman" w:hAnsi="Times New Roman" w:cs="Times New Roman"/>
          <w:i/>
          <w:sz w:val="24"/>
          <w:szCs w:val="24"/>
        </w:rPr>
        <w:t>Chapter 9:23</w:t>
      </w:r>
      <w:r w:rsidR="00404EA7">
        <w:rPr>
          <w:rFonts w:ascii="Times New Roman" w:hAnsi="Times New Roman" w:cs="Times New Roman"/>
          <w:sz w:val="24"/>
          <w:szCs w:val="24"/>
        </w:rPr>
        <w:t>]</w:t>
      </w:r>
      <w:r w:rsidR="00077BA9">
        <w:rPr>
          <w:rFonts w:ascii="Times New Roman" w:hAnsi="Times New Roman" w:cs="Times New Roman"/>
          <w:sz w:val="24"/>
          <w:szCs w:val="24"/>
        </w:rPr>
        <w:t>.</w:t>
      </w:r>
      <w:r w:rsidR="006F7E81">
        <w:rPr>
          <w:rFonts w:ascii="Times New Roman" w:hAnsi="Times New Roman" w:cs="Times New Roman"/>
          <w:sz w:val="24"/>
          <w:szCs w:val="24"/>
        </w:rPr>
        <w:t xml:space="preserve"> </w:t>
      </w:r>
      <w:r w:rsidR="00077BA9">
        <w:rPr>
          <w:rFonts w:ascii="Times New Roman" w:hAnsi="Times New Roman" w:cs="Times New Roman"/>
          <w:sz w:val="24"/>
          <w:szCs w:val="24"/>
        </w:rPr>
        <w:t xml:space="preserve">S 97 – 102 in my view </w:t>
      </w:r>
      <w:r w:rsidR="00077BA9">
        <w:rPr>
          <w:rFonts w:ascii="Times New Roman" w:hAnsi="Times New Roman" w:cs="Times New Roman"/>
          <w:sz w:val="24"/>
          <w:szCs w:val="24"/>
        </w:rPr>
        <w:lastRenderedPageBreak/>
        <w:t xml:space="preserve">recognises the existence of witchcraft.  In </w:t>
      </w:r>
      <w:r w:rsidR="007B1BBC">
        <w:rPr>
          <w:rFonts w:ascii="Times New Roman" w:hAnsi="Times New Roman" w:cs="Times New Roman"/>
          <w:sz w:val="24"/>
          <w:szCs w:val="24"/>
        </w:rPr>
        <w:t>fact,</w:t>
      </w:r>
      <w:r w:rsidR="00077BA9">
        <w:rPr>
          <w:rFonts w:ascii="Times New Roman" w:hAnsi="Times New Roman" w:cs="Times New Roman"/>
          <w:sz w:val="24"/>
          <w:szCs w:val="24"/>
        </w:rPr>
        <w:t xml:space="preserve"> in terms of S101 of the same Act the belief in witchcraft should be taken as a m</w:t>
      </w:r>
      <w:r w:rsidR="006F7E81">
        <w:rPr>
          <w:rFonts w:ascii="Times New Roman" w:hAnsi="Times New Roman" w:cs="Times New Roman"/>
          <w:sz w:val="24"/>
          <w:szCs w:val="24"/>
        </w:rPr>
        <w:t>itig</w:t>
      </w:r>
      <w:r w:rsidR="00077BA9">
        <w:rPr>
          <w:rFonts w:ascii="Times New Roman" w:hAnsi="Times New Roman" w:cs="Times New Roman"/>
          <w:sz w:val="24"/>
          <w:szCs w:val="24"/>
        </w:rPr>
        <w:t>atory factor</w:t>
      </w:r>
      <w:r w:rsidR="00B34A77">
        <w:rPr>
          <w:rFonts w:ascii="Times New Roman" w:hAnsi="Times New Roman" w:cs="Times New Roman"/>
          <w:sz w:val="24"/>
          <w:szCs w:val="24"/>
        </w:rPr>
        <w:t xml:space="preserve"> in assessing sentence.  The acc</w:t>
      </w:r>
      <w:bookmarkStart w:id="0" w:name="_GoBack"/>
      <w:bookmarkEnd w:id="0"/>
      <w:r w:rsidR="00B34A77">
        <w:rPr>
          <w:rFonts w:ascii="Times New Roman" w:hAnsi="Times New Roman" w:cs="Times New Roman"/>
          <w:sz w:val="24"/>
          <w:szCs w:val="24"/>
        </w:rPr>
        <w:t>used persons believed that the now deceased practised witchcraft and blamed him for deaths in the family.  The now deceased did not help the situation on this day as he seemed to reinforce this idea in the minds of the accused persons.  To that extent he was the author of the misfortune which befell him.</w:t>
      </w:r>
      <w:r w:rsidR="00AE3696">
        <w:rPr>
          <w:rFonts w:ascii="Times New Roman" w:hAnsi="Times New Roman" w:cs="Times New Roman"/>
          <w:sz w:val="24"/>
          <w:szCs w:val="24"/>
        </w:rPr>
        <w:t xml:space="preserve"> </w:t>
      </w:r>
      <w:r w:rsidR="00CA13B6">
        <w:rPr>
          <w:rFonts w:ascii="Times New Roman" w:hAnsi="Times New Roman" w:cs="Times New Roman"/>
          <w:sz w:val="24"/>
          <w:szCs w:val="24"/>
        </w:rPr>
        <w:t xml:space="preserve"> Allied </w:t>
      </w:r>
      <w:r w:rsidR="00AE3696">
        <w:rPr>
          <w:rFonts w:ascii="Times New Roman" w:hAnsi="Times New Roman" w:cs="Times New Roman"/>
          <w:sz w:val="24"/>
          <w:szCs w:val="24"/>
        </w:rPr>
        <w:t>to this fact is that it is the now deceased who provoked accused persons</w:t>
      </w:r>
      <w:r w:rsidR="00CE4C54">
        <w:rPr>
          <w:rFonts w:ascii="Times New Roman" w:hAnsi="Times New Roman" w:cs="Times New Roman"/>
          <w:sz w:val="24"/>
          <w:szCs w:val="24"/>
        </w:rPr>
        <w:t xml:space="preserve"> especially accused 2 initially.</w:t>
      </w:r>
    </w:p>
    <w:p w:rsidR="00CE4C54" w:rsidRDefault="00CE4C54"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remain mindful of the fact that the accused persons did not use any </w:t>
      </w:r>
      <w:r w:rsidR="006F7E81">
        <w:rPr>
          <w:rFonts w:ascii="Times New Roman" w:hAnsi="Times New Roman" w:cs="Times New Roman"/>
          <w:sz w:val="24"/>
          <w:szCs w:val="24"/>
        </w:rPr>
        <w:t>dangerous</w:t>
      </w:r>
      <w:r>
        <w:rPr>
          <w:rFonts w:ascii="Times New Roman" w:hAnsi="Times New Roman" w:cs="Times New Roman"/>
          <w:sz w:val="24"/>
          <w:szCs w:val="24"/>
        </w:rPr>
        <w:t xml:space="preserve"> weapons besides their fists and switch.  The fact that the accused persons are responsible for the demise</w:t>
      </w:r>
      <w:r w:rsidR="005E3218">
        <w:rPr>
          <w:rFonts w:ascii="Times New Roman" w:hAnsi="Times New Roman" w:cs="Times New Roman"/>
          <w:sz w:val="24"/>
          <w:szCs w:val="24"/>
        </w:rPr>
        <w:t xml:space="preserve"> of their own relative will indeed haunt them for the rest of their lives.  The stigma in this eyes of the public that they have the now deceased’s blood in their hands will forever be attached to them.</w:t>
      </w:r>
    </w:p>
    <w:p w:rsidR="005E3218" w:rsidRDefault="005E3218"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 mitigatory factor that the accused persons paid 2 head of cattle and a goat as compensation to the now deceased’s family.  While this cannot be equa</w:t>
      </w:r>
      <w:r w:rsidR="006F7E81">
        <w:rPr>
          <w:rFonts w:ascii="Times New Roman" w:hAnsi="Times New Roman" w:cs="Times New Roman"/>
          <w:sz w:val="24"/>
          <w:szCs w:val="24"/>
        </w:rPr>
        <w:t>t</w:t>
      </w:r>
      <w:r>
        <w:rPr>
          <w:rFonts w:ascii="Times New Roman" w:hAnsi="Times New Roman" w:cs="Times New Roman"/>
          <w:sz w:val="24"/>
          <w:szCs w:val="24"/>
        </w:rPr>
        <w:t xml:space="preserve">ed to the value of the precious life which was needlessly </w:t>
      </w:r>
      <w:r w:rsidR="006F7E81">
        <w:rPr>
          <w:rFonts w:ascii="Times New Roman" w:hAnsi="Times New Roman" w:cs="Times New Roman"/>
          <w:sz w:val="24"/>
          <w:szCs w:val="24"/>
        </w:rPr>
        <w:t>lost, it</w:t>
      </w:r>
      <w:r>
        <w:rPr>
          <w:rFonts w:ascii="Times New Roman" w:hAnsi="Times New Roman" w:cs="Times New Roman"/>
          <w:sz w:val="24"/>
          <w:szCs w:val="24"/>
        </w:rPr>
        <w:t xml:space="preserve"> is nonetheless </w:t>
      </w:r>
      <w:r w:rsidR="00667822">
        <w:rPr>
          <w:rFonts w:ascii="Times New Roman" w:hAnsi="Times New Roman" w:cs="Times New Roman"/>
          <w:sz w:val="24"/>
          <w:szCs w:val="24"/>
        </w:rPr>
        <w:t xml:space="preserve">in line with our </w:t>
      </w:r>
      <w:r w:rsidR="006F7E81">
        <w:rPr>
          <w:rFonts w:ascii="Times New Roman" w:hAnsi="Times New Roman" w:cs="Times New Roman"/>
          <w:sz w:val="24"/>
          <w:szCs w:val="24"/>
        </w:rPr>
        <w:t>a</w:t>
      </w:r>
      <w:r w:rsidR="00667822">
        <w:rPr>
          <w:rFonts w:ascii="Times New Roman" w:hAnsi="Times New Roman" w:cs="Times New Roman"/>
          <w:sz w:val="24"/>
          <w:szCs w:val="24"/>
        </w:rPr>
        <w:t>frican custom and practices.</w:t>
      </w:r>
    </w:p>
    <w:p w:rsidR="007534CA" w:rsidRDefault="00667822"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outlined these mitigatory factors we remain mindful of the fact that the offence of culpable homicide arising from violent conduct remains a very serious offence.  Invariably it should attract a custodial sentence unless there are special mitigatory factors.  Society </w:t>
      </w:r>
      <w:r w:rsidR="00223CC5">
        <w:rPr>
          <w:rFonts w:ascii="Times New Roman" w:hAnsi="Times New Roman" w:cs="Times New Roman"/>
          <w:sz w:val="24"/>
          <w:szCs w:val="24"/>
        </w:rPr>
        <w:t>should</w:t>
      </w:r>
      <w:r>
        <w:rPr>
          <w:rFonts w:ascii="Times New Roman" w:hAnsi="Times New Roman" w:cs="Times New Roman"/>
          <w:sz w:val="24"/>
          <w:szCs w:val="24"/>
        </w:rPr>
        <w:t xml:space="preserve"> always be encouraged to resolve disputes</w:t>
      </w:r>
      <w:r w:rsidR="00223CC5">
        <w:rPr>
          <w:rFonts w:ascii="Times New Roman" w:hAnsi="Times New Roman" w:cs="Times New Roman"/>
          <w:sz w:val="24"/>
          <w:szCs w:val="24"/>
        </w:rPr>
        <w:t xml:space="preserve"> in a non violent manner and should know that violence is not a panacea </w:t>
      </w:r>
      <w:r w:rsidR="006F7E81">
        <w:rPr>
          <w:rFonts w:ascii="Times New Roman" w:hAnsi="Times New Roman" w:cs="Times New Roman"/>
          <w:sz w:val="24"/>
          <w:szCs w:val="24"/>
        </w:rPr>
        <w:t>to</w:t>
      </w:r>
      <w:r w:rsidR="00223CC5">
        <w:rPr>
          <w:rFonts w:ascii="Times New Roman" w:hAnsi="Times New Roman" w:cs="Times New Roman"/>
          <w:sz w:val="24"/>
          <w:szCs w:val="24"/>
        </w:rPr>
        <w:t xml:space="preserve"> whatever problems one may face.  </w:t>
      </w:r>
      <w:r w:rsidR="0035677F">
        <w:rPr>
          <w:rFonts w:ascii="Times New Roman" w:hAnsi="Times New Roman" w:cs="Times New Roman"/>
          <w:sz w:val="24"/>
          <w:szCs w:val="24"/>
        </w:rPr>
        <w:t>T</w:t>
      </w:r>
      <w:r w:rsidR="00223CC5">
        <w:rPr>
          <w:rFonts w:ascii="Times New Roman" w:hAnsi="Times New Roman" w:cs="Times New Roman"/>
          <w:sz w:val="24"/>
          <w:szCs w:val="24"/>
        </w:rPr>
        <w:t>he</w:t>
      </w:r>
      <w:r w:rsidR="0035677F">
        <w:rPr>
          <w:rFonts w:ascii="Times New Roman" w:hAnsi="Times New Roman" w:cs="Times New Roman"/>
          <w:sz w:val="24"/>
          <w:szCs w:val="24"/>
        </w:rPr>
        <w:t xml:space="preserve"> bottom line is that </w:t>
      </w:r>
      <w:r w:rsidR="006F7E81">
        <w:rPr>
          <w:rFonts w:ascii="Times New Roman" w:hAnsi="Times New Roman" w:cs="Times New Roman"/>
          <w:sz w:val="24"/>
          <w:szCs w:val="24"/>
        </w:rPr>
        <w:t>no</w:t>
      </w:r>
      <w:r w:rsidR="0035677F">
        <w:rPr>
          <w:rFonts w:ascii="Times New Roman" w:hAnsi="Times New Roman" w:cs="Times New Roman"/>
          <w:sz w:val="24"/>
          <w:szCs w:val="24"/>
        </w:rPr>
        <w:t xml:space="preserve"> person has a right to cause the loss of life of another unless in circumstances permitted by the law</w:t>
      </w:r>
      <w:r w:rsidR="006F7E81">
        <w:rPr>
          <w:rFonts w:ascii="Times New Roman" w:hAnsi="Times New Roman" w:cs="Times New Roman"/>
          <w:sz w:val="24"/>
          <w:szCs w:val="24"/>
        </w:rPr>
        <w:t>. The sanctity</w:t>
      </w:r>
      <w:r w:rsidR="007534CA">
        <w:rPr>
          <w:rFonts w:ascii="Times New Roman" w:hAnsi="Times New Roman" w:cs="Times New Roman"/>
          <w:sz w:val="24"/>
          <w:szCs w:val="24"/>
        </w:rPr>
        <w:t xml:space="preserve"> of human life </w:t>
      </w:r>
      <w:r w:rsidR="00E8515F">
        <w:rPr>
          <w:rFonts w:ascii="Times New Roman" w:hAnsi="Times New Roman" w:cs="Times New Roman"/>
          <w:sz w:val="24"/>
          <w:szCs w:val="24"/>
        </w:rPr>
        <w:t>should be</w:t>
      </w:r>
      <w:r w:rsidR="007534CA">
        <w:rPr>
          <w:rFonts w:ascii="Times New Roman" w:hAnsi="Times New Roman" w:cs="Times New Roman"/>
          <w:sz w:val="24"/>
          <w:szCs w:val="24"/>
        </w:rPr>
        <w:t xml:space="preserve"> respected at all times.</w:t>
      </w:r>
    </w:p>
    <w:p w:rsidR="00667822" w:rsidRDefault="007534CA"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view there was no need for the accused persons to have resorted to such violence on the day in question after the now deceased had refused to go with them to their home.  There were other lawful and acceptable means accused person</w:t>
      </w:r>
      <w:r w:rsidR="00086D93">
        <w:rPr>
          <w:rFonts w:ascii="Times New Roman" w:hAnsi="Times New Roman" w:cs="Times New Roman"/>
          <w:sz w:val="24"/>
          <w:szCs w:val="24"/>
        </w:rPr>
        <w:t>s could have employed to solve this dispute rather that violence.  They could have sought the involvement of fellow clan member</w:t>
      </w:r>
      <w:r w:rsidR="006F7E81">
        <w:rPr>
          <w:rFonts w:ascii="Times New Roman" w:hAnsi="Times New Roman" w:cs="Times New Roman"/>
          <w:sz w:val="24"/>
          <w:szCs w:val="24"/>
        </w:rPr>
        <w:t>s</w:t>
      </w:r>
      <w:r w:rsidR="00086D93">
        <w:rPr>
          <w:rFonts w:ascii="Times New Roman" w:hAnsi="Times New Roman" w:cs="Times New Roman"/>
          <w:sz w:val="24"/>
          <w:szCs w:val="24"/>
        </w:rPr>
        <w:t xml:space="preserve"> or the traditional leaders especially when they</w:t>
      </w:r>
      <w:r w:rsidR="0035677F">
        <w:rPr>
          <w:rFonts w:ascii="Times New Roman" w:hAnsi="Times New Roman" w:cs="Times New Roman"/>
          <w:sz w:val="24"/>
          <w:szCs w:val="24"/>
        </w:rPr>
        <w:t xml:space="preserve"> </w:t>
      </w:r>
      <w:r w:rsidR="00B928EC">
        <w:rPr>
          <w:rFonts w:ascii="Times New Roman" w:hAnsi="Times New Roman" w:cs="Times New Roman"/>
          <w:sz w:val="24"/>
          <w:szCs w:val="24"/>
        </w:rPr>
        <w:t>would be in their sound and sober senses.</w:t>
      </w:r>
    </w:p>
    <w:p w:rsidR="00B928EC" w:rsidRDefault="00B928EC"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 of the matter is that this was a gang assault involving two physical fit people.  Severe force was used as the now deceased lost consciousness and died the following day despite being taken to hospital.  The assault itself was indiscriminate judging by the injuries reflected in the post mortem report.  It was also prolonged.  The now deceased sustained </w:t>
      </w:r>
      <w:r>
        <w:rPr>
          <w:rFonts w:ascii="Times New Roman" w:hAnsi="Times New Roman" w:cs="Times New Roman"/>
          <w:sz w:val="24"/>
          <w:szCs w:val="24"/>
        </w:rPr>
        <w:lastRenderedPageBreak/>
        <w:t>multiple bruises on the limbs, trunk</w:t>
      </w:r>
      <w:r w:rsidR="00C76597">
        <w:rPr>
          <w:rFonts w:ascii="Times New Roman" w:hAnsi="Times New Roman" w:cs="Times New Roman"/>
          <w:sz w:val="24"/>
          <w:szCs w:val="24"/>
        </w:rPr>
        <w:t xml:space="preserve">, the head and face.  The accused persons also targeted the head which is a vulnerable part of human anatomy.  As a result death resulted from the severe head injury inflicted.  We would have agreed with </w:t>
      </w:r>
      <w:r w:rsidR="00C76597" w:rsidRPr="006F7E81">
        <w:rPr>
          <w:rFonts w:ascii="Times New Roman" w:hAnsi="Times New Roman" w:cs="Times New Roman"/>
          <w:i/>
          <w:sz w:val="24"/>
          <w:szCs w:val="24"/>
        </w:rPr>
        <w:t>Mr Ndlovu</w:t>
      </w:r>
      <w:r w:rsidR="00C76597">
        <w:rPr>
          <w:rFonts w:ascii="Times New Roman" w:hAnsi="Times New Roman" w:cs="Times New Roman"/>
          <w:sz w:val="24"/>
          <w:szCs w:val="24"/>
        </w:rPr>
        <w:t xml:space="preserve"> if death arose probably from a single blow with a fist during a beer brawl.  In that case a fine or community service would be appropriate.</w:t>
      </w:r>
    </w:p>
    <w:p w:rsidR="006F718C" w:rsidRDefault="006F718C"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degree of negligence by accused persons in this case is very high.  The level of their moral blameworthiness warrants punishment with a custodia</w:t>
      </w:r>
      <w:r w:rsidR="006F7E81">
        <w:rPr>
          <w:rFonts w:ascii="Times New Roman" w:hAnsi="Times New Roman" w:cs="Times New Roman"/>
          <w:sz w:val="24"/>
          <w:szCs w:val="24"/>
        </w:rPr>
        <w:t>l</w:t>
      </w:r>
      <w:r>
        <w:rPr>
          <w:rFonts w:ascii="Times New Roman" w:hAnsi="Times New Roman" w:cs="Times New Roman"/>
          <w:sz w:val="24"/>
          <w:szCs w:val="24"/>
        </w:rPr>
        <w:t xml:space="preserve"> sentence.  The resultant sentence should however reflect the genuine mitigatory factors in this case.</w:t>
      </w:r>
    </w:p>
    <w:p w:rsidR="00D02144" w:rsidRDefault="00D02144"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we believe the following</w:t>
      </w:r>
      <w:r w:rsidR="00AA7735">
        <w:rPr>
          <w:rFonts w:ascii="Times New Roman" w:hAnsi="Times New Roman" w:cs="Times New Roman"/>
          <w:sz w:val="24"/>
          <w:szCs w:val="24"/>
        </w:rPr>
        <w:t xml:space="preserve"> sentence meets the justice of this case.</w:t>
      </w:r>
    </w:p>
    <w:p w:rsidR="00AA7735" w:rsidRDefault="00AA7735"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Each accused is sentenced to 3 years imprisonment of which 1 ½ years imprisonment is suspended for 5 years on condition each accused does not commit within that period any offence involving the use of violence upon person of another for which each accused is sentenced to a term of imprisonment without the option of a fine.</w:t>
      </w:r>
    </w:p>
    <w:p w:rsidR="00AA7735" w:rsidRDefault="00AA7735" w:rsidP="001843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effective term of imprisonment is 1 ½ years for each accused person.</w:t>
      </w:r>
    </w:p>
    <w:p w:rsidR="006F7E81" w:rsidRDefault="006F7E81" w:rsidP="006F7E81">
      <w:pPr>
        <w:spacing w:after="0" w:line="360" w:lineRule="auto"/>
        <w:jc w:val="both"/>
        <w:rPr>
          <w:rFonts w:ascii="Times New Roman" w:hAnsi="Times New Roman" w:cs="Times New Roman"/>
          <w:sz w:val="24"/>
          <w:szCs w:val="24"/>
        </w:rPr>
      </w:pPr>
    </w:p>
    <w:p w:rsidR="006F7E81" w:rsidRDefault="006F7E81" w:rsidP="006F7E81">
      <w:pPr>
        <w:spacing w:after="0" w:line="360" w:lineRule="auto"/>
        <w:jc w:val="both"/>
        <w:rPr>
          <w:rFonts w:ascii="Times New Roman" w:hAnsi="Times New Roman" w:cs="Times New Roman"/>
          <w:sz w:val="24"/>
          <w:szCs w:val="24"/>
        </w:rPr>
      </w:pPr>
    </w:p>
    <w:p w:rsidR="006F7E81" w:rsidRDefault="006F7E81" w:rsidP="006F7E81">
      <w:pPr>
        <w:spacing w:after="0" w:line="360" w:lineRule="auto"/>
        <w:jc w:val="both"/>
        <w:rPr>
          <w:rFonts w:ascii="Times New Roman" w:hAnsi="Times New Roman" w:cs="Times New Roman"/>
          <w:sz w:val="24"/>
          <w:szCs w:val="24"/>
        </w:rPr>
      </w:pPr>
    </w:p>
    <w:p w:rsidR="00D02144" w:rsidRDefault="006F7E81" w:rsidP="006F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National Prosecuting Authority</w:t>
      </w:r>
      <w:r w:rsidR="00D02144">
        <w:rPr>
          <w:rFonts w:ascii="Times New Roman" w:hAnsi="Times New Roman" w:cs="Times New Roman"/>
          <w:sz w:val="24"/>
          <w:szCs w:val="24"/>
        </w:rPr>
        <w:t>, Counsel for the state.</w:t>
      </w:r>
    </w:p>
    <w:p w:rsidR="00D02144" w:rsidRDefault="006F7E81" w:rsidP="006F7E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Ndlovu &amp; Hwacha</w:t>
      </w:r>
      <w:r w:rsidR="00AA7735">
        <w:rPr>
          <w:rFonts w:ascii="Times New Roman" w:hAnsi="Times New Roman" w:cs="Times New Roman"/>
          <w:sz w:val="24"/>
          <w:szCs w:val="24"/>
        </w:rPr>
        <w:t xml:space="preserve">, </w:t>
      </w:r>
      <w:r w:rsidR="00D02144">
        <w:rPr>
          <w:rFonts w:ascii="Times New Roman" w:hAnsi="Times New Roman" w:cs="Times New Roman"/>
          <w:sz w:val="24"/>
          <w:szCs w:val="24"/>
        </w:rPr>
        <w:t>Counsel for both accused.</w:t>
      </w:r>
    </w:p>
    <w:p w:rsidR="00F75862" w:rsidRDefault="00F75862" w:rsidP="00F75862">
      <w:pPr>
        <w:spacing w:line="360" w:lineRule="auto"/>
        <w:jc w:val="both"/>
        <w:rPr>
          <w:rFonts w:ascii="Times New Roman" w:hAnsi="Times New Roman" w:cs="Times New Roman"/>
          <w:sz w:val="24"/>
          <w:szCs w:val="24"/>
        </w:rPr>
      </w:pPr>
    </w:p>
    <w:p w:rsidR="00034EBA" w:rsidRDefault="004030A4"/>
    <w:sectPr w:rsidR="00034EB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0A4" w:rsidRDefault="004030A4" w:rsidP="00F75862">
      <w:pPr>
        <w:spacing w:after="0" w:line="240" w:lineRule="auto"/>
      </w:pPr>
      <w:r>
        <w:separator/>
      </w:r>
    </w:p>
  </w:endnote>
  <w:endnote w:type="continuationSeparator" w:id="0">
    <w:p w:rsidR="004030A4" w:rsidRDefault="004030A4" w:rsidP="00F7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0A4" w:rsidRDefault="004030A4" w:rsidP="00F75862">
      <w:pPr>
        <w:spacing w:after="0" w:line="240" w:lineRule="auto"/>
      </w:pPr>
      <w:r>
        <w:separator/>
      </w:r>
    </w:p>
  </w:footnote>
  <w:footnote w:type="continuationSeparator" w:id="0">
    <w:p w:rsidR="004030A4" w:rsidRDefault="004030A4" w:rsidP="00F75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097107"/>
      <w:docPartObj>
        <w:docPartGallery w:val="Page Numbers (Top of Page)"/>
        <w:docPartUnique/>
      </w:docPartObj>
    </w:sdtPr>
    <w:sdtEndPr>
      <w:rPr>
        <w:noProof/>
      </w:rPr>
    </w:sdtEndPr>
    <w:sdtContent>
      <w:p w:rsidR="004544BE" w:rsidRDefault="00B11CCC">
        <w:pPr>
          <w:pStyle w:val="Header"/>
          <w:jc w:val="right"/>
          <w:rPr>
            <w:noProof/>
          </w:rPr>
        </w:pPr>
        <w:r>
          <w:fldChar w:fldCharType="begin"/>
        </w:r>
        <w:r>
          <w:instrText xml:space="preserve"> PAGE   \* MERGEFORMAT </w:instrText>
        </w:r>
        <w:r>
          <w:fldChar w:fldCharType="separate"/>
        </w:r>
        <w:r w:rsidR="00311473">
          <w:rPr>
            <w:noProof/>
          </w:rPr>
          <w:t>5</w:t>
        </w:r>
        <w:r>
          <w:rPr>
            <w:noProof/>
          </w:rPr>
          <w:fldChar w:fldCharType="end"/>
        </w:r>
      </w:p>
      <w:p w:rsidR="004544BE" w:rsidRDefault="00F75862" w:rsidP="004544BE">
        <w:pPr>
          <w:pStyle w:val="Header"/>
        </w:pPr>
        <w:r>
          <w:tab/>
        </w:r>
        <w:r>
          <w:tab/>
          <w:t xml:space="preserve">  HMA 04</w:t>
        </w:r>
        <w:r w:rsidR="00B11CCC">
          <w:t>-18</w:t>
        </w:r>
      </w:p>
      <w:p w:rsidR="004544BE" w:rsidRPr="005C549E" w:rsidRDefault="00F75862" w:rsidP="004544BE">
        <w:pPr>
          <w:pStyle w:val="Header"/>
        </w:pPr>
        <w:r>
          <w:tab/>
        </w:r>
        <w:r>
          <w:tab/>
          <w:t xml:space="preserve">   CRB 37 - 38</w:t>
        </w:r>
        <w:r w:rsidR="00B11CCC">
          <w:t>/17</w:t>
        </w:r>
      </w:p>
      <w:p w:rsidR="004544BE" w:rsidRDefault="004030A4">
        <w:pPr>
          <w:pStyle w:val="Header"/>
          <w:jc w:val="right"/>
        </w:pPr>
      </w:p>
    </w:sdtContent>
  </w:sdt>
  <w:p w:rsidR="005C549E" w:rsidRPr="005C549E" w:rsidRDefault="004030A4" w:rsidP="005C54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62"/>
    <w:rsid w:val="0000351F"/>
    <w:rsid w:val="00021AAD"/>
    <w:rsid w:val="00040765"/>
    <w:rsid w:val="00042201"/>
    <w:rsid w:val="000632CF"/>
    <w:rsid w:val="00077BA9"/>
    <w:rsid w:val="00086D93"/>
    <w:rsid w:val="000E0954"/>
    <w:rsid w:val="000F655A"/>
    <w:rsid w:val="001450FF"/>
    <w:rsid w:val="001843FC"/>
    <w:rsid w:val="001A5815"/>
    <w:rsid w:val="00223CC5"/>
    <w:rsid w:val="00311473"/>
    <w:rsid w:val="00316CAE"/>
    <w:rsid w:val="003520D8"/>
    <w:rsid w:val="0035677F"/>
    <w:rsid w:val="003C4B3D"/>
    <w:rsid w:val="004030A4"/>
    <w:rsid w:val="00404EA7"/>
    <w:rsid w:val="004434A4"/>
    <w:rsid w:val="00492D07"/>
    <w:rsid w:val="00552170"/>
    <w:rsid w:val="00554D41"/>
    <w:rsid w:val="00587959"/>
    <w:rsid w:val="005A5320"/>
    <w:rsid w:val="005B463D"/>
    <w:rsid w:val="005E3218"/>
    <w:rsid w:val="00667822"/>
    <w:rsid w:val="006F718C"/>
    <w:rsid w:val="006F7E81"/>
    <w:rsid w:val="007534CA"/>
    <w:rsid w:val="0077048A"/>
    <w:rsid w:val="0078634A"/>
    <w:rsid w:val="007A46AB"/>
    <w:rsid w:val="007B1BBC"/>
    <w:rsid w:val="007E1897"/>
    <w:rsid w:val="00812AEF"/>
    <w:rsid w:val="0083260C"/>
    <w:rsid w:val="008E1EBE"/>
    <w:rsid w:val="008F46DC"/>
    <w:rsid w:val="009716FC"/>
    <w:rsid w:val="009B0DD4"/>
    <w:rsid w:val="00A73FA2"/>
    <w:rsid w:val="00AA7735"/>
    <w:rsid w:val="00AE3696"/>
    <w:rsid w:val="00B11CCC"/>
    <w:rsid w:val="00B34A77"/>
    <w:rsid w:val="00B41DB0"/>
    <w:rsid w:val="00B51F57"/>
    <w:rsid w:val="00B62892"/>
    <w:rsid w:val="00B906AF"/>
    <w:rsid w:val="00B928EC"/>
    <w:rsid w:val="00C15E0D"/>
    <w:rsid w:val="00C40099"/>
    <w:rsid w:val="00C42F23"/>
    <w:rsid w:val="00C76597"/>
    <w:rsid w:val="00CA13B6"/>
    <w:rsid w:val="00CD5DB4"/>
    <w:rsid w:val="00CE4C54"/>
    <w:rsid w:val="00CE63B0"/>
    <w:rsid w:val="00D02144"/>
    <w:rsid w:val="00D10CF4"/>
    <w:rsid w:val="00DF2947"/>
    <w:rsid w:val="00E71379"/>
    <w:rsid w:val="00E728BB"/>
    <w:rsid w:val="00E8515F"/>
    <w:rsid w:val="00F528CD"/>
    <w:rsid w:val="00F53100"/>
    <w:rsid w:val="00F75862"/>
    <w:rsid w:val="00F95E9E"/>
    <w:rsid w:val="00FD61E6"/>
    <w:rsid w:val="00FF5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609E"/>
  <w15:chartTrackingRefBased/>
  <w15:docId w15:val="{5FBCC847-269B-4B02-84CB-19C727EB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86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862"/>
    <w:rPr>
      <w:lang w:val="en-ZW"/>
    </w:rPr>
  </w:style>
  <w:style w:type="paragraph" w:styleId="Footer">
    <w:name w:val="footer"/>
    <w:basedOn w:val="Normal"/>
    <w:link w:val="FooterChar"/>
    <w:uiPriority w:val="99"/>
    <w:unhideWhenUsed/>
    <w:rsid w:val="00F75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862"/>
    <w:rPr>
      <w:lang w:val="en-ZW"/>
    </w:rPr>
  </w:style>
  <w:style w:type="paragraph" w:styleId="ListParagraph">
    <w:name w:val="List Paragraph"/>
    <w:basedOn w:val="Normal"/>
    <w:uiPriority w:val="34"/>
    <w:qFormat/>
    <w:rsid w:val="00040765"/>
    <w:pPr>
      <w:ind w:left="720"/>
      <w:contextualSpacing/>
    </w:pPr>
  </w:style>
  <w:style w:type="character" w:styleId="CommentReference">
    <w:name w:val="annotation reference"/>
    <w:basedOn w:val="DefaultParagraphFont"/>
    <w:uiPriority w:val="99"/>
    <w:semiHidden/>
    <w:unhideWhenUsed/>
    <w:rsid w:val="0077048A"/>
    <w:rPr>
      <w:sz w:val="16"/>
      <w:szCs w:val="16"/>
    </w:rPr>
  </w:style>
  <w:style w:type="paragraph" w:styleId="CommentText">
    <w:name w:val="annotation text"/>
    <w:basedOn w:val="Normal"/>
    <w:link w:val="CommentTextChar"/>
    <w:uiPriority w:val="99"/>
    <w:semiHidden/>
    <w:unhideWhenUsed/>
    <w:rsid w:val="0077048A"/>
    <w:pPr>
      <w:spacing w:line="240" w:lineRule="auto"/>
    </w:pPr>
    <w:rPr>
      <w:sz w:val="20"/>
      <w:szCs w:val="20"/>
    </w:rPr>
  </w:style>
  <w:style w:type="character" w:customStyle="1" w:styleId="CommentTextChar">
    <w:name w:val="Comment Text Char"/>
    <w:basedOn w:val="DefaultParagraphFont"/>
    <w:link w:val="CommentText"/>
    <w:uiPriority w:val="99"/>
    <w:semiHidden/>
    <w:rsid w:val="0077048A"/>
    <w:rPr>
      <w:sz w:val="20"/>
      <w:szCs w:val="20"/>
      <w:lang w:val="en-ZW"/>
    </w:rPr>
  </w:style>
  <w:style w:type="paragraph" w:styleId="CommentSubject">
    <w:name w:val="annotation subject"/>
    <w:basedOn w:val="CommentText"/>
    <w:next w:val="CommentText"/>
    <w:link w:val="CommentSubjectChar"/>
    <w:uiPriority w:val="99"/>
    <w:semiHidden/>
    <w:unhideWhenUsed/>
    <w:rsid w:val="0077048A"/>
    <w:rPr>
      <w:b/>
      <w:bCs/>
    </w:rPr>
  </w:style>
  <w:style w:type="character" w:customStyle="1" w:styleId="CommentSubjectChar">
    <w:name w:val="Comment Subject Char"/>
    <w:basedOn w:val="CommentTextChar"/>
    <w:link w:val="CommentSubject"/>
    <w:uiPriority w:val="99"/>
    <w:semiHidden/>
    <w:rsid w:val="0077048A"/>
    <w:rPr>
      <w:b/>
      <w:bCs/>
      <w:sz w:val="20"/>
      <w:szCs w:val="20"/>
      <w:lang w:val="en-ZW"/>
    </w:rPr>
  </w:style>
  <w:style w:type="paragraph" w:styleId="BalloonText">
    <w:name w:val="Balloon Text"/>
    <w:basedOn w:val="Normal"/>
    <w:link w:val="BalloonTextChar"/>
    <w:uiPriority w:val="99"/>
    <w:semiHidden/>
    <w:unhideWhenUsed/>
    <w:rsid w:val="00770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48A"/>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5</cp:revision>
  <cp:lastPrinted>2018-01-29T12:48:00Z</cp:lastPrinted>
  <dcterms:created xsi:type="dcterms:W3CDTF">2018-01-29T08:05:00Z</dcterms:created>
  <dcterms:modified xsi:type="dcterms:W3CDTF">2018-01-29T13:01:00Z</dcterms:modified>
</cp:coreProperties>
</file>