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3AE0C" w14:textId="77777777" w:rsidR="002E1469" w:rsidRDefault="002E1469">
      <w:bookmarkStart w:id="0" w:name="_GoBack"/>
      <w:bookmarkEnd w:id="0"/>
    </w:p>
    <w:p w14:paraId="2268E9EA" w14:textId="77777777" w:rsidR="00AB4E6F" w:rsidRPr="00AB4E6F" w:rsidRDefault="00AB4E6F" w:rsidP="00AB4E6F">
      <w:pPr>
        <w:spacing w:after="0" w:line="240" w:lineRule="auto"/>
        <w:rPr>
          <w:rFonts w:ascii="Times New Roman" w:hAnsi="Times New Roman" w:cs="Times New Roman"/>
          <w:sz w:val="24"/>
          <w:szCs w:val="24"/>
        </w:rPr>
      </w:pPr>
      <w:r w:rsidRPr="00AB4E6F">
        <w:rPr>
          <w:rFonts w:ascii="Times New Roman" w:hAnsi="Times New Roman" w:cs="Times New Roman"/>
          <w:sz w:val="24"/>
          <w:szCs w:val="24"/>
        </w:rPr>
        <w:t xml:space="preserve">THE STATE </w:t>
      </w:r>
    </w:p>
    <w:p w14:paraId="2DE26A89" w14:textId="77777777" w:rsidR="00AB4E6F" w:rsidRPr="00AB4E6F" w:rsidRDefault="00AB4E6F" w:rsidP="00AB4E6F">
      <w:pPr>
        <w:spacing w:after="0" w:line="240" w:lineRule="auto"/>
        <w:rPr>
          <w:rFonts w:ascii="Times New Roman" w:hAnsi="Times New Roman" w:cs="Times New Roman"/>
          <w:sz w:val="24"/>
          <w:szCs w:val="24"/>
        </w:rPr>
      </w:pPr>
      <w:r w:rsidRPr="00AB4E6F">
        <w:rPr>
          <w:rFonts w:ascii="Times New Roman" w:hAnsi="Times New Roman" w:cs="Times New Roman"/>
          <w:sz w:val="24"/>
          <w:szCs w:val="24"/>
        </w:rPr>
        <w:t>versus</w:t>
      </w:r>
    </w:p>
    <w:p w14:paraId="621DC9E8" w14:textId="77777777" w:rsidR="00AB4E6F" w:rsidRDefault="00AB4E6F" w:rsidP="00AB4E6F">
      <w:pPr>
        <w:spacing w:after="0" w:line="240" w:lineRule="auto"/>
        <w:rPr>
          <w:rFonts w:ascii="Times New Roman" w:hAnsi="Times New Roman" w:cs="Times New Roman"/>
          <w:sz w:val="24"/>
          <w:szCs w:val="24"/>
        </w:rPr>
      </w:pPr>
      <w:r w:rsidRPr="00AB4E6F">
        <w:rPr>
          <w:rFonts w:ascii="Times New Roman" w:hAnsi="Times New Roman" w:cs="Times New Roman"/>
          <w:sz w:val="24"/>
          <w:szCs w:val="24"/>
        </w:rPr>
        <w:t>PORTIA MUPAZVIRIPO</w:t>
      </w:r>
    </w:p>
    <w:p w14:paraId="2BD7B5B4" w14:textId="77777777" w:rsidR="00EB37AE" w:rsidRDefault="00EB37AE" w:rsidP="00AB4E6F">
      <w:pPr>
        <w:spacing w:after="0" w:line="240" w:lineRule="auto"/>
        <w:rPr>
          <w:rFonts w:ascii="Times New Roman" w:hAnsi="Times New Roman" w:cs="Times New Roman"/>
          <w:sz w:val="24"/>
          <w:szCs w:val="24"/>
        </w:rPr>
      </w:pPr>
    </w:p>
    <w:p w14:paraId="0D628DDD" w14:textId="77777777" w:rsidR="00EB37AE" w:rsidRDefault="00EB37AE" w:rsidP="00AB4E6F">
      <w:pPr>
        <w:spacing w:after="0" w:line="240" w:lineRule="auto"/>
        <w:rPr>
          <w:rFonts w:ascii="Times New Roman" w:hAnsi="Times New Roman" w:cs="Times New Roman"/>
          <w:sz w:val="24"/>
          <w:szCs w:val="24"/>
        </w:rPr>
      </w:pPr>
    </w:p>
    <w:p w14:paraId="18E9181A" w14:textId="77777777" w:rsidR="00EB37AE" w:rsidRDefault="00EB37AE" w:rsidP="00AB4E6F">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414E557E" w14:textId="77777777" w:rsidR="00EB37AE" w:rsidRDefault="00EB37AE" w:rsidP="00AB4E6F">
      <w:pPr>
        <w:spacing w:after="0" w:line="240" w:lineRule="auto"/>
        <w:rPr>
          <w:rFonts w:ascii="Times New Roman" w:hAnsi="Times New Roman" w:cs="Times New Roman"/>
          <w:sz w:val="24"/>
          <w:szCs w:val="24"/>
        </w:rPr>
      </w:pPr>
      <w:r>
        <w:rPr>
          <w:rFonts w:ascii="Times New Roman" w:hAnsi="Times New Roman" w:cs="Times New Roman"/>
          <w:sz w:val="24"/>
          <w:szCs w:val="24"/>
        </w:rPr>
        <w:t>MUREMBA J</w:t>
      </w:r>
    </w:p>
    <w:p w14:paraId="75329784" w14:textId="7100CCE7" w:rsidR="00EB37AE" w:rsidRDefault="005B117D" w:rsidP="00AB4E6F">
      <w:pPr>
        <w:spacing w:after="0" w:line="240" w:lineRule="auto"/>
        <w:rPr>
          <w:rFonts w:ascii="Times New Roman" w:hAnsi="Times New Roman" w:cs="Times New Roman"/>
          <w:sz w:val="24"/>
          <w:szCs w:val="24"/>
        </w:rPr>
      </w:pPr>
      <w:r>
        <w:rPr>
          <w:rFonts w:ascii="Times New Roman" w:hAnsi="Times New Roman" w:cs="Times New Roman"/>
          <w:sz w:val="24"/>
          <w:szCs w:val="24"/>
        </w:rPr>
        <w:t>HARARE, 16 &amp;</w:t>
      </w:r>
      <w:r w:rsidR="00EB37AE">
        <w:rPr>
          <w:rFonts w:ascii="Times New Roman" w:hAnsi="Times New Roman" w:cs="Times New Roman"/>
          <w:sz w:val="24"/>
          <w:szCs w:val="24"/>
        </w:rPr>
        <w:t xml:space="preserve"> 17, January</w:t>
      </w:r>
      <w:r>
        <w:rPr>
          <w:rFonts w:ascii="Times New Roman" w:hAnsi="Times New Roman" w:cs="Times New Roman"/>
          <w:sz w:val="24"/>
          <w:szCs w:val="24"/>
        </w:rPr>
        <w:t xml:space="preserve"> 2023</w:t>
      </w:r>
      <w:r w:rsidR="00EB37AE">
        <w:rPr>
          <w:rFonts w:ascii="Times New Roman" w:hAnsi="Times New Roman" w:cs="Times New Roman"/>
          <w:sz w:val="24"/>
          <w:szCs w:val="24"/>
        </w:rPr>
        <w:t xml:space="preserve"> &amp; </w:t>
      </w:r>
      <w:r w:rsidR="00777A3C">
        <w:rPr>
          <w:rFonts w:ascii="Times New Roman" w:hAnsi="Times New Roman" w:cs="Times New Roman"/>
          <w:sz w:val="24"/>
          <w:szCs w:val="24"/>
        </w:rPr>
        <w:t>23</w:t>
      </w:r>
      <w:r w:rsidR="00EB37AE">
        <w:rPr>
          <w:rFonts w:ascii="Times New Roman" w:hAnsi="Times New Roman" w:cs="Times New Roman"/>
          <w:sz w:val="24"/>
          <w:szCs w:val="24"/>
        </w:rPr>
        <w:t xml:space="preserve"> February 2023</w:t>
      </w:r>
    </w:p>
    <w:p w14:paraId="30EB8D81" w14:textId="77777777" w:rsidR="00EB37AE" w:rsidRDefault="00EB37AE" w:rsidP="00AB4E6F">
      <w:pPr>
        <w:spacing w:after="0" w:line="240" w:lineRule="auto"/>
        <w:rPr>
          <w:rFonts w:ascii="Times New Roman" w:hAnsi="Times New Roman" w:cs="Times New Roman"/>
          <w:sz w:val="24"/>
          <w:szCs w:val="24"/>
        </w:rPr>
      </w:pPr>
    </w:p>
    <w:p w14:paraId="57A04CBA" w14:textId="77777777" w:rsidR="00EB37AE" w:rsidRDefault="00EB37AE" w:rsidP="00AB4E6F">
      <w:pPr>
        <w:spacing w:after="0" w:line="240" w:lineRule="auto"/>
        <w:rPr>
          <w:rFonts w:ascii="Times New Roman" w:hAnsi="Times New Roman" w:cs="Times New Roman"/>
          <w:sz w:val="24"/>
          <w:szCs w:val="24"/>
        </w:rPr>
      </w:pPr>
    </w:p>
    <w:p w14:paraId="3BAC649F" w14:textId="726B3D33" w:rsidR="00EB37AE" w:rsidRPr="00EB37AE" w:rsidRDefault="00EB37AE" w:rsidP="00AB4E6F">
      <w:pPr>
        <w:spacing w:after="0" w:line="240" w:lineRule="auto"/>
        <w:rPr>
          <w:rFonts w:ascii="Times New Roman" w:hAnsi="Times New Roman" w:cs="Times New Roman"/>
          <w:b/>
          <w:sz w:val="24"/>
          <w:szCs w:val="24"/>
        </w:rPr>
      </w:pPr>
      <w:r w:rsidRPr="00EB37AE">
        <w:rPr>
          <w:rFonts w:ascii="Times New Roman" w:hAnsi="Times New Roman" w:cs="Times New Roman"/>
          <w:b/>
          <w:sz w:val="24"/>
          <w:szCs w:val="24"/>
        </w:rPr>
        <w:t xml:space="preserve">Criminal </w:t>
      </w:r>
      <w:r w:rsidR="00EE65DA">
        <w:rPr>
          <w:rFonts w:ascii="Times New Roman" w:hAnsi="Times New Roman" w:cs="Times New Roman"/>
          <w:b/>
          <w:sz w:val="24"/>
          <w:szCs w:val="24"/>
        </w:rPr>
        <w:t>T</w:t>
      </w:r>
      <w:r w:rsidRPr="00EB37AE">
        <w:rPr>
          <w:rFonts w:ascii="Times New Roman" w:hAnsi="Times New Roman" w:cs="Times New Roman"/>
          <w:b/>
          <w:sz w:val="24"/>
          <w:szCs w:val="24"/>
        </w:rPr>
        <w:t>rial</w:t>
      </w:r>
    </w:p>
    <w:p w14:paraId="5F9CF490" w14:textId="77777777" w:rsidR="00EB37AE" w:rsidRDefault="00EB37AE" w:rsidP="00AB4E6F">
      <w:pPr>
        <w:spacing w:after="0" w:line="240" w:lineRule="auto"/>
        <w:rPr>
          <w:rFonts w:ascii="Times New Roman" w:hAnsi="Times New Roman" w:cs="Times New Roman"/>
          <w:sz w:val="24"/>
          <w:szCs w:val="24"/>
        </w:rPr>
      </w:pPr>
    </w:p>
    <w:p w14:paraId="235F191F" w14:textId="77777777" w:rsidR="00EB37AE" w:rsidRDefault="00EB37AE" w:rsidP="00AB4E6F">
      <w:pPr>
        <w:spacing w:after="0" w:line="240" w:lineRule="auto"/>
        <w:rPr>
          <w:rFonts w:ascii="Times New Roman" w:hAnsi="Times New Roman" w:cs="Times New Roman"/>
          <w:sz w:val="24"/>
          <w:szCs w:val="24"/>
        </w:rPr>
      </w:pPr>
    </w:p>
    <w:p w14:paraId="125387D1" w14:textId="77777777" w:rsidR="00EB37AE" w:rsidRDefault="00EB37AE" w:rsidP="00AB4E6F">
      <w:pPr>
        <w:spacing w:after="0" w:line="240" w:lineRule="auto"/>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t>Mr Barwa</w:t>
      </w:r>
    </w:p>
    <w:p w14:paraId="298E1054" w14:textId="77777777" w:rsidR="00EB37AE" w:rsidRDefault="00EB37AE" w:rsidP="00AB4E6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Mr Chimonyo</w:t>
      </w:r>
    </w:p>
    <w:p w14:paraId="4A153138" w14:textId="77777777" w:rsidR="00EB37AE" w:rsidRDefault="00EB37AE" w:rsidP="00AB4E6F">
      <w:pPr>
        <w:spacing w:after="0" w:line="240" w:lineRule="auto"/>
        <w:rPr>
          <w:rFonts w:ascii="Times New Roman" w:hAnsi="Times New Roman" w:cs="Times New Roman"/>
          <w:sz w:val="24"/>
          <w:szCs w:val="24"/>
        </w:rPr>
      </w:pPr>
    </w:p>
    <w:p w14:paraId="2A0E0EDB" w14:textId="77777777" w:rsidR="00EB37AE" w:rsidRDefault="00EB37AE" w:rsidP="00AB4E6F">
      <w:pPr>
        <w:spacing w:after="0" w:line="240" w:lineRule="auto"/>
        <w:rPr>
          <w:rFonts w:ascii="Times New Roman" w:hAnsi="Times New Roman" w:cs="Times New Roman"/>
          <w:sz w:val="24"/>
          <w:szCs w:val="24"/>
        </w:rPr>
      </w:pPr>
    </w:p>
    <w:p w14:paraId="785CB568" w14:textId="77777777" w:rsidR="00EB37AE" w:rsidRDefault="00EB37AE" w:rsidP="00AB4E6F">
      <w:pPr>
        <w:spacing w:after="0" w:line="240" w:lineRule="auto"/>
        <w:rPr>
          <w:rFonts w:ascii="Times New Roman" w:hAnsi="Times New Roman" w:cs="Times New Roman"/>
          <w:sz w:val="24"/>
          <w:szCs w:val="24"/>
        </w:rPr>
      </w:pPr>
      <w:r w:rsidRPr="00EB37AE">
        <w:rPr>
          <w:rFonts w:ascii="Times New Roman" w:hAnsi="Times New Roman" w:cs="Times New Roman"/>
          <w:i/>
          <w:sz w:val="24"/>
          <w:szCs w:val="24"/>
        </w:rPr>
        <w:t>T Mukuze</w:t>
      </w:r>
      <w:r>
        <w:rPr>
          <w:rFonts w:ascii="Times New Roman" w:hAnsi="Times New Roman" w:cs="Times New Roman"/>
          <w:sz w:val="24"/>
          <w:szCs w:val="24"/>
        </w:rPr>
        <w:t xml:space="preserve"> for the State</w:t>
      </w:r>
    </w:p>
    <w:p w14:paraId="17A84C6C" w14:textId="77777777" w:rsidR="00EB37AE" w:rsidRDefault="00EB37AE" w:rsidP="00AB4E6F">
      <w:pPr>
        <w:spacing w:after="0" w:line="240" w:lineRule="auto"/>
        <w:rPr>
          <w:rFonts w:ascii="Times New Roman" w:hAnsi="Times New Roman" w:cs="Times New Roman"/>
          <w:sz w:val="24"/>
          <w:szCs w:val="24"/>
        </w:rPr>
      </w:pPr>
      <w:r w:rsidRPr="00EB37AE">
        <w:rPr>
          <w:rFonts w:ascii="Times New Roman" w:hAnsi="Times New Roman" w:cs="Times New Roman"/>
          <w:i/>
          <w:sz w:val="24"/>
          <w:szCs w:val="24"/>
        </w:rPr>
        <w:t>B Furidzo,</w:t>
      </w:r>
      <w:r>
        <w:rPr>
          <w:rFonts w:ascii="Times New Roman" w:hAnsi="Times New Roman" w:cs="Times New Roman"/>
          <w:sz w:val="24"/>
          <w:szCs w:val="24"/>
        </w:rPr>
        <w:t xml:space="preserve"> for the accused</w:t>
      </w:r>
    </w:p>
    <w:p w14:paraId="2E88859B" w14:textId="77777777" w:rsidR="00EB37AE" w:rsidRDefault="00EB37AE" w:rsidP="00AB4E6F">
      <w:pPr>
        <w:spacing w:after="0" w:line="240" w:lineRule="auto"/>
        <w:rPr>
          <w:rFonts w:ascii="Times New Roman" w:hAnsi="Times New Roman" w:cs="Times New Roman"/>
          <w:sz w:val="24"/>
          <w:szCs w:val="24"/>
        </w:rPr>
      </w:pPr>
    </w:p>
    <w:p w14:paraId="467A51E4" w14:textId="77777777" w:rsidR="00EB37AE" w:rsidRDefault="00EB37AE" w:rsidP="00AB4E6F">
      <w:pPr>
        <w:spacing w:after="0" w:line="240" w:lineRule="auto"/>
        <w:rPr>
          <w:rFonts w:ascii="Times New Roman" w:hAnsi="Times New Roman" w:cs="Times New Roman"/>
          <w:sz w:val="24"/>
          <w:szCs w:val="24"/>
        </w:rPr>
      </w:pPr>
    </w:p>
    <w:p w14:paraId="5DA475B6" w14:textId="16E1CDE7" w:rsidR="00EB37AE" w:rsidRDefault="00EB37AE" w:rsidP="00A137EF">
      <w:pPr>
        <w:spacing w:after="0" w:line="360" w:lineRule="auto"/>
        <w:ind w:firstLine="720"/>
        <w:jc w:val="both"/>
        <w:rPr>
          <w:rFonts w:ascii="Times New Roman" w:hAnsi="Times New Roman" w:cs="Times New Roman"/>
          <w:sz w:val="24"/>
          <w:szCs w:val="24"/>
        </w:rPr>
      </w:pPr>
      <w:r w:rsidRPr="00A137EF">
        <w:rPr>
          <w:rFonts w:ascii="Times New Roman" w:hAnsi="Times New Roman" w:cs="Times New Roman"/>
          <w:b/>
          <w:sz w:val="24"/>
          <w:szCs w:val="24"/>
        </w:rPr>
        <w:t>MUREMBA J</w:t>
      </w:r>
      <w:r>
        <w:rPr>
          <w:rFonts w:ascii="Times New Roman" w:hAnsi="Times New Roman" w:cs="Times New Roman"/>
          <w:sz w:val="24"/>
          <w:szCs w:val="24"/>
        </w:rPr>
        <w:t>:  The accused pleaded not guilty to the charge of murder as defined in s 4</w:t>
      </w:r>
      <w:r w:rsidR="00B212E5">
        <w:rPr>
          <w:rFonts w:ascii="Times New Roman" w:hAnsi="Times New Roman" w:cs="Times New Roman"/>
          <w:sz w:val="24"/>
          <w:szCs w:val="24"/>
        </w:rPr>
        <w:t>7</w:t>
      </w:r>
      <w:r>
        <w:rPr>
          <w:rFonts w:ascii="Times New Roman" w:hAnsi="Times New Roman" w:cs="Times New Roman"/>
          <w:sz w:val="24"/>
          <w:szCs w:val="24"/>
        </w:rPr>
        <w:t>(1)(a) of the Criminal Law (</w:t>
      </w:r>
      <w:r w:rsidR="00A137EF">
        <w:rPr>
          <w:rFonts w:ascii="Times New Roman" w:hAnsi="Times New Roman" w:cs="Times New Roman"/>
          <w:sz w:val="24"/>
          <w:szCs w:val="24"/>
        </w:rPr>
        <w:t>Codification</w:t>
      </w:r>
      <w:r>
        <w:rPr>
          <w:rFonts w:ascii="Times New Roman" w:hAnsi="Times New Roman" w:cs="Times New Roman"/>
          <w:sz w:val="24"/>
          <w:szCs w:val="24"/>
        </w:rPr>
        <w:t xml:space="preserve"> and Reform) Act [</w:t>
      </w:r>
      <w:r w:rsidRPr="00A137EF">
        <w:rPr>
          <w:rFonts w:ascii="Times New Roman" w:hAnsi="Times New Roman" w:cs="Times New Roman"/>
          <w:i/>
          <w:sz w:val="24"/>
          <w:szCs w:val="24"/>
        </w:rPr>
        <w:t>Chapter 9:23</w:t>
      </w:r>
      <w:r>
        <w:rPr>
          <w:rFonts w:ascii="Times New Roman" w:hAnsi="Times New Roman" w:cs="Times New Roman"/>
          <w:sz w:val="24"/>
          <w:szCs w:val="24"/>
        </w:rPr>
        <w:t xml:space="preserve">] </w:t>
      </w:r>
      <w:r w:rsidR="00B212E5">
        <w:rPr>
          <w:rFonts w:ascii="Times New Roman" w:hAnsi="Times New Roman" w:cs="Times New Roman"/>
          <w:sz w:val="24"/>
          <w:szCs w:val="24"/>
        </w:rPr>
        <w:t>(</w:t>
      </w:r>
      <w:r>
        <w:rPr>
          <w:rFonts w:ascii="Times New Roman" w:hAnsi="Times New Roman" w:cs="Times New Roman"/>
          <w:sz w:val="24"/>
          <w:szCs w:val="24"/>
        </w:rPr>
        <w:t>the Criminal Law Code</w:t>
      </w:r>
      <w:r w:rsidR="00B212E5">
        <w:rPr>
          <w:rFonts w:ascii="Times New Roman" w:hAnsi="Times New Roman" w:cs="Times New Roman"/>
          <w:sz w:val="24"/>
          <w:szCs w:val="24"/>
        </w:rPr>
        <w:t>)</w:t>
      </w:r>
      <w:r>
        <w:rPr>
          <w:rFonts w:ascii="Times New Roman" w:hAnsi="Times New Roman" w:cs="Times New Roman"/>
          <w:sz w:val="24"/>
          <w:szCs w:val="24"/>
        </w:rPr>
        <w:t>.</w:t>
      </w:r>
    </w:p>
    <w:p w14:paraId="0944B7D0" w14:textId="23B5166C" w:rsidR="00A137EF" w:rsidRDefault="00A137EF" w:rsidP="00A137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allegations in the State’s summary </w:t>
      </w:r>
      <w:r w:rsidR="00B212E5">
        <w:rPr>
          <w:rFonts w:ascii="Times New Roman" w:hAnsi="Times New Roman" w:cs="Times New Roman"/>
          <w:sz w:val="24"/>
          <w:szCs w:val="24"/>
        </w:rPr>
        <w:t xml:space="preserve">are that </w:t>
      </w:r>
      <w:r>
        <w:rPr>
          <w:rFonts w:ascii="Times New Roman" w:hAnsi="Times New Roman" w:cs="Times New Roman"/>
          <w:sz w:val="24"/>
          <w:szCs w:val="24"/>
        </w:rPr>
        <w:t xml:space="preserve">on 26 May 2018 and at Munyuki </w:t>
      </w:r>
      <w:r w:rsidR="00B212E5">
        <w:rPr>
          <w:rFonts w:ascii="Times New Roman" w:hAnsi="Times New Roman" w:cs="Times New Roman"/>
          <w:sz w:val="24"/>
          <w:szCs w:val="24"/>
        </w:rPr>
        <w:t>B</w:t>
      </w:r>
      <w:r>
        <w:rPr>
          <w:rFonts w:ascii="Times New Roman" w:hAnsi="Times New Roman" w:cs="Times New Roman"/>
          <w:sz w:val="24"/>
          <w:szCs w:val="24"/>
        </w:rPr>
        <w:t xml:space="preserve">usiness </w:t>
      </w:r>
      <w:r w:rsidR="00B212E5">
        <w:rPr>
          <w:rFonts w:ascii="Times New Roman" w:hAnsi="Times New Roman" w:cs="Times New Roman"/>
          <w:sz w:val="24"/>
          <w:szCs w:val="24"/>
        </w:rPr>
        <w:t>C</w:t>
      </w:r>
      <w:r>
        <w:rPr>
          <w:rFonts w:ascii="Times New Roman" w:hAnsi="Times New Roman" w:cs="Times New Roman"/>
          <w:sz w:val="24"/>
          <w:szCs w:val="24"/>
        </w:rPr>
        <w:t xml:space="preserve">entre </w:t>
      </w:r>
      <w:r w:rsidR="00494B82">
        <w:rPr>
          <w:rFonts w:ascii="Times New Roman" w:hAnsi="Times New Roman" w:cs="Times New Roman"/>
          <w:sz w:val="24"/>
          <w:szCs w:val="24"/>
        </w:rPr>
        <w:t>in Epworth</w:t>
      </w:r>
      <w:r>
        <w:rPr>
          <w:rFonts w:ascii="Times New Roman" w:hAnsi="Times New Roman" w:cs="Times New Roman"/>
          <w:sz w:val="24"/>
          <w:szCs w:val="24"/>
        </w:rPr>
        <w:t>, Harare, the accused assaulted the deceased</w:t>
      </w:r>
      <w:r w:rsidR="00B212E5">
        <w:rPr>
          <w:rFonts w:ascii="Times New Roman" w:hAnsi="Times New Roman" w:cs="Times New Roman"/>
          <w:sz w:val="24"/>
          <w:szCs w:val="24"/>
        </w:rPr>
        <w:t>, Kelvin Chikwere</w:t>
      </w:r>
      <w:r>
        <w:rPr>
          <w:rFonts w:ascii="Times New Roman" w:hAnsi="Times New Roman" w:cs="Times New Roman"/>
          <w:sz w:val="24"/>
          <w:szCs w:val="24"/>
        </w:rPr>
        <w:t xml:space="preserve"> and pushed him thereby causing him to fall </w:t>
      </w:r>
      <w:r w:rsidR="00B212E5">
        <w:rPr>
          <w:rFonts w:ascii="Times New Roman" w:hAnsi="Times New Roman" w:cs="Times New Roman"/>
          <w:sz w:val="24"/>
          <w:szCs w:val="24"/>
        </w:rPr>
        <w:t>to</w:t>
      </w:r>
      <w:r>
        <w:rPr>
          <w:rFonts w:ascii="Times New Roman" w:hAnsi="Times New Roman" w:cs="Times New Roman"/>
          <w:sz w:val="24"/>
          <w:szCs w:val="24"/>
        </w:rPr>
        <w:t xml:space="preserve"> </w:t>
      </w:r>
      <w:r w:rsidR="00494B82">
        <w:rPr>
          <w:rFonts w:ascii="Times New Roman" w:hAnsi="Times New Roman" w:cs="Times New Roman"/>
          <w:sz w:val="24"/>
          <w:szCs w:val="24"/>
        </w:rPr>
        <w:t>the ground</w:t>
      </w:r>
      <w:r w:rsidR="00B212E5">
        <w:rPr>
          <w:rFonts w:ascii="Times New Roman" w:hAnsi="Times New Roman" w:cs="Times New Roman"/>
          <w:sz w:val="24"/>
          <w:szCs w:val="24"/>
        </w:rPr>
        <w:t>. She</w:t>
      </w:r>
      <w:r>
        <w:rPr>
          <w:rFonts w:ascii="Times New Roman" w:hAnsi="Times New Roman" w:cs="Times New Roman"/>
          <w:sz w:val="24"/>
          <w:szCs w:val="24"/>
        </w:rPr>
        <w:t xml:space="preserve"> </w:t>
      </w:r>
      <w:r w:rsidR="00494B82">
        <w:rPr>
          <w:rFonts w:ascii="Times New Roman" w:hAnsi="Times New Roman" w:cs="Times New Roman"/>
          <w:sz w:val="24"/>
          <w:szCs w:val="24"/>
        </w:rPr>
        <w:t>kicked and</w:t>
      </w:r>
      <w:r>
        <w:rPr>
          <w:rFonts w:ascii="Times New Roman" w:hAnsi="Times New Roman" w:cs="Times New Roman"/>
          <w:sz w:val="24"/>
          <w:szCs w:val="24"/>
        </w:rPr>
        <w:t xml:space="preserve"> stepped on the decease</w:t>
      </w:r>
      <w:r w:rsidR="00B212E5">
        <w:rPr>
          <w:rFonts w:ascii="Times New Roman" w:hAnsi="Times New Roman" w:cs="Times New Roman"/>
          <w:sz w:val="24"/>
          <w:szCs w:val="24"/>
        </w:rPr>
        <w:t>d</w:t>
      </w:r>
      <w:r>
        <w:rPr>
          <w:rFonts w:ascii="Times New Roman" w:hAnsi="Times New Roman" w:cs="Times New Roman"/>
          <w:sz w:val="24"/>
          <w:szCs w:val="24"/>
        </w:rPr>
        <w:t xml:space="preserve">’s head </w:t>
      </w:r>
      <w:r w:rsidR="00494B82">
        <w:rPr>
          <w:rFonts w:ascii="Times New Roman" w:hAnsi="Times New Roman" w:cs="Times New Roman"/>
          <w:sz w:val="24"/>
          <w:szCs w:val="24"/>
        </w:rPr>
        <w:t>and used</w:t>
      </w:r>
      <w:r>
        <w:rPr>
          <w:rFonts w:ascii="Times New Roman" w:hAnsi="Times New Roman" w:cs="Times New Roman"/>
          <w:sz w:val="24"/>
          <w:szCs w:val="24"/>
        </w:rPr>
        <w:t xml:space="preserve"> an unk</w:t>
      </w:r>
      <w:r w:rsidR="00767B72">
        <w:rPr>
          <w:rFonts w:ascii="Times New Roman" w:hAnsi="Times New Roman" w:cs="Times New Roman"/>
          <w:sz w:val="24"/>
          <w:szCs w:val="24"/>
        </w:rPr>
        <w:t xml:space="preserve">nown </w:t>
      </w:r>
      <w:r w:rsidR="00494B82">
        <w:rPr>
          <w:rFonts w:ascii="Times New Roman" w:hAnsi="Times New Roman" w:cs="Times New Roman"/>
          <w:sz w:val="24"/>
          <w:szCs w:val="24"/>
        </w:rPr>
        <w:t>object</w:t>
      </w:r>
      <w:r w:rsidR="00767B72">
        <w:rPr>
          <w:rFonts w:ascii="Times New Roman" w:hAnsi="Times New Roman" w:cs="Times New Roman"/>
          <w:sz w:val="24"/>
          <w:szCs w:val="24"/>
        </w:rPr>
        <w:t xml:space="preserve"> to strike him on the head several times thereby causing him injuries from which the deceased died on 5 June 2018.  It is alleged that what prompted the accused to assault the deceased was that the </w:t>
      </w:r>
      <w:r w:rsidR="00494B82">
        <w:rPr>
          <w:rFonts w:ascii="Times New Roman" w:hAnsi="Times New Roman" w:cs="Times New Roman"/>
          <w:sz w:val="24"/>
          <w:szCs w:val="24"/>
        </w:rPr>
        <w:t>t</w:t>
      </w:r>
      <w:r w:rsidR="00767B72">
        <w:rPr>
          <w:rFonts w:ascii="Times New Roman" w:hAnsi="Times New Roman" w:cs="Times New Roman"/>
          <w:sz w:val="24"/>
          <w:szCs w:val="24"/>
        </w:rPr>
        <w:t>wo had been drinking beer together with one Est</w:t>
      </w:r>
      <w:r w:rsidR="00494B82">
        <w:rPr>
          <w:rFonts w:ascii="Times New Roman" w:hAnsi="Times New Roman" w:cs="Times New Roman"/>
          <w:sz w:val="24"/>
          <w:szCs w:val="24"/>
        </w:rPr>
        <w:t>e</w:t>
      </w:r>
      <w:r w:rsidR="00767B72">
        <w:rPr>
          <w:rFonts w:ascii="Times New Roman" w:hAnsi="Times New Roman" w:cs="Times New Roman"/>
          <w:sz w:val="24"/>
          <w:szCs w:val="24"/>
        </w:rPr>
        <w:t>ry Ng</w:t>
      </w:r>
      <w:r w:rsidR="008058C4">
        <w:rPr>
          <w:rFonts w:ascii="Times New Roman" w:hAnsi="Times New Roman" w:cs="Times New Roman"/>
          <w:sz w:val="24"/>
          <w:szCs w:val="24"/>
        </w:rPr>
        <w:t>a</w:t>
      </w:r>
      <w:r w:rsidR="00767B72">
        <w:rPr>
          <w:rFonts w:ascii="Times New Roman" w:hAnsi="Times New Roman" w:cs="Times New Roman"/>
          <w:sz w:val="24"/>
          <w:szCs w:val="24"/>
        </w:rPr>
        <w:t xml:space="preserve">sita.  The accused then left around 12 noon after which the deceased missed his phone.  He followed the accused and confronted her </w:t>
      </w:r>
      <w:r w:rsidR="00494B82">
        <w:rPr>
          <w:rFonts w:ascii="Times New Roman" w:hAnsi="Times New Roman" w:cs="Times New Roman"/>
          <w:sz w:val="24"/>
          <w:szCs w:val="24"/>
        </w:rPr>
        <w:t>over the</w:t>
      </w:r>
      <w:r w:rsidR="00767B72">
        <w:rPr>
          <w:rFonts w:ascii="Times New Roman" w:hAnsi="Times New Roman" w:cs="Times New Roman"/>
          <w:sz w:val="24"/>
          <w:szCs w:val="24"/>
        </w:rPr>
        <w:t xml:space="preserve"> missing</w:t>
      </w:r>
      <w:r w:rsidR="008058C4">
        <w:rPr>
          <w:rFonts w:ascii="Times New Roman" w:hAnsi="Times New Roman" w:cs="Times New Roman"/>
          <w:sz w:val="24"/>
          <w:szCs w:val="24"/>
        </w:rPr>
        <w:t xml:space="preserve"> </w:t>
      </w:r>
      <w:r w:rsidR="00767B72">
        <w:rPr>
          <w:rFonts w:ascii="Times New Roman" w:hAnsi="Times New Roman" w:cs="Times New Roman"/>
          <w:sz w:val="24"/>
          <w:szCs w:val="24"/>
        </w:rPr>
        <w:t>cellphone.  This is what angered the accused resulting in her assaulting the deceased.</w:t>
      </w:r>
    </w:p>
    <w:p w14:paraId="2C4C613C" w14:textId="33E5EA6E" w:rsidR="00767B72" w:rsidRDefault="00767B72" w:rsidP="00A137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denying the charge the accused gave a winding explanation about how she had met the deceased for the first time on 26 May </w:t>
      </w:r>
      <w:r w:rsidR="00557C75">
        <w:rPr>
          <w:rFonts w:ascii="Times New Roman" w:hAnsi="Times New Roman" w:cs="Times New Roman"/>
          <w:sz w:val="24"/>
          <w:szCs w:val="24"/>
        </w:rPr>
        <w:t>2018</w:t>
      </w:r>
      <w:r>
        <w:rPr>
          <w:rFonts w:ascii="Times New Roman" w:hAnsi="Times New Roman" w:cs="Times New Roman"/>
          <w:sz w:val="24"/>
          <w:szCs w:val="24"/>
        </w:rPr>
        <w:t xml:space="preserve"> at Munyuki </w:t>
      </w:r>
      <w:r w:rsidR="00557C75">
        <w:rPr>
          <w:rFonts w:ascii="Times New Roman" w:hAnsi="Times New Roman" w:cs="Times New Roman"/>
          <w:sz w:val="24"/>
          <w:szCs w:val="24"/>
        </w:rPr>
        <w:t>B</w:t>
      </w:r>
      <w:r>
        <w:rPr>
          <w:rFonts w:ascii="Times New Roman" w:hAnsi="Times New Roman" w:cs="Times New Roman"/>
          <w:sz w:val="24"/>
          <w:szCs w:val="24"/>
        </w:rPr>
        <w:t xml:space="preserve">usiness </w:t>
      </w:r>
      <w:r w:rsidR="002E2500">
        <w:rPr>
          <w:rFonts w:ascii="Times New Roman" w:hAnsi="Times New Roman" w:cs="Times New Roman"/>
          <w:sz w:val="24"/>
          <w:szCs w:val="24"/>
        </w:rPr>
        <w:t>Centre</w:t>
      </w:r>
      <w:r>
        <w:rPr>
          <w:rFonts w:ascii="Times New Roman" w:hAnsi="Times New Roman" w:cs="Times New Roman"/>
          <w:sz w:val="24"/>
          <w:szCs w:val="24"/>
        </w:rPr>
        <w:t xml:space="preserve"> and how they had ended up drinking beer together.  What is material</w:t>
      </w:r>
      <w:r w:rsidR="00557C75">
        <w:rPr>
          <w:rFonts w:ascii="Times New Roman" w:hAnsi="Times New Roman" w:cs="Times New Roman"/>
          <w:sz w:val="24"/>
          <w:szCs w:val="24"/>
        </w:rPr>
        <w:t xml:space="preserve"> from the long defence outline</w:t>
      </w:r>
      <w:r>
        <w:rPr>
          <w:rFonts w:ascii="Times New Roman" w:hAnsi="Times New Roman" w:cs="Times New Roman"/>
          <w:sz w:val="24"/>
          <w:szCs w:val="24"/>
        </w:rPr>
        <w:t xml:space="preserve"> is </w:t>
      </w:r>
      <w:r w:rsidR="00557C75">
        <w:rPr>
          <w:rFonts w:ascii="Times New Roman" w:hAnsi="Times New Roman" w:cs="Times New Roman"/>
          <w:sz w:val="24"/>
          <w:szCs w:val="24"/>
        </w:rPr>
        <w:t>as follows. W</w:t>
      </w:r>
      <w:r>
        <w:rPr>
          <w:rFonts w:ascii="Times New Roman" w:hAnsi="Times New Roman" w:cs="Times New Roman"/>
          <w:sz w:val="24"/>
          <w:szCs w:val="24"/>
        </w:rPr>
        <w:t xml:space="preserve">hen </w:t>
      </w:r>
      <w:r w:rsidR="00557C75">
        <w:rPr>
          <w:rFonts w:ascii="Times New Roman" w:hAnsi="Times New Roman" w:cs="Times New Roman"/>
          <w:sz w:val="24"/>
          <w:szCs w:val="24"/>
        </w:rPr>
        <w:t>t</w:t>
      </w:r>
      <w:r>
        <w:rPr>
          <w:rFonts w:ascii="Times New Roman" w:hAnsi="Times New Roman" w:cs="Times New Roman"/>
          <w:sz w:val="24"/>
          <w:szCs w:val="24"/>
        </w:rPr>
        <w:t xml:space="preserve">he </w:t>
      </w:r>
      <w:r w:rsidR="00557C75">
        <w:rPr>
          <w:rFonts w:ascii="Times New Roman" w:hAnsi="Times New Roman" w:cs="Times New Roman"/>
          <w:sz w:val="24"/>
          <w:szCs w:val="24"/>
        </w:rPr>
        <w:lastRenderedPageBreak/>
        <w:t xml:space="preserve">accused </w:t>
      </w:r>
      <w:r>
        <w:rPr>
          <w:rFonts w:ascii="Times New Roman" w:hAnsi="Times New Roman" w:cs="Times New Roman"/>
          <w:sz w:val="24"/>
          <w:szCs w:val="24"/>
        </w:rPr>
        <w:t xml:space="preserve">met the </w:t>
      </w:r>
      <w:r w:rsidR="00557C75">
        <w:rPr>
          <w:rFonts w:ascii="Times New Roman" w:hAnsi="Times New Roman" w:cs="Times New Roman"/>
          <w:sz w:val="24"/>
          <w:szCs w:val="24"/>
        </w:rPr>
        <w:t>decea</w:t>
      </w:r>
      <w:r>
        <w:rPr>
          <w:rFonts w:ascii="Times New Roman" w:hAnsi="Times New Roman" w:cs="Times New Roman"/>
          <w:sz w:val="24"/>
          <w:szCs w:val="24"/>
        </w:rPr>
        <w:t xml:space="preserve">sed on the morning of the day in question, she learnt </w:t>
      </w:r>
      <w:r w:rsidR="00557C75">
        <w:rPr>
          <w:rFonts w:ascii="Times New Roman" w:hAnsi="Times New Roman" w:cs="Times New Roman"/>
          <w:sz w:val="24"/>
          <w:szCs w:val="24"/>
        </w:rPr>
        <w:t xml:space="preserve">from him </w:t>
      </w:r>
      <w:r>
        <w:rPr>
          <w:rFonts w:ascii="Times New Roman" w:hAnsi="Times New Roman" w:cs="Times New Roman"/>
          <w:sz w:val="24"/>
          <w:szCs w:val="24"/>
        </w:rPr>
        <w:t xml:space="preserve">that he was </w:t>
      </w:r>
      <w:r w:rsidR="00557C75">
        <w:rPr>
          <w:rFonts w:ascii="Times New Roman" w:hAnsi="Times New Roman" w:cs="Times New Roman"/>
          <w:sz w:val="24"/>
          <w:szCs w:val="24"/>
        </w:rPr>
        <w:t>a</w:t>
      </w:r>
      <w:r>
        <w:rPr>
          <w:rFonts w:ascii="Times New Roman" w:hAnsi="Times New Roman" w:cs="Times New Roman"/>
          <w:sz w:val="24"/>
          <w:szCs w:val="24"/>
        </w:rPr>
        <w:t xml:space="preserve"> boyfriend </w:t>
      </w:r>
      <w:r w:rsidR="00557C75">
        <w:rPr>
          <w:rFonts w:ascii="Times New Roman" w:hAnsi="Times New Roman" w:cs="Times New Roman"/>
          <w:sz w:val="24"/>
          <w:szCs w:val="24"/>
        </w:rPr>
        <w:t>to</w:t>
      </w:r>
      <w:r>
        <w:rPr>
          <w:rFonts w:ascii="Times New Roman" w:hAnsi="Times New Roman" w:cs="Times New Roman"/>
          <w:sz w:val="24"/>
          <w:szCs w:val="24"/>
        </w:rPr>
        <w:t xml:space="preserve"> Perpetua Kalongo whom the accused regarded as a sister.  The deceased told the accused that he </w:t>
      </w:r>
      <w:r w:rsidR="00557C75">
        <w:rPr>
          <w:rFonts w:ascii="Times New Roman" w:hAnsi="Times New Roman" w:cs="Times New Roman"/>
          <w:sz w:val="24"/>
          <w:szCs w:val="24"/>
        </w:rPr>
        <w:t>was</w:t>
      </w:r>
      <w:r>
        <w:rPr>
          <w:rFonts w:ascii="Times New Roman" w:hAnsi="Times New Roman" w:cs="Times New Roman"/>
          <w:sz w:val="24"/>
          <w:szCs w:val="24"/>
        </w:rPr>
        <w:t xml:space="preserve"> r</w:t>
      </w:r>
      <w:r w:rsidR="00494B82">
        <w:rPr>
          <w:rFonts w:ascii="Times New Roman" w:hAnsi="Times New Roman" w:cs="Times New Roman"/>
          <w:sz w:val="24"/>
          <w:szCs w:val="24"/>
        </w:rPr>
        <w:t>o</w:t>
      </w:r>
      <w:r>
        <w:rPr>
          <w:rFonts w:ascii="Times New Roman" w:hAnsi="Times New Roman" w:cs="Times New Roman"/>
          <w:sz w:val="24"/>
          <w:szCs w:val="24"/>
        </w:rPr>
        <w:t xml:space="preserve">bbed and beaten the previous night </w:t>
      </w:r>
      <w:r w:rsidR="00557C75">
        <w:rPr>
          <w:rFonts w:ascii="Times New Roman" w:hAnsi="Times New Roman" w:cs="Times New Roman"/>
          <w:sz w:val="24"/>
          <w:szCs w:val="24"/>
        </w:rPr>
        <w:t>whilst</w:t>
      </w:r>
      <w:r>
        <w:rPr>
          <w:rFonts w:ascii="Times New Roman" w:hAnsi="Times New Roman" w:cs="Times New Roman"/>
          <w:sz w:val="24"/>
          <w:szCs w:val="24"/>
        </w:rPr>
        <w:t xml:space="preserve"> he was with </w:t>
      </w:r>
      <w:r w:rsidR="00B74818">
        <w:rPr>
          <w:rFonts w:ascii="Times New Roman" w:hAnsi="Times New Roman" w:cs="Times New Roman"/>
          <w:sz w:val="24"/>
          <w:szCs w:val="24"/>
        </w:rPr>
        <w:t xml:space="preserve">Perpetua Kalongo.  The deceased </w:t>
      </w:r>
      <w:r w:rsidR="00494B82">
        <w:rPr>
          <w:rFonts w:ascii="Times New Roman" w:hAnsi="Times New Roman" w:cs="Times New Roman"/>
          <w:sz w:val="24"/>
          <w:szCs w:val="24"/>
        </w:rPr>
        <w:t>e</w:t>
      </w:r>
      <w:r w:rsidR="00B74818">
        <w:rPr>
          <w:rFonts w:ascii="Times New Roman" w:hAnsi="Times New Roman" w:cs="Times New Roman"/>
          <w:sz w:val="24"/>
          <w:szCs w:val="24"/>
        </w:rPr>
        <w:t xml:space="preserve">ven removed his cap and the accused noticed that he had a cut on his head.  The accused also said that in fact Perpetua Kalongo had </w:t>
      </w:r>
      <w:r w:rsidR="00557C75">
        <w:rPr>
          <w:rFonts w:ascii="Times New Roman" w:hAnsi="Times New Roman" w:cs="Times New Roman"/>
          <w:sz w:val="24"/>
          <w:szCs w:val="24"/>
        </w:rPr>
        <w:t>told</w:t>
      </w:r>
      <w:r w:rsidR="00B74818">
        <w:rPr>
          <w:rFonts w:ascii="Times New Roman" w:hAnsi="Times New Roman" w:cs="Times New Roman"/>
          <w:sz w:val="24"/>
          <w:szCs w:val="24"/>
        </w:rPr>
        <w:t xml:space="preserve"> her the previous night that her boyfriend had been hit by a metal object during a robbery.  After the </w:t>
      </w:r>
      <w:r w:rsidR="00557C75">
        <w:rPr>
          <w:rFonts w:ascii="Times New Roman" w:hAnsi="Times New Roman" w:cs="Times New Roman"/>
          <w:sz w:val="24"/>
          <w:szCs w:val="24"/>
        </w:rPr>
        <w:t>accused and the deceased</w:t>
      </w:r>
      <w:r w:rsidR="00B74818">
        <w:rPr>
          <w:rFonts w:ascii="Times New Roman" w:hAnsi="Times New Roman" w:cs="Times New Roman"/>
          <w:sz w:val="24"/>
          <w:szCs w:val="24"/>
        </w:rPr>
        <w:t xml:space="preserve"> had </w:t>
      </w:r>
      <w:r w:rsidR="00002912">
        <w:rPr>
          <w:rFonts w:ascii="Times New Roman" w:hAnsi="Times New Roman" w:cs="Times New Roman"/>
          <w:sz w:val="24"/>
          <w:szCs w:val="24"/>
        </w:rPr>
        <w:t>met,</w:t>
      </w:r>
      <w:r w:rsidR="00B74818">
        <w:rPr>
          <w:rFonts w:ascii="Times New Roman" w:hAnsi="Times New Roman" w:cs="Times New Roman"/>
          <w:sz w:val="24"/>
          <w:szCs w:val="24"/>
        </w:rPr>
        <w:t xml:space="preserve"> they </w:t>
      </w:r>
      <w:r w:rsidR="00002912">
        <w:rPr>
          <w:rFonts w:ascii="Times New Roman" w:hAnsi="Times New Roman" w:cs="Times New Roman"/>
          <w:sz w:val="24"/>
          <w:szCs w:val="24"/>
        </w:rPr>
        <w:t>started drinking beer</w:t>
      </w:r>
      <w:r w:rsidR="00B74818">
        <w:rPr>
          <w:rFonts w:ascii="Times New Roman" w:hAnsi="Times New Roman" w:cs="Times New Roman"/>
          <w:sz w:val="24"/>
          <w:szCs w:val="24"/>
        </w:rPr>
        <w:t xml:space="preserve"> together. At some point the accused </w:t>
      </w:r>
      <w:r w:rsidR="00002912">
        <w:rPr>
          <w:rFonts w:ascii="Times New Roman" w:hAnsi="Times New Roman" w:cs="Times New Roman"/>
          <w:sz w:val="24"/>
          <w:szCs w:val="24"/>
        </w:rPr>
        <w:t xml:space="preserve">even </w:t>
      </w:r>
      <w:r w:rsidR="00B74818">
        <w:rPr>
          <w:rFonts w:ascii="Times New Roman" w:hAnsi="Times New Roman" w:cs="Times New Roman"/>
          <w:sz w:val="24"/>
          <w:szCs w:val="24"/>
        </w:rPr>
        <w:t xml:space="preserve">accompanied the deceased to Perpetua Kalongo’s house to collect his cellphone.  When they went back to the shops, Perpetua Kalongo phoned the </w:t>
      </w:r>
      <w:r w:rsidR="00002912">
        <w:rPr>
          <w:rFonts w:ascii="Times New Roman" w:hAnsi="Times New Roman" w:cs="Times New Roman"/>
          <w:sz w:val="24"/>
          <w:szCs w:val="24"/>
        </w:rPr>
        <w:t>decea</w:t>
      </w:r>
      <w:r w:rsidR="00B74818">
        <w:rPr>
          <w:rFonts w:ascii="Times New Roman" w:hAnsi="Times New Roman" w:cs="Times New Roman"/>
          <w:sz w:val="24"/>
          <w:szCs w:val="24"/>
        </w:rPr>
        <w:t xml:space="preserve">sed and started </w:t>
      </w:r>
      <w:r w:rsidR="00002912">
        <w:rPr>
          <w:rFonts w:ascii="Times New Roman" w:hAnsi="Times New Roman" w:cs="Times New Roman"/>
          <w:sz w:val="24"/>
          <w:szCs w:val="24"/>
        </w:rPr>
        <w:t>accusing him of now being</w:t>
      </w:r>
      <w:r w:rsidR="00B74818">
        <w:rPr>
          <w:rFonts w:ascii="Times New Roman" w:hAnsi="Times New Roman" w:cs="Times New Roman"/>
          <w:sz w:val="24"/>
          <w:szCs w:val="24"/>
        </w:rPr>
        <w:t xml:space="preserve"> in a love relationship with the accused.  </w:t>
      </w:r>
      <w:r w:rsidR="00002912">
        <w:rPr>
          <w:rFonts w:ascii="Times New Roman" w:hAnsi="Times New Roman" w:cs="Times New Roman"/>
          <w:sz w:val="24"/>
          <w:szCs w:val="24"/>
        </w:rPr>
        <w:t>This did not go down well with the accused</w:t>
      </w:r>
      <w:r w:rsidR="00B74818">
        <w:rPr>
          <w:rFonts w:ascii="Times New Roman" w:hAnsi="Times New Roman" w:cs="Times New Roman"/>
          <w:sz w:val="24"/>
          <w:szCs w:val="24"/>
        </w:rPr>
        <w:t xml:space="preserve"> </w:t>
      </w:r>
      <w:r w:rsidR="00002912">
        <w:rPr>
          <w:rFonts w:ascii="Times New Roman" w:hAnsi="Times New Roman" w:cs="Times New Roman"/>
          <w:sz w:val="24"/>
          <w:szCs w:val="24"/>
        </w:rPr>
        <w:t xml:space="preserve">who decided </w:t>
      </w:r>
      <w:r w:rsidR="00B74818">
        <w:rPr>
          <w:rFonts w:ascii="Times New Roman" w:hAnsi="Times New Roman" w:cs="Times New Roman"/>
          <w:sz w:val="24"/>
          <w:szCs w:val="24"/>
        </w:rPr>
        <w:t>to</w:t>
      </w:r>
      <w:r w:rsidR="00002912">
        <w:rPr>
          <w:rFonts w:ascii="Times New Roman" w:hAnsi="Times New Roman" w:cs="Times New Roman"/>
          <w:sz w:val="24"/>
          <w:szCs w:val="24"/>
        </w:rPr>
        <w:t xml:space="preserve"> leave the deceased </w:t>
      </w:r>
      <w:r w:rsidR="00555E80">
        <w:rPr>
          <w:rFonts w:ascii="Times New Roman" w:hAnsi="Times New Roman" w:cs="Times New Roman"/>
          <w:sz w:val="24"/>
          <w:szCs w:val="24"/>
        </w:rPr>
        <w:t>and go</w:t>
      </w:r>
      <w:r w:rsidR="00B74818">
        <w:rPr>
          <w:rFonts w:ascii="Times New Roman" w:hAnsi="Times New Roman" w:cs="Times New Roman"/>
          <w:sz w:val="24"/>
          <w:szCs w:val="24"/>
        </w:rPr>
        <w:t xml:space="preserve"> </w:t>
      </w:r>
      <w:r w:rsidR="00002912">
        <w:rPr>
          <w:rFonts w:ascii="Times New Roman" w:hAnsi="Times New Roman" w:cs="Times New Roman"/>
          <w:sz w:val="24"/>
          <w:szCs w:val="24"/>
        </w:rPr>
        <w:t xml:space="preserve">her </w:t>
      </w:r>
      <w:r w:rsidR="00B74818">
        <w:rPr>
          <w:rFonts w:ascii="Times New Roman" w:hAnsi="Times New Roman" w:cs="Times New Roman"/>
          <w:sz w:val="24"/>
          <w:szCs w:val="24"/>
        </w:rPr>
        <w:t>separate way</w:t>
      </w:r>
      <w:r w:rsidR="00002912">
        <w:rPr>
          <w:rFonts w:ascii="Times New Roman" w:hAnsi="Times New Roman" w:cs="Times New Roman"/>
          <w:sz w:val="24"/>
          <w:szCs w:val="24"/>
        </w:rPr>
        <w:t xml:space="preserve">. </w:t>
      </w:r>
      <w:r w:rsidR="00B74818">
        <w:rPr>
          <w:rFonts w:ascii="Times New Roman" w:hAnsi="Times New Roman" w:cs="Times New Roman"/>
          <w:sz w:val="24"/>
          <w:szCs w:val="24"/>
        </w:rPr>
        <w:t xml:space="preserve"> The deceased however later followed the accused where she was now drinking beer with her cousin Estery Ngasita</w:t>
      </w:r>
      <w:r w:rsidR="004478B2">
        <w:rPr>
          <w:rFonts w:ascii="Times New Roman" w:hAnsi="Times New Roman" w:cs="Times New Roman"/>
          <w:sz w:val="24"/>
          <w:szCs w:val="24"/>
        </w:rPr>
        <w:t>. He was now</w:t>
      </w:r>
      <w:r w:rsidR="00B74818">
        <w:rPr>
          <w:rFonts w:ascii="Times New Roman" w:hAnsi="Times New Roman" w:cs="Times New Roman"/>
          <w:sz w:val="24"/>
          <w:szCs w:val="24"/>
        </w:rPr>
        <w:t xml:space="preserve"> accusing her of having taken his cellphone.  He held her and pulled </w:t>
      </w:r>
      <w:r w:rsidR="00F12624">
        <w:rPr>
          <w:rFonts w:ascii="Times New Roman" w:hAnsi="Times New Roman" w:cs="Times New Roman"/>
          <w:sz w:val="24"/>
          <w:szCs w:val="24"/>
        </w:rPr>
        <w:t>her by the</w:t>
      </w:r>
      <w:r w:rsidR="00B74818">
        <w:rPr>
          <w:rFonts w:ascii="Times New Roman" w:hAnsi="Times New Roman" w:cs="Times New Roman"/>
          <w:sz w:val="24"/>
          <w:szCs w:val="24"/>
        </w:rPr>
        <w:t xml:space="preserve"> braids.  The accused hit</w:t>
      </w:r>
      <w:r w:rsidR="005B117D">
        <w:rPr>
          <w:rFonts w:ascii="Times New Roman" w:hAnsi="Times New Roman" w:cs="Times New Roman"/>
          <w:sz w:val="24"/>
          <w:szCs w:val="24"/>
        </w:rPr>
        <w:t xml:space="preserve"> the deceased</w:t>
      </w:r>
      <w:r w:rsidR="00B74818">
        <w:rPr>
          <w:rFonts w:ascii="Times New Roman" w:hAnsi="Times New Roman" w:cs="Times New Roman"/>
          <w:sz w:val="24"/>
          <w:szCs w:val="24"/>
        </w:rPr>
        <w:t xml:space="preserve"> once on the che</w:t>
      </w:r>
      <w:r w:rsidR="004478B2">
        <w:rPr>
          <w:rFonts w:ascii="Times New Roman" w:hAnsi="Times New Roman" w:cs="Times New Roman"/>
          <w:sz w:val="24"/>
          <w:szCs w:val="24"/>
        </w:rPr>
        <w:t>e</w:t>
      </w:r>
      <w:r w:rsidR="00B74818">
        <w:rPr>
          <w:rFonts w:ascii="Times New Roman" w:hAnsi="Times New Roman" w:cs="Times New Roman"/>
          <w:sz w:val="24"/>
          <w:szCs w:val="24"/>
        </w:rPr>
        <w:t xml:space="preserve">k with a fist and he released her.  The accused went to Farai night </w:t>
      </w:r>
      <w:r w:rsidR="00F12624">
        <w:rPr>
          <w:rFonts w:ascii="Times New Roman" w:hAnsi="Times New Roman" w:cs="Times New Roman"/>
          <w:sz w:val="24"/>
          <w:szCs w:val="24"/>
        </w:rPr>
        <w:t>c</w:t>
      </w:r>
      <w:r w:rsidR="00B74818">
        <w:rPr>
          <w:rFonts w:ascii="Times New Roman" w:hAnsi="Times New Roman" w:cs="Times New Roman"/>
          <w:sz w:val="24"/>
          <w:szCs w:val="24"/>
        </w:rPr>
        <w:t>lub</w:t>
      </w:r>
      <w:r w:rsidR="00AA6B9C">
        <w:rPr>
          <w:rFonts w:ascii="Times New Roman" w:hAnsi="Times New Roman" w:cs="Times New Roman"/>
          <w:sz w:val="24"/>
          <w:szCs w:val="24"/>
        </w:rPr>
        <w:t>/ bar</w:t>
      </w:r>
      <w:r w:rsidR="00B74818">
        <w:rPr>
          <w:rFonts w:ascii="Times New Roman" w:hAnsi="Times New Roman" w:cs="Times New Roman"/>
          <w:sz w:val="24"/>
          <w:szCs w:val="24"/>
        </w:rPr>
        <w:t xml:space="preserve"> where </w:t>
      </w:r>
      <w:r w:rsidR="00F12624">
        <w:rPr>
          <w:rFonts w:ascii="Times New Roman" w:hAnsi="Times New Roman" w:cs="Times New Roman"/>
          <w:sz w:val="24"/>
          <w:szCs w:val="24"/>
        </w:rPr>
        <w:t>the deceased</w:t>
      </w:r>
      <w:r w:rsidR="000324DC">
        <w:rPr>
          <w:rFonts w:ascii="Times New Roman" w:hAnsi="Times New Roman" w:cs="Times New Roman"/>
          <w:sz w:val="24"/>
          <w:szCs w:val="24"/>
        </w:rPr>
        <w:t xml:space="preserve"> followed her.  The deceased pulled her back as she was proceeding to the front entrance of the </w:t>
      </w:r>
      <w:r w:rsidR="00817676">
        <w:rPr>
          <w:rFonts w:ascii="Times New Roman" w:hAnsi="Times New Roman" w:cs="Times New Roman"/>
          <w:sz w:val="24"/>
          <w:szCs w:val="24"/>
        </w:rPr>
        <w:t>club/bar</w:t>
      </w:r>
      <w:r w:rsidR="000324DC">
        <w:rPr>
          <w:rFonts w:ascii="Times New Roman" w:hAnsi="Times New Roman" w:cs="Times New Roman"/>
          <w:sz w:val="24"/>
          <w:szCs w:val="24"/>
        </w:rPr>
        <w:t xml:space="preserve">.  The accused </w:t>
      </w:r>
      <w:r w:rsidR="00C06BAA">
        <w:rPr>
          <w:rFonts w:ascii="Times New Roman" w:hAnsi="Times New Roman" w:cs="Times New Roman"/>
          <w:sz w:val="24"/>
          <w:szCs w:val="24"/>
        </w:rPr>
        <w:t xml:space="preserve">said she </w:t>
      </w:r>
      <w:r w:rsidR="000324DC">
        <w:rPr>
          <w:rFonts w:ascii="Times New Roman" w:hAnsi="Times New Roman" w:cs="Times New Roman"/>
          <w:sz w:val="24"/>
          <w:szCs w:val="24"/>
        </w:rPr>
        <w:t>pushed the deceased who staggered and hi</w:t>
      </w:r>
      <w:r w:rsidR="00C06BAA">
        <w:rPr>
          <w:rFonts w:ascii="Times New Roman" w:hAnsi="Times New Roman" w:cs="Times New Roman"/>
          <w:sz w:val="24"/>
          <w:szCs w:val="24"/>
        </w:rPr>
        <w:t>t hi</w:t>
      </w:r>
      <w:r w:rsidR="000324DC">
        <w:rPr>
          <w:rFonts w:ascii="Times New Roman" w:hAnsi="Times New Roman" w:cs="Times New Roman"/>
          <w:sz w:val="24"/>
          <w:szCs w:val="24"/>
        </w:rPr>
        <w:t xml:space="preserve">s knee on a stool but </w:t>
      </w:r>
      <w:r w:rsidR="00C06BAA">
        <w:rPr>
          <w:rFonts w:ascii="Times New Roman" w:hAnsi="Times New Roman" w:cs="Times New Roman"/>
          <w:sz w:val="24"/>
          <w:szCs w:val="24"/>
        </w:rPr>
        <w:t xml:space="preserve">he </w:t>
      </w:r>
      <w:r w:rsidR="000324DC">
        <w:rPr>
          <w:rFonts w:ascii="Times New Roman" w:hAnsi="Times New Roman" w:cs="Times New Roman"/>
          <w:sz w:val="24"/>
          <w:szCs w:val="24"/>
        </w:rPr>
        <w:t xml:space="preserve">did not fall as he supported himself </w:t>
      </w:r>
      <w:r w:rsidR="00C06BAA">
        <w:rPr>
          <w:rFonts w:ascii="Times New Roman" w:hAnsi="Times New Roman" w:cs="Times New Roman"/>
          <w:sz w:val="24"/>
          <w:szCs w:val="24"/>
        </w:rPr>
        <w:t>with the</w:t>
      </w:r>
      <w:r w:rsidR="000324DC">
        <w:rPr>
          <w:rFonts w:ascii="Times New Roman" w:hAnsi="Times New Roman" w:cs="Times New Roman"/>
          <w:sz w:val="24"/>
          <w:szCs w:val="24"/>
        </w:rPr>
        <w:t xml:space="preserve"> counter.  The accused said she left Farai night</w:t>
      </w:r>
      <w:r w:rsidR="00C06BAA">
        <w:rPr>
          <w:rFonts w:ascii="Times New Roman" w:hAnsi="Times New Roman" w:cs="Times New Roman"/>
          <w:sz w:val="24"/>
          <w:szCs w:val="24"/>
        </w:rPr>
        <w:t xml:space="preserve"> </w:t>
      </w:r>
      <w:r w:rsidR="000324DC">
        <w:rPr>
          <w:rFonts w:ascii="Times New Roman" w:hAnsi="Times New Roman" w:cs="Times New Roman"/>
          <w:sz w:val="24"/>
          <w:szCs w:val="24"/>
        </w:rPr>
        <w:t>club</w:t>
      </w:r>
      <w:r w:rsidR="00AA6B9C">
        <w:rPr>
          <w:rFonts w:ascii="Times New Roman" w:hAnsi="Times New Roman" w:cs="Times New Roman"/>
          <w:sz w:val="24"/>
          <w:szCs w:val="24"/>
        </w:rPr>
        <w:t>/bar</w:t>
      </w:r>
      <w:r w:rsidR="000324DC">
        <w:rPr>
          <w:rFonts w:ascii="Times New Roman" w:hAnsi="Times New Roman" w:cs="Times New Roman"/>
          <w:sz w:val="24"/>
          <w:szCs w:val="24"/>
        </w:rPr>
        <w:t xml:space="preserve"> with the deceased following her.  As the deceased g</w:t>
      </w:r>
      <w:r w:rsidR="00C06BAA">
        <w:rPr>
          <w:rFonts w:ascii="Times New Roman" w:hAnsi="Times New Roman" w:cs="Times New Roman"/>
          <w:sz w:val="24"/>
          <w:szCs w:val="24"/>
        </w:rPr>
        <w:t>o</w:t>
      </w:r>
      <w:r w:rsidR="000324DC">
        <w:rPr>
          <w:rFonts w:ascii="Times New Roman" w:hAnsi="Times New Roman" w:cs="Times New Roman"/>
          <w:sz w:val="24"/>
          <w:szCs w:val="24"/>
        </w:rPr>
        <w:t xml:space="preserve">t out </w:t>
      </w:r>
      <w:r w:rsidR="00C06BAA">
        <w:rPr>
          <w:rFonts w:ascii="Times New Roman" w:hAnsi="Times New Roman" w:cs="Times New Roman"/>
          <w:sz w:val="24"/>
          <w:szCs w:val="24"/>
        </w:rPr>
        <w:t xml:space="preserve">of the night club, </w:t>
      </w:r>
      <w:r w:rsidR="000324DC">
        <w:rPr>
          <w:rFonts w:ascii="Times New Roman" w:hAnsi="Times New Roman" w:cs="Times New Roman"/>
          <w:sz w:val="24"/>
          <w:szCs w:val="24"/>
        </w:rPr>
        <w:t xml:space="preserve">he saw Ngonidzashe Munyuki whom he started talking to about </w:t>
      </w:r>
      <w:r w:rsidR="00C63CFE">
        <w:rPr>
          <w:rFonts w:ascii="Times New Roman" w:hAnsi="Times New Roman" w:cs="Times New Roman"/>
          <w:sz w:val="24"/>
          <w:szCs w:val="24"/>
        </w:rPr>
        <w:t xml:space="preserve">his </w:t>
      </w:r>
      <w:r w:rsidR="000324DC">
        <w:rPr>
          <w:rFonts w:ascii="Times New Roman" w:hAnsi="Times New Roman" w:cs="Times New Roman"/>
          <w:sz w:val="24"/>
          <w:szCs w:val="24"/>
        </w:rPr>
        <w:t>change.   It was</w:t>
      </w:r>
      <w:r w:rsidR="00C06BAA">
        <w:rPr>
          <w:rFonts w:ascii="Times New Roman" w:hAnsi="Times New Roman" w:cs="Times New Roman"/>
          <w:sz w:val="24"/>
          <w:szCs w:val="24"/>
        </w:rPr>
        <w:t xml:space="preserve"> now</w:t>
      </w:r>
      <w:r w:rsidR="000324DC">
        <w:rPr>
          <w:rFonts w:ascii="Times New Roman" w:hAnsi="Times New Roman" w:cs="Times New Roman"/>
          <w:sz w:val="24"/>
          <w:szCs w:val="24"/>
        </w:rPr>
        <w:t xml:space="preserve"> around 12</w:t>
      </w:r>
      <w:r w:rsidR="00AA6B9C">
        <w:rPr>
          <w:rFonts w:ascii="Times New Roman" w:hAnsi="Times New Roman" w:cs="Times New Roman"/>
          <w:sz w:val="24"/>
          <w:szCs w:val="24"/>
        </w:rPr>
        <w:t xml:space="preserve"> noon</w:t>
      </w:r>
      <w:r w:rsidR="000324DC">
        <w:rPr>
          <w:rFonts w:ascii="Times New Roman" w:hAnsi="Times New Roman" w:cs="Times New Roman"/>
          <w:sz w:val="24"/>
          <w:szCs w:val="24"/>
        </w:rPr>
        <w:t>.  The accused left</w:t>
      </w:r>
      <w:r w:rsidR="00C06BAA">
        <w:rPr>
          <w:rFonts w:ascii="Times New Roman" w:hAnsi="Times New Roman" w:cs="Times New Roman"/>
          <w:sz w:val="24"/>
          <w:szCs w:val="24"/>
        </w:rPr>
        <w:t xml:space="preserve"> the two talking</w:t>
      </w:r>
      <w:r w:rsidR="000324DC">
        <w:rPr>
          <w:rFonts w:ascii="Times New Roman" w:hAnsi="Times New Roman" w:cs="Times New Roman"/>
          <w:sz w:val="24"/>
          <w:szCs w:val="24"/>
        </w:rPr>
        <w:t xml:space="preserve"> and went</w:t>
      </w:r>
      <w:r w:rsidR="00C06BAA">
        <w:rPr>
          <w:rFonts w:ascii="Times New Roman" w:hAnsi="Times New Roman" w:cs="Times New Roman"/>
          <w:sz w:val="24"/>
          <w:szCs w:val="24"/>
        </w:rPr>
        <w:t xml:space="preserve"> to her</w:t>
      </w:r>
      <w:r w:rsidR="000324DC">
        <w:rPr>
          <w:rFonts w:ascii="Times New Roman" w:hAnsi="Times New Roman" w:cs="Times New Roman"/>
          <w:sz w:val="24"/>
          <w:szCs w:val="24"/>
        </w:rPr>
        <w:t xml:space="preserve"> h</w:t>
      </w:r>
      <w:r w:rsidR="005B117D">
        <w:rPr>
          <w:rFonts w:ascii="Times New Roman" w:hAnsi="Times New Roman" w:cs="Times New Roman"/>
          <w:sz w:val="24"/>
          <w:szCs w:val="24"/>
        </w:rPr>
        <w:t>ouse</w:t>
      </w:r>
      <w:r w:rsidR="00C06BAA">
        <w:rPr>
          <w:rFonts w:ascii="Times New Roman" w:hAnsi="Times New Roman" w:cs="Times New Roman"/>
          <w:sz w:val="24"/>
          <w:szCs w:val="24"/>
        </w:rPr>
        <w:t>. At</w:t>
      </w:r>
      <w:r w:rsidR="000324DC">
        <w:rPr>
          <w:rFonts w:ascii="Times New Roman" w:hAnsi="Times New Roman" w:cs="Times New Roman"/>
          <w:sz w:val="24"/>
          <w:szCs w:val="24"/>
        </w:rPr>
        <w:t xml:space="preserve"> around 3.20</w:t>
      </w:r>
      <w:r w:rsidR="00C06BAA">
        <w:rPr>
          <w:rFonts w:ascii="Times New Roman" w:hAnsi="Times New Roman" w:cs="Times New Roman"/>
          <w:sz w:val="24"/>
          <w:szCs w:val="24"/>
        </w:rPr>
        <w:t xml:space="preserve"> </w:t>
      </w:r>
      <w:r w:rsidR="000324DC">
        <w:rPr>
          <w:rFonts w:ascii="Times New Roman" w:hAnsi="Times New Roman" w:cs="Times New Roman"/>
          <w:sz w:val="24"/>
          <w:szCs w:val="24"/>
        </w:rPr>
        <w:t xml:space="preserve">pm the accused was called by Estery Ngasita </w:t>
      </w:r>
      <w:r w:rsidR="00C06BAA">
        <w:rPr>
          <w:rFonts w:ascii="Times New Roman" w:hAnsi="Times New Roman" w:cs="Times New Roman"/>
          <w:sz w:val="24"/>
          <w:szCs w:val="24"/>
        </w:rPr>
        <w:t xml:space="preserve">who </w:t>
      </w:r>
      <w:r w:rsidR="000324DC">
        <w:rPr>
          <w:rFonts w:ascii="Times New Roman" w:hAnsi="Times New Roman" w:cs="Times New Roman"/>
          <w:sz w:val="24"/>
          <w:szCs w:val="24"/>
        </w:rPr>
        <w:t xml:space="preserve">told </w:t>
      </w:r>
      <w:r w:rsidR="00C06BAA">
        <w:rPr>
          <w:rFonts w:ascii="Times New Roman" w:hAnsi="Times New Roman" w:cs="Times New Roman"/>
          <w:sz w:val="24"/>
          <w:szCs w:val="24"/>
        </w:rPr>
        <w:t xml:space="preserve">her </w:t>
      </w:r>
      <w:r w:rsidR="000324DC">
        <w:rPr>
          <w:rFonts w:ascii="Times New Roman" w:hAnsi="Times New Roman" w:cs="Times New Roman"/>
          <w:sz w:val="24"/>
          <w:szCs w:val="24"/>
        </w:rPr>
        <w:t>that the deceased was lying unconscious</w:t>
      </w:r>
      <w:r w:rsidR="00C06BAA">
        <w:rPr>
          <w:rFonts w:ascii="Times New Roman" w:hAnsi="Times New Roman" w:cs="Times New Roman"/>
          <w:sz w:val="24"/>
          <w:szCs w:val="24"/>
        </w:rPr>
        <w:t xml:space="preserve"> at the shops</w:t>
      </w:r>
      <w:r w:rsidR="000324DC">
        <w:rPr>
          <w:rFonts w:ascii="Times New Roman" w:hAnsi="Times New Roman" w:cs="Times New Roman"/>
          <w:sz w:val="24"/>
          <w:szCs w:val="24"/>
        </w:rPr>
        <w:t>.  The accused denied assaulting the deceased in the manner alleged by the State and causing his death.</w:t>
      </w:r>
    </w:p>
    <w:p w14:paraId="5614C58E" w14:textId="77777777" w:rsidR="00C06BAA" w:rsidRDefault="00C06BAA" w:rsidP="00C06BAA">
      <w:pPr>
        <w:spacing w:after="0" w:line="360" w:lineRule="auto"/>
        <w:jc w:val="both"/>
        <w:rPr>
          <w:rFonts w:ascii="Times New Roman" w:hAnsi="Times New Roman" w:cs="Times New Roman"/>
          <w:bCs/>
          <w:i/>
          <w:iCs/>
          <w:sz w:val="24"/>
          <w:szCs w:val="24"/>
        </w:rPr>
      </w:pPr>
    </w:p>
    <w:p w14:paraId="093AF6E5" w14:textId="6D7FACCA" w:rsidR="000324DC" w:rsidRPr="00C06BAA" w:rsidRDefault="000324DC" w:rsidP="00C06BAA">
      <w:pPr>
        <w:spacing w:after="0" w:line="360" w:lineRule="auto"/>
        <w:jc w:val="both"/>
        <w:rPr>
          <w:rFonts w:ascii="Times New Roman" w:hAnsi="Times New Roman" w:cs="Times New Roman"/>
          <w:bCs/>
          <w:i/>
          <w:iCs/>
          <w:sz w:val="24"/>
          <w:szCs w:val="24"/>
        </w:rPr>
      </w:pPr>
      <w:r w:rsidRPr="00C06BAA">
        <w:rPr>
          <w:rFonts w:ascii="Times New Roman" w:hAnsi="Times New Roman" w:cs="Times New Roman"/>
          <w:bCs/>
          <w:i/>
          <w:iCs/>
          <w:sz w:val="24"/>
          <w:szCs w:val="24"/>
        </w:rPr>
        <w:t>The State’s evidence</w:t>
      </w:r>
    </w:p>
    <w:p w14:paraId="361E563B" w14:textId="6D47EC46" w:rsidR="000324DC" w:rsidRDefault="000324DC" w:rsidP="00A137EF">
      <w:pPr>
        <w:spacing w:after="0" w:line="360" w:lineRule="auto"/>
        <w:ind w:firstLine="720"/>
        <w:jc w:val="both"/>
        <w:rPr>
          <w:rFonts w:ascii="Times New Roman" w:hAnsi="Times New Roman" w:cs="Times New Roman"/>
          <w:sz w:val="24"/>
          <w:szCs w:val="24"/>
        </w:rPr>
      </w:pPr>
      <w:r w:rsidRPr="000324DC">
        <w:rPr>
          <w:rFonts w:ascii="Times New Roman" w:hAnsi="Times New Roman" w:cs="Times New Roman"/>
          <w:sz w:val="24"/>
          <w:szCs w:val="24"/>
        </w:rPr>
        <w:t xml:space="preserve">By consent </w:t>
      </w:r>
      <w:r w:rsidR="00CA416B">
        <w:rPr>
          <w:rFonts w:ascii="Times New Roman" w:hAnsi="Times New Roman" w:cs="Times New Roman"/>
          <w:sz w:val="24"/>
          <w:szCs w:val="24"/>
        </w:rPr>
        <w:t>the evidence</w:t>
      </w:r>
      <w:r w:rsidR="00C63CFE">
        <w:rPr>
          <w:rFonts w:ascii="Times New Roman" w:hAnsi="Times New Roman" w:cs="Times New Roman"/>
          <w:sz w:val="24"/>
          <w:szCs w:val="24"/>
        </w:rPr>
        <w:t xml:space="preserve"> of Estery Ngasita</w:t>
      </w:r>
      <w:r w:rsidRPr="000324DC">
        <w:rPr>
          <w:rFonts w:ascii="Times New Roman" w:hAnsi="Times New Roman" w:cs="Times New Roman"/>
          <w:sz w:val="24"/>
          <w:szCs w:val="24"/>
        </w:rPr>
        <w:t>, Fungai Kurima</w:t>
      </w:r>
      <w:r w:rsidR="00C63CFE">
        <w:rPr>
          <w:rFonts w:ascii="Times New Roman" w:hAnsi="Times New Roman" w:cs="Times New Roman"/>
          <w:sz w:val="24"/>
          <w:szCs w:val="24"/>
        </w:rPr>
        <w:t>,</w:t>
      </w:r>
      <w:r w:rsidRPr="000324DC">
        <w:rPr>
          <w:rFonts w:ascii="Times New Roman" w:hAnsi="Times New Roman" w:cs="Times New Roman"/>
          <w:sz w:val="24"/>
          <w:szCs w:val="24"/>
        </w:rPr>
        <w:t xml:space="preserve"> Margareth Gunda and Doctor Capetillo was </w:t>
      </w:r>
      <w:r w:rsidR="00CA416B">
        <w:rPr>
          <w:rFonts w:ascii="Times New Roman" w:hAnsi="Times New Roman" w:cs="Times New Roman"/>
          <w:sz w:val="24"/>
          <w:szCs w:val="24"/>
        </w:rPr>
        <w:t>ad</w:t>
      </w:r>
      <w:r w:rsidRPr="000324DC">
        <w:rPr>
          <w:rFonts w:ascii="Times New Roman" w:hAnsi="Times New Roman" w:cs="Times New Roman"/>
          <w:sz w:val="24"/>
          <w:szCs w:val="24"/>
        </w:rPr>
        <w:t xml:space="preserve">mitted in terms of s 314 </w:t>
      </w:r>
      <w:r w:rsidR="00DD4365">
        <w:rPr>
          <w:rFonts w:ascii="Times New Roman" w:hAnsi="Times New Roman" w:cs="Times New Roman"/>
          <w:sz w:val="24"/>
          <w:szCs w:val="24"/>
        </w:rPr>
        <w:t>of the Criminal Procedure and Evidence Act [</w:t>
      </w:r>
      <w:r w:rsidR="00DD4365" w:rsidRPr="00795298">
        <w:rPr>
          <w:rFonts w:ascii="Times New Roman" w:hAnsi="Times New Roman" w:cs="Times New Roman"/>
          <w:i/>
          <w:sz w:val="24"/>
          <w:szCs w:val="24"/>
        </w:rPr>
        <w:t>Chapter 9:07</w:t>
      </w:r>
      <w:r w:rsidR="00DD4365">
        <w:rPr>
          <w:rFonts w:ascii="Times New Roman" w:hAnsi="Times New Roman" w:cs="Times New Roman"/>
          <w:sz w:val="24"/>
          <w:szCs w:val="24"/>
        </w:rPr>
        <w:t>] (the CPEA).  The evidence of these witnesses can be summarized as follows</w:t>
      </w:r>
      <w:r w:rsidR="00CA416B">
        <w:rPr>
          <w:rFonts w:ascii="Times New Roman" w:hAnsi="Times New Roman" w:cs="Times New Roman"/>
          <w:sz w:val="24"/>
          <w:szCs w:val="24"/>
        </w:rPr>
        <w:t>.</w:t>
      </w:r>
      <w:r w:rsidR="00DD4365">
        <w:rPr>
          <w:rFonts w:ascii="Times New Roman" w:hAnsi="Times New Roman" w:cs="Times New Roman"/>
          <w:sz w:val="24"/>
          <w:szCs w:val="24"/>
        </w:rPr>
        <w:t xml:space="preserve"> Estery Ngasita is an aunt to the accused.  She did not know </w:t>
      </w:r>
      <w:r w:rsidR="00C63CFE">
        <w:rPr>
          <w:rFonts w:ascii="Times New Roman" w:hAnsi="Times New Roman" w:cs="Times New Roman"/>
          <w:sz w:val="24"/>
          <w:szCs w:val="24"/>
        </w:rPr>
        <w:t>the deceased prior to 26 May 201</w:t>
      </w:r>
      <w:r w:rsidR="00DD4365">
        <w:rPr>
          <w:rFonts w:ascii="Times New Roman" w:hAnsi="Times New Roman" w:cs="Times New Roman"/>
          <w:sz w:val="24"/>
          <w:szCs w:val="24"/>
        </w:rPr>
        <w:t>8.  On 26 May 2018 as she was drinking beer with the accused at around 12</w:t>
      </w:r>
      <w:r w:rsidR="00F5298A">
        <w:rPr>
          <w:rFonts w:ascii="Times New Roman" w:hAnsi="Times New Roman" w:cs="Times New Roman"/>
          <w:sz w:val="24"/>
          <w:szCs w:val="24"/>
        </w:rPr>
        <w:t xml:space="preserve"> noon </w:t>
      </w:r>
      <w:r w:rsidR="00DD4365">
        <w:rPr>
          <w:rFonts w:ascii="Times New Roman" w:hAnsi="Times New Roman" w:cs="Times New Roman"/>
          <w:sz w:val="24"/>
          <w:szCs w:val="24"/>
        </w:rPr>
        <w:t>the deceased came to where they were</w:t>
      </w:r>
      <w:r w:rsidR="00F5298A">
        <w:rPr>
          <w:rFonts w:ascii="Times New Roman" w:hAnsi="Times New Roman" w:cs="Times New Roman"/>
          <w:sz w:val="24"/>
          <w:szCs w:val="24"/>
        </w:rPr>
        <w:t>. He started</w:t>
      </w:r>
      <w:r w:rsidR="00DD4365">
        <w:rPr>
          <w:rFonts w:ascii="Times New Roman" w:hAnsi="Times New Roman" w:cs="Times New Roman"/>
          <w:sz w:val="24"/>
          <w:szCs w:val="24"/>
        </w:rPr>
        <w:t xml:space="preserve"> accusing the accused of having taken his cellphone.  He pulled the accused’s </w:t>
      </w:r>
      <w:r w:rsidR="00DD4365">
        <w:rPr>
          <w:rFonts w:ascii="Times New Roman" w:hAnsi="Times New Roman" w:cs="Times New Roman"/>
          <w:sz w:val="24"/>
          <w:szCs w:val="24"/>
        </w:rPr>
        <w:lastRenderedPageBreak/>
        <w:t>braids and she resisted.  The decease</w:t>
      </w:r>
      <w:r w:rsidR="00F5298A">
        <w:rPr>
          <w:rFonts w:ascii="Times New Roman" w:hAnsi="Times New Roman" w:cs="Times New Roman"/>
          <w:sz w:val="24"/>
          <w:szCs w:val="24"/>
        </w:rPr>
        <w:t>d</w:t>
      </w:r>
      <w:r w:rsidR="00DD4365">
        <w:rPr>
          <w:rFonts w:ascii="Times New Roman" w:hAnsi="Times New Roman" w:cs="Times New Roman"/>
          <w:sz w:val="24"/>
          <w:szCs w:val="24"/>
        </w:rPr>
        <w:t xml:space="preserve"> struck the accused with a fist and the accused retaliated once with a fist.  Estery </w:t>
      </w:r>
      <w:r w:rsidR="00F5298A">
        <w:rPr>
          <w:rFonts w:ascii="Times New Roman" w:hAnsi="Times New Roman" w:cs="Times New Roman"/>
          <w:sz w:val="24"/>
          <w:szCs w:val="24"/>
        </w:rPr>
        <w:t xml:space="preserve">Ngasita </w:t>
      </w:r>
      <w:r w:rsidR="00DD4365">
        <w:rPr>
          <w:rFonts w:ascii="Times New Roman" w:hAnsi="Times New Roman" w:cs="Times New Roman"/>
          <w:sz w:val="24"/>
          <w:szCs w:val="24"/>
        </w:rPr>
        <w:t>said she walked away from the scene and so did the accused.</w:t>
      </w:r>
      <w:r w:rsidR="004342A2">
        <w:rPr>
          <w:rFonts w:ascii="Times New Roman" w:hAnsi="Times New Roman" w:cs="Times New Roman"/>
          <w:sz w:val="24"/>
          <w:szCs w:val="24"/>
        </w:rPr>
        <w:t xml:space="preserve"> This is all she witnessed.</w:t>
      </w:r>
    </w:p>
    <w:p w14:paraId="44DEE143" w14:textId="3055F6F1" w:rsidR="00DD4365" w:rsidRDefault="00DD4365" w:rsidP="00A137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Fungai Kurima knew the deceased as his elder </w:t>
      </w:r>
      <w:r w:rsidR="00795298">
        <w:rPr>
          <w:rFonts w:ascii="Times New Roman" w:hAnsi="Times New Roman" w:cs="Times New Roman"/>
          <w:sz w:val="24"/>
          <w:szCs w:val="24"/>
        </w:rPr>
        <w:t>brother’s</w:t>
      </w:r>
      <w:r>
        <w:rPr>
          <w:rFonts w:ascii="Times New Roman" w:hAnsi="Times New Roman" w:cs="Times New Roman"/>
          <w:sz w:val="24"/>
          <w:szCs w:val="24"/>
        </w:rPr>
        <w:t xml:space="preserve"> friend.  On 26 May 2018</w:t>
      </w:r>
      <w:r w:rsidR="00795298">
        <w:rPr>
          <w:rFonts w:ascii="Times New Roman" w:hAnsi="Times New Roman" w:cs="Times New Roman"/>
          <w:sz w:val="24"/>
          <w:szCs w:val="24"/>
        </w:rPr>
        <w:t>, at</w:t>
      </w:r>
      <w:r w:rsidR="00514D75">
        <w:rPr>
          <w:rFonts w:ascii="Times New Roman" w:hAnsi="Times New Roman" w:cs="Times New Roman"/>
          <w:sz w:val="24"/>
          <w:szCs w:val="24"/>
        </w:rPr>
        <w:t xml:space="preserve"> </w:t>
      </w:r>
      <w:r w:rsidR="00795298">
        <w:rPr>
          <w:rFonts w:ascii="Times New Roman" w:hAnsi="Times New Roman" w:cs="Times New Roman"/>
          <w:sz w:val="24"/>
          <w:szCs w:val="24"/>
        </w:rPr>
        <w:t>1500</w:t>
      </w:r>
      <w:r>
        <w:rPr>
          <w:rFonts w:ascii="Times New Roman" w:hAnsi="Times New Roman" w:cs="Times New Roman"/>
          <w:sz w:val="24"/>
          <w:szCs w:val="24"/>
        </w:rPr>
        <w:t xml:space="preserve"> hours he went to Farai </w:t>
      </w:r>
      <w:r w:rsidR="004342A2">
        <w:rPr>
          <w:rFonts w:ascii="Times New Roman" w:hAnsi="Times New Roman" w:cs="Times New Roman"/>
          <w:sz w:val="24"/>
          <w:szCs w:val="24"/>
        </w:rPr>
        <w:t>night</w:t>
      </w:r>
      <w:r w:rsidR="00514D75">
        <w:rPr>
          <w:rFonts w:ascii="Times New Roman" w:hAnsi="Times New Roman" w:cs="Times New Roman"/>
          <w:sz w:val="24"/>
          <w:szCs w:val="24"/>
        </w:rPr>
        <w:t xml:space="preserve"> </w:t>
      </w:r>
      <w:r w:rsidR="004342A2">
        <w:rPr>
          <w:rFonts w:ascii="Times New Roman" w:hAnsi="Times New Roman" w:cs="Times New Roman"/>
          <w:sz w:val="24"/>
          <w:szCs w:val="24"/>
        </w:rPr>
        <w:t>club</w:t>
      </w:r>
      <w:r>
        <w:rPr>
          <w:rFonts w:ascii="Times New Roman" w:hAnsi="Times New Roman" w:cs="Times New Roman"/>
          <w:sz w:val="24"/>
          <w:szCs w:val="24"/>
        </w:rPr>
        <w:t xml:space="preserve"> to get some </w:t>
      </w:r>
      <w:r w:rsidR="00795298">
        <w:rPr>
          <w:rFonts w:ascii="Times New Roman" w:hAnsi="Times New Roman" w:cs="Times New Roman"/>
          <w:sz w:val="24"/>
          <w:szCs w:val="24"/>
        </w:rPr>
        <w:t>music.</w:t>
      </w:r>
      <w:r>
        <w:rPr>
          <w:rFonts w:ascii="Times New Roman" w:hAnsi="Times New Roman" w:cs="Times New Roman"/>
          <w:sz w:val="24"/>
          <w:szCs w:val="24"/>
        </w:rPr>
        <w:t xml:space="preserve">  </w:t>
      </w:r>
      <w:r w:rsidR="00795298">
        <w:rPr>
          <w:rFonts w:ascii="Times New Roman" w:hAnsi="Times New Roman" w:cs="Times New Roman"/>
          <w:sz w:val="24"/>
          <w:szCs w:val="24"/>
        </w:rPr>
        <w:t>Upon</w:t>
      </w:r>
      <w:r>
        <w:rPr>
          <w:rFonts w:ascii="Times New Roman" w:hAnsi="Times New Roman" w:cs="Times New Roman"/>
          <w:sz w:val="24"/>
          <w:szCs w:val="24"/>
        </w:rPr>
        <w:t xml:space="preserve"> arrival he saw the deceased lying on the verandah near the entrance and there </w:t>
      </w:r>
      <w:r w:rsidR="00795298">
        <w:rPr>
          <w:rFonts w:ascii="Times New Roman" w:hAnsi="Times New Roman" w:cs="Times New Roman"/>
          <w:sz w:val="24"/>
          <w:szCs w:val="24"/>
        </w:rPr>
        <w:t>were people</w:t>
      </w:r>
      <w:r>
        <w:rPr>
          <w:rFonts w:ascii="Times New Roman" w:hAnsi="Times New Roman" w:cs="Times New Roman"/>
          <w:sz w:val="24"/>
          <w:szCs w:val="24"/>
        </w:rPr>
        <w:t xml:space="preserve"> who </w:t>
      </w:r>
      <w:r w:rsidR="00795298">
        <w:rPr>
          <w:rFonts w:ascii="Times New Roman" w:hAnsi="Times New Roman" w:cs="Times New Roman"/>
          <w:sz w:val="24"/>
          <w:szCs w:val="24"/>
        </w:rPr>
        <w:t xml:space="preserve">had </w:t>
      </w:r>
      <w:r>
        <w:rPr>
          <w:rFonts w:ascii="Times New Roman" w:hAnsi="Times New Roman" w:cs="Times New Roman"/>
          <w:sz w:val="24"/>
          <w:szCs w:val="24"/>
        </w:rPr>
        <w:t xml:space="preserve">gathered </w:t>
      </w:r>
      <w:r w:rsidR="00795298">
        <w:rPr>
          <w:rFonts w:ascii="Times New Roman" w:hAnsi="Times New Roman" w:cs="Times New Roman"/>
          <w:sz w:val="24"/>
          <w:szCs w:val="24"/>
        </w:rPr>
        <w:t>around him</w:t>
      </w:r>
      <w:r>
        <w:rPr>
          <w:rFonts w:ascii="Times New Roman" w:hAnsi="Times New Roman" w:cs="Times New Roman"/>
          <w:sz w:val="24"/>
          <w:szCs w:val="24"/>
        </w:rPr>
        <w:t xml:space="preserve">.  The </w:t>
      </w:r>
      <w:r w:rsidR="008D5520">
        <w:rPr>
          <w:rFonts w:ascii="Times New Roman" w:hAnsi="Times New Roman" w:cs="Times New Roman"/>
          <w:sz w:val="24"/>
          <w:szCs w:val="24"/>
        </w:rPr>
        <w:t>deceased was lying facing upwards and was bleeding from the nose.  The witness</w:t>
      </w:r>
      <w:r w:rsidR="004342A2">
        <w:rPr>
          <w:rFonts w:ascii="Times New Roman" w:hAnsi="Times New Roman" w:cs="Times New Roman"/>
          <w:sz w:val="24"/>
          <w:szCs w:val="24"/>
        </w:rPr>
        <w:t xml:space="preserve"> </w:t>
      </w:r>
      <w:r w:rsidR="00514D75">
        <w:rPr>
          <w:rFonts w:ascii="Times New Roman" w:hAnsi="Times New Roman" w:cs="Times New Roman"/>
          <w:sz w:val="24"/>
          <w:szCs w:val="24"/>
        </w:rPr>
        <w:t xml:space="preserve">said </w:t>
      </w:r>
      <w:r w:rsidR="008D5520">
        <w:rPr>
          <w:rFonts w:ascii="Times New Roman" w:hAnsi="Times New Roman" w:cs="Times New Roman"/>
          <w:sz w:val="24"/>
          <w:szCs w:val="24"/>
        </w:rPr>
        <w:t>he ran to summon the deceased’s mother</w:t>
      </w:r>
      <w:r w:rsidR="004342A2" w:rsidRPr="004342A2">
        <w:rPr>
          <w:rFonts w:ascii="Times New Roman" w:hAnsi="Times New Roman" w:cs="Times New Roman"/>
          <w:sz w:val="24"/>
          <w:szCs w:val="24"/>
        </w:rPr>
        <w:t xml:space="preserve"> </w:t>
      </w:r>
      <w:r w:rsidR="004342A2">
        <w:rPr>
          <w:rFonts w:ascii="Times New Roman" w:hAnsi="Times New Roman" w:cs="Times New Roman"/>
          <w:sz w:val="24"/>
          <w:szCs w:val="24"/>
        </w:rPr>
        <w:t>Margareth Gunda from her house</w:t>
      </w:r>
      <w:r w:rsidR="008D5520">
        <w:rPr>
          <w:rFonts w:ascii="Times New Roman" w:hAnsi="Times New Roman" w:cs="Times New Roman"/>
          <w:sz w:val="24"/>
          <w:szCs w:val="24"/>
        </w:rPr>
        <w:t xml:space="preserve">.  Upon his return, he ferried the deceased to Epworth Police Station with the help </w:t>
      </w:r>
      <w:r w:rsidR="00514D75">
        <w:rPr>
          <w:rFonts w:ascii="Times New Roman" w:hAnsi="Times New Roman" w:cs="Times New Roman"/>
          <w:sz w:val="24"/>
          <w:szCs w:val="24"/>
        </w:rPr>
        <w:t xml:space="preserve">of </w:t>
      </w:r>
      <w:r w:rsidR="00F83AD1">
        <w:rPr>
          <w:rFonts w:ascii="Times New Roman" w:hAnsi="Times New Roman" w:cs="Times New Roman"/>
          <w:sz w:val="24"/>
          <w:szCs w:val="24"/>
        </w:rPr>
        <w:t>Ngonidzashe Munyuki</w:t>
      </w:r>
      <w:r w:rsidR="008D5520">
        <w:rPr>
          <w:rFonts w:ascii="Times New Roman" w:hAnsi="Times New Roman" w:cs="Times New Roman"/>
          <w:sz w:val="24"/>
          <w:szCs w:val="24"/>
        </w:rPr>
        <w:t xml:space="preserve"> and </w:t>
      </w:r>
      <w:bookmarkStart w:id="1" w:name="_Hlk127420028"/>
      <w:r w:rsidR="008D5520">
        <w:rPr>
          <w:rFonts w:ascii="Times New Roman" w:hAnsi="Times New Roman" w:cs="Times New Roman"/>
          <w:sz w:val="24"/>
          <w:szCs w:val="24"/>
        </w:rPr>
        <w:t xml:space="preserve">Margareth Gunda </w:t>
      </w:r>
      <w:bookmarkEnd w:id="1"/>
      <w:r w:rsidR="008D5520">
        <w:rPr>
          <w:rFonts w:ascii="Times New Roman" w:hAnsi="Times New Roman" w:cs="Times New Roman"/>
          <w:sz w:val="24"/>
          <w:szCs w:val="24"/>
        </w:rPr>
        <w:t xml:space="preserve">in Ngonidzashe Munyuki’s motor vehicle.  He learnt of </w:t>
      </w:r>
      <w:r w:rsidR="00F83AD1">
        <w:rPr>
          <w:rFonts w:ascii="Times New Roman" w:hAnsi="Times New Roman" w:cs="Times New Roman"/>
          <w:sz w:val="24"/>
          <w:szCs w:val="24"/>
        </w:rPr>
        <w:t xml:space="preserve">the </w:t>
      </w:r>
      <w:r w:rsidR="00390B4C">
        <w:rPr>
          <w:rFonts w:ascii="Times New Roman" w:hAnsi="Times New Roman" w:cs="Times New Roman"/>
          <w:sz w:val="24"/>
          <w:szCs w:val="24"/>
        </w:rPr>
        <w:t>deceased’s</w:t>
      </w:r>
      <w:r w:rsidR="008D5520">
        <w:rPr>
          <w:rFonts w:ascii="Times New Roman" w:hAnsi="Times New Roman" w:cs="Times New Roman"/>
          <w:sz w:val="24"/>
          <w:szCs w:val="24"/>
        </w:rPr>
        <w:t xml:space="preserve"> death after some weeks.</w:t>
      </w:r>
    </w:p>
    <w:p w14:paraId="35749A49" w14:textId="20DB3EE1" w:rsidR="008D5520" w:rsidRDefault="008D5520" w:rsidP="00A137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Margareth Gunda the mother of the deceased said that she arrived from South Africa on the same day of 26 May 2018.  She called the deceased and asked him to bring </w:t>
      </w:r>
      <w:r w:rsidR="00D1728F">
        <w:rPr>
          <w:rFonts w:ascii="Times New Roman" w:hAnsi="Times New Roman" w:cs="Times New Roman"/>
          <w:sz w:val="24"/>
          <w:szCs w:val="24"/>
        </w:rPr>
        <w:t xml:space="preserve">her </w:t>
      </w:r>
      <w:r>
        <w:rPr>
          <w:rFonts w:ascii="Times New Roman" w:hAnsi="Times New Roman" w:cs="Times New Roman"/>
          <w:sz w:val="24"/>
          <w:szCs w:val="24"/>
        </w:rPr>
        <w:t>the keys to the house.  When he came</w:t>
      </w:r>
      <w:r w:rsidR="00D1728F">
        <w:rPr>
          <w:rFonts w:ascii="Times New Roman" w:hAnsi="Times New Roman" w:cs="Times New Roman"/>
          <w:sz w:val="24"/>
          <w:szCs w:val="24"/>
        </w:rPr>
        <w:t xml:space="preserve"> to give her the keys,</w:t>
      </w:r>
      <w:r>
        <w:rPr>
          <w:rFonts w:ascii="Times New Roman" w:hAnsi="Times New Roman" w:cs="Times New Roman"/>
          <w:sz w:val="24"/>
          <w:szCs w:val="24"/>
        </w:rPr>
        <w:t xml:space="preserve"> he told her</w:t>
      </w:r>
      <w:r w:rsidR="00D1728F">
        <w:rPr>
          <w:rFonts w:ascii="Times New Roman" w:hAnsi="Times New Roman" w:cs="Times New Roman"/>
          <w:sz w:val="24"/>
          <w:szCs w:val="24"/>
        </w:rPr>
        <w:t xml:space="preserve"> that</w:t>
      </w:r>
      <w:r>
        <w:rPr>
          <w:rFonts w:ascii="Times New Roman" w:hAnsi="Times New Roman" w:cs="Times New Roman"/>
          <w:sz w:val="24"/>
          <w:szCs w:val="24"/>
        </w:rPr>
        <w:t xml:space="preserve"> he </w:t>
      </w:r>
      <w:r w:rsidR="00D1728F">
        <w:rPr>
          <w:rFonts w:ascii="Times New Roman" w:hAnsi="Times New Roman" w:cs="Times New Roman"/>
          <w:sz w:val="24"/>
          <w:szCs w:val="24"/>
        </w:rPr>
        <w:t>was</w:t>
      </w:r>
      <w:r>
        <w:rPr>
          <w:rFonts w:ascii="Times New Roman" w:hAnsi="Times New Roman" w:cs="Times New Roman"/>
          <w:sz w:val="24"/>
          <w:szCs w:val="24"/>
        </w:rPr>
        <w:t xml:space="preserve"> </w:t>
      </w:r>
      <w:r w:rsidR="00397251">
        <w:rPr>
          <w:rFonts w:ascii="Times New Roman" w:hAnsi="Times New Roman" w:cs="Times New Roman"/>
          <w:sz w:val="24"/>
          <w:szCs w:val="24"/>
        </w:rPr>
        <w:t>ro</w:t>
      </w:r>
      <w:r>
        <w:rPr>
          <w:rFonts w:ascii="Times New Roman" w:hAnsi="Times New Roman" w:cs="Times New Roman"/>
          <w:sz w:val="24"/>
          <w:szCs w:val="24"/>
        </w:rPr>
        <w:t>bbed of his cash, meat and identification particulars</w:t>
      </w:r>
      <w:r w:rsidR="00D1728F" w:rsidRPr="00D1728F">
        <w:rPr>
          <w:rFonts w:ascii="Times New Roman" w:hAnsi="Times New Roman" w:cs="Times New Roman"/>
          <w:sz w:val="24"/>
          <w:szCs w:val="24"/>
        </w:rPr>
        <w:t xml:space="preserve"> </w:t>
      </w:r>
      <w:r w:rsidR="00D1728F">
        <w:rPr>
          <w:rFonts w:ascii="Times New Roman" w:hAnsi="Times New Roman" w:cs="Times New Roman"/>
          <w:sz w:val="24"/>
          <w:szCs w:val="24"/>
        </w:rPr>
        <w:t xml:space="preserve">the previous night. </w:t>
      </w:r>
      <w:r>
        <w:rPr>
          <w:rFonts w:ascii="Times New Roman" w:hAnsi="Times New Roman" w:cs="Times New Roman"/>
          <w:sz w:val="24"/>
          <w:szCs w:val="24"/>
        </w:rPr>
        <w:t xml:space="preserve">Upon the deceased’s departure, a boy from the neighbourhood </w:t>
      </w:r>
      <w:r w:rsidR="00F83AD1">
        <w:rPr>
          <w:rFonts w:ascii="Times New Roman" w:hAnsi="Times New Roman" w:cs="Times New Roman"/>
          <w:sz w:val="24"/>
          <w:szCs w:val="24"/>
        </w:rPr>
        <w:t>brought</w:t>
      </w:r>
      <w:r w:rsidR="00D1728F">
        <w:rPr>
          <w:rFonts w:ascii="Times New Roman" w:hAnsi="Times New Roman" w:cs="Times New Roman"/>
          <w:sz w:val="24"/>
          <w:szCs w:val="24"/>
        </w:rPr>
        <w:t xml:space="preserve"> to her</w:t>
      </w:r>
      <w:r>
        <w:rPr>
          <w:rFonts w:ascii="Times New Roman" w:hAnsi="Times New Roman" w:cs="Times New Roman"/>
          <w:sz w:val="24"/>
          <w:szCs w:val="24"/>
        </w:rPr>
        <w:t xml:space="preserve"> the deceased’s particulars which he had picked</w:t>
      </w:r>
      <w:r w:rsidR="00DD6AE2">
        <w:rPr>
          <w:rFonts w:ascii="Times New Roman" w:hAnsi="Times New Roman" w:cs="Times New Roman"/>
          <w:sz w:val="24"/>
          <w:szCs w:val="24"/>
        </w:rPr>
        <w:t xml:space="preserve"> up</w:t>
      </w:r>
      <w:r>
        <w:rPr>
          <w:rFonts w:ascii="Times New Roman" w:hAnsi="Times New Roman" w:cs="Times New Roman"/>
          <w:sz w:val="24"/>
          <w:szCs w:val="24"/>
        </w:rPr>
        <w:t xml:space="preserve">.  At around 1600hours Fungai Kurima </w:t>
      </w:r>
      <w:r w:rsidR="00F83AD1">
        <w:rPr>
          <w:rFonts w:ascii="Times New Roman" w:hAnsi="Times New Roman" w:cs="Times New Roman"/>
          <w:sz w:val="24"/>
          <w:szCs w:val="24"/>
        </w:rPr>
        <w:t>came and</w:t>
      </w:r>
      <w:r>
        <w:rPr>
          <w:rFonts w:ascii="Times New Roman" w:hAnsi="Times New Roman" w:cs="Times New Roman"/>
          <w:sz w:val="24"/>
          <w:szCs w:val="24"/>
        </w:rPr>
        <w:t xml:space="preserve"> told her that the </w:t>
      </w:r>
      <w:r w:rsidR="00F83AD1">
        <w:rPr>
          <w:rFonts w:ascii="Times New Roman" w:hAnsi="Times New Roman" w:cs="Times New Roman"/>
          <w:sz w:val="24"/>
          <w:szCs w:val="24"/>
        </w:rPr>
        <w:t>deceased was</w:t>
      </w:r>
      <w:r>
        <w:rPr>
          <w:rFonts w:ascii="Times New Roman" w:hAnsi="Times New Roman" w:cs="Times New Roman"/>
          <w:sz w:val="24"/>
          <w:szCs w:val="24"/>
        </w:rPr>
        <w:t xml:space="preserve"> lying unconscious </w:t>
      </w:r>
      <w:r w:rsidR="00F83AD1">
        <w:rPr>
          <w:rFonts w:ascii="Times New Roman" w:hAnsi="Times New Roman" w:cs="Times New Roman"/>
          <w:sz w:val="24"/>
          <w:szCs w:val="24"/>
        </w:rPr>
        <w:t xml:space="preserve">at Munyuki </w:t>
      </w:r>
      <w:r w:rsidR="00F359E5">
        <w:rPr>
          <w:rFonts w:ascii="Times New Roman" w:hAnsi="Times New Roman" w:cs="Times New Roman"/>
          <w:sz w:val="24"/>
          <w:szCs w:val="24"/>
        </w:rPr>
        <w:t>Shopping</w:t>
      </w:r>
      <w:r w:rsidR="00F83AD1">
        <w:rPr>
          <w:rFonts w:ascii="Times New Roman" w:hAnsi="Times New Roman" w:cs="Times New Roman"/>
          <w:sz w:val="24"/>
          <w:szCs w:val="24"/>
        </w:rPr>
        <w:t xml:space="preserve"> Centre.  When she went to the scene</w:t>
      </w:r>
      <w:r w:rsidR="00D1728F">
        <w:rPr>
          <w:rFonts w:ascii="Times New Roman" w:hAnsi="Times New Roman" w:cs="Times New Roman"/>
          <w:sz w:val="24"/>
          <w:szCs w:val="24"/>
        </w:rPr>
        <w:t>,</w:t>
      </w:r>
      <w:r w:rsidR="00F83AD1">
        <w:rPr>
          <w:rFonts w:ascii="Times New Roman" w:hAnsi="Times New Roman" w:cs="Times New Roman"/>
          <w:sz w:val="24"/>
          <w:szCs w:val="24"/>
        </w:rPr>
        <w:t xml:space="preserve"> she found the deceased lying in a pool of blood with blood oozing out </w:t>
      </w:r>
      <w:r w:rsidR="00D1728F">
        <w:rPr>
          <w:rFonts w:ascii="Times New Roman" w:hAnsi="Times New Roman" w:cs="Times New Roman"/>
          <w:sz w:val="24"/>
          <w:szCs w:val="24"/>
        </w:rPr>
        <w:t>of</w:t>
      </w:r>
      <w:r w:rsidR="00F83AD1">
        <w:rPr>
          <w:rFonts w:ascii="Times New Roman" w:hAnsi="Times New Roman" w:cs="Times New Roman"/>
          <w:sz w:val="24"/>
          <w:szCs w:val="24"/>
        </w:rPr>
        <w:t xml:space="preserve"> </w:t>
      </w:r>
      <w:r w:rsidR="00D1728F">
        <w:rPr>
          <w:rFonts w:ascii="Times New Roman" w:hAnsi="Times New Roman" w:cs="Times New Roman"/>
          <w:sz w:val="24"/>
          <w:szCs w:val="24"/>
        </w:rPr>
        <w:t xml:space="preserve">his </w:t>
      </w:r>
      <w:r w:rsidR="00F83AD1">
        <w:rPr>
          <w:rFonts w:ascii="Times New Roman" w:hAnsi="Times New Roman" w:cs="Times New Roman"/>
          <w:sz w:val="24"/>
          <w:szCs w:val="24"/>
        </w:rPr>
        <w:t>mouth and nose</w:t>
      </w:r>
      <w:r w:rsidR="00D1728F">
        <w:rPr>
          <w:rFonts w:ascii="Times New Roman" w:hAnsi="Times New Roman" w:cs="Times New Roman"/>
          <w:sz w:val="24"/>
          <w:szCs w:val="24"/>
        </w:rPr>
        <w:t>.</w:t>
      </w:r>
      <w:r w:rsidR="00F83AD1">
        <w:rPr>
          <w:rFonts w:ascii="Times New Roman" w:hAnsi="Times New Roman" w:cs="Times New Roman"/>
          <w:sz w:val="24"/>
          <w:szCs w:val="24"/>
        </w:rPr>
        <w:t xml:space="preserve"> </w:t>
      </w:r>
      <w:r w:rsidR="00D1728F">
        <w:rPr>
          <w:rFonts w:ascii="Times New Roman" w:hAnsi="Times New Roman" w:cs="Times New Roman"/>
          <w:sz w:val="24"/>
          <w:szCs w:val="24"/>
        </w:rPr>
        <w:t>He</w:t>
      </w:r>
      <w:r w:rsidR="00F83AD1">
        <w:rPr>
          <w:rFonts w:ascii="Times New Roman" w:hAnsi="Times New Roman" w:cs="Times New Roman"/>
          <w:sz w:val="24"/>
          <w:szCs w:val="24"/>
        </w:rPr>
        <w:t xml:space="preserve"> could not speak.  She noticed some bruises underneath one of his eyes.  She ferried the deceased to hospital where he eventually died.</w:t>
      </w:r>
    </w:p>
    <w:p w14:paraId="554FBF48" w14:textId="77777777" w:rsidR="00F83AD1" w:rsidRDefault="00F83AD1" w:rsidP="00A137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Doctor Iglesias Capetillo examined the remains of the deceased on 7 June 2018 and </w:t>
      </w:r>
      <w:r w:rsidR="00985F32">
        <w:rPr>
          <w:rFonts w:ascii="Times New Roman" w:hAnsi="Times New Roman" w:cs="Times New Roman"/>
          <w:sz w:val="24"/>
          <w:szCs w:val="24"/>
        </w:rPr>
        <w:t>concluded that</w:t>
      </w:r>
      <w:r>
        <w:rPr>
          <w:rFonts w:ascii="Times New Roman" w:hAnsi="Times New Roman" w:cs="Times New Roman"/>
          <w:sz w:val="24"/>
          <w:szCs w:val="24"/>
        </w:rPr>
        <w:t xml:space="preserve"> death was due to brain oedema, subdural/ acute haematoma and head injuries.</w:t>
      </w:r>
    </w:p>
    <w:p w14:paraId="6F6A020C" w14:textId="1352B268" w:rsidR="00F83AD1" w:rsidRDefault="00D1728F" w:rsidP="00A137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leading </w:t>
      </w:r>
      <w:r w:rsidRPr="00D1728F">
        <w:rPr>
          <w:rFonts w:ascii="Times New Roman" w:hAnsi="Times New Roman" w:cs="Times New Roman"/>
          <w:i/>
          <w:iCs/>
          <w:sz w:val="24"/>
          <w:szCs w:val="24"/>
        </w:rPr>
        <w:t>viva voce</w:t>
      </w:r>
      <w:r>
        <w:rPr>
          <w:rFonts w:ascii="Times New Roman" w:hAnsi="Times New Roman" w:cs="Times New Roman"/>
          <w:sz w:val="24"/>
          <w:szCs w:val="24"/>
        </w:rPr>
        <w:t xml:space="preserve"> evidence from the rest of the witnesses, Mr </w:t>
      </w:r>
      <w:r w:rsidRPr="00D1728F">
        <w:rPr>
          <w:rFonts w:ascii="Times New Roman" w:hAnsi="Times New Roman" w:cs="Times New Roman"/>
          <w:i/>
          <w:iCs/>
          <w:sz w:val="24"/>
          <w:szCs w:val="24"/>
        </w:rPr>
        <w:t>Mukuze</w:t>
      </w:r>
      <w:r>
        <w:rPr>
          <w:rFonts w:ascii="Times New Roman" w:hAnsi="Times New Roman" w:cs="Times New Roman"/>
          <w:sz w:val="24"/>
          <w:szCs w:val="24"/>
        </w:rPr>
        <w:t xml:space="preserve"> for the </w:t>
      </w:r>
      <w:r w:rsidR="00F83AD1">
        <w:rPr>
          <w:rFonts w:ascii="Times New Roman" w:hAnsi="Times New Roman" w:cs="Times New Roman"/>
          <w:sz w:val="24"/>
          <w:szCs w:val="24"/>
        </w:rPr>
        <w:t xml:space="preserve">State applied to have the evidence of </w:t>
      </w:r>
      <w:r w:rsidR="00520C64">
        <w:rPr>
          <w:rFonts w:ascii="Times New Roman" w:hAnsi="Times New Roman" w:cs="Times New Roman"/>
          <w:sz w:val="24"/>
          <w:szCs w:val="24"/>
        </w:rPr>
        <w:t>Ngonidzashe Munyuki</w:t>
      </w:r>
      <w:r w:rsidR="00F83AD1">
        <w:rPr>
          <w:rFonts w:ascii="Times New Roman" w:hAnsi="Times New Roman" w:cs="Times New Roman"/>
          <w:sz w:val="24"/>
          <w:szCs w:val="24"/>
        </w:rPr>
        <w:t xml:space="preserve"> expunged from the </w:t>
      </w:r>
      <w:r w:rsidR="00514D75">
        <w:rPr>
          <w:rFonts w:ascii="Times New Roman" w:hAnsi="Times New Roman" w:cs="Times New Roman"/>
          <w:sz w:val="24"/>
          <w:szCs w:val="24"/>
        </w:rPr>
        <w:t>State’s summary</w:t>
      </w:r>
      <w:r>
        <w:rPr>
          <w:rFonts w:ascii="Times New Roman" w:hAnsi="Times New Roman" w:cs="Times New Roman"/>
          <w:sz w:val="24"/>
          <w:szCs w:val="24"/>
        </w:rPr>
        <w:t xml:space="preserve">. His reasons were </w:t>
      </w:r>
      <w:r w:rsidR="00F83AD1">
        <w:rPr>
          <w:rFonts w:ascii="Times New Roman" w:hAnsi="Times New Roman" w:cs="Times New Roman"/>
          <w:sz w:val="24"/>
          <w:szCs w:val="24"/>
        </w:rPr>
        <w:t xml:space="preserve">that the State had wanted the witness’ evidence formally </w:t>
      </w:r>
      <w:r w:rsidR="00795298">
        <w:rPr>
          <w:rFonts w:ascii="Times New Roman" w:hAnsi="Times New Roman" w:cs="Times New Roman"/>
          <w:sz w:val="24"/>
          <w:szCs w:val="24"/>
        </w:rPr>
        <w:t>admitted</w:t>
      </w:r>
      <w:r w:rsidR="00F83AD1">
        <w:rPr>
          <w:rFonts w:ascii="Times New Roman" w:hAnsi="Times New Roman" w:cs="Times New Roman"/>
          <w:sz w:val="24"/>
          <w:szCs w:val="24"/>
        </w:rPr>
        <w:t xml:space="preserve"> in terms</w:t>
      </w:r>
      <w:r w:rsidR="00A20274">
        <w:rPr>
          <w:rFonts w:ascii="Times New Roman" w:hAnsi="Times New Roman" w:cs="Times New Roman"/>
          <w:sz w:val="24"/>
          <w:szCs w:val="24"/>
        </w:rPr>
        <w:t xml:space="preserve"> of s 314 of the </w:t>
      </w:r>
      <w:r>
        <w:rPr>
          <w:rFonts w:ascii="Times New Roman" w:hAnsi="Times New Roman" w:cs="Times New Roman"/>
          <w:sz w:val="24"/>
          <w:szCs w:val="24"/>
        </w:rPr>
        <w:t>C</w:t>
      </w:r>
      <w:r w:rsidR="00A20274">
        <w:rPr>
          <w:rFonts w:ascii="Times New Roman" w:hAnsi="Times New Roman" w:cs="Times New Roman"/>
          <w:sz w:val="24"/>
          <w:szCs w:val="24"/>
        </w:rPr>
        <w:t>PEA, but the</w:t>
      </w:r>
      <w:r w:rsidR="00F83AD1">
        <w:rPr>
          <w:rFonts w:ascii="Times New Roman" w:hAnsi="Times New Roman" w:cs="Times New Roman"/>
          <w:sz w:val="24"/>
          <w:szCs w:val="24"/>
        </w:rPr>
        <w:t xml:space="preserve"> defence</w:t>
      </w:r>
      <w:r>
        <w:rPr>
          <w:rFonts w:ascii="Times New Roman" w:hAnsi="Times New Roman" w:cs="Times New Roman"/>
          <w:sz w:val="24"/>
          <w:szCs w:val="24"/>
        </w:rPr>
        <w:t xml:space="preserve"> counsel</w:t>
      </w:r>
      <w:r w:rsidR="00560AC2">
        <w:rPr>
          <w:rFonts w:ascii="Times New Roman" w:hAnsi="Times New Roman" w:cs="Times New Roman"/>
          <w:sz w:val="24"/>
          <w:szCs w:val="24"/>
        </w:rPr>
        <w:t xml:space="preserve"> had not consented.</w:t>
      </w:r>
      <w:r w:rsidR="00F83AD1">
        <w:rPr>
          <w:rFonts w:ascii="Times New Roman" w:hAnsi="Times New Roman" w:cs="Times New Roman"/>
          <w:sz w:val="24"/>
          <w:szCs w:val="24"/>
        </w:rPr>
        <w:t xml:space="preserve"> Mr </w:t>
      </w:r>
      <w:r w:rsidR="00F83AD1" w:rsidRPr="00560AC2">
        <w:rPr>
          <w:rFonts w:ascii="Times New Roman" w:hAnsi="Times New Roman" w:cs="Times New Roman"/>
          <w:i/>
          <w:iCs/>
          <w:sz w:val="24"/>
          <w:szCs w:val="24"/>
        </w:rPr>
        <w:t>Mukuze</w:t>
      </w:r>
      <w:r w:rsidR="00F83AD1">
        <w:rPr>
          <w:rFonts w:ascii="Times New Roman" w:hAnsi="Times New Roman" w:cs="Times New Roman"/>
          <w:sz w:val="24"/>
          <w:szCs w:val="24"/>
        </w:rPr>
        <w:t xml:space="preserve"> submitted tha</w:t>
      </w:r>
      <w:r w:rsidR="00795298">
        <w:rPr>
          <w:rFonts w:ascii="Times New Roman" w:hAnsi="Times New Roman" w:cs="Times New Roman"/>
          <w:sz w:val="24"/>
          <w:szCs w:val="24"/>
        </w:rPr>
        <w:t xml:space="preserve">t </w:t>
      </w:r>
      <w:r w:rsidR="00520C64">
        <w:rPr>
          <w:rFonts w:ascii="Times New Roman" w:hAnsi="Times New Roman" w:cs="Times New Roman"/>
          <w:sz w:val="24"/>
          <w:szCs w:val="24"/>
        </w:rPr>
        <w:t>he</w:t>
      </w:r>
      <w:r w:rsidR="00F83AD1">
        <w:rPr>
          <w:rFonts w:ascii="Times New Roman" w:hAnsi="Times New Roman" w:cs="Times New Roman"/>
          <w:sz w:val="24"/>
          <w:szCs w:val="24"/>
        </w:rPr>
        <w:t xml:space="preserve"> had thus de</w:t>
      </w:r>
      <w:r w:rsidR="00A20274">
        <w:rPr>
          <w:rFonts w:ascii="Times New Roman" w:hAnsi="Times New Roman" w:cs="Times New Roman"/>
          <w:sz w:val="24"/>
          <w:szCs w:val="24"/>
        </w:rPr>
        <w:t>cid</w:t>
      </w:r>
      <w:r w:rsidR="00F83AD1">
        <w:rPr>
          <w:rFonts w:ascii="Times New Roman" w:hAnsi="Times New Roman" w:cs="Times New Roman"/>
          <w:sz w:val="24"/>
          <w:szCs w:val="24"/>
        </w:rPr>
        <w:t>ed that this</w:t>
      </w:r>
      <w:r w:rsidR="00795298">
        <w:rPr>
          <w:rFonts w:ascii="Times New Roman" w:hAnsi="Times New Roman" w:cs="Times New Roman"/>
          <w:sz w:val="24"/>
          <w:szCs w:val="24"/>
        </w:rPr>
        <w:t xml:space="preserve"> </w:t>
      </w:r>
      <w:r w:rsidR="00F83AD1">
        <w:rPr>
          <w:rFonts w:ascii="Times New Roman" w:hAnsi="Times New Roman" w:cs="Times New Roman"/>
          <w:sz w:val="24"/>
          <w:szCs w:val="24"/>
        </w:rPr>
        <w:t>witness’ evidence would not add any value to the State</w:t>
      </w:r>
      <w:r w:rsidR="00603873">
        <w:rPr>
          <w:rFonts w:ascii="Times New Roman" w:hAnsi="Times New Roman" w:cs="Times New Roman"/>
          <w:sz w:val="24"/>
          <w:szCs w:val="24"/>
        </w:rPr>
        <w:t xml:space="preserve"> </w:t>
      </w:r>
      <w:r w:rsidR="00F83AD1">
        <w:rPr>
          <w:rFonts w:ascii="Times New Roman" w:hAnsi="Times New Roman" w:cs="Times New Roman"/>
          <w:sz w:val="24"/>
          <w:szCs w:val="24"/>
        </w:rPr>
        <w:t>case.</w:t>
      </w:r>
    </w:p>
    <w:p w14:paraId="50DD7ED8" w14:textId="0FCB5E64" w:rsidR="00795298" w:rsidRDefault="00795298" w:rsidP="00A137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produced the accused’s confirmed warned and cautioned statement in which she said that she was denying the (murd</w:t>
      </w:r>
      <w:r w:rsidR="00A20274">
        <w:rPr>
          <w:rFonts w:ascii="Times New Roman" w:hAnsi="Times New Roman" w:cs="Times New Roman"/>
          <w:sz w:val="24"/>
          <w:szCs w:val="24"/>
        </w:rPr>
        <w:t>er) allegations since she had fou</w:t>
      </w:r>
      <w:r>
        <w:rPr>
          <w:rFonts w:ascii="Times New Roman" w:hAnsi="Times New Roman" w:cs="Times New Roman"/>
          <w:sz w:val="24"/>
          <w:szCs w:val="24"/>
        </w:rPr>
        <w:t xml:space="preserve">ght with the deceased and hit him twice with </w:t>
      </w:r>
      <w:r w:rsidR="00A20274">
        <w:rPr>
          <w:rFonts w:ascii="Times New Roman" w:hAnsi="Times New Roman" w:cs="Times New Roman"/>
          <w:sz w:val="24"/>
          <w:szCs w:val="24"/>
        </w:rPr>
        <w:t>clenched</w:t>
      </w:r>
      <w:r>
        <w:rPr>
          <w:rFonts w:ascii="Times New Roman" w:hAnsi="Times New Roman" w:cs="Times New Roman"/>
          <w:sz w:val="24"/>
          <w:szCs w:val="24"/>
        </w:rPr>
        <w:t xml:space="preserve"> fists and pushed him and he fell onto a metal stool.</w:t>
      </w:r>
    </w:p>
    <w:p w14:paraId="5C58014E" w14:textId="08C534B4" w:rsidR="006426D4" w:rsidRDefault="00795298" w:rsidP="00A137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State </w:t>
      </w:r>
      <w:r w:rsidR="00EE5DF4">
        <w:rPr>
          <w:rFonts w:ascii="Times New Roman" w:hAnsi="Times New Roman" w:cs="Times New Roman"/>
          <w:sz w:val="24"/>
          <w:szCs w:val="24"/>
        </w:rPr>
        <w:t>then led</w:t>
      </w:r>
      <w:r>
        <w:rPr>
          <w:rFonts w:ascii="Times New Roman" w:hAnsi="Times New Roman" w:cs="Times New Roman"/>
          <w:sz w:val="24"/>
          <w:szCs w:val="24"/>
        </w:rPr>
        <w:t xml:space="preserve"> </w:t>
      </w:r>
      <w:r w:rsidRPr="00A20274">
        <w:rPr>
          <w:rFonts w:ascii="Times New Roman" w:hAnsi="Times New Roman" w:cs="Times New Roman"/>
          <w:i/>
          <w:sz w:val="24"/>
          <w:szCs w:val="24"/>
        </w:rPr>
        <w:t>viva voce</w:t>
      </w:r>
      <w:r>
        <w:rPr>
          <w:rFonts w:ascii="Times New Roman" w:hAnsi="Times New Roman" w:cs="Times New Roman"/>
          <w:sz w:val="24"/>
          <w:szCs w:val="24"/>
        </w:rPr>
        <w:t xml:space="preserve"> evidence from Perpetua Kalongo who was </w:t>
      </w:r>
      <w:r w:rsidR="00DD6AE2">
        <w:rPr>
          <w:rFonts w:ascii="Times New Roman" w:hAnsi="Times New Roman" w:cs="Times New Roman"/>
          <w:sz w:val="24"/>
          <w:szCs w:val="24"/>
        </w:rPr>
        <w:t xml:space="preserve">the </w:t>
      </w:r>
      <w:r>
        <w:rPr>
          <w:rFonts w:ascii="Times New Roman" w:hAnsi="Times New Roman" w:cs="Times New Roman"/>
          <w:sz w:val="24"/>
          <w:szCs w:val="24"/>
        </w:rPr>
        <w:t>girlfriend of the deceased.  Perpetuaa Kalongo said that s</w:t>
      </w:r>
      <w:r w:rsidR="00A20274">
        <w:rPr>
          <w:rFonts w:ascii="Times New Roman" w:hAnsi="Times New Roman" w:cs="Times New Roman"/>
          <w:sz w:val="24"/>
          <w:szCs w:val="24"/>
        </w:rPr>
        <w:t>he is a beerhall patron and so i</w:t>
      </w:r>
      <w:r>
        <w:rPr>
          <w:rFonts w:ascii="Times New Roman" w:hAnsi="Times New Roman" w:cs="Times New Roman"/>
          <w:sz w:val="24"/>
          <w:szCs w:val="24"/>
        </w:rPr>
        <w:t>s</w:t>
      </w:r>
      <w:r w:rsidR="00A20274">
        <w:rPr>
          <w:rFonts w:ascii="Times New Roman" w:hAnsi="Times New Roman" w:cs="Times New Roman"/>
          <w:sz w:val="24"/>
          <w:szCs w:val="24"/>
        </w:rPr>
        <w:t xml:space="preserve"> </w:t>
      </w:r>
      <w:r>
        <w:rPr>
          <w:rFonts w:ascii="Times New Roman" w:hAnsi="Times New Roman" w:cs="Times New Roman"/>
          <w:sz w:val="24"/>
          <w:szCs w:val="24"/>
        </w:rPr>
        <w:t>the accused.  The bulk of her evidence related to how she had spent time with the deceased in the evening of 25 May 2018</w:t>
      </w:r>
      <w:r w:rsidR="00EE5DF4">
        <w:rPr>
          <w:rFonts w:ascii="Times New Roman" w:hAnsi="Times New Roman" w:cs="Times New Roman"/>
          <w:sz w:val="24"/>
          <w:szCs w:val="24"/>
        </w:rPr>
        <w:t>.</w:t>
      </w:r>
      <w:r>
        <w:rPr>
          <w:rFonts w:ascii="Times New Roman" w:hAnsi="Times New Roman" w:cs="Times New Roman"/>
          <w:sz w:val="24"/>
          <w:szCs w:val="24"/>
        </w:rPr>
        <w:t xml:space="preserve"> </w:t>
      </w:r>
      <w:r w:rsidR="00EE5DF4">
        <w:rPr>
          <w:rFonts w:ascii="Times New Roman" w:hAnsi="Times New Roman" w:cs="Times New Roman"/>
          <w:sz w:val="24"/>
          <w:szCs w:val="24"/>
        </w:rPr>
        <w:t>She said</w:t>
      </w:r>
      <w:r>
        <w:rPr>
          <w:rFonts w:ascii="Times New Roman" w:hAnsi="Times New Roman" w:cs="Times New Roman"/>
          <w:sz w:val="24"/>
          <w:szCs w:val="24"/>
        </w:rPr>
        <w:t xml:space="preserve"> that they </w:t>
      </w:r>
      <w:r w:rsidR="00EE5DF4">
        <w:rPr>
          <w:rFonts w:ascii="Times New Roman" w:hAnsi="Times New Roman" w:cs="Times New Roman"/>
          <w:sz w:val="24"/>
          <w:szCs w:val="24"/>
        </w:rPr>
        <w:t>then</w:t>
      </w:r>
      <w:r>
        <w:rPr>
          <w:rFonts w:ascii="Times New Roman" w:hAnsi="Times New Roman" w:cs="Times New Roman"/>
          <w:sz w:val="24"/>
          <w:szCs w:val="24"/>
        </w:rPr>
        <w:t xml:space="preserve"> </w:t>
      </w:r>
      <w:r w:rsidR="00EE5DF4">
        <w:rPr>
          <w:rFonts w:ascii="Times New Roman" w:hAnsi="Times New Roman" w:cs="Times New Roman"/>
          <w:sz w:val="24"/>
          <w:szCs w:val="24"/>
        </w:rPr>
        <w:t xml:space="preserve">went </w:t>
      </w:r>
      <w:r>
        <w:rPr>
          <w:rFonts w:ascii="Times New Roman" w:hAnsi="Times New Roman" w:cs="Times New Roman"/>
          <w:sz w:val="24"/>
          <w:szCs w:val="24"/>
        </w:rPr>
        <w:t>to her place to sleep at 2am</w:t>
      </w:r>
      <w:r w:rsidR="00EE5DF4">
        <w:rPr>
          <w:rFonts w:ascii="Times New Roman" w:hAnsi="Times New Roman" w:cs="Times New Roman"/>
          <w:sz w:val="24"/>
          <w:szCs w:val="24"/>
        </w:rPr>
        <w:t>. At</w:t>
      </w:r>
      <w:r>
        <w:rPr>
          <w:rFonts w:ascii="Times New Roman" w:hAnsi="Times New Roman" w:cs="Times New Roman"/>
          <w:sz w:val="24"/>
          <w:szCs w:val="24"/>
        </w:rPr>
        <w:t xml:space="preserve"> 6am they w</w:t>
      </w:r>
      <w:r w:rsidR="00127D66">
        <w:rPr>
          <w:rFonts w:ascii="Times New Roman" w:hAnsi="Times New Roman" w:cs="Times New Roman"/>
          <w:sz w:val="24"/>
          <w:szCs w:val="24"/>
        </w:rPr>
        <w:t>e</w:t>
      </w:r>
      <w:r>
        <w:rPr>
          <w:rFonts w:ascii="Times New Roman" w:hAnsi="Times New Roman" w:cs="Times New Roman"/>
          <w:sz w:val="24"/>
          <w:szCs w:val="24"/>
        </w:rPr>
        <w:t>nt back to the shops to collect the</w:t>
      </w:r>
      <w:r w:rsidR="00EA0B66">
        <w:rPr>
          <w:rFonts w:ascii="Times New Roman" w:hAnsi="Times New Roman" w:cs="Times New Roman"/>
          <w:sz w:val="24"/>
          <w:szCs w:val="24"/>
        </w:rPr>
        <w:t xml:space="preserve"> </w:t>
      </w:r>
      <w:r>
        <w:rPr>
          <w:rFonts w:ascii="Times New Roman" w:hAnsi="Times New Roman" w:cs="Times New Roman"/>
          <w:sz w:val="24"/>
          <w:szCs w:val="24"/>
        </w:rPr>
        <w:t>deceased’s cellphone</w:t>
      </w:r>
      <w:r w:rsidR="00EE5DF4">
        <w:rPr>
          <w:rFonts w:ascii="Times New Roman" w:hAnsi="Times New Roman" w:cs="Times New Roman"/>
          <w:sz w:val="24"/>
          <w:szCs w:val="24"/>
        </w:rPr>
        <w:t xml:space="preserve"> which they had left charging</w:t>
      </w:r>
      <w:r>
        <w:rPr>
          <w:rFonts w:ascii="Times New Roman" w:hAnsi="Times New Roman" w:cs="Times New Roman"/>
          <w:sz w:val="24"/>
          <w:szCs w:val="24"/>
        </w:rPr>
        <w:t xml:space="preserve">.  After they collected the cellphone, the deceased suggested that they have </w:t>
      </w:r>
      <w:r w:rsidR="00127D66">
        <w:rPr>
          <w:rFonts w:ascii="Times New Roman" w:hAnsi="Times New Roman" w:cs="Times New Roman"/>
          <w:sz w:val="24"/>
          <w:szCs w:val="24"/>
        </w:rPr>
        <w:t>two</w:t>
      </w:r>
      <w:r w:rsidR="00127D66" w:rsidRPr="00DD6AE2">
        <w:rPr>
          <w:rFonts w:ascii="Times New Roman" w:hAnsi="Times New Roman" w:cs="Times New Roman"/>
          <w:sz w:val="24"/>
          <w:szCs w:val="24"/>
        </w:rPr>
        <w:t xml:space="preserve"> quarts</w:t>
      </w:r>
      <w:r w:rsidRPr="00DD6AE2">
        <w:rPr>
          <w:rFonts w:ascii="Times New Roman" w:hAnsi="Times New Roman" w:cs="Times New Roman"/>
          <w:sz w:val="24"/>
          <w:szCs w:val="24"/>
        </w:rPr>
        <w:t xml:space="preserve"> </w:t>
      </w:r>
      <w:r w:rsidR="000713AF">
        <w:rPr>
          <w:rFonts w:ascii="Times New Roman" w:hAnsi="Times New Roman" w:cs="Times New Roman"/>
          <w:sz w:val="24"/>
          <w:szCs w:val="24"/>
        </w:rPr>
        <w:t>of beer</w:t>
      </w:r>
      <w:r w:rsidR="00127D66">
        <w:rPr>
          <w:rFonts w:ascii="Times New Roman" w:hAnsi="Times New Roman" w:cs="Times New Roman"/>
          <w:sz w:val="24"/>
          <w:szCs w:val="24"/>
        </w:rPr>
        <w:t>.  When they were drinking</w:t>
      </w:r>
      <w:r w:rsidR="00514DFC">
        <w:rPr>
          <w:rFonts w:ascii="Times New Roman" w:hAnsi="Times New Roman" w:cs="Times New Roman"/>
          <w:sz w:val="24"/>
          <w:szCs w:val="24"/>
        </w:rPr>
        <w:t>,</w:t>
      </w:r>
      <w:r w:rsidR="00127D66">
        <w:rPr>
          <w:rFonts w:ascii="Times New Roman" w:hAnsi="Times New Roman" w:cs="Times New Roman"/>
          <w:sz w:val="24"/>
          <w:szCs w:val="24"/>
        </w:rPr>
        <w:t xml:space="preserve"> the </w:t>
      </w:r>
      <w:r w:rsidR="001647F9">
        <w:rPr>
          <w:rFonts w:ascii="Times New Roman" w:hAnsi="Times New Roman" w:cs="Times New Roman"/>
          <w:sz w:val="24"/>
          <w:szCs w:val="24"/>
        </w:rPr>
        <w:t>accused entered</w:t>
      </w:r>
      <w:r w:rsidR="00127D66">
        <w:rPr>
          <w:rFonts w:ascii="Times New Roman" w:hAnsi="Times New Roman" w:cs="Times New Roman"/>
          <w:sz w:val="24"/>
          <w:szCs w:val="24"/>
        </w:rPr>
        <w:t xml:space="preserve"> the bar and joined them.  The deceased bought </w:t>
      </w:r>
      <w:r w:rsidR="000713AF">
        <w:rPr>
          <w:rFonts w:ascii="Times New Roman" w:hAnsi="Times New Roman" w:cs="Times New Roman"/>
          <w:sz w:val="24"/>
          <w:szCs w:val="24"/>
        </w:rPr>
        <w:t xml:space="preserve">her </w:t>
      </w:r>
      <w:r w:rsidR="00127D66">
        <w:rPr>
          <w:rFonts w:ascii="Times New Roman" w:hAnsi="Times New Roman" w:cs="Times New Roman"/>
          <w:sz w:val="24"/>
          <w:szCs w:val="24"/>
        </w:rPr>
        <w:t>a quart</w:t>
      </w:r>
      <w:r w:rsidR="0003351B">
        <w:rPr>
          <w:rFonts w:ascii="Times New Roman" w:hAnsi="Times New Roman" w:cs="Times New Roman"/>
          <w:sz w:val="24"/>
          <w:szCs w:val="24"/>
        </w:rPr>
        <w:t xml:space="preserve"> of beer</w:t>
      </w:r>
      <w:r w:rsidR="00127D66">
        <w:rPr>
          <w:rFonts w:ascii="Times New Roman" w:hAnsi="Times New Roman" w:cs="Times New Roman"/>
          <w:sz w:val="24"/>
          <w:szCs w:val="24"/>
        </w:rPr>
        <w:t xml:space="preserve">.  Perpetua </w:t>
      </w:r>
      <w:r w:rsidR="0003351B">
        <w:rPr>
          <w:rFonts w:ascii="Times New Roman" w:hAnsi="Times New Roman" w:cs="Times New Roman"/>
          <w:sz w:val="24"/>
          <w:szCs w:val="24"/>
        </w:rPr>
        <w:t xml:space="preserve">Kalongo </w:t>
      </w:r>
      <w:r w:rsidR="00127D66">
        <w:rPr>
          <w:rFonts w:ascii="Times New Roman" w:hAnsi="Times New Roman" w:cs="Times New Roman"/>
          <w:sz w:val="24"/>
          <w:szCs w:val="24"/>
        </w:rPr>
        <w:t xml:space="preserve">said she then bid farewell to </w:t>
      </w:r>
      <w:r w:rsidR="001647F9">
        <w:rPr>
          <w:rFonts w:ascii="Times New Roman" w:hAnsi="Times New Roman" w:cs="Times New Roman"/>
          <w:sz w:val="24"/>
          <w:szCs w:val="24"/>
        </w:rPr>
        <w:t>the deceased</w:t>
      </w:r>
      <w:r w:rsidR="00127D66">
        <w:rPr>
          <w:rFonts w:ascii="Times New Roman" w:hAnsi="Times New Roman" w:cs="Times New Roman"/>
          <w:sz w:val="24"/>
          <w:szCs w:val="24"/>
        </w:rPr>
        <w:t xml:space="preserve"> as she went home to sleep.  She took with h</w:t>
      </w:r>
      <w:r w:rsidR="0003351B">
        <w:rPr>
          <w:rFonts w:ascii="Times New Roman" w:hAnsi="Times New Roman" w:cs="Times New Roman"/>
          <w:sz w:val="24"/>
          <w:szCs w:val="24"/>
        </w:rPr>
        <w:t xml:space="preserve">er </w:t>
      </w:r>
      <w:r w:rsidR="00127D66">
        <w:rPr>
          <w:rFonts w:ascii="Times New Roman" w:hAnsi="Times New Roman" w:cs="Times New Roman"/>
          <w:sz w:val="24"/>
          <w:szCs w:val="24"/>
        </w:rPr>
        <w:t xml:space="preserve">the </w:t>
      </w:r>
      <w:r w:rsidR="001647F9">
        <w:rPr>
          <w:rFonts w:ascii="Times New Roman" w:hAnsi="Times New Roman" w:cs="Times New Roman"/>
          <w:sz w:val="24"/>
          <w:szCs w:val="24"/>
        </w:rPr>
        <w:t>deceased’s</w:t>
      </w:r>
      <w:r w:rsidR="0003351B">
        <w:rPr>
          <w:rFonts w:ascii="Times New Roman" w:hAnsi="Times New Roman" w:cs="Times New Roman"/>
          <w:sz w:val="24"/>
          <w:szCs w:val="24"/>
        </w:rPr>
        <w:t xml:space="preserve"> cell</w:t>
      </w:r>
      <w:r w:rsidR="00127D66">
        <w:rPr>
          <w:rFonts w:ascii="Times New Roman" w:hAnsi="Times New Roman" w:cs="Times New Roman"/>
          <w:sz w:val="24"/>
          <w:szCs w:val="24"/>
        </w:rPr>
        <w:t>phone but he later follo</w:t>
      </w:r>
      <w:r w:rsidR="001647F9">
        <w:rPr>
          <w:rFonts w:ascii="Times New Roman" w:hAnsi="Times New Roman" w:cs="Times New Roman"/>
          <w:sz w:val="24"/>
          <w:szCs w:val="24"/>
        </w:rPr>
        <w:t>w</w:t>
      </w:r>
      <w:r w:rsidR="00127D66">
        <w:rPr>
          <w:rFonts w:ascii="Times New Roman" w:hAnsi="Times New Roman" w:cs="Times New Roman"/>
          <w:sz w:val="24"/>
          <w:szCs w:val="24"/>
        </w:rPr>
        <w:t xml:space="preserve">ed </w:t>
      </w:r>
      <w:r w:rsidR="00514DFC">
        <w:rPr>
          <w:rFonts w:ascii="Times New Roman" w:hAnsi="Times New Roman" w:cs="Times New Roman"/>
          <w:sz w:val="24"/>
          <w:szCs w:val="24"/>
        </w:rPr>
        <w:t xml:space="preserve">her </w:t>
      </w:r>
      <w:r w:rsidR="00127D66">
        <w:rPr>
          <w:rFonts w:ascii="Times New Roman" w:hAnsi="Times New Roman" w:cs="Times New Roman"/>
          <w:sz w:val="24"/>
          <w:szCs w:val="24"/>
        </w:rPr>
        <w:t xml:space="preserve">and </w:t>
      </w:r>
      <w:r w:rsidR="001647F9">
        <w:rPr>
          <w:rFonts w:ascii="Times New Roman" w:hAnsi="Times New Roman" w:cs="Times New Roman"/>
          <w:sz w:val="24"/>
          <w:szCs w:val="24"/>
        </w:rPr>
        <w:t>collected it in the company o</w:t>
      </w:r>
      <w:r w:rsidR="00127D66">
        <w:rPr>
          <w:rFonts w:ascii="Times New Roman" w:hAnsi="Times New Roman" w:cs="Times New Roman"/>
          <w:sz w:val="24"/>
          <w:szCs w:val="24"/>
        </w:rPr>
        <w:t>f</w:t>
      </w:r>
      <w:r w:rsidR="001647F9">
        <w:rPr>
          <w:rFonts w:ascii="Times New Roman" w:hAnsi="Times New Roman" w:cs="Times New Roman"/>
          <w:sz w:val="24"/>
          <w:szCs w:val="24"/>
        </w:rPr>
        <w:t xml:space="preserve"> </w:t>
      </w:r>
      <w:r w:rsidR="00127D66">
        <w:rPr>
          <w:rFonts w:ascii="Times New Roman" w:hAnsi="Times New Roman" w:cs="Times New Roman"/>
          <w:sz w:val="24"/>
          <w:szCs w:val="24"/>
        </w:rPr>
        <w:t xml:space="preserve">the accused.  Later during the </w:t>
      </w:r>
      <w:r w:rsidR="001647F9">
        <w:rPr>
          <w:rFonts w:ascii="Times New Roman" w:hAnsi="Times New Roman" w:cs="Times New Roman"/>
          <w:sz w:val="24"/>
          <w:szCs w:val="24"/>
        </w:rPr>
        <w:t>day some</w:t>
      </w:r>
      <w:r w:rsidR="00127D66">
        <w:rPr>
          <w:rFonts w:ascii="Times New Roman" w:hAnsi="Times New Roman" w:cs="Times New Roman"/>
          <w:sz w:val="24"/>
          <w:szCs w:val="24"/>
        </w:rPr>
        <w:t xml:space="preserve"> women who sell </w:t>
      </w:r>
      <w:r w:rsidR="001647F9">
        <w:rPr>
          <w:rFonts w:ascii="Times New Roman" w:hAnsi="Times New Roman" w:cs="Times New Roman"/>
          <w:sz w:val="24"/>
          <w:szCs w:val="24"/>
        </w:rPr>
        <w:t>their wares</w:t>
      </w:r>
      <w:r w:rsidR="00127D66">
        <w:rPr>
          <w:rFonts w:ascii="Times New Roman" w:hAnsi="Times New Roman" w:cs="Times New Roman"/>
          <w:sz w:val="24"/>
          <w:szCs w:val="24"/>
        </w:rPr>
        <w:t xml:space="preserve"> at the market came</w:t>
      </w:r>
      <w:r w:rsidR="0003351B">
        <w:rPr>
          <w:rFonts w:ascii="Times New Roman" w:hAnsi="Times New Roman" w:cs="Times New Roman"/>
          <w:sz w:val="24"/>
          <w:szCs w:val="24"/>
        </w:rPr>
        <w:t xml:space="preserve"> to her house</w:t>
      </w:r>
      <w:r w:rsidR="001647F9">
        <w:rPr>
          <w:rFonts w:ascii="Times New Roman" w:hAnsi="Times New Roman" w:cs="Times New Roman"/>
          <w:sz w:val="24"/>
          <w:szCs w:val="24"/>
        </w:rPr>
        <w:t xml:space="preserve"> and told her that the deceased had been assaulted and was lying</w:t>
      </w:r>
      <w:r w:rsidR="0003351B">
        <w:rPr>
          <w:rFonts w:ascii="Times New Roman" w:hAnsi="Times New Roman" w:cs="Times New Roman"/>
          <w:sz w:val="24"/>
          <w:szCs w:val="24"/>
        </w:rPr>
        <w:t xml:space="preserve"> unconscious</w:t>
      </w:r>
      <w:r w:rsidR="001647F9">
        <w:rPr>
          <w:rFonts w:ascii="Times New Roman" w:hAnsi="Times New Roman" w:cs="Times New Roman"/>
          <w:sz w:val="24"/>
          <w:szCs w:val="24"/>
        </w:rPr>
        <w:t xml:space="preserve"> at the shops.  She went there and s</w:t>
      </w:r>
      <w:r w:rsidR="0003351B">
        <w:rPr>
          <w:rFonts w:ascii="Times New Roman" w:hAnsi="Times New Roman" w:cs="Times New Roman"/>
          <w:sz w:val="24"/>
          <w:szCs w:val="24"/>
        </w:rPr>
        <w:t>a</w:t>
      </w:r>
      <w:r w:rsidR="001647F9">
        <w:rPr>
          <w:rFonts w:ascii="Times New Roman" w:hAnsi="Times New Roman" w:cs="Times New Roman"/>
          <w:sz w:val="24"/>
          <w:szCs w:val="24"/>
        </w:rPr>
        <w:t>w him.  He was then ferr</w:t>
      </w:r>
      <w:r w:rsidR="006426D4">
        <w:rPr>
          <w:rFonts w:ascii="Times New Roman" w:hAnsi="Times New Roman" w:cs="Times New Roman"/>
          <w:sz w:val="24"/>
          <w:szCs w:val="24"/>
        </w:rPr>
        <w:t xml:space="preserve">ied to </w:t>
      </w:r>
      <w:r w:rsidR="00C34432">
        <w:rPr>
          <w:rFonts w:ascii="Times New Roman" w:hAnsi="Times New Roman" w:cs="Times New Roman"/>
          <w:sz w:val="24"/>
          <w:szCs w:val="24"/>
        </w:rPr>
        <w:t>h</w:t>
      </w:r>
      <w:r w:rsidR="006426D4">
        <w:rPr>
          <w:rFonts w:ascii="Times New Roman" w:hAnsi="Times New Roman" w:cs="Times New Roman"/>
          <w:sz w:val="24"/>
          <w:szCs w:val="24"/>
        </w:rPr>
        <w:t>ospital.</w:t>
      </w:r>
    </w:p>
    <w:p w14:paraId="3736E933" w14:textId="7C233AB1" w:rsidR="00795298" w:rsidRDefault="006426D4" w:rsidP="00A137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w:t>
      </w:r>
      <w:r w:rsidR="001647F9">
        <w:rPr>
          <w:rFonts w:ascii="Times New Roman" w:hAnsi="Times New Roman" w:cs="Times New Roman"/>
          <w:sz w:val="24"/>
          <w:szCs w:val="24"/>
        </w:rPr>
        <w:t xml:space="preserve"> was noticeable about this witness’ evidence is that she made no mention of </w:t>
      </w:r>
      <w:r w:rsidR="00B340B9">
        <w:rPr>
          <w:rFonts w:ascii="Times New Roman" w:hAnsi="Times New Roman" w:cs="Times New Roman"/>
          <w:sz w:val="24"/>
          <w:szCs w:val="24"/>
        </w:rPr>
        <w:t xml:space="preserve">the </w:t>
      </w:r>
      <w:r w:rsidR="001647F9">
        <w:rPr>
          <w:rFonts w:ascii="Times New Roman" w:hAnsi="Times New Roman" w:cs="Times New Roman"/>
          <w:sz w:val="24"/>
          <w:szCs w:val="24"/>
        </w:rPr>
        <w:t xml:space="preserve">robbery incident that the accused and the deceased’s mother Margareth Gunda spoke about.  Surprisingly the State Counsel, Mr </w:t>
      </w:r>
      <w:r w:rsidR="001647F9" w:rsidRPr="00B340B9">
        <w:rPr>
          <w:rFonts w:ascii="Times New Roman" w:hAnsi="Times New Roman" w:cs="Times New Roman"/>
          <w:i/>
          <w:iCs/>
          <w:sz w:val="24"/>
          <w:szCs w:val="24"/>
        </w:rPr>
        <w:t xml:space="preserve">Mukuze </w:t>
      </w:r>
      <w:r w:rsidR="001647F9">
        <w:rPr>
          <w:rFonts w:ascii="Times New Roman" w:hAnsi="Times New Roman" w:cs="Times New Roman"/>
          <w:sz w:val="24"/>
          <w:szCs w:val="24"/>
        </w:rPr>
        <w:t xml:space="preserve">made no effort at all to lead his witness on this </w:t>
      </w:r>
      <w:r w:rsidR="00B340B9">
        <w:rPr>
          <w:rFonts w:ascii="Times New Roman" w:hAnsi="Times New Roman" w:cs="Times New Roman"/>
          <w:sz w:val="24"/>
          <w:szCs w:val="24"/>
        </w:rPr>
        <w:t xml:space="preserve">piece </w:t>
      </w:r>
      <w:r w:rsidR="001647F9">
        <w:rPr>
          <w:rFonts w:ascii="Times New Roman" w:hAnsi="Times New Roman" w:cs="Times New Roman"/>
          <w:sz w:val="24"/>
          <w:szCs w:val="24"/>
        </w:rPr>
        <w:t>of evidence.</w:t>
      </w:r>
    </w:p>
    <w:p w14:paraId="509D1787" w14:textId="4EEAA025" w:rsidR="001647F9" w:rsidRDefault="001647F9" w:rsidP="00A137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cross examination</w:t>
      </w:r>
      <w:r w:rsidR="006426D4">
        <w:rPr>
          <w:rFonts w:ascii="Times New Roman" w:hAnsi="Times New Roman" w:cs="Times New Roman"/>
          <w:sz w:val="24"/>
          <w:szCs w:val="24"/>
        </w:rPr>
        <w:t xml:space="preserve"> the witness vehemently denied that the deceased had been robbed whilst in her company as they were going to </w:t>
      </w:r>
      <w:r w:rsidR="006C0086">
        <w:rPr>
          <w:rFonts w:ascii="Times New Roman" w:hAnsi="Times New Roman" w:cs="Times New Roman"/>
          <w:sz w:val="24"/>
          <w:szCs w:val="24"/>
        </w:rPr>
        <w:t>her</w:t>
      </w:r>
      <w:r w:rsidR="006426D4">
        <w:rPr>
          <w:rFonts w:ascii="Times New Roman" w:hAnsi="Times New Roman" w:cs="Times New Roman"/>
          <w:sz w:val="24"/>
          <w:szCs w:val="24"/>
        </w:rPr>
        <w:t xml:space="preserve"> house</w:t>
      </w:r>
      <w:r w:rsidR="006C0086">
        <w:rPr>
          <w:rFonts w:ascii="Times New Roman" w:hAnsi="Times New Roman" w:cs="Times New Roman"/>
          <w:sz w:val="24"/>
          <w:szCs w:val="24"/>
        </w:rPr>
        <w:t xml:space="preserve"> together in the </w:t>
      </w:r>
      <w:r w:rsidR="00941E03">
        <w:rPr>
          <w:rFonts w:ascii="Times New Roman" w:hAnsi="Times New Roman" w:cs="Times New Roman"/>
          <w:sz w:val="24"/>
          <w:szCs w:val="24"/>
        </w:rPr>
        <w:t>evening</w:t>
      </w:r>
      <w:r w:rsidR="006C0086">
        <w:rPr>
          <w:rFonts w:ascii="Times New Roman" w:hAnsi="Times New Roman" w:cs="Times New Roman"/>
          <w:sz w:val="24"/>
          <w:szCs w:val="24"/>
        </w:rPr>
        <w:t xml:space="preserve"> of 2</w:t>
      </w:r>
      <w:r w:rsidR="00941E03">
        <w:rPr>
          <w:rFonts w:ascii="Times New Roman" w:hAnsi="Times New Roman" w:cs="Times New Roman"/>
          <w:sz w:val="24"/>
          <w:szCs w:val="24"/>
        </w:rPr>
        <w:t>5</w:t>
      </w:r>
      <w:r w:rsidR="006C0086">
        <w:rPr>
          <w:rFonts w:ascii="Times New Roman" w:hAnsi="Times New Roman" w:cs="Times New Roman"/>
          <w:sz w:val="24"/>
          <w:szCs w:val="24"/>
        </w:rPr>
        <w:t xml:space="preserve"> May 2018</w:t>
      </w:r>
      <w:r w:rsidR="006426D4">
        <w:rPr>
          <w:rFonts w:ascii="Times New Roman" w:hAnsi="Times New Roman" w:cs="Times New Roman"/>
          <w:sz w:val="24"/>
          <w:szCs w:val="24"/>
        </w:rPr>
        <w:t xml:space="preserve">.  She was shown the statement that she made to the police to that effect, but she </w:t>
      </w:r>
      <w:r w:rsidR="00A20274">
        <w:rPr>
          <w:rFonts w:ascii="Times New Roman" w:hAnsi="Times New Roman" w:cs="Times New Roman"/>
          <w:sz w:val="24"/>
          <w:szCs w:val="24"/>
        </w:rPr>
        <w:t xml:space="preserve">denied </w:t>
      </w:r>
      <w:r w:rsidR="00347211">
        <w:rPr>
          <w:rFonts w:ascii="Times New Roman" w:hAnsi="Times New Roman" w:cs="Times New Roman"/>
          <w:sz w:val="24"/>
          <w:szCs w:val="24"/>
        </w:rPr>
        <w:t>ever telling</w:t>
      </w:r>
      <w:r w:rsidR="006426D4">
        <w:rPr>
          <w:rFonts w:ascii="Times New Roman" w:hAnsi="Times New Roman" w:cs="Times New Roman"/>
          <w:sz w:val="24"/>
          <w:szCs w:val="24"/>
        </w:rPr>
        <w:t xml:space="preserve"> the police </w:t>
      </w:r>
      <w:r w:rsidR="00974AB8">
        <w:rPr>
          <w:rFonts w:ascii="Times New Roman" w:hAnsi="Times New Roman" w:cs="Times New Roman"/>
          <w:sz w:val="24"/>
          <w:szCs w:val="24"/>
        </w:rPr>
        <w:t>that</w:t>
      </w:r>
      <w:r w:rsidR="006426D4">
        <w:rPr>
          <w:rFonts w:ascii="Times New Roman" w:hAnsi="Times New Roman" w:cs="Times New Roman"/>
          <w:sz w:val="24"/>
          <w:szCs w:val="24"/>
        </w:rPr>
        <w:t xml:space="preserve">.  In the statement she </w:t>
      </w:r>
      <w:r w:rsidR="00941E03">
        <w:rPr>
          <w:rFonts w:ascii="Times New Roman" w:hAnsi="Times New Roman" w:cs="Times New Roman"/>
          <w:sz w:val="24"/>
          <w:szCs w:val="24"/>
        </w:rPr>
        <w:t xml:space="preserve">is </w:t>
      </w:r>
      <w:r w:rsidR="006426D4">
        <w:rPr>
          <w:rFonts w:ascii="Times New Roman" w:hAnsi="Times New Roman" w:cs="Times New Roman"/>
          <w:sz w:val="24"/>
          <w:szCs w:val="24"/>
        </w:rPr>
        <w:t>said</w:t>
      </w:r>
      <w:r w:rsidR="00941E03">
        <w:rPr>
          <w:rFonts w:ascii="Times New Roman" w:hAnsi="Times New Roman" w:cs="Times New Roman"/>
          <w:sz w:val="24"/>
          <w:szCs w:val="24"/>
        </w:rPr>
        <w:t xml:space="preserve"> to have told the police that </w:t>
      </w:r>
      <w:r w:rsidR="006426D4">
        <w:rPr>
          <w:rFonts w:ascii="Times New Roman" w:hAnsi="Times New Roman" w:cs="Times New Roman"/>
          <w:sz w:val="24"/>
          <w:szCs w:val="24"/>
        </w:rPr>
        <w:t xml:space="preserve">the deceased had been robbed by 2 men who </w:t>
      </w:r>
      <w:r w:rsidR="00347211">
        <w:rPr>
          <w:rFonts w:ascii="Times New Roman" w:hAnsi="Times New Roman" w:cs="Times New Roman"/>
          <w:sz w:val="24"/>
          <w:szCs w:val="24"/>
        </w:rPr>
        <w:t xml:space="preserve">took his wallet and meat on 25 May 2018 at 11 pm.  These men had pushed the deceased and the witness and the deceased had fallen down.  The witness denied that she ever said such a statement.  She said that she was in a drunken state and </w:t>
      </w:r>
      <w:r w:rsidR="0011385F">
        <w:rPr>
          <w:rFonts w:ascii="Times New Roman" w:hAnsi="Times New Roman" w:cs="Times New Roman"/>
          <w:sz w:val="24"/>
          <w:szCs w:val="24"/>
        </w:rPr>
        <w:t>w</w:t>
      </w:r>
      <w:r w:rsidR="00347211">
        <w:rPr>
          <w:rFonts w:ascii="Times New Roman" w:hAnsi="Times New Roman" w:cs="Times New Roman"/>
          <w:sz w:val="24"/>
          <w:szCs w:val="24"/>
        </w:rPr>
        <w:t>hen the police were asking her questions 3 days later, she would just answer questions.  The witness said that she did not kn</w:t>
      </w:r>
      <w:r w:rsidR="00941E03">
        <w:rPr>
          <w:rFonts w:ascii="Times New Roman" w:hAnsi="Times New Roman" w:cs="Times New Roman"/>
          <w:sz w:val="24"/>
          <w:szCs w:val="24"/>
        </w:rPr>
        <w:t>o</w:t>
      </w:r>
      <w:r w:rsidR="00347211">
        <w:rPr>
          <w:rFonts w:ascii="Times New Roman" w:hAnsi="Times New Roman" w:cs="Times New Roman"/>
          <w:sz w:val="24"/>
          <w:szCs w:val="24"/>
        </w:rPr>
        <w:t xml:space="preserve">w anything </w:t>
      </w:r>
      <w:r w:rsidR="00941E03">
        <w:rPr>
          <w:rFonts w:ascii="Times New Roman" w:hAnsi="Times New Roman" w:cs="Times New Roman"/>
          <w:sz w:val="24"/>
          <w:szCs w:val="24"/>
        </w:rPr>
        <w:t>in</w:t>
      </w:r>
      <w:r w:rsidR="00347211">
        <w:rPr>
          <w:rFonts w:ascii="Times New Roman" w:hAnsi="Times New Roman" w:cs="Times New Roman"/>
          <w:sz w:val="24"/>
          <w:szCs w:val="24"/>
        </w:rPr>
        <w:t xml:space="preserve"> relation to the death of the deceased as she had not witnesse</w:t>
      </w:r>
      <w:r w:rsidR="00941E03">
        <w:rPr>
          <w:rFonts w:ascii="Times New Roman" w:hAnsi="Times New Roman" w:cs="Times New Roman"/>
          <w:sz w:val="24"/>
          <w:szCs w:val="24"/>
        </w:rPr>
        <w:t>d</w:t>
      </w:r>
      <w:r w:rsidR="00347211">
        <w:rPr>
          <w:rFonts w:ascii="Times New Roman" w:hAnsi="Times New Roman" w:cs="Times New Roman"/>
          <w:sz w:val="24"/>
          <w:szCs w:val="24"/>
        </w:rPr>
        <w:t xml:space="preserve"> anything.</w:t>
      </w:r>
    </w:p>
    <w:p w14:paraId="359C7341" w14:textId="43B07088" w:rsidR="00347211" w:rsidRDefault="00347211" w:rsidP="00A137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Edward Jimu who repairs and sell</w:t>
      </w:r>
      <w:r w:rsidR="003317B8">
        <w:rPr>
          <w:rFonts w:ascii="Times New Roman" w:hAnsi="Times New Roman" w:cs="Times New Roman"/>
          <w:sz w:val="24"/>
          <w:szCs w:val="24"/>
        </w:rPr>
        <w:t>s</w:t>
      </w:r>
      <w:r>
        <w:rPr>
          <w:rFonts w:ascii="Times New Roman" w:hAnsi="Times New Roman" w:cs="Times New Roman"/>
          <w:sz w:val="24"/>
          <w:szCs w:val="24"/>
        </w:rPr>
        <w:t xml:space="preserve"> cellphones at the shopping </w:t>
      </w:r>
      <w:r w:rsidR="003317B8">
        <w:rPr>
          <w:rFonts w:ascii="Times New Roman" w:hAnsi="Times New Roman" w:cs="Times New Roman"/>
          <w:sz w:val="24"/>
          <w:szCs w:val="24"/>
        </w:rPr>
        <w:t>c</w:t>
      </w:r>
      <w:r w:rsidR="00B71E0B">
        <w:rPr>
          <w:rFonts w:ascii="Times New Roman" w:hAnsi="Times New Roman" w:cs="Times New Roman"/>
          <w:sz w:val="24"/>
          <w:szCs w:val="24"/>
        </w:rPr>
        <w:t>entre</w:t>
      </w:r>
      <w:r w:rsidR="003317B8">
        <w:rPr>
          <w:rFonts w:ascii="Times New Roman" w:hAnsi="Times New Roman" w:cs="Times New Roman"/>
          <w:sz w:val="24"/>
          <w:szCs w:val="24"/>
        </w:rPr>
        <w:t xml:space="preserve"> gave the following evidence.</w:t>
      </w:r>
      <w:r>
        <w:rPr>
          <w:rFonts w:ascii="Times New Roman" w:hAnsi="Times New Roman" w:cs="Times New Roman"/>
          <w:sz w:val="24"/>
          <w:szCs w:val="24"/>
        </w:rPr>
        <w:t xml:space="preserve"> </w:t>
      </w:r>
      <w:r w:rsidR="003317B8">
        <w:rPr>
          <w:rFonts w:ascii="Times New Roman" w:hAnsi="Times New Roman" w:cs="Times New Roman"/>
          <w:sz w:val="24"/>
          <w:szCs w:val="24"/>
        </w:rPr>
        <w:t>F</w:t>
      </w:r>
      <w:r>
        <w:rPr>
          <w:rFonts w:ascii="Times New Roman" w:hAnsi="Times New Roman" w:cs="Times New Roman"/>
          <w:sz w:val="24"/>
          <w:szCs w:val="24"/>
        </w:rPr>
        <w:t>rom where he operates</w:t>
      </w:r>
      <w:r w:rsidR="003317B8">
        <w:rPr>
          <w:rFonts w:ascii="Times New Roman" w:hAnsi="Times New Roman" w:cs="Times New Roman"/>
          <w:sz w:val="24"/>
          <w:szCs w:val="24"/>
        </w:rPr>
        <w:t>,</w:t>
      </w:r>
      <w:r>
        <w:rPr>
          <w:rFonts w:ascii="Times New Roman" w:hAnsi="Times New Roman" w:cs="Times New Roman"/>
          <w:sz w:val="24"/>
          <w:szCs w:val="24"/>
        </w:rPr>
        <w:t xml:space="preserve"> there is a kitchen close by.  </w:t>
      </w:r>
      <w:r w:rsidR="003317B8">
        <w:rPr>
          <w:rFonts w:ascii="Times New Roman" w:hAnsi="Times New Roman" w:cs="Times New Roman"/>
          <w:sz w:val="24"/>
          <w:szCs w:val="24"/>
        </w:rPr>
        <w:t>On 26 May 2018, he saw t</w:t>
      </w:r>
      <w:r>
        <w:rPr>
          <w:rFonts w:ascii="Times New Roman" w:hAnsi="Times New Roman" w:cs="Times New Roman"/>
          <w:sz w:val="24"/>
          <w:szCs w:val="24"/>
        </w:rPr>
        <w:t>he accused arriv</w:t>
      </w:r>
      <w:r w:rsidR="00647EE1">
        <w:rPr>
          <w:rFonts w:ascii="Times New Roman" w:hAnsi="Times New Roman" w:cs="Times New Roman"/>
          <w:sz w:val="24"/>
          <w:szCs w:val="24"/>
        </w:rPr>
        <w:t>ing</w:t>
      </w:r>
      <w:r>
        <w:rPr>
          <w:rFonts w:ascii="Times New Roman" w:hAnsi="Times New Roman" w:cs="Times New Roman"/>
          <w:sz w:val="24"/>
          <w:szCs w:val="24"/>
        </w:rPr>
        <w:t xml:space="preserve"> </w:t>
      </w:r>
      <w:r w:rsidR="00F726ED">
        <w:rPr>
          <w:rFonts w:ascii="Times New Roman" w:hAnsi="Times New Roman" w:cs="Times New Roman"/>
          <w:sz w:val="24"/>
          <w:szCs w:val="24"/>
        </w:rPr>
        <w:t>at the kitchen</w:t>
      </w:r>
      <w:r w:rsidR="003317B8">
        <w:rPr>
          <w:rFonts w:ascii="Times New Roman" w:hAnsi="Times New Roman" w:cs="Times New Roman"/>
          <w:sz w:val="24"/>
          <w:szCs w:val="24"/>
        </w:rPr>
        <w:t>. He also saw</w:t>
      </w:r>
      <w:r>
        <w:rPr>
          <w:rFonts w:ascii="Times New Roman" w:hAnsi="Times New Roman" w:cs="Times New Roman"/>
          <w:sz w:val="24"/>
          <w:szCs w:val="24"/>
        </w:rPr>
        <w:t xml:space="preserve"> the deceased arriv</w:t>
      </w:r>
      <w:r w:rsidR="00647EE1">
        <w:rPr>
          <w:rFonts w:ascii="Times New Roman" w:hAnsi="Times New Roman" w:cs="Times New Roman"/>
          <w:sz w:val="24"/>
          <w:szCs w:val="24"/>
        </w:rPr>
        <w:t xml:space="preserve">ing </w:t>
      </w:r>
      <w:r w:rsidR="003317B8">
        <w:rPr>
          <w:rFonts w:ascii="Times New Roman" w:hAnsi="Times New Roman" w:cs="Times New Roman"/>
          <w:sz w:val="24"/>
          <w:szCs w:val="24"/>
        </w:rPr>
        <w:t xml:space="preserve">there </w:t>
      </w:r>
      <w:r>
        <w:rPr>
          <w:rFonts w:ascii="Times New Roman" w:hAnsi="Times New Roman" w:cs="Times New Roman"/>
          <w:sz w:val="24"/>
          <w:szCs w:val="24"/>
        </w:rPr>
        <w:t xml:space="preserve">as well.   The deceased started pulling the accused as he was demanding his cellphone back.  </w:t>
      </w:r>
      <w:r w:rsidR="009B3639">
        <w:rPr>
          <w:rFonts w:ascii="Times New Roman" w:hAnsi="Times New Roman" w:cs="Times New Roman"/>
          <w:sz w:val="24"/>
          <w:szCs w:val="24"/>
        </w:rPr>
        <w:t>The two</w:t>
      </w:r>
      <w:r>
        <w:rPr>
          <w:rFonts w:ascii="Times New Roman" w:hAnsi="Times New Roman" w:cs="Times New Roman"/>
          <w:sz w:val="24"/>
          <w:szCs w:val="24"/>
        </w:rPr>
        <w:t xml:space="preserve"> held each other by the collars</w:t>
      </w:r>
      <w:r w:rsidR="003C408C">
        <w:rPr>
          <w:rFonts w:ascii="Times New Roman" w:hAnsi="Times New Roman" w:cs="Times New Roman"/>
          <w:sz w:val="24"/>
          <w:szCs w:val="24"/>
        </w:rPr>
        <w:t xml:space="preserve"> and</w:t>
      </w:r>
      <w:r w:rsidR="002055D2">
        <w:rPr>
          <w:rFonts w:ascii="Times New Roman" w:hAnsi="Times New Roman" w:cs="Times New Roman"/>
          <w:sz w:val="24"/>
          <w:szCs w:val="24"/>
        </w:rPr>
        <w:t xml:space="preserve"> </w:t>
      </w:r>
      <w:r>
        <w:rPr>
          <w:rFonts w:ascii="Times New Roman" w:hAnsi="Times New Roman" w:cs="Times New Roman"/>
          <w:sz w:val="24"/>
          <w:szCs w:val="24"/>
        </w:rPr>
        <w:t>started dragging each other.  The</w:t>
      </w:r>
      <w:r w:rsidR="003C408C">
        <w:rPr>
          <w:rFonts w:ascii="Times New Roman" w:hAnsi="Times New Roman" w:cs="Times New Roman"/>
          <w:sz w:val="24"/>
          <w:szCs w:val="24"/>
        </w:rPr>
        <w:t>y</w:t>
      </w:r>
      <w:r>
        <w:rPr>
          <w:rFonts w:ascii="Times New Roman" w:hAnsi="Times New Roman" w:cs="Times New Roman"/>
          <w:sz w:val="24"/>
          <w:szCs w:val="24"/>
        </w:rPr>
        <w:t xml:space="preserve"> were exchanging words.  The accused went on </w:t>
      </w:r>
      <w:r>
        <w:rPr>
          <w:rFonts w:ascii="Times New Roman" w:hAnsi="Times New Roman" w:cs="Times New Roman"/>
          <w:sz w:val="24"/>
          <w:szCs w:val="24"/>
        </w:rPr>
        <w:lastRenderedPageBreak/>
        <w:t xml:space="preserve">to slap the deceased twice.  They later hugged each other and went back in the bar.  </w:t>
      </w:r>
      <w:r w:rsidR="009B3639">
        <w:rPr>
          <w:rFonts w:ascii="Times New Roman" w:hAnsi="Times New Roman" w:cs="Times New Roman"/>
          <w:sz w:val="24"/>
          <w:szCs w:val="24"/>
        </w:rPr>
        <w:t>It looked like they had resolved their issue.  The witness said that he knew nothing about how the offence was committed.  He said that when he observed the accused and the deceased</w:t>
      </w:r>
      <w:r w:rsidR="003C408C">
        <w:rPr>
          <w:rFonts w:ascii="Times New Roman" w:hAnsi="Times New Roman" w:cs="Times New Roman"/>
          <w:sz w:val="24"/>
          <w:szCs w:val="24"/>
        </w:rPr>
        <w:t>,</w:t>
      </w:r>
      <w:r w:rsidR="009B3639">
        <w:rPr>
          <w:rFonts w:ascii="Times New Roman" w:hAnsi="Times New Roman" w:cs="Times New Roman"/>
          <w:sz w:val="24"/>
          <w:szCs w:val="24"/>
        </w:rPr>
        <w:t xml:space="preserve"> he was about 5m away from them.  This happened before 12</w:t>
      </w:r>
      <w:r w:rsidR="003C408C">
        <w:rPr>
          <w:rFonts w:ascii="Times New Roman" w:hAnsi="Times New Roman" w:cs="Times New Roman"/>
          <w:sz w:val="24"/>
          <w:szCs w:val="24"/>
        </w:rPr>
        <w:t xml:space="preserve"> noon</w:t>
      </w:r>
      <w:r w:rsidR="009B3639">
        <w:rPr>
          <w:rFonts w:ascii="Times New Roman" w:hAnsi="Times New Roman" w:cs="Times New Roman"/>
          <w:sz w:val="24"/>
          <w:szCs w:val="24"/>
        </w:rPr>
        <w:t>.</w:t>
      </w:r>
    </w:p>
    <w:p w14:paraId="4DFE5CF4" w14:textId="30B6E5E7" w:rsidR="009B3639" w:rsidRDefault="009B3639" w:rsidP="00A137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Stephen Billiat</w:t>
      </w:r>
      <w:r w:rsidR="00E9172D">
        <w:rPr>
          <w:rFonts w:ascii="Times New Roman" w:hAnsi="Times New Roman" w:cs="Times New Roman"/>
          <w:sz w:val="24"/>
          <w:szCs w:val="24"/>
        </w:rPr>
        <w:t>i</w:t>
      </w:r>
      <w:r>
        <w:rPr>
          <w:rFonts w:ascii="Times New Roman" w:hAnsi="Times New Roman" w:cs="Times New Roman"/>
          <w:sz w:val="24"/>
          <w:szCs w:val="24"/>
        </w:rPr>
        <w:t xml:space="preserve"> told the court that he was working </w:t>
      </w:r>
      <w:r w:rsidR="00E9172D">
        <w:rPr>
          <w:rFonts w:ascii="Times New Roman" w:hAnsi="Times New Roman" w:cs="Times New Roman"/>
          <w:sz w:val="24"/>
          <w:szCs w:val="24"/>
        </w:rPr>
        <w:t xml:space="preserve">at </w:t>
      </w:r>
      <w:r>
        <w:rPr>
          <w:rFonts w:ascii="Times New Roman" w:hAnsi="Times New Roman" w:cs="Times New Roman"/>
          <w:sz w:val="24"/>
          <w:szCs w:val="24"/>
        </w:rPr>
        <w:t xml:space="preserve">Farai </w:t>
      </w:r>
      <w:r w:rsidR="00E9172D">
        <w:rPr>
          <w:rFonts w:ascii="Times New Roman" w:hAnsi="Times New Roman" w:cs="Times New Roman"/>
          <w:sz w:val="24"/>
          <w:szCs w:val="24"/>
        </w:rPr>
        <w:t>night club</w:t>
      </w:r>
      <w:r w:rsidR="00391E33">
        <w:rPr>
          <w:rFonts w:ascii="Times New Roman" w:hAnsi="Times New Roman" w:cs="Times New Roman"/>
          <w:sz w:val="24"/>
          <w:szCs w:val="24"/>
        </w:rPr>
        <w:t>/bar</w:t>
      </w:r>
      <w:r w:rsidR="00E9172D">
        <w:rPr>
          <w:rFonts w:ascii="Times New Roman" w:hAnsi="Times New Roman" w:cs="Times New Roman"/>
          <w:sz w:val="24"/>
          <w:szCs w:val="24"/>
        </w:rPr>
        <w:t xml:space="preserve"> </w:t>
      </w:r>
      <w:r>
        <w:rPr>
          <w:rFonts w:ascii="Times New Roman" w:hAnsi="Times New Roman" w:cs="Times New Roman"/>
          <w:sz w:val="24"/>
          <w:szCs w:val="24"/>
        </w:rPr>
        <w:t>at the mater</w:t>
      </w:r>
      <w:r w:rsidR="00391E33">
        <w:rPr>
          <w:rFonts w:ascii="Times New Roman" w:hAnsi="Times New Roman" w:cs="Times New Roman"/>
          <w:sz w:val="24"/>
          <w:szCs w:val="24"/>
        </w:rPr>
        <w:t>i</w:t>
      </w:r>
      <w:r>
        <w:rPr>
          <w:rFonts w:ascii="Times New Roman" w:hAnsi="Times New Roman" w:cs="Times New Roman"/>
          <w:sz w:val="24"/>
          <w:szCs w:val="24"/>
        </w:rPr>
        <w:t>al time.</w:t>
      </w:r>
      <w:r w:rsidR="00E9172D">
        <w:rPr>
          <w:rFonts w:ascii="Times New Roman" w:hAnsi="Times New Roman" w:cs="Times New Roman"/>
          <w:sz w:val="24"/>
          <w:szCs w:val="24"/>
        </w:rPr>
        <w:t xml:space="preserve"> His evidence was as follows. On 26 May 2018, t</w:t>
      </w:r>
      <w:r>
        <w:rPr>
          <w:rFonts w:ascii="Times New Roman" w:hAnsi="Times New Roman" w:cs="Times New Roman"/>
          <w:sz w:val="24"/>
          <w:szCs w:val="24"/>
        </w:rPr>
        <w:t xml:space="preserve">he accused and the deceased entered the bar grabbing each other by their clothes.  It was apparent that they were having a misunderstanding.  </w:t>
      </w:r>
      <w:r w:rsidR="00E9172D">
        <w:rPr>
          <w:rFonts w:ascii="Times New Roman" w:hAnsi="Times New Roman" w:cs="Times New Roman"/>
          <w:sz w:val="24"/>
          <w:szCs w:val="24"/>
        </w:rPr>
        <w:t xml:space="preserve">However, </w:t>
      </w:r>
      <w:r>
        <w:rPr>
          <w:rFonts w:ascii="Times New Roman" w:hAnsi="Times New Roman" w:cs="Times New Roman"/>
          <w:sz w:val="24"/>
          <w:szCs w:val="24"/>
        </w:rPr>
        <w:t>in no</w:t>
      </w:r>
      <w:r w:rsidR="00E9172D">
        <w:rPr>
          <w:rFonts w:ascii="Times New Roman" w:hAnsi="Times New Roman" w:cs="Times New Roman"/>
          <w:sz w:val="24"/>
          <w:szCs w:val="24"/>
        </w:rPr>
        <w:t>t</w:t>
      </w:r>
      <w:r>
        <w:rPr>
          <w:rFonts w:ascii="Times New Roman" w:hAnsi="Times New Roman" w:cs="Times New Roman"/>
          <w:sz w:val="24"/>
          <w:szCs w:val="24"/>
        </w:rPr>
        <w:t xml:space="preserve"> more than 10 minutes</w:t>
      </w:r>
      <w:r w:rsidR="00E9172D">
        <w:rPr>
          <w:rFonts w:ascii="Times New Roman" w:hAnsi="Times New Roman" w:cs="Times New Roman"/>
          <w:sz w:val="24"/>
          <w:szCs w:val="24"/>
        </w:rPr>
        <w:t>,</w:t>
      </w:r>
      <w:r>
        <w:rPr>
          <w:rFonts w:ascii="Times New Roman" w:hAnsi="Times New Roman" w:cs="Times New Roman"/>
          <w:sz w:val="24"/>
          <w:szCs w:val="24"/>
        </w:rPr>
        <w:t xml:space="preserve"> they exited the </w:t>
      </w:r>
      <w:r w:rsidR="00E9172D">
        <w:rPr>
          <w:rFonts w:ascii="Times New Roman" w:hAnsi="Times New Roman" w:cs="Times New Roman"/>
          <w:sz w:val="24"/>
          <w:szCs w:val="24"/>
        </w:rPr>
        <w:t>night club</w:t>
      </w:r>
      <w:r>
        <w:rPr>
          <w:rFonts w:ascii="Times New Roman" w:hAnsi="Times New Roman" w:cs="Times New Roman"/>
          <w:sz w:val="24"/>
          <w:szCs w:val="24"/>
        </w:rPr>
        <w:t xml:space="preserve">.  When the State Counsel asked him if he had not said that the accused and the deceased fought in his statement </w:t>
      </w:r>
      <w:r w:rsidR="00EF3BEE">
        <w:rPr>
          <w:rFonts w:ascii="Times New Roman" w:hAnsi="Times New Roman" w:cs="Times New Roman"/>
          <w:sz w:val="24"/>
          <w:szCs w:val="24"/>
        </w:rPr>
        <w:t xml:space="preserve">to the police, </w:t>
      </w:r>
      <w:r>
        <w:rPr>
          <w:rFonts w:ascii="Times New Roman" w:hAnsi="Times New Roman" w:cs="Times New Roman"/>
          <w:sz w:val="24"/>
          <w:szCs w:val="24"/>
        </w:rPr>
        <w:t>he said that the accused had slapped the deceased on the f</w:t>
      </w:r>
      <w:r w:rsidR="00116204">
        <w:rPr>
          <w:rFonts w:ascii="Times New Roman" w:hAnsi="Times New Roman" w:cs="Times New Roman"/>
          <w:sz w:val="24"/>
          <w:szCs w:val="24"/>
        </w:rPr>
        <w:t>ace</w:t>
      </w:r>
      <w:r>
        <w:rPr>
          <w:rFonts w:ascii="Times New Roman" w:hAnsi="Times New Roman" w:cs="Times New Roman"/>
          <w:sz w:val="24"/>
          <w:szCs w:val="24"/>
        </w:rPr>
        <w:t xml:space="preserve">.  </w:t>
      </w:r>
      <w:r w:rsidR="00116204">
        <w:rPr>
          <w:rFonts w:ascii="Times New Roman" w:hAnsi="Times New Roman" w:cs="Times New Roman"/>
          <w:sz w:val="24"/>
          <w:szCs w:val="24"/>
        </w:rPr>
        <w:t>Asked</w:t>
      </w:r>
      <w:r>
        <w:rPr>
          <w:rFonts w:ascii="Times New Roman" w:hAnsi="Times New Roman" w:cs="Times New Roman"/>
          <w:sz w:val="24"/>
          <w:szCs w:val="24"/>
        </w:rPr>
        <w:t xml:space="preserve"> why he had not said it before, he said </w:t>
      </w:r>
      <w:r w:rsidR="00EF3BEE">
        <w:rPr>
          <w:rFonts w:ascii="Times New Roman" w:hAnsi="Times New Roman" w:cs="Times New Roman"/>
          <w:sz w:val="24"/>
          <w:szCs w:val="24"/>
        </w:rPr>
        <w:t xml:space="preserve">that </w:t>
      </w:r>
      <w:r>
        <w:rPr>
          <w:rFonts w:ascii="Times New Roman" w:hAnsi="Times New Roman" w:cs="Times New Roman"/>
          <w:sz w:val="24"/>
          <w:szCs w:val="24"/>
        </w:rPr>
        <w:t>due to lapse</w:t>
      </w:r>
      <w:r w:rsidR="00EF3BEE">
        <w:rPr>
          <w:rFonts w:ascii="Times New Roman" w:hAnsi="Times New Roman" w:cs="Times New Roman"/>
          <w:sz w:val="24"/>
          <w:szCs w:val="24"/>
        </w:rPr>
        <w:t xml:space="preserve"> of time</w:t>
      </w:r>
      <w:r>
        <w:rPr>
          <w:rFonts w:ascii="Times New Roman" w:hAnsi="Times New Roman" w:cs="Times New Roman"/>
          <w:sz w:val="24"/>
          <w:szCs w:val="24"/>
        </w:rPr>
        <w:t xml:space="preserve"> he had </w:t>
      </w:r>
      <w:r w:rsidR="00116204">
        <w:rPr>
          <w:rFonts w:ascii="Times New Roman" w:hAnsi="Times New Roman" w:cs="Times New Roman"/>
          <w:sz w:val="24"/>
          <w:szCs w:val="24"/>
        </w:rPr>
        <w:t xml:space="preserve">forgotten </w:t>
      </w:r>
      <w:r>
        <w:rPr>
          <w:rFonts w:ascii="Times New Roman" w:hAnsi="Times New Roman" w:cs="Times New Roman"/>
          <w:sz w:val="24"/>
          <w:szCs w:val="24"/>
        </w:rPr>
        <w:t xml:space="preserve">some of the things.  The witness said </w:t>
      </w:r>
      <w:r w:rsidR="00116204">
        <w:rPr>
          <w:rFonts w:ascii="Times New Roman" w:hAnsi="Times New Roman" w:cs="Times New Roman"/>
          <w:sz w:val="24"/>
          <w:szCs w:val="24"/>
        </w:rPr>
        <w:t>that it</w:t>
      </w:r>
      <w:r>
        <w:rPr>
          <w:rFonts w:ascii="Times New Roman" w:hAnsi="Times New Roman" w:cs="Times New Roman"/>
          <w:sz w:val="24"/>
          <w:szCs w:val="24"/>
        </w:rPr>
        <w:t xml:space="preserve"> was when he </w:t>
      </w:r>
      <w:r w:rsidR="00116204">
        <w:rPr>
          <w:rFonts w:ascii="Times New Roman" w:hAnsi="Times New Roman" w:cs="Times New Roman"/>
          <w:sz w:val="24"/>
          <w:szCs w:val="24"/>
        </w:rPr>
        <w:t xml:space="preserve">knocked off duty that he saw the deceased lying by the door way of the </w:t>
      </w:r>
      <w:r w:rsidR="00574DE7">
        <w:rPr>
          <w:rFonts w:ascii="Times New Roman" w:hAnsi="Times New Roman" w:cs="Times New Roman"/>
          <w:sz w:val="24"/>
          <w:szCs w:val="24"/>
        </w:rPr>
        <w:t>night club</w:t>
      </w:r>
      <w:r w:rsidR="00116204">
        <w:rPr>
          <w:rFonts w:ascii="Times New Roman" w:hAnsi="Times New Roman" w:cs="Times New Roman"/>
          <w:sz w:val="24"/>
          <w:szCs w:val="24"/>
        </w:rPr>
        <w:t xml:space="preserve"> outside.  He </w:t>
      </w:r>
      <w:r w:rsidR="00143588">
        <w:rPr>
          <w:rFonts w:ascii="Times New Roman" w:hAnsi="Times New Roman" w:cs="Times New Roman"/>
          <w:sz w:val="24"/>
          <w:szCs w:val="24"/>
        </w:rPr>
        <w:t xml:space="preserve">said that </w:t>
      </w:r>
      <w:r w:rsidR="00574DE7">
        <w:rPr>
          <w:rFonts w:ascii="Times New Roman" w:hAnsi="Times New Roman" w:cs="Times New Roman"/>
          <w:sz w:val="24"/>
          <w:szCs w:val="24"/>
        </w:rPr>
        <w:t xml:space="preserve">he </w:t>
      </w:r>
      <w:r w:rsidR="00116204">
        <w:rPr>
          <w:rFonts w:ascii="Times New Roman" w:hAnsi="Times New Roman" w:cs="Times New Roman"/>
          <w:sz w:val="24"/>
          <w:szCs w:val="24"/>
        </w:rPr>
        <w:t xml:space="preserve">had not seen what had happened to him that </w:t>
      </w:r>
      <w:r w:rsidR="00143588">
        <w:rPr>
          <w:rFonts w:ascii="Times New Roman" w:hAnsi="Times New Roman" w:cs="Times New Roman"/>
          <w:sz w:val="24"/>
          <w:szCs w:val="24"/>
        </w:rPr>
        <w:t xml:space="preserve">had </w:t>
      </w:r>
      <w:r w:rsidR="00116204">
        <w:rPr>
          <w:rFonts w:ascii="Times New Roman" w:hAnsi="Times New Roman" w:cs="Times New Roman"/>
          <w:sz w:val="24"/>
          <w:szCs w:val="24"/>
        </w:rPr>
        <w:t xml:space="preserve">caused him to lie on the ground.  When it was put to him that in his statement to </w:t>
      </w:r>
      <w:r w:rsidR="005F0CA9">
        <w:rPr>
          <w:rFonts w:ascii="Times New Roman" w:hAnsi="Times New Roman" w:cs="Times New Roman"/>
          <w:sz w:val="24"/>
          <w:szCs w:val="24"/>
        </w:rPr>
        <w:t xml:space="preserve">the </w:t>
      </w:r>
      <w:r w:rsidR="00574DE7">
        <w:rPr>
          <w:rFonts w:ascii="Times New Roman" w:hAnsi="Times New Roman" w:cs="Times New Roman"/>
          <w:sz w:val="24"/>
          <w:szCs w:val="24"/>
        </w:rPr>
        <w:t>police, he</w:t>
      </w:r>
      <w:r w:rsidR="00116204">
        <w:rPr>
          <w:rFonts w:ascii="Times New Roman" w:hAnsi="Times New Roman" w:cs="Times New Roman"/>
          <w:sz w:val="24"/>
          <w:szCs w:val="24"/>
        </w:rPr>
        <w:t xml:space="preserve"> had said that he had seen the accused assaulting the deceased </w:t>
      </w:r>
      <w:r w:rsidR="005F0CA9">
        <w:rPr>
          <w:rFonts w:ascii="Times New Roman" w:hAnsi="Times New Roman" w:cs="Times New Roman"/>
          <w:sz w:val="24"/>
          <w:szCs w:val="24"/>
        </w:rPr>
        <w:t xml:space="preserve">with </w:t>
      </w:r>
      <w:r w:rsidR="00B71E0B">
        <w:rPr>
          <w:rFonts w:ascii="Times New Roman" w:hAnsi="Times New Roman" w:cs="Times New Roman"/>
          <w:sz w:val="24"/>
          <w:szCs w:val="24"/>
        </w:rPr>
        <w:t>clenched fists</w:t>
      </w:r>
      <w:r w:rsidR="00116204">
        <w:rPr>
          <w:rFonts w:ascii="Times New Roman" w:hAnsi="Times New Roman" w:cs="Times New Roman"/>
          <w:sz w:val="24"/>
          <w:szCs w:val="24"/>
        </w:rPr>
        <w:t xml:space="preserve">, </w:t>
      </w:r>
      <w:r w:rsidR="00143588">
        <w:rPr>
          <w:rFonts w:ascii="Times New Roman" w:hAnsi="Times New Roman" w:cs="Times New Roman"/>
          <w:sz w:val="24"/>
          <w:szCs w:val="24"/>
        </w:rPr>
        <w:t>he</w:t>
      </w:r>
      <w:r w:rsidR="00116204">
        <w:rPr>
          <w:rFonts w:ascii="Times New Roman" w:hAnsi="Times New Roman" w:cs="Times New Roman"/>
          <w:sz w:val="24"/>
          <w:szCs w:val="24"/>
        </w:rPr>
        <w:t xml:space="preserve"> said that the accused had slapped the </w:t>
      </w:r>
      <w:r w:rsidR="00FC481D">
        <w:rPr>
          <w:rFonts w:ascii="Times New Roman" w:hAnsi="Times New Roman" w:cs="Times New Roman"/>
          <w:sz w:val="24"/>
          <w:szCs w:val="24"/>
        </w:rPr>
        <w:t>deceased</w:t>
      </w:r>
      <w:r w:rsidR="00116204">
        <w:rPr>
          <w:rFonts w:ascii="Times New Roman" w:hAnsi="Times New Roman" w:cs="Times New Roman"/>
          <w:sz w:val="24"/>
          <w:szCs w:val="24"/>
        </w:rPr>
        <w:t xml:space="preserve"> using open hands</w:t>
      </w:r>
      <w:r w:rsidR="00143588">
        <w:rPr>
          <w:rFonts w:ascii="Times New Roman" w:hAnsi="Times New Roman" w:cs="Times New Roman"/>
          <w:sz w:val="24"/>
          <w:szCs w:val="24"/>
        </w:rPr>
        <w:t xml:space="preserve"> but</w:t>
      </w:r>
      <w:r w:rsidR="00FC481D">
        <w:rPr>
          <w:rFonts w:ascii="Times New Roman" w:hAnsi="Times New Roman" w:cs="Times New Roman"/>
          <w:sz w:val="24"/>
          <w:szCs w:val="24"/>
        </w:rPr>
        <w:t xml:space="preserve"> </w:t>
      </w:r>
      <w:r w:rsidR="00143588">
        <w:rPr>
          <w:rFonts w:ascii="Times New Roman" w:hAnsi="Times New Roman" w:cs="Times New Roman"/>
          <w:sz w:val="24"/>
          <w:szCs w:val="24"/>
        </w:rPr>
        <w:t xml:space="preserve">he </w:t>
      </w:r>
      <w:r w:rsidR="00FC481D">
        <w:rPr>
          <w:rFonts w:ascii="Times New Roman" w:hAnsi="Times New Roman" w:cs="Times New Roman"/>
          <w:sz w:val="24"/>
          <w:szCs w:val="24"/>
        </w:rPr>
        <w:t xml:space="preserve">could not recall </w:t>
      </w:r>
      <w:r w:rsidR="00143588">
        <w:rPr>
          <w:rFonts w:ascii="Times New Roman" w:hAnsi="Times New Roman" w:cs="Times New Roman"/>
          <w:sz w:val="24"/>
          <w:szCs w:val="24"/>
        </w:rPr>
        <w:t>how many</w:t>
      </w:r>
      <w:r w:rsidR="005F0CA9">
        <w:rPr>
          <w:rFonts w:ascii="Times New Roman" w:hAnsi="Times New Roman" w:cs="Times New Roman"/>
          <w:sz w:val="24"/>
          <w:szCs w:val="24"/>
        </w:rPr>
        <w:t xml:space="preserve"> times</w:t>
      </w:r>
      <w:r w:rsidR="00FC481D">
        <w:rPr>
          <w:rFonts w:ascii="Times New Roman" w:hAnsi="Times New Roman" w:cs="Times New Roman"/>
          <w:sz w:val="24"/>
          <w:szCs w:val="24"/>
        </w:rPr>
        <w:t xml:space="preserve">.  It was put to him that in his statement </w:t>
      </w:r>
      <w:r w:rsidR="00143588">
        <w:rPr>
          <w:rFonts w:ascii="Times New Roman" w:hAnsi="Times New Roman" w:cs="Times New Roman"/>
          <w:sz w:val="24"/>
          <w:szCs w:val="24"/>
        </w:rPr>
        <w:t xml:space="preserve">to the police </w:t>
      </w:r>
      <w:r w:rsidR="00FC481D">
        <w:rPr>
          <w:rFonts w:ascii="Times New Roman" w:hAnsi="Times New Roman" w:cs="Times New Roman"/>
          <w:sz w:val="24"/>
          <w:szCs w:val="24"/>
        </w:rPr>
        <w:t xml:space="preserve">he had said that people had tried to restrain the accused </w:t>
      </w:r>
      <w:r w:rsidR="00574DE7">
        <w:rPr>
          <w:rFonts w:ascii="Times New Roman" w:hAnsi="Times New Roman" w:cs="Times New Roman"/>
          <w:sz w:val="24"/>
          <w:szCs w:val="24"/>
        </w:rPr>
        <w:t xml:space="preserve">from assaulting the deceased </w:t>
      </w:r>
      <w:r w:rsidR="00FC481D">
        <w:rPr>
          <w:rFonts w:ascii="Times New Roman" w:hAnsi="Times New Roman" w:cs="Times New Roman"/>
          <w:sz w:val="24"/>
          <w:szCs w:val="24"/>
        </w:rPr>
        <w:t>to no avail</w:t>
      </w:r>
      <w:r w:rsidR="009B5867">
        <w:rPr>
          <w:rFonts w:ascii="Times New Roman" w:hAnsi="Times New Roman" w:cs="Times New Roman"/>
          <w:sz w:val="24"/>
          <w:szCs w:val="24"/>
        </w:rPr>
        <w:t>. In response he</w:t>
      </w:r>
      <w:r w:rsidR="00FC481D">
        <w:rPr>
          <w:rFonts w:ascii="Times New Roman" w:hAnsi="Times New Roman" w:cs="Times New Roman"/>
          <w:sz w:val="24"/>
          <w:szCs w:val="24"/>
        </w:rPr>
        <w:t xml:space="preserve"> said that he could not recall some of the detail.  When it was</w:t>
      </w:r>
      <w:r w:rsidR="007F19A8">
        <w:rPr>
          <w:rFonts w:ascii="Times New Roman" w:hAnsi="Times New Roman" w:cs="Times New Roman"/>
          <w:sz w:val="24"/>
          <w:szCs w:val="24"/>
        </w:rPr>
        <w:t xml:space="preserve"> put to him that he had said that the accused had continued to assault the deceased until he fell down on the verandah, he said that he could recall that the accused and the deceased exited the bar dragging each other.  This witness</w:t>
      </w:r>
      <w:r w:rsidR="001C0759">
        <w:rPr>
          <w:rFonts w:ascii="Times New Roman" w:hAnsi="Times New Roman" w:cs="Times New Roman"/>
          <w:sz w:val="24"/>
          <w:szCs w:val="24"/>
        </w:rPr>
        <w:t xml:space="preserve"> initially said that he</w:t>
      </w:r>
      <w:r w:rsidR="007F19A8">
        <w:rPr>
          <w:rFonts w:ascii="Times New Roman" w:hAnsi="Times New Roman" w:cs="Times New Roman"/>
          <w:sz w:val="24"/>
          <w:szCs w:val="24"/>
        </w:rPr>
        <w:t xml:space="preserve"> had no recollection of the time the deceased </w:t>
      </w:r>
      <w:r w:rsidR="00140A2D">
        <w:rPr>
          <w:rFonts w:ascii="Times New Roman" w:hAnsi="Times New Roman" w:cs="Times New Roman"/>
          <w:sz w:val="24"/>
          <w:szCs w:val="24"/>
        </w:rPr>
        <w:t>was</w:t>
      </w:r>
      <w:r w:rsidR="007F19A8">
        <w:rPr>
          <w:rFonts w:ascii="Times New Roman" w:hAnsi="Times New Roman" w:cs="Times New Roman"/>
          <w:sz w:val="24"/>
          <w:szCs w:val="24"/>
        </w:rPr>
        <w:t xml:space="preserve"> found lying on the door way</w:t>
      </w:r>
      <w:r w:rsidR="00140A2D">
        <w:rPr>
          <w:rFonts w:ascii="Times New Roman" w:hAnsi="Times New Roman" w:cs="Times New Roman"/>
          <w:sz w:val="24"/>
          <w:szCs w:val="24"/>
        </w:rPr>
        <w:t>. H</w:t>
      </w:r>
      <w:r w:rsidR="007F19A8">
        <w:rPr>
          <w:rFonts w:ascii="Times New Roman" w:hAnsi="Times New Roman" w:cs="Times New Roman"/>
          <w:sz w:val="24"/>
          <w:szCs w:val="24"/>
        </w:rPr>
        <w:t>e said that his memory was failing him.  He however</w:t>
      </w:r>
      <w:r w:rsidR="001C0759">
        <w:rPr>
          <w:rFonts w:ascii="Times New Roman" w:hAnsi="Times New Roman" w:cs="Times New Roman"/>
          <w:sz w:val="24"/>
          <w:szCs w:val="24"/>
        </w:rPr>
        <w:t xml:space="preserve"> later</w:t>
      </w:r>
      <w:r w:rsidR="007F19A8">
        <w:rPr>
          <w:rFonts w:ascii="Times New Roman" w:hAnsi="Times New Roman" w:cs="Times New Roman"/>
          <w:sz w:val="24"/>
          <w:szCs w:val="24"/>
        </w:rPr>
        <w:t xml:space="preserve"> said </w:t>
      </w:r>
      <w:r w:rsidR="00D0160B">
        <w:rPr>
          <w:rFonts w:ascii="Times New Roman" w:hAnsi="Times New Roman" w:cs="Times New Roman"/>
          <w:sz w:val="24"/>
          <w:szCs w:val="24"/>
        </w:rPr>
        <w:t xml:space="preserve">that </w:t>
      </w:r>
      <w:r w:rsidR="007F19A8">
        <w:rPr>
          <w:rFonts w:ascii="Times New Roman" w:hAnsi="Times New Roman" w:cs="Times New Roman"/>
          <w:sz w:val="24"/>
          <w:szCs w:val="24"/>
        </w:rPr>
        <w:t>he must have seen the deceased</w:t>
      </w:r>
      <w:r w:rsidR="00D0160B">
        <w:rPr>
          <w:rFonts w:ascii="Times New Roman" w:hAnsi="Times New Roman" w:cs="Times New Roman"/>
          <w:sz w:val="24"/>
          <w:szCs w:val="24"/>
        </w:rPr>
        <w:t xml:space="preserve"> lying on the verandah when he was knocking off duty at</w:t>
      </w:r>
      <w:r w:rsidR="007F19A8">
        <w:rPr>
          <w:rFonts w:ascii="Times New Roman" w:hAnsi="Times New Roman" w:cs="Times New Roman"/>
          <w:sz w:val="24"/>
          <w:szCs w:val="24"/>
        </w:rPr>
        <w:t xml:space="preserve"> around 1 pm.  He said that </w:t>
      </w:r>
      <w:r w:rsidR="001C0759">
        <w:rPr>
          <w:rFonts w:ascii="Times New Roman" w:hAnsi="Times New Roman" w:cs="Times New Roman"/>
          <w:sz w:val="24"/>
          <w:szCs w:val="24"/>
        </w:rPr>
        <w:t xml:space="preserve">the </w:t>
      </w:r>
      <w:r w:rsidR="007F19A8">
        <w:rPr>
          <w:rFonts w:ascii="Times New Roman" w:hAnsi="Times New Roman" w:cs="Times New Roman"/>
          <w:sz w:val="24"/>
          <w:szCs w:val="24"/>
        </w:rPr>
        <w:t xml:space="preserve">accused and the deceased had entered the bar </w:t>
      </w:r>
      <w:r w:rsidR="001C0759">
        <w:rPr>
          <w:rFonts w:ascii="Times New Roman" w:hAnsi="Times New Roman" w:cs="Times New Roman"/>
          <w:sz w:val="24"/>
          <w:szCs w:val="24"/>
        </w:rPr>
        <w:t xml:space="preserve">at </w:t>
      </w:r>
      <w:r w:rsidR="007F19A8">
        <w:rPr>
          <w:rFonts w:ascii="Times New Roman" w:hAnsi="Times New Roman" w:cs="Times New Roman"/>
          <w:sz w:val="24"/>
          <w:szCs w:val="24"/>
        </w:rPr>
        <w:t xml:space="preserve">around 10am.  The witness said that it is his employer Mr Munyuki (Ngonidzashe) who came </w:t>
      </w:r>
      <w:r w:rsidR="00B71E0B">
        <w:rPr>
          <w:rFonts w:ascii="Times New Roman" w:hAnsi="Times New Roman" w:cs="Times New Roman"/>
          <w:sz w:val="24"/>
          <w:szCs w:val="24"/>
        </w:rPr>
        <w:t xml:space="preserve">and ferried the deceased </w:t>
      </w:r>
      <w:r w:rsidR="00BD6214">
        <w:rPr>
          <w:rFonts w:ascii="Times New Roman" w:hAnsi="Times New Roman" w:cs="Times New Roman"/>
          <w:sz w:val="24"/>
          <w:szCs w:val="24"/>
        </w:rPr>
        <w:t>to hospital. However</w:t>
      </w:r>
      <w:r w:rsidR="00DA77F6">
        <w:rPr>
          <w:rFonts w:ascii="Times New Roman" w:hAnsi="Times New Roman" w:cs="Times New Roman"/>
          <w:sz w:val="24"/>
          <w:szCs w:val="24"/>
        </w:rPr>
        <w:t>,</w:t>
      </w:r>
      <w:r w:rsidR="00BD6214">
        <w:rPr>
          <w:rFonts w:ascii="Times New Roman" w:hAnsi="Times New Roman" w:cs="Times New Roman"/>
          <w:sz w:val="24"/>
          <w:szCs w:val="24"/>
        </w:rPr>
        <w:t xml:space="preserve"> this happened </w:t>
      </w:r>
      <w:r w:rsidR="00B71E0B">
        <w:rPr>
          <w:rFonts w:ascii="Times New Roman" w:hAnsi="Times New Roman" w:cs="Times New Roman"/>
          <w:sz w:val="24"/>
          <w:szCs w:val="24"/>
        </w:rPr>
        <w:t xml:space="preserve">after </w:t>
      </w:r>
      <w:r w:rsidR="007F19A8">
        <w:rPr>
          <w:rFonts w:ascii="Times New Roman" w:hAnsi="Times New Roman" w:cs="Times New Roman"/>
          <w:sz w:val="24"/>
          <w:szCs w:val="24"/>
        </w:rPr>
        <w:t xml:space="preserve">he (the witness) had </w:t>
      </w:r>
      <w:r w:rsidR="00BD6214">
        <w:rPr>
          <w:rFonts w:ascii="Times New Roman" w:hAnsi="Times New Roman" w:cs="Times New Roman"/>
          <w:sz w:val="24"/>
          <w:szCs w:val="24"/>
        </w:rPr>
        <w:t>gone</w:t>
      </w:r>
      <w:r w:rsidR="007F19A8">
        <w:rPr>
          <w:rFonts w:ascii="Times New Roman" w:hAnsi="Times New Roman" w:cs="Times New Roman"/>
          <w:sz w:val="24"/>
          <w:szCs w:val="24"/>
        </w:rPr>
        <w:t xml:space="preserve"> home.  </w:t>
      </w:r>
    </w:p>
    <w:p w14:paraId="3240DC66" w14:textId="2CF7DD73" w:rsidR="007F19A8" w:rsidRDefault="007F19A8" w:rsidP="00A137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7D2979">
        <w:rPr>
          <w:rFonts w:ascii="Times New Roman" w:hAnsi="Times New Roman" w:cs="Times New Roman"/>
          <w:sz w:val="24"/>
          <w:szCs w:val="24"/>
        </w:rPr>
        <w:t>a</w:t>
      </w:r>
      <w:r>
        <w:rPr>
          <w:rFonts w:ascii="Times New Roman" w:hAnsi="Times New Roman" w:cs="Times New Roman"/>
          <w:sz w:val="24"/>
          <w:szCs w:val="24"/>
        </w:rPr>
        <w:t>ron Mayedzenga who was the investigating officer also testified.</w:t>
      </w:r>
      <w:r w:rsidR="00932A0B">
        <w:rPr>
          <w:rFonts w:ascii="Times New Roman" w:hAnsi="Times New Roman" w:cs="Times New Roman"/>
          <w:sz w:val="24"/>
          <w:szCs w:val="24"/>
        </w:rPr>
        <w:t xml:space="preserve"> </w:t>
      </w:r>
      <w:r>
        <w:rPr>
          <w:rFonts w:ascii="Times New Roman" w:hAnsi="Times New Roman" w:cs="Times New Roman"/>
          <w:sz w:val="24"/>
          <w:szCs w:val="24"/>
        </w:rPr>
        <w:t xml:space="preserve">He said </w:t>
      </w:r>
      <w:r w:rsidR="00932A0B">
        <w:rPr>
          <w:rFonts w:ascii="Times New Roman" w:hAnsi="Times New Roman" w:cs="Times New Roman"/>
          <w:sz w:val="24"/>
          <w:szCs w:val="24"/>
        </w:rPr>
        <w:t xml:space="preserve">very little. He said </w:t>
      </w:r>
      <w:r>
        <w:rPr>
          <w:rFonts w:ascii="Times New Roman" w:hAnsi="Times New Roman" w:cs="Times New Roman"/>
          <w:sz w:val="24"/>
          <w:szCs w:val="24"/>
        </w:rPr>
        <w:t>that he was allocated the matter</w:t>
      </w:r>
      <w:r w:rsidR="00B552C7">
        <w:rPr>
          <w:rFonts w:ascii="Times New Roman" w:hAnsi="Times New Roman" w:cs="Times New Roman"/>
          <w:sz w:val="24"/>
          <w:szCs w:val="24"/>
        </w:rPr>
        <w:t xml:space="preserve"> on the same day the offence was committed </w:t>
      </w:r>
      <w:r w:rsidR="00932A0B">
        <w:rPr>
          <w:rFonts w:ascii="Times New Roman" w:hAnsi="Times New Roman" w:cs="Times New Roman"/>
          <w:sz w:val="24"/>
          <w:szCs w:val="24"/>
        </w:rPr>
        <w:t>i.e.</w:t>
      </w:r>
      <w:r w:rsidR="00B552C7">
        <w:rPr>
          <w:rFonts w:ascii="Times New Roman" w:hAnsi="Times New Roman" w:cs="Times New Roman"/>
          <w:sz w:val="24"/>
          <w:szCs w:val="24"/>
        </w:rPr>
        <w:t xml:space="preserve"> on 26 May 2018.  </w:t>
      </w:r>
      <w:r w:rsidR="00DA77F6">
        <w:rPr>
          <w:rFonts w:ascii="Times New Roman" w:hAnsi="Times New Roman" w:cs="Times New Roman"/>
          <w:sz w:val="24"/>
          <w:szCs w:val="24"/>
        </w:rPr>
        <w:t>H</w:t>
      </w:r>
      <w:r w:rsidR="007D2979">
        <w:rPr>
          <w:rFonts w:ascii="Times New Roman" w:hAnsi="Times New Roman" w:cs="Times New Roman"/>
          <w:sz w:val="24"/>
          <w:szCs w:val="24"/>
        </w:rPr>
        <w:t>e attended the scene</w:t>
      </w:r>
      <w:r w:rsidR="00932A0B">
        <w:rPr>
          <w:rFonts w:ascii="Times New Roman" w:hAnsi="Times New Roman" w:cs="Times New Roman"/>
          <w:sz w:val="24"/>
          <w:szCs w:val="24"/>
        </w:rPr>
        <w:t xml:space="preserve"> on the very day</w:t>
      </w:r>
      <w:r w:rsidR="00DA77F6">
        <w:rPr>
          <w:rFonts w:ascii="Times New Roman" w:hAnsi="Times New Roman" w:cs="Times New Roman"/>
          <w:sz w:val="24"/>
          <w:szCs w:val="24"/>
        </w:rPr>
        <w:t>. However, he found</w:t>
      </w:r>
      <w:r w:rsidR="007D2979">
        <w:rPr>
          <w:rFonts w:ascii="Times New Roman" w:hAnsi="Times New Roman" w:cs="Times New Roman"/>
          <w:sz w:val="24"/>
          <w:szCs w:val="24"/>
        </w:rPr>
        <w:t xml:space="preserve"> the deceased ha</w:t>
      </w:r>
      <w:r w:rsidR="00DA77F6">
        <w:rPr>
          <w:rFonts w:ascii="Times New Roman" w:hAnsi="Times New Roman" w:cs="Times New Roman"/>
          <w:sz w:val="24"/>
          <w:szCs w:val="24"/>
        </w:rPr>
        <w:t>ving</w:t>
      </w:r>
      <w:r w:rsidR="007D2979">
        <w:rPr>
          <w:rFonts w:ascii="Times New Roman" w:hAnsi="Times New Roman" w:cs="Times New Roman"/>
          <w:sz w:val="24"/>
          <w:szCs w:val="24"/>
        </w:rPr>
        <w:t xml:space="preserve"> been ferried </w:t>
      </w:r>
      <w:r w:rsidR="007D2979">
        <w:rPr>
          <w:rFonts w:ascii="Times New Roman" w:hAnsi="Times New Roman" w:cs="Times New Roman"/>
          <w:sz w:val="24"/>
          <w:szCs w:val="24"/>
        </w:rPr>
        <w:lastRenderedPageBreak/>
        <w:t xml:space="preserve">to hospital.   He </w:t>
      </w:r>
      <w:r w:rsidR="00932A0B">
        <w:rPr>
          <w:rFonts w:ascii="Times New Roman" w:hAnsi="Times New Roman" w:cs="Times New Roman"/>
          <w:sz w:val="24"/>
          <w:szCs w:val="24"/>
        </w:rPr>
        <w:t>located</w:t>
      </w:r>
      <w:r w:rsidR="007D2979">
        <w:rPr>
          <w:rFonts w:ascii="Times New Roman" w:hAnsi="Times New Roman" w:cs="Times New Roman"/>
          <w:sz w:val="24"/>
          <w:szCs w:val="24"/>
        </w:rPr>
        <w:t xml:space="preserve"> the witnesses</w:t>
      </w:r>
      <w:r w:rsidR="00932A0B">
        <w:rPr>
          <w:rFonts w:ascii="Times New Roman" w:hAnsi="Times New Roman" w:cs="Times New Roman"/>
          <w:sz w:val="24"/>
          <w:szCs w:val="24"/>
        </w:rPr>
        <w:t xml:space="preserve"> </w:t>
      </w:r>
      <w:r w:rsidR="0027003D">
        <w:rPr>
          <w:rFonts w:ascii="Times New Roman" w:hAnsi="Times New Roman" w:cs="Times New Roman"/>
          <w:sz w:val="24"/>
          <w:szCs w:val="24"/>
        </w:rPr>
        <w:t xml:space="preserve">and interviewed them, </w:t>
      </w:r>
      <w:r w:rsidR="00932A0B">
        <w:rPr>
          <w:rFonts w:ascii="Times New Roman" w:hAnsi="Times New Roman" w:cs="Times New Roman"/>
          <w:sz w:val="24"/>
          <w:szCs w:val="24"/>
        </w:rPr>
        <w:t>but none of them</w:t>
      </w:r>
      <w:r w:rsidR="007D2979">
        <w:rPr>
          <w:rFonts w:ascii="Times New Roman" w:hAnsi="Times New Roman" w:cs="Times New Roman"/>
          <w:sz w:val="24"/>
          <w:szCs w:val="24"/>
        </w:rPr>
        <w:t xml:space="preserve"> indicated </w:t>
      </w:r>
      <w:r w:rsidR="00932A0B">
        <w:rPr>
          <w:rFonts w:ascii="Times New Roman" w:hAnsi="Times New Roman" w:cs="Times New Roman"/>
          <w:sz w:val="24"/>
          <w:szCs w:val="24"/>
        </w:rPr>
        <w:t xml:space="preserve">to him </w:t>
      </w:r>
      <w:r w:rsidR="007D2979">
        <w:rPr>
          <w:rFonts w:ascii="Times New Roman" w:hAnsi="Times New Roman" w:cs="Times New Roman"/>
          <w:sz w:val="24"/>
          <w:szCs w:val="24"/>
        </w:rPr>
        <w:t xml:space="preserve">the weapon that had been </w:t>
      </w:r>
      <w:r w:rsidR="00C53ED0">
        <w:rPr>
          <w:rFonts w:ascii="Times New Roman" w:hAnsi="Times New Roman" w:cs="Times New Roman"/>
          <w:sz w:val="24"/>
          <w:szCs w:val="24"/>
        </w:rPr>
        <w:t xml:space="preserve">used </w:t>
      </w:r>
      <w:r w:rsidR="007D2979">
        <w:rPr>
          <w:rFonts w:ascii="Times New Roman" w:hAnsi="Times New Roman" w:cs="Times New Roman"/>
          <w:sz w:val="24"/>
          <w:szCs w:val="24"/>
        </w:rPr>
        <w:t>in the commission of the offence.</w:t>
      </w:r>
    </w:p>
    <w:p w14:paraId="70946B3D" w14:textId="77777777" w:rsidR="00932A0B" w:rsidRDefault="00932A0B" w:rsidP="00932A0B">
      <w:pPr>
        <w:spacing w:after="0" w:line="360" w:lineRule="auto"/>
        <w:jc w:val="both"/>
        <w:rPr>
          <w:rFonts w:ascii="Times New Roman" w:hAnsi="Times New Roman" w:cs="Times New Roman"/>
          <w:bCs/>
          <w:i/>
          <w:iCs/>
          <w:sz w:val="24"/>
          <w:szCs w:val="24"/>
        </w:rPr>
      </w:pPr>
    </w:p>
    <w:p w14:paraId="7D541423" w14:textId="387EB938" w:rsidR="00215357" w:rsidRPr="00932A0B" w:rsidRDefault="00215357" w:rsidP="00932A0B">
      <w:pPr>
        <w:spacing w:after="0" w:line="360" w:lineRule="auto"/>
        <w:jc w:val="both"/>
        <w:rPr>
          <w:rFonts w:ascii="Times New Roman" w:hAnsi="Times New Roman" w:cs="Times New Roman"/>
          <w:bCs/>
          <w:i/>
          <w:iCs/>
          <w:sz w:val="24"/>
          <w:szCs w:val="24"/>
        </w:rPr>
      </w:pPr>
      <w:r w:rsidRPr="00932A0B">
        <w:rPr>
          <w:rFonts w:ascii="Times New Roman" w:hAnsi="Times New Roman" w:cs="Times New Roman"/>
          <w:bCs/>
          <w:i/>
          <w:iCs/>
          <w:sz w:val="24"/>
          <w:szCs w:val="24"/>
        </w:rPr>
        <w:t>The accused’s evidence.</w:t>
      </w:r>
    </w:p>
    <w:p w14:paraId="08D606D1" w14:textId="14F9DA3C" w:rsidR="00401E24" w:rsidRDefault="00215357" w:rsidP="002D6F06">
      <w:pPr>
        <w:spacing w:after="0" w:line="360" w:lineRule="auto"/>
        <w:ind w:firstLine="720"/>
        <w:jc w:val="both"/>
        <w:rPr>
          <w:rFonts w:ascii="Times New Roman" w:hAnsi="Times New Roman" w:cs="Times New Roman"/>
          <w:sz w:val="24"/>
          <w:szCs w:val="24"/>
        </w:rPr>
      </w:pPr>
      <w:r w:rsidRPr="00215357">
        <w:rPr>
          <w:rFonts w:ascii="Times New Roman" w:hAnsi="Times New Roman" w:cs="Times New Roman"/>
          <w:sz w:val="24"/>
          <w:szCs w:val="24"/>
        </w:rPr>
        <w:t xml:space="preserve">The accused was </w:t>
      </w:r>
      <w:r w:rsidR="00847515" w:rsidRPr="00215357">
        <w:rPr>
          <w:rFonts w:ascii="Times New Roman" w:hAnsi="Times New Roman" w:cs="Times New Roman"/>
          <w:sz w:val="24"/>
          <w:szCs w:val="24"/>
        </w:rPr>
        <w:t>the sole</w:t>
      </w:r>
      <w:r w:rsidRPr="00215357">
        <w:rPr>
          <w:rFonts w:ascii="Times New Roman" w:hAnsi="Times New Roman" w:cs="Times New Roman"/>
          <w:sz w:val="24"/>
          <w:szCs w:val="24"/>
        </w:rPr>
        <w:t xml:space="preserve"> witness </w:t>
      </w:r>
      <w:r w:rsidR="00847515" w:rsidRPr="00215357">
        <w:rPr>
          <w:rFonts w:ascii="Times New Roman" w:hAnsi="Times New Roman" w:cs="Times New Roman"/>
          <w:sz w:val="24"/>
          <w:szCs w:val="24"/>
        </w:rPr>
        <w:t xml:space="preserve">for </w:t>
      </w:r>
      <w:r w:rsidR="00847515">
        <w:rPr>
          <w:rFonts w:ascii="Times New Roman" w:hAnsi="Times New Roman" w:cs="Times New Roman"/>
          <w:sz w:val="24"/>
          <w:szCs w:val="24"/>
        </w:rPr>
        <w:t>her</w:t>
      </w:r>
      <w:r>
        <w:rPr>
          <w:rFonts w:ascii="Times New Roman" w:hAnsi="Times New Roman" w:cs="Times New Roman"/>
          <w:sz w:val="24"/>
          <w:szCs w:val="24"/>
        </w:rPr>
        <w:t xml:space="preserve"> case.  She gave a narration o</w:t>
      </w:r>
      <w:r w:rsidR="008B7C0D">
        <w:rPr>
          <w:rFonts w:ascii="Times New Roman" w:hAnsi="Times New Roman" w:cs="Times New Roman"/>
          <w:sz w:val="24"/>
          <w:szCs w:val="24"/>
        </w:rPr>
        <w:t>f</w:t>
      </w:r>
      <w:r>
        <w:rPr>
          <w:rFonts w:ascii="Times New Roman" w:hAnsi="Times New Roman" w:cs="Times New Roman"/>
          <w:sz w:val="24"/>
          <w:szCs w:val="24"/>
        </w:rPr>
        <w:t xml:space="preserve"> the events of the even</w:t>
      </w:r>
      <w:r w:rsidR="00847515">
        <w:rPr>
          <w:rFonts w:ascii="Times New Roman" w:hAnsi="Times New Roman" w:cs="Times New Roman"/>
          <w:sz w:val="24"/>
          <w:szCs w:val="24"/>
        </w:rPr>
        <w:t>in</w:t>
      </w:r>
      <w:r>
        <w:rPr>
          <w:rFonts w:ascii="Times New Roman" w:hAnsi="Times New Roman" w:cs="Times New Roman"/>
          <w:sz w:val="24"/>
          <w:szCs w:val="24"/>
        </w:rPr>
        <w:t>g of</w:t>
      </w:r>
      <w:r w:rsidR="00A509F0">
        <w:rPr>
          <w:rFonts w:ascii="Times New Roman" w:hAnsi="Times New Roman" w:cs="Times New Roman"/>
          <w:sz w:val="24"/>
          <w:szCs w:val="24"/>
        </w:rPr>
        <w:t xml:space="preserve"> </w:t>
      </w:r>
      <w:r>
        <w:rPr>
          <w:rFonts w:ascii="Times New Roman" w:hAnsi="Times New Roman" w:cs="Times New Roman"/>
          <w:sz w:val="24"/>
          <w:szCs w:val="24"/>
        </w:rPr>
        <w:t xml:space="preserve">25 May 2018.   She said that </w:t>
      </w:r>
      <w:r w:rsidR="00847515">
        <w:rPr>
          <w:rFonts w:ascii="Times New Roman" w:hAnsi="Times New Roman" w:cs="Times New Roman"/>
          <w:sz w:val="24"/>
          <w:szCs w:val="24"/>
        </w:rPr>
        <w:t>she was seated outside Far</w:t>
      </w:r>
      <w:r w:rsidR="00A509F0">
        <w:rPr>
          <w:rFonts w:ascii="Times New Roman" w:hAnsi="Times New Roman" w:cs="Times New Roman"/>
          <w:sz w:val="24"/>
          <w:szCs w:val="24"/>
        </w:rPr>
        <w:t>a</w:t>
      </w:r>
      <w:r w:rsidR="00847515">
        <w:rPr>
          <w:rFonts w:ascii="Times New Roman" w:hAnsi="Times New Roman" w:cs="Times New Roman"/>
          <w:sz w:val="24"/>
          <w:szCs w:val="24"/>
        </w:rPr>
        <w:t>i</w:t>
      </w:r>
      <w:r w:rsidR="00EA62E0">
        <w:rPr>
          <w:rFonts w:ascii="Times New Roman" w:hAnsi="Times New Roman" w:cs="Times New Roman"/>
          <w:sz w:val="24"/>
          <w:szCs w:val="24"/>
        </w:rPr>
        <w:t xml:space="preserve"> bar</w:t>
      </w:r>
      <w:r w:rsidR="00847515">
        <w:rPr>
          <w:rFonts w:ascii="Times New Roman" w:hAnsi="Times New Roman" w:cs="Times New Roman"/>
          <w:sz w:val="24"/>
          <w:szCs w:val="24"/>
        </w:rPr>
        <w:t xml:space="preserve"> around 9- 10pm.  Perpetua Kalongo passed by running.  The accused asked her what the matter was</w:t>
      </w:r>
      <w:r w:rsidR="00EA62E0">
        <w:rPr>
          <w:rFonts w:ascii="Times New Roman" w:hAnsi="Times New Roman" w:cs="Times New Roman"/>
          <w:sz w:val="24"/>
          <w:szCs w:val="24"/>
        </w:rPr>
        <w:t>.</w:t>
      </w:r>
      <w:r w:rsidR="00847515">
        <w:rPr>
          <w:rFonts w:ascii="Times New Roman" w:hAnsi="Times New Roman" w:cs="Times New Roman"/>
          <w:sz w:val="24"/>
          <w:szCs w:val="24"/>
        </w:rPr>
        <w:t xml:space="preserve"> Perpetua </w:t>
      </w:r>
      <w:r w:rsidR="00EA62E0">
        <w:rPr>
          <w:rFonts w:ascii="Times New Roman" w:hAnsi="Times New Roman" w:cs="Times New Roman"/>
          <w:sz w:val="24"/>
          <w:szCs w:val="24"/>
        </w:rPr>
        <w:t xml:space="preserve">Kalongo said </w:t>
      </w:r>
      <w:r w:rsidR="00847515">
        <w:rPr>
          <w:rFonts w:ascii="Times New Roman" w:hAnsi="Times New Roman" w:cs="Times New Roman"/>
          <w:sz w:val="24"/>
          <w:szCs w:val="24"/>
        </w:rPr>
        <w:t xml:space="preserve">that she </w:t>
      </w:r>
      <w:r w:rsidR="00EA62E0">
        <w:rPr>
          <w:rFonts w:ascii="Times New Roman" w:hAnsi="Times New Roman" w:cs="Times New Roman"/>
          <w:sz w:val="24"/>
          <w:szCs w:val="24"/>
        </w:rPr>
        <w:t xml:space="preserve">and her boyfriend </w:t>
      </w:r>
      <w:r w:rsidR="00847515">
        <w:rPr>
          <w:rFonts w:ascii="Times New Roman" w:hAnsi="Times New Roman" w:cs="Times New Roman"/>
          <w:sz w:val="24"/>
          <w:szCs w:val="24"/>
        </w:rPr>
        <w:t xml:space="preserve">had been attacked by some thieves.  Perpetua </w:t>
      </w:r>
      <w:r w:rsidR="00EA62E0">
        <w:rPr>
          <w:rFonts w:ascii="Times New Roman" w:hAnsi="Times New Roman" w:cs="Times New Roman"/>
          <w:sz w:val="24"/>
          <w:szCs w:val="24"/>
        </w:rPr>
        <w:t xml:space="preserve">Kalongo </w:t>
      </w:r>
      <w:r w:rsidR="00847515">
        <w:rPr>
          <w:rFonts w:ascii="Times New Roman" w:hAnsi="Times New Roman" w:cs="Times New Roman"/>
          <w:sz w:val="24"/>
          <w:szCs w:val="24"/>
        </w:rPr>
        <w:t xml:space="preserve">said that she wanted to leave some things in the bar and go back to the scene where she had left the deceased unconscious.  The accused said that on the next morning she went to the shops to buy bread.  She then got into Farai bar intending to buy beer.  The deceased approached her and introduced himself as Perpetua Kalongo’s boyfriend.  He said that he had </w:t>
      </w:r>
      <w:r w:rsidR="00EA62E0">
        <w:rPr>
          <w:rFonts w:ascii="Times New Roman" w:hAnsi="Times New Roman" w:cs="Times New Roman"/>
          <w:sz w:val="24"/>
          <w:szCs w:val="24"/>
        </w:rPr>
        <w:t>s</w:t>
      </w:r>
      <w:r w:rsidR="00847515">
        <w:rPr>
          <w:rFonts w:ascii="Times New Roman" w:hAnsi="Times New Roman" w:cs="Times New Roman"/>
          <w:sz w:val="24"/>
          <w:szCs w:val="24"/>
        </w:rPr>
        <w:t>een the accused the day before</w:t>
      </w:r>
      <w:r w:rsidR="00EA62E0">
        <w:rPr>
          <w:rFonts w:ascii="Times New Roman" w:hAnsi="Times New Roman" w:cs="Times New Roman"/>
          <w:sz w:val="24"/>
          <w:szCs w:val="24"/>
        </w:rPr>
        <w:t>.</w:t>
      </w:r>
      <w:r w:rsidR="00847515">
        <w:rPr>
          <w:rFonts w:ascii="Times New Roman" w:hAnsi="Times New Roman" w:cs="Times New Roman"/>
          <w:sz w:val="24"/>
          <w:szCs w:val="24"/>
        </w:rPr>
        <w:t xml:space="preserve"> </w:t>
      </w:r>
      <w:r w:rsidR="00EA62E0">
        <w:rPr>
          <w:rFonts w:ascii="Times New Roman" w:hAnsi="Times New Roman" w:cs="Times New Roman"/>
          <w:sz w:val="24"/>
          <w:szCs w:val="24"/>
        </w:rPr>
        <w:t>He then</w:t>
      </w:r>
      <w:r w:rsidR="00847515">
        <w:rPr>
          <w:rFonts w:ascii="Times New Roman" w:hAnsi="Times New Roman" w:cs="Times New Roman"/>
          <w:sz w:val="24"/>
          <w:szCs w:val="24"/>
        </w:rPr>
        <w:t xml:space="preserve"> paid for </w:t>
      </w:r>
      <w:r w:rsidR="00EA62E0">
        <w:rPr>
          <w:rFonts w:ascii="Times New Roman" w:hAnsi="Times New Roman" w:cs="Times New Roman"/>
          <w:sz w:val="24"/>
          <w:szCs w:val="24"/>
        </w:rPr>
        <w:t>her</w:t>
      </w:r>
      <w:r w:rsidR="00847515">
        <w:rPr>
          <w:rFonts w:ascii="Times New Roman" w:hAnsi="Times New Roman" w:cs="Times New Roman"/>
          <w:sz w:val="24"/>
          <w:szCs w:val="24"/>
        </w:rPr>
        <w:t xml:space="preserve"> beer.  He then asked her to accompany him to Perpetua Kalongo’s house to collect his cellphone.  Initially she refused </w:t>
      </w:r>
      <w:r w:rsidR="00A1258A">
        <w:rPr>
          <w:rFonts w:ascii="Times New Roman" w:hAnsi="Times New Roman" w:cs="Times New Roman"/>
          <w:sz w:val="24"/>
          <w:szCs w:val="24"/>
        </w:rPr>
        <w:t>but</w:t>
      </w:r>
      <w:r w:rsidR="00847515">
        <w:rPr>
          <w:rFonts w:ascii="Times New Roman" w:hAnsi="Times New Roman" w:cs="Times New Roman"/>
          <w:sz w:val="24"/>
          <w:szCs w:val="24"/>
        </w:rPr>
        <w:t xml:space="preserve"> he pleaded with her saying that Perpetua Kalongo had caused him </w:t>
      </w:r>
      <w:r w:rsidR="00242D1C">
        <w:rPr>
          <w:rFonts w:ascii="Times New Roman" w:hAnsi="Times New Roman" w:cs="Times New Roman"/>
          <w:sz w:val="24"/>
          <w:szCs w:val="24"/>
        </w:rPr>
        <w:t>to be</w:t>
      </w:r>
      <w:r w:rsidR="00847515">
        <w:rPr>
          <w:rFonts w:ascii="Times New Roman" w:hAnsi="Times New Roman" w:cs="Times New Roman"/>
          <w:sz w:val="24"/>
          <w:szCs w:val="24"/>
        </w:rPr>
        <w:t xml:space="preserve"> attacked by thieves the previous night</w:t>
      </w:r>
      <w:r w:rsidR="00A1258A">
        <w:rPr>
          <w:rFonts w:ascii="Times New Roman" w:hAnsi="Times New Roman" w:cs="Times New Roman"/>
          <w:sz w:val="24"/>
          <w:szCs w:val="24"/>
        </w:rPr>
        <w:t xml:space="preserve"> and that as such</w:t>
      </w:r>
      <w:r w:rsidR="00847515">
        <w:rPr>
          <w:rFonts w:ascii="Times New Roman" w:hAnsi="Times New Roman" w:cs="Times New Roman"/>
          <w:sz w:val="24"/>
          <w:szCs w:val="24"/>
        </w:rPr>
        <w:t xml:space="preserve"> he was afraid to go to Perpetua Kalongo’s place alone.  </w:t>
      </w:r>
      <w:r w:rsidR="00113029">
        <w:rPr>
          <w:rFonts w:ascii="Times New Roman" w:hAnsi="Times New Roman" w:cs="Times New Roman"/>
          <w:sz w:val="24"/>
          <w:szCs w:val="24"/>
        </w:rPr>
        <w:t>On that note s</w:t>
      </w:r>
      <w:r w:rsidR="00242D1C">
        <w:rPr>
          <w:rFonts w:ascii="Times New Roman" w:hAnsi="Times New Roman" w:cs="Times New Roman"/>
          <w:sz w:val="24"/>
          <w:szCs w:val="24"/>
        </w:rPr>
        <w:t>he</w:t>
      </w:r>
      <w:r w:rsidR="00847515">
        <w:rPr>
          <w:rFonts w:ascii="Times New Roman" w:hAnsi="Times New Roman" w:cs="Times New Roman"/>
          <w:sz w:val="24"/>
          <w:szCs w:val="24"/>
        </w:rPr>
        <w:t xml:space="preserve"> then accompanied</w:t>
      </w:r>
      <w:r w:rsidR="00242D1C">
        <w:rPr>
          <w:rFonts w:ascii="Times New Roman" w:hAnsi="Times New Roman" w:cs="Times New Roman"/>
          <w:sz w:val="24"/>
          <w:szCs w:val="24"/>
        </w:rPr>
        <w:t xml:space="preserve"> </w:t>
      </w:r>
      <w:r w:rsidR="00113029">
        <w:rPr>
          <w:rFonts w:ascii="Times New Roman" w:hAnsi="Times New Roman" w:cs="Times New Roman"/>
          <w:sz w:val="24"/>
          <w:szCs w:val="24"/>
        </w:rPr>
        <w:t>him</w:t>
      </w:r>
      <w:r w:rsidR="00847515">
        <w:rPr>
          <w:rFonts w:ascii="Times New Roman" w:hAnsi="Times New Roman" w:cs="Times New Roman"/>
          <w:sz w:val="24"/>
          <w:szCs w:val="24"/>
        </w:rPr>
        <w:t xml:space="preserve">. </w:t>
      </w:r>
      <w:r w:rsidR="00113029">
        <w:rPr>
          <w:rFonts w:ascii="Times New Roman" w:hAnsi="Times New Roman" w:cs="Times New Roman"/>
          <w:sz w:val="24"/>
          <w:szCs w:val="24"/>
        </w:rPr>
        <w:t xml:space="preserve">When they got to </w:t>
      </w:r>
      <w:r w:rsidR="00847515">
        <w:rPr>
          <w:rFonts w:ascii="Times New Roman" w:hAnsi="Times New Roman" w:cs="Times New Roman"/>
          <w:sz w:val="24"/>
          <w:szCs w:val="24"/>
        </w:rPr>
        <w:t>Perpetua</w:t>
      </w:r>
      <w:r w:rsidR="00113029">
        <w:rPr>
          <w:rFonts w:ascii="Times New Roman" w:hAnsi="Times New Roman" w:cs="Times New Roman"/>
          <w:sz w:val="24"/>
          <w:szCs w:val="24"/>
        </w:rPr>
        <w:t xml:space="preserve"> Kalongo’s place she</w:t>
      </w:r>
      <w:r w:rsidR="00847515">
        <w:rPr>
          <w:rFonts w:ascii="Times New Roman" w:hAnsi="Times New Roman" w:cs="Times New Roman"/>
          <w:sz w:val="24"/>
          <w:szCs w:val="24"/>
        </w:rPr>
        <w:t xml:space="preserve"> said that she had left the phone</w:t>
      </w:r>
      <w:r w:rsidR="00242D1C">
        <w:rPr>
          <w:rFonts w:ascii="Times New Roman" w:hAnsi="Times New Roman" w:cs="Times New Roman"/>
          <w:sz w:val="24"/>
          <w:szCs w:val="24"/>
        </w:rPr>
        <w:t xml:space="preserve"> at</w:t>
      </w:r>
      <w:r w:rsidR="00113029">
        <w:rPr>
          <w:rFonts w:ascii="Times New Roman" w:hAnsi="Times New Roman" w:cs="Times New Roman"/>
          <w:sz w:val="24"/>
          <w:szCs w:val="24"/>
        </w:rPr>
        <w:t xml:space="preserve"> the shops at</w:t>
      </w:r>
      <w:r w:rsidR="00242D1C">
        <w:rPr>
          <w:rFonts w:ascii="Times New Roman" w:hAnsi="Times New Roman" w:cs="Times New Roman"/>
          <w:sz w:val="24"/>
          <w:szCs w:val="24"/>
        </w:rPr>
        <w:t xml:space="preserve"> Blue </w:t>
      </w:r>
      <w:r w:rsidR="00113029">
        <w:rPr>
          <w:rFonts w:ascii="Times New Roman" w:hAnsi="Times New Roman" w:cs="Times New Roman"/>
          <w:sz w:val="24"/>
          <w:szCs w:val="24"/>
        </w:rPr>
        <w:t>b</w:t>
      </w:r>
      <w:r w:rsidR="00242D1C">
        <w:rPr>
          <w:rFonts w:ascii="Times New Roman" w:hAnsi="Times New Roman" w:cs="Times New Roman"/>
          <w:sz w:val="24"/>
          <w:szCs w:val="24"/>
        </w:rPr>
        <w:t xml:space="preserve">ar.  The three of them </w:t>
      </w:r>
      <w:r w:rsidR="00113029">
        <w:rPr>
          <w:rFonts w:ascii="Times New Roman" w:hAnsi="Times New Roman" w:cs="Times New Roman"/>
          <w:sz w:val="24"/>
          <w:szCs w:val="24"/>
        </w:rPr>
        <w:t>proceeded</w:t>
      </w:r>
      <w:r w:rsidR="00242D1C">
        <w:rPr>
          <w:rFonts w:ascii="Times New Roman" w:hAnsi="Times New Roman" w:cs="Times New Roman"/>
          <w:sz w:val="24"/>
          <w:szCs w:val="24"/>
        </w:rPr>
        <w:t xml:space="preserve"> to Blue </w:t>
      </w:r>
      <w:r w:rsidR="00113029">
        <w:rPr>
          <w:rFonts w:ascii="Times New Roman" w:hAnsi="Times New Roman" w:cs="Times New Roman"/>
          <w:sz w:val="24"/>
          <w:szCs w:val="24"/>
        </w:rPr>
        <w:t>b</w:t>
      </w:r>
      <w:r w:rsidR="00242D1C">
        <w:rPr>
          <w:rFonts w:ascii="Times New Roman" w:hAnsi="Times New Roman" w:cs="Times New Roman"/>
          <w:sz w:val="24"/>
          <w:szCs w:val="24"/>
        </w:rPr>
        <w:t xml:space="preserve">ar </w:t>
      </w:r>
      <w:r w:rsidR="00113029">
        <w:rPr>
          <w:rFonts w:ascii="Times New Roman" w:hAnsi="Times New Roman" w:cs="Times New Roman"/>
          <w:sz w:val="24"/>
          <w:szCs w:val="24"/>
        </w:rPr>
        <w:t>where Perpetua Kalongo collected the deceased’s phone and handed it over to him. T</w:t>
      </w:r>
      <w:r w:rsidR="00242D1C">
        <w:rPr>
          <w:rFonts w:ascii="Times New Roman" w:hAnsi="Times New Roman" w:cs="Times New Roman"/>
          <w:sz w:val="24"/>
          <w:szCs w:val="24"/>
        </w:rPr>
        <w:t xml:space="preserve">hey </w:t>
      </w:r>
      <w:r w:rsidR="00494B82">
        <w:rPr>
          <w:rFonts w:ascii="Times New Roman" w:hAnsi="Times New Roman" w:cs="Times New Roman"/>
          <w:sz w:val="24"/>
          <w:szCs w:val="24"/>
        </w:rPr>
        <w:t xml:space="preserve">then </w:t>
      </w:r>
      <w:r w:rsidR="00FB4A91">
        <w:rPr>
          <w:rFonts w:ascii="Times New Roman" w:hAnsi="Times New Roman" w:cs="Times New Roman"/>
          <w:sz w:val="24"/>
          <w:szCs w:val="24"/>
        </w:rPr>
        <w:t xml:space="preserve">all </w:t>
      </w:r>
      <w:r w:rsidR="00494B82">
        <w:rPr>
          <w:rFonts w:ascii="Times New Roman" w:hAnsi="Times New Roman" w:cs="Times New Roman"/>
          <w:sz w:val="24"/>
          <w:szCs w:val="24"/>
        </w:rPr>
        <w:t>went</w:t>
      </w:r>
      <w:r w:rsidR="00242D1C">
        <w:rPr>
          <w:rFonts w:ascii="Times New Roman" w:hAnsi="Times New Roman" w:cs="Times New Roman"/>
          <w:sz w:val="24"/>
          <w:szCs w:val="24"/>
        </w:rPr>
        <w:t xml:space="preserve"> to Farai Bar </w:t>
      </w:r>
      <w:r w:rsidR="00B32F3E">
        <w:rPr>
          <w:rFonts w:ascii="Times New Roman" w:hAnsi="Times New Roman" w:cs="Times New Roman"/>
          <w:sz w:val="24"/>
          <w:szCs w:val="24"/>
        </w:rPr>
        <w:t>where they started drinking beer</w:t>
      </w:r>
      <w:r w:rsidR="00113029">
        <w:rPr>
          <w:rFonts w:ascii="Times New Roman" w:hAnsi="Times New Roman" w:cs="Times New Roman"/>
          <w:sz w:val="24"/>
          <w:szCs w:val="24"/>
        </w:rPr>
        <w:t xml:space="preserve">. </w:t>
      </w:r>
      <w:r w:rsidR="00FB4A91">
        <w:rPr>
          <w:rFonts w:ascii="Times New Roman" w:hAnsi="Times New Roman" w:cs="Times New Roman"/>
          <w:sz w:val="24"/>
          <w:szCs w:val="24"/>
        </w:rPr>
        <w:t>S</w:t>
      </w:r>
      <w:r w:rsidR="00494B82">
        <w:rPr>
          <w:rFonts w:ascii="Times New Roman" w:hAnsi="Times New Roman" w:cs="Times New Roman"/>
          <w:sz w:val="24"/>
          <w:szCs w:val="24"/>
        </w:rPr>
        <w:t>ome man</w:t>
      </w:r>
      <w:r w:rsidR="00242D1C">
        <w:rPr>
          <w:rFonts w:ascii="Times New Roman" w:hAnsi="Times New Roman" w:cs="Times New Roman"/>
          <w:sz w:val="24"/>
          <w:szCs w:val="24"/>
        </w:rPr>
        <w:t xml:space="preserve"> who was also a boyfriend of</w:t>
      </w:r>
      <w:r w:rsidR="00494B82" w:rsidRPr="00494B82">
        <w:rPr>
          <w:rFonts w:ascii="Times New Roman" w:hAnsi="Times New Roman" w:cs="Times New Roman"/>
          <w:sz w:val="24"/>
          <w:szCs w:val="24"/>
        </w:rPr>
        <w:t xml:space="preserve"> </w:t>
      </w:r>
      <w:r w:rsidR="00494B82">
        <w:rPr>
          <w:rFonts w:ascii="Times New Roman" w:hAnsi="Times New Roman" w:cs="Times New Roman"/>
          <w:sz w:val="24"/>
          <w:szCs w:val="24"/>
        </w:rPr>
        <w:t xml:space="preserve">Perpetua Kalongo </w:t>
      </w:r>
      <w:r w:rsidR="00471C5C">
        <w:rPr>
          <w:rFonts w:ascii="Times New Roman" w:hAnsi="Times New Roman" w:cs="Times New Roman"/>
          <w:sz w:val="24"/>
          <w:szCs w:val="24"/>
        </w:rPr>
        <w:t>entered</w:t>
      </w:r>
      <w:r w:rsidR="00FB4A91">
        <w:rPr>
          <w:rFonts w:ascii="Times New Roman" w:hAnsi="Times New Roman" w:cs="Times New Roman"/>
          <w:sz w:val="24"/>
          <w:szCs w:val="24"/>
        </w:rPr>
        <w:t xml:space="preserve"> the bar</w:t>
      </w:r>
      <w:r w:rsidR="00494B82">
        <w:rPr>
          <w:rFonts w:ascii="Times New Roman" w:hAnsi="Times New Roman" w:cs="Times New Roman"/>
          <w:sz w:val="24"/>
          <w:szCs w:val="24"/>
        </w:rPr>
        <w:t xml:space="preserve">. The deceased and Perpetua </w:t>
      </w:r>
      <w:r w:rsidR="00FB4A91">
        <w:rPr>
          <w:rFonts w:ascii="Times New Roman" w:hAnsi="Times New Roman" w:cs="Times New Roman"/>
          <w:sz w:val="24"/>
          <w:szCs w:val="24"/>
        </w:rPr>
        <w:t xml:space="preserve">Kalongo </w:t>
      </w:r>
      <w:r w:rsidR="00494B82">
        <w:rPr>
          <w:rFonts w:ascii="Times New Roman" w:hAnsi="Times New Roman" w:cs="Times New Roman"/>
          <w:sz w:val="24"/>
          <w:szCs w:val="24"/>
        </w:rPr>
        <w:t>started quarrelling over this man</w:t>
      </w:r>
      <w:r w:rsidR="00FB4A91">
        <w:rPr>
          <w:rFonts w:ascii="Times New Roman" w:hAnsi="Times New Roman" w:cs="Times New Roman"/>
          <w:sz w:val="24"/>
          <w:szCs w:val="24"/>
        </w:rPr>
        <w:t xml:space="preserve"> as the deceased was asking why Perpetua Kalongo was dating other men</w:t>
      </w:r>
      <w:r w:rsidR="00494B82">
        <w:rPr>
          <w:rFonts w:ascii="Times New Roman" w:hAnsi="Times New Roman" w:cs="Times New Roman"/>
          <w:sz w:val="24"/>
          <w:szCs w:val="24"/>
        </w:rPr>
        <w:t xml:space="preserve">.  At that point the deceased removed his hat and accused Perpetua </w:t>
      </w:r>
      <w:r w:rsidR="00FB4A91">
        <w:rPr>
          <w:rFonts w:ascii="Times New Roman" w:hAnsi="Times New Roman" w:cs="Times New Roman"/>
          <w:sz w:val="24"/>
          <w:szCs w:val="24"/>
        </w:rPr>
        <w:t xml:space="preserve">Kalongo </w:t>
      </w:r>
      <w:r w:rsidR="00494B82">
        <w:rPr>
          <w:rFonts w:ascii="Times New Roman" w:hAnsi="Times New Roman" w:cs="Times New Roman"/>
          <w:sz w:val="24"/>
          <w:szCs w:val="24"/>
        </w:rPr>
        <w:t xml:space="preserve">of causing him to be attacked by thieves. The accused said that </w:t>
      </w:r>
      <w:r w:rsidR="009F5B0D">
        <w:rPr>
          <w:rFonts w:ascii="Times New Roman" w:hAnsi="Times New Roman" w:cs="Times New Roman"/>
          <w:sz w:val="24"/>
          <w:szCs w:val="24"/>
        </w:rPr>
        <w:t xml:space="preserve">when the </w:t>
      </w:r>
      <w:r w:rsidR="00FC2A7C">
        <w:rPr>
          <w:rFonts w:ascii="Times New Roman" w:hAnsi="Times New Roman" w:cs="Times New Roman"/>
          <w:sz w:val="24"/>
          <w:szCs w:val="24"/>
        </w:rPr>
        <w:t>decea</w:t>
      </w:r>
      <w:r w:rsidR="009F5B0D">
        <w:rPr>
          <w:rFonts w:ascii="Times New Roman" w:hAnsi="Times New Roman" w:cs="Times New Roman"/>
          <w:sz w:val="24"/>
          <w:szCs w:val="24"/>
        </w:rPr>
        <w:t xml:space="preserve">sed removed his hat that </w:t>
      </w:r>
      <w:r w:rsidR="00494B82">
        <w:rPr>
          <w:rFonts w:ascii="Times New Roman" w:hAnsi="Times New Roman" w:cs="Times New Roman"/>
          <w:sz w:val="24"/>
          <w:szCs w:val="24"/>
        </w:rPr>
        <w:t xml:space="preserve">is when she got to see the injury on </w:t>
      </w:r>
      <w:r w:rsidR="009F5B0D">
        <w:rPr>
          <w:rFonts w:ascii="Times New Roman" w:hAnsi="Times New Roman" w:cs="Times New Roman"/>
          <w:sz w:val="24"/>
          <w:szCs w:val="24"/>
        </w:rPr>
        <w:t>his</w:t>
      </w:r>
      <w:r w:rsidR="00494B82">
        <w:rPr>
          <w:rFonts w:ascii="Times New Roman" w:hAnsi="Times New Roman" w:cs="Times New Roman"/>
          <w:sz w:val="24"/>
          <w:szCs w:val="24"/>
        </w:rPr>
        <w:t xml:space="preserve"> h</w:t>
      </w:r>
      <w:r w:rsidR="00786768">
        <w:rPr>
          <w:rFonts w:ascii="Times New Roman" w:hAnsi="Times New Roman" w:cs="Times New Roman"/>
          <w:sz w:val="24"/>
          <w:szCs w:val="24"/>
        </w:rPr>
        <w:t xml:space="preserve">ead. Perpetua </w:t>
      </w:r>
      <w:r w:rsidR="009F5B0D">
        <w:rPr>
          <w:rFonts w:ascii="Times New Roman" w:hAnsi="Times New Roman" w:cs="Times New Roman"/>
          <w:sz w:val="24"/>
          <w:szCs w:val="24"/>
        </w:rPr>
        <w:t xml:space="preserve">Kalongo </w:t>
      </w:r>
      <w:r w:rsidR="00786768">
        <w:rPr>
          <w:rFonts w:ascii="Times New Roman" w:hAnsi="Times New Roman" w:cs="Times New Roman"/>
          <w:sz w:val="24"/>
          <w:szCs w:val="24"/>
        </w:rPr>
        <w:t>the</w:t>
      </w:r>
      <w:r w:rsidR="009F5B0D">
        <w:rPr>
          <w:rFonts w:ascii="Times New Roman" w:hAnsi="Times New Roman" w:cs="Times New Roman"/>
          <w:sz w:val="24"/>
          <w:szCs w:val="24"/>
        </w:rPr>
        <w:t>n</w:t>
      </w:r>
      <w:r w:rsidR="00786768">
        <w:rPr>
          <w:rFonts w:ascii="Times New Roman" w:hAnsi="Times New Roman" w:cs="Times New Roman"/>
          <w:sz w:val="24"/>
          <w:szCs w:val="24"/>
        </w:rPr>
        <w:t xml:space="preserve"> left in a huff</w:t>
      </w:r>
      <w:r w:rsidR="00494B82">
        <w:rPr>
          <w:rFonts w:ascii="Times New Roman" w:hAnsi="Times New Roman" w:cs="Times New Roman"/>
          <w:sz w:val="24"/>
          <w:szCs w:val="24"/>
        </w:rPr>
        <w:t xml:space="preserve"> only to phone the deceased later accusing him of </w:t>
      </w:r>
      <w:r w:rsidR="009F5B0D">
        <w:rPr>
          <w:rFonts w:ascii="Times New Roman" w:hAnsi="Times New Roman" w:cs="Times New Roman"/>
          <w:sz w:val="24"/>
          <w:szCs w:val="24"/>
        </w:rPr>
        <w:t xml:space="preserve">now </w:t>
      </w:r>
      <w:r w:rsidR="00494B82">
        <w:rPr>
          <w:rFonts w:ascii="Times New Roman" w:hAnsi="Times New Roman" w:cs="Times New Roman"/>
          <w:sz w:val="24"/>
          <w:szCs w:val="24"/>
        </w:rPr>
        <w:t>being involved in a love relationship with the accused.  Perpetua Kal</w:t>
      </w:r>
      <w:r w:rsidR="00C86CD0">
        <w:rPr>
          <w:rFonts w:ascii="Times New Roman" w:hAnsi="Times New Roman" w:cs="Times New Roman"/>
          <w:sz w:val="24"/>
          <w:szCs w:val="24"/>
        </w:rPr>
        <w:t>o</w:t>
      </w:r>
      <w:r w:rsidR="00494B82">
        <w:rPr>
          <w:rFonts w:ascii="Times New Roman" w:hAnsi="Times New Roman" w:cs="Times New Roman"/>
          <w:sz w:val="24"/>
          <w:szCs w:val="24"/>
        </w:rPr>
        <w:t xml:space="preserve">ngo </w:t>
      </w:r>
      <w:r w:rsidR="00C86CD0">
        <w:rPr>
          <w:rFonts w:ascii="Times New Roman" w:hAnsi="Times New Roman" w:cs="Times New Roman"/>
          <w:sz w:val="24"/>
          <w:szCs w:val="24"/>
        </w:rPr>
        <w:t xml:space="preserve">then </w:t>
      </w:r>
      <w:r w:rsidR="00494B82">
        <w:rPr>
          <w:rFonts w:ascii="Times New Roman" w:hAnsi="Times New Roman" w:cs="Times New Roman"/>
          <w:sz w:val="24"/>
          <w:szCs w:val="24"/>
        </w:rPr>
        <w:t>threatened the deceased that she would c</w:t>
      </w:r>
      <w:r w:rsidR="00C86CD0">
        <w:rPr>
          <w:rFonts w:ascii="Times New Roman" w:hAnsi="Times New Roman" w:cs="Times New Roman"/>
          <w:sz w:val="24"/>
          <w:szCs w:val="24"/>
        </w:rPr>
        <w:t>aus</w:t>
      </w:r>
      <w:r w:rsidR="00494B82">
        <w:rPr>
          <w:rFonts w:ascii="Times New Roman" w:hAnsi="Times New Roman" w:cs="Times New Roman"/>
          <w:sz w:val="24"/>
          <w:szCs w:val="24"/>
        </w:rPr>
        <w:t>e him more harm. The accused said that she was not happy with the threats. So</w:t>
      </w:r>
      <w:r w:rsidR="00C86CD0">
        <w:rPr>
          <w:rFonts w:ascii="Times New Roman" w:hAnsi="Times New Roman" w:cs="Times New Roman"/>
          <w:sz w:val="24"/>
          <w:szCs w:val="24"/>
        </w:rPr>
        <w:t>,</w:t>
      </w:r>
      <w:r w:rsidR="00494B82">
        <w:rPr>
          <w:rFonts w:ascii="Times New Roman" w:hAnsi="Times New Roman" w:cs="Times New Roman"/>
          <w:sz w:val="24"/>
          <w:szCs w:val="24"/>
        </w:rPr>
        <w:t xml:space="preserve"> she</w:t>
      </w:r>
      <w:r w:rsidR="00C86CD0">
        <w:rPr>
          <w:rFonts w:ascii="Times New Roman" w:hAnsi="Times New Roman" w:cs="Times New Roman"/>
          <w:sz w:val="24"/>
          <w:szCs w:val="24"/>
        </w:rPr>
        <w:t xml:space="preserve"> decided to</w:t>
      </w:r>
      <w:r w:rsidR="00494B82">
        <w:rPr>
          <w:rFonts w:ascii="Times New Roman" w:hAnsi="Times New Roman" w:cs="Times New Roman"/>
          <w:sz w:val="24"/>
          <w:szCs w:val="24"/>
        </w:rPr>
        <w:t xml:space="preserve"> part ways with the deceased. The accused said that she </w:t>
      </w:r>
      <w:r w:rsidR="0098483B">
        <w:rPr>
          <w:rFonts w:ascii="Times New Roman" w:hAnsi="Times New Roman" w:cs="Times New Roman"/>
          <w:sz w:val="24"/>
          <w:szCs w:val="24"/>
        </w:rPr>
        <w:t xml:space="preserve">then </w:t>
      </w:r>
      <w:r w:rsidR="00494B82">
        <w:rPr>
          <w:rFonts w:ascii="Times New Roman" w:hAnsi="Times New Roman" w:cs="Times New Roman"/>
          <w:sz w:val="24"/>
          <w:szCs w:val="24"/>
        </w:rPr>
        <w:t xml:space="preserve">went to Edward </w:t>
      </w:r>
      <w:r w:rsidR="00C86CD0">
        <w:rPr>
          <w:rFonts w:ascii="Times New Roman" w:hAnsi="Times New Roman" w:cs="Times New Roman"/>
          <w:sz w:val="24"/>
          <w:szCs w:val="24"/>
        </w:rPr>
        <w:t>J</w:t>
      </w:r>
      <w:r w:rsidR="00494B82">
        <w:rPr>
          <w:rFonts w:ascii="Times New Roman" w:hAnsi="Times New Roman" w:cs="Times New Roman"/>
          <w:sz w:val="24"/>
          <w:szCs w:val="24"/>
        </w:rPr>
        <w:t>im</w:t>
      </w:r>
      <w:r w:rsidR="00C86CD0">
        <w:rPr>
          <w:rFonts w:ascii="Times New Roman" w:hAnsi="Times New Roman" w:cs="Times New Roman"/>
          <w:sz w:val="24"/>
          <w:szCs w:val="24"/>
        </w:rPr>
        <w:t>u</w:t>
      </w:r>
      <w:r w:rsidR="00494B82">
        <w:rPr>
          <w:rFonts w:ascii="Times New Roman" w:hAnsi="Times New Roman" w:cs="Times New Roman"/>
          <w:sz w:val="24"/>
          <w:szCs w:val="24"/>
        </w:rPr>
        <w:t xml:space="preserve">’s shop where the deceased </w:t>
      </w:r>
      <w:r w:rsidR="00C86CD0">
        <w:rPr>
          <w:rFonts w:ascii="Times New Roman" w:hAnsi="Times New Roman" w:cs="Times New Roman"/>
          <w:sz w:val="24"/>
          <w:szCs w:val="24"/>
        </w:rPr>
        <w:t xml:space="preserve">who was very drunk </w:t>
      </w:r>
      <w:r w:rsidR="00494B82">
        <w:rPr>
          <w:rFonts w:ascii="Times New Roman" w:hAnsi="Times New Roman" w:cs="Times New Roman"/>
          <w:sz w:val="24"/>
          <w:szCs w:val="24"/>
        </w:rPr>
        <w:t xml:space="preserve">followed her saying that she had taken his phone. He grabbed her by her hair and started pulling her.  The accused said that </w:t>
      </w:r>
      <w:r w:rsidR="00D6237D">
        <w:rPr>
          <w:rFonts w:ascii="Times New Roman" w:hAnsi="Times New Roman" w:cs="Times New Roman"/>
          <w:sz w:val="24"/>
          <w:szCs w:val="24"/>
        </w:rPr>
        <w:t>s</w:t>
      </w:r>
      <w:r w:rsidR="00494B82">
        <w:rPr>
          <w:rFonts w:ascii="Times New Roman" w:hAnsi="Times New Roman" w:cs="Times New Roman"/>
          <w:sz w:val="24"/>
          <w:szCs w:val="24"/>
        </w:rPr>
        <w:t>he struck the deceased with a fist on the che</w:t>
      </w:r>
      <w:r w:rsidR="0098483B">
        <w:rPr>
          <w:rFonts w:ascii="Times New Roman" w:hAnsi="Times New Roman" w:cs="Times New Roman"/>
          <w:sz w:val="24"/>
          <w:szCs w:val="24"/>
        </w:rPr>
        <w:t>e</w:t>
      </w:r>
      <w:r w:rsidR="00494B82">
        <w:rPr>
          <w:rFonts w:ascii="Times New Roman" w:hAnsi="Times New Roman" w:cs="Times New Roman"/>
          <w:sz w:val="24"/>
          <w:szCs w:val="24"/>
        </w:rPr>
        <w:t>k so that he wo</w:t>
      </w:r>
      <w:r w:rsidR="00786768">
        <w:rPr>
          <w:rFonts w:ascii="Times New Roman" w:hAnsi="Times New Roman" w:cs="Times New Roman"/>
          <w:sz w:val="24"/>
          <w:szCs w:val="24"/>
        </w:rPr>
        <w:t>u</w:t>
      </w:r>
      <w:r w:rsidR="00494B82">
        <w:rPr>
          <w:rFonts w:ascii="Times New Roman" w:hAnsi="Times New Roman" w:cs="Times New Roman"/>
          <w:sz w:val="24"/>
          <w:szCs w:val="24"/>
        </w:rPr>
        <w:t>ld release her.  He the</w:t>
      </w:r>
      <w:r w:rsidR="0098483B">
        <w:rPr>
          <w:rFonts w:ascii="Times New Roman" w:hAnsi="Times New Roman" w:cs="Times New Roman"/>
          <w:sz w:val="24"/>
          <w:szCs w:val="24"/>
        </w:rPr>
        <w:t>n</w:t>
      </w:r>
      <w:r w:rsidR="00494B82">
        <w:rPr>
          <w:rFonts w:ascii="Times New Roman" w:hAnsi="Times New Roman" w:cs="Times New Roman"/>
          <w:sz w:val="24"/>
          <w:szCs w:val="24"/>
        </w:rPr>
        <w:t xml:space="preserve"> let go </w:t>
      </w:r>
      <w:r w:rsidR="00494B82">
        <w:rPr>
          <w:rFonts w:ascii="Times New Roman" w:hAnsi="Times New Roman" w:cs="Times New Roman"/>
          <w:sz w:val="24"/>
          <w:szCs w:val="24"/>
        </w:rPr>
        <w:lastRenderedPageBreak/>
        <w:t xml:space="preserve">of her and said he had now remembered where he had left his phone. The deceased </w:t>
      </w:r>
      <w:r w:rsidR="0098483B">
        <w:rPr>
          <w:rFonts w:ascii="Times New Roman" w:hAnsi="Times New Roman" w:cs="Times New Roman"/>
          <w:sz w:val="24"/>
          <w:szCs w:val="24"/>
        </w:rPr>
        <w:t>told her</w:t>
      </w:r>
      <w:r w:rsidR="00494B82">
        <w:rPr>
          <w:rFonts w:ascii="Times New Roman" w:hAnsi="Times New Roman" w:cs="Times New Roman"/>
          <w:sz w:val="24"/>
          <w:szCs w:val="24"/>
        </w:rPr>
        <w:t xml:space="preserve"> that he was now interested in her</w:t>
      </w:r>
      <w:r w:rsidR="0098483B">
        <w:rPr>
          <w:rFonts w:ascii="Times New Roman" w:hAnsi="Times New Roman" w:cs="Times New Roman"/>
          <w:sz w:val="24"/>
          <w:szCs w:val="24"/>
        </w:rPr>
        <w:t xml:space="preserve">. The two of them then </w:t>
      </w:r>
      <w:r w:rsidR="00494B82">
        <w:rPr>
          <w:rFonts w:ascii="Times New Roman" w:hAnsi="Times New Roman" w:cs="Times New Roman"/>
          <w:sz w:val="24"/>
          <w:szCs w:val="24"/>
        </w:rPr>
        <w:t xml:space="preserve">proceeded to Farai </w:t>
      </w:r>
      <w:r w:rsidR="001160D3">
        <w:rPr>
          <w:rFonts w:ascii="Times New Roman" w:hAnsi="Times New Roman" w:cs="Times New Roman"/>
          <w:sz w:val="24"/>
          <w:szCs w:val="24"/>
        </w:rPr>
        <w:t>b</w:t>
      </w:r>
      <w:r w:rsidR="00494B82">
        <w:rPr>
          <w:rFonts w:ascii="Times New Roman" w:hAnsi="Times New Roman" w:cs="Times New Roman"/>
          <w:sz w:val="24"/>
          <w:szCs w:val="24"/>
        </w:rPr>
        <w:t xml:space="preserve">ar where the deceased wanted to go and collect his change. </w:t>
      </w:r>
      <w:r w:rsidR="0098483B">
        <w:rPr>
          <w:rFonts w:ascii="Times New Roman" w:hAnsi="Times New Roman" w:cs="Times New Roman"/>
          <w:sz w:val="24"/>
          <w:szCs w:val="24"/>
        </w:rPr>
        <w:t>When they got there</w:t>
      </w:r>
      <w:r w:rsidR="001160D3">
        <w:rPr>
          <w:rFonts w:ascii="Times New Roman" w:hAnsi="Times New Roman" w:cs="Times New Roman"/>
          <w:sz w:val="24"/>
          <w:szCs w:val="24"/>
        </w:rPr>
        <w:t xml:space="preserve">, </w:t>
      </w:r>
      <w:r w:rsidR="0098483B">
        <w:rPr>
          <w:rFonts w:ascii="Times New Roman" w:hAnsi="Times New Roman" w:cs="Times New Roman"/>
          <w:sz w:val="24"/>
          <w:szCs w:val="24"/>
        </w:rPr>
        <w:t>the</w:t>
      </w:r>
      <w:r w:rsidR="00494B82">
        <w:rPr>
          <w:rFonts w:ascii="Times New Roman" w:hAnsi="Times New Roman" w:cs="Times New Roman"/>
          <w:sz w:val="24"/>
          <w:szCs w:val="24"/>
        </w:rPr>
        <w:t xml:space="preserve"> deceased asked for his change from Stephen Billiati who pushed him and </w:t>
      </w:r>
      <w:r w:rsidR="0098483B">
        <w:rPr>
          <w:rFonts w:ascii="Times New Roman" w:hAnsi="Times New Roman" w:cs="Times New Roman"/>
          <w:sz w:val="24"/>
          <w:szCs w:val="24"/>
        </w:rPr>
        <w:t xml:space="preserve">he </w:t>
      </w:r>
      <w:r w:rsidR="00494B82">
        <w:rPr>
          <w:rFonts w:ascii="Times New Roman" w:hAnsi="Times New Roman" w:cs="Times New Roman"/>
          <w:sz w:val="24"/>
          <w:szCs w:val="24"/>
        </w:rPr>
        <w:t xml:space="preserve">staggered backwards and knocked against the gate </w:t>
      </w:r>
      <w:r w:rsidR="0098483B">
        <w:rPr>
          <w:rFonts w:ascii="Times New Roman" w:hAnsi="Times New Roman" w:cs="Times New Roman"/>
          <w:sz w:val="24"/>
          <w:szCs w:val="24"/>
        </w:rPr>
        <w:t>that</w:t>
      </w:r>
      <w:r w:rsidR="00494B82">
        <w:rPr>
          <w:rFonts w:ascii="Times New Roman" w:hAnsi="Times New Roman" w:cs="Times New Roman"/>
          <w:sz w:val="24"/>
          <w:szCs w:val="24"/>
        </w:rPr>
        <w:t xml:space="preserve"> lead</w:t>
      </w:r>
      <w:r w:rsidR="0098483B">
        <w:rPr>
          <w:rFonts w:ascii="Times New Roman" w:hAnsi="Times New Roman" w:cs="Times New Roman"/>
          <w:sz w:val="24"/>
          <w:szCs w:val="24"/>
        </w:rPr>
        <w:t>s</w:t>
      </w:r>
      <w:r w:rsidR="00494B82">
        <w:rPr>
          <w:rFonts w:ascii="Times New Roman" w:hAnsi="Times New Roman" w:cs="Times New Roman"/>
          <w:sz w:val="24"/>
          <w:szCs w:val="24"/>
        </w:rPr>
        <w:t xml:space="preserve"> to the</w:t>
      </w:r>
      <w:r w:rsidR="0098483B">
        <w:rPr>
          <w:rFonts w:ascii="Times New Roman" w:hAnsi="Times New Roman" w:cs="Times New Roman"/>
          <w:sz w:val="24"/>
          <w:szCs w:val="24"/>
        </w:rPr>
        <w:t xml:space="preserve"> </w:t>
      </w:r>
      <w:r w:rsidR="00494B82">
        <w:rPr>
          <w:rFonts w:ascii="Times New Roman" w:hAnsi="Times New Roman" w:cs="Times New Roman"/>
          <w:sz w:val="24"/>
          <w:szCs w:val="24"/>
        </w:rPr>
        <w:t>cash</w:t>
      </w:r>
      <w:r w:rsidR="0098483B">
        <w:rPr>
          <w:rFonts w:ascii="Times New Roman" w:hAnsi="Times New Roman" w:cs="Times New Roman"/>
          <w:sz w:val="24"/>
          <w:szCs w:val="24"/>
        </w:rPr>
        <w:t>i</w:t>
      </w:r>
      <w:r w:rsidR="00494B82">
        <w:rPr>
          <w:rFonts w:ascii="Times New Roman" w:hAnsi="Times New Roman" w:cs="Times New Roman"/>
          <w:sz w:val="24"/>
          <w:szCs w:val="24"/>
        </w:rPr>
        <w:t xml:space="preserve">er’s area. However, the deceased did not fall. The accused said that she started walking out of the bar.  The deceased upon seeing her leave, grabbed her </w:t>
      </w:r>
      <w:r w:rsidR="0098483B">
        <w:rPr>
          <w:rFonts w:ascii="Times New Roman" w:hAnsi="Times New Roman" w:cs="Times New Roman"/>
          <w:sz w:val="24"/>
          <w:szCs w:val="24"/>
        </w:rPr>
        <w:t>by the</w:t>
      </w:r>
      <w:r w:rsidR="00494B82">
        <w:rPr>
          <w:rFonts w:ascii="Times New Roman" w:hAnsi="Times New Roman" w:cs="Times New Roman"/>
          <w:sz w:val="24"/>
          <w:szCs w:val="24"/>
        </w:rPr>
        <w:t xml:space="preserve"> shoulder</w:t>
      </w:r>
      <w:r w:rsidR="0098483B">
        <w:rPr>
          <w:rFonts w:ascii="Times New Roman" w:hAnsi="Times New Roman" w:cs="Times New Roman"/>
          <w:sz w:val="24"/>
          <w:szCs w:val="24"/>
        </w:rPr>
        <w:t xml:space="preserve">. </w:t>
      </w:r>
      <w:r w:rsidR="00494B82">
        <w:rPr>
          <w:rFonts w:ascii="Times New Roman" w:hAnsi="Times New Roman" w:cs="Times New Roman"/>
          <w:sz w:val="24"/>
          <w:szCs w:val="24"/>
        </w:rPr>
        <w:t xml:space="preserve">The accused said that she pushed the deceased who staggered and </w:t>
      </w:r>
      <w:r w:rsidR="00781809">
        <w:rPr>
          <w:rFonts w:ascii="Times New Roman" w:hAnsi="Times New Roman" w:cs="Times New Roman"/>
          <w:sz w:val="24"/>
          <w:szCs w:val="24"/>
        </w:rPr>
        <w:t>knocked his</w:t>
      </w:r>
      <w:r w:rsidR="00494B82">
        <w:rPr>
          <w:rFonts w:ascii="Times New Roman" w:hAnsi="Times New Roman" w:cs="Times New Roman"/>
          <w:sz w:val="24"/>
          <w:szCs w:val="24"/>
        </w:rPr>
        <w:t xml:space="preserve"> </w:t>
      </w:r>
      <w:r w:rsidR="00781809">
        <w:rPr>
          <w:rFonts w:ascii="Times New Roman" w:hAnsi="Times New Roman" w:cs="Times New Roman"/>
          <w:sz w:val="24"/>
          <w:szCs w:val="24"/>
        </w:rPr>
        <w:t xml:space="preserve">knee </w:t>
      </w:r>
      <w:r w:rsidR="00480D6A">
        <w:rPr>
          <w:rFonts w:ascii="Times New Roman" w:hAnsi="Times New Roman" w:cs="Times New Roman"/>
          <w:sz w:val="24"/>
          <w:szCs w:val="24"/>
        </w:rPr>
        <w:t>on</w:t>
      </w:r>
      <w:r w:rsidR="00494B82">
        <w:rPr>
          <w:rFonts w:ascii="Times New Roman" w:hAnsi="Times New Roman" w:cs="Times New Roman"/>
          <w:sz w:val="24"/>
          <w:szCs w:val="24"/>
        </w:rPr>
        <w:t xml:space="preserve"> a stool</w:t>
      </w:r>
      <w:r w:rsidR="00781809">
        <w:rPr>
          <w:rFonts w:ascii="Times New Roman" w:hAnsi="Times New Roman" w:cs="Times New Roman"/>
          <w:sz w:val="24"/>
          <w:szCs w:val="24"/>
        </w:rPr>
        <w:t>,</w:t>
      </w:r>
      <w:r w:rsidR="00494B82">
        <w:rPr>
          <w:rFonts w:ascii="Times New Roman" w:hAnsi="Times New Roman" w:cs="Times New Roman"/>
          <w:sz w:val="24"/>
          <w:szCs w:val="24"/>
        </w:rPr>
        <w:t xml:space="preserve"> but he did not fall. He supported himself </w:t>
      </w:r>
      <w:r w:rsidR="00781809">
        <w:rPr>
          <w:rFonts w:ascii="Times New Roman" w:hAnsi="Times New Roman" w:cs="Times New Roman"/>
          <w:sz w:val="24"/>
          <w:szCs w:val="24"/>
        </w:rPr>
        <w:t>using</w:t>
      </w:r>
      <w:r w:rsidR="00494B82">
        <w:rPr>
          <w:rFonts w:ascii="Times New Roman" w:hAnsi="Times New Roman" w:cs="Times New Roman"/>
          <w:sz w:val="24"/>
          <w:szCs w:val="24"/>
        </w:rPr>
        <w:t xml:space="preserve"> the counter</w:t>
      </w:r>
      <w:r w:rsidR="00781809">
        <w:rPr>
          <w:rFonts w:ascii="Times New Roman" w:hAnsi="Times New Roman" w:cs="Times New Roman"/>
          <w:sz w:val="24"/>
          <w:szCs w:val="24"/>
        </w:rPr>
        <w:t>.</w:t>
      </w:r>
      <w:r w:rsidR="00494B82">
        <w:rPr>
          <w:rFonts w:ascii="Times New Roman" w:hAnsi="Times New Roman" w:cs="Times New Roman"/>
          <w:sz w:val="24"/>
          <w:szCs w:val="24"/>
        </w:rPr>
        <w:t xml:space="preserve"> </w:t>
      </w:r>
      <w:r w:rsidR="00781809">
        <w:rPr>
          <w:rFonts w:ascii="Times New Roman" w:hAnsi="Times New Roman" w:cs="Times New Roman"/>
          <w:sz w:val="24"/>
          <w:szCs w:val="24"/>
        </w:rPr>
        <w:t>T</w:t>
      </w:r>
      <w:r w:rsidR="00494B82">
        <w:rPr>
          <w:rFonts w:ascii="Times New Roman" w:hAnsi="Times New Roman" w:cs="Times New Roman"/>
          <w:sz w:val="24"/>
          <w:szCs w:val="24"/>
        </w:rPr>
        <w:t>he</w:t>
      </w:r>
      <w:r w:rsidR="00781809">
        <w:rPr>
          <w:rFonts w:ascii="Times New Roman" w:hAnsi="Times New Roman" w:cs="Times New Roman"/>
          <w:sz w:val="24"/>
          <w:szCs w:val="24"/>
        </w:rPr>
        <w:t xml:space="preserve"> two of them then </w:t>
      </w:r>
      <w:r w:rsidR="00494B82">
        <w:rPr>
          <w:rFonts w:ascii="Times New Roman" w:hAnsi="Times New Roman" w:cs="Times New Roman"/>
          <w:sz w:val="24"/>
          <w:szCs w:val="24"/>
        </w:rPr>
        <w:t>ex</w:t>
      </w:r>
      <w:r w:rsidR="00786768">
        <w:rPr>
          <w:rFonts w:ascii="Times New Roman" w:hAnsi="Times New Roman" w:cs="Times New Roman"/>
          <w:sz w:val="24"/>
          <w:szCs w:val="24"/>
        </w:rPr>
        <w:t>i</w:t>
      </w:r>
      <w:r w:rsidR="00494B82">
        <w:rPr>
          <w:rFonts w:ascii="Times New Roman" w:hAnsi="Times New Roman" w:cs="Times New Roman"/>
          <w:sz w:val="24"/>
          <w:szCs w:val="24"/>
        </w:rPr>
        <w:t>ted the bar</w:t>
      </w:r>
      <w:r w:rsidR="00781809">
        <w:rPr>
          <w:rFonts w:ascii="Times New Roman" w:hAnsi="Times New Roman" w:cs="Times New Roman"/>
          <w:sz w:val="24"/>
          <w:szCs w:val="24"/>
        </w:rPr>
        <w:t>. W</w:t>
      </w:r>
      <w:r w:rsidR="00494B82">
        <w:rPr>
          <w:rFonts w:ascii="Times New Roman" w:hAnsi="Times New Roman" w:cs="Times New Roman"/>
          <w:sz w:val="24"/>
          <w:szCs w:val="24"/>
        </w:rPr>
        <w:t>hen they were outside the bar</w:t>
      </w:r>
      <w:r w:rsidR="00781809">
        <w:rPr>
          <w:rFonts w:ascii="Times New Roman" w:hAnsi="Times New Roman" w:cs="Times New Roman"/>
          <w:sz w:val="24"/>
          <w:szCs w:val="24"/>
        </w:rPr>
        <w:t>,</w:t>
      </w:r>
      <w:r w:rsidR="00494B82">
        <w:rPr>
          <w:rFonts w:ascii="Times New Roman" w:hAnsi="Times New Roman" w:cs="Times New Roman"/>
          <w:sz w:val="24"/>
          <w:szCs w:val="24"/>
        </w:rPr>
        <w:t xml:space="preserve"> the deceased saw Ngonidzashe Munyuki the</w:t>
      </w:r>
      <w:r w:rsidR="00786768">
        <w:rPr>
          <w:rFonts w:ascii="Times New Roman" w:hAnsi="Times New Roman" w:cs="Times New Roman"/>
          <w:sz w:val="24"/>
          <w:szCs w:val="24"/>
        </w:rPr>
        <w:t xml:space="preserve"> owner</w:t>
      </w:r>
      <w:r w:rsidR="00494B82">
        <w:rPr>
          <w:rFonts w:ascii="Times New Roman" w:hAnsi="Times New Roman" w:cs="Times New Roman"/>
          <w:sz w:val="24"/>
          <w:szCs w:val="24"/>
        </w:rPr>
        <w:t xml:space="preserve"> of Farai </w:t>
      </w:r>
      <w:r w:rsidR="00781809">
        <w:rPr>
          <w:rFonts w:ascii="Times New Roman" w:hAnsi="Times New Roman" w:cs="Times New Roman"/>
          <w:sz w:val="24"/>
          <w:szCs w:val="24"/>
        </w:rPr>
        <w:t>b</w:t>
      </w:r>
      <w:r w:rsidR="00494B82">
        <w:rPr>
          <w:rFonts w:ascii="Times New Roman" w:hAnsi="Times New Roman" w:cs="Times New Roman"/>
          <w:sz w:val="24"/>
          <w:szCs w:val="24"/>
        </w:rPr>
        <w:t>ar seated in his</w:t>
      </w:r>
      <w:r w:rsidR="00781809">
        <w:rPr>
          <w:rFonts w:ascii="Times New Roman" w:hAnsi="Times New Roman" w:cs="Times New Roman"/>
          <w:sz w:val="24"/>
          <w:szCs w:val="24"/>
        </w:rPr>
        <w:t xml:space="preserve"> </w:t>
      </w:r>
      <w:r w:rsidR="00494B82">
        <w:rPr>
          <w:rFonts w:ascii="Times New Roman" w:hAnsi="Times New Roman" w:cs="Times New Roman"/>
          <w:sz w:val="24"/>
          <w:szCs w:val="24"/>
        </w:rPr>
        <w:t xml:space="preserve">motor vehicle. The deceased </w:t>
      </w:r>
      <w:r w:rsidR="00781809">
        <w:rPr>
          <w:rFonts w:ascii="Times New Roman" w:hAnsi="Times New Roman" w:cs="Times New Roman"/>
          <w:sz w:val="24"/>
          <w:szCs w:val="24"/>
        </w:rPr>
        <w:t>approached him and started</w:t>
      </w:r>
      <w:r w:rsidR="00494B82">
        <w:rPr>
          <w:rFonts w:ascii="Times New Roman" w:hAnsi="Times New Roman" w:cs="Times New Roman"/>
          <w:sz w:val="24"/>
          <w:szCs w:val="24"/>
        </w:rPr>
        <w:t xml:space="preserve"> quarrelling with him over the issue of his change which he had not been given by</w:t>
      </w:r>
      <w:r w:rsidR="00781809">
        <w:rPr>
          <w:rFonts w:ascii="Times New Roman" w:hAnsi="Times New Roman" w:cs="Times New Roman"/>
          <w:sz w:val="24"/>
          <w:szCs w:val="24"/>
        </w:rPr>
        <w:t xml:space="preserve"> his cashier</w:t>
      </w:r>
      <w:r w:rsidR="00494B82">
        <w:rPr>
          <w:rFonts w:ascii="Times New Roman" w:hAnsi="Times New Roman" w:cs="Times New Roman"/>
          <w:sz w:val="24"/>
          <w:szCs w:val="24"/>
        </w:rPr>
        <w:t xml:space="preserve"> Stephen Billiat</w:t>
      </w:r>
      <w:r w:rsidR="00781809">
        <w:rPr>
          <w:rFonts w:ascii="Times New Roman" w:hAnsi="Times New Roman" w:cs="Times New Roman"/>
          <w:sz w:val="24"/>
          <w:szCs w:val="24"/>
        </w:rPr>
        <w:t>i</w:t>
      </w:r>
      <w:r w:rsidR="00494B82">
        <w:rPr>
          <w:rFonts w:ascii="Times New Roman" w:hAnsi="Times New Roman" w:cs="Times New Roman"/>
          <w:sz w:val="24"/>
          <w:szCs w:val="24"/>
        </w:rPr>
        <w:t xml:space="preserve">. The accused said she took that opportunity to </w:t>
      </w:r>
      <w:r w:rsidR="00832E41">
        <w:rPr>
          <w:rFonts w:ascii="Times New Roman" w:hAnsi="Times New Roman" w:cs="Times New Roman"/>
          <w:sz w:val="24"/>
          <w:szCs w:val="24"/>
        </w:rPr>
        <w:t>evade t</w:t>
      </w:r>
      <w:r w:rsidR="00494B82">
        <w:rPr>
          <w:rFonts w:ascii="Times New Roman" w:hAnsi="Times New Roman" w:cs="Times New Roman"/>
          <w:sz w:val="24"/>
          <w:szCs w:val="24"/>
        </w:rPr>
        <w:t>he deceased</w:t>
      </w:r>
      <w:r w:rsidR="00832E41">
        <w:rPr>
          <w:rFonts w:ascii="Times New Roman" w:hAnsi="Times New Roman" w:cs="Times New Roman"/>
          <w:sz w:val="24"/>
          <w:szCs w:val="24"/>
        </w:rPr>
        <w:t>. S</w:t>
      </w:r>
      <w:r w:rsidR="00494B82">
        <w:rPr>
          <w:rFonts w:ascii="Times New Roman" w:hAnsi="Times New Roman" w:cs="Times New Roman"/>
          <w:sz w:val="24"/>
          <w:szCs w:val="24"/>
        </w:rPr>
        <w:t xml:space="preserve">he went home. Estery Ngasita later phoned her around 3pm saying that the deceased </w:t>
      </w:r>
      <w:r w:rsidR="00832E41">
        <w:rPr>
          <w:rFonts w:ascii="Times New Roman" w:hAnsi="Times New Roman" w:cs="Times New Roman"/>
          <w:sz w:val="24"/>
          <w:szCs w:val="24"/>
        </w:rPr>
        <w:t xml:space="preserve">had </w:t>
      </w:r>
      <w:r w:rsidR="00494B82">
        <w:rPr>
          <w:rFonts w:ascii="Times New Roman" w:hAnsi="Times New Roman" w:cs="Times New Roman"/>
          <w:sz w:val="24"/>
          <w:szCs w:val="24"/>
        </w:rPr>
        <w:t xml:space="preserve">collapsed at the shops. The accused said that she proceeded to the shops where she </w:t>
      </w:r>
      <w:r w:rsidR="00786768">
        <w:rPr>
          <w:rFonts w:ascii="Times New Roman" w:hAnsi="Times New Roman" w:cs="Times New Roman"/>
          <w:sz w:val="24"/>
          <w:szCs w:val="24"/>
        </w:rPr>
        <w:t>learnt that the deceased had been ferr</w:t>
      </w:r>
      <w:r w:rsidR="00832E41">
        <w:rPr>
          <w:rFonts w:ascii="Times New Roman" w:hAnsi="Times New Roman" w:cs="Times New Roman"/>
          <w:sz w:val="24"/>
          <w:szCs w:val="24"/>
        </w:rPr>
        <w:t>i</w:t>
      </w:r>
      <w:r w:rsidR="00786768">
        <w:rPr>
          <w:rFonts w:ascii="Times New Roman" w:hAnsi="Times New Roman" w:cs="Times New Roman"/>
          <w:sz w:val="24"/>
          <w:szCs w:val="24"/>
        </w:rPr>
        <w:t>ed</w:t>
      </w:r>
      <w:r w:rsidR="00494B82">
        <w:rPr>
          <w:rFonts w:ascii="Times New Roman" w:hAnsi="Times New Roman" w:cs="Times New Roman"/>
          <w:sz w:val="24"/>
          <w:szCs w:val="24"/>
        </w:rPr>
        <w:t xml:space="preserve"> to the police station by Ngonidzashe  Munyuki. She </w:t>
      </w:r>
      <w:r w:rsidR="00832E41">
        <w:rPr>
          <w:rFonts w:ascii="Times New Roman" w:hAnsi="Times New Roman" w:cs="Times New Roman"/>
          <w:sz w:val="24"/>
          <w:szCs w:val="24"/>
        </w:rPr>
        <w:t xml:space="preserve">said that she </w:t>
      </w:r>
      <w:r w:rsidR="00494B82">
        <w:rPr>
          <w:rFonts w:ascii="Times New Roman" w:hAnsi="Times New Roman" w:cs="Times New Roman"/>
          <w:sz w:val="24"/>
          <w:szCs w:val="24"/>
        </w:rPr>
        <w:t xml:space="preserve">was arrested after 5 days. </w:t>
      </w:r>
    </w:p>
    <w:p w14:paraId="637BFC64" w14:textId="5035FED8" w:rsidR="00EB1071" w:rsidRDefault="00494B82" w:rsidP="002D6F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said that although </w:t>
      </w:r>
      <w:r w:rsidR="00401E24">
        <w:rPr>
          <w:rFonts w:ascii="Times New Roman" w:hAnsi="Times New Roman" w:cs="Times New Roman"/>
          <w:sz w:val="24"/>
          <w:szCs w:val="24"/>
        </w:rPr>
        <w:t xml:space="preserve">when </w:t>
      </w:r>
      <w:r>
        <w:rPr>
          <w:rFonts w:ascii="Times New Roman" w:hAnsi="Times New Roman" w:cs="Times New Roman"/>
          <w:sz w:val="24"/>
          <w:szCs w:val="24"/>
        </w:rPr>
        <w:t>Perpetua Kalongo</w:t>
      </w:r>
      <w:r w:rsidR="00401E24">
        <w:rPr>
          <w:rFonts w:ascii="Times New Roman" w:hAnsi="Times New Roman" w:cs="Times New Roman"/>
          <w:sz w:val="24"/>
          <w:szCs w:val="24"/>
        </w:rPr>
        <w:t xml:space="preserve"> testified in court </w:t>
      </w:r>
      <w:r>
        <w:rPr>
          <w:rFonts w:ascii="Times New Roman" w:hAnsi="Times New Roman" w:cs="Times New Roman"/>
          <w:sz w:val="24"/>
          <w:szCs w:val="24"/>
        </w:rPr>
        <w:t xml:space="preserve">denied that the deceased </w:t>
      </w:r>
      <w:r w:rsidR="00401E24">
        <w:rPr>
          <w:rFonts w:ascii="Times New Roman" w:hAnsi="Times New Roman" w:cs="Times New Roman"/>
          <w:sz w:val="24"/>
          <w:szCs w:val="24"/>
        </w:rPr>
        <w:t>was</w:t>
      </w:r>
      <w:r>
        <w:rPr>
          <w:rFonts w:ascii="Times New Roman" w:hAnsi="Times New Roman" w:cs="Times New Roman"/>
          <w:sz w:val="24"/>
          <w:szCs w:val="24"/>
        </w:rPr>
        <w:t xml:space="preserve"> r</w:t>
      </w:r>
      <w:r w:rsidR="00401E24">
        <w:rPr>
          <w:rFonts w:ascii="Times New Roman" w:hAnsi="Times New Roman" w:cs="Times New Roman"/>
          <w:sz w:val="24"/>
          <w:szCs w:val="24"/>
        </w:rPr>
        <w:t>o</w:t>
      </w:r>
      <w:r>
        <w:rPr>
          <w:rFonts w:ascii="Times New Roman" w:hAnsi="Times New Roman" w:cs="Times New Roman"/>
          <w:sz w:val="24"/>
          <w:szCs w:val="24"/>
        </w:rPr>
        <w:t>bbed</w:t>
      </w:r>
      <w:r w:rsidR="00401E24">
        <w:rPr>
          <w:rFonts w:ascii="Times New Roman" w:hAnsi="Times New Roman" w:cs="Times New Roman"/>
          <w:sz w:val="24"/>
          <w:szCs w:val="24"/>
        </w:rPr>
        <w:t xml:space="preserve"> on 25 May 2018</w:t>
      </w:r>
      <w:r w:rsidR="00786768">
        <w:rPr>
          <w:rFonts w:ascii="Times New Roman" w:hAnsi="Times New Roman" w:cs="Times New Roman"/>
          <w:sz w:val="24"/>
          <w:szCs w:val="24"/>
        </w:rPr>
        <w:t>, she ha</w:t>
      </w:r>
      <w:r>
        <w:rPr>
          <w:rFonts w:ascii="Times New Roman" w:hAnsi="Times New Roman" w:cs="Times New Roman"/>
          <w:sz w:val="24"/>
          <w:szCs w:val="24"/>
        </w:rPr>
        <w:t xml:space="preserve">d </w:t>
      </w:r>
      <w:r w:rsidR="00401E24">
        <w:rPr>
          <w:rFonts w:ascii="Times New Roman" w:hAnsi="Times New Roman" w:cs="Times New Roman"/>
          <w:sz w:val="24"/>
          <w:szCs w:val="24"/>
        </w:rPr>
        <w:t xml:space="preserve">actually </w:t>
      </w:r>
      <w:r>
        <w:rPr>
          <w:rFonts w:ascii="Times New Roman" w:hAnsi="Times New Roman" w:cs="Times New Roman"/>
          <w:sz w:val="24"/>
          <w:szCs w:val="24"/>
        </w:rPr>
        <w:t xml:space="preserve">said it in her statement to the police. </w:t>
      </w:r>
      <w:r w:rsidR="00401E24">
        <w:rPr>
          <w:rFonts w:ascii="Times New Roman" w:hAnsi="Times New Roman" w:cs="Times New Roman"/>
          <w:sz w:val="24"/>
          <w:szCs w:val="24"/>
        </w:rPr>
        <w:t xml:space="preserve">She said </w:t>
      </w:r>
      <w:r w:rsidR="00745978">
        <w:rPr>
          <w:rFonts w:ascii="Times New Roman" w:hAnsi="Times New Roman" w:cs="Times New Roman"/>
          <w:sz w:val="24"/>
          <w:szCs w:val="24"/>
        </w:rPr>
        <w:t xml:space="preserve">that </w:t>
      </w:r>
      <w:r w:rsidR="00401E24">
        <w:rPr>
          <w:rFonts w:ascii="Times New Roman" w:hAnsi="Times New Roman" w:cs="Times New Roman"/>
          <w:sz w:val="24"/>
          <w:szCs w:val="24"/>
        </w:rPr>
        <w:t>t</w:t>
      </w:r>
      <w:r>
        <w:rPr>
          <w:rFonts w:ascii="Times New Roman" w:hAnsi="Times New Roman" w:cs="Times New Roman"/>
          <w:sz w:val="24"/>
          <w:szCs w:val="24"/>
        </w:rPr>
        <w:t xml:space="preserve">he deceased had even told </w:t>
      </w:r>
      <w:r w:rsidR="00786768">
        <w:rPr>
          <w:rFonts w:ascii="Times New Roman" w:hAnsi="Times New Roman" w:cs="Times New Roman"/>
          <w:sz w:val="24"/>
          <w:szCs w:val="24"/>
        </w:rPr>
        <w:t>his mother</w:t>
      </w:r>
      <w:r>
        <w:rPr>
          <w:rFonts w:ascii="Times New Roman" w:hAnsi="Times New Roman" w:cs="Times New Roman"/>
          <w:sz w:val="24"/>
          <w:szCs w:val="24"/>
        </w:rPr>
        <w:t xml:space="preserve"> about it on </w:t>
      </w:r>
      <w:r w:rsidR="00745978">
        <w:rPr>
          <w:rFonts w:ascii="Times New Roman" w:hAnsi="Times New Roman" w:cs="Times New Roman"/>
          <w:sz w:val="24"/>
          <w:szCs w:val="24"/>
        </w:rPr>
        <w:t>the morning of 26 May 2018 when the mother came back from South Africa</w:t>
      </w:r>
      <w:r w:rsidR="00786768">
        <w:rPr>
          <w:rFonts w:ascii="Times New Roman" w:hAnsi="Times New Roman" w:cs="Times New Roman"/>
          <w:sz w:val="24"/>
          <w:szCs w:val="24"/>
        </w:rPr>
        <w:t>. The accused said that the wound</w:t>
      </w:r>
      <w:r>
        <w:rPr>
          <w:rFonts w:ascii="Times New Roman" w:hAnsi="Times New Roman" w:cs="Times New Roman"/>
          <w:sz w:val="24"/>
          <w:szCs w:val="24"/>
        </w:rPr>
        <w:t xml:space="preserve"> </w:t>
      </w:r>
      <w:r w:rsidR="00786768">
        <w:rPr>
          <w:rFonts w:ascii="Times New Roman" w:hAnsi="Times New Roman" w:cs="Times New Roman"/>
          <w:sz w:val="24"/>
          <w:szCs w:val="24"/>
        </w:rPr>
        <w:t>that she</w:t>
      </w:r>
      <w:r>
        <w:rPr>
          <w:rFonts w:ascii="Times New Roman" w:hAnsi="Times New Roman" w:cs="Times New Roman"/>
          <w:sz w:val="24"/>
          <w:szCs w:val="24"/>
        </w:rPr>
        <w:t xml:space="preserve"> had </w:t>
      </w:r>
      <w:r w:rsidR="00786768">
        <w:rPr>
          <w:rFonts w:ascii="Times New Roman" w:hAnsi="Times New Roman" w:cs="Times New Roman"/>
          <w:sz w:val="24"/>
          <w:szCs w:val="24"/>
        </w:rPr>
        <w:t>seen on</w:t>
      </w:r>
      <w:r w:rsidR="00401E24">
        <w:rPr>
          <w:rFonts w:ascii="Times New Roman" w:hAnsi="Times New Roman" w:cs="Times New Roman"/>
          <w:sz w:val="24"/>
          <w:szCs w:val="24"/>
        </w:rPr>
        <w:t xml:space="preserve"> the</w:t>
      </w:r>
      <w:r>
        <w:rPr>
          <w:rFonts w:ascii="Times New Roman" w:hAnsi="Times New Roman" w:cs="Times New Roman"/>
          <w:sz w:val="24"/>
          <w:szCs w:val="24"/>
        </w:rPr>
        <w:t xml:space="preserve"> accused</w:t>
      </w:r>
      <w:r w:rsidR="00EB1071">
        <w:rPr>
          <w:rFonts w:ascii="Times New Roman" w:hAnsi="Times New Roman" w:cs="Times New Roman"/>
          <w:sz w:val="24"/>
          <w:szCs w:val="24"/>
        </w:rPr>
        <w:t>’s</w:t>
      </w:r>
      <w:r>
        <w:rPr>
          <w:rFonts w:ascii="Times New Roman" w:hAnsi="Times New Roman" w:cs="Times New Roman"/>
          <w:sz w:val="24"/>
          <w:szCs w:val="24"/>
        </w:rPr>
        <w:t xml:space="preserve"> head </w:t>
      </w:r>
      <w:r w:rsidR="00786768">
        <w:rPr>
          <w:rFonts w:ascii="Times New Roman" w:hAnsi="Times New Roman" w:cs="Times New Roman"/>
          <w:sz w:val="24"/>
          <w:szCs w:val="24"/>
        </w:rPr>
        <w:t>was about</w:t>
      </w:r>
      <w:r>
        <w:rPr>
          <w:rFonts w:ascii="Times New Roman" w:hAnsi="Times New Roman" w:cs="Times New Roman"/>
          <w:sz w:val="24"/>
          <w:szCs w:val="24"/>
        </w:rPr>
        <w:t xml:space="preserve"> 3</w:t>
      </w:r>
      <w:r w:rsidR="00EB1071">
        <w:rPr>
          <w:rFonts w:ascii="Times New Roman" w:hAnsi="Times New Roman" w:cs="Times New Roman"/>
          <w:sz w:val="24"/>
          <w:szCs w:val="24"/>
        </w:rPr>
        <w:t>c</w:t>
      </w:r>
      <w:r>
        <w:rPr>
          <w:rFonts w:ascii="Times New Roman" w:hAnsi="Times New Roman" w:cs="Times New Roman"/>
          <w:sz w:val="24"/>
          <w:szCs w:val="24"/>
        </w:rPr>
        <w:t xml:space="preserve">m long but she could </w:t>
      </w:r>
      <w:r w:rsidR="00786768">
        <w:rPr>
          <w:rFonts w:ascii="Times New Roman" w:hAnsi="Times New Roman" w:cs="Times New Roman"/>
          <w:sz w:val="24"/>
          <w:szCs w:val="24"/>
        </w:rPr>
        <w:t>not see</w:t>
      </w:r>
      <w:r>
        <w:rPr>
          <w:rFonts w:ascii="Times New Roman" w:hAnsi="Times New Roman" w:cs="Times New Roman"/>
          <w:sz w:val="24"/>
          <w:szCs w:val="24"/>
        </w:rPr>
        <w:t xml:space="preserve"> </w:t>
      </w:r>
      <w:r w:rsidR="00EB1071">
        <w:rPr>
          <w:rFonts w:ascii="Times New Roman" w:hAnsi="Times New Roman" w:cs="Times New Roman"/>
          <w:sz w:val="24"/>
          <w:szCs w:val="24"/>
        </w:rPr>
        <w:t>h</w:t>
      </w:r>
      <w:r>
        <w:rPr>
          <w:rFonts w:ascii="Times New Roman" w:hAnsi="Times New Roman" w:cs="Times New Roman"/>
          <w:sz w:val="24"/>
          <w:szCs w:val="24"/>
        </w:rPr>
        <w:t xml:space="preserve">ow deep it </w:t>
      </w:r>
      <w:r w:rsidR="00786768">
        <w:rPr>
          <w:rFonts w:ascii="Times New Roman" w:hAnsi="Times New Roman" w:cs="Times New Roman"/>
          <w:sz w:val="24"/>
          <w:szCs w:val="24"/>
        </w:rPr>
        <w:t>was because</w:t>
      </w:r>
      <w:r>
        <w:rPr>
          <w:rFonts w:ascii="Times New Roman" w:hAnsi="Times New Roman" w:cs="Times New Roman"/>
          <w:sz w:val="24"/>
          <w:szCs w:val="24"/>
        </w:rPr>
        <w:t xml:space="preserve"> of the </w:t>
      </w:r>
      <w:r w:rsidR="00786768">
        <w:rPr>
          <w:rFonts w:ascii="Times New Roman" w:hAnsi="Times New Roman" w:cs="Times New Roman"/>
          <w:sz w:val="24"/>
          <w:szCs w:val="24"/>
        </w:rPr>
        <w:t>blood that</w:t>
      </w:r>
      <w:r>
        <w:rPr>
          <w:rFonts w:ascii="Times New Roman" w:hAnsi="Times New Roman" w:cs="Times New Roman"/>
          <w:sz w:val="24"/>
          <w:szCs w:val="24"/>
        </w:rPr>
        <w:t xml:space="preserve"> had dried and </w:t>
      </w:r>
      <w:r w:rsidR="00786768">
        <w:rPr>
          <w:rFonts w:ascii="Times New Roman" w:hAnsi="Times New Roman" w:cs="Times New Roman"/>
          <w:sz w:val="24"/>
          <w:szCs w:val="24"/>
        </w:rPr>
        <w:t>formed</w:t>
      </w:r>
      <w:r>
        <w:rPr>
          <w:rFonts w:ascii="Times New Roman" w:hAnsi="Times New Roman" w:cs="Times New Roman"/>
          <w:sz w:val="24"/>
          <w:szCs w:val="24"/>
        </w:rPr>
        <w:t xml:space="preserve"> a crust. The accused </w:t>
      </w:r>
      <w:r w:rsidR="00EB1071">
        <w:rPr>
          <w:rFonts w:ascii="Times New Roman" w:hAnsi="Times New Roman" w:cs="Times New Roman"/>
          <w:sz w:val="24"/>
          <w:szCs w:val="24"/>
        </w:rPr>
        <w:t>denie</w:t>
      </w:r>
      <w:r>
        <w:rPr>
          <w:rFonts w:ascii="Times New Roman" w:hAnsi="Times New Roman" w:cs="Times New Roman"/>
          <w:sz w:val="24"/>
          <w:szCs w:val="24"/>
        </w:rPr>
        <w:t xml:space="preserve">d that she assaulted the deceased by </w:t>
      </w:r>
      <w:r w:rsidR="00786768">
        <w:rPr>
          <w:rFonts w:ascii="Times New Roman" w:hAnsi="Times New Roman" w:cs="Times New Roman"/>
          <w:sz w:val="24"/>
          <w:szCs w:val="24"/>
        </w:rPr>
        <w:t>stepping on</w:t>
      </w:r>
      <w:r>
        <w:rPr>
          <w:rFonts w:ascii="Times New Roman" w:hAnsi="Times New Roman" w:cs="Times New Roman"/>
          <w:sz w:val="24"/>
          <w:szCs w:val="24"/>
        </w:rPr>
        <w:t xml:space="preserve"> his head. She </w:t>
      </w:r>
      <w:r w:rsidR="00786768">
        <w:rPr>
          <w:rFonts w:ascii="Times New Roman" w:hAnsi="Times New Roman" w:cs="Times New Roman"/>
          <w:sz w:val="24"/>
          <w:szCs w:val="24"/>
        </w:rPr>
        <w:t>said that</w:t>
      </w:r>
      <w:r>
        <w:rPr>
          <w:rFonts w:ascii="Times New Roman" w:hAnsi="Times New Roman" w:cs="Times New Roman"/>
          <w:sz w:val="24"/>
          <w:szCs w:val="24"/>
        </w:rPr>
        <w:t xml:space="preserve"> she only struck him on the ch</w:t>
      </w:r>
      <w:r w:rsidR="00786768">
        <w:rPr>
          <w:rFonts w:ascii="Times New Roman" w:hAnsi="Times New Roman" w:cs="Times New Roman"/>
          <w:sz w:val="24"/>
          <w:szCs w:val="24"/>
        </w:rPr>
        <w:t>e</w:t>
      </w:r>
      <w:r w:rsidR="00EB1071">
        <w:rPr>
          <w:rFonts w:ascii="Times New Roman" w:hAnsi="Times New Roman" w:cs="Times New Roman"/>
          <w:sz w:val="24"/>
          <w:szCs w:val="24"/>
        </w:rPr>
        <w:t>e</w:t>
      </w:r>
      <w:r w:rsidR="00786768">
        <w:rPr>
          <w:rFonts w:ascii="Times New Roman" w:hAnsi="Times New Roman" w:cs="Times New Roman"/>
          <w:sz w:val="24"/>
          <w:szCs w:val="24"/>
        </w:rPr>
        <w:t>k once and that could not have caused</w:t>
      </w:r>
      <w:r>
        <w:rPr>
          <w:rFonts w:ascii="Times New Roman" w:hAnsi="Times New Roman" w:cs="Times New Roman"/>
          <w:sz w:val="24"/>
          <w:szCs w:val="24"/>
        </w:rPr>
        <w:t xml:space="preserve"> him </w:t>
      </w:r>
      <w:r w:rsidR="00EB1071">
        <w:rPr>
          <w:rFonts w:ascii="Times New Roman" w:hAnsi="Times New Roman" w:cs="Times New Roman"/>
          <w:sz w:val="24"/>
          <w:szCs w:val="24"/>
        </w:rPr>
        <w:t>hea</w:t>
      </w:r>
      <w:r w:rsidR="00786768">
        <w:rPr>
          <w:rFonts w:ascii="Times New Roman" w:hAnsi="Times New Roman" w:cs="Times New Roman"/>
          <w:sz w:val="24"/>
          <w:szCs w:val="24"/>
        </w:rPr>
        <w:t>d injuries</w:t>
      </w:r>
      <w:r w:rsidR="00833CC7">
        <w:rPr>
          <w:rFonts w:ascii="Times New Roman" w:hAnsi="Times New Roman" w:cs="Times New Roman"/>
          <w:sz w:val="24"/>
          <w:szCs w:val="24"/>
        </w:rPr>
        <w:t xml:space="preserve"> from which he died</w:t>
      </w:r>
      <w:r>
        <w:rPr>
          <w:rFonts w:ascii="Times New Roman" w:hAnsi="Times New Roman" w:cs="Times New Roman"/>
          <w:sz w:val="24"/>
          <w:szCs w:val="24"/>
        </w:rPr>
        <w:t>. She also denied ever using an object to assault the deceased. She said that when she pushed the deceased he never fell down. She said that she did not know what c</w:t>
      </w:r>
      <w:r w:rsidR="00EB1071">
        <w:rPr>
          <w:rFonts w:ascii="Times New Roman" w:hAnsi="Times New Roman" w:cs="Times New Roman"/>
          <w:sz w:val="24"/>
          <w:szCs w:val="24"/>
        </w:rPr>
        <w:t>au</w:t>
      </w:r>
      <w:r>
        <w:rPr>
          <w:rFonts w:ascii="Times New Roman" w:hAnsi="Times New Roman" w:cs="Times New Roman"/>
          <w:sz w:val="24"/>
          <w:szCs w:val="24"/>
        </w:rPr>
        <w:t>sed the deceas</w:t>
      </w:r>
      <w:r w:rsidR="00786768">
        <w:rPr>
          <w:rFonts w:ascii="Times New Roman" w:hAnsi="Times New Roman" w:cs="Times New Roman"/>
          <w:sz w:val="24"/>
          <w:szCs w:val="24"/>
        </w:rPr>
        <w:t>ed to fall at the verandah of Farai</w:t>
      </w:r>
      <w:r>
        <w:rPr>
          <w:rFonts w:ascii="Times New Roman" w:hAnsi="Times New Roman" w:cs="Times New Roman"/>
          <w:sz w:val="24"/>
          <w:szCs w:val="24"/>
        </w:rPr>
        <w:t xml:space="preserve"> Bar and what c</w:t>
      </w:r>
      <w:r w:rsidR="00EB1071">
        <w:rPr>
          <w:rFonts w:ascii="Times New Roman" w:hAnsi="Times New Roman" w:cs="Times New Roman"/>
          <w:sz w:val="24"/>
          <w:szCs w:val="24"/>
        </w:rPr>
        <w:t>au</w:t>
      </w:r>
      <w:r>
        <w:rPr>
          <w:rFonts w:ascii="Times New Roman" w:hAnsi="Times New Roman" w:cs="Times New Roman"/>
          <w:sz w:val="24"/>
          <w:szCs w:val="24"/>
        </w:rPr>
        <w:t>sed him to bleed from the nose and the mouth. She said that she had left the shops around 12pm and at that time the deceased was talking to Ngonidzashe Mu</w:t>
      </w:r>
      <w:r w:rsidR="002D6F06">
        <w:rPr>
          <w:rFonts w:ascii="Times New Roman" w:hAnsi="Times New Roman" w:cs="Times New Roman"/>
          <w:sz w:val="24"/>
          <w:szCs w:val="24"/>
        </w:rPr>
        <w:t>n</w:t>
      </w:r>
      <w:r>
        <w:rPr>
          <w:rFonts w:ascii="Times New Roman" w:hAnsi="Times New Roman" w:cs="Times New Roman"/>
          <w:sz w:val="24"/>
          <w:szCs w:val="24"/>
        </w:rPr>
        <w:t xml:space="preserve">yuki. </w:t>
      </w:r>
    </w:p>
    <w:p w14:paraId="5E115C44" w14:textId="098252D2" w:rsidR="00494B82" w:rsidRDefault="00494B82" w:rsidP="002D6F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cross </w:t>
      </w:r>
      <w:r w:rsidR="00EB1071">
        <w:rPr>
          <w:rFonts w:ascii="Times New Roman" w:hAnsi="Times New Roman" w:cs="Times New Roman"/>
          <w:sz w:val="24"/>
          <w:szCs w:val="24"/>
        </w:rPr>
        <w:t>examination the</w:t>
      </w:r>
      <w:r>
        <w:rPr>
          <w:rFonts w:ascii="Times New Roman" w:hAnsi="Times New Roman" w:cs="Times New Roman"/>
          <w:sz w:val="24"/>
          <w:szCs w:val="24"/>
        </w:rPr>
        <w:t xml:space="preserve"> </w:t>
      </w:r>
      <w:r w:rsidR="00EB1071">
        <w:rPr>
          <w:rFonts w:ascii="Times New Roman" w:hAnsi="Times New Roman" w:cs="Times New Roman"/>
          <w:sz w:val="24"/>
          <w:szCs w:val="24"/>
        </w:rPr>
        <w:t>S</w:t>
      </w:r>
      <w:r>
        <w:rPr>
          <w:rFonts w:ascii="Times New Roman" w:hAnsi="Times New Roman" w:cs="Times New Roman"/>
          <w:sz w:val="24"/>
          <w:szCs w:val="24"/>
        </w:rPr>
        <w:t xml:space="preserve">tate counsel </w:t>
      </w:r>
      <w:r w:rsidR="00EB1071">
        <w:rPr>
          <w:rFonts w:ascii="Times New Roman" w:hAnsi="Times New Roman" w:cs="Times New Roman"/>
          <w:sz w:val="24"/>
          <w:szCs w:val="24"/>
        </w:rPr>
        <w:t>put it to the accused</w:t>
      </w:r>
      <w:r>
        <w:rPr>
          <w:rFonts w:ascii="Times New Roman" w:hAnsi="Times New Roman" w:cs="Times New Roman"/>
          <w:sz w:val="24"/>
          <w:szCs w:val="24"/>
        </w:rPr>
        <w:t xml:space="preserve"> that the deceased had </w:t>
      </w:r>
      <w:r w:rsidR="00EB1071">
        <w:rPr>
          <w:rFonts w:ascii="Times New Roman" w:hAnsi="Times New Roman" w:cs="Times New Roman"/>
          <w:sz w:val="24"/>
          <w:szCs w:val="24"/>
        </w:rPr>
        <w:t>not been</w:t>
      </w:r>
      <w:r>
        <w:rPr>
          <w:rFonts w:ascii="Times New Roman" w:hAnsi="Times New Roman" w:cs="Times New Roman"/>
          <w:sz w:val="24"/>
          <w:szCs w:val="24"/>
        </w:rPr>
        <w:t xml:space="preserve"> r</w:t>
      </w:r>
      <w:r w:rsidR="00EB1071">
        <w:rPr>
          <w:rFonts w:ascii="Times New Roman" w:hAnsi="Times New Roman" w:cs="Times New Roman"/>
          <w:sz w:val="24"/>
          <w:szCs w:val="24"/>
        </w:rPr>
        <w:t>o</w:t>
      </w:r>
      <w:r>
        <w:rPr>
          <w:rFonts w:ascii="Times New Roman" w:hAnsi="Times New Roman" w:cs="Times New Roman"/>
          <w:sz w:val="24"/>
          <w:szCs w:val="24"/>
        </w:rPr>
        <w:t>bbed</w:t>
      </w:r>
      <w:r w:rsidR="00EB1071">
        <w:rPr>
          <w:rFonts w:ascii="Times New Roman" w:hAnsi="Times New Roman" w:cs="Times New Roman"/>
          <w:sz w:val="24"/>
          <w:szCs w:val="24"/>
        </w:rPr>
        <w:t xml:space="preserve">. He further put it to her that the robbery that she was talking about </w:t>
      </w:r>
      <w:r>
        <w:rPr>
          <w:rFonts w:ascii="Times New Roman" w:hAnsi="Times New Roman" w:cs="Times New Roman"/>
          <w:sz w:val="24"/>
          <w:szCs w:val="24"/>
        </w:rPr>
        <w:t>was a figment of</w:t>
      </w:r>
      <w:r w:rsidR="00EB1071">
        <w:rPr>
          <w:rFonts w:ascii="Times New Roman" w:hAnsi="Times New Roman" w:cs="Times New Roman"/>
          <w:sz w:val="24"/>
          <w:szCs w:val="24"/>
        </w:rPr>
        <w:t xml:space="preserve"> her</w:t>
      </w:r>
      <w:r w:rsidR="008D3F96">
        <w:rPr>
          <w:rFonts w:ascii="Times New Roman" w:hAnsi="Times New Roman" w:cs="Times New Roman"/>
          <w:sz w:val="24"/>
          <w:szCs w:val="24"/>
        </w:rPr>
        <w:t xml:space="preserve"> own</w:t>
      </w:r>
      <w:r>
        <w:rPr>
          <w:rFonts w:ascii="Times New Roman" w:hAnsi="Times New Roman" w:cs="Times New Roman"/>
          <w:sz w:val="24"/>
          <w:szCs w:val="24"/>
        </w:rPr>
        <w:t xml:space="preserve"> imagination. She maintained that it had happened because Perpetua Kal</w:t>
      </w:r>
      <w:r w:rsidR="00A30A05">
        <w:rPr>
          <w:rFonts w:ascii="Times New Roman" w:hAnsi="Times New Roman" w:cs="Times New Roman"/>
          <w:sz w:val="24"/>
          <w:szCs w:val="24"/>
        </w:rPr>
        <w:t>o</w:t>
      </w:r>
      <w:r>
        <w:rPr>
          <w:rFonts w:ascii="Times New Roman" w:hAnsi="Times New Roman" w:cs="Times New Roman"/>
          <w:sz w:val="24"/>
          <w:szCs w:val="24"/>
        </w:rPr>
        <w:t xml:space="preserve">ngo had told the </w:t>
      </w:r>
      <w:r>
        <w:rPr>
          <w:rFonts w:ascii="Times New Roman" w:hAnsi="Times New Roman" w:cs="Times New Roman"/>
          <w:sz w:val="24"/>
          <w:szCs w:val="24"/>
        </w:rPr>
        <w:lastRenderedPageBreak/>
        <w:t>police about it and th</w:t>
      </w:r>
      <w:r w:rsidR="00786768">
        <w:rPr>
          <w:rFonts w:ascii="Times New Roman" w:hAnsi="Times New Roman" w:cs="Times New Roman"/>
          <w:sz w:val="24"/>
          <w:szCs w:val="24"/>
        </w:rPr>
        <w:t>e deceased had told his mother about</w:t>
      </w:r>
      <w:r>
        <w:rPr>
          <w:rFonts w:ascii="Times New Roman" w:hAnsi="Times New Roman" w:cs="Times New Roman"/>
          <w:sz w:val="24"/>
          <w:szCs w:val="24"/>
        </w:rPr>
        <w:t xml:space="preserve"> it. </w:t>
      </w:r>
      <w:r w:rsidR="00786768">
        <w:rPr>
          <w:rFonts w:ascii="Times New Roman" w:hAnsi="Times New Roman" w:cs="Times New Roman"/>
          <w:sz w:val="24"/>
          <w:szCs w:val="24"/>
        </w:rPr>
        <w:t xml:space="preserve">The </w:t>
      </w:r>
      <w:r w:rsidR="00A30A05">
        <w:rPr>
          <w:rFonts w:ascii="Times New Roman" w:hAnsi="Times New Roman" w:cs="Times New Roman"/>
          <w:sz w:val="24"/>
          <w:szCs w:val="24"/>
        </w:rPr>
        <w:t>S</w:t>
      </w:r>
      <w:r w:rsidR="00786768">
        <w:rPr>
          <w:rFonts w:ascii="Times New Roman" w:hAnsi="Times New Roman" w:cs="Times New Roman"/>
          <w:sz w:val="24"/>
          <w:szCs w:val="24"/>
        </w:rPr>
        <w:t xml:space="preserve">tate </w:t>
      </w:r>
      <w:r>
        <w:rPr>
          <w:rFonts w:ascii="Times New Roman" w:hAnsi="Times New Roman" w:cs="Times New Roman"/>
          <w:sz w:val="24"/>
          <w:szCs w:val="24"/>
        </w:rPr>
        <w:t>counsel put it to the accused that</w:t>
      </w:r>
      <w:r w:rsidR="002E0E1B">
        <w:rPr>
          <w:rFonts w:ascii="Times New Roman" w:hAnsi="Times New Roman" w:cs="Times New Roman"/>
          <w:sz w:val="24"/>
          <w:szCs w:val="24"/>
        </w:rPr>
        <w:t xml:space="preserve"> </w:t>
      </w:r>
      <w:r>
        <w:rPr>
          <w:rFonts w:ascii="Times New Roman" w:hAnsi="Times New Roman" w:cs="Times New Roman"/>
          <w:sz w:val="24"/>
          <w:szCs w:val="24"/>
        </w:rPr>
        <w:t>it is the blows</w:t>
      </w:r>
      <w:r w:rsidR="00A30A05">
        <w:rPr>
          <w:rFonts w:ascii="Times New Roman" w:hAnsi="Times New Roman" w:cs="Times New Roman"/>
          <w:sz w:val="24"/>
          <w:szCs w:val="24"/>
        </w:rPr>
        <w:t xml:space="preserve"> </w:t>
      </w:r>
      <w:r>
        <w:rPr>
          <w:rFonts w:ascii="Times New Roman" w:hAnsi="Times New Roman" w:cs="Times New Roman"/>
          <w:sz w:val="24"/>
          <w:szCs w:val="24"/>
        </w:rPr>
        <w:t xml:space="preserve">that she inflicted on the deceased that caused the injuries that led to the deceased’s death. </w:t>
      </w:r>
      <w:r w:rsidR="00864F31">
        <w:rPr>
          <w:rFonts w:ascii="Times New Roman" w:hAnsi="Times New Roman" w:cs="Times New Roman"/>
          <w:sz w:val="24"/>
          <w:szCs w:val="24"/>
        </w:rPr>
        <w:t xml:space="preserve">The accused maintained that a </w:t>
      </w:r>
      <w:r w:rsidR="00E8205C">
        <w:rPr>
          <w:rFonts w:ascii="Times New Roman" w:hAnsi="Times New Roman" w:cs="Times New Roman"/>
          <w:sz w:val="24"/>
          <w:szCs w:val="24"/>
        </w:rPr>
        <w:t>fist on</w:t>
      </w:r>
      <w:r w:rsidR="00DD6AE2">
        <w:rPr>
          <w:rFonts w:ascii="Times New Roman" w:hAnsi="Times New Roman" w:cs="Times New Roman"/>
          <w:sz w:val="24"/>
          <w:szCs w:val="24"/>
        </w:rPr>
        <w:t xml:space="preserve"> the face </w:t>
      </w:r>
      <w:r>
        <w:rPr>
          <w:rFonts w:ascii="Times New Roman" w:hAnsi="Times New Roman" w:cs="Times New Roman"/>
          <w:sz w:val="24"/>
          <w:szCs w:val="24"/>
        </w:rPr>
        <w:t xml:space="preserve">cannot cause head injuries. </w:t>
      </w:r>
    </w:p>
    <w:p w14:paraId="5B0D7E7C" w14:textId="77777777" w:rsidR="00494B82" w:rsidRPr="00A30A05" w:rsidRDefault="00494B82" w:rsidP="00A30A05">
      <w:pPr>
        <w:spacing w:line="360" w:lineRule="auto"/>
        <w:jc w:val="both"/>
        <w:rPr>
          <w:rFonts w:ascii="Times New Roman" w:hAnsi="Times New Roman" w:cs="Times New Roman"/>
          <w:i/>
          <w:iCs/>
          <w:sz w:val="24"/>
          <w:szCs w:val="24"/>
        </w:rPr>
      </w:pPr>
      <w:r w:rsidRPr="00A30A05">
        <w:rPr>
          <w:rFonts w:ascii="Times New Roman" w:hAnsi="Times New Roman" w:cs="Times New Roman"/>
          <w:i/>
          <w:iCs/>
          <w:sz w:val="24"/>
          <w:szCs w:val="24"/>
        </w:rPr>
        <w:t>Analysis of evidence</w:t>
      </w:r>
    </w:p>
    <w:p w14:paraId="2FBA3676" w14:textId="02293067" w:rsidR="00494B82" w:rsidRDefault="00494B82" w:rsidP="00494B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physical ingredient of the charge of murder is the unlawful causing of the death of the deceased by the accused. This also known as the </w:t>
      </w:r>
      <w:r w:rsidRPr="00864F31">
        <w:rPr>
          <w:rFonts w:ascii="Times New Roman" w:hAnsi="Times New Roman" w:cs="Times New Roman"/>
          <w:i/>
          <w:sz w:val="24"/>
          <w:szCs w:val="24"/>
        </w:rPr>
        <w:t>actus re</w:t>
      </w:r>
      <w:r w:rsidR="00980451">
        <w:rPr>
          <w:rFonts w:ascii="Times New Roman" w:hAnsi="Times New Roman" w:cs="Times New Roman"/>
          <w:i/>
          <w:sz w:val="24"/>
          <w:szCs w:val="24"/>
        </w:rPr>
        <w:t>u</w:t>
      </w:r>
      <w:r w:rsidRPr="00864F31">
        <w:rPr>
          <w:rFonts w:ascii="Times New Roman" w:hAnsi="Times New Roman" w:cs="Times New Roman"/>
          <w:i/>
          <w:sz w:val="24"/>
          <w:szCs w:val="24"/>
        </w:rPr>
        <w:t>s</w:t>
      </w:r>
      <w:r>
        <w:rPr>
          <w:rFonts w:ascii="Times New Roman" w:hAnsi="Times New Roman" w:cs="Times New Roman"/>
          <w:sz w:val="24"/>
          <w:szCs w:val="24"/>
        </w:rPr>
        <w:t xml:space="preserve">. For the </w:t>
      </w:r>
      <w:r w:rsidR="00B15FF8">
        <w:rPr>
          <w:rFonts w:ascii="Times New Roman" w:hAnsi="Times New Roman" w:cs="Times New Roman"/>
          <w:sz w:val="24"/>
          <w:szCs w:val="24"/>
        </w:rPr>
        <w:t>S</w:t>
      </w:r>
      <w:r>
        <w:rPr>
          <w:rFonts w:ascii="Times New Roman" w:hAnsi="Times New Roman" w:cs="Times New Roman"/>
          <w:sz w:val="24"/>
          <w:szCs w:val="24"/>
        </w:rPr>
        <w:t>tate to</w:t>
      </w:r>
      <w:r w:rsidR="00980451">
        <w:rPr>
          <w:rFonts w:ascii="Times New Roman" w:hAnsi="Times New Roman" w:cs="Times New Roman"/>
          <w:sz w:val="24"/>
          <w:szCs w:val="24"/>
        </w:rPr>
        <w:t xml:space="preserve"> secure</w:t>
      </w:r>
      <w:r>
        <w:rPr>
          <w:rFonts w:ascii="Times New Roman" w:hAnsi="Times New Roman" w:cs="Times New Roman"/>
          <w:sz w:val="24"/>
          <w:szCs w:val="24"/>
        </w:rPr>
        <w:t xml:space="preserve"> a conviction it has to prove this ingredient apart from proving the required mental state</w:t>
      </w:r>
      <w:r w:rsidR="00980451">
        <w:rPr>
          <w:rFonts w:ascii="Times New Roman" w:hAnsi="Times New Roman" w:cs="Times New Roman"/>
          <w:sz w:val="24"/>
          <w:szCs w:val="24"/>
        </w:rPr>
        <w:t xml:space="preserve"> known as the </w:t>
      </w:r>
      <w:r w:rsidR="00980451" w:rsidRPr="00980451">
        <w:rPr>
          <w:rFonts w:ascii="Times New Roman" w:hAnsi="Times New Roman" w:cs="Times New Roman"/>
          <w:i/>
          <w:iCs/>
          <w:sz w:val="24"/>
          <w:szCs w:val="24"/>
        </w:rPr>
        <w:t>mens rea</w:t>
      </w:r>
      <w:r>
        <w:rPr>
          <w:rFonts w:ascii="Times New Roman" w:hAnsi="Times New Roman" w:cs="Times New Roman"/>
          <w:sz w:val="24"/>
          <w:szCs w:val="24"/>
        </w:rPr>
        <w:t xml:space="preserve">. The starting point for the </w:t>
      </w:r>
      <w:r w:rsidR="0022375E">
        <w:rPr>
          <w:rFonts w:ascii="Times New Roman" w:hAnsi="Times New Roman" w:cs="Times New Roman"/>
          <w:sz w:val="24"/>
          <w:szCs w:val="24"/>
        </w:rPr>
        <w:t>S</w:t>
      </w:r>
      <w:r>
        <w:rPr>
          <w:rFonts w:ascii="Times New Roman" w:hAnsi="Times New Roman" w:cs="Times New Roman"/>
          <w:sz w:val="24"/>
          <w:szCs w:val="24"/>
        </w:rPr>
        <w:t xml:space="preserve">tate is to prove this physical </w:t>
      </w:r>
      <w:r w:rsidR="00980451">
        <w:rPr>
          <w:rFonts w:ascii="Times New Roman" w:hAnsi="Times New Roman" w:cs="Times New Roman"/>
          <w:sz w:val="24"/>
          <w:szCs w:val="24"/>
        </w:rPr>
        <w:t>i</w:t>
      </w:r>
      <w:r>
        <w:rPr>
          <w:rFonts w:ascii="Times New Roman" w:hAnsi="Times New Roman" w:cs="Times New Roman"/>
          <w:sz w:val="24"/>
          <w:szCs w:val="24"/>
        </w:rPr>
        <w:t>ngredient.</w:t>
      </w:r>
    </w:p>
    <w:p w14:paraId="7F8BBDD8" w14:textId="098A7E74" w:rsidR="00D74407" w:rsidRDefault="00494B82" w:rsidP="002D6F06">
      <w:pPr>
        <w:spacing w:after="0" w:line="360" w:lineRule="auto"/>
        <w:ind w:firstLine="720"/>
        <w:jc w:val="both"/>
        <w:rPr>
          <w:rFonts w:ascii="Times New Roman" w:hAnsi="Times New Roman" w:cs="Times New Roman"/>
          <w:sz w:val="24"/>
          <w:szCs w:val="24"/>
        </w:rPr>
      </w:pPr>
      <w:r w:rsidRPr="0032477D">
        <w:rPr>
          <w:rFonts w:ascii="Times New Roman" w:hAnsi="Times New Roman" w:cs="Times New Roman"/>
          <w:i/>
          <w:sz w:val="24"/>
          <w:szCs w:val="24"/>
        </w:rPr>
        <w:t>In casu</w:t>
      </w:r>
      <w:r>
        <w:rPr>
          <w:rFonts w:ascii="Times New Roman" w:hAnsi="Times New Roman" w:cs="Times New Roman"/>
          <w:sz w:val="24"/>
          <w:szCs w:val="24"/>
        </w:rPr>
        <w:t xml:space="preserve"> the allegation by the </w:t>
      </w:r>
      <w:r w:rsidR="00890560">
        <w:rPr>
          <w:rFonts w:ascii="Times New Roman" w:hAnsi="Times New Roman" w:cs="Times New Roman"/>
          <w:sz w:val="24"/>
          <w:szCs w:val="24"/>
        </w:rPr>
        <w:t>S</w:t>
      </w:r>
      <w:r>
        <w:rPr>
          <w:rFonts w:ascii="Times New Roman" w:hAnsi="Times New Roman" w:cs="Times New Roman"/>
          <w:sz w:val="24"/>
          <w:szCs w:val="24"/>
        </w:rPr>
        <w:t xml:space="preserve">tate is that the accused assaulted the deceased resulting </w:t>
      </w:r>
      <w:r w:rsidR="00890560">
        <w:rPr>
          <w:rFonts w:ascii="Times New Roman" w:hAnsi="Times New Roman" w:cs="Times New Roman"/>
          <w:sz w:val="24"/>
          <w:szCs w:val="24"/>
        </w:rPr>
        <w:t xml:space="preserve">in </w:t>
      </w:r>
      <w:r>
        <w:rPr>
          <w:rFonts w:ascii="Times New Roman" w:hAnsi="Times New Roman" w:cs="Times New Roman"/>
          <w:sz w:val="24"/>
          <w:szCs w:val="24"/>
        </w:rPr>
        <w:t xml:space="preserve">injuries from which the deceased died.  The </w:t>
      </w:r>
      <w:r w:rsidR="00890560">
        <w:rPr>
          <w:rFonts w:ascii="Times New Roman" w:hAnsi="Times New Roman" w:cs="Times New Roman"/>
          <w:sz w:val="24"/>
          <w:szCs w:val="24"/>
        </w:rPr>
        <w:t>S</w:t>
      </w:r>
      <w:r>
        <w:rPr>
          <w:rFonts w:ascii="Times New Roman" w:hAnsi="Times New Roman" w:cs="Times New Roman"/>
          <w:sz w:val="24"/>
          <w:szCs w:val="24"/>
        </w:rPr>
        <w:t xml:space="preserve">tate therefore needed to prove the positive act of assault on the deceased by the accused. The </w:t>
      </w:r>
      <w:r w:rsidR="00890560">
        <w:rPr>
          <w:rFonts w:ascii="Times New Roman" w:hAnsi="Times New Roman" w:cs="Times New Roman"/>
          <w:sz w:val="24"/>
          <w:szCs w:val="24"/>
        </w:rPr>
        <w:t>S</w:t>
      </w:r>
      <w:r>
        <w:rPr>
          <w:rFonts w:ascii="Times New Roman" w:hAnsi="Times New Roman" w:cs="Times New Roman"/>
          <w:sz w:val="24"/>
          <w:szCs w:val="24"/>
        </w:rPr>
        <w:t xml:space="preserve">tate further needed to prove that the assault caused head </w:t>
      </w:r>
      <w:r w:rsidR="00890560">
        <w:rPr>
          <w:rFonts w:ascii="Times New Roman" w:hAnsi="Times New Roman" w:cs="Times New Roman"/>
          <w:sz w:val="24"/>
          <w:szCs w:val="24"/>
        </w:rPr>
        <w:t>injuries</w:t>
      </w:r>
      <w:r>
        <w:rPr>
          <w:rFonts w:ascii="Times New Roman" w:hAnsi="Times New Roman" w:cs="Times New Roman"/>
          <w:sz w:val="24"/>
          <w:szCs w:val="24"/>
        </w:rPr>
        <w:t xml:space="preserve"> </w:t>
      </w:r>
      <w:r w:rsidR="00864F31">
        <w:rPr>
          <w:rFonts w:ascii="Times New Roman" w:hAnsi="Times New Roman" w:cs="Times New Roman"/>
          <w:sz w:val="24"/>
          <w:szCs w:val="24"/>
        </w:rPr>
        <w:t>and brain o</w:t>
      </w:r>
      <w:r w:rsidR="00771FCA">
        <w:rPr>
          <w:rFonts w:ascii="Times New Roman" w:hAnsi="Times New Roman" w:cs="Times New Roman"/>
          <w:sz w:val="24"/>
          <w:szCs w:val="24"/>
        </w:rPr>
        <w:t>e</w:t>
      </w:r>
      <w:r w:rsidR="00864F31">
        <w:rPr>
          <w:rFonts w:ascii="Times New Roman" w:hAnsi="Times New Roman" w:cs="Times New Roman"/>
          <w:sz w:val="24"/>
          <w:szCs w:val="24"/>
        </w:rPr>
        <w:t>dema from</w:t>
      </w:r>
      <w:r>
        <w:rPr>
          <w:rFonts w:ascii="Times New Roman" w:hAnsi="Times New Roman" w:cs="Times New Roman"/>
          <w:sz w:val="24"/>
          <w:szCs w:val="24"/>
        </w:rPr>
        <w:t xml:space="preserve"> which the </w:t>
      </w:r>
      <w:r w:rsidR="00864F31">
        <w:rPr>
          <w:rFonts w:ascii="Times New Roman" w:hAnsi="Times New Roman" w:cs="Times New Roman"/>
          <w:sz w:val="24"/>
          <w:szCs w:val="24"/>
        </w:rPr>
        <w:t xml:space="preserve">deceased </w:t>
      </w:r>
      <w:r w:rsidR="00E86A83">
        <w:rPr>
          <w:rFonts w:ascii="Times New Roman" w:hAnsi="Times New Roman" w:cs="Times New Roman"/>
          <w:sz w:val="24"/>
          <w:szCs w:val="24"/>
        </w:rPr>
        <w:t>died</w:t>
      </w:r>
      <w:r w:rsidR="00864F31">
        <w:rPr>
          <w:rFonts w:ascii="Times New Roman" w:hAnsi="Times New Roman" w:cs="Times New Roman"/>
          <w:sz w:val="24"/>
          <w:szCs w:val="24"/>
        </w:rPr>
        <w:t xml:space="preserve">. Put </w:t>
      </w:r>
      <w:r>
        <w:rPr>
          <w:rFonts w:ascii="Times New Roman" w:hAnsi="Times New Roman" w:cs="Times New Roman"/>
          <w:sz w:val="24"/>
          <w:szCs w:val="24"/>
        </w:rPr>
        <w:t>differently</w:t>
      </w:r>
      <w:r w:rsidR="00E86A83">
        <w:rPr>
          <w:rFonts w:ascii="Times New Roman" w:hAnsi="Times New Roman" w:cs="Times New Roman"/>
          <w:sz w:val="24"/>
          <w:szCs w:val="24"/>
        </w:rPr>
        <w:t>,</w:t>
      </w:r>
      <w:r>
        <w:rPr>
          <w:rFonts w:ascii="Times New Roman" w:hAnsi="Times New Roman" w:cs="Times New Roman"/>
          <w:sz w:val="24"/>
          <w:szCs w:val="24"/>
        </w:rPr>
        <w:t xml:space="preserve"> in a murder charge if the </w:t>
      </w:r>
      <w:r w:rsidR="00E86A83">
        <w:rPr>
          <w:rFonts w:ascii="Times New Roman" w:hAnsi="Times New Roman" w:cs="Times New Roman"/>
          <w:sz w:val="24"/>
          <w:szCs w:val="24"/>
        </w:rPr>
        <w:t>S</w:t>
      </w:r>
      <w:r>
        <w:rPr>
          <w:rFonts w:ascii="Times New Roman" w:hAnsi="Times New Roman" w:cs="Times New Roman"/>
          <w:sz w:val="24"/>
          <w:szCs w:val="24"/>
        </w:rPr>
        <w:t xml:space="preserve">tate </w:t>
      </w:r>
      <w:r w:rsidR="00D74407">
        <w:rPr>
          <w:rFonts w:ascii="Times New Roman" w:hAnsi="Times New Roman" w:cs="Times New Roman"/>
          <w:sz w:val="24"/>
          <w:szCs w:val="24"/>
        </w:rPr>
        <w:t xml:space="preserve">alleges and </w:t>
      </w:r>
      <w:r>
        <w:rPr>
          <w:rFonts w:ascii="Times New Roman" w:hAnsi="Times New Roman" w:cs="Times New Roman"/>
          <w:sz w:val="24"/>
          <w:szCs w:val="24"/>
        </w:rPr>
        <w:t>proves that the accused assaulted the deceased</w:t>
      </w:r>
      <w:r w:rsidR="00D74407">
        <w:rPr>
          <w:rFonts w:ascii="Times New Roman" w:hAnsi="Times New Roman" w:cs="Times New Roman"/>
          <w:sz w:val="24"/>
          <w:szCs w:val="24"/>
        </w:rPr>
        <w:t>,</w:t>
      </w:r>
      <w:r>
        <w:rPr>
          <w:rFonts w:ascii="Times New Roman" w:hAnsi="Times New Roman" w:cs="Times New Roman"/>
          <w:sz w:val="24"/>
          <w:szCs w:val="24"/>
        </w:rPr>
        <w:t xml:space="preserve"> it </w:t>
      </w:r>
      <w:r w:rsidR="00864F31">
        <w:rPr>
          <w:rFonts w:ascii="Times New Roman" w:hAnsi="Times New Roman" w:cs="Times New Roman"/>
          <w:sz w:val="24"/>
          <w:szCs w:val="24"/>
        </w:rPr>
        <w:t>should also</w:t>
      </w:r>
      <w:r>
        <w:rPr>
          <w:rFonts w:ascii="Times New Roman" w:hAnsi="Times New Roman" w:cs="Times New Roman"/>
          <w:sz w:val="24"/>
          <w:szCs w:val="24"/>
        </w:rPr>
        <w:t xml:space="preserve"> go on to prove that </w:t>
      </w:r>
      <w:r w:rsidR="00864F31">
        <w:rPr>
          <w:rFonts w:ascii="Times New Roman" w:hAnsi="Times New Roman" w:cs="Times New Roman"/>
          <w:sz w:val="24"/>
          <w:szCs w:val="24"/>
        </w:rPr>
        <w:t>it is</w:t>
      </w:r>
      <w:r>
        <w:rPr>
          <w:rFonts w:ascii="Times New Roman" w:hAnsi="Times New Roman" w:cs="Times New Roman"/>
          <w:sz w:val="24"/>
          <w:szCs w:val="24"/>
        </w:rPr>
        <w:t xml:space="preserve"> th</w:t>
      </w:r>
      <w:r w:rsidR="00D74407">
        <w:rPr>
          <w:rFonts w:ascii="Times New Roman" w:hAnsi="Times New Roman" w:cs="Times New Roman"/>
          <w:sz w:val="24"/>
          <w:szCs w:val="24"/>
        </w:rPr>
        <w:t xml:space="preserve">e injuries thereof </w:t>
      </w:r>
      <w:r>
        <w:rPr>
          <w:rFonts w:ascii="Times New Roman" w:hAnsi="Times New Roman" w:cs="Times New Roman"/>
          <w:sz w:val="24"/>
          <w:szCs w:val="24"/>
        </w:rPr>
        <w:t>that caused the death of the deceased. The question to ask is: but for the accused</w:t>
      </w:r>
      <w:r w:rsidR="00B15FF8">
        <w:rPr>
          <w:rFonts w:ascii="Times New Roman" w:hAnsi="Times New Roman" w:cs="Times New Roman"/>
          <w:sz w:val="24"/>
          <w:szCs w:val="24"/>
        </w:rPr>
        <w:t>’s</w:t>
      </w:r>
      <w:r>
        <w:rPr>
          <w:rFonts w:ascii="Times New Roman" w:hAnsi="Times New Roman" w:cs="Times New Roman"/>
          <w:sz w:val="24"/>
          <w:szCs w:val="24"/>
        </w:rPr>
        <w:t xml:space="preserve"> actions would the deceased have died?</w:t>
      </w:r>
      <w:r w:rsidR="00D74407">
        <w:rPr>
          <w:rFonts w:ascii="Times New Roman" w:hAnsi="Times New Roman" w:cs="Times New Roman"/>
          <w:sz w:val="24"/>
          <w:szCs w:val="24"/>
        </w:rPr>
        <w:t xml:space="preserve"> If the State does not prove that the assault that the accused perpetrated on the deceased is what caused the injuries that led the to the death of the deceased, the accused is entitled to his or her acquittal. </w:t>
      </w:r>
    </w:p>
    <w:p w14:paraId="677F2ED3" w14:textId="77777777" w:rsidR="00E8205C" w:rsidRDefault="00494B82" w:rsidP="002D6F06">
      <w:pPr>
        <w:spacing w:after="0" w:line="360" w:lineRule="auto"/>
        <w:ind w:firstLine="720"/>
        <w:jc w:val="both"/>
        <w:rPr>
          <w:rFonts w:ascii="Times New Roman" w:hAnsi="Times New Roman" w:cs="Times New Roman"/>
          <w:sz w:val="24"/>
          <w:szCs w:val="24"/>
        </w:rPr>
      </w:pPr>
      <w:r w:rsidRPr="00D74407">
        <w:rPr>
          <w:rFonts w:ascii="Times New Roman" w:hAnsi="Times New Roman" w:cs="Times New Roman"/>
          <w:iCs/>
          <w:sz w:val="24"/>
          <w:szCs w:val="24"/>
        </w:rPr>
        <w:t>In</w:t>
      </w:r>
      <w:r w:rsidRPr="004611C8">
        <w:rPr>
          <w:rFonts w:ascii="Times New Roman" w:hAnsi="Times New Roman" w:cs="Times New Roman"/>
          <w:i/>
          <w:sz w:val="24"/>
          <w:szCs w:val="24"/>
        </w:rPr>
        <w:t xml:space="preserve"> casu</w:t>
      </w:r>
      <w:r>
        <w:rPr>
          <w:rFonts w:ascii="Times New Roman" w:hAnsi="Times New Roman" w:cs="Times New Roman"/>
          <w:sz w:val="24"/>
          <w:szCs w:val="24"/>
        </w:rPr>
        <w:t xml:space="preserve"> the </w:t>
      </w:r>
      <w:r w:rsidR="00D74407">
        <w:rPr>
          <w:rFonts w:ascii="Times New Roman" w:hAnsi="Times New Roman" w:cs="Times New Roman"/>
          <w:sz w:val="24"/>
          <w:szCs w:val="24"/>
        </w:rPr>
        <w:t>S</w:t>
      </w:r>
      <w:r>
        <w:rPr>
          <w:rFonts w:ascii="Times New Roman" w:hAnsi="Times New Roman" w:cs="Times New Roman"/>
          <w:sz w:val="24"/>
          <w:szCs w:val="24"/>
        </w:rPr>
        <w:t>tate’s summary says that the accused assaulted the deceased by s</w:t>
      </w:r>
      <w:r w:rsidR="00D74407">
        <w:rPr>
          <w:rFonts w:ascii="Times New Roman" w:hAnsi="Times New Roman" w:cs="Times New Roman"/>
          <w:sz w:val="24"/>
          <w:szCs w:val="24"/>
        </w:rPr>
        <w:t>tri</w:t>
      </w:r>
      <w:r>
        <w:rPr>
          <w:rFonts w:ascii="Times New Roman" w:hAnsi="Times New Roman" w:cs="Times New Roman"/>
          <w:sz w:val="24"/>
          <w:szCs w:val="24"/>
        </w:rPr>
        <w:t xml:space="preserve">king him with fists twice on the face. </w:t>
      </w:r>
      <w:r w:rsidR="00864F31">
        <w:rPr>
          <w:rFonts w:ascii="Times New Roman" w:hAnsi="Times New Roman" w:cs="Times New Roman"/>
          <w:sz w:val="24"/>
          <w:szCs w:val="24"/>
        </w:rPr>
        <w:t>She further</w:t>
      </w:r>
      <w:r>
        <w:rPr>
          <w:rFonts w:ascii="Times New Roman" w:hAnsi="Times New Roman" w:cs="Times New Roman"/>
          <w:sz w:val="24"/>
          <w:szCs w:val="24"/>
        </w:rPr>
        <w:t xml:space="preserve"> </w:t>
      </w:r>
      <w:r w:rsidR="00864F31">
        <w:rPr>
          <w:rFonts w:ascii="Times New Roman" w:hAnsi="Times New Roman" w:cs="Times New Roman"/>
          <w:sz w:val="24"/>
          <w:szCs w:val="24"/>
        </w:rPr>
        <w:t>assaulted him</w:t>
      </w:r>
      <w:r>
        <w:rPr>
          <w:rFonts w:ascii="Times New Roman" w:hAnsi="Times New Roman" w:cs="Times New Roman"/>
          <w:sz w:val="24"/>
          <w:szCs w:val="24"/>
        </w:rPr>
        <w:t xml:space="preserve"> with </w:t>
      </w:r>
      <w:r w:rsidR="00D74407">
        <w:rPr>
          <w:rFonts w:ascii="Times New Roman" w:hAnsi="Times New Roman" w:cs="Times New Roman"/>
          <w:sz w:val="24"/>
          <w:szCs w:val="24"/>
        </w:rPr>
        <w:t>ope</w:t>
      </w:r>
      <w:r>
        <w:rPr>
          <w:rFonts w:ascii="Times New Roman" w:hAnsi="Times New Roman" w:cs="Times New Roman"/>
          <w:sz w:val="24"/>
          <w:szCs w:val="24"/>
        </w:rPr>
        <w:t xml:space="preserve">n hands on </w:t>
      </w:r>
      <w:r w:rsidR="00864F31">
        <w:rPr>
          <w:rFonts w:ascii="Times New Roman" w:hAnsi="Times New Roman" w:cs="Times New Roman"/>
          <w:sz w:val="24"/>
          <w:szCs w:val="24"/>
        </w:rPr>
        <w:t>the face</w:t>
      </w:r>
      <w:r>
        <w:rPr>
          <w:rFonts w:ascii="Times New Roman" w:hAnsi="Times New Roman" w:cs="Times New Roman"/>
          <w:sz w:val="24"/>
          <w:szCs w:val="24"/>
        </w:rPr>
        <w:t xml:space="preserve"> and pushed </w:t>
      </w:r>
      <w:r w:rsidR="00864F31">
        <w:rPr>
          <w:rFonts w:ascii="Times New Roman" w:hAnsi="Times New Roman" w:cs="Times New Roman"/>
          <w:sz w:val="24"/>
          <w:szCs w:val="24"/>
        </w:rPr>
        <w:t>him outside Farai</w:t>
      </w:r>
      <w:r>
        <w:rPr>
          <w:rFonts w:ascii="Times New Roman" w:hAnsi="Times New Roman" w:cs="Times New Roman"/>
          <w:sz w:val="24"/>
          <w:szCs w:val="24"/>
        </w:rPr>
        <w:t xml:space="preserve"> </w:t>
      </w:r>
      <w:r w:rsidR="00D74407">
        <w:rPr>
          <w:rFonts w:ascii="Times New Roman" w:hAnsi="Times New Roman" w:cs="Times New Roman"/>
          <w:sz w:val="24"/>
          <w:szCs w:val="24"/>
        </w:rPr>
        <w:t>bar</w:t>
      </w:r>
      <w:r>
        <w:rPr>
          <w:rFonts w:ascii="Times New Roman" w:hAnsi="Times New Roman" w:cs="Times New Roman"/>
          <w:sz w:val="24"/>
          <w:szCs w:val="24"/>
        </w:rPr>
        <w:t xml:space="preserve">. He fell </w:t>
      </w:r>
      <w:r w:rsidR="00864F31">
        <w:rPr>
          <w:rFonts w:ascii="Times New Roman" w:hAnsi="Times New Roman" w:cs="Times New Roman"/>
          <w:sz w:val="24"/>
          <w:szCs w:val="24"/>
        </w:rPr>
        <w:t>on the verandah where</w:t>
      </w:r>
      <w:r>
        <w:rPr>
          <w:rFonts w:ascii="Times New Roman" w:hAnsi="Times New Roman" w:cs="Times New Roman"/>
          <w:sz w:val="24"/>
          <w:szCs w:val="24"/>
        </w:rPr>
        <w:t xml:space="preserve"> the </w:t>
      </w:r>
      <w:r w:rsidR="00864F31">
        <w:rPr>
          <w:rFonts w:ascii="Times New Roman" w:hAnsi="Times New Roman" w:cs="Times New Roman"/>
          <w:sz w:val="24"/>
          <w:szCs w:val="24"/>
        </w:rPr>
        <w:t>accused continued</w:t>
      </w:r>
      <w:r>
        <w:rPr>
          <w:rFonts w:ascii="Times New Roman" w:hAnsi="Times New Roman" w:cs="Times New Roman"/>
          <w:sz w:val="24"/>
          <w:szCs w:val="24"/>
        </w:rPr>
        <w:t xml:space="preserve"> to assault him </w:t>
      </w:r>
      <w:r w:rsidR="00864F31">
        <w:rPr>
          <w:rFonts w:ascii="Times New Roman" w:hAnsi="Times New Roman" w:cs="Times New Roman"/>
          <w:sz w:val="24"/>
          <w:szCs w:val="24"/>
        </w:rPr>
        <w:t>by kicking</w:t>
      </w:r>
      <w:r>
        <w:rPr>
          <w:rFonts w:ascii="Times New Roman" w:hAnsi="Times New Roman" w:cs="Times New Roman"/>
          <w:sz w:val="24"/>
          <w:szCs w:val="24"/>
        </w:rPr>
        <w:t xml:space="preserve"> and stepping </w:t>
      </w:r>
      <w:r w:rsidR="00864F31">
        <w:rPr>
          <w:rFonts w:ascii="Times New Roman" w:hAnsi="Times New Roman" w:cs="Times New Roman"/>
          <w:sz w:val="24"/>
          <w:szCs w:val="24"/>
        </w:rPr>
        <w:t>on his head</w:t>
      </w:r>
      <w:r>
        <w:rPr>
          <w:rFonts w:ascii="Times New Roman" w:hAnsi="Times New Roman" w:cs="Times New Roman"/>
          <w:sz w:val="24"/>
          <w:szCs w:val="24"/>
        </w:rPr>
        <w:t xml:space="preserve">. She further struck </w:t>
      </w:r>
      <w:r w:rsidR="00864F31">
        <w:rPr>
          <w:rFonts w:ascii="Times New Roman" w:hAnsi="Times New Roman" w:cs="Times New Roman"/>
          <w:sz w:val="24"/>
          <w:szCs w:val="24"/>
        </w:rPr>
        <w:t>him with</w:t>
      </w:r>
      <w:r>
        <w:rPr>
          <w:rFonts w:ascii="Times New Roman" w:hAnsi="Times New Roman" w:cs="Times New Roman"/>
          <w:sz w:val="24"/>
          <w:szCs w:val="24"/>
        </w:rPr>
        <w:t xml:space="preserve"> an unknown object </w:t>
      </w:r>
      <w:r w:rsidR="00864F31">
        <w:rPr>
          <w:rFonts w:ascii="Times New Roman" w:hAnsi="Times New Roman" w:cs="Times New Roman"/>
          <w:sz w:val="24"/>
          <w:szCs w:val="24"/>
        </w:rPr>
        <w:t>several times</w:t>
      </w:r>
      <w:r>
        <w:rPr>
          <w:rFonts w:ascii="Times New Roman" w:hAnsi="Times New Roman" w:cs="Times New Roman"/>
          <w:sz w:val="24"/>
          <w:szCs w:val="24"/>
        </w:rPr>
        <w:t xml:space="preserve"> on </w:t>
      </w:r>
      <w:r w:rsidR="00864F31">
        <w:rPr>
          <w:rFonts w:ascii="Times New Roman" w:hAnsi="Times New Roman" w:cs="Times New Roman"/>
          <w:sz w:val="24"/>
          <w:szCs w:val="24"/>
        </w:rPr>
        <w:t xml:space="preserve">the </w:t>
      </w:r>
      <w:r w:rsidR="00952412">
        <w:rPr>
          <w:rFonts w:ascii="Times New Roman" w:hAnsi="Times New Roman" w:cs="Times New Roman"/>
          <w:sz w:val="24"/>
          <w:szCs w:val="24"/>
        </w:rPr>
        <w:t>hea</w:t>
      </w:r>
      <w:r w:rsidR="00864F31">
        <w:rPr>
          <w:rFonts w:ascii="Times New Roman" w:hAnsi="Times New Roman" w:cs="Times New Roman"/>
          <w:sz w:val="24"/>
          <w:szCs w:val="24"/>
        </w:rPr>
        <w:t>d</w:t>
      </w:r>
      <w:r>
        <w:rPr>
          <w:rFonts w:ascii="Times New Roman" w:hAnsi="Times New Roman" w:cs="Times New Roman"/>
          <w:sz w:val="24"/>
          <w:szCs w:val="24"/>
        </w:rPr>
        <w:t xml:space="preserve"> </w:t>
      </w:r>
      <w:r w:rsidR="00952412">
        <w:rPr>
          <w:rFonts w:ascii="Times New Roman" w:hAnsi="Times New Roman" w:cs="Times New Roman"/>
          <w:sz w:val="24"/>
          <w:szCs w:val="24"/>
        </w:rPr>
        <w:t xml:space="preserve">and </w:t>
      </w:r>
      <w:r w:rsidR="00864F31">
        <w:rPr>
          <w:rFonts w:ascii="Times New Roman" w:hAnsi="Times New Roman" w:cs="Times New Roman"/>
          <w:sz w:val="24"/>
          <w:szCs w:val="24"/>
        </w:rPr>
        <w:t>he</w:t>
      </w:r>
      <w:r>
        <w:rPr>
          <w:rFonts w:ascii="Times New Roman" w:hAnsi="Times New Roman" w:cs="Times New Roman"/>
          <w:sz w:val="24"/>
          <w:szCs w:val="24"/>
        </w:rPr>
        <w:t xml:space="preserve"> </w:t>
      </w:r>
      <w:r w:rsidR="00952412">
        <w:rPr>
          <w:rFonts w:ascii="Times New Roman" w:hAnsi="Times New Roman" w:cs="Times New Roman"/>
          <w:sz w:val="24"/>
          <w:szCs w:val="24"/>
        </w:rPr>
        <w:t>bled</w:t>
      </w:r>
      <w:r>
        <w:rPr>
          <w:rFonts w:ascii="Times New Roman" w:hAnsi="Times New Roman" w:cs="Times New Roman"/>
          <w:sz w:val="24"/>
          <w:szCs w:val="24"/>
        </w:rPr>
        <w:t xml:space="preserve"> </w:t>
      </w:r>
      <w:r w:rsidR="00864F31">
        <w:rPr>
          <w:rFonts w:ascii="Times New Roman" w:hAnsi="Times New Roman" w:cs="Times New Roman"/>
          <w:sz w:val="24"/>
          <w:szCs w:val="24"/>
        </w:rPr>
        <w:t>from the</w:t>
      </w:r>
      <w:r>
        <w:rPr>
          <w:rFonts w:ascii="Times New Roman" w:hAnsi="Times New Roman" w:cs="Times New Roman"/>
          <w:sz w:val="24"/>
          <w:szCs w:val="24"/>
        </w:rPr>
        <w:t xml:space="preserve"> nose and </w:t>
      </w:r>
      <w:r w:rsidR="00864F31">
        <w:rPr>
          <w:rFonts w:ascii="Times New Roman" w:hAnsi="Times New Roman" w:cs="Times New Roman"/>
          <w:sz w:val="24"/>
          <w:szCs w:val="24"/>
        </w:rPr>
        <w:t xml:space="preserve">mouth. </w:t>
      </w:r>
      <w:r>
        <w:rPr>
          <w:rFonts w:ascii="Times New Roman" w:hAnsi="Times New Roman" w:cs="Times New Roman"/>
          <w:sz w:val="24"/>
          <w:szCs w:val="24"/>
        </w:rPr>
        <w:t xml:space="preserve">He then lost </w:t>
      </w:r>
      <w:r w:rsidR="00864F31">
        <w:rPr>
          <w:rFonts w:ascii="Times New Roman" w:hAnsi="Times New Roman" w:cs="Times New Roman"/>
          <w:sz w:val="24"/>
          <w:szCs w:val="24"/>
        </w:rPr>
        <w:t>consciousness</w:t>
      </w:r>
      <w:r>
        <w:rPr>
          <w:rFonts w:ascii="Times New Roman" w:hAnsi="Times New Roman" w:cs="Times New Roman"/>
          <w:sz w:val="24"/>
          <w:szCs w:val="24"/>
        </w:rPr>
        <w:t>.</w:t>
      </w:r>
      <w:r w:rsidR="00B033BE">
        <w:rPr>
          <w:rFonts w:ascii="Times New Roman" w:hAnsi="Times New Roman" w:cs="Times New Roman"/>
          <w:sz w:val="24"/>
          <w:szCs w:val="24"/>
        </w:rPr>
        <w:t xml:space="preserve"> </w:t>
      </w:r>
      <w:r>
        <w:rPr>
          <w:rFonts w:ascii="Times New Roman" w:hAnsi="Times New Roman" w:cs="Times New Roman"/>
          <w:sz w:val="24"/>
          <w:szCs w:val="24"/>
        </w:rPr>
        <w:t>However</w:t>
      </w:r>
      <w:r w:rsidR="00B033BE">
        <w:rPr>
          <w:rFonts w:ascii="Times New Roman" w:hAnsi="Times New Roman" w:cs="Times New Roman"/>
          <w:sz w:val="24"/>
          <w:szCs w:val="24"/>
        </w:rPr>
        <w:t>,</w:t>
      </w:r>
      <w:r>
        <w:rPr>
          <w:rFonts w:ascii="Times New Roman" w:hAnsi="Times New Roman" w:cs="Times New Roman"/>
          <w:sz w:val="24"/>
          <w:szCs w:val="24"/>
        </w:rPr>
        <w:t xml:space="preserve"> n</w:t>
      </w:r>
      <w:r w:rsidR="00B033BE">
        <w:rPr>
          <w:rFonts w:ascii="Times New Roman" w:hAnsi="Times New Roman" w:cs="Times New Roman"/>
          <w:sz w:val="24"/>
          <w:szCs w:val="24"/>
        </w:rPr>
        <w:t>on</w:t>
      </w:r>
      <w:r>
        <w:rPr>
          <w:rFonts w:ascii="Times New Roman" w:hAnsi="Times New Roman" w:cs="Times New Roman"/>
          <w:sz w:val="24"/>
          <w:szCs w:val="24"/>
        </w:rPr>
        <w:t xml:space="preserve">e of the </w:t>
      </w:r>
      <w:r w:rsidR="00B033BE">
        <w:rPr>
          <w:rFonts w:ascii="Times New Roman" w:hAnsi="Times New Roman" w:cs="Times New Roman"/>
          <w:sz w:val="24"/>
          <w:szCs w:val="24"/>
        </w:rPr>
        <w:t>S</w:t>
      </w:r>
      <w:r>
        <w:rPr>
          <w:rFonts w:ascii="Times New Roman" w:hAnsi="Times New Roman" w:cs="Times New Roman"/>
          <w:sz w:val="24"/>
          <w:szCs w:val="24"/>
        </w:rPr>
        <w:t xml:space="preserve">tate witnesses gave evidence of this assault that the </w:t>
      </w:r>
      <w:r w:rsidR="00B033BE">
        <w:rPr>
          <w:rFonts w:ascii="Times New Roman" w:hAnsi="Times New Roman" w:cs="Times New Roman"/>
          <w:sz w:val="24"/>
          <w:szCs w:val="24"/>
        </w:rPr>
        <w:t>S</w:t>
      </w:r>
      <w:r>
        <w:rPr>
          <w:rFonts w:ascii="Times New Roman" w:hAnsi="Times New Roman" w:cs="Times New Roman"/>
          <w:sz w:val="24"/>
          <w:szCs w:val="24"/>
        </w:rPr>
        <w:t xml:space="preserve">tate alleges. Even the </w:t>
      </w:r>
      <w:r w:rsidR="00B033BE">
        <w:rPr>
          <w:rFonts w:ascii="Times New Roman" w:hAnsi="Times New Roman" w:cs="Times New Roman"/>
          <w:sz w:val="24"/>
          <w:szCs w:val="24"/>
        </w:rPr>
        <w:t>S</w:t>
      </w:r>
      <w:r>
        <w:rPr>
          <w:rFonts w:ascii="Times New Roman" w:hAnsi="Times New Roman" w:cs="Times New Roman"/>
          <w:sz w:val="24"/>
          <w:szCs w:val="24"/>
        </w:rPr>
        <w:t xml:space="preserve">tate counsel Mr </w:t>
      </w:r>
      <w:r w:rsidRPr="00B033BE">
        <w:rPr>
          <w:rFonts w:ascii="Times New Roman" w:hAnsi="Times New Roman" w:cs="Times New Roman"/>
          <w:i/>
          <w:iCs/>
          <w:sz w:val="24"/>
          <w:szCs w:val="24"/>
        </w:rPr>
        <w:t xml:space="preserve">Mukuze </w:t>
      </w:r>
      <w:r>
        <w:rPr>
          <w:rFonts w:ascii="Times New Roman" w:hAnsi="Times New Roman" w:cs="Times New Roman"/>
          <w:sz w:val="24"/>
          <w:szCs w:val="24"/>
        </w:rPr>
        <w:t>admitted to this in his closing submissions</w:t>
      </w:r>
      <w:r w:rsidR="00B033BE">
        <w:rPr>
          <w:rFonts w:ascii="Times New Roman" w:hAnsi="Times New Roman" w:cs="Times New Roman"/>
          <w:sz w:val="24"/>
          <w:szCs w:val="24"/>
        </w:rPr>
        <w:t>.</w:t>
      </w:r>
      <w:r>
        <w:rPr>
          <w:rFonts w:ascii="Times New Roman" w:hAnsi="Times New Roman" w:cs="Times New Roman"/>
          <w:sz w:val="24"/>
          <w:szCs w:val="24"/>
        </w:rPr>
        <w:t xml:space="preserve"> Estery Ng</w:t>
      </w:r>
      <w:r w:rsidR="00B033BE">
        <w:rPr>
          <w:rFonts w:ascii="Times New Roman" w:hAnsi="Times New Roman" w:cs="Times New Roman"/>
          <w:sz w:val="24"/>
          <w:szCs w:val="24"/>
        </w:rPr>
        <w:t>a</w:t>
      </w:r>
      <w:r>
        <w:rPr>
          <w:rFonts w:ascii="Times New Roman" w:hAnsi="Times New Roman" w:cs="Times New Roman"/>
          <w:sz w:val="24"/>
          <w:szCs w:val="24"/>
        </w:rPr>
        <w:t>sita only saw the accused strike the deceased with a fist once in retaliation after the deceased had struck her with</w:t>
      </w:r>
      <w:r w:rsidR="00B033BE">
        <w:rPr>
          <w:rFonts w:ascii="Times New Roman" w:hAnsi="Times New Roman" w:cs="Times New Roman"/>
          <w:sz w:val="24"/>
          <w:szCs w:val="24"/>
        </w:rPr>
        <w:t xml:space="preserve"> a</w:t>
      </w:r>
      <w:r>
        <w:rPr>
          <w:rFonts w:ascii="Times New Roman" w:hAnsi="Times New Roman" w:cs="Times New Roman"/>
          <w:sz w:val="24"/>
          <w:szCs w:val="24"/>
        </w:rPr>
        <w:t xml:space="preserve"> fist. Estery Ng</w:t>
      </w:r>
      <w:r w:rsidR="00B033BE">
        <w:rPr>
          <w:rFonts w:ascii="Times New Roman" w:hAnsi="Times New Roman" w:cs="Times New Roman"/>
          <w:sz w:val="24"/>
          <w:szCs w:val="24"/>
        </w:rPr>
        <w:t>a</w:t>
      </w:r>
      <w:r>
        <w:rPr>
          <w:rFonts w:ascii="Times New Roman" w:hAnsi="Times New Roman" w:cs="Times New Roman"/>
          <w:sz w:val="24"/>
          <w:szCs w:val="24"/>
        </w:rPr>
        <w:t xml:space="preserve">sita whose evidence was formally admitted did not say </w:t>
      </w:r>
      <w:r w:rsidR="00864F31">
        <w:rPr>
          <w:rFonts w:ascii="Times New Roman" w:hAnsi="Times New Roman" w:cs="Times New Roman"/>
          <w:sz w:val="24"/>
          <w:szCs w:val="24"/>
        </w:rPr>
        <w:t>where the</w:t>
      </w:r>
      <w:r>
        <w:rPr>
          <w:rFonts w:ascii="Times New Roman" w:hAnsi="Times New Roman" w:cs="Times New Roman"/>
          <w:sz w:val="24"/>
          <w:szCs w:val="24"/>
        </w:rPr>
        <w:t xml:space="preserve"> accused struck the deceased. </w:t>
      </w:r>
      <w:r w:rsidR="00864F31">
        <w:rPr>
          <w:rFonts w:ascii="Times New Roman" w:hAnsi="Times New Roman" w:cs="Times New Roman"/>
          <w:sz w:val="24"/>
          <w:szCs w:val="24"/>
        </w:rPr>
        <w:t>I</w:t>
      </w:r>
      <w:r w:rsidR="00B033BE">
        <w:rPr>
          <w:rFonts w:ascii="Times New Roman" w:hAnsi="Times New Roman" w:cs="Times New Roman"/>
          <w:sz w:val="24"/>
          <w:szCs w:val="24"/>
        </w:rPr>
        <w:t xml:space="preserve">n the absence of </w:t>
      </w:r>
      <w:r w:rsidR="00313B72">
        <w:rPr>
          <w:rFonts w:ascii="Times New Roman" w:hAnsi="Times New Roman" w:cs="Times New Roman"/>
          <w:sz w:val="24"/>
          <w:szCs w:val="24"/>
        </w:rPr>
        <w:t>evidence,</w:t>
      </w:r>
      <w:r w:rsidR="00B033BE">
        <w:rPr>
          <w:rFonts w:ascii="Times New Roman" w:hAnsi="Times New Roman" w:cs="Times New Roman"/>
          <w:sz w:val="24"/>
          <w:szCs w:val="24"/>
        </w:rPr>
        <w:t xml:space="preserve"> i</w:t>
      </w:r>
      <w:r w:rsidR="00864F31">
        <w:rPr>
          <w:rFonts w:ascii="Times New Roman" w:hAnsi="Times New Roman" w:cs="Times New Roman"/>
          <w:sz w:val="24"/>
          <w:szCs w:val="24"/>
        </w:rPr>
        <w:t>t cannot</w:t>
      </w:r>
      <w:r>
        <w:rPr>
          <w:rFonts w:ascii="Times New Roman" w:hAnsi="Times New Roman" w:cs="Times New Roman"/>
          <w:sz w:val="24"/>
          <w:szCs w:val="24"/>
        </w:rPr>
        <w:t xml:space="preserve"> be </w:t>
      </w:r>
      <w:r w:rsidR="00864F31">
        <w:rPr>
          <w:rFonts w:ascii="Times New Roman" w:hAnsi="Times New Roman" w:cs="Times New Roman"/>
          <w:sz w:val="24"/>
          <w:szCs w:val="24"/>
        </w:rPr>
        <w:t>assumed that</w:t>
      </w:r>
      <w:r>
        <w:rPr>
          <w:rFonts w:ascii="Times New Roman" w:hAnsi="Times New Roman" w:cs="Times New Roman"/>
          <w:sz w:val="24"/>
          <w:szCs w:val="24"/>
        </w:rPr>
        <w:t xml:space="preserve"> the accused struck the deceased on the head.</w:t>
      </w:r>
      <w:r w:rsidR="00313B72">
        <w:rPr>
          <w:rFonts w:ascii="Times New Roman" w:hAnsi="Times New Roman" w:cs="Times New Roman"/>
          <w:sz w:val="24"/>
          <w:szCs w:val="24"/>
        </w:rPr>
        <w:t xml:space="preserve"> </w:t>
      </w:r>
      <w:r>
        <w:rPr>
          <w:rFonts w:ascii="Times New Roman" w:hAnsi="Times New Roman" w:cs="Times New Roman"/>
          <w:sz w:val="24"/>
          <w:szCs w:val="24"/>
        </w:rPr>
        <w:t>Edward Jim</w:t>
      </w:r>
      <w:r w:rsidR="00864F31">
        <w:rPr>
          <w:rFonts w:ascii="Times New Roman" w:hAnsi="Times New Roman" w:cs="Times New Roman"/>
          <w:sz w:val="24"/>
          <w:szCs w:val="24"/>
        </w:rPr>
        <w:t xml:space="preserve">u </w:t>
      </w:r>
      <w:r>
        <w:rPr>
          <w:rFonts w:ascii="Times New Roman" w:hAnsi="Times New Roman" w:cs="Times New Roman"/>
          <w:sz w:val="24"/>
          <w:szCs w:val="24"/>
        </w:rPr>
        <w:t xml:space="preserve">said </w:t>
      </w:r>
      <w:r w:rsidR="00864F31">
        <w:rPr>
          <w:rFonts w:ascii="Times New Roman" w:hAnsi="Times New Roman" w:cs="Times New Roman"/>
          <w:sz w:val="24"/>
          <w:szCs w:val="24"/>
        </w:rPr>
        <w:t>that the</w:t>
      </w:r>
      <w:r>
        <w:rPr>
          <w:rFonts w:ascii="Times New Roman" w:hAnsi="Times New Roman" w:cs="Times New Roman"/>
          <w:sz w:val="24"/>
          <w:szCs w:val="24"/>
        </w:rPr>
        <w:t xml:space="preserve"> </w:t>
      </w:r>
      <w:r w:rsidR="00864F31">
        <w:rPr>
          <w:rFonts w:ascii="Times New Roman" w:hAnsi="Times New Roman" w:cs="Times New Roman"/>
          <w:sz w:val="24"/>
          <w:szCs w:val="24"/>
        </w:rPr>
        <w:t>accused hit</w:t>
      </w:r>
      <w:r>
        <w:rPr>
          <w:rFonts w:ascii="Times New Roman" w:hAnsi="Times New Roman" w:cs="Times New Roman"/>
          <w:sz w:val="24"/>
          <w:szCs w:val="24"/>
        </w:rPr>
        <w:t xml:space="preserve"> the deceased twice </w:t>
      </w:r>
      <w:r w:rsidR="00864F31">
        <w:rPr>
          <w:rFonts w:ascii="Times New Roman" w:hAnsi="Times New Roman" w:cs="Times New Roman"/>
          <w:sz w:val="24"/>
          <w:szCs w:val="24"/>
        </w:rPr>
        <w:t>with clenched</w:t>
      </w:r>
      <w:r>
        <w:rPr>
          <w:rFonts w:ascii="Times New Roman" w:hAnsi="Times New Roman" w:cs="Times New Roman"/>
          <w:sz w:val="24"/>
          <w:szCs w:val="24"/>
        </w:rPr>
        <w:t xml:space="preserve"> fist</w:t>
      </w:r>
      <w:r w:rsidR="00864F31">
        <w:rPr>
          <w:rFonts w:ascii="Times New Roman" w:hAnsi="Times New Roman" w:cs="Times New Roman"/>
          <w:sz w:val="24"/>
          <w:szCs w:val="24"/>
        </w:rPr>
        <w:t>s on the face. Stephen Billiat</w:t>
      </w:r>
      <w:r w:rsidR="00313B72">
        <w:rPr>
          <w:rFonts w:ascii="Times New Roman" w:hAnsi="Times New Roman" w:cs="Times New Roman"/>
          <w:sz w:val="24"/>
          <w:szCs w:val="24"/>
        </w:rPr>
        <w:t>i</w:t>
      </w:r>
      <w:r>
        <w:rPr>
          <w:rFonts w:ascii="Times New Roman" w:hAnsi="Times New Roman" w:cs="Times New Roman"/>
          <w:sz w:val="24"/>
          <w:szCs w:val="24"/>
        </w:rPr>
        <w:t xml:space="preserve"> who was supposed to be the key witness to  the assault  denied seeing the accused  assaulting the de</w:t>
      </w:r>
      <w:r w:rsidR="002557CF">
        <w:rPr>
          <w:rFonts w:ascii="Times New Roman" w:hAnsi="Times New Roman" w:cs="Times New Roman"/>
          <w:sz w:val="24"/>
          <w:szCs w:val="24"/>
        </w:rPr>
        <w:t>ceased  as alleged by the State,</w:t>
      </w:r>
      <w:r>
        <w:rPr>
          <w:rFonts w:ascii="Times New Roman" w:hAnsi="Times New Roman" w:cs="Times New Roman"/>
          <w:sz w:val="24"/>
          <w:szCs w:val="24"/>
        </w:rPr>
        <w:t xml:space="preserve"> yet the </w:t>
      </w:r>
      <w:r w:rsidR="00313B72">
        <w:rPr>
          <w:rFonts w:ascii="Times New Roman" w:hAnsi="Times New Roman" w:cs="Times New Roman"/>
          <w:sz w:val="24"/>
          <w:szCs w:val="24"/>
        </w:rPr>
        <w:t>S</w:t>
      </w:r>
      <w:r>
        <w:rPr>
          <w:rFonts w:ascii="Times New Roman" w:hAnsi="Times New Roman" w:cs="Times New Roman"/>
          <w:sz w:val="24"/>
          <w:szCs w:val="24"/>
        </w:rPr>
        <w:t xml:space="preserve">tate’s summary of  this witness’ evidence shows  that  </w:t>
      </w:r>
      <w:r>
        <w:rPr>
          <w:rFonts w:ascii="Times New Roman" w:hAnsi="Times New Roman" w:cs="Times New Roman"/>
          <w:sz w:val="24"/>
          <w:szCs w:val="24"/>
        </w:rPr>
        <w:lastRenderedPageBreak/>
        <w:t>he is the person  who witnessed the  accused assaulting the deceased in the m</w:t>
      </w:r>
      <w:r w:rsidR="00840AFB">
        <w:rPr>
          <w:rFonts w:ascii="Times New Roman" w:hAnsi="Times New Roman" w:cs="Times New Roman"/>
          <w:sz w:val="24"/>
          <w:szCs w:val="24"/>
        </w:rPr>
        <w:t>anner</w:t>
      </w:r>
      <w:r>
        <w:rPr>
          <w:rFonts w:ascii="Times New Roman" w:hAnsi="Times New Roman" w:cs="Times New Roman"/>
          <w:sz w:val="24"/>
          <w:szCs w:val="24"/>
        </w:rPr>
        <w:t xml:space="preserve"> </w:t>
      </w:r>
      <w:r w:rsidR="00864F31">
        <w:rPr>
          <w:rFonts w:ascii="Times New Roman" w:hAnsi="Times New Roman" w:cs="Times New Roman"/>
          <w:sz w:val="24"/>
          <w:szCs w:val="24"/>
        </w:rPr>
        <w:t xml:space="preserve">described </w:t>
      </w:r>
      <w:r w:rsidR="00840AFB">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002557CF">
        <w:rPr>
          <w:rFonts w:ascii="Times New Roman" w:hAnsi="Times New Roman" w:cs="Times New Roman"/>
          <w:sz w:val="24"/>
          <w:szCs w:val="24"/>
        </w:rPr>
        <w:t>State</w:t>
      </w:r>
      <w:r w:rsidR="00840AFB">
        <w:rPr>
          <w:rFonts w:ascii="Times New Roman" w:hAnsi="Times New Roman" w:cs="Times New Roman"/>
          <w:sz w:val="24"/>
          <w:szCs w:val="24"/>
        </w:rPr>
        <w:t>’s summary</w:t>
      </w:r>
      <w:r>
        <w:rPr>
          <w:rFonts w:ascii="Times New Roman" w:hAnsi="Times New Roman" w:cs="Times New Roman"/>
          <w:sz w:val="24"/>
          <w:szCs w:val="24"/>
        </w:rPr>
        <w:t>. As was c</w:t>
      </w:r>
      <w:r w:rsidR="00840AFB">
        <w:rPr>
          <w:rFonts w:ascii="Times New Roman" w:hAnsi="Times New Roman" w:cs="Times New Roman"/>
          <w:sz w:val="24"/>
          <w:szCs w:val="24"/>
        </w:rPr>
        <w:t>o</w:t>
      </w:r>
      <w:r>
        <w:rPr>
          <w:rFonts w:ascii="Times New Roman" w:hAnsi="Times New Roman" w:cs="Times New Roman"/>
          <w:sz w:val="24"/>
          <w:szCs w:val="24"/>
        </w:rPr>
        <w:t>rre</w:t>
      </w:r>
      <w:r w:rsidR="00840AFB">
        <w:rPr>
          <w:rFonts w:ascii="Times New Roman" w:hAnsi="Times New Roman" w:cs="Times New Roman"/>
          <w:sz w:val="24"/>
          <w:szCs w:val="24"/>
        </w:rPr>
        <w:t>c</w:t>
      </w:r>
      <w:r>
        <w:rPr>
          <w:rFonts w:ascii="Times New Roman" w:hAnsi="Times New Roman" w:cs="Times New Roman"/>
          <w:sz w:val="24"/>
          <w:szCs w:val="24"/>
        </w:rPr>
        <w:t xml:space="preserve">tly submitted by Mr </w:t>
      </w:r>
      <w:r w:rsidRPr="00840AFB">
        <w:rPr>
          <w:rFonts w:ascii="Times New Roman" w:hAnsi="Times New Roman" w:cs="Times New Roman"/>
          <w:i/>
          <w:iCs/>
          <w:sz w:val="24"/>
          <w:szCs w:val="24"/>
        </w:rPr>
        <w:t>Mukuze</w:t>
      </w:r>
      <w:r>
        <w:rPr>
          <w:rFonts w:ascii="Times New Roman" w:hAnsi="Times New Roman" w:cs="Times New Roman"/>
          <w:sz w:val="24"/>
          <w:szCs w:val="24"/>
        </w:rPr>
        <w:t xml:space="preserve"> the </w:t>
      </w:r>
      <w:r w:rsidR="00840AFB">
        <w:rPr>
          <w:rFonts w:ascii="Times New Roman" w:hAnsi="Times New Roman" w:cs="Times New Roman"/>
          <w:sz w:val="24"/>
          <w:szCs w:val="24"/>
        </w:rPr>
        <w:t>S</w:t>
      </w:r>
      <w:r>
        <w:rPr>
          <w:rFonts w:ascii="Times New Roman" w:hAnsi="Times New Roman" w:cs="Times New Roman"/>
          <w:sz w:val="24"/>
          <w:szCs w:val="24"/>
        </w:rPr>
        <w:t>ate counsel</w:t>
      </w:r>
      <w:r w:rsidR="00840AFB">
        <w:rPr>
          <w:rFonts w:ascii="Times New Roman" w:hAnsi="Times New Roman" w:cs="Times New Roman"/>
          <w:sz w:val="24"/>
          <w:szCs w:val="24"/>
        </w:rPr>
        <w:t>,</w:t>
      </w:r>
      <w:r>
        <w:rPr>
          <w:rFonts w:ascii="Times New Roman" w:hAnsi="Times New Roman" w:cs="Times New Roman"/>
          <w:sz w:val="24"/>
          <w:szCs w:val="24"/>
        </w:rPr>
        <w:t xml:space="preserve"> this witness was very economical with the truth from the way he gave his evidence</w:t>
      </w:r>
      <w:r w:rsidR="00840AFB">
        <w:rPr>
          <w:rFonts w:ascii="Times New Roman" w:hAnsi="Times New Roman" w:cs="Times New Roman"/>
          <w:sz w:val="24"/>
          <w:szCs w:val="24"/>
        </w:rPr>
        <w:t>.</w:t>
      </w:r>
      <w:r>
        <w:rPr>
          <w:rFonts w:ascii="Times New Roman" w:hAnsi="Times New Roman" w:cs="Times New Roman"/>
          <w:sz w:val="24"/>
          <w:szCs w:val="24"/>
        </w:rPr>
        <w:t xml:space="preserve"> </w:t>
      </w:r>
      <w:r w:rsidR="00840AFB">
        <w:rPr>
          <w:rFonts w:ascii="Times New Roman" w:hAnsi="Times New Roman" w:cs="Times New Roman"/>
          <w:sz w:val="24"/>
          <w:szCs w:val="24"/>
        </w:rPr>
        <w:t>I</w:t>
      </w:r>
      <w:r>
        <w:rPr>
          <w:rFonts w:ascii="Times New Roman" w:hAnsi="Times New Roman" w:cs="Times New Roman"/>
          <w:sz w:val="24"/>
          <w:szCs w:val="24"/>
        </w:rPr>
        <w:t xml:space="preserve">t was clear that he was avoiding </w:t>
      </w:r>
      <w:r w:rsidR="00840AFB">
        <w:rPr>
          <w:rFonts w:ascii="Times New Roman" w:hAnsi="Times New Roman" w:cs="Times New Roman"/>
          <w:sz w:val="24"/>
          <w:szCs w:val="24"/>
        </w:rPr>
        <w:t>reveal</w:t>
      </w:r>
      <w:r w:rsidR="00546DE0">
        <w:rPr>
          <w:rFonts w:ascii="Times New Roman" w:hAnsi="Times New Roman" w:cs="Times New Roman"/>
          <w:sz w:val="24"/>
          <w:szCs w:val="24"/>
        </w:rPr>
        <w:t>ing</w:t>
      </w:r>
      <w:r>
        <w:rPr>
          <w:rFonts w:ascii="Times New Roman" w:hAnsi="Times New Roman" w:cs="Times New Roman"/>
          <w:sz w:val="24"/>
          <w:szCs w:val="24"/>
        </w:rPr>
        <w:t xml:space="preserve"> too much of the truth. He was simply withholding</w:t>
      </w:r>
      <w:r w:rsidR="00032D71">
        <w:rPr>
          <w:rFonts w:ascii="Times New Roman" w:hAnsi="Times New Roman" w:cs="Times New Roman"/>
          <w:sz w:val="24"/>
          <w:szCs w:val="24"/>
        </w:rPr>
        <w:t xml:space="preserve"> information.  Initially he just said that the accused and the deceased entered the bar grabbing each other by their clothes</w:t>
      </w:r>
      <w:r w:rsidR="00D75EF0">
        <w:rPr>
          <w:rFonts w:ascii="Times New Roman" w:hAnsi="Times New Roman" w:cs="Times New Roman"/>
          <w:sz w:val="24"/>
          <w:szCs w:val="24"/>
        </w:rPr>
        <w:t xml:space="preserve"> and that t</w:t>
      </w:r>
      <w:r w:rsidR="00032D71">
        <w:rPr>
          <w:rFonts w:ascii="Times New Roman" w:hAnsi="Times New Roman" w:cs="Times New Roman"/>
          <w:sz w:val="24"/>
          <w:szCs w:val="24"/>
        </w:rPr>
        <w:t xml:space="preserve">hey </w:t>
      </w:r>
      <w:r w:rsidR="00D75EF0">
        <w:rPr>
          <w:rFonts w:ascii="Times New Roman" w:hAnsi="Times New Roman" w:cs="Times New Roman"/>
          <w:sz w:val="24"/>
          <w:szCs w:val="24"/>
        </w:rPr>
        <w:t xml:space="preserve">then </w:t>
      </w:r>
      <w:r w:rsidR="00032D71">
        <w:rPr>
          <w:rFonts w:ascii="Times New Roman" w:hAnsi="Times New Roman" w:cs="Times New Roman"/>
          <w:sz w:val="24"/>
          <w:szCs w:val="24"/>
        </w:rPr>
        <w:t>went on to exit the bar</w:t>
      </w:r>
      <w:r w:rsidR="00546DE0">
        <w:rPr>
          <w:rFonts w:ascii="Times New Roman" w:hAnsi="Times New Roman" w:cs="Times New Roman"/>
          <w:sz w:val="24"/>
          <w:szCs w:val="24"/>
        </w:rPr>
        <w:t>. He gave the impression that this was all that he saw.</w:t>
      </w:r>
      <w:r w:rsidR="00032D71">
        <w:rPr>
          <w:rFonts w:ascii="Times New Roman" w:hAnsi="Times New Roman" w:cs="Times New Roman"/>
          <w:sz w:val="24"/>
          <w:szCs w:val="24"/>
        </w:rPr>
        <w:t xml:space="preserve"> It was only </w:t>
      </w:r>
      <w:r w:rsidR="00546DE0">
        <w:rPr>
          <w:rFonts w:ascii="Times New Roman" w:hAnsi="Times New Roman" w:cs="Times New Roman"/>
          <w:sz w:val="24"/>
          <w:szCs w:val="24"/>
        </w:rPr>
        <w:t>after</w:t>
      </w:r>
      <w:r w:rsidR="00032D71">
        <w:rPr>
          <w:rFonts w:ascii="Times New Roman" w:hAnsi="Times New Roman" w:cs="Times New Roman"/>
          <w:sz w:val="24"/>
          <w:szCs w:val="24"/>
        </w:rPr>
        <w:t xml:space="preserve"> the </w:t>
      </w:r>
      <w:r w:rsidR="00546DE0">
        <w:rPr>
          <w:rFonts w:ascii="Times New Roman" w:hAnsi="Times New Roman" w:cs="Times New Roman"/>
          <w:sz w:val="24"/>
          <w:szCs w:val="24"/>
        </w:rPr>
        <w:t>S</w:t>
      </w:r>
      <w:r w:rsidR="00032D71">
        <w:rPr>
          <w:rFonts w:ascii="Times New Roman" w:hAnsi="Times New Roman" w:cs="Times New Roman"/>
          <w:sz w:val="24"/>
          <w:szCs w:val="24"/>
        </w:rPr>
        <w:t>tate counsel started asking him questions about the statement that he had given to the police in which he had said</w:t>
      </w:r>
      <w:r w:rsidR="00546DE0">
        <w:rPr>
          <w:rFonts w:ascii="Times New Roman" w:hAnsi="Times New Roman" w:cs="Times New Roman"/>
          <w:sz w:val="24"/>
          <w:szCs w:val="24"/>
        </w:rPr>
        <w:t xml:space="preserve"> that</w:t>
      </w:r>
      <w:r w:rsidR="00032D71">
        <w:rPr>
          <w:rFonts w:ascii="Times New Roman" w:hAnsi="Times New Roman" w:cs="Times New Roman"/>
          <w:sz w:val="24"/>
          <w:szCs w:val="24"/>
        </w:rPr>
        <w:t xml:space="preserve"> the accused and the deceased had fought that he then said </w:t>
      </w:r>
      <w:r w:rsidR="00546DE0">
        <w:rPr>
          <w:rFonts w:ascii="Times New Roman" w:hAnsi="Times New Roman" w:cs="Times New Roman"/>
          <w:sz w:val="24"/>
          <w:szCs w:val="24"/>
        </w:rPr>
        <w:t xml:space="preserve">that </w:t>
      </w:r>
      <w:r w:rsidR="00032D71">
        <w:rPr>
          <w:rFonts w:ascii="Times New Roman" w:hAnsi="Times New Roman" w:cs="Times New Roman"/>
          <w:sz w:val="24"/>
          <w:szCs w:val="24"/>
        </w:rPr>
        <w:t xml:space="preserve">the accused had slapped the deceased on the face with an open hand.  </w:t>
      </w:r>
      <w:r w:rsidR="00546DE0">
        <w:rPr>
          <w:rFonts w:ascii="Times New Roman" w:hAnsi="Times New Roman" w:cs="Times New Roman"/>
          <w:sz w:val="24"/>
          <w:szCs w:val="24"/>
        </w:rPr>
        <w:t>When i</w:t>
      </w:r>
      <w:r w:rsidR="00032D71">
        <w:rPr>
          <w:rFonts w:ascii="Times New Roman" w:hAnsi="Times New Roman" w:cs="Times New Roman"/>
          <w:sz w:val="24"/>
          <w:szCs w:val="24"/>
        </w:rPr>
        <w:t xml:space="preserve">t was </w:t>
      </w:r>
      <w:r w:rsidR="00546DE0">
        <w:rPr>
          <w:rFonts w:ascii="Times New Roman" w:hAnsi="Times New Roman" w:cs="Times New Roman"/>
          <w:sz w:val="24"/>
          <w:szCs w:val="24"/>
        </w:rPr>
        <w:t xml:space="preserve">further </w:t>
      </w:r>
      <w:r w:rsidR="00032D71">
        <w:rPr>
          <w:rFonts w:ascii="Times New Roman" w:hAnsi="Times New Roman" w:cs="Times New Roman"/>
          <w:sz w:val="24"/>
          <w:szCs w:val="24"/>
        </w:rPr>
        <w:t xml:space="preserve">put to him that </w:t>
      </w:r>
      <w:r w:rsidR="003E2A4E">
        <w:rPr>
          <w:rFonts w:ascii="Times New Roman" w:hAnsi="Times New Roman" w:cs="Times New Roman"/>
          <w:sz w:val="24"/>
          <w:szCs w:val="24"/>
        </w:rPr>
        <w:t xml:space="preserve">in his statement </w:t>
      </w:r>
      <w:r w:rsidR="00032D71">
        <w:rPr>
          <w:rFonts w:ascii="Times New Roman" w:hAnsi="Times New Roman" w:cs="Times New Roman"/>
          <w:sz w:val="24"/>
          <w:szCs w:val="24"/>
        </w:rPr>
        <w:t>he had said that the accused had assaulted the deceased with clenched fists</w:t>
      </w:r>
      <w:r w:rsidR="003E2A4E">
        <w:rPr>
          <w:rFonts w:ascii="Times New Roman" w:hAnsi="Times New Roman" w:cs="Times New Roman"/>
          <w:sz w:val="24"/>
          <w:szCs w:val="24"/>
        </w:rPr>
        <w:t xml:space="preserve">, </w:t>
      </w:r>
      <w:r w:rsidR="00032D71">
        <w:rPr>
          <w:rFonts w:ascii="Times New Roman" w:hAnsi="Times New Roman" w:cs="Times New Roman"/>
          <w:sz w:val="24"/>
          <w:szCs w:val="24"/>
        </w:rPr>
        <w:t xml:space="preserve">he said that the accused had slapped the deceased using open hands.  When asked how many times, he said </w:t>
      </w:r>
      <w:r w:rsidR="003E2A4E">
        <w:rPr>
          <w:rFonts w:ascii="Times New Roman" w:hAnsi="Times New Roman" w:cs="Times New Roman"/>
          <w:sz w:val="24"/>
          <w:szCs w:val="24"/>
        </w:rPr>
        <w:t>that he</w:t>
      </w:r>
      <w:r w:rsidR="00032D71">
        <w:rPr>
          <w:rFonts w:ascii="Times New Roman" w:hAnsi="Times New Roman" w:cs="Times New Roman"/>
          <w:sz w:val="24"/>
          <w:szCs w:val="24"/>
        </w:rPr>
        <w:t xml:space="preserve"> could not recall.  It was </w:t>
      </w:r>
      <w:r w:rsidR="003E2A4E">
        <w:rPr>
          <w:rFonts w:ascii="Times New Roman" w:hAnsi="Times New Roman" w:cs="Times New Roman"/>
          <w:sz w:val="24"/>
          <w:szCs w:val="24"/>
        </w:rPr>
        <w:t>also put to him</w:t>
      </w:r>
      <w:r w:rsidR="00032D71">
        <w:rPr>
          <w:rFonts w:ascii="Times New Roman" w:hAnsi="Times New Roman" w:cs="Times New Roman"/>
          <w:sz w:val="24"/>
          <w:szCs w:val="24"/>
        </w:rPr>
        <w:t xml:space="preserve"> that he had also said that other p</w:t>
      </w:r>
      <w:r w:rsidR="003E2A4E">
        <w:rPr>
          <w:rFonts w:ascii="Times New Roman" w:hAnsi="Times New Roman" w:cs="Times New Roman"/>
          <w:sz w:val="24"/>
          <w:szCs w:val="24"/>
        </w:rPr>
        <w:t>eople</w:t>
      </w:r>
      <w:r w:rsidR="00032D71">
        <w:rPr>
          <w:rFonts w:ascii="Times New Roman" w:hAnsi="Times New Roman" w:cs="Times New Roman"/>
          <w:sz w:val="24"/>
          <w:szCs w:val="24"/>
        </w:rPr>
        <w:t xml:space="preserve"> had tried to restrain the accused </w:t>
      </w:r>
      <w:r w:rsidR="003E2A4E">
        <w:rPr>
          <w:rFonts w:ascii="Times New Roman" w:hAnsi="Times New Roman" w:cs="Times New Roman"/>
          <w:sz w:val="24"/>
          <w:szCs w:val="24"/>
        </w:rPr>
        <w:t xml:space="preserve">from further assaulting the </w:t>
      </w:r>
      <w:r w:rsidR="00BB5C5B">
        <w:rPr>
          <w:rFonts w:ascii="Times New Roman" w:hAnsi="Times New Roman" w:cs="Times New Roman"/>
          <w:sz w:val="24"/>
          <w:szCs w:val="24"/>
        </w:rPr>
        <w:t>deceas</w:t>
      </w:r>
      <w:r w:rsidR="003E2A4E">
        <w:rPr>
          <w:rFonts w:ascii="Times New Roman" w:hAnsi="Times New Roman" w:cs="Times New Roman"/>
          <w:sz w:val="24"/>
          <w:szCs w:val="24"/>
        </w:rPr>
        <w:t xml:space="preserve">ed </w:t>
      </w:r>
      <w:r w:rsidR="00032D71">
        <w:rPr>
          <w:rFonts w:ascii="Times New Roman" w:hAnsi="Times New Roman" w:cs="Times New Roman"/>
          <w:sz w:val="24"/>
          <w:szCs w:val="24"/>
        </w:rPr>
        <w:t>to no avail</w:t>
      </w:r>
      <w:r w:rsidR="003E2A4E">
        <w:rPr>
          <w:rFonts w:ascii="Times New Roman" w:hAnsi="Times New Roman" w:cs="Times New Roman"/>
          <w:sz w:val="24"/>
          <w:szCs w:val="24"/>
        </w:rPr>
        <w:t>, and he said that</w:t>
      </w:r>
      <w:r w:rsidR="00032D71">
        <w:rPr>
          <w:rFonts w:ascii="Times New Roman" w:hAnsi="Times New Roman" w:cs="Times New Roman"/>
          <w:sz w:val="24"/>
          <w:szCs w:val="24"/>
        </w:rPr>
        <w:t xml:space="preserve"> he could not recall some of the detail due to time lapse.  When it was put to him that he had said that the accused continued to assault the deceased until he fell down on the verandah, he simply said that all</w:t>
      </w:r>
      <w:r w:rsidR="003E2A4E">
        <w:rPr>
          <w:rFonts w:ascii="Times New Roman" w:hAnsi="Times New Roman" w:cs="Times New Roman"/>
          <w:sz w:val="24"/>
          <w:szCs w:val="24"/>
        </w:rPr>
        <w:t xml:space="preserve"> that</w:t>
      </w:r>
      <w:r w:rsidR="00032D71">
        <w:rPr>
          <w:rFonts w:ascii="Times New Roman" w:hAnsi="Times New Roman" w:cs="Times New Roman"/>
          <w:sz w:val="24"/>
          <w:szCs w:val="24"/>
        </w:rPr>
        <w:t xml:space="preserve"> he </w:t>
      </w:r>
      <w:r w:rsidR="003E2A4E">
        <w:rPr>
          <w:rFonts w:ascii="Times New Roman" w:hAnsi="Times New Roman" w:cs="Times New Roman"/>
          <w:sz w:val="24"/>
          <w:szCs w:val="24"/>
        </w:rPr>
        <w:t xml:space="preserve">could </w:t>
      </w:r>
      <w:r w:rsidR="00032D71">
        <w:rPr>
          <w:rFonts w:ascii="Times New Roman" w:hAnsi="Times New Roman" w:cs="Times New Roman"/>
          <w:sz w:val="24"/>
          <w:szCs w:val="24"/>
        </w:rPr>
        <w:t xml:space="preserve">recall was that the accused and the deceased had exited the bar dragging each other.  This was just a very untruthful witness.  He chose to hide behind lapse of time when he was asked about the contents of the statement that he gave to the police.  His excuse was that his memory was failing him yet according to the State counsel, he had been given his statement to refresh his memory.  </w:t>
      </w:r>
    </w:p>
    <w:p w14:paraId="563910FD" w14:textId="77777777" w:rsidR="00A22270" w:rsidRDefault="00032D71" w:rsidP="00E820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a person who was working as a cashier in the bar where the whole incident </w:t>
      </w:r>
      <w:r w:rsidR="003E2A4E">
        <w:rPr>
          <w:rFonts w:ascii="Times New Roman" w:hAnsi="Times New Roman" w:cs="Times New Roman"/>
          <w:sz w:val="24"/>
          <w:szCs w:val="24"/>
        </w:rPr>
        <w:t xml:space="preserve">is said to have </w:t>
      </w:r>
      <w:r>
        <w:rPr>
          <w:rFonts w:ascii="Times New Roman" w:hAnsi="Times New Roman" w:cs="Times New Roman"/>
          <w:sz w:val="24"/>
          <w:szCs w:val="24"/>
        </w:rPr>
        <w:t>happened, this alleged loss of memory was deliberately designed to deceive</w:t>
      </w:r>
      <w:r w:rsidR="00542A7A">
        <w:rPr>
          <w:rFonts w:ascii="Times New Roman" w:hAnsi="Times New Roman" w:cs="Times New Roman"/>
          <w:sz w:val="24"/>
          <w:szCs w:val="24"/>
        </w:rPr>
        <w:t xml:space="preserve"> the court</w:t>
      </w:r>
      <w:r>
        <w:rPr>
          <w:rFonts w:ascii="Times New Roman" w:hAnsi="Times New Roman" w:cs="Times New Roman"/>
          <w:sz w:val="24"/>
          <w:szCs w:val="24"/>
        </w:rPr>
        <w:t xml:space="preserve">.  </w:t>
      </w:r>
      <w:r w:rsidR="00542A7A">
        <w:rPr>
          <w:rFonts w:ascii="Times New Roman" w:hAnsi="Times New Roman" w:cs="Times New Roman"/>
          <w:sz w:val="24"/>
          <w:szCs w:val="24"/>
        </w:rPr>
        <w:t xml:space="preserve">It is clear that he </w:t>
      </w:r>
      <w:r>
        <w:rPr>
          <w:rFonts w:ascii="Times New Roman" w:hAnsi="Times New Roman" w:cs="Times New Roman"/>
          <w:sz w:val="24"/>
          <w:szCs w:val="24"/>
        </w:rPr>
        <w:t xml:space="preserve">deliberately chose to withhold information.  What </w:t>
      </w:r>
      <w:r w:rsidR="00542A7A">
        <w:rPr>
          <w:rFonts w:ascii="Times New Roman" w:hAnsi="Times New Roman" w:cs="Times New Roman"/>
          <w:sz w:val="24"/>
          <w:szCs w:val="24"/>
        </w:rPr>
        <w:t>i</w:t>
      </w:r>
      <w:r>
        <w:rPr>
          <w:rFonts w:ascii="Times New Roman" w:hAnsi="Times New Roman" w:cs="Times New Roman"/>
          <w:sz w:val="24"/>
          <w:szCs w:val="24"/>
        </w:rPr>
        <w:t xml:space="preserve">s apparent is that he never denied that he is the one who had told the police what was contained in his statement.  He just </w:t>
      </w:r>
      <w:r w:rsidR="0052316E">
        <w:rPr>
          <w:rFonts w:ascii="Times New Roman" w:hAnsi="Times New Roman" w:cs="Times New Roman"/>
          <w:sz w:val="24"/>
          <w:szCs w:val="24"/>
        </w:rPr>
        <w:t>said</w:t>
      </w:r>
      <w:r>
        <w:rPr>
          <w:rFonts w:ascii="Times New Roman" w:hAnsi="Times New Roman" w:cs="Times New Roman"/>
          <w:sz w:val="24"/>
          <w:szCs w:val="24"/>
        </w:rPr>
        <w:t xml:space="preserve"> that he had forgotten some detail of what had happened.  Clearly if we go by what the witness told the police, the accused perpetrated a severe assault on the deceased and there can be no doubt that this is the assault that resulted in the head injuries that the deceased sustained which later caused his death.  </w:t>
      </w:r>
      <w:r w:rsidR="00E8205C">
        <w:rPr>
          <w:rFonts w:ascii="Times New Roman" w:hAnsi="Times New Roman" w:cs="Times New Roman"/>
          <w:sz w:val="24"/>
          <w:szCs w:val="24"/>
        </w:rPr>
        <w:t>However, the witness chose to depart from his statement to the police.  His evidence in court was very difficult to follow</w:t>
      </w:r>
      <w:r>
        <w:rPr>
          <w:rFonts w:ascii="Times New Roman" w:hAnsi="Times New Roman" w:cs="Times New Roman"/>
          <w:sz w:val="24"/>
          <w:szCs w:val="24"/>
        </w:rPr>
        <w:t xml:space="preserve">.  </w:t>
      </w:r>
      <w:r w:rsidR="00F917DD">
        <w:rPr>
          <w:rFonts w:ascii="Times New Roman" w:hAnsi="Times New Roman" w:cs="Times New Roman"/>
          <w:sz w:val="24"/>
          <w:szCs w:val="24"/>
        </w:rPr>
        <w:t>It was even surprising</w:t>
      </w:r>
      <w:r>
        <w:rPr>
          <w:rFonts w:ascii="Times New Roman" w:hAnsi="Times New Roman" w:cs="Times New Roman"/>
          <w:sz w:val="24"/>
          <w:szCs w:val="24"/>
        </w:rPr>
        <w:t xml:space="preserve"> that he </w:t>
      </w:r>
      <w:r w:rsidR="00FA761F">
        <w:rPr>
          <w:rFonts w:ascii="Times New Roman" w:hAnsi="Times New Roman" w:cs="Times New Roman"/>
          <w:sz w:val="24"/>
          <w:szCs w:val="24"/>
        </w:rPr>
        <w:t xml:space="preserve">said </w:t>
      </w:r>
      <w:r>
        <w:rPr>
          <w:rFonts w:ascii="Times New Roman" w:hAnsi="Times New Roman" w:cs="Times New Roman"/>
          <w:sz w:val="24"/>
          <w:szCs w:val="24"/>
        </w:rPr>
        <w:t xml:space="preserve">that he did not see how the deceased fell at the verandah which was just 10 metres away from where he was inside the bar.  </w:t>
      </w:r>
      <w:r>
        <w:rPr>
          <w:rFonts w:ascii="Times New Roman" w:hAnsi="Times New Roman" w:cs="Times New Roman"/>
          <w:sz w:val="24"/>
          <w:szCs w:val="24"/>
        </w:rPr>
        <w:lastRenderedPageBreak/>
        <w:t xml:space="preserve">He said </w:t>
      </w:r>
      <w:r w:rsidR="00FA761F">
        <w:rPr>
          <w:rFonts w:ascii="Times New Roman" w:hAnsi="Times New Roman" w:cs="Times New Roman"/>
          <w:sz w:val="24"/>
          <w:szCs w:val="24"/>
        </w:rPr>
        <w:t xml:space="preserve">that </w:t>
      </w:r>
      <w:r>
        <w:rPr>
          <w:rFonts w:ascii="Times New Roman" w:hAnsi="Times New Roman" w:cs="Times New Roman"/>
          <w:sz w:val="24"/>
          <w:szCs w:val="24"/>
        </w:rPr>
        <w:t>he only saw the deceased lying unconscious when he knocked off duty at 1p.m.</w:t>
      </w:r>
      <w:r w:rsidR="00FA761F">
        <w:rPr>
          <w:rFonts w:ascii="Times New Roman" w:hAnsi="Times New Roman" w:cs="Times New Roman"/>
          <w:sz w:val="24"/>
          <w:szCs w:val="24"/>
        </w:rPr>
        <w:t xml:space="preserve"> </w:t>
      </w:r>
      <w:r w:rsidR="001773A9">
        <w:rPr>
          <w:rFonts w:ascii="Times New Roman" w:hAnsi="Times New Roman" w:cs="Times New Roman"/>
          <w:sz w:val="24"/>
          <w:szCs w:val="24"/>
        </w:rPr>
        <w:t>T</w:t>
      </w:r>
      <w:r w:rsidR="00F917DD">
        <w:rPr>
          <w:rFonts w:ascii="Times New Roman" w:hAnsi="Times New Roman" w:cs="Times New Roman"/>
          <w:sz w:val="24"/>
          <w:szCs w:val="24"/>
        </w:rPr>
        <w:t>he time of</w:t>
      </w:r>
      <w:r w:rsidR="00FA761F">
        <w:rPr>
          <w:rFonts w:ascii="Times New Roman" w:hAnsi="Times New Roman" w:cs="Times New Roman"/>
          <w:sz w:val="24"/>
          <w:szCs w:val="24"/>
        </w:rPr>
        <w:t xml:space="preserve"> 1pm </w:t>
      </w:r>
      <w:r w:rsidR="00F917DD">
        <w:rPr>
          <w:rFonts w:ascii="Times New Roman" w:hAnsi="Times New Roman" w:cs="Times New Roman"/>
          <w:sz w:val="24"/>
          <w:szCs w:val="24"/>
        </w:rPr>
        <w:t xml:space="preserve">that he gave was </w:t>
      </w:r>
      <w:r w:rsidR="001773A9">
        <w:rPr>
          <w:rFonts w:ascii="Times New Roman" w:hAnsi="Times New Roman" w:cs="Times New Roman"/>
          <w:sz w:val="24"/>
          <w:szCs w:val="24"/>
        </w:rPr>
        <w:t xml:space="preserve">also </w:t>
      </w:r>
      <w:r w:rsidR="00F917DD">
        <w:rPr>
          <w:rFonts w:ascii="Times New Roman" w:hAnsi="Times New Roman" w:cs="Times New Roman"/>
          <w:sz w:val="24"/>
          <w:szCs w:val="24"/>
        </w:rPr>
        <w:t xml:space="preserve">puzzling </w:t>
      </w:r>
      <w:r w:rsidR="00FA761F">
        <w:rPr>
          <w:rFonts w:ascii="Times New Roman" w:hAnsi="Times New Roman" w:cs="Times New Roman"/>
          <w:sz w:val="24"/>
          <w:szCs w:val="24"/>
        </w:rPr>
        <w:t xml:space="preserve">because every other witness who witnessed the deceased lying on the verandah said that it was around 3pm. </w:t>
      </w:r>
      <w:r>
        <w:rPr>
          <w:rFonts w:ascii="Times New Roman" w:hAnsi="Times New Roman" w:cs="Times New Roman"/>
          <w:sz w:val="24"/>
          <w:szCs w:val="24"/>
        </w:rPr>
        <w:t xml:space="preserve">  </w:t>
      </w:r>
      <w:r w:rsidR="00FA761F">
        <w:rPr>
          <w:rFonts w:ascii="Times New Roman" w:hAnsi="Times New Roman" w:cs="Times New Roman"/>
          <w:sz w:val="24"/>
          <w:szCs w:val="24"/>
        </w:rPr>
        <w:t>He said that he saw that the</w:t>
      </w:r>
      <w:r>
        <w:rPr>
          <w:rFonts w:ascii="Times New Roman" w:hAnsi="Times New Roman" w:cs="Times New Roman"/>
          <w:sz w:val="24"/>
          <w:szCs w:val="24"/>
        </w:rPr>
        <w:t xml:space="preserve"> deceased was bleeding from the nose and mouth</w:t>
      </w:r>
      <w:r w:rsidR="00FA761F">
        <w:rPr>
          <w:rFonts w:ascii="Times New Roman" w:hAnsi="Times New Roman" w:cs="Times New Roman"/>
          <w:sz w:val="24"/>
          <w:szCs w:val="24"/>
        </w:rPr>
        <w:t>, but</w:t>
      </w:r>
      <w:r w:rsidR="00FA761F" w:rsidRPr="00FA761F">
        <w:rPr>
          <w:rFonts w:ascii="Times New Roman" w:hAnsi="Times New Roman" w:cs="Times New Roman"/>
          <w:sz w:val="24"/>
          <w:szCs w:val="24"/>
        </w:rPr>
        <w:t xml:space="preserve"> </w:t>
      </w:r>
      <w:r w:rsidR="00FA761F">
        <w:rPr>
          <w:rFonts w:ascii="Times New Roman" w:hAnsi="Times New Roman" w:cs="Times New Roman"/>
          <w:sz w:val="24"/>
          <w:szCs w:val="24"/>
        </w:rPr>
        <w:t>despite that and the fact that there were people gathered around the deceased, he said that he went home</w:t>
      </w:r>
      <w:r>
        <w:rPr>
          <w:rFonts w:ascii="Times New Roman" w:hAnsi="Times New Roman" w:cs="Times New Roman"/>
          <w:sz w:val="24"/>
          <w:szCs w:val="24"/>
        </w:rPr>
        <w:t>.  The witness’s lack of interest in what had befallen the deceased is actually shocking</w:t>
      </w:r>
      <w:r w:rsidR="00A45194">
        <w:rPr>
          <w:rFonts w:ascii="Times New Roman" w:hAnsi="Times New Roman" w:cs="Times New Roman"/>
          <w:sz w:val="24"/>
          <w:szCs w:val="24"/>
        </w:rPr>
        <w:t xml:space="preserve"> and unbelievable</w:t>
      </w:r>
      <w:r>
        <w:rPr>
          <w:rFonts w:ascii="Times New Roman" w:hAnsi="Times New Roman" w:cs="Times New Roman"/>
          <w:sz w:val="24"/>
          <w:szCs w:val="24"/>
        </w:rPr>
        <w:t>.</w:t>
      </w:r>
      <w:r w:rsidR="00A45194">
        <w:rPr>
          <w:rFonts w:ascii="Times New Roman" w:hAnsi="Times New Roman" w:cs="Times New Roman"/>
          <w:sz w:val="24"/>
          <w:szCs w:val="24"/>
        </w:rPr>
        <w:t xml:space="preserve"> Is it realistic that he proceeded home leaving the deceased in this state at the verandah of the bar where he was working? In the State’s summary of his evidence the impression given is that the deceased was </w:t>
      </w:r>
      <w:r w:rsidR="000B4DEB">
        <w:rPr>
          <w:rFonts w:ascii="Times New Roman" w:hAnsi="Times New Roman" w:cs="Times New Roman"/>
          <w:sz w:val="24"/>
          <w:szCs w:val="24"/>
        </w:rPr>
        <w:t>ferried</w:t>
      </w:r>
      <w:r w:rsidR="00A45194">
        <w:rPr>
          <w:rFonts w:ascii="Times New Roman" w:hAnsi="Times New Roman" w:cs="Times New Roman"/>
          <w:sz w:val="24"/>
          <w:szCs w:val="24"/>
        </w:rPr>
        <w:t xml:space="preserve"> to hospital</w:t>
      </w:r>
      <w:r>
        <w:rPr>
          <w:rFonts w:ascii="Times New Roman" w:hAnsi="Times New Roman" w:cs="Times New Roman"/>
          <w:sz w:val="24"/>
          <w:szCs w:val="24"/>
        </w:rPr>
        <w:t xml:space="preserve"> </w:t>
      </w:r>
      <w:r w:rsidR="00A45194">
        <w:rPr>
          <w:rFonts w:ascii="Times New Roman" w:hAnsi="Times New Roman" w:cs="Times New Roman"/>
          <w:sz w:val="24"/>
          <w:szCs w:val="24"/>
        </w:rPr>
        <w:t xml:space="preserve">in his presence. </w:t>
      </w:r>
      <w:r>
        <w:rPr>
          <w:rFonts w:ascii="Times New Roman" w:hAnsi="Times New Roman" w:cs="Times New Roman"/>
          <w:sz w:val="24"/>
          <w:szCs w:val="24"/>
        </w:rPr>
        <w:t xml:space="preserve"> </w:t>
      </w:r>
      <w:r w:rsidR="00F917DD">
        <w:rPr>
          <w:rFonts w:ascii="Times New Roman" w:hAnsi="Times New Roman" w:cs="Times New Roman"/>
          <w:sz w:val="24"/>
          <w:szCs w:val="24"/>
        </w:rPr>
        <w:t xml:space="preserve">All that we can say is that Stephen Billiati turned hostile against the State case by departing from </w:t>
      </w:r>
      <w:r w:rsidR="00806DE2">
        <w:rPr>
          <w:rFonts w:ascii="Times New Roman" w:hAnsi="Times New Roman" w:cs="Times New Roman"/>
          <w:sz w:val="24"/>
          <w:szCs w:val="24"/>
        </w:rPr>
        <w:t>the</w:t>
      </w:r>
      <w:r w:rsidR="00F917DD">
        <w:rPr>
          <w:rFonts w:ascii="Times New Roman" w:hAnsi="Times New Roman" w:cs="Times New Roman"/>
          <w:sz w:val="24"/>
          <w:szCs w:val="24"/>
        </w:rPr>
        <w:t xml:space="preserve"> statement that he gave to the police. </w:t>
      </w:r>
    </w:p>
    <w:p w14:paraId="51431C31" w14:textId="4C36BCB9" w:rsidR="00032D71" w:rsidRDefault="00DA3B5D" w:rsidP="00E820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witness can turn hostile due to several factors</w:t>
      </w:r>
      <w:r w:rsidR="00F917DD">
        <w:rPr>
          <w:rFonts w:ascii="Times New Roman" w:hAnsi="Times New Roman" w:cs="Times New Roman"/>
          <w:sz w:val="24"/>
          <w:szCs w:val="24"/>
        </w:rPr>
        <w:t xml:space="preserve">. </w:t>
      </w:r>
      <w:r w:rsidR="00166723">
        <w:rPr>
          <w:rFonts w:ascii="Times New Roman" w:hAnsi="Times New Roman" w:cs="Times New Roman"/>
          <w:sz w:val="24"/>
          <w:szCs w:val="24"/>
        </w:rPr>
        <w:t>It</w:t>
      </w:r>
      <w:r w:rsidR="00EB0BB1">
        <w:rPr>
          <w:rFonts w:ascii="Times New Roman" w:hAnsi="Times New Roman" w:cs="Times New Roman"/>
          <w:sz w:val="24"/>
          <w:szCs w:val="24"/>
        </w:rPr>
        <w:t xml:space="preserve"> is possible that</w:t>
      </w:r>
      <w:r w:rsidR="00A45194">
        <w:rPr>
          <w:rFonts w:ascii="Times New Roman" w:hAnsi="Times New Roman" w:cs="Times New Roman"/>
          <w:sz w:val="24"/>
          <w:szCs w:val="24"/>
        </w:rPr>
        <w:t xml:space="preserve"> </w:t>
      </w:r>
      <w:r w:rsidR="00032D71">
        <w:rPr>
          <w:rFonts w:ascii="Times New Roman" w:hAnsi="Times New Roman" w:cs="Times New Roman"/>
          <w:sz w:val="24"/>
          <w:szCs w:val="24"/>
        </w:rPr>
        <w:t xml:space="preserve">he </w:t>
      </w:r>
      <w:r>
        <w:rPr>
          <w:rFonts w:ascii="Times New Roman" w:hAnsi="Times New Roman" w:cs="Times New Roman"/>
          <w:sz w:val="24"/>
          <w:szCs w:val="24"/>
        </w:rPr>
        <w:t xml:space="preserve">or she may </w:t>
      </w:r>
      <w:r w:rsidR="00903A48">
        <w:rPr>
          <w:rFonts w:ascii="Times New Roman" w:hAnsi="Times New Roman" w:cs="Times New Roman"/>
          <w:sz w:val="24"/>
          <w:szCs w:val="24"/>
        </w:rPr>
        <w:t xml:space="preserve">have </w:t>
      </w:r>
      <w:r>
        <w:rPr>
          <w:rFonts w:ascii="Times New Roman" w:hAnsi="Times New Roman" w:cs="Times New Roman"/>
          <w:sz w:val="24"/>
          <w:szCs w:val="24"/>
        </w:rPr>
        <w:t>be</w:t>
      </w:r>
      <w:r w:rsidR="00903A48">
        <w:rPr>
          <w:rFonts w:ascii="Times New Roman" w:hAnsi="Times New Roman" w:cs="Times New Roman"/>
          <w:sz w:val="24"/>
          <w:szCs w:val="24"/>
        </w:rPr>
        <w:t>en</w:t>
      </w:r>
      <w:r>
        <w:rPr>
          <w:rFonts w:ascii="Times New Roman" w:hAnsi="Times New Roman" w:cs="Times New Roman"/>
          <w:sz w:val="24"/>
          <w:szCs w:val="24"/>
        </w:rPr>
        <w:t xml:space="preserve"> </w:t>
      </w:r>
      <w:r w:rsidR="00A45194">
        <w:rPr>
          <w:rFonts w:ascii="Times New Roman" w:hAnsi="Times New Roman" w:cs="Times New Roman"/>
          <w:sz w:val="24"/>
          <w:szCs w:val="24"/>
        </w:rPr>
        <w:t xml:space="preserve">influenced or </w:t>
      </w:r>
      <w:r w:rsidR="00032D71">
        <w:rPr>
          <w:rFonts w:ascii="Times New Roman" w:hAnsi="Times New Roman" w:cs="Times New Roman"/>
          <w:sz w:val="24"/>
          <w:szCs w:val="24"/>
        </w:rPr>
        <w:t>interfered with by the accused</w:t>
      </w:r>
      <w:r w:rsidR="00EB0BB1">
        <w:rPr>
          <w:rFonts w:ascii="Times New Roman" w:hAnsi="Times New Roman" w:cs="Times New Roman"/>
          <w:sz w:val="24"/>
          <w:szCs w:val="24"/>
        </w:rPr>
        <w:t xml:space="preserve"> or any other person(s). It is also possible that </w:t>
      </w:r>
      <w:r w:rsidR="00032D71">
        <w:rPr>
          <w:rFonts w:ascii="Times New Roman" w:hAnsi="Times New Roman" w:cs="Times New Roman"/>
          <w:sz w:val="24"/>
          <w:szCs w:val="24"/>
        </w:rPr>
        <w:t>he</w:t>
      </w:r>
      <w:r>
        <w:rPr>
          <w:rFonts w:ascii="Times New Roman" w:hAnsi="Times New Roman" w:cs="Times New Roman"/>
          <w:sz w:val="24"/>
          <w:szCs w:val="24"/>
        </w:rPr>
        <w:t xml:space="preserve"> or she may</w:t>
      </w:r>
      <w:r w:rsidR="00032D71">
        <w:rPr>
          <w:rFonts w:ascii="Times New Roman" w:hAnsi="Times New Roman" w:cs="Times New Roman"/>
          <w:sz w:val="24"/>
          <w:szCs w:val="24"/>
        </w:rPr>
        <w:t xml:space="preserve"> </w:t>
      </w:r>
      <w:r w:rsidR="00A45194">
        <w:rPr>
          <w:rFonts w:ascii="Times New Roman" w:hAnsi="Times New Roman" w:cs="Times New Roman"/>
          <w:sz w:val="24"/>
          <w:szCs w:val="24"/>
        </w:rPr>
        <w:t xml:space="preserve">just </w:t>
      </w:r>
      <w:r w:rsidR="00EB0BB1">
        <w:rPr>
          <w:rFonts w:ascii="Times New Roman" w:hAnsi="Times New Roman" w:cs="Times New Roman"/>
          <w:sz w:val="24"/>
          <w:szCs w:val="24"/>
        </w:rPr>
        <w:t>cho</w:t>
      </w:r>
      <w:r>
        <w:rPr>
          <w:rFonts w:ascii="Times New Roman" w:hAnsi="Times New Roman" w:cs="Times New Roman"/>
          <w:sz w:val="24"/>
          <w:szCs w:val="24"/>
        </w:rPr>
        <w:t>o</w:t>
      </w:r>
      <w:r w:rsidR="00EB0BB1">
        <w:rPr>
          <w:rFonts w:ascii="Times New Roman" w:hAnsi="Times New Roman" w:cs="Times New Roman"/>
          <w:sz w:val="24"/>
          <w:szCs w:val="24"/>
        </w:rPr>
        <w:t xml:space="preserve">se </w:t>
      </w:r>
      <w:r w:rsidR="00032D71">
        <w:rPr>
          <w:rFonts w:ascii="Times New Roman" w:hAnsi="Times New Roman" w:cs="Times New Roman"/>
          <w:sz w:val="24"/>
          <w:szCs w:val="24"/>
        </w:rPr>
        <w:t>to protect the accused</w:t>
      </w:r>
      <w:r w:rsidR="00822E1D">
        <w:rPr>
          <w:rFonts w:ascii="Times New Roman" w:hAnsi="Times New Roman" w:cs="Times New Roman"/>
          <w:sz w:val="24"/>
          <w:szCs w:val="24"/>
        </w:rPr>
        <w:t>.</w:t>
      </w:r>
      <w:r w:rsidR="00EB0BB1">
        <w:rPr>
          <w:rFonts w:ascii="Times New Roman" w:hAnsi="Times New Roman" w:cs="Times New Roman"/>
          <w:sz w:val="24"/>
          <w:szCs w:val="24"/>
        </w:rPr>
        <w:t xml:space="preserve"> </w:t>
      </w:r>
      <w:r w:rsidR="00822E1D">
        <w:rPr>
          <w:rFonts w:ascii="Times New Roman" w:hAnsi="Times New Roman" w:cs="Times New Roman"/>
          <w:sz w:val="24"/>
          <w:szCs w:val="24"/>
        </w:rPr>
        <w:t>S</w:t>
      </w:r>
      <w:r>
        <w:rPr>
          <w:rFonts w:ascii="Times New Roman" w:hAnsi="Times New Roman" w:cs="Times New Roman"/>
          <w:sz w:val="24"/>
          <w:szCs w:val="24"/>
        </w:rPr>
        <w:t xml:space="preserve">ome </w:t>
      </w:r>
      <w:r w:rsidR="00822E1D">
        <w:rPr>
          <w:rFonts w:ascii="Times New Roman" w:hAnsi="Times New Roman" w:cs="Times New Roman"/>
          <w:sz w:val="24"/>
          <w:szCs w:val="24"/>
        </w:rPr>
        <w:t xml:space="preserve">witnesses </w:t>
      </w:r>
      <w:r w:rsidR="00522749">
        <w:rPr>
          <w:rFonts w:ascii="Times New Roman" w:hAnsi="Times New Roman" w:cs="Times New Roman"/>
          <w:sz w:val="24"/>
          <w:szCs w:val="24"/>
        </w:rPr>
        <w:t>turn hostile</w:t>
      </w:r>
      <w:r w:rsidR="00822E1D">
        <w:rPr>
          <w:rFonts w:ascii="Times New Roman" w:hAnsi="Times New Roman" w:cs="Times New Roman"/>
          <w:sz w:val="24"/>
          <w:szCs w:val="24"/>
        </w:rPr>
        <w:t xml:space="preserve"> </w:t>
      </w:r>
      <w:r>
        <w:rPr>
          <w:rFonts w:ascii="Times New Roman" w:hAnsi="Times New Roman" w:cs="Times New Roman"/>
          <w:sz w:val="24"/>
          <w:szCs w:val="24"/>
        </w:rPr>
        <w:t xml:space="preserve">out of fear of what they think may </w:t>
      </w:r>
      <w:r w:rsidR="00A22270">
        <w:rPr>
          <w:rFonts w:ascii="Times New Roman" w:hAnsi="Times New Roman" w:cs="Times New Roman"/>
          <w:sz w:val="24"/>
          <w:szCs w:val="24"/>
        </w:rPr>
        <w:t xml:space="preserve">have </w:t>
      </w:r>
      <w:r>
        <w:rPr>
          <w:rFonts w:ascii="Times New Roman" w:hAnsi="Times New Roman" w:cs="Times New Roman"/>
          <w:sz w:val="24"/>
          <w:szCs w:val="24"/>
        </w:rPr>
        <w:t>be</w:t>
      </w:r>
      <w:r w:rsidR="00A22270">
        <w:rPr>
          <w:rFonts w:ascii="Times New Roman" w:hAnsi="Times New Roman" w:cs="Times New Roman"/>
          <w:sz w:val="24"/>
          <w:szCs w:val="24"/>
        </w:rPr>
        <w:t>en</w:t>
      </w:r>
      <w:r>
        <w:rPr>
          <w:rFonts w:ascii="Times New Roman" w:hAnsi="Times New Roman" w:cs="Times New Roman"/>
          <w:sz w:val="24"/>
          <w:szCs w:val="24"/>
        </w:rPr>
        <w:t xml:space="preserve"> the likely consequences </w:t>
      </w:r>
      <w:r w:rsidR="00EB0BB1">
        <w:rPr>
          <w:rFonts w:ascii="Times New Roman" w:hAnsi="Times New Roman" w:cs="Times New Roman"/>
          <w:sz w:val="24"/>
          <w:szCs w:val="24"/>
        </w:rPr>
        <w:t xml:space="preserve">if </w:t>
      </w:r>
      <w:r>
        <w:rPr>
          <w:rFonts w:ascii="Times New Roman" w:hAnsi="Times New Roman" w:cs="Times New Roman"/>
          <w:sz w:val="24"/>
          <w:szCs w:val="24"/>
        </w:rPr>
        <w:t>t</w:t>
      </w:r>
      <w:r w:rsidR="00EB0BB1">
        <w:rPr>
          <w:rFonts w:ascii="Times New Roman" w:hAnsi="Times New Roman" w:cs="Times New Roman"/>
          <w:sz w:val="24"/>
          <w:szCs w:val="24"/>
        </w:rPr>
        <w:t>he</w:t>
      </w:r>
      <w:r>
        <w:rPr>
          <w:rFonts w:ascii="Times New Roman" w:hAnsi="Times New Roman" w:cs="Times New Roman"/>
          <w:sz w:val="24"/>
          <w:szCs w:val="24"/>
        </w:rPr>
        <w:t>y</w:t>
      </w:r>
      <w:r w:rsidR="00EB0BB1">
        <w:rPr>
          <w:rFonts w:ascii="Times New Roman" w:hAnsi="Times New Roman" w:cs="Times New Roman"/>
          <w:sz w:val="24"/>
          <w:szCs w:val="24"/>
        </w:rPr>
        <w:t xml:space="preserve"> t</w:t>
      </w:r>
      <w:r>
        <w:rPr>
          <w:rFonts w:ascii="Times New Roman" w:hAnsi="Times New Roman" w:cs="Times New Roman"/>
          <w:sz w:val="24"/>
          <w:szCs w:val="24"/>
        </w:rPr>
        <w:t>ell</w:t>
      </w:r>
      <w:r w:rsidR="00EB0BB1">
        <w:rPr>
          <w:rFonts w:ascii="Times New Roman" w:hAnsi="Times New Roman" w:cs="Times New Roman"/>
          <w:sz w:val="24"/>
          <w:szCs w:val="24"/>
        </w:rPr>
        <w:t xml:space="preserve"> the truth of what happened</w:t>
      </w:r>
      <w:r w:rsidR="00032D71">
        <w:rPr>
          <w:rFonts w:ascii="Times New Roman" w:hAnsi="Times New Roman" w:cs="Times New Roman"/>
          <w:sz w:val="24"/>
          <w:szCs w:val="24"/>
        </w:rPr>
        <w:t>.</w:t>
      </w:r>
      <w:r w:rsidR="00065FA2">
        <w:rPr>
          <w:rFonts w:ascii="Times New Roman" w:hAnsi="Times New Roman" w:cs="Times New Roman"/>
          <w:sz w:val="24"/>
          <w:szCs w:val="24"/>
        </w:rPr>
        <w:t xml:space="preserve"> </w:t>
      </w:r>
      <w:r w:rsidR="00044170">
        <w:rPr>
          <w:rFonts w:ascii="Times New Roman" w:hAnsi="Times New Roman" w:cs="Times New Roman"/>
          <w:sz w:val="24"/>
          <w:szCs w:val="24"/>
        </w:rPr>
        <w:t>A witness may be afraid of facing the wrath of an accused who may be well connected. A</w:t>
      </w:r>
      <w:r>
        <w:rPr>
          <w:rFonts w:ascii="Times New Roman" w:hAnsi="Times New Roman" w:cs="Times New Roman"/>
          <w:sz w:val="24"/>
          <w:szCs w:val="24"/>
        </w:rPr>
        <w:t xml:space="preserve"> witness may </w:t>
      </w:r>
      <w:r w:rsidR="00044170">
        <w:rPr>
          <w:rFonts w:ascii="Times New Roman" w:hAnsi="Times New Roman" w:cs="Times New Roman"/>
          <w:sz w:val="24"/>
          <w:szCs w:val="24"/>
        </w:rPr>
        <w:t xml:space="preserve">thus </w:t>
      </w:r>
      <w:r>
        <w:rPr>
          <w:rFonts w:ascii="Times New Roman" w:hAnsi="Times New Roman" w:cs="Times New Roman"/>
          <w:sz w:val="24"/>
          <w:szCs w:val="24"/>
        </w:rPr>
        <w:t xml:space="preserve">fail to tell the truth in court for reasons beyond his or her control or due to </w:t>
      </w:r>
      <w:r w:rsidR="001E336C">
        <w:rPr>
          <w:rFonts w:ascii="Times New Roman" w:hAnsi="Times New Roman" w:cs="Times New Roman"/>
          <w:sz w:val="24"/>
          <w:szCs w:val="24"/>
        </w:rPr>
        <w:t xml:space="preserve">ignorance or </w:t>
      </w:r>
      <w:r>
        <w:rPr>
          <w:rFonts w:ascii="Times New Roman" w:hAnsi="Times New Roman" w:cs="Times New Roman"/>
          <w:sz w:val="24"/>
          <w:szCs w:val="24"/>
        </w:rPr>
        <w:t xml:space="preserve">some corrupt collusion.  </w:t>
      </w:r>
      <w:r w:rsidR="00044170">
        <w:rPr>
          <w:rFonts w:ascii="Times New Roman" w:hAnsi="Times New Roman" w:cs="Times New Roman"/>
          <w:sz w:val="24"/>
          <w:szCs w:val="24"/>
        </w:rPr>
        <w:t>In other words,</w:t>
      </w:r>
      <w:r w:rsidR="00896E03">
        <w:rPr>
          <w:rFonts w:ascii="Times New Roman" w:hAnsi="Times New Roman" w:cs="Times New Roman"/>
          <w:sz w:val="24"/>
          <w:szCs w:val="24"/>
        </w:rPr>
        <w:t xml:space="preserve"> monetary indu</w:t>
      </w:r>
      <w:r w:rsidR="00044170">
        <w:rPr>
          <w:rFonts w:ascii="Times New Roman" w:hAnsi="Times New Roman" w:cs="Times New Roman"/>
          <w:sz w:val="24"/>
          <w:szCs w:val="24"/>
        </w:rPr>
        <w:t>cement, intimidation</w:t>
      </w:r>
      <w:r w:rsidR="000A639E">
        <w:rPr>
          <w:rFonts w:ascii="Times New Roman" w:hAnsi="Times New Roman" w:cs="Times New Roman"/>
          <w:sz w:val="24"/>
          <w:szCs w:val="24"/>
        </w:rPr>
        <w:t>, threats or fear</w:t>
      </w:r>
      <w:r w:rsidR="00896E03">
        <w:rPr>
          <w:rFonts w:ascii="Times New Roman" w:hAnsi="Times New Roman" w:cs="Times New Roman"/>
          <w:sz w:val="24"/>
          <w:szCs w:val="24"/>
        </w:rPr>
        <w:t xml:space="preserve"> </w:t>
      </w:r>
      <w:r w:rsidR="000A639E">
        <w:rPr>
          <w:rFonts w:ascii="Times New Roman" w:hAnsi="Times New Roman" w:cs="Times New Roman"/>
          <w:sz w:val="24"/>
          <w:szCs w:val="24"/>
        </w:rPr>
        <w:t>or an unholy combination of these factors may be at play</w:t>
      </w:r>
      <w:r w:rsidR="00896E03">
        <w:rPr>
          <w:rFonts w:ascii="Times New Roman" w:hAnsi="Times New Roman" w:cs="Times New Roman"/>
          <w:sz w:val="24"/>
          <w:szCs w:val="24"/>
        </w:rPr>
        <w:t xml:space="preserve">. </w:t>
      </w:r>
      <w:r w:rsidR="001E336C">
        <w:rPr>
          <w:rFonts w:ascii="Times New Roman" w:hAnsi="Times New Roman" w:cs="Times New Roman"/>
          <w:sz w:val="24"/>
          <w:szCs w:val="24"/>
        </w:rPr>
        <w:t>However, a</w:t>
      </w:r>
      <w:r w:rsidR="00065FA2">
        <w:rPr>
          <w:rFonts w:ascii="Times New Roman" w:hAnsi="Times New Roman" w:cs="Times New Roman"/>
          <w:sz w:val="24"/>
          <w:szCs w:val="24"/>
        </w:rPr>
        <w:t xml:space="preserve">ll that we can say is that </w:t>
      </w:r>
      <w:r w:rsidR="001E336C">
        <w:rPr>
          <w:rFonts w:ascii="Times New Roman" w:hAnsi="Times New Roman" w:cs="Times New Roman"/>
          <w:sz w:val="24"/>
          <w:szCs w:val="24"/>
        </w:rPr>
        <w:t>witness</w:t>
      </w:r>
      <w:r w:rsidR="008041F4">
        <w:rPr>
          <w:rFonts w:ascii="Times New Roman" w:hAnsi="Times New Roman" w:cs="Times New Roman"/>
          <w:sz w:val="24"/>
          <w:szCs w:val="24"/>
        </w:rPr>
        <w:t>es</w:t>
      </w:r>
      <w:r w:rsidR="001E336C">
        <w:rPr>
          <w:rFonts w:ascii="Times New Roman" w:hAnsi="Times New Roman" w:cs="Times New Roman"/>
          <w:sz w:val="24"/>
          <w:szCs w:val="24"/>
        </w:rPr>
        <w:t xml:space="preserve"> who turn hostile cause</w:t>
      </w:r>
      <w:r w:rsidR="006211AC">
        <w:rPr>
          <w:rFonts w:ascii="Times New Roman" w:hAnsi="Times New Roman" w:cs="Times New Roman"/>
          <w:sz w:val="24"/>
          <w:szCs w:val="24"/>
        </w:rPr>
        <w:t xml:space="preserve"> a</w:t>
      </w:r>
      <w:r w:rsidR="00065FA2">
        <w:rPr>
          <w:rFonts w:ascii="Times New Roman" w:hAnsi="Times New Roman" w:cs="Times New Roman"/>
          <w:sz w:val="24"/>
          <w:szCs w:val="24"/>
        </w:rPr>
        <w:t xml:space="preserve"> disservice to justice</w:t>
      </w:r>
      <w:r w:rsidR="009903A8">
        <w:rPr>
          <w:rFonts w:ascii="Times New Roman" w:hAnsi="Times New Roman" w:cs="Times New Roman"/>
          <w:sz w:val="24"/>
          <w:szCs w:val="24"/>
        </w:rPr>
        <w:t xml:space="preserve"> delivery</w:t>
      </w:r>
      <w:r w:rsidR="00065FA2">
        <w:rPr>
          <w:rFonts w:ascii="Times New Roman" w:hAnsi="Times New Roman" w:cs="Times New Roman"/>
          <w:sz w:val="24"/>
          <w:szCs w:val="24"/>
        </w:rPr>
        <w:t>.</w:t>
      </w:r>
      <w:r w:rsidR="008041F4">
        <w:rPr>
          <w:rFonts w:ascii="Times New Roman" w:hAnsi="Times New Roman" w:cs="Times New Roman"/>
          <w:sz w:val="24"/>
          <w:szCs w:val="24"/>
        </w:rPr>
        <w:t xml:space="preserve"> </w:t>
      </w:r>
      <w:r w:rsidR="00E57907">
        <w:rPr>
          <w:rFonts w:ascii="Times New Roman" w:hAnsi="Times New Roman" w:cs="Times New Roman"/>
          <w:sz w:val="24"/>
          <w:szCs w:val="24"/>
        </w:rPr>
        <w:t xml:space="preserve">They ruin cases of the party calling them.  </w:t>
      </w:r>
      <w:r w:rsidR="008041F4">
        <w:rPr>
          <w:rFonts w:ascii="Times New Roman" w:hAnsi="Times New Roman" w:cs="Times New Roman"/>
          <w:sz w:val="24"/>
          <w:szCs w:val="24"/>
        </w:rPr>
        <w:t xml:space="preserve">They allow criminals to walk </w:t>
      </w:r>
      <w:r w:rsidR="00C07CBF">
        <w:rPr>
          <w:rFonts w:ascii="Times New Roman" w:hAnsi="Times New Roman" w:cs="Times New Roman"/>
          <w:sz w:val="24"/>
          <w:szCs w:val="24"/>
        </w:rPr>
        <w:t xml:space="preserve">scot </w:t>
      </w:r>
      <w:r w:rsidR="008041F4">
        <w:rPr>
          <w:rFonts w:ascii="Times New Roman" w:hAnsi="Times New Roman" w:cs="Times New Roman"/>
          <w:sz w:val="24"/>
          <w:szCs w:val="24"/>
        </w:rPr>
        <w:t>free, making a mockery of the whole criminal justice system.</w:t>
      </w:r>
      <w:r w:rsidR="00B90650">
        <w:rPr>
          <w:rFonts w:ascii="Times New Roman" w:hAnsi="Times New Roman" w:cs="Times New Roman"/>
          <w:sz w:val="24"/>
          <w:szCs w:val="24"/>
        </w:rPr>
        <w:t xml:space="preserve"> This has the effect of shaking public confidence in the criminal justice delivery system. </w:t>
      </w:r>
      <w:r w:rsidR="008041F4">
        <w:rPr>
          <w:rFonts w:ascii="Times New Roman" w:hAnsi="Times New Roman" w:cs="Times New Roman"/>
          <w:sz w:val="24"/>
          <w:szCs w:val="24"/>
        </w:rPr>
        <w:t xml:space="preserve"> </w:t>
      </w:r>
    </w:p>
    <w:p w14:paraId="2F51C06A" w14:textId="7CC3A0C5" w:rsidR="00032D71" w:rsidRDefault="00032D71" w:rsidP="005821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57907" w:rsidRPr="00EC78C5">
        <w:rPr>
          <w:rFonts w:ascii="Times New Roman" w:hAnsi="Times New Roman" w:cs="Times New Roman"/>
          <w:sz w:val="24"/>
          <w:szCs w:val="24"/>
        </w:rPr>
        <w:t xml:space="preserve">In </w:t>
      </w:r>
      <w:r w:rsidR="00E57907" w:rsidRPr="00EC78C5">
        <w:rPr>
          <w:rFonts w:ascii="Times New Roman" w:hAnsi="Times New Roman" w:cs="Times New Roman"/>
          <w:i/>
          <w:iCs/>
          <w:sz w:val="24"/>
          <w:szCs w:val="24"/>
        </w:rPr>
        <w:t>casu</w:t>
      </w:r>
      <w:r w:rsidR="00E57907" w:rsidRPr="00EC78C5">
        <w:rPr>
          <w:rFonts w:ascii="Times New Roman" w:hAnsi="Times New Roman" w:cs="Times New Roman"/>
          <w:sz w:val="24"/>
          <w:szCs w:val="24"/>
        </w:rPr>
        <w:t xml:space="preserve"> t</w:t>
      </w:r>
      <w:r w:rsidRPr="00EC78C5">
        <w:rPr>
          <w:rFonts w:ascii="Times New Roman" w:hAnsi="Times New Roman" w:cs="Times New Roman"/>
          <w:sz w:val="24"/>
          <w:szCs w:val="24"/>
        </w:rPr>
        <w:t xml:space="preserve">he rest of the State witnesses were not eye witnesses to the </w:t>
      </w:r>
      <w:r w:rsidR="00264777" w:rsidRPr="00EC78C5">
        <w:rPr>
          <w:rFonts w:ascii="Times New Roman" w:hAnsi="Times New Roman" w:cs="Times New Roman"/>
          <w:sz w:val="24"/>
          <w:szCs w:val="24"/>
        </w:rPr>
        <w:t xml:space="preserve">severe </w:t>
      </w:r>
      <w:r w:rsidRPr="00EC78C5">
        <w:rPr>
          <w:rFonts w:ascii="Times New Roman" w:hAnsi="Times New Roman" w:cs="Times New Roman"/>
          <w:sz w:val="24"/>
          <w:szCs w:val="24"/>
        </w:rPr>
        <w:t>assault</w:t>
      </w:r>
      <w:r w:rsidR="00264777" w:rsidRPr="00EC78C5">
        <w:rPr>
          <w:rFonts w:ascii="Times New Roman" w:hAnsi="Times New Roman" w:cs="Times New Roman"/>
          <w:sz w:val="24"/>
          <w:szCs w:val="24"/>
        </w:rPr>
        <w:t xml:space="preserve"> that is described in the State’s summary</w:t>
      </w:r>
      <w:r w:rsidRPr="00EC78C5">
        <w:rPr>
          <w:rFonts w:ascii="Times New Roman" w:hAnsi="Times New Roman" w:cs="Times New Roman"/>
          <w:sz w:val="24"/>
          <w:szCs w:val="24"/>
        </w:rPr>
        <w:t xml:space="preserve">.  </w:t>
      </w:r>
      <w:r w:rsidR="00264777" w:rsidRPr="00EC78C5">
        <w:rPr>
          <w:rFonts w:ascii="Times New Roman" w:hAnsi="Times New Roman" w:cs="Times New Roman"/>
          <w:sz w:val="24"/>
          <w:szCs w:val="24"/>
        </w:rPr>
        <w:t xml:space="preserve">They only witnessed the accused striking the deceased with a clenched fist </w:t>
      </w:r>
      <w:r w:rsidR="00EC78C5">
        <w:rPr>
          <w:rFonts w:ascii="Times New Roman" w:hAnsi="Times New Roman" w:cs="Times New Roman"/>
          <w:sz w:val="24"/>
          <w:szCs w:val="24"/>
        </w:rPr>
        <w:t>or with an open hand</w:t>
      </w:r>
      <w:r w:rsidR="00FE44EE">
        <w:rPr>
          <w:rFonts w:ascii="Times New Roman" w:hAnsi="Times New Roman" w:cs="Times New Roman"/>
          <w:sz w:val="24"/>
          <w:szCs w:val="24"/>
        </w:rPr>
        <w:t xml:space="preserve"> </w:t>
      </w:r>
      <w:r w:rsidR="00264777" w:rsidRPr="00EC78C5">
        <w:rPr>
          <w:rFonts w:ascii="Times New Roman" w:hAnsi="Times New Roman" w:cs="Times New Roman"/>
          <w:sz w:val="24"/>
          <w:szCs w:val="24"/>
        </w:rPr>
        <w:t xml:space="preserve">on the face once or twice. </w:t>
      </w:r>
      <w:r w:rsidRPr="00EC78C5">
        <w:rPr>
          <w:rFonts w:ascii="Times New Roman" w:hAnsi="Times New Roman" w:cs="Times New Roman"/>
          <w:sz w:val="24"/>
          <w:szCs w:val="24"/>
        </w:rPr>
        <w:t xml:space="preserve">It is unfortunate that the investigating officer in this case was not thorough </w:t>
      </w:r>
      <w:r w:rsidR="00EC78C5">
        <w:rPr>
          <w:rFonts w:ascii="Times New Roman" w:hAnsi="Times New Roman" w:cs="Times New Roman"/>
          <w:sz w:val="24"/>
          <w:szCs w:val="24"/>
        </w:rPr>
        <w:t xml:space="preserve">in </w:t>
      </w:r>
      <w:r w:rsidRPr="00EC78C5">
        <w:rPr>
          <w:rFonts w:ascii="Times New Roman" w:hAnsi="Times New Roman" w:cs="Times New Roman"/>
          <w:sz w:val="24"/>
          <w:szCs w:val="24"/>
        </w:rPr>
        <w:t>his investigatio</w:t>
      </w:r>
      <w:r w:rsidR="00264777" w:rsidRPr="00EC78C5">
        <w:rPr>
          <w:rFonts w:ascii="Times New Roman" w:hAnsi="Times New Roman" w:cs="Times New Roman"/>
          <w:sz w:val="24"/>
          <w:szCs w:val="24"/>
        </w:rPr>
        <w:t>ns</w:t>
      </w:r>
      <w:r w:rsidRPr="00EC78C5">
        <w:rPr>
          <w:rFonts w:ascii="Times New Roman" w:hAnsi="Times New Roman" w:cs="Times New Roman"/>
          <w:sz w:val="24"/>
          <w:szCs w:val="24"/>
        </w:rPr>
        <w:t>.  Evidence led show</w:t>
      </w:r>
      <w:r w:rsidR="00264777" w:rsidRPr="00EC78C5">
        <w:rPr>
          <w:rFonts w:ascii="Times New Roman" w:hAnsi="Times New Roman" w:cs="Times New Roman"/>
          <w:sz w:val="24"/>
          <w:szCs w:val="24"/>
        </w:rPr>
        <w:t>s</w:t>
      </w:r>
      <w:r w:rsidRPr="00EC78C5">
        <w:rPr>
          <w:rFonts w:ascii="Times New Roman" w:hAnsi="Times New Roman" w:cs="Times New Roman"/>
          <w:sz w:val="24"/>
          <w:szCs w:val="24"/>
        </w:rPr>
        <w:t xml:space="preserve"> that </w:t>
      </w:r>
      <w:r w:rsidR="0058211E" w:rsidRPr="00EC78C5">
        <w:rPr>
          <w:rFonts w:ascii="Times New Roman" w:hAnsi="Times New Roman" w:cs="Times New Roman"/>
          <w:sz w:val="24"/>
          <w:szCs w:val="24"/>
        </w:rPr>
        <w:t xml:space="preserve">a number of </w:t>
      </w:r>
      <w:r w:rsidRPr="00EC78C5">
        <w:rPr>
          <w:rFonts w:ascii="Times New Roman" w:hAnsi="Times New Roman" w:cs="Times New Roman"/>
          <w:sz w:val="24"/>
          <w:szCs w:val="24"/>
        </w:rPr>
        <w:t>people gathered around the deceased</w:t>
      </w:r>
      <w:r w:rsidR="0058211E" w:rsidRPr="00EC78C5">
        <w:rPr>
          <w:rFonts w:ascii="Times New Roman" w:hAnsi="Times New Roman" w:cs="Times New Roman"/>
          <w:sz w:val="24"/>
          <w:szCs w:val="24"/>
        </w:rPr>
        <w:t xml:space="preserve"> at the verandah</w:t>
      </w:r>
      <w:r w:rsidRPr="00EC78C5">
        <w:rPr>
          <w:rFonts w:ascii="Times New Roman" w:hAnsi="Times New Roman" w:cs="Times New Roman"/>
          <w:sz w:val="24"/>
          <w:szCs w:val="24"/>
        </w:rPr>
        <w:t xml:space="preserve">.  As was correctly submitted by Mr </w:t>
      </w:r>
      <w:r w:rsidRPr="00EC78C5">
        <w:rPr>
          <w:rFonts w:ascii="Times New Roman" w:hAnsi="Times New Roman" w:cs="Times New Roman"/>
          <w:i/>
          <w:iCs/>
          <w:sz w:val="24"/>
          <w:szCs w:val="24"/>
        </w:rPr>
        <w:t>Furidzo</w:t>
      </w:r>
      <w:r w:rsidRPr="00EC78C5">
        <w:rPr>
          <w:rFonts w:ascii="Times New Roman" w:hAnsi="Times New Roman" w:cs="Times New Roman"/>
          <w:sz w:val="24"/>
          <w:szCs w:val="24"/>
        </w:rPr>
        <w:t xml:space="preserve"> for the accused, some of these people saw what transpired.  Stephen Billiati</w:t>
      </w:r>
      <w:r w:rsidR="0058211E" w:rsidRPr="00EC78C5">
        <w:rPr>
          <w:rFonts w:ascii="Times New Roman" w:hAnsi="Times New Roman" w:cs="Times New Roman"/>
          <w:sz w:val="24"/>
          <w:szCs w:val="24"/>
        </w:rPr>
        <w:t xml:space="preserve"> in hi</w:t>
      </w:r>
      <w:r w:rsidRPr="00EC78C5">
        <w:rPr>
          <w:rFonts w:ascii="Times New Roman" w:hAnsi="Times New Roman" w:cs="Times New Roman"/>
          <w:sz w:val="24"/>
          <w:szCs w:val="24"/>
        </w:rPr>
        <w:t xml:space="preserve">s statement </w:t>
      </w:r>
      <w:r w:rsidR="0058211E" w:rsidRPr="00EC78C5">
        <w:rPr>
          <w:rFonts w:ascii="Times New Roman" w:hAnsi="Times New Roman" w:cs="Times New Roman"/>
          <w:sz w:val="24"/>
          <w:szCs w:val="24"/>
        </w:rPr>
        <w:t xml:space="preserve">to the police </w:t>
      </w:r>
      <w:r w:rsidR="00FE44EE">
        <w:rPr>
          <w:rFonts w:ascii="Times New Roman" w:hAnsi="Times New Roman" w:cs="Times New Roman"/>
          <w:sz w:val="24"/>
          <w:szCs w:val="24"/>
        </w:rPr>
        <w:t xml:space="preserve">even </w:t>
      </w:r>
      <w:r w:rsidRPr="00EC78C5">
        <w:rPr>
          <w:rFonts w:ascii="Times New Roman" w:hAnsi="Times New Roman" w:cs="Times New Roman"/>
          <w:sz w:val="24"/>
          <w:szCs w:val="24"/>
        </w:rPr>
        <w:t>said that some people had tried to restrain the accused.  The investigating officer should have made efforts to find these people and record statements from them.  Murder is a very serious crime.  The police need to take it very seriously</w:t>
      </w:r>
      <w:r w:rsidR="0014433D" w:rsidRPr="00EC78C5">
        <w:rPr>
          <w:rFonts w:ascii="Times New Roman" w:hAnsi="Times New Roman" w:cs="Times New Roman"/>
          <w:sz w:val="24"/>
          <w:szCs w:val="24"/>
        </w:rPr>
        <w:t xml:space="preserve"> when they do investigations thereof</w:t>
      </w:r>
      <w:r w:rsidRPr="00EC78C5">
        <w:rPr>
          <w:rFonts w:ascii="Times New Roman" w:hAnsi="Times New Roman" w:cs="Times New Roman"/>
          <w:sz w:val="24"/>
          <w:szCs w:val="24"/>
        </w:rPr>
        <w:t xml:space="preserve">.  Recording a </w:t>
      </w:r>
      <w:r w:rsidRPr="00EC78C5">
        <w:rPr>
          <w:rFonts w:ascii="Times New Roman" w:hAnsi="Times New Roman" w:cs="Times New Roman"/>
          <w:sz w:val="24"/>
          <w:szCs w:val="24"/>
        </w:rPr>
        <w:lastRenderedPageBreak/>
        <w:t>statement from one eye witness and seek</w:t>
      </w:r>
      <w:r w:rsidR="0014433D" w:rsidRPr="00EC78C5">
        <w:rPr>
          <w:rFonts w:ascii="Times New Roman" w:hAnsi="Times New Roman" w:cs="Times New Roman"/>
          <w:sz w:val="24"/>
          <w:szCs w:val="24"/>
        </w:rPr>
        <w:t>ing</w:t>
      </w:r>
      <w:r w:rsidRPr="00EC78C5">
        <w:rPr>
          <w:rFonts w:ascii="Times New Roman" w:hAnsi="Times New Roman" w:cs="Times New Roman"/>
          <w:sz w:val="24"/>
          <w:szCs w:val="24"/>
        </w:rPr>
        <w:t xml:space="preserve"> to rely on th</w:t>
      </w:r>
      <w:r w:rsidR="009D758C" w:rsidRPr="00EC78C5">
        <w:rPr>
          <w:rFonts w:ascii="Times New Roman" w:hAnsi="Times New Roman" w:cs="Times New Roman"/>
          <w:sz w:val="24"/>
          <w:szCs w:val="24"/>
        </w:rPr>
        <w:t>e evidence of that</w:t>
      </w:r>
      <w:r w:rsidRPr="00EC78C5">
        <w:rPr>
          <w:rFonts w:ascii="Times New Roman" w:hAnsi="Times New Roman" w:cs="Times New Roman"/>
          <w:sz w:val="24"/>
          <w:szCs w:val="24"/>
        </w:rPr>
        <w:t xml:space="preserve"> one</w:t>
      </w:r>
      <w:r w:rsidR="009D758C" w:rsidRPr="00EC78C5">
        <w:rPr>
          <w:rFonts w:ascii="Times New Roman" w:hAnsi="Times New Roman" w:cs="Times New Roman"/>
          <w:sz w:val="24"/>
          <w:szCs w:val="24"/>
        </w:rPr>
        <w:t xml:space="preserve"> eye </w:t>
      </w:r>
      <w:r w:rsidRPr="00EC78C5">
        <w:rPr>
          <w:rFonts w:ascii="Times New Roman" w:hAnsi="Times New Roman" w:cs="Times New Roman"/>
          <w:sz w:val="24"/>
          <w:szCs w:val="24"/>
        </w:rPr>
        <w:t xml:space="preserve">witness </w:t>
      </w:r>
      <w:r w:rsidR="009D758C" w:rsidRPr="00EC78C5">
        <w:rPr>
          <w:rFonts w:ascii="Times New Roman" w:hAnsi="Times New Roman" w:cs="Times New Roman"/>
          <w:sz w:val="24"/>
          <w:szCs w:val="24"/>
        </w:rPr>
        <w:t xml:space="preserve">in a case </w:t>
      </w:r>
      <w:r w:rsidRPr="00EC78C5">
        <w:rPr>
          <w:rFonts w:ascii="Times New Roman" w:hAnsi="Times New Roman" w:cs="Times New Roman"/>
          <w:sz w:val="24"/>
          <w:szCs w:val="24"/>
        </w:rPr>
        <w:t>whe</w:t>
      </w:r>
      <w:r w:rsidR="009D758C" w:rsidRPr="00EC78C5">
        <w:rPr>
          <w:rFonts w:ascii="Times New Roman" w:hAnsi="Times New Roman" w:cs="Times New Roman"/>
          <w:sz w:val="24"/>
          <w:szCs w:val="24"/>
        </w:rPr>
        <w:t>re</w:t>
      </w:r>
      <w:r w:rsidRPr="00EC78C5">
        <w:rPr>
          <w:rFonts w:ascii="Times New Roman" w:hAnsi="Times New Roman" w:cs="Times New Roman"/>
          <w:sz w:val="24"/>
          <w:szCs w:val="24"/>
        </w:rPr>
        <w:t xml:space="preserve"> there are several people who witnessed the offence being committed </w:t>
      </w:r>
      <w:r w:rsidR="002D6F06">
        <w:rPr>
          <w:rFonts w:ascii="Times New Roman" w:hAnsi="Times New Roman" w:cs="Times New Roman"/>
          <w:sz w:val="24"/>
          <w:szCs w:val="24"/>
        </w:rPr>
        <w:t xml:space="preserve">is </w:t>
      </w:r>
      <w:r w:rsidR="007271B8">
        <w:rPr>
          <w:rFonts w:ascii="Times New Roman" w:hAnsi="Times New Roman" w:cs="Times New Roman"/>
          <w:sz w:val="24"/>
          <w:szCs w:val="24"/>
        </w:rPr>
        <w:t>a disservice to justice delivery</w:t>
      </w:r>
      <w:r w:rsidRPr="00EC78C5">
        <w:rPr>
          <w:rFonts w:ascii="Times New Roman" w:hAnsi="Times New Roman" w:cs="Times New Roman"/>
          <w:sz w:val="24"/>
          <w:szCs w:val="24"/>
        </w:rPr>
        <w:t>.</w:t>
      </w:r>
      <w:r w:rsidR="009D758C" w:rsidRPr="00EC78C5">
        <w:rPr>
          <w:rFonts w:ascii="Times New Roman" w:hAnsi="Times New Roman" w:cs="Times New Roman"/>
          <w:sz w:val="24"/>
          <w:szCs w:val="24"/>
        </w:rPr>
        <w:t xml:space="preserve"> Out of abundance of caution, the police must record statements from more than one eye witness. In the event </w:t>
      </w:r>
      <w:r w:rsidRPr="00EC78C5">
        <w:rPr>
          <w:rFonts w:ascii="Times New Roman" w:hAnsi="Times New Roman" w:cs="Times New Roman"/>
          <w:sz w:val="24"/>
          <w:szCs w:val="24"/>
        </w:rPr>
        <w:t>that one witness decides to turn hostile as what happe</w:t>
      </w:r>
      <w:r w:rsidR="0014433D" w:rsidRPr="00EC78C5">
        <w:rPr>
          <w:rFonts w:ascii="Times New Roman" w:hAnsi="Times New Roman" w:cs="Times New Roman"/>
          <w:sz w:val="24"/>
          <w:szCs w:val="24"/>
        </w:rPr>
        <w:t>ne</w:t>
      </w:r>
      <w:r w:rsidRPr="00EC78C5">
        <w:rPr>
          <w:rFonts w:ascii="Times New Roman" w:hAnsi="Times New Roman" w:cs="Times New Roman"/>
          <w:sz w:val="24"/>
          <w:szCs w:val="24"/>
        </w:rPr>
        <w:t>d in th</w:t>
      </w:r>
      <w:r w:rsidR="009D758C" w:rsidRPr="00EC78C5">
        <w:rPr>
          <w:rFonts w:ascii="Times New Roman" w:hAnsi="Times New Roman" w:cs="Times New Roman"/>
          <w:sz w:val="24"/>
          <w:szCs w:val="24"/>
        </w:rPr>
        <w:t xml:space="preserve">e present </w:t>
      </w:r>
      <w:r w:rsidRPr="00EC78C5">
        <w:rPr>
          <w:rFonts w:ascii="Times New Roman" w:hAnsi="Times New Roman" w:cs="Times New Roman"/>
          <w:sz w:val="24"/>
          <w:szCs w:val="24"/>
        </w:rPr>
        <w:t>case or if he or she d</w:t>
      </w:r>
      <w:r w:rsidR="0014433D" w:rsidRPr="00EC78C5">
        <w:rPr>
          <w:rFonts w:ascii="Times New Roman" w:hAnsi="Times New Roman" w:cs="Times New Roman"/>
          <w:sz w:val="24"/>
          <w:szCs w:val="24"/>
        </w:rPr>
        <w:t>i</w:t>
      </w:r>
      <w:r w:rsidRPr="00EC78C5">
        <w:rPr>
          <w:rFonts w:ascii="Times New Roman" w:hAnsi="Times New Roman" w:cs="Times New Roman"/>
          <w:sz w:val="24"/>
          <w:szCs w:val="24"/>
        </w:rPr>
        <w:t xml:space="preserve">es that </w:t>
      </w:r>
      <w:r w:rsidR="0014433D" w:rsidRPr="00EC78C5">
        <w:rPr>
          <w:rFonts w:ascii="Times New Roman" w:hAnsi="Times New Roman" w:cs="Times New Roman"/>
          <w:sz w:val="24"/>
          <w:szCs w:val="24"/>
        </w:rPr>
        <w:t>marks</w:t>
      </w:r>
      <w:r w:rsidRPr="00EC78C5">
        <w:rPr>
          <w:rFonts w:ascii="Times New Roman" w:hAnsi="Times New Roman" w:cs="Times New Roman"/>
          <w:sz w:val="24"/>
          <w:szCs w:val="24"/>
        </w:rPr>
        <w:t xml:space="preserve"> the end of the matter</w:t>
      </w:r>
      <w:r w:rsidR="0014433D" w:rsidRPr="00EC78C5">
        <w:rPr>
          <w:rFonts w:ascii="Times New Roman" w:hAnsi="Times New Roman" w:cs="Times New Roman"/>
          <w:sz w:val="24"/>
          <w:szCs w:val="24"/>
        </w:rPr>
        <w:t xml:space="preserve">. The end result is </w:t>
      </w:r>
      <w:r w:rsidRPr="00EC78C5">
        <w:rPr>
          <w:rFonts w:ascii="Times New Roman" w:hAnsi="Times New Roman" w:cs="Times New Roman"/>
          <w:sz w:val="24"/>
          <w:szCs w:val="24"/>
        </w:rPr>
        <w:t>an injustice.</w:t>
      </w:r>
      <w:r w:rsidR="00166723">
        <w:rPr>
          <w:rFonts w:ascii="Times New Roman" w:hAnsi="Times New Roman" w:cs="Times New Roman"/>
          <w:sz w:val="24"/>
          <w:szCs w:val="24"/>
        </w:rPr>
        <w:t xml:space="preserve"> </w:t>
      </w:r>
      <w:r w:rsidR="00C779B2">
        <w:rPr>
          <w:rFonts w:ascii="Times New Roman" w:hAnsi="Times New Roman" w:cs="Times New Roman"/>
          <w:sz w:val="24"/>
          <w:szCs w:val="24"/>
        </w:rPr>
        <w:t>It cannot be over emphasized that t</w:t>
      </w:r>
      <w:r w:rsidR="00166723">
        <w:rPr>
          <w:rFonts w:ascii="Times New Roman" w:hAnsi="Times New Roman" w:cs="Times New Roman"/>
          <w:sz w:val="24"/>
          <w:szCs w:val="24"/>
        </w:rPr>
        <w:t xml:space="preserve">he role of witnesses is paramount in the criminal justice system. Witnesses are the eyes and ears of justice. </w:t>
      </w:r>
      <w:r w:rsidR="0066596A">
        <w:rPr>
          <w:rFonts w:ascii="Times New Roman" w:hAnsi="Times New Roman" w:cs="Times New Roman"/>
          <w:sz w:val="24"/>
          <w:szCs w:val="24"/>
        </w:rPr>
        <w:t>A</w:t>
      </w:r>
      <w:r w:rsidR="00166723">
        <w:rPr>
          <w:rFonts w:ascii="Times New Roman" w:hAnsi="Times New Roman" w:cs="Times New Roman"/>
          <w:sz w:val="24"/>
          <w:szCs w:val="24"/>
        </w:rPr>
        <w:t xml:space="preserve"> criminal case is built on the evidence</w:t>
      </w:r>
      <w:r w:rsidR="007C2D97">
        <w:rPr>
          <w:rFonts w:ascii="Times New Roman" w:hAnsi="Times New Roman" w:cs="Times New Roman"/>
          <w:sz w:val="24"/>
          <w:szCs w:val="24"/>
        </w:rPr>
        <w:t xml:space="preserve"> given by witnesses.</w:t>
      </w:r>
      <w:r w:rsidR="007271B8">
        <w:rPr>
          <w:rFonts w:ascii="Times New Roman" w:hAnsi="Times New Roman" w:cs="Times New Roman"/>
          <w:sz w:val="24"/>
          <w:szCs w:val="24"/>
        </w:rPr>
        <w:t xml:space="preserve">  It is therefore imperative for the police to gather evidence from as many witnesses as possible. </w:t>
      </w:r>
    </w:p>
    <w:p w14:paraId="6EF2594A" w14:textId="09DD01DE" w:rsidR="007271B8" w:rsidRDefault="00032D71" w:rsidP="00361A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Stephen Billiati having withh</w:t>
      </w:r>
      <w:r w:rsidR="0096551B">
        <w:rPr>
          <w:rFonts w:ascii="Times New Roman" w:hAnsi="Times New Roman" w:cs="Times New Roman"/>
          <w:sz w:val="24"/>
          <w:szCs w:val="24"/>
        </w:rPr>
        <w:t>e</w:t>
      </w:r>
      <w:r>
        <w:rPr>
          <w:rFonts w:ascii="Times New Roman" w:hAnsi="Times New Roman" w:cs="Times New Roman"/>
          <w:sz w:val="24"/>
          <w:szCs w:val="24"/>
        </w:rPr>
        <w:t xml:space="preserve">ld information about the assault, the court cannot make a finding that </w:t>
      </w:r>
      <w:r w:rsidR="0096551B">
        <w:rPr>
          <w:rFonts w:ascii="Times New Roman" w:hAnsi="Times New Roman" w:cs="Times New Roman"/>
          <w:sz w:val="24"/>
          <w:szCs w:val="24"/>
        </w:rPr>
        <w:t xml:space="preserve">the assault </w:t>
      </w:r>
      <w:r>
        <w:rPr>
          <w:rFonts w:ascii="Times New Roman" w:hAnsi="Times New Roman" w:cs="Times New Roman"/>
          <w:sz w:val="24"/>
          <w:szCs w:val="24"/>
        </w:rPr>
        <w:t xml:space="preserve">the accused perpetrated on the deceased is what caused the head injuries that caused the death of the deceased.  </w:t>
      </w:r>
      <w:r w:rsidR="004606B9">
        <w:rPr>
          <w:rFonts w:ascii="Times New Roman" w:hAnsi="Times New Roman" w:cs="Times New Roman"/>
          <w:sz w:val="24"/>
          <w:szCs w:val="24"/>
        </w:rPr>
        <w:t xml:space="preserve">The </w:t>
      </w:r>
      <w:r>
        <w:rPr>
          <w:rFonts w:ascii="Times New Roman" w:hAnsi="Times New Roman" w:cs="Times New Roman"/>
          <w:sz w:val="24"/>
          <w:szCs w:val="24"/>
        </w:rPr>
        <w:t xml:space="preserve">evidence that </w:t>
      </w:r>
      <w:r w:rsidR="004606B9">
        <w:rPr>
          <w:rFonts w:ascii="Times New Roman" w:hAnsi="Times New Roman" w:cs="Times New Roman"/>
          <w:sz w:val="24"/>
          <w:szCs w:val="24"/>
        </w:rPr>
        <w:t>he gave in court is</w:t>
      </w:r>
      <w:r>
        <w:rPr>
          <w:rFonts w:ascii="Times New Roman" w:hAnsi="Times New Roman" w:cs="Times New Roman"/>
          <w:sz w:val="24"/>
          <w:szCs w:val="24"/>
        </w:rPr>
        <w:t xml:space="preserve"> favourable to the accused.  Mr </w:t>
      </w:r>
      <w:r w:rsidRPr="0066245F">
        <w:rPr>
          <w:rFonts w:ascii="Times New Roman" w:hAnsi="Times New Roman" w:cs="Times New Roman"/>
          <w:i/>
          <w:iCs/>
          <w:sz w:val="24"/>
          <w:szCs w:val="24"/>
        </w:rPr>
        <w:t xml:space="preserve">Mukuze </w:t>
      </w:r>
      <w:r>
        <w:rPr>
          <w:rFonts w:ascii="Times New Roman" w:hAnsi="Times New Roman" w:cs="Times New Roman"/>
          <w:sz w:val="24"/>
          <w:szCs w:val="24"/>
        </w:rPr>
        <w:t>acknowledged this in his closing submissions</w:t>
      </w:r>
      <w:r w:rsidR="00030C8A">
        <w:rPr>
          <w:rFonts w:ascii="Times New Roman" w:hAnsi="Times New Roman" w:cs="Times New Roman"/>
          <w:sz w:val="24"/>
          <w:szCs w:val="24"/>
        </w:rPr>
        <w:t xml:space="preserve">. </w:t>
      </w:r>
      <w:r>
        <w:rPr>
          <w:rFonts w:ascii="Times New Roman" w:hAnsi="Times New Roman" w:cs="Times New Roman"/>
          <w:sz w:val="24"/>
          <w:szCs w:val="24"/>
        </w:rPr>
        <w:t xml:space="preserve">What is clear </w:t>
      </w:r>
      <w:r w:rsidR="00030C8A">
        <w:rPr>
          <w:rFonts w:ascii="Times New Roman" w:hAnsi="Times New Roman" w:cs="Times New Roman"/>
          <w:sz w:val="24"/>
          <w:szCs w:val="24"/>
        </w:rPr>
        <w:t xml:space="preserve">though </w:t>
      </w:r>
      <w:r>
        <w:rPr>
          <w:rFonts w:ascii="Times New Roman" w:hAnsi="Times New Roman" w:cs="Times New Roman"/>
          <w:sz w:val="24"/>
          <w:szCs w:val="24"/>
        </w:rPr>
        <w:t xml:space="preserve">is that the State did not apply </w:t>
      </w:r>
      <w:r w:rsidR="00030C8A">
        <w:rPr>
          <w:rFonts w:ascii="Times New Roman" w:hAnsi="Times New Roman" w:cs="Times New Roman"/>
          <w:sz w:val="24"/>
          <w:szCs w:val="24"/>
        </w:rPr>
        <w:t xml:space="preserve">to impeach </w:t>
      </w:r>
      <w:r>
        <w:rPr>
          <w:rFonts w:ascii="Times New Roman" w:hAnsi="Times New Roman" w:cs="Times New Roman"/>
          <w:sz w:val="24"/>
          <w:szCs w:val="24"/>
        </w:rPr>
        <w:t>its witness</w:t>
      </w:r>
      <w:r w:rsidR="00030C8A">
        <w:rPr>
          <w:rFonts w:ascii="Times New Roman" w:hAnsi="Times New Roman" w:cs="Times New Roman"/>
          <w:sz w:val="24"/>
          <w:szCs w:val="24"/>
        </w:rPr>
        <w:t xml:space="preserve">, a procedure that was available to it in terms of </w:t>
      </w:r>
      <w:r>
        <w:rPr>
          <w:rFonts w:ascii="Times New Roman" w:hAnsi="Times New Roman" w:cs="Times New Roman"/>
          <w:sz w:val="24"/>
          <w:szCs w:val="24"/>
        </w:rPr>
        <w:t>s 316 of the Criminal Procedure and Evidence Act</w:t>
      </w:r>
      <w:r w:rsidR="00030C8A">
        <w:rPr>
          <w:rFonts w:ascii="Times New Roman" w:hAnsi="Times New Roman" w:cs="Times New Roman"/>
          <w:sz w:val="24"/>
          <w:szCs w:val="24"/>
        </w:rPr>
        <w:t xml:space="preserve"> [</w:t>
      </w:r>
      <w:r w:rsidR="00030C8A" w:rsidRPr="00030C8A">
        <w:rPr>
          <w:rFonts w:ascii="Times New Roman" w:hAnsi="Times New Roman" w:cs="Times New Roman"/>
          <w:i/>
          <w:iCs/>
          <w:sz w:val="24"/>
          <w:szCs w:val="24"/>
        </w:rPr>
        <w:t>Chapter</w:t>
      </w:r>
      <w:r w:rsidR="00030C8A">
        <w:rPr>
          <w:rFonts w:ascii="Times New Roman" w:hAnsi="Times New Roman" w:cs="Times New Roman"/>
          <w:sz w:val="24"/>
          <w:szCs w:val="24"/>
        </w:rPr>
        <w:t xml:space="preserve"> 9:07]</w:t>
      </w:r>
      <w:r>
        <w:rPr>
          <w:rFonts w:ascii="Times New Roman" w:hAnsi="Times New Roman" w:cs="Times New Roman"/>
          <w:sz w:val="24"/>
          <w:szCs w:val="24"/>
        </w:rPr>
        <w:t xml:space="preserve">.  Mr </w:t>
      </w:r>
      <w:r w:rsidRPr="00E96985">
        <w:rPr>
          <w:rFonts w:ascii="Times New Roman" w:hAnsi="Times New Roman" w:cs="Times New Roman"/>
          <w:i/>
          <w:iCs/>
          <w:sz w:val="24"/>
          <w:szCs w:val="24"/>
        </w:rPr>
        <w:t>Mukuze</w:t>
      </w:r>
      <w:r>
        <w:rPr>
          <w:rFonts w:ascii="Times New Roman" w:hAnsi="Times New Roman" w:cs="Times New Roman"/>
          <w:sz w:val="24"/>
          <w:szCs w:val="24"/>
        </w:rPr>
        <w:t xml:space="preserve"> simply showed the witness his statement and asked him to confirm if he is the one who had made the statement to the police.  </w:t>
      </w:r>
      <w:r w:rsidR="00DA6B4D">
        <w:rPr>
          <w:rFonts w:ascii="Times New Roman" w:hAnsi="Times New Roman" w:cs="Times New Roman"/>
          <w:sz w:val="24"/>
          <w:szCs w:val="24"/>
        </w:rPr>
        <w:t>When the witness confirmed, h</w:t>
      </w:r>
      <w:r>
        <w:rPr>
          <w:rFonts w:ascii="Times New Roman" w:hAnsi="Times New Roman" w:cs="Times New Roman"/>
          <w:sz w:val="24"/>
          <w:szCs w:val="24"/>
        </w:rPr>
        <w:t xml:space="preserve">e then </w:t>
      </w:r>
      <w:r w:rsidR="00DA6B4D">
        <w:rPr>
          <w:rFonts w:ascii="Times New Roman" w:hAnsi="Times New Roman" w:cs="Times New Roman"/>
          <w:sz w:val="24"/>
          <w:szCs w:val="24"/>
        </w:rPr>
        <w:t xml:space="preserve">highlighted to </w:t>
      </w:r>
      <w:r w:rsidR="0092141A">
        <w:rPr>
          <w:rFonts w:ascii="Times New Roman" w:hAnsi="Times New Roman" w:cs="Times New Roman"/>
          <w:sz w:val="24"/>
          <w:szCs w:val="24"/>
        </w:rPr>
        <w:t>him</w:t>
      </w:r>
      <w:r>
        <w:rPr>
          <w:rFonts w:ascii="Times New Roman" w:hAnsi="Times New Roman" w:cs="Times New Roman"/>
          <w:sz w:val="24"/>
          <w:szCs w:val="24"/>
        </w:rPr>
        <w:t xml:space="preserve"> the discrepancies</w:t>
      </w:r>
      <w:r w:rsidR="0092141A">
        <w:rPr>
          <w:rFonts w:ascii="Times New Roman" w:hAnsi="Times New Roman" w:cs="Times New Roman"/>
          <w:sz w:val="24"/>
          <w:szCs w:val="24"/>
        </w:rPr>
        <w:t xml:space="preserve"> </w:t>
      </w:r>
      <w:r w:rsidR="002D6F06">
        <w:rPr>
          <w:rFonts w:ascii="Times New Roman" w:hAnsi="Times New Roman" w:cs="Times New Roman"/>
          <w:sz w:val="24"/>
          <w:szCs w:val="24"/>
        </w:rPr>
        <w:t>which</w:t>
      </w:r>
      <w:r w:rsidR="0092141A">
        <w:rPr>
          <w:rFonts w:ascii="Times New Roman" w:hAnsi="Times New Roman" w:cs="Times New Roman"/>
          <w:sz w:val="24"/>
          <w:szCs w:val="24"/>
        </w:rPr>
        <w:t xml:space="preserve"> were between what he was now saying in court and what he had said in his statement to the police. He asked the witness </w:t>
      </w:r>
      <w:r>
        <w:rPr>
          <w:rFonts w:ascii="Times New Roman" w:hAnsi="Times New Roman" w:cs="Times New Roman"/>
          <w:sz w:val="24"/>
          <w:szCs w:val="24"/>
        </w:rPr>
        <w:t>to explain</w:t>
      </w:r>
      <w:r w:rsidR="0092141A">
        <w:rPr>
          <w:rFonts w:ascii="Times New Roman" w:hAnsi="Times New Roman" w:cs="Times New Roman"/>
          <w:sz w:val="24"/>
          <w:szCs w:val="24"/>
        </w:rPr>
        <w:t xml:space="preserve"> the discrepancies</w:t>
      </w:r>
      <w:r>
        <w:rPr>
          <w:rFonts w:ascii="Times New Roman" w:hAnsi="Times New Roman" w:cs="Times New Roman"/>
          <w:sz w:val="24"/>
          <w:szCs w:val="24"/>
        </w:rPr>
        <w:t>.</w:t>
      </w:r>
      <w:r w:rsidR="007324D4">
        <w:rPr>
          <w:rFonts w:ascii="Times New Roman" w:hAnsi="Times New Roman" w:cs="Times New Roman"/>
          <w:sz w:val="24"/>
          <w:szCs w:val="24"/>
        </w:rPr>
        <w:t xml:space="preserve"> </w:t>
      </w:r>
      <w:r>
        <w:rPr>
          <w:rFonts w:ascii="Times New Roman" w:hAnsi="Times New Roman" w:cs="Times New Roman"/>
          <w:sz w:val="24"/>
          <w:szCs w:val="24"/>
        </w:rPr>
        <w:t>The witness simply attributed this to his memory failing him</w:t>
      </w:r>
      <w:r w:rsidR="007324D4">
        <w:rPr>
          <w:rFonts w:ascii="Times New Roman" w:hAnsi="Times New Roman" w:cs="Times New Roman"/>
          <w:sz w:val="24"/>
          <w:szCs w:val="24"/>
        </w:rPr>
        <w:t xml:space="preserve"> </w:t>
      </w:r>
      <w:r w:rsidR="00D05E72">
        <w:rPr>
          <w:rFonts w:ascii="Times New Roman" w:hAnsi="Times New Roman" w:cs="Times New Roman"/>
          <w:sz w:val="24"/>
          <w:szCs w:val="24"/>
        </w:rPr>
        <w:t>due to</w:t>
      </w:r>
      <w:r w:rsidR="007324D4">
        <w:rPr>
          <w:rFonts w:ascii="Times New Roman" w:hAnsi="Times New Roman" w:cs="Times New Roman"/>
          <w:sz w:val="24"/>
          <w:szCs w:val="24"/>
        </w:rPr>
        <w:t xml:space="preserve"> lapse of time</w:t>
      </w:r>
      <w:r>
        <w:rPr>
          <w:rFonts w:ascii="Times New Roman" w:hAnsi="Times New Roman" w:cs="Times New Roman"/>
          <w:sz w:val="24"/>
          <w:szCs w:val="24"/>
        </w:rPr>
        <w:t xml:space="preserve">.  Mr </w:t>
      </w:r>
      <w:r w:rsidRPr="00E96985">
        <w:rPr>
          <w:rFonts w:ascii="Times New Roman" w:hAnsi="Times New Roman" w:cs="Times New Roman"/>
          <w:i/>
          <w:iCs/>
          <w:sz w:val="24"/>
          <w:szCs w:val="24"/>
        </w:rPr>
        <w:t>Mukuz</w:t>
      </w:r>
      <w:r>
        <w:rPr>
          <w:rFonts w:ascii="Times New Roman" w:hAnsi="Times New Roman" w:cs="Times New Roman"/>
          <w:sz w:val="24"/>
          <w:szCs w:val="24"/>
        </w:rPr>
        <w:t>e did not take the matter further.  He did not apply to have the witness declared hostile by the court</w:t>
      </w:r>
      <w:r w:rsidR="00E15929">
        <w:rPr>
          <w:rFonts w:ascii="Times New Roman" w:hAnsi="Times New Roman" w:cs="Times New Roman"/>
          <w:sz w:val="24"/>
          <w:szCs w:val="24"/>
        </w:rPr>
        <w:t xml:space="preserve"> so as to the have the witness impeached</w:t>
      </w:r>
      <w:r>
        <w:rPr>
          <w:rFonts w:ascii="Times New Roman" w:hAnsi="Times New Roman" w:cs="Times New Roman"/>
          <w:sz w:val="24"/>
          <w:szCs w:val="24"/>
        </w:rPr>
        <w:t xml:space="preserve">.  As a result, Mr </w:t>
      </w:r>
      <w:r w:rsidRPr="00E96985">
        <w:rPr>
          <w:rFonts w:ascii="Times New Roman" w:hAnsi="Times New Roman" w:cs="Times New Roman"/>
          <w:i/>
          <w:iCs/>
          <w:sz w:val="24"/>
          <w:szCs w:val="24"/>
        </w:rPr>
        <w:t>Mukuze</w:t>
      </w:r>
      <w:r>
        <w:rPr>
          <w:rFonts w:ascii="Times New Roman" w:hAnsi="Times New Roman" w:cs="Times New Roman"/>
          <w:sz w:val="24"/>
          <w:szCs w:val="24"/>
        </w:rPr>
        <w:t xml:space="preserve"> did not go on to cross-examine his witness.  </w:t>
      </w:r>
    </w:p>
    <w:p w14:paraId="74952A26" w14:textId="500385F5" w:rsidR="00361A1F" w:rsidRDefault="00032D71" w:rsidP="00361A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surprising</w:t>
      </w:r>
      <w:r w:rsidR="00D0222A">
        <w:rPr>
          <w:rFonts w:ascii="Times New Roman" w:hAnsi="Times New Roman" w:cs="Times New Roman"/>
          <w:sz w:val="24"/>
          <w:szCs w:val="24"/>
        </w:rPr>
        <w:t xml:space="preserve"> though</w:t>
      </w:r>
      <w:r>
        <w:rPr>
          <w:rFonts w:ascii="Times New Roman" w:hAnsi="Times New Roman" w:cs="Times New Roman"/>
          <w:sz w:val="24"/>
          <w:szCs w:val="24"/>
        </w:rPr>
        <w:t xml:space="preserve"> is that in his closing submission</w:t>
      </w:r>
      <w:r w:rsidR="00D0222A">
        <w:rPr>
          <w:rFonts w:ascii="Times New Roman" w:hAnsi="Times New Roman" w:cs="Times New Roman"/>
          <w:sz w:val="24"/>
          <w:szCs w:val="24"/>
        </w:rPr>
        <w:t>s</w:t>
      </w:r>
      <w:r>
        <w:rPr>
          <w:rFonts w:ascii="Times New Roman" w:hAnsi="Times New Roman" w:cs="Times New Roman"/>
          <w:sz w:val="24"/>
          <w:szCs w:val="24"/>
        </w:rPr>
        <w:t xml:space="preserve"> Mr </w:t>
      </w:r>
      <w:r w:rsidRPr="00E96985">
        <w:rPr>
          <w:rFonts w:ascii="Times New Roman" w:hAnsi="Times New Roman" w:cs="Times New Roman"/>
          <w:i/>
          <w:iCs/>
          <w:sz w:val="24"/>
          <w:szCs w:val="24"/>
        </w:rPr>
        <w:t>Mukuze</w:t>
      </w:r>
      <w:r>
        <w:rPr>
          <w:rFonts w:ascii="Times New Roman" w:hAnsi="Times New Roman" w:cs="Times New Roman"/>
          <w:sz w:val="24"/>
          <w:szCs w:val="24"/>
        </w:rPr>
        <w:t xml:space="preserve"> despite </w:t>
      </w:r>
      <w:r w:rsidR="00D0222A">
        <w:rPr>
          <w:rFonts w:ascii="Times New Roman" w:hAnsi="Times New Roman" w:cs="Times New Roman"/>
          <w:sz w:val="24"/>
          <w:szCs w:val="24"/>
        </w:rPr>
        <w:t>submitting</w:t>
      </w:r>
      <w:r>
        <w:rPr>
          <w:rFonts w:ascii="Times New Roman" w:hAnsi="Times New Roman" w:cs="Times New Roman"/>
          <w:sz w:val="24"/>
          <w:szCs w:val="24"/>
        </w:rPr>
        <w:t xml:space="preserve"> that Stephen Billiati and Edward Jimu had colluded with the accused and suppressed the severity of the assault perpetrated on the deceased by the accused, he prayed that the accused be convicted of murder.  The question is </w:t>
      </w:r>
      <w:r w:rsidR="00D0222A">
        <w:rPr>
          <w:rFonts w:ascii="Times New Roman" w:hAnsi="Times New Roman" w:cs="Times New Roman"/>
          <w:sz w:val="24"/>
          <w:szCs w:val="24"/>
        </w:rPr>
        <w:t>with the key witness having turned hostile w</w:t>
      </w:r>
      <w:r>
        <w:rPr>
          <w:rFonts w:ascii="Times New Roman" w:hAnsi="Times New Roman" w:cs="Times New Roman"/>
          <w:sz w:val="24"/>
          <w:szCs w:val="24"/>
        </w:rPr>
        <w:t>hat case did the State prove against the accused</w:t>
      </w:r>
      <w:r w:rsidR="00D0222A">
        <w:rPr>
          <w:rFonts w:ascii="Times New Roman" w:hAnsi="Times New Roman" w:cs="Times New Roman"/>
          <w:sz w:val="24"/>
          <w:szCs w:val="24"/>
        </w:rPr>
        <w:t>?</w:t>
      </w:r>
      <w:r>
        <w:rPr>
          <w:rFonts w:ascii="Times New Roman" w:hAnsi="Times New Roman" w:cs="Times New Roman"/>
          <w:sz w:val="24"/>
          <w:szCs w:val="24"/>
        </w:rPr>
        <w:t xml:space="preserve">  </w:t>
      </w:r>
      <w:r w:rsidR="00D0222A">
        <w:rPr>
          <w:rFonts w:ascii="Times New Roman" w:hAnsi="Times New Roman" w:cs="Times New Roman"/>
          <w:sz w:val="24"/>
          <w:szCs w:val="24"/>
        </w:rPr>
        <w:t>In the circumstances c</w:t>
      </w:r>
      <w:r>
        <w:rPr>
          <w:rFonts w:ascii="Times New Roman" w:hAnsi="Times New Roman" w:cs="Times New Roman"/>
          <w:sz w:val="24"/>
          <w:szCs w:val="24"/>
        </w:rPr>
        <w:t xml:space="preserve">an it be said that the State proved its case of murder against the accused beyond reasonable doubt?  The State counsel did not say which </w:t>
      </w:r>
      <w:r w:rsidR="00EB11D6" w:rsidRPr="00EB11D6">
        <w:rPr>
          <w:rFonts w:ascii="Times New Roman" w:hAnsi="Times New Roman" w:cs="Times New Roman"/>
          <w:i/>
          <w:iCs/>
          <w:sz w:val="24"/>
          <w:szCs w:val="24"/>
        </w:rPr>
        <w:t>viva voce</w:t>
      </w:r>
      <w:r w:rsidR="00EB11D6">
        <w:rPr>
          <w:rFonts w:ascii="Times New Roman" w:hAnsi="Times New Roman" w:cs="Times New Roman"/>
          <w:sz w:val="24"/>
          <w:szCs w:val="24"/>
        </w:rPr>
        <w:t xml:space="preserve"> </w:t>
      </w:r>
      <w:r>
        <w:rPr>
          <w:rFonts w:ascii="Times New Roman" w:hAnsi="Times New Roman" w:cs="Times New Roman"/>
          <w:sz w:val="24"/>
          <w:szCs w:val="24"/>
        </w:rPr>
        <w:t xml:space="preserve">evidence of Stephen Billiati shows that the assault perpetrated by the accused led to the head injuries which caused the death of the deceased.  </w:t>
      </w:r>
      <w:r w:rsidR="007271B8">
        <w:rPr>
          <w:rFonts w:ascii="Times New Roman" w:hAnsi="Times New Roman" w:cs="Times New Roman"/>
          <w:sz w:val="24"/>
          <w:szCs w:val="24"/>
        </w:rPr>
        <w:t xml:space="preserve">In his submissions Mr </w:t>
      </w:r>
      <w:r w:rsidR="007271B8" w:rsidRPr="007271B8">
        <w:rPr>
          <w:rFonts w:ascii="Times New Roman" w:hAnsi="Times New Roman" w:cs="Times New Roman"/>
          <w:i/>
          <w:sz w:val="24"/>
          <w:szCs w:val="24"/>
        </w:rPr>
        <w:t>Mukuze</w:t>
      </w:r>
      <w:r w:rsidR="007271B8">
        <w:rPr>
          <w:rFonts w:ascii="Times New Roman" w:hAnsi="Times New Roman" w:cs="Times New Roman"/>
          <w:sz w:val="24"/>
          <w:szCs w:val="24"/>
        </w:rPr>
        <w:t xml:space="preserve"> urged the</w:t>
      </w:r>
      <w:r w:rsidR="00D86E54">
        <w:rPr>
          <w:rFonts w:ascii="Times New Roman" w:hAnsi="Times New Roman" w:cs="Times New Roman"/>
          <w:sz w:val="24"/>
          <w:szCs w:val="24"/>
        </w:rPr>
        <w:t xml:space="preserve"> </w:t>
      </w:r>
      <w:r w:rsidR="007271B8">
        <w:rPr>
          <w:rFonts w:ascii="Times New Roman" w:hAnsi="Times New Roman" w:cs="Times New Roman"/>
          <w:sz w:val="24"/>
          <w:szCs w:val="24"/>
        </w:rPr>
        <w:t xml:space="preserve">court to </w:t>
      </w:r>
      <w:r w:rsidR="007271B8">
        <w:rPr>
          <w:rFonts w:ascii="Times New Roman" w:hAnsi="Times New Roman" w:cs="Times New Roman"/>
          <w:sz w:val="24"/>
          <w:szCs w:val="24"/>
        </w:rPr>
        <w:lastRenderedPageBreak/>
        <w:t xml:space="preserve">convict the </w:t>
      </w:r>
      <w:r w:rsidR="00D86E54">
        <w:rPr>
          <w:rFonts w:ascii="Times New Roman" w:hAnsi="Times New Roman" w:cs="Times New Roman"/>
          <w:sz w:val="24"/>
          <w:szCs w:val="24"/>
        </w:rPr>
        <w:t xml:space="preserve">accused on the basis of </w:t>
      </w:r>
      <w:r>
        <w:rPr>
          <w:rFonts w:ascii="Times New Roman" w:hAnsi="Times New Roman" w:cs="Times New Roman"/>
          <w:sz w:val="24"/>
          <w:szCs w:val="24"/>
        </w:rPr>
        <w:t xml:space="preserve">the statement that </w:t>
      </w:r>
      <w:r w:rsidR="00EB11D6">
        <w:rPr>
          <w:rFonts w:ascii="Times New Roman" w:hAnsi="Times New Roman" w:cs="Times New Roman"/>
          <w:sz w:val="24"/>
          <w:szCs w:val="24"/>
        </w:rPr>
        <w:t>Stephen Billiati</w:t>
      </w:r>
      <w:r>
        <w:rPr>
          <w:rFonts w:ascii="Times New Roman" w:hAnsi="Times New Roman" w:cs="Times New Roman"/>
          <w:sz w:val="24"/>
          <w:szCs w:val="24"/>
        </w:rPr>
        <w:t xml:space="preserve"> </w:t>
      </w:r>
      <w:r w:rsidR="00D86E54">
        <w:rPr>
          <w:rFonts w:ascii="Times New Roman" w:hAnsi="Times New Roman" w:cs="Times New Roman"/>
          <w:sz w:val="24"/>
          <w:szCs w:val="24"/>
        </w:rPr>
        <w:t>made</w:t>
      </w:r>
      <w:r>
        <w:rPr>
          <w:rFonts w:ascii="Times New Roman" w:hAnsi="Times New Roman" w:cs="Times New Roman"/>
          <w:sz w:val="24"/>
          <w:szCs w:val="24"/>
        </w:rPr>
        <w:t xml:space="preserve"> to the police.  This approach is not provided for in the rules of evidence.  If the State manages to show that a witness has departed from his or her statement to the police, that simply means that the witness is not credible.  His evidence cannot be relied upon.  Even if the witness is impeached, </w:t>
      </w:r>
      <w:r w:rsidR="00CC2346">
        <w:rPr>
          <w:rFonts w:ascii="Times New Roman" w:hAnsi="Times New Roman" w:cs="Times New Roman"/>
          <w:sz w:val="24"/>
          <w:szCs w:val="24"/>
        </w:rPr>
        <w:t xml:space="preserve">the contents of </w:t>
      </w:r>
      <w:r>
        <w:rPr>
          <w:rFonts w:ascii="Times New Roman" w:hAnsi="Times New Roman" w:cs="Times New Roman"/>
          <w:sz w:val="24"/>
          <w:szCs w:val="24"/>
        </w:rPr>
        <w:t>his or her statement to the police cannot be accepted</w:t>
      </w:r>
      <w:r w:rsidR="00CC2346">
        <w:rPr>
          <w:rFonts w:ascii="Times New Roman" w:hAnsi="Times New Roman" w:cs="Times New Roman"/>
          <w:sz w:val="24"/>
          <w:szCs w:val="24"/>
        </w:rPr>
        <w:t xml:space="preserve"> </w:t>
      </w:r>
      <w:r>
        <w:rPr>
          <w:rFonts w:ascii="Times New Roman" w:hAnsi="Times New Roman" w:cs="Times New Roman"/>
          <w:sz w:val="24"/>
          <w:szCs w:val="24"/>
        </w:rPr>
        <w:t>by the court</w:t>
      </w:r>
      <w:r w:rsidR="00CC2346">
        <w:rPr>
          <w:rFonts w:ascii="Times New Roman" w:hAnsi="Times New Roman" w:cs="Times New Roman"/>
          <w:sz w:val="24"/>
          <w:szCs w:val="24"/>
        </w:rPr>
        <w:t xml:space="preserve"> in place of the </w:t>
      </w:r>
      <w:r w:rsidR="00CC2346" w:rsidRPr="00CC2346">
        <w:rPr>
          <w:rFonts w:ascii="Times New Roman" w:hAnsi="Times New Roman" w:cs="Times New Roman"/>
          <w:i/>
          <w:iCs/>
          <w:sz w:val="24"/>
          <w:szCs w:val="24"/>
        </w:rPr>
        <w:t>viva voce</w:t>
      </w:r>
      <w:r w:rsidR="00CC2346">
        <w:rPr>
          <w:rFonts w:ascii="Times New Roman" w:hAnsi="Times New Roman" w:cs="Times New Roman"/>
          <w:sz w:val="24"/>
          <w:szCs w:val="24"/>
        </w:rPr>
        <w:t xml:space="preserve"> evidence that he or she </w:t>
      </w:r>
      <w:r w:rsidR="007271B8">
        <w:rPr>
          <w:rFonts w:ascii="Times New Roman" w:hAnsi="Times New Roman" w:cs="Times New Roman"/>
          <w:sz w:val="24"/>
          <w:szCs w:val="24"/>
        </w:rPr>
        <w:t>would have given</w:t>
      </w:r>
      <w:r w:rsidR="00CC2346">
        <w:rPr>
          <w:rFonts w:ascii="Times New Roman" w:hAnsi="Times New Roman" w:cs="Times New Roman"/>
          <w:sz w:val="24"/>
          <w:szCs w:val="24"/>
        </w:rPr>
        <w:t xml:space="preserve"> in court.</w:t>
      </w:r>
      <w:r>
        <w:rPr>
          <w:rFonts w:ascii="Times New Roman" w:hAnsi="Times New Roman" w:cs="Times New Roman"/>
          <w:sz w:val="24"/>
          <w:szCs w:val="24"/>
        </w:rPr>
        <w:t xml:space="preserve">  The impeachment process only serves to prove that the witness cannot be relied upon.</w:t>
      </w:r>
      <w:r w:rsidR="00CC2346">
        <w:rPr>
          <w:rFonts w:ascii="Times New Roman" w:hAnsi="Times New Roman" w:cs="Times New Roman"/>
          <w:sz w:val="24"/>
          <w:szCs w:val="24"/>
        </w:rPr>
        <w:t xml:space="preserve"> </w:t>
      </w:r>
      <w:r>
        <w:rPr>
          <w:rFonts w:ascii="Times New Roman" w:hAnsi="Times New Roman" w:cs="Times New Roman"/>
          <w:sz w:val="24"/>
          <w:szCs w:val="24"/>
        </w:rPr>
        <w:t xml:space="preserve">It is only those things that the </w:t>
      </w:r>
      <w:r w:rsidR="00CC2346">
        <w:rPr>
          <w:rFonts w:ascii="Times New Roman" w:hAnsi="Times New Roman" w:cs="Times New Roman"/>
          <w:sz w:val="24"/>
          <w:szCs w:val="24"/>
        </w:rPr>
        <w:t xml:space="preserve">impeached </w:t>
      </w:r>
      <w:r>
        <w:rPr>
          <w:rFonts w:ascii="Times New Roman" w:hAnsi="Times New Roman" w:cs="Times New Roman"/>
          <w:sz w:val="24"/>
          <w:szCs w:val="24"/>
        </w:rPr>
        <w:t>witness may say under cross-examination</w:t>
      </w:r>
      <w:r w:rsidR="00523A21">
        <w:rPr>
          <w:rFonts w:ascii="Times New Roman" w:hAnsi="Times New Roman" w:cs="Times New Roman"/>
          <w:sz w:val="24"/>
          <w:szCs w:val="24"/>
        </w:rPr>
        <w:t xml:space="preserve"> by the prosecutor</w:t>
      </w:r>
      <w:r>
        <w:rPr>
          <w:rFonts w:ascii="Times New Roman" w:hAnsi="Times New Roman" w:cs="Times New Roman"/>
          <w:sz w:val="24"/>
          <w:szCs w:val="24"/>
        </w:rPr>
        <w:t xml:space="preserve"> which implicate the accused which the State may seek to rely on</w:t>
      </w:r>
      <w:r w:rsidR="00C90A08">
        <w:rPr>
          <w:rFonts w:ascii="Times New Roman" w:hAnsi="Times New Roman" w:cs="Times New Roman"/>
          <w:sz w:val="24"/>
          <w:szCs w:val="24"/>
        </w:rPr>
        <w:t xml:space="preserve"> in seeking to secure the conviction of the accused</w:t>
      </w:r>
      <w:r>
        <w:rPr>
          <w:rFonts w:ascii="Times New Roman" w:hAnsi="Times New Roman" w:cs="Times New Roman"/>
          <w:sz w:val="24"/>
          <w:szCs w:val="24"/>
        </w:rPr>
        <w:t xml:space="preserve">: See </w:t>
      </w:r>
      <w:r w:rsidRPr="007271B8">
        <w:rPr>
          <w:rFonts w:ascii="Times New Roman" w:hAnsi="Times New Roman" w:cs="Times New Roman"/>
          <w:i/>
          <w:iCs/>
          <w:sz w:val="24"/>
          <w:szCs w:val="24"/>
        </w:rPr>
        <w:t xml:space="preserve">Miller </w:t>
      </w:r>
      <w:r w:rsidRPr="007271B8">
        <w:rPr>
          <w:rFonts w:ascii="Times New Roman" w:hAnsi="Times New Roman" w:cs="Times New Roman"/>
          <w:sz w:val="24"/>
          <w:szCs w:val="24"/>
        </w:rPr>
        <w:t xml:space="preserve">1971 RLR 159(A); </w:t>
      </w:r>
      <w:r w:rsidRPr="007271B8">
        <w:rPr>
          <w:rFonts w:ascii="Times New Roman" w:hAnsi="Times New Roman" w:cs="Times New Roman"/>
          <w:i/>
          <w:iCs/>
          <w:sz w:val="24"/>
          <w:szCs w:val="24"/>
        </w:rPr>
        <w:t>Mpofu and Anor</w:t>
      </w:r>
      <w:r w:rsidRPr="007271B8">
        <w:rPr>
          <w:rFonts w:ascii="Times New Roman" w:hAnsi="Times New Roman" w:cs="Times New Roman"/>
          <w:sz w:val="24"/>
          <w:szCs w:val="24"/>
        </w:rPr>
        <w:t xml:space="preserve"> S-150-89</w:t>
      </w:r>
      <w:r>
        <w:rPr>
          <w:rFonts w:ascii="Times New Roman" w:hAnsi="Times New Roman" w:cs="Times New Roman"/>
          <w:sz w:val="24"/>
          <w:szCs w:val="24"/>
        </w:rPr>
        <w:t>.  I</w:t>
      </w:r>
      <w:r w:rsidR="005573AD">
        <w:rPr>
          <w:rFonts w:ascii="Times New Roman" w:hAnsi="Times New Roman" w:cs="Times New Roman"/>
          <w:sz w:val="24"/>
          <w:szCs w:val="24"/>
        </w:rPr>
        <w:t xml:space="preserve">n </w:t>
      </w:r>
      <w:r w:rsidR="005573AD" w:rsidRPr="005573AD">
        <w:rPr>
          <w:rFonts w:ascii="Times New Roman" w:hAnsi="Times New Roman" w:cs="Times New Roman"/>
          <w:i/>
          <w:iCs/>
          <w:sz w:val="24"/>
          <w:szCs w:val="24"/>
        </w:rPr>
        <w:t>casu</w:t>
      </w:r>
      <w:r w:rsidR="005573AD">
        <w:rPr>
          <w:rFonts w:ascii="Times New Roman" w:hAnsi="Times New Roman" w:cs="Times New Roman"/>
          <w:sz w:val="24"/>
          <w:szCs w:val="24"/>
        </w:rPr>
        <w:t xml:space="preserve"> i</w:t>
      </w:r>
      <w:r>
        <w:rPr>
          <w:rFonts w:ascii="Times New Roman" w:hAnsi="Times New Roman" w:cs="Times New Roman"/>
          <w:sz w:val="24"/>
          <w:szCs w:val="24"/>
        </w:rPr>
        <w:t>f the State wanted to rely on th</w:t>
      </w:r>
      <w:r w:rsidR="005573AD">
        <w:rPr>
          <w:rFonts w:ascii="Times New Roman" w:hAnsi="Times New Roman" w:cs="Times New Roman"/>
          <w:sz w:val="24"/>
          <w:szCs w:val="24"/>
        </w:rPr>
        <w:t xml:space="preserve">e </w:t>
      </w:r>
      <w:r>
        <w:rPr>
          <w:rFonts w:ascii="Times New Roman" w:hAnsi="Times New Roman" w:cs="Times New Roman"/>
          <w:sz w:val="24"/>
          <w:szCs w:val="24"/>
        </w:rPr>
        <w:t>evidence</w:t>
      </w:r>
      <w:r w:rsidR="005573AD">
        <w:rPr>
          <w:rFonts w:ascii="Times New Roman" w:hAnsi="Times New Roman" w:cs="Times New Roman"/>
          <w:sz w:val="24"/>
          <w:szCs w:val="24"/>
        </w:rPr>
        <w:t xml:space="preserve"> of Stephen Billiati</w:t>
      </w:r>
      <w:r>
        <w:rPr>
          <w:rFonts w:ascii="Times New Roman" w:hAnsi="Times New Roman" w:cs="Times New Roman"/>
          <w:sz w:val="24"/>
          <w:szCs w:val="24"/>
        </w:rPr>
        <w:t xml:space="preserve"> it should have applied to have the witness declared hostile </w:t>
      </w:r>
      <w:r w:rsidR="007271B8">
        <w:rPr>
          <w:rFonts w:ascii="Times New Roman" w:hAnsi="Times New Roman" w:cs="Times New Roman"/>
          <w:sz w:val="24"/>
          <w:szCs w:val="24"/>
        </w:rPr>
        <w:t>and then</w:t>
      </w:r>
      <w:r w:rsidR="005573AD">
        <w:rPr>
          <w:rFonts w:ascii="Times New Roman" w:hAnsi="Times New Roman" w:cs="Times New Roman"/>
          <w:sz w:val="24"/>
          <w:szCs w:val="24"/>
        </w:rPr>
        <w:t xml:space="preserve"> gone </w:t>
      </w:r>
      <w:r>
        <w:rPr>
          <w:rFonts w:ascii="Times New Roman" w:hAnsi="Times New Roman" w:cs="Times New Roman"/>
          <w:sz w:val="24"/>
          <w:szCs w:val="24"/>
        </w:rPr>
        <w:t xml:space="preserve">on to cross-examine </w:t>
      </w:r>
      <w:r w:rsidR="00523A21">
        <w:rPr>
          <w:rFonts w:ascii="Times New Roman" w:hAnsi="Times New Roman" w:cs="Times New Roman"/>
          <w:sz w:val="24"/>
          <w:szCs w:val="24"/>
        </w:rPr>
        <w:t>its own</w:t>
      </w:r>
      <w:r>
        <w:rPr>
          <w:rFonts w:ascii="Times New Roman" w:hAnsi="Times New Roman" w:cs="Times New Roman"/>
          <w:sz w:val="24"/>
          <w:szCs w:val="24"/>
        </w:rPr>
        <w:t xml:space="preserve"> witness.  If </w:t>
      </w:r>
      <w:r w:rsidR="00D42C1F">
        <w:rPr>
          <w:rFonts w:ascii="Times New Roman" w:hAnsi="Times New Roman" w:cs="Times New Roman"/>
          <w:sz w:val="24"/>
          <w:szCs w:val="24"/>
        </w:rPr>
        <w:t xml:space="preserve">during cross examination the witness had then said </w:t>
      </w:r>
      <w:r>
        <w:rPr>
          <w:rFonts w:ascii="Times New Roman" w:hAnsi="Times New Roman" w:cs="Times New Roman"/>
          <w:sz w:val="24"/>
          <w:szCs w:val="24"/>
        </w:rPr>
        <w:t>things that incriminate the accused, it is those things that the State would then have relied on to pray for a conviction against the accused</w:t>
      </w:r>
      <w:r w:rsidR="00361A1F">
        <w:rPr>
          <w:rFonts w:ascii="Times New Roman" w:hAnsi="Times New Roman" w:cs="Times New Roman"/>
          <w:sz w:val="24"/>
          <w:szCs w:val="24"/>
        </w:rPr>
        <w:t>.</w:t>
      </w:r>
      <w:r w:rsidR="00361A1F" w:rsidRPr="00361A1F">
        <w:rPr>
          <w:rFonts w:ascii="Times New Roman" w:hAnsi="Times New Roman" w:cs="Times New Roman"/>
          <w:sz w:val="24"/>
          <w:szCs w:val="24"/>
        </w:rPr>
        <w:t xml:space="preserve"> </w:t>
      </w:r>
      <w:r w:rsidR="00361A1F">
        <w:rPr>
          <w:rFonts w:ascii="Times New Roman" w:hAnsi="Times New Roman" w:cs="Times New Roman"/>
          <w:sz w:val="24"/>
          <w:szCs w:val="24"/>
        </w:rPr>
        <w:t xml:space="preserve">In </w:t>
      </w:r>
      <w:r w:rsidR="00361A1F" w:rsidRPr="00A42518">
        <w:rPr>
          <w:rFonts w:ascii="Times New Roman" w:hAnsi="Times New Roman" w:cs="Times New Roman"/>
          <w:i/>
          <w:iCs/>
          <w:sz w:val="24"/>
          <w:szCs w:val="24"/>
        </w:rPr>
        <w:t>S</w:t>
      </w:r>
      <w:r w:rsidR="00361A1F">
        <w:rPr>
          <w:rFonts w:ascii="Times New Roman" w:hAnsi="Times New Roman" w:cs="Times New Roman"/>
          <w:sz w:val="24"/>
          <w:szCs w:val="24"/>
        </w:rPr>
        <w:t xml:space="preserve"> v </w:t>
      </w:r>
      <w:r w:rsidR="00361A1F" w:rsidRPr="00A42518">
        <w:rPr>
          <w:rFonts w:ascii="Times New Roman" w:hAnsi="Times New Roman" w:cs="Times New Roman"/>
          <w:i/>
          <w:iCs/>
          <w:sz w:val="24"/>
          <w:szCs w:val="24"/>
        </w:rPr>
        <w:t>Donga</w:t>
      </w:r>
      <w:r w:rsidR="00361A1F">
        <w:rPr>
          <w:rFonts w:ascii="Times New Roman" w:hAnsi="Times New Roman" w:cs="Times New Roman"/>
          <w:sz w:val="24"/>
          <w:szCs w:val="24"/>
        </w:rPr>
        <w:t xml:space="preserve"> 1993(2) ZLR 291 (S) @ 292 it was held that,</w:t>
      </w:r>
    </w:p>
    <w:p w14:paraId="197EDF2E" w14:textId="77777777" w:rsidR="00361A1F" w:rsidRDefault="00361A1F" w:rsidP="00361A1F">
      <w:pPr>
        <w:spacing w:after="0" w:line="240" w:lineRule="auto"/>
        <w:ind w:left="720"/>
        <w:jc w:val="both"/>
        <w:rPr>
          <w:rFonts w:ascii="Times New Roman" w:hAnsi="Times New Roman" w:cs="Times New Roman"/>
        </w:rPr>
      </w:pPr>
      <w:r w:rsidRPr="00BC02C0">
        <w:rPr>
          <w:rFonts w:ascii="Times New Roman" w:hAnsi="Times New Roman" w:cs="Times New Roman"/>
        </w:rPr>
        <w:t xml:space="preserve">“If a witness departs </w:t>
      </w:r>
      <w:r w:rsidRPr="00BC02C0">
        <w:rPr>
          <w:rFonts w:ascii="Times New Roman" w:hAnsi="Times New Roman" w:cs="Times New Roman"/>
          <w:u w:val="single"/>
        </w:rPr>
        <w:t xml:space="preserve">materially </w:t>
      </w:r>
      <w:r w:rsidRPr="00BC02C0">
        <w:rPr>
          <w:rFonts w:ascii="Times New Roman" w:hAnsi="Times New Roman" w:cs="Times New Roman"/>
        </w:rPr>
        <w:t>from a previous statement to the police, she can be impeached.  If she is impeached her evidence in court is normally disc</w:t>
      </w:r>
      <w:r>
        <w:rPr>
          <w:rFonts w:ascii="Times New Roman" w:hAnsi="Times New Roman" w:cs="Times New Roman"/>
        </w:rPr>
        <w:t>a</w:t>
      </w:r>
      <w:r w:rsidRPr="00BC02C0">
        <w:rPr>
          <w:rFonts w:ascii="Times New Roman" w:hAnsi="Times New Roman" w:cs="Times New Roman"/>
        </w:rPr>
        <w:t xml:space="preserve">rded entirely.  </w:t>
      </w:r>
      <w:r w:rsidRPr="008177EB">
        <w:rPr>
          <w:rFonts w:ascii="Times New Roman" w:hAnsi="Times New Roman" w:cs="Times New Roman"/>
          <w:u w:val="single"/>
        </w:rPr>
        <w:t xml:space="preserve">However, if she tries to shield the accused but also says things against the interests of the accused, the latter things may be accepted by the court as true.  </w:t>
      </w:r>
      <w:r w:rsidRPr="00BC02C0">
        <w:rPr>
          <w:rFonts w:ascii="Times New Roman" w:hAnsi="Times New Roman" w:cs="Times New Roman"/>
        </w:rPr>
        <w:t xml:space="preserve">The court cannot during impeachment proceedings decide that her extra-curial statement contains </w:t>
      </w:r>
      <w:r>
        <w:rPr>
          <w:rFonts w:ascii="Times New Roman" w:hAnsi="Times New Roman" w:cs="Times New Roman"/>
        </w:rPr>
        <w:t xml:space="preserve">the true facts </w:t>
      </w:r>
      <w:r w:rsidRPr="00BC02C0">
        <w:rPr>
          <w:rFonts w:ascii="Times New Roman" w:hAnsi="Times New Roman" w:cs="Times New Roman"/>
        </w:rPr>
        <w:t>and her testimony i</w:t>
      </w:r>
      <w:r>
        <w:rPr>
          <w:rFonts w:ascii="Times New Roman" w:hAnsi="Times New Roman" w:cs="Times New Roman"/>
        </w:rPr>
        <w:t>n</w:t>
      </w:r>
      <w:r w:rsidRPr="00BC02C0">
        <w:rPr>
          <w:rFonts w:ascii="Times New Roman" w:hAnsi="Times New Roman" w:cs="Times New Roman"/>
        </w:rPr>
        <w:t xml:space="preserve"> court is false.”</w:t>
      </w:r>
    </w:p>
    <w:p w14:paraId="7779B57F" w14:textId="64C8E067" w:rsidR="00032D71" w:rsidRDefault="00032D71" w:rsidP="00361A1F">
      <w:pPr>
        <w:spacing w:after="0" w:line="360" w:lineRule="auto"/>
        <w:jc w:val="both"/>
        <w:rPr>
          <w:rFonts w:ascii="Times New Roman" w:hAnsi="Times New Roman" w:cs="Times New Roman"/>
          <w:sz w:val="24"/>
          <w:szCs w:val="24"/>
        </w:rPr>
      </w:pPr>
    </w:p>
    <w:p w14:paraId="7FC679D3" w14:textId="269A36B9" w:rsidR="003E31FD" w:rsidRPr="00361A1F" w:rsidRDefault="00361A1F" w:rsidP="00361A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7271B8">
        <w:rPr>
          <w:rFonts w:ascii="Times New Roman" w:hAnsi="Times New Roman" w:cs="Times New Roman"/>
          <w:sz w:val="24"/>
          <w:szCs w:val="24"/>
        </w:rPr>
        <w:t xml:space="preserve">he </w:t>
      </w:r>
      <w:r w:rsidR="007271B8" w:rsidRPr="00DA2FEA">
        <w:rPr>
          <w:rFonts w:ascii="Times New Roman" w:hAnsi="Times New Roman" w:cs="Times New Roman"/>
          <w:i/>
          <w:sz w:val="24"/>
          <w:szCs w:val="24"/>
        </w:rPr>
        <w:t>Donga</w:t>
      </w:r>
      <w:r>
        <w:rPr>
          <w:rFonts w:ascii="Times New Roman" w:hAnsi="Times New Roman" w:cs="Times New Roman"/>
          <w:sz w:val="24"/>
          <w:szCs w:val="24"/>
        </w:rPr>
        <w:t xml:space="preserve"> case shows that the court cannot simply decide that what the State witness said in his extra-curial statement which he or she departed from is the truth and accept that evidence against the accused.  From the way Mr </w:t>
      </w:r>
      <w:r w:rsidRPr="00361A1F">
        <w:rPr>
          <w:rFonts w:ascii="Times New Roman" w:hAnsi="Times New Roman" w:cs="Times New Roman"/>
          <w:i/>
          <w:iCs/>
          <w:sz w:val="24"/>
          <w:szCs w:val="24"/>
        </w:rPr>
        <w:t>Mukuze</w:t>
      </w:r>
      <w:r>
        <w:rPr>
          <w:rFonts w:ascii="Times New Roman" w:hAnsi="Times New Roman" w:cs="Times New Roman"/>
          <w:sz w:val="24"/>
          <w:szCs w:val="24"/>
        </w:rPr>
        <w:t xml:space="preserve"> </w:t>
      </w:r>
      <w:r w:rsidR="008D4F0C">
        <w:rPr>
          <w:rFonts w:ascii="Times New Roman" w:hAnsi="Times New Roman" w:cs="Times New Roman"/>
          <w:sz w:val="24"/>
          <w:szCs w:val="24"/>
        </w:rPr>
        <w:t>led evidence from Stephen Billiati</w:t>
      </w:r>
      <w:r>
        <w:rPr>
          <w:rFonts w:ascii="Times New Roman" w:hAnsi="Times New Roman" w:cs="Times New Roman"/>
          <w:sz w:val="24"/>
          <w:szCs w:val="24"/>
        </w:rPr>
        <w:t xml:space="preserve"> </w:t>
      </w:r>
      <w:r w:rsidR="008D4F0C">
        <w:rPr>
          <w:rFonts w:ascii="Times New Roman" w:hAnsi="Times New Roman" w:cs="Times New Roman"/>
          <w:sz w:val="24"/>
          <w:szCs w:val="24"/>
        </w:rPr>
        <w:t xml:space="preserve">and what he said in his closing submissions in respect of evidence led from this witness, </w:t>
      </w:r>
      <w:r>
        <w:rPr>
          <w:rFonts w:ascii="Times New Roman" w:hAnsi="Times New Roman" w:cs="Times New Roman"/>
          <w:sz w:val="24"/>
          <w:szCs w:val="24"/>
        </w:rPr>
        <w:t xml:space="preserve">it </w:t>
      </w:r>
      <w:r w:rsidR="003E31FD">
        <w:rPr>
          <w:rFonts w:ascii="Times New Roman" w:hAnsi="Times New Roman" w:cs="Times New Roman"/>
          <w:sz w:val="24"/>
          <w:szCs w:val="24"/>
        </w:rPr>
        <w:t xml:space="preserve">does not look like </w:t>
      </w:r>
      <w:r w:rsidR="008D4F0C">
        <w:rPr>
          <w:rFonts w:ascii="Times New Roman" w:hAnsi="Times New Roman" w:cs="Times New Roman"/>
          <w:sz w:val="24"/>
          <w:szCs w:val="24"/>
        </w:rPr>
        <w:t xml:space="preserve">Mr </w:t>
      </w:r>
      <w:r w:rsidR="008D4F0C" w:rsidRPr="008D4F0C">
        <w:rPr>
          <w:rFonts w:ascii="Times New Roman" w:hAnsi="Times New Roman" w:cs="Times New Roman"/>
          <w:i/>
          <w:iCs/>
          <w:sz w:val="24"/>
          <w:szCs w:val="24"/>
        </w:rPr>
        <w:t>Mukuze</w:t>
      </w:r>
      <w:r w:rsidRPr="008D4F0C">
        <w:rPr>
          <w:rFonts w:ascii="Times New Roman" w:hAnsi="Times New Roman" w:cs="Times New Roman"/>
          <w:i/>
          <w:iCs/>
          <w:sz w:val="24"/>
          <w:szCs w:val="24"/>
        </w:rPr>
        <w:t xml:space="preserve"> </w:t>
      </w:r>
      <w:r>
        <w:rPr>
          <w:rFonts w:ascii="Times New Roman" w:hAnsi="Times New Roman" w:cs="Times New Roman"/>
          <w:sz w:val="24"/>
          <w:szCs w:val="24"/>
        </w:rPr>
        <w:t>is conversant with the</w:t>
      </w:r>
      <w:r w:rsidR="00C85489">
        <w:rPr>
          <w:rFonts w:ascii="Times New Roman" w:hAnsi="Times New Roman" w:cs="Times New Roman"/>
          <w:sz w:val="24"/>
          <w:szCs w:val="24"/>
        </w:rPr>
        <w:t xml:space="preserve"> </w:t>
      </w:r>
      <w:r w:rsidR="003E31FD">
        <w:rPr>
          <w:rFonts w:ascii="Times New Roman" w:hAnsi="Times New Roman" w:cs="Times New Roman"/>
          <w:sz w:val="24"/>
          <w:szCs w:val="24"/>
        </w:rPr>
        <w:t xml:space="preserve">impeachment </w:t>
      </w:r>
      <w:r>
        <w:rPr>
          <w:rFonts w:ascii="Times New Roman" w:hAnsi="Times New Roman" w:cs="Times New Roman"/>
          <w:sz w:val="24"/>
          <w:szCs w:val="24"/>
        </w:rPr>
        <w:t>p</w:t>
      </w:r>
      <w:r w:rsidR="003E31FD">
        <w:rPr>
          <w:rFonts w:ascii="Times New Roman" w:hAnsi="Times New Roman" w:cs="Times New Roman"/>
          <w:sz w:val="24"/>
          <w:szCs w:val="24"/>
        </w:rPr>
        <w:t xml:space="preserve">rocedure. </w:t>
      </w:r>
      <w:r w:rsidR="003358B2">
        <w:rPr>
          <w:rFonts w:ascii="Times New Roman" w:hAnsi="Times New Roman" w:cs="Times New Roman"/>
          <w:sz w:val="24"/>
          <w:szCs w:val="24"/>
        </w:rPr>
        <w:t xml:space="preserve">If he was aware of this procedure, he would not have urged the court to convict the accused of murder on the basis of what Stephen Billiati said in his statement to the police. </w:t>
      </w:r>
      <w:r w:rsidR="00935195">
        <w:rPr>
          <w:rFonts w:ascii="Times New Roman" w:hAnsi="Times New Roman" w:cs="Times New Roman"/>
          <w:sz w:val="24"/>
          <w:szCs w:val="24"/>
        </w:rPr>
        <w:t>What we can only say is that the evidence of Stephen Billiati cannot be relied upon</w:t>
      </w:r>
      <w:r w:rsidR="003358B2">
        <w:rPr>
          <w:rFonts w:ascii="Times New Roman" w:hAnsi="Times New Roman" w:cs="Times New Roman"/>
          <w:sz w:val="24"/>
          <w:szCs w:val="24"/>
        </w:rPr>
        <w:t xml:space="preserve"> to convict the accused</w:t>
      </w:r>
      <w:r w:rsidR="00935195">
        <w:rPr>
          <w:rFonts w:ascii="Times New Roman" w:hAnsi="Times New Roman" w:cs="Times New Roman"/>
          <w:sz w:val="24"/>
          <w:szCs w:val="24"/>
        </w:rPr>
        <w:t xml:space="preserve">. He </w:t>
      </w:r>
      <w:r w:rsidR="003358B2">
        <w:rPr>
          <w:rFonts w:ascii="Times New Roman" w:hAnsi="Times New Roman" w:cs="Times New Roman"/>
          <w:sz w:val="24"/>
          <w:szCs w:val="24"/>
        </w:rPr>
        <w:t>wa</w:t>
      </w:r>
      <w:r w:rsidR="00935195">
        <w:rPr>
          <w:rFonts w:ascii="Times New Roman" w:hAnsi="Times New Roman" w:cs="Times New Roman"/>
          <w:sz w:val="24"/>
          <w:szCs w:val="24"/>
        </w:rPr>
        <w:t>s clearly not a credible witness</w:t>
      </w:r>
      <w:r w:rsidR="00AB463E">
        <w:rPr>
          <w:rFonts w:ascii="Times New Roman" w:hAnsi="Times New Roman" w:cs="Times New Roman"/>
          <w:sz w:val="24"/>
          <w:szCs w:val="24"/>
        </w:rPr>
        <w:t xml:space="preserve"> and he turned hostile to the State case</w:t>
      </w:r>
      <w:r w:rsidR="00935195">
        <w:rPr>
          <w:rFonts w:ascii="Times New Roman" w:hAnsi="Times New Roman" w:cs="Times New Roman"/>
          <w:sz w:val="24"/>
          <w:szCs w:val="24"/>
        </w:rPr>
        <w:t>.</w:t>
      </w:r>
      <w:r w:rsidR="003E31FD">
        <w:rPr>
          <w:rFonts w:ascii="Times New Roman" w:hAnsi="Times New Roman" w:cs="Times New Roman"/>
          <w:sz w:val="24"/>
          <w:szCs w:val="24"/>
        </w:rPr>
        <w:t xml:space="preserve"> </w:t>
      </w:r>
    </w:p>
    <w:p w14:paraId="06BA371A" w14:textId="7426F8B4" w:rsidR="00EC55B5" w:rsidRDefault="00363B51" w:rsidP="00FC11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032D71">
        <w:rPr>
          <w:rFonts w:ascii="Times New Roman" w:hAnsi="Times New Roman" w:cs="Times New Roman"/>
          <w:sz w:val="24"/>
          <w:szCs w:val="24"/>
        </w:rPr>
        <w:t xml:space="preserve">hat is left of the State’s evidence which incriminates the accused is </w:t>
      </w:r>
      <w:r w:rsidR="00D42C1F">
        <w:rPr>
          <w:rFonts w:ascii="Times New Roman" w:hAnsi="Times New Roman" w:cs="Times New Roman"/>
          <w:sz w:val="24"/>
          <w:szCs w:val="24"/>
        </w:rPr>
        <w:t xml:space="preserve">what was said by the witnesses who said </w:t>
      </w:r>
      <w:r w:rsidR="00032D71">
        <w:rPr>
          <w:rFonts w:ascii="Times New Roman" w:hAnsi="Times New Roman" w:cs="Times New Roman"/>
          <w:sz w:val="24"/>
          <w:szCs w:val="24"/>
        </w:rPr>
        <w:t xml:space="preserve">that </w:t>
      </w:r>
      <w:r w:rsidR="00D42C1F">
        <w:rPr>
          <w:rFonts w:ascii="Times New Roman" w:hAnsi="Times New Roman" w:cs="Times New Roman"/>
          <w:sz w:val="24"/>
          <w:szCs w:val="24"/>
        </w:rPr>
        <w:t>the accused</w:t>
      </w:r>
      <w:r w:rsidR="00032D71">
        <w:rPr>
          <w:rFonts w:ascii="Times New Roman" w:hAnsi="Times New Roman" w:cs="Times New Roman"/>
          <w:sz w:val="24"/>
          <w:szCs w:val="24"/>
        </w:rPr>
        <w:t xml:space="preserve"> struck the deceased twice on the face with a clenched fist</w:t>
      </w:r>
      <w:r w:rsidR="007271B8">
        <w:rPr>
          <w:rFonts w:ascii="Times New Roman" w:hAnsi="Times New Roman" w:cs="Times New Roman"/>
          <w:sz w:val="24"/>
          <w:szCs w:val="24"/>
        </w:rPr>
        <w:t xml:space="preserve"> or with open hands</w:t>
      </w:r>
      <w:r w:rsidR="00032D71">
        <w:rPr>
          <w:rFonts w:ascii="Times New Roman" w:hAnsi="Times New Roman" w:cs="Times New Roman"/>
          <w:sz w:val="24"/>
          <w:szCs w:val="24"/>
        </w:rPr>
        <w:t>.</w:t>
      </w:r>
      <w:r w:rsidR="00FC1111">
        <w:rPr>
          <w:rFonts w:ascii="Times New Roman" w:hAnsi="Times New Roman" w:cs="Times New Roman"/>
          <w:sz w:val="24"/>
          <w:szCs w:val="24"/>
        </w:rPr>
        <w:t xml:space="preserve"> Whilst the deceased died as a result of injuries sustained on the head,</w:t>
      </w:r>
      <w:r w:rsidR="00032D71">
        <w:rPr>
          <w:rFonts w:ascii="Times New Roman" w:hAnsi="Times New Roman" w:cs="Times New Roman"/>
          <w:sz w:val="24"/>
          <w:szCs w:val="24"/>
        </w:rPr>
        <w:t xml:space="preserve"> </w:t>
      </w:r>
      <w:r w:rsidR="00FC1111">
        <w:rPr>
          <w:rFonts w:ascii="Times New Roman" w:hAnsi="Times New Roman" w:cs="Times New Roman"/>
          <w:sz w:val="24"/>
          <w:szCs w:val="24"/>
        </w:rPr>
        <w:t>n</w:t>
      </w:r>
      <w:r w:rsidR="00032D71">
        <w:rPr>
          <w:rFonts w:ascii="Times New Roman" w:hAnsi="Times New Roman" w:cs="Times New Roman"/>
          <w:sz w:val="24"/>
          <w:szCs w:val="24"/>
        </w:rPr>
        <w:t xml:space="preserve">one of the </w:t>
      </w:r>
      <w:r w:rsidR="00032D71">
        <w:rPr>
          <w:rFonts w:ascii="Times New Roman" w:hAnsi="Times New Roman" w:cs="Times New Roman"/>
          <w:sz w:val="24"/>
          <w:szCs w:val="24"/>
        </w:rPr>
        <w:lastRenderedPageBreak/>
        <w:t xml:space="preserve">witnesses said </w:t>
      </w:r>
      <w:r w:rsidR="00D42C1F">
        <w:rPr>
          <w:rFonts w:ascii="Times New Roman" w:hAnsi="Times New Roman" w:cs="Times New Roman"/>
          <w:sz w:val="24"/>
          <w:szCs w:val="24"/>
        </w:rPr>
        <w:t xml:space="preserve">that </w:t>
      </w:r>
      <w:r w:rsidR="00032D71">
        <w:rPr>
          <w:rFonts w:ascii="Times New Roman" w:hAnsi="Times New Roman" w:cs="Times New Roman"/>
          <w:sz w:val="24"/>
          <w:szCs w:val="24"/>
        </w:rPr>
        <w:t xml:space="preserve">the accused struck the deceased on the head.  </w:t>
      </w:r>
      <w:r w:rsidR="00FC1111">
        <w:rPr>
          <w:rFonts w:ascii="Times New Roman" w:hAnsi="Times New Roman" w:cs="Times New Roman"/>
          <w:sz w:val="24"/>
          <w:szCs w:val="24"/>
        </w:rPr>
        <w:t>N</w:t>
      </w:r>
      <w:r w:rsidR="00032D71">
        <w:rPr>
          <w:rFonts w:ascii="Times New Roman" w:hAnsi="Times New Roman" w:cs="Times New Roman"/>
          <w:sz w:val="24"/>
          <w:szCs w:val="24"/>
        </w:rPr>
        <w:t>o</w:t>
      </w:r>
      <w:r w:rsidR="00D42C1F">
        <w:rPr>
          <w:rFonts w:ascii="Times New Roman" w:hAnsi="Times New Roman" w:cs="Times New Roman"/>
          <w:sz w:val="24"/>
          <w:szCs w:val="24"/>
        </w:rPr>
        <w:t>ne</w:t>
      </w:r>
      <w:r w:rsidR="00412108">
        <w:rPr>
          <w:rFonts w:ascii="Times New Roman" w:hAnsi="Times New Roman" w:cs="Times New Roman"/>
          <w:sz w:val="24"/>
          <w:szCs w:val="24"/>
        </w:rPr>
        <w:t xml:space="preserve"> of them</w:t>
      </w:r>
      <w:r w:rsidR="00D42C1F">
        <w:rPr>
          <w:rFonts w:ascii="Times New Roman" w:hAnsi="Times New Roman" w:cs="Times New Roman"/>
          <w:sz w:val="24"/>
          <w:szCs w:val="24"/>
        </w:rPr>
        <w:t xml:space="preserve"> </w:t>
      </w:r>
      <w:r w:rsidR="00032D71">
        <w:rPr>
          <w:rFonts w:ascii="Times New Roman" w:hAnsi="Times New Roman" w:cs="Times New Roman"/>
          <w:sz w:val="24"/>
          <w:szCs w:val="24"/>
        </w:rPr>
        <w:t>explained how the deceased was injured on the head.</w:t>
      </w:r>
      <w:r w:rsidR="00FC1111">
        <w:rPr>
          <w:rFonts w:ascii="Times New Roman" w:hAnsi="Times New Roman" w:cs="Times New Roman"/>
          <w:sz w:val="24"/>
          <w:szCs w:val="24"/>
        </w:rPr>
        <w:t xml:space="preserve"> </w:t>
      </w:r>
      <w:r w:rsidR="00032D71">
        <w:rPr>
          <w:rFonts w:ascii="Times New Roman" w:hAnsi="Times New Roman" w:cs="Times New Roman"/>
          <w:sz w:val="24"/>
          <w:szCs w:val="24"/>
        </w:rPr>
        <w:t>Right from the start</w:t>
      </w:r>
      <w:r w:rsidR="00671F72">
        <w:rPr>
          <w:rFonts w:ascii="Times New Roman" w:hAnsi="Times New Roman" w:cs="Times New Roman"/>
          <w:sz w:val="24"/>
          <w:szCs w:val="24"/>
        </w:rPr>
        <w:t>, starting with the defence outline,</w:t>
      </w:r>
      <w:r w:rsidR="00032D71">
        <w:rPr>
          <w:rFonts w:ascii="Times New Roman" w:hAnsi="Times New Roman" w:cs="Times New Roman"/>
          <w:sz w:val="24"/>
          <w:szCs w:val="24"/>
        </w:rPr>
        <w:t xml:space="preserve"> the accused never admitted that she assaulted the </w:t>
      </w:r>
      <w:r w:rsidR="00851604">
        <w:rPr>
          <w:rFonts w:ascii="Times New Roman" w:hAnsi="Times New Roman" w:cs="Times New Roman"/>
          <w:sz w:val="24"/>
          <w:szCs w:val="24"/>
        </w:rPr>
        <w:t>decea</w:t>
      </w:r>
      <w:r w:rsidR="00032D71">
        <w:rPr>
          <w:rFonts w:ascii="Times New Roman" w:hAnsi="Times New Roman" w:cs="Times New Roman"/>
          <w:sz w:val="24"/>
          <w:szCs w:val="24"/>
        </w:rPr>
        <w:t xml:space="preserve">sed on the head.  She also said that the deceased had sustained a cut on the head when he was hit with a metal object </w:t>
      </w:r>
      <w:r w:rsidR="00EE4A5C">
        <w:rPr>
          <w:rFonts w:ascii="Times New Roman" w:hAnsi="Times New Roman" w:cs="Times New Roman"/>
          <w:sz w:val="24"/>
          <w:szCs w:val="24"/>
        </w:rPr>
        <w:t>when he was robbed</w:t>
      </w:r>
      <w:r w:rsidR="00032D71">
        <w:rPr>
          <w:rFonts w:ascii="Times New Roman" w:hAnsi="Times New Roman" w:cs="Times New Roman"/>
          <w:sz w:val="24"/>
          <w:szCs w:val="24"/>
        </w:rPr>
        <w:t xml:space="preserve">.  </w:t>
      </w:r>
      <w:r w:rsidR="00671F72">
        <w:rPr>
          <w:rFonts w:ascii="Times New Roman" w:hAnsi="Times New Roman" w:cs="Times New Roman"/>
          <w:sz w:val="24"/>
          <w:szCs w:val="24"/>
        </w:rPr>
        <w:t xml:space="preserve">Going by </w:t>
      </w:r>
      <w:r w:rsidR="00D239F7">
        <w:rPr>
          <w:rFonts w:ascii="Times New Roman" w:hAnsi="Times New Roman" w:cs="Times New Roman"/>
          <w:sz w:val="24"/>
          <w:szCs w:val="24"/>
        </w:rPr>
        <w:t xml:space="preserve">what </w:t>
      </w:r>
      <w:r w:rsidR="00671F72">
        <w:rPr>
          <w:rFonts w:ascii="Times New Roman" w:hAnsi="Times New Roman" w:cs="Times New Roman"/>
          <w:sz w:val="24"/>
          <w:szCs w:val="24"/>
        </w:rPr>
        <w:t>the accused</w:t>
      </w:r>
      <w:r w:rsidR="00D239F7">
        <w:rPr>
          <w:rFonts w:ascii="Times New Roman" w:hAnsi="Times New Roman" w:cs="Times New Roman"/>
          <w:sz w:val="24"/>
          <w:szCs w:val="24"/>
        </w:rPr>
        <w:t xml:space="preserve"> </w:t>
      </w:r>
      <w:r w:rsidR="00671F72">
        <w:rPr>
          <w:rFonts w:ascii="Times New Roman" w:hAnsi="Times New Roman" w:cs="Times New Roman"/>
          <w:sz w:val="24"/>
          <w:szCs w:val="24"/>
        </w:rPr>
        <w:t>s</w:t>
      </w:r>
      <w:r w:rsidR="00D239F7">
        <w:rPr>
          <w:rFonts w:ascii="Times New Roman" w:hAnsi="Times New Roman" w:cs="Times New Roman"/>
          <w:sz w:val="24"/>
          <w:szCs w:val="24"/>
        </w:rPr>
        <w:t>aid in h</w:t>
      </w:r>
      <w:r w:rsidR="0004066E">
        <w:rPr>
          <w:rFonts w:ascii="Times New Roman" w:hAnsi="Times New Roman" w:cs="Times New Roman"/>
          <w:sz w:val="24"/>
          <w:szCs w:val="24"/>
        </w:rPr>
        <w:t>er</w:t>
      </w:r>
      <w:r w:rsidR="00671F72">
        <w:rPr>
          <w:rFonts w:ascii="Times New Roman" w:hAnsi="Times New Roman" w:cs="Times New Roman"/>
          <w:sz w:val="24"/>
          <w:szCs w:val="24"/>
        </w:rPr>
        <w:t xml:space="preserve"> defence outline, it </w:t>
      </w:r>
      <w:r w:rsidR="00D239F7">
        <w:rPr>
          <w:rFonts w:ascii="Times New Roman" w:hAnsi="Times New Roman" w:cs="Times New Roman"/>
          <w:sz w:val="24"/>
          <w:szCs w:val="24"/>
        </w:rPr>
        <w:t>i</w:t>
      </w:r>
      <w:r w:rsidR="00671F72">
        <w:rPr>
          <w:rFonts w:ascii="Times New Roman" w:hAnsi="Times New Roman" w:cs="Times New Roman"/>
          <w:sz w:val="24"/>
          <w:szCs w:val="24"/>
        </w:rPr>
        <w:t xml:space="preserve">s obvious that </w:t>
      </w:r>
      <w:r w:rsidR="00D239F7">
        <w:rPr>
          <w:rFonts w:ascii="Times New Roman" w:hAnsi="Times New Roman" w:cs="Times New Roman"/>
          <w:sz w:val="24"/>
          <w:szCs w:val="24"/>
        </w:rPr>
        <w:t xml:space="preserve">the </w:t>
      </w:r>
      <w:r w:rsidR="00032D71">
        <w:rPr>
          <w:rFonts w:ascii="Times New Roman" w:hAnsi="Times New Roman" w:cs="Times New Roman"/>
          <w:sz w:val="24"/>
          <w:szCs w:val="24"/>
        </w:rPr>
        <w:t xml:space="preserve">State counsel needed to thoroughly deal with </w:t>
      </w:r>
      <w:r w:rsidR="00671F72">
        <w:rPr>
          <w:rFonts w:ascii="Times New Roman" w:hAnsi="Times New Roman" w:cs="Times New Roman"/>
          <w:sz w:val="24"/>
          <w:szCs w:val="24"/>
        </w:rPr>
        <w:t xml:space="preserve">the issue of the head injury </w:t>
      </w:r>
      <w:r w:rsidR="00AD56A5">
        <w:rPr>
          <w:rFonts w:ascii="Times New Roman" w:hAnsi="Times New Roman" w:cs="Times New Roman"/>
          <w:sz w:val="24"/>
          <w:szCs w:val="24"/>
        </w:rPr>
        <w:t>that led to the death of the deceased</w:t>
      </w:r>
      <w:r w:rsidR="00032D71">
        <w:rPr>
          <w:rFonts w:ascii="Times New Roman" w:hAnsi="Times New Roman" w:cs="Times New Roman"/>
          <w:sz w:val="24"/>
          <w:szCs w:val="24"/>
        </w:rPr>
        <w:t>.  The purpose of the defence outline is to inform the State and the court about the nature of the accused’s defence</w:t>
      </w:r>
      <w:r w:rsidR="00CD32F5">
        <w:rPr>
          <w:rFonts w:ascii="Times New Roman" w:hAnsi="Times New Roman" w:cs="Times New Roman"/>
          <w:sz w:val="24"/>
          <w:szCs w:val="24"/>
        </w:rPr>
        <w:t>.</w:t>
      </w:r>
      <w:r w:rsidR="00032D71">
        <w:rPr>
          <w:rFonts w:ascii="Times New Roman" w:hAnsi="Times New Roman" w:cs="Times New Roman"/>
          <w:sz w:val="24"/>
          <w:szCs w:val="24"/>
        </w:rPr>
        <w:t xml:space="preserve"> </w:t>
      </w:r>
      <w:r w:rsidR="00CD32F5">
        <w:rPr>
          <w:rFonts w:ascii="Times New Roman" w:hAnsi="Times New Roman" w:cs="Times New Roman"/>
          <w:sz w:val="24"/>
          <w:szCs w:val="24"/>
        </w:rPr>
        <w:t xml:space="preserve">The defence outline </w:t>
      </w:r>
      <w:r w:rsidR="00032D71">
        <w:rPr>
          <w:rFonts w:ascii="Times New Roman" w:hAnsi="Times New Roman" w:cs="Times New Roman"/>
          <w:sz w:val="24"/>
          <w:szCs w:val="24"/>
        </w:rPr>
        <w:t>is a categorical assertion by the accused of facts on which he or she relies for his or her defence</w:t>
      </w:r>
      <w:r w:rsidR="00AD56A5">
        <w:rPr>
          <w:rFonts w:ascii="Times New Roman" w:hAnsi="Times New Roman" w:cs="Times New Roman"/>
          <w:sz w:val="24"/>
          <w:szCs w:val="24"/>
        </w:rPr>
        <w:t>:</w:t>
      </w:r>
      <w:r w:rsidR="00122505">
        <w:rPr>
          <w:rFonts w:ascii="Times New Roman" w:hAnsi="Times New Roman" w:cs="Times New Roman"/>
          <w:sz w:val="24"/>
          <w:szCs w:val="24"/>
        </w:rPr>
        <w:t xml:space="preserve"> </w:t>
      </w:r>
      <w:r w:rsidR="00032D71" w:rsidRPr="00A16378">
        <w:rPr>
          <w:rFonts w:ascii="Times New Roman" w:hAnsi="Times New Roman" w:cs="Times New Roman"/>
          <w:i/>
          <w:iCs/>
          <w:sz w:val="24"/>
          <w:szCs w:val="24"/>
        </w:rPr>
        <w:t xml:space="preserve">S </w:t>
      </w:r>
      <w:r w:rsidR="00032D71">
        <w:rPr>
          <w:rFonts w:ascii="Times New Roman" w:hAnsi="Times New Roman" w:cs="Times New Roman"/>
          <w:sz w:val="24"/>
          <w:szCs w:val="24"/>
        </w:rPr>
        <w:t>v</w:t>
      </w:r>
      <w:r w:rsidR="00032D71" w:rsidRPr="00A16378">
        <w:rPr>
          <w:rFonts w:ascii="Times New Roman" w:hAnsi="Times New Roman" w:cs="Times New Roman"/>
          <w:i/>
          <w:iCs/>
          <w:sz w:val="24"/>
          <w:szCs w:val="24"/>
        </w:rPr>
        <w:t xml:space="preserve"> Man</w:t>
      </w:r>
      <w:r w:rsidR="00AD56A5">
        <w:rPr>
          <w:rFonts w:ascii="Times New Roman" w:hAnsi="Times New Roman" w:cs="Times New Roman"/>
          <w:i/>
          <w:iCs/>
          <w:sz w:val="24"/>
          <w:szCs w:val="24"/>
        </w:rPr>
        <w:t>d</w:t>
      </w:r>
      <w:r w:rsidR="00032D71" w:rsidRPr="00A16378">
        <w:rPr>
          <w:rFonts w:ascii="Times New Roman" w:hAnsi="Times New Roman" w:cs="Times New Roman"/>
          <w:i/>
          <w:iCs/>
          <w:sz w:val="24"/>
          <w:szCs w:val="24"/>
        </w:rPr>
        <w:t>we</w:t>
      </w:r>
      <w:r w:rsidR="00032D71">
        <w:rPr>
          <w:rFonts w:ascii="Times New Roman" w:hAnsi="Times New Roman" w:cs="Times New Roman"/>
          <w:sz w:val="24"/>
          <w:szCs w:val="24"/>
        </w:rPr>
        <w:t xml:space="preserve"> 1993(2) ZLR 233(S).  </w:t>
      </w:r>
      <w:r w:rsidR="00122505">
        <w:rPr>
          <w:rFonts w:ascii="Times New Roman" w:hAnsi="Times New Roman" w:cs="Times New Roman"/>
          <w:sz w:val="24"/>
          <w:szCs w:val="24"/>
        </w:rPr>
        <w:t xml:space="preserve">The defence outline </w:t>
      </w:r>
      <w:r w:rsidR="00110F5B">
        <w:rPr>
          <w:rFonts w:ascii="Times New Roman" w:hAnsi="Times New Roman" w:cs="Times New Roman"/>
          <w:sz w:val="24"/>
          <w:szCs w:val="24"/>
        </w:rPr>
        <w:t xml:space="preserve">therefore </w:t>
      </w:r>
      <w:r w:rsidR="00122505">
        <w:rPr>
          <w:rFonts w:ascii="Times New Roman" w:hAnsi="Times New Roman" w:cs="Times New Roman"/>
          <w:sz w:val="24"/>
          <w:szCs w:val="24"/>
        </w:rPr>
        <w:t>serves to identify what may be in issue</w:t>
      </w:r>
      <w:r w:rsidR="00BD3894">
        <w:rPr>
          <w:rFonts w:ascii="Times New Roman" w:hAnsi="Times New Roman" w:cs="Times New Roman"/>
          <w:sz w:val="24"/>
          <w:szCs w:val="24"/>
        </w:rPr>
        <w:t xml:space="preserve"> and that which the State needs to prove against the accused</w:t>
      </w:r>
      <w:r w:rsidR="00122505">
        <w:rPr>
          <w:rFonts w:ascii="Times New Roman" w:hAnsi="Times New Roman" w:cs="Times New Roman"/>
          <w:sz w:val="24"/>
          <w:szCs w:val="24"/>
        </w:rPr>
        <w:t>.</w:t>
      </w:r>
    </w:p>
    <w:p w14:paraId="39F38390" w14:textId="32FCF8F9" w:rsidR="00835B5D" w:rsidRDefault="00122505" w:rsidP="00FC11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32D71">
        <w:rPr>
          <w:rFonts w:ascii="Times New Roman" w:hAnsi="Times New Roman" w:cs="Times New Roman"/>
          <w:sz w:val="24"/>
          <w:szCs w:val="24"/>
        </w:rPr>
        <w:t xml:space="preserve">In </w:t>
      </w:r>
      <w:r w:rsidR="00110F5B" w:rsidRPr="00110F5B">
        <w:rPr>
          <w:rFonts w:ascii="Times New Roman" w:hAnsi="Times New Roman" w:cs="Times New Roman"/>
          <w:i/>
          <w:iCs/>
          <w:sz w:val="24"/>
          <w:szCs w:val="24"/>
        </w:rPr>
        <w:t xml:space="preserve">casu </w:t>
      </w:r>
      <w:r w:rsidR="00110F5B">
        <w:rPr>
          <w:rFonts w:ascii="Times New Roman" w:hAnsi="Times New Roman" w:cs="Times New Roman"/>
          <w:sz w:val="24"/>
          <w:szCs w:val="24"/>
        </w:rPr>
        <w:t xml:space="preserve">in </w:t>
      </w:r>
      <w:r w:rsidR="00032D71">
        <w:rPr>
          <w:rFonts w:ascii="Times New Roman" w:hAnsi="Times New Roman" w:cs="Times New Roman"/>
          <w:sz w:val="24"/>
          <w:szCs w:val="24"/>
        </w:rPr>
        <w:t>light of the nature of the accused’s defence it was imperative for the State to lead evidence to rebut the averments by the accused that the head injuries that led to the death of the deceased were sustained during the robbery which was committed</w:t>
      </w:r>
      <w:r w:rsidR="00110F5B">
        <w:rPr>
          <w:rFonts w:ascii="Times New Roman" w:hAnsi="Times New Roman" w:cs="Times New Roman"/>
          <w:sz w:val="24"/>
          <w:szCs w:val="24"/>
        </w:rPr>
        <w:t xml:space="preserve"> </w:t>
      </w:r>
      <w:r w:rsidR="00032D71">
        <w:rPr>
          <w:rFonts w:ascii="Times New Roman" w:hAnsi="Times New Roman" w:cs="Times New Roman"/>
          <w:sz w:val="24"/>
          <w:szCs w:val="24"/>
        </w:rPr>
        <w:t>against him</w:t>
      </w:r>
      <w:r w:rsidR="00110F5B">
        <w:rPr>
          <w:rFonts w:ascii="Times New Roman" w:hAnsi="Times New Roman" w:cs="Times New Roman"/>
          <w:sz w:val="24"/>
          <w:szCs w:val="24"/>
        </w:rPr>
        <w:t xml:space="preserve"> on the night of 25 May 20</w:t>
      </w:r>
      <w:r w:rsidR="00EC55B5">
        <w:rPr>
          <w:rFonts w:ascii="Times New Roman" w:hAnsi="Times New Roman" w:cs="Times New Roman"/>
          <w:sz w:val="24"/>
          <w:szCs w:val="24"/>
        </w:rPr>
        <w:t>18</w:t>
      </w:r>
      <w:r w:rsidR="00032D71">
        <w:rPr>
          <w:rFonts w:ascii="Times New Roman" w:hAnsi="Times New Roman" w:cs="Times New Roman"/>
          <w:sz w:val="24"/>
          <w:szCs w:val="24"/>
        </w:rPr>
        <w:t xml:space="preserve">.  </w:t>
      </w:r>
      <w:r w:rsidR="00EC55B5">
        <w:rPr>
          <w:rFonts w:ascii="Times New Roman" w:hAnsi="Times New Roman" w:cs="Times New Roman"/>
          <w:sz w:val="24"/>
          <w:szCs w:val="24"/>
        </w:rPr>
        <w:t>However</w:t>
      </w:r>
      <w:r w:rsidR="00012EB3">
        <w:rPr>
          <w:rFonts w:ascii="Times New Roman" w:hAnsi="Times New Roman" w:cs="Times New Roman"/>
          <w:sz w:val="24"/>
          <w:szCs w:val="24"/>
        </w:rPr>
        <w:t>,</w:t>
      </w:r>
      <w:r w:rsidR="00032D71">
        <w:rPr>
          <w:rFonts w:ascii="Times New Roman" w:hAnsi="Times New Roman" w:cs="Times New Roman"/>
          <w:sz w:val="24"/>
          <w:szCs w:val="24"/>
        </w:rPr>
        <w:t xml:space="preserve"> the State did not lead </w:t>
      </w:r>
      <w:r w:rsidR="00BD3894">
        <w:rPr>
          <w:rFonts w:ascii="Times New Roman" w:hAnsi="Times New Roman" w:cs="Times New Roman"/>
          <w:sz w:val="24"/>
          <w:szCs w:val="24"/>
        </w:rPr>
        <w:t xml:space="preserve">any </w:t>
      </w:r>
      <w:r w:rsidR="00032D71">
        <w:rPr>
          <w:rFonts w:ascii="Times New Roman" w:hAnsi="Times New Roman" w:cs="Times New Roman"/>
          <w:sz w:val="24"/>
          <w:szCs w:val="24"/>
        </w:rPr>
        <w:t xml:space="preserve">evidence </w:t>
      </w:r>
      <w:r w:rsidR="00EC55B5">
        <w:rPr>
          <w:rFonts w:ascii="Times New Roman" w:hAnsi="Times New Roman" w:cs="Times New Roman"/>
          <w:sz w:val="24"/>
          <w:szCs w:val="24"/>
        </w:rPr>
        <w:t>on</w:t>
      </w:r>
      <w:r w:rsidR="00032D71">
        <w:rPr>
          <w:rFonts w:ascii="Times New Roman" w:hAnsi="Times New Roman" w:cs="Times New Roman"/>
          <w:sz w:val="24"/>
          <w:szCs w:val="24"/>
        </w:rPr>
        <w:t xml:space="preserve"> the robbery.  </w:t>
      </w:r>
      <w:r w:rsidR="00EC55B5">
        <w:rPr>
          <w:rFonts w:ascii="Times New Roman" w:hAnsi="Times New Roman" w:cs="Times New Roman"/>
          <w:sz w:val="24"/>
          <w:szCs w:val="24"/>
        </w:rPr>
        <w:t>It was even surprising that w</w:t>
      </w:r>
      <w:r w:rsidR="00032D71">
        <w:rPr>
          <w:rFonts w:ascii="Times New Roman" w:hAnsi="Times New Roman" w:cs="Times New Roman"/>
          <w:sz w:val="24"/>
          <w:szCs w:val="24"/>
        </w:rPr>
        <w:t xml:space="preserve">hen Perpetua Kalongo </w:t>
      </w:r>
      <w:r w:rsidR="00EC55B5">
        <w:rPr>
          <w:rFonts w:ascii="Times New Roman" w:hAnsi="Times New Roman" w:cs="Times New Roman"/>
          <w:sz w:val="24"/>
          <w:szCs w:val="24"/>
        </w:rPr>
        <w:t>testified,</w:t>
      </w:r>
      <w:r w:rsidR="00032D71">
        <w:rPr>
          <w:rFonts w:ascii="Times New Roman" w:hAnsi="Times New Roman" w:cs="Times New Roman"/>
          <w:sz w:val="24"/>
          <w:szCs w:val="24"/>
        </w:rPr>
        <w:t xml:space="preserve"> she denied that the deceased</w:t>
      </w:r>
      <w:r w:rsidR="00EC55B5">
        <w:rPr>
          <w:rFonts w:ascii="Times New Roman" w:hAnsi="Times New Roman" w:cs="Times New Roman"/>
          <w:sz w:val="24"/>
          <w:szCs w:val="24"/>
        </w:rPr>
        <w:t xml:space="preserve"> and herself</w:t>
      </w:r>
      <w:r w:rsidR="00032D71">
        <w:rPr>
          <w:rFonts w:ascii="Times New Roman" w:hAnsi="Times New Roman" w:cs="Times New Roman"/>
          <w:sz w:val="24"/>
          <w:szCs w:val="24"/>
        </w:rPr>
        <w:t xml:space="preserve"> had been robbed on 25 May 2018.  </w:t>
      </w:r>
      <w:r w:rsidR="00A13823">
        <w:rPr>
          <w:rFonts w:ascii="Times New Roman" w:hAnsi="Times New Roman" w:cs="Times New Roman"/>
          <w:sz w:val="24"/>
          <w:szCs w:val="24"/>
        </w:rPr>
        <w:t>As was correctly said by the accused, t</w:t>
      </w:r>
      <w:r w:rsidR="00032D71">
        <w:rPr>
          <w:rFonts w:ascii="Times New Roman" w:hAnsi="Times New Roman" w:cs="Times New Roman"/>
          <w:sz w:val="24"/>
          <w:szCs w:val="24"/>
        </w:rPr>
        <w:t>his was contrary to what she</w:t>
      </w:r>
      <w:r w:rsidR="0081142E">
        <w:rPr>
          <w:rFonts w:ascii="Times New Roman" w:hAnsi="Times New Roman" w:cs="Times New Roman"/>
          <w:sz w:val="24"/>
          <w:szCs w:val="24"/>
        </w:rPr>
        <w:t xml:space="preserve"> (Perpetua Kalongo)</w:t>
      </w:r>
      <w:r w:rsidR="00032D71">
        <w:rPr>
          <w:rFonts w:ascii="Times New Roman" w:hAnsi="Times New Roman" w:cs="Times New Roman"/>
          <w:sz w:val="24"/>
          <w:szCs w:val="24"/>
        </w:rPr>
        <w:t xml:space="preserve"> said in her statement to the police</w:t>
      </w:r>
      <w:r w:rsidR="00A13823">
        <w:rPr>
          <w:rFonts w:ascii="Times New Roman" w:hAnsi="Times New Roman" w:cs="Times New Roman"/>
          <w:sz w:val="24"/>
          <w:szCs w:val="24"/>
        </w:rPr>
        <w:t>.</w:t>
      </w:r>
      <w:r w:rsidR="00032D71">
        <w:rPr>
          <w:rFonts w:ascii="Times New Roman" w:hAnsi="Times New Roman" w:cs="Times New Roman"/>
          <w:sz w:val="24"/>
          <w:szCs w:val="24"/>
        </w:rPr>
        <w:t xml:space="preserve"> </w:t>
      </w:r>
      <w:r w:rsidR="00A13823">
        <w:rPr>
          <w:rFonts w:ascii="Times New Roman" w:hAnsi="Times New Roman" w:cs="Times New Roman"/>
          <w:sz w:val="24"/>
          <w:szCs w:val="24"/>
        </w:rPr>
        <w:t>W</w:t>
      </w:r>
      <w:r w:rsidR="00032D71">
        <w:rPr>
          <w:rFonts w:ascii="Times New Roman" w:hAnsi="Times New Roman" w:cs="Times New Roman"/>
          <w:sz w:val="24"/>
          <w:szCs w:val="24"/>
        </w:rPr>
        <w:t>hen she was being cross-examined</w:t>
      </w:r>
      <w:r w:rsidR="00A13823">
        <w:rPr>
          <w:rFonts w:ascii="Times New Roman" w:hAnsi="Times New Roman" w:cs="Times New Roman"/>
          <w:sz w:val="24"/>
          <w:szCs w:val="24"/>
        </w:rPr>
        <w:t xml:space="preserve">, she was shown her statement, but </w:t>
      </w:r>
      <w:r w:rsidR="00BD3894">
        <w:rPr>
          <w:rFonts w:ascii="Times New Roman" w:hAnsi="Times New Roman" w:cs="Times New Roman"/>
          <w:sz w:val="24"/>
          <w:szCs w:val="24"/>
        </w:rPr>
        <w:t xml:space="preserve">she </w:t>
      </w:r>
      <w:r w:rsidR="00A13823">
        <w:rPr>
          <w:rFonts w:ascii="Times New Roman" w:hAnsi="Times New Roman" w:cs="Times New Roman"/>
          <w:sz w:val="24"/>
          <w:szCs w:val="24"/>
        </w:rPr>
        <w:t xml:space="preserve">maintained </w:t>
      </w:r>
      <w:r w:rsidR="00032D71">
        <w:rPr>
          <w:rFonts w:ascii="Times New Roman" w:hAnsi="Times New Roman" w:cs="Times New Roman"/>
          <w:sz w:val="24"/>
          <w:szCs w:val="24"/>
        </w:rPr>
        <w:t xml:space="preserve">that she never said that to the police. The State counsel never took issue with this.  In fact, </w:t>
      </w:r>
      <w:r w:rsidR="00A13823">
        <w:rPr>
          <w:rFonts w:ascii="Times New Roman" w:hAnsi="Times New Roman" w:cs="Times New Roman"/>
          <w:sz w:val="24"/>
          <w:szCs w:val="24"/>
        </w:rPr>
        <w:t xml:space="preserve">during the defence case and in cross examining the accused, </w:t>
      </w:r>
      <w:r w:rsidR="00032D71">
        <w:rPr>
          <w:rFonts w:ascii="Times New Roman" w:hAnsi="Times New Roman" w:cs="Times New Roman"/>
          <w:sz w:val="24"/>
          <w:szCs w:val="24"/>
        </w:rPr>
        <w:t xml:space="preserve">the State counsel went on to put it to </w:t>
      </w:r>
      <w:r w:rsidR="00A13823">
        <w:rPr>
          <w:rFonts w:ascii="Times New Roman" w:hAnsi="Times New Roman" w:cs="Times New Roman"/>
          <w:sz w:val="24"/>
          <w:szCs w:val="24"/>
        </w:rPr>
        <w:t>her</w:t>
      </w:r>
      <w:r w:rsidR="00032D71">
        <w:rPr>
          <w:rFonts w:ascii="Times New Roman" w:hAnsi="Times New Roman" w:cs="Times New Roman"/>
          <w:sz w:val="24"/>
          <w:szCs w:val="24"/>
        </w:rPr>
        <w:t xml:space="preserve"> that the issue of the robbery </w:t>
      </w:r>
      <w:r w:rsidR="00765191">
        <w:rPr>
          <w:rFonts w:ascii="Times New Roman" w:hAnsi="Times New Roman" w:cs="Times New Roman"/>
          <w:sz w:val="24"/>
          <w:szCs w:val="24"/>
        </w:rPr>
        <w:t xml:space="preserve">that </w:t>
      </w:r>
      <w:r w:rsidR="00A13823">
        <w:rPr>
          <w:rFonts w:ascii="Times New Roman" w:hAnsi="Times New Roman" w:cs="Times New Roman"/>
          <w:sz w:val="24"/>
          <w:szCs w:val="24"/>
        </w:rPr>
        <w:t xml:space="preserve">she had raised </w:t>
      </w:r>
      <w:r w:rsidR="00032D71">
        <w:rPr>
          <w:rFonts w:ascii="Times New Roman" w:hAnsi="Times New Roman" w:cs="Times New Roman"/>
          <w:sz w:val="24"/>
          <w:szCs w:val="24"/>
        </w:rPr>
        <w:t>was</w:t>
      </w:r>
      <w:r w:rsidR="00BD3894">
        <w:rPr>
          <w:rFonts w:ascii="Times New Roman" w:hAnsi="Times New Roman" w:cs="Times New Roman"/>
          <w:sz w:val="24"/>
          <w:szCs w:val="24"/>
        </w:rPr>
        <w:t xml:space="preserve"> a</w:t>
      </w:r>
      <w:r w:rsidR="00032D71">
        <w:rPr>
          <w:rFonts w:ascii="Times New Roman" w:hAnsi="Times New Roman" w:cs="Times New Roman"/>
          <w:sz w:val="24"/>
          <w:szCs w:val="24"/>
        </w:rPr>
        <w:t xml:space="preserve"> figment of </w:t>
      </w:r>
      <w:r w:rsidR="00A13823">
        <w:rPr>
          <w:rFonts w:ascii="Times New Roman" w:hAnsi="Times New Roman" w:cs="Times New Roman"/>
          <w:sz w:val="24"/>
          <w:szCs w:val="24"/>
        </w:rPr>
        <w:t>her</w:t>
      </w:r>
      <w:r w:rsidR="00BD3894">
        <w:rPr>
          <w:rFonts w:ascii="Times New Roman" w:hAnsi="Times New Roman" w:cs="Times New Roman"/>
          <w:sz w:val="24"/>
          <w:szCs w:val="24"/>
        </w:rPr>
        <w:t xml:space="preserve"> own</w:t>
      </w:r>
      <w:r w:rsidR="00032D71">
        <w:rPr>
          <w:rFonts w:ascii="Times New Roman" w:hAnsi="Times New Roman" w:cs="Times New Roman"/>
          <w:sz w:val="24"/>
          <w:szCs w:val="24"/>
        </w:rPr>
        <w:t xml:space="preserve"> imagination.  What the State counsel forgot was that in the summary of evidence of </w:t>
      </w:r>
      <w:bookmarkStart w:id="2" w:name="_Hlk127881073"/>
      <w:r w:rsidR="00032D71">
        <w:rPr>
          <w:rFonts w:ascii="Times New Roman" w:hAnsi="Times New Roman" w:cs="Times New Roman"/>
          <w:sz w:val="24"/>
          <w:szCs w:val="24"/>
        </w:rPr>
        <w:t xml:space="preserve">Perpetual Kalongo </w:t>
      </w:r>
      <w:bookmarkEnd w:id="2"/>
      <w:r w:rsidR="00032D71">
        <w:rPr>
          <w:rFonts w:ascii="Times New Roman" w:hAnsi="Times New Roman" w:cs="Times New Roman"/>
          <w:sz w:val="24"/>
          <w:szCs w:val="24"/>
        </w:rPr>
        <w:t>which forms part of the State’s summary of evidence, it is stated that on 25 May 2018 at around 2300 hours as she</w:t>
      </w:r>
      <w:r w:rsidR="00A13823">
        <w:rPr>
          <w:rFonts w:ascii="Times New Roman" w:hAnsi="Times New Roman" w:cs="Times New Roman"/>
          <w:sz w:val="24"/>
          <w:szCs w:val="24"/>
        </w:rPr>
        <w:t xml:space="preserve"> (Perpetual Kalongo)</w:t>
      </w:r>
      <w:r w:rsidR="00032D71">
        <w:rPr>
          <w:rFonts w:ascii="Times New Roman" w:hAnsi="Times New Roman" w:cs="Times New Roman"/>
          <w:sz w:val="24"/>
          <w:szCs w:val="24"/>
        </w:rPr>
        <w:t xml:space="preserve"> was going to her place with the deceased</w:t>
      </w:r>
      <w:r w:rsidR="002F5719">
        <w:rPr>
          <w:rFonts w:ascii="Times New Roman" w:hAnsi="Times New Roman" w:cs="Times New Roman"/>
          <w:sz w:val="24"/>
          <w:szCs w:val="24"/>
        </w:rPr>
        <w:t>,</w:t>
      </w:r>
      <w:r w:rsidR="00032D71">
        <w:rPr>
          <w:rFonts w:ascii="Times New Roman" w:hAnsi="Times New Roman" w:cs="Times New Roman"/>
          <w:sz w:val="24"/>
          <w:szCs w:val="24"/>
        </w:rPr>
        <w:t xml:space="preserve"> they met two male persons who robbed the</w:t>
      </w:r>
      <w:r w:rsidR="00BD3894">
        <w:rPr>
          <w:rFonts w:ascii="Times New Roman" w:hAnsi="Times New Roman" w:cs="Times New Roman"/>
          <w:sz w:val="24"/>
          <w:szCs w:val="24"/>
        </w:rPr>
        <w:t>m</w:t>
      </w:r>
      <w:r w:rsidR="00032D71">
        <w:rPr>
          <w:rFonts w:ascii="Times New Roman" w:hAnsi="Times New Roman" w:cs="Times New Roman"/>
          <w:sz w:val="24"/>
          <w:szCs w:val="24"/>
        </w:rPr>
        <w:t xml:space="preserve"> of a wallet and the meat</w:t>
      </w:r>
      <w:r w:rsidR="00BD3894">
        <w:rPr>
          <w:rFonts w:ascii="Times New Roman" w:hAnsi="Times New Roman" w:cs="Times New Roman"/>
          <w:sz w:val="24"/>
          <w:szCs w:val="24"/>
        </w:rPr>
        <w:t xml:space="preserve"> that</w:t>
      </w:r>
      <w:r w:rsidR="00032D71">
        <w:rPr>
          <w:rFonts w:ascii="Times New Roman" w:hAnsi="Times New Roman" w:cs="Times New Roman"/>
          <w:sz w:val="24"/>
          <w:szCs w:val="24"/>
        </w:rPr>
        <w:t xml:space="preserve"> the deceased had bought.  The State counsel had also forgotten that Margareth Gunda, the mother of the deceased in her evidence which was formally admitted </w:t>
      </w:r>
      <w:r w:rsidR="00BD3894">
        <w:rPr>
          <w:rFonts w:ascii="Times New Roman" w:hAnsi="Times New Roman" w:cs="Times New Roman"/>
          <w:sz w:val="24"/>
          <w:szCs w:val="24"/>
        </w:rPr>
        <w:t xml:space="preserve">in this trial in terms of s 314 of the CPEA she </w:t>
      </w:r>
      <w:r w:rsidR="00032D71">
        <w:rPr>
          <w:rFonts w:ascii="Times New Roman" w:hAnsi="Times New Roman" w:cs="Times New Roman"/>
          <w:sz w:val="24"/>
          <w:szCs w:val="24"/>
        </w:rPr>
        <w:t xml:space="preserve">said that when the deceased came to give her the keys to the house upon her arrival from South Africa on </w:t>
      </w:r>
      <w:r w:rsidR="00BD3894">
        <w:rPr>
          <w:rFonts w:ascii="Times New Roman" w:hAnsi="Times New Roman" w:cs="Times New Roman"/>
          <w:sz w:val="24"/>
          <w:szCs w:val="24"/>
        </w:rPr>
        <w:t xml:space="preserve">the morning of </w:t>
      </w:r>
      <w:r w:rsidR="00032D71">
        <w:rPr>
          <w:rFonts w:ascii="Times New Roman" w:hAnsi="Times New Roman" w:cs="Times New Roman"/>
          <w:sz w:val="24"/>
          <w:szCs w:val="24"/>
        </w:rPr>
        <w:t xml:space="preserve">26 May 2018, he told her that he had been robbed of his cash, meat and identity particulars.  </w:t>
      </w:r>
    </w:p>
    <w:p w14:paraId="6C9156AC" w14:textId="3084807C" w:rsidR="0027415D" w:rsidRDefault="00032D71" w:rsidP="00865B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If the State counsel had been alive to this evidence, he would not have alleged that the robbery was a figment of the accused’s imagination.  Instead, he would have taken the issue seriously </w:t>
      </w:r>
      <w:r w:rsidR="00BD3894">
        <w:rPr>
          <w:rFonts w:ascii="Times New Roman" w:hAnsi="Times New Roman" w:cs="Times New Roman"/>
          <w:sz w:val="24"/>
          <w:szCs w:val="24"/>
        </w:rPr>
        <w:t xml:space="preserve">and endeavoured to lead evidence to </w:t>
      </w:r>
      <w:r w:rsidR="005150F5">
        <w:rPr>
          <w:rFonts w:ascii="Times New Roman" w:hAnsi="Times New Roman" w:cs="Times New Roman"/>
          <w:sz w:val="24"/>
          <w:szCs w:val="24"/>
        </w:rPr>
        <w:t xml:space="preserve">rebut the accused’s defence that the head injury that led to the death of the deceased was as a result of the assault perpetrated on </w:t>
      </w:r>
      <w:r w:rsidR="006D058B">
        <w:rPr>
          <w:rFonts w:ascii="Times New Roman" w:hAnsi="Times New Roman" w:cs="Times New Roman"/>
          <w:sz w:val="24"/>
          <w:szCs w:val="24"/>
        </w:rPr>
        <w:t xml:space="preserve">him </w:t>
      </w:r>
      <w:r w:rsidR="005150F5">
        <w:rPr>
          <w:rFonts w:ascii="Times New Roman" w:hAnsi="Times New Roman" w:cs="Times New Roman"/>
          <w:sz w:val="24"/>
          <w:szCs w:val="24"/>
        </w:rPr>
        <w:t xml:space="preserve">when he was robbed. Mr </w:t>
      </w:r>
      <w:r w:rsidR="005150F5" w:rsidRPr="005150F5">
        <w:rPr>
          <w:rFonts w:ascii="Times New Roman" w:hAnsi="Times New Roman" w:cs="Times New Roman"/>
          <w:i/>
          <w:iCs/>
          <w:sz w:val="24"/>
          <w:szCs w:val="24"/>
        </w:rPr>
        <w:t xml:space="preserve">Mukuze </w:t>
      </w:r>
      <w:r w:rsidR="005150F5">
        <w:rPr>
          <w:rFonts w:ascii="Times New Roman" w:hAnsi="Times New Roman" w:cs="Times New Roman"/>
          <w:sz w:val="24"/>
          <w:szCs w:val="24"/>
        </w:rPr>
        <w:t xml:space="preserve">ought to </w:t>
      </w:r>
      <w:r>
        <w:rPr>
          <w:rFonts w:ascii="Times New Roman" w:hAnsi="Times New Roman" w:cs="Times New Roman"/>
          <w:sz w:val="24"/>
          <w:szCs w:val="24"/>
        </w:rPr>
        <w:t>have asked Perpetua Kal</w:t>
      </w:r>
      <w:r w:rsidR="005150F5">
        <w:rPr>
          <w:rFonts w:ascii="Times New Roman" w:hAnsi="Times New Roman" w:cs="Times New Roman"/>
          <w:sz w:val="24"/>
          <w:szCs w:val="24"/>
        </w:rPr>
        <w:t>o</w:t>
      </w:r>
      <w:r>
        <w:rPr>
          <w:rFonts w:ascii="Times New Roman" w:hAnsi="Times New Roman" w:cs="Times New Roman"/>
          <w:sz w:val="24"/>
          <w:szCs w:val="24"/>
        </w:rPr>
        <w:t>ng</w:t>
      </w:r>
      <w:r w:rsidR="005150F5">
        <w:rPr>
          <w:rFonts w:ascii="Times New Roman" w:hAnsi="Times New Roman" w:cs="Times New Roman"/>
          <w:sz w:val="24"/>
          <w:szCs w:val="24"/>
        </w:rPr>
        <w:t xml:space="preserve">o </w:t>
      </w:r>
      <w:r>
        <w:rPr>
          <w:rFonts w:ascii="Times New Roman" w:hAnsi="Times New Roman" w:cs="Times New Roman"/>
          <w:sz w:val="24"/>
          <w:szCs w:val="24"/>
        </w:rPr>
        <w:t>wh</w:t>
      </w:r>
      <w:r w:rsidR="005150F5">
        <w:rPr>
          <w:rFonts w:ascii="Times New Roman" w:hAnsi="Times New Roman" w:cs="Times New Roman"/>
          <w:sz w:val="24"/>
          <w:szCs w:val="24"/>
        </w:rPr>
        <w:t>y</w:t>
      </w:r>
      <w:r>
        <w:rPr>
          <w:rFonts w:ascii="Times New Roman" w:hAnsi="Times New Roman" w:cs="Times New Roman"/>
          <w:sz w:val="24"/>
          <w:szCs w:val="24"/>
        </w:rPr>
        <w:t xml:space="preserve"> she was now denying that the robbery had happened when she had told the police otherwise.  The State counsel </w:t>
      </w:r>
      <w:r w:rsidR="005150F5">
        <w:rPr>
          <w:rFonts w:ascii="Times New Roman" w:hAnsi="Times New Roman" w:cs="Times New Roman"/>
          <w:sz w:val="24"/>
          <w:szCs w:val="24"/>
        </w:rPr>
        <w:t xml:space="preserve">ought to </w:t>
      </w:r>
      <w:r>
        <w:rPr>
          <w:rFonts w:ascii="Times New Roman" w:hAnsi="Times New Roman" w:cs="Times New Roman"/>
          <w:sz w:val="24"/>
          <w:szCs w:val="24"/>
        </w:rPr>
        <w:t xml:space="preserve">have led </w:t>
      </w:r>
      <w:r w:rsidRPr="005150F5">
        <w:rPr>
          <w:rFonts w:ascii="Times New Roman" w:hAnsi="Times New Roman" w:cs="Times New Roman"/>
          <w:i/>
          <w:iCs/>
          <w:sz w:val="24"/>
          <w:szCs w:val="24"/>
        </w:rPr>
        <w:t>viva voce</w:t>
      </w:r>
      <w:r>
        <w:rPr>
          <w:rFonts w:ascii="Times New Roman" w:hAnsi="Times New Roman" w:cs="Times New Roman"/>
          <w:sz w:val="24"/>
          <w:szCs w:val="24"/>
        </w:rPr>
        <w:t xml:space="preserve"> evidence</w:t>
      </w:r>
      <w:r w:rsidR="005150F5">
        <w:rPr>
          <w:rFonts w:ascii="Times New Roman" w:hAnsi="Times New Roman" w:cs="Times New Roman"/>
          <w:sz w:val="24"/>
          <w:szCs w:val="24"/>
        </w:rPr>
        <w:t xml:space="preserve"> </w:t>
      </w:r>
      <w:r>
        <w:rPr>
          <w:rFonts w:ascii="Times New Roman" w:hAnsi="Times New Roman" w:cs="Times New Roman"/>
          <w:sz w:val="24"/>
          <w:szCs w:val="24"/>
        </w:rPr>
        <w:t>from the deceased’s mother</w:t>
      </w:r>
      <w:r w:rsidR="005150F5">
        <w:rPr>
          <w:rFonts w:ascii="Times New Roman" w:hAnsi="Times New Roman" w:cs="Times New Roman"/>
          <w:sz w:val="24"/>
          <w:szCs w:val="24"/>
        </w:rPr>
        <w:t xml:space="preserve"> Margareth Gunda</w:t>
      </w:r>
      <w:r>
        <w:rPr>
          <w:rFonts w:ascii="Times New Roman" w:hAnsi="Times New Roman" w:cs="Times New Roman"/>
          <w:sz w:val="24"/>
          <w:szCs w:val="24"/>
        </w:rPr>
        <w:t xml:space="preserve"> in order to </w:t>
      </w:r>
      <w:r w:rsidR="005150F5">
        <w:rPr>
          <w:rFonts w:ascii="Times New Roman" w:hAnsi="Times New Roman" w:cs="Times New Roman"/>
          <w:sz w:val="24"/>
          <w:szCs w:val="24"/>
        </w:rPr>
        <w:t>ascertain</w:t>
      </w:r>
      <w:r>
        <w:rPr>
          <w:rFonts w:ascii="Times New Roman" w:hAnsi="Times New Roman" w:cs="Times New Roman"/>
          <w:sz w:val="24"/>
          <w:szCs w:val="24"/>
        </w:rPr>
        <w:t xml:space="preserve"> </w:t>
      </w:r>
      <w:r w:rsidR="00BA6053">
        <w:rPr>
          <w:rFonts w:ascii="Times New Roman" w:hAnsi="Times New Roman" w:cs="Times New Roman"/>
          <w:sz w:val="24"/>
          <w:szCs w:val="24"/>
        </w:rPr>
        <w:t xml:space="preserve">everything that the deceased had told her about the robbery. She might have shed </w:t>
      </w:r>
      <w:r w:rsidR="00913A14">
        <w:rPr>
          <w:rFonts w:ascii="Times New Roman" w:hAnsi="Times New Roman" w:cs="Times New Roman"/>
          <w:sz w:val="24"/>
          <w:szCs w:val="24"/>
        </w:rPr>
        <w:t xml:space="preserve">some </w:t>
      </w:r>
      <w:r w:rsidR="00BA6053">
        <w:rPr>
          <w:rFonts w:ascii="Times New Roman" w:hAnsi="Times New Roman" w:cs="Times New Roman"/>
          <w:sz w:val="24"/>
          <w:szCs w:val="24"/>
        </w:rPr>
        <w:t xml:space="preserve">light on whether or not </w:t>
      </w:r>
      <w:r>
        <w:rPr>
          <w:rFonts w:ascii="Times New Roman" w:hAnsi="Times New Roman" w:cs="Times New Roman"/>
          <w:sz w:val="24"/>
          <w:szCs w:val="24"/>
        </w:rPr>
        <w:t xml:space="preserve">the deceased had sustained injuries </w:t>
      </w:r>
      <w:r w:rsidR="00BA6053">
        <w:rPr>
          <w:rFonts w:ascii="Times New Roman" w:hAnsi="Times New Roman" w:cs="Times New Roman"/>
          <w:sz w:val="24"/>
          <w:szCs w:val="24"/>
        </w:rPr>
        <w:t xml:space="preserve">in the head </w:t>
      </w:r>
      <w:r>
        <w:rPr>
          <w:rFonts w:ascii="Times New Roman" w:hAnsi="Times New Roman" w:cs="Times New Roman"/>
          <w:sz w:val="24"/>
          <w:szCs w:val="24"/>
        </w:rPr>
        <w:t>during the robbery</w:t>
      </w:r>
      <w:r w:rsidR="00BA6053">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BA6053">
        <w:rPr>
          <w:rFonts w:ascii="Times New Roman" w:hAnsi="Times New Roman" w:cs="Times New Roman"/>
          <w:sz w:val="24"/>
          <w:szCs w:val="24"/>
        </w:rPr>
        <w:t xml:space="preserve">foregoing shows that the </w:t>
      </w:r>
      <w:r>
        <w:rPr>
          <w:rFonts w:ascii="Times New Roman" w:hAnsi="Times New Roman" w:cs="Times New Roman"/>
          <w:sz w:val="24"/>
          <w:szCs w:val="24"/>
        </w:rPr>
        <w:t>State left the issue of the robbery</w:t>
      </w:r>
      <w:r w:rsidR="00BA6053">
        <w:rPr>
          <w:rFonts w:ascii="Times New Roman" w:hAnsi="Times New Roman" w:cs="Times New Roman"/>
          <w:sz w:val="24"/>
          <w:szCs w:val="24"/>
        </w:rPr>
        <w:t xml:space="preserve"> uncleared</w:t>
      </w:r>
      <w:r>
        <w:rPr>
          <w:rFonts w:ascii="Times New Roman" w:hAnsi="Times New Roman" w:cs="Times New Roman"/>
          <w:sz w:val="24"/>
          <w:szCs w:val="24"/>
        </w:rPr>
        <w:t xml:space="preserve">.  Now it is not known what injuries if any, the deceased sustained during the robbery.  </w:t>
      </w:r>
    </w:p>
    <w:p w14:paraId="3590CEC2" w14:textId="3D046487" w:rsidR="00865B6E" w:rsidRDefault="00032D71" w:rsidP="00865B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cannot be over-emphasised that the nature of the accused’s defence as outlined in the defence outline defines the trajectory the trial takes.  It informs the State which issues are common cause between the parties and which issues are disputed.  </w:t>
      </w:r>
      <w:r w:rsidR="00B97705">
        <w:rPr>
          <w:rFonts w:ascii="Times New Roman" w:hAnsi="Times New Roman" w:cs="Times New Roman"/>
          <w:sz w:val="24"/>
          <w:szCs w:val="24"/>
        </w:rPr>
        <w:t xml:space="preserve">It is those issues that are disputed that are material for the determination of the case that the State needs to lead evidence on in order to prove the guilt of the accused. </w:t>
      </w:r>
      <w:r>
        <w:rPr>
          <w:rFonts w:ascii="Times New Roman" w:hAnsi="Times New Roman" w:cs="Times New Roman"/>
          <w:sz w:val="24"/>
          <w:szCs w:val="24"/>
        </w:rPr>
        <w:t xml:space="preserve">The defence outline thus informs the State which witnesses it needs to lead </w:t>
      </w:r>
      <w:r w:rsidRPr="00EB0091">
        <w:rPr>
          <w:rFonts w:ascii="Times New Roman" w:hAnsi="Times New Roman" w:cs="Times New Roman"/>
          <w:i/>
          <w:iCs/>
          <w:sz w:val="24"/>
          <w:szCs w:val="24"/>
        </w:rPr>
        <w:t>viva voce</w:t>
      </w:r>
      <w:r>
        <w:rPr>
          <w:rFonts w:ascii="Times New Roman" w:hAnsi="Times New Roman" w:cs="Times New Roman"/>
          <w:sz w:val="24"/>
          <w:szCs w:val="24"/>
        </w:rPr>
        <w:t xml:space="preserve"> evidence </w:t>
      </w:r>
      <w:r w:rsidR="00B97705">
        <w:rPr>
          <w:rFonts w:ascii="Times New Roman" w:hAnsi="Times New Roman" w:cs="Times New Roman"/>
          <w:sz w:val="24"/>
          <w:szCs w:val="24"/>
        </w:rPr>
        <w:t xml:space="preserve">from </w:t>
      </w:r>
      <w:r>
        <w:rPr>
          <w:rFonts w:ascii="Times New Roman" w:hAnsi="Times New Roman" w:cs="Times New Roman"/>
          <w:sz w:val="24"/>
          <w:szCs w:val="24"/>
        </w:rPr>
        <w:t xml:space="preserve">in order to rebut the accused’s defence.  It also informs the </w:t>
      </w:r>
      <w:r w:rsidR="00B97705">
        <w:rPr>
          <w:rFonts w:ascii="Times New Roman" w:hAnsi="Times New Roman" w:cs="Times New Roman"/>
          <w:sz w:val="24"/>
          <w:szCs w:val="24"/>
        </w:rPr>
        <w:t>S</w:t>
      </w:r>
      <w:r>
        <w:rPr>
          <w:rFonts w:ascii="Times New Roman" w:hAnsi="Times New Roman" w:cs="Times New Roman"/>
          <w:sz w:val="24"/>
          <w:szCs w:val="24"/>
        </w:rPr>
        <w:t>tate which witnesses need not be called</w:t>
      </w:r>
      <w:r w:rsidR="00B97705">
        <w:rPr>
          <w:rFonts w:ascii="Times New Roman" w:hAnsi="Times New Roman" w:cs="Times New Roman"/>
          <w:sz w:val="24"/>
          <w:szCs w:val="24"/>
        </w:rPr>
        <w:t xml:space="preserve"> to give </w:t>
      </w:r>
      <w:r w:rsidR="00B97705" w:rsidRPr="00B97705">
        <w:rPr>
          <w:rFonts w:ascii="Times New Roman" w:hAnsi="Times New Roman" w:cs="Times New Roman"/>
          <w:i/>
          <w:iCs/>
          <w:sz w:val="24"/>
          <w:szCs w:val="24"/>
        </w:rPr>
        <w:t>viva voce</w:t>
      </w:r>
      <w:r w:rsidR="00B97705">
        <w:rPr>
          <w:rFonts w:ascii="Times New Roman" w:hAnsi="Times New Roman" w:cs="Times New Roman"/>
          <w:sz w:val="24"/>
          <w:szCs w:val="24"/>
        </w:rPr>
        <w:t xml:space="preserve"> evidence on the basis that their evidence is not disputed</w:t>
      </w:r>
      <w:r>
        <w:rPr>
          <w:rFonts w:ascii="Times New Roman" w:hAnsi="Times New Roman" w:cs="Times New Roman"/>
          <w:sz w:val="24"/>
          <w:szCs w:val="24"/>
        </w:rPr>
        <w:t xml:space="preserve">. </w:t>
      </w:r>
      <w:r w:rsidR="00B97705">
        <w:rPr>
          <w:rFonts w:ascii="Times New Roman" w:hAnsi="Times New Roman" w:cs="Times New Roman"/>
          <w:sz w:val="24"/>
          <w:szCs w:val="24"/>
        </w:rPr>
        <w:t>It is the evidence of such witnesses which can be produced in terms of s 314 of the CPEA.</w:t>
      </w:r>
      <w:r>
        <w:rPr>
          <w:rFonts w:ascii="Times New Roman" w:hAnsi="Times New Roman" w:cs="Times New Roman"/>
          <w:sz w:val="24"/>
          <w:szCs w:val="24"/>
        </w:rPr>
        <w:t xml:space="preserve"> </w:t>
      </w:r>
    </w:p>
    <w:p w14:paraId="10CA3C95" w14:textId="3D62C821" w:rsidR="00032D71" w:rsidRDefault="00032D71" w:rsidP="00865B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865B6E">
        <w:rPr>
          <w:rFonts w:ascii="Times New Roman" w:hAnsi="Times New Roman" w:cs="Times New Roman"/>
          <w:sz w:val="24"/>
          <w:szCs w:val="24"/>
        </w:rPr>
        <w:t xml:space="preserve"> way Mr </w:t>
      </w:r>
      <w:r w:rsidR="00865B6E" w:rsidRPr="00865B6E">
        <w:rPr>
          <w:rFonts w:ascii="Times New Roman" w:hAnsi="Times New Roman" w:cs="Times New Roman"/>
          <w:i/>
          <w:iCs/>
          <w:sz w:val="24"/>
          <w:szCs w:val="24"/>
        </w:rPr>
        <w:t xml:space="preserve">Mukuze </w:t>
      </w:r>
      <w:r w:rsidR="00865B6E">
        <w:rPr>
          <w:rFonts w:ascii="Times New Roman" w:hAnsi="Times New Roman" w:cs="Times New Roman"/>
          <w:sz w:val="24"/>
          <w:szCs w:val="24"/>
        </w:rPr>
        <w:t xml:space="preserve">prosecuted this case generally </w:t>
      </w:r>
      <w:r>
        <w:rPr>
          <w:rFonts w:ascii="Times New Roman" w:hAnsi="Times New Roman" w:cs="Times New Roman"/>
          <w:sz w:val="24"/>
          <w:szCs w:val="24"/>
        </w:rPr>
        <w:t xml:space="preserve">shows that </w:t>
      </w:r>
      <w:r w:rsidR="00865B6E">
        <w:rPr>
          <w:rFonts w:ascii="Times New Roman" w:hAnsi="Times New Roman" w:cs="Times New Roman"/>
          <w:sz w:val="24"/>
          <w:szCs w:val="24"/>
        </w:rPr>
        <w:t xml:space="preserve">he failed to identify </w:t>
      </w:r>
      <w:r>
        <w:rPr>
          <w:rFonts w:ascii="Times New Roman" w:hAnsi="Times New Roman" w:cs="Times New Roman"/>
          <w:sz w:val="24"/>
          <w:szCs w:val="24"/>
        </w:rPr>
        <w:t>the issues that were common cause and those that were disputed.  He did not know which issue</w:t>
      </w:r>
      <w:r w:rsidR="005F066A">
        <w:rPr>
          <w:rFonts w:ascii="Times New Roman" w:hAnsi="Times New Roman" w:cs="Times New Roman"/>
          <w:sz w:val="24"/>
          <w:szCs w:val="24"/>
        </w:rPr>
        <w:t xml:space="preserve">s </w:t>
      </w:r>
      <w:r>
        <w:rPr>
          <w:rFonts w:ascii="Times New Roman" w:hAnsi="Times New Roman" w:cs="Times New Roman"/>
          <w:sz w:val="24"/>
          <w:szCs w:val="24"/>
        </w:rPr>
        <w:t xml:space="preserve">the State needed to prove in order to secure a conviction of murder against the accused.  </w:t>
      </w:r>
      <w:r w:rsidR="005F066A">
        <w:rPr>
          <w:rFonts w:ascii="Times New Roman" w:hAnsi="Times New Roman" w:cs="Times New Roman"/>
          <w:sz w:val="24"/>
          <w:szCs w:val="24"/>
        </w:rPr>
        <w:t xml:space="preserve">The main blunder that he made was to </w:t>
      </w:r>
      <w:r>
        <w:rPr>
          <w:rFonts w:ascii="Times New Roman" w:hAnsi="Times New Roman" w:cs="Times New Roman"/>
          <w:sz w:val="24"/>
          <w:szCs w:val="24"/>
        </w:rPr>
        <w:t xml:space="preserve">close the State case without leading evidence on the head injury the deceased sustained.  None of the State witnesses testified </w:t>
      </w:r>
      <w:r w:rsidR="002C67C7">
        <w:rPr>
          <w:rFonts w:ascii="Times New Roman" w:hAnsi="Times New Roman" w:cs="Times New Roman"/>
          <w:sz w:val="24"/>
          <w:szCs w:val="24"/>
        </w:rPr>
        <w:t>to</w:t>
      </w:r>
      <w:r>
        <w:rPr>
          <w:rFonts w:ascii="Times New Roman" w:hAnsi="Times New Roman" w:cs="Times New Roman"/>
          <w:sz w:val="24"/>
          <w:szCs w:val="24"/>
        </w:rPr>
        <w:t xml:space="preserve"> it.  No one saw the accused inflicting it and no one said where exactly on the head the injury was</w:t>
      </w:r>
      <w:r w:rsidR="00A317DD">
        <w:rPr>
          <w:rFonts w:ascii="Times New Roman" w:hAnsi="Times New Roman" w:cs="Times New Roman"/>
          <w:sz w:val="24"/>
          <w:szCs w:val="24"/>
        </w:rPr>
        <w:t>.</w:t>
      </w:r>
      <w:r>
        <w:rPr>
          <w:rFonts w:ascii="Times New Roman" w:hAnsi="Times New Roman" w:cs="Times New Roman"/>
          <w:sz w:val="24"/>
          <w:szCs w:val="24"/>
        </w:rPr>
        <w:t xml:space="preserve"> </w:t>
      </w:r>
      <w:r w:rsidR="00A317DD">
        <w:rPr>
          <w:rFonts w:ascii="Times New Roman" w:hAnsi="Times New Roman" w:cs="Times New Roman"/>
          <w:sz w:val="24"/>
          <w:szCs w:val="24"/>
        </w:rPr>
        <w:t>T</w:t>
      </w:r>
      <w:r>
        <w:rPr>
          <w:rFonts w:ascii="Times New Roman" w:hAnsi="Times New Roman" w:cs="Times New Roman"/>
          <w:sz w:val="24"/>
          <w:szCs w:val="24"/>
        </w:rPr>
        <w:t xml:space="preserve">he people who ferried the deceased from the verandah </w:t>
      </w:r>
      <w:r w:rsidR="00A317DD">
        <w:rPr>
          <w:rFonts w:ascii="Times New Roman" w:hAnsi="Times New Roman" w:cs="Times New Roman"/>
          <w:sz w:val="24"/>
          <w:szCs w:val="24"/>
        </w:rPr>
        <w:t xml:space="preserve">to the hospital </w:t>
      </w:r>
      <w:r>
        <w:rPr>
          <w:rFonts w:ascii="Times New Roman" w:hAnsi="Times New Roman" w:cs="Times New Roman"/>
          <w:sz w:val="24"/>
          <w:szCs w:val="24"/>
        </w:rPr>
        <w:t>could have testified on this issue.  These people are Fungai Kurima</w:t>
      </w:r>
      <w:r w:rsidR="00A317DD">
        <w:rPr>
          <w:rFonts w:ascii="Times New Roman" w:hAnsi="Times New Roman" w:cs="Times New Roman"/>
          <w:sz w:val="24"/>
          <w:szCs w:val="24"/>
        </w:rPr>
        <w:t>;</w:t>
      </w:r>
      <w:r>
        <w:rPr>
          <w:rFonts w:ascii="Times New Roman" w:hAnsi="Times New Roman" w:cs="Times New Roman"/>
          <w:sz w:val="24"/>
          <w:szCs w:val="24"/>
        </w:rPr>
        <w:t xml:space="preserve"> Margareth Gunda</w:t>
      </w:r>
      <w:r w:rsidR="00A317DD">
        <w:rPr>
          <w:rFonts w:ascii="Times New Roman" w:hAnsi="Times New Roman" w:cs="Times New Roman"/>
          <w:sz w:val="24"/>
          <w:szCs w:val="24"/>
        </w:rPr>
        <w:t>,</w:t>
      </w:r>
      <w:r>
        <w:rPr>
          <w:rFonts w:ascii="Times New Roman" w:hAnsi="Times New Roman" w:cs="Times New Roman"/>
          <w:sz w:val="24"/>
          <w:szCs w:val="24"/>
        </w:rPr>
        <w:t xml:space="preserve"> the deceased’s mother</w:t>
      </w:r>
      <w:r w:rsidR="00A317DD">
        <w:rPr>
          <w:rFonts w:ascii="Times New Roman" w:hAnsi="Times New Roman" w:cs="Times New Roman"/>
          <w:sz w:val="24"/>
          <w:szCs w:val="24"/>
        </w:rPr>
        <w:t xml:space="preserve">; </w:t>
      </w:r>
      <w:r>
        <w:rPr>
          <w:rFonts w:ascii="Times New Roman" w:hAnsi="Times New Roman" w:cs="Times New Roman"/>
          <w:sz w:val="24"/>
          <w:szCs w:val="24"/>
        </w:rPr>
        <w:t xml:space="preserve">and Ngonidzashe Munyuki.  </w:t>
      </w:r>
      <w:r w:rsidR="00A317DD">
        <w:rPr>
          <w:rFonts w:ascii="Times New Roman" w:hAnsi="Times New Roman" w:cs="Times New Roman"/>
          <w:sz w:val="24"/>
          <w:szCs w:val="24"/>
        </w:rPr>
        <w:t>Obviously,</w:t>
      </w:r>
      <w:r>
        <w:rPr>
          <w:rFonts w:ascii="Times New Roman" w:hAnsi="Times New Roman" w:cs="Times New Roman"/>
          <w:sz w:val="24"/>
          <w:szCs w:val="24"/>
        </w:rPr>
        <w:t xml:space="preserve"> they made some observations on the deceased when they lifted him, but none of them was </w:t>
      </w:r>
      <w:r w:rsidR="00A317DD">
        <w:rPr>
          <w:rFonts w:ascii="Times New Roman" w:hAnsi="Times New Roman" w:cs="Times New Roman"/>
          <w:sz w:val="24"/>
          <w:szCs w:val="24"/>
        </w:rPr>
        <w:t xml:space="preserve">called </w:t>
      </w:r>
      <w:r>
        <w:rPr>
          <w:rFonts w:ascii="Times New Roman" w:hAnsi="Times New Roman" w:cs="Times New Roman"/>
          <w:sz w:val="24"/>
          <w:szCs w:val="24"/>
        </w:rPr>
        <w:t xml:space="preserve">to give </w:t>
      </w:r>
      <w:r w:rsidRPr="00EB0091">
        <w:rPr>
          <w:rFonts w:ascii="Times New Roman" w:hAnsi="Times New Roman" w:cs="Times New Roman"/>
          <w:i/>
          <w:iCs/>
          <w:sz w:val="24"/>
          <w:szCs w:val="24"/>
        </w:rPr>
        <w:t>viva voce</w:t>
      </w:r>
      <w:r>
        <w:rPr>
          <w:rFonts w:ascii="Times New Roman" w:hAnsi="Times New Roman" w:cs="Times New Roman"/>
          <w:sz w:val="24"/>
          <w:szCs w:val="24"/>
        </w:rPr>
        <w:t xml:space="preserve"> evidence.  Fungai Kurima and Margareth Gunda’s evidence was formally admitted </w:t>
      </w:r>
      <w:r w:rsidR="00A317DD">
        <w:rPr>
          <w:rFonts w:ascii="Times New Roman" w:hAnsi="Times New Roman" w:cs="Times New Roman"/>
          <w:sz w:val="24"/>
          <w:szCs w:val="24"/>
        </w:rPr>
        <w:lastRenderedPageBreak/>
        <w:t>in terms of s 314 of the CPEA but</w:t>
      </w:r>
      <w:r>
        <w:rPr>
          <w:rFonts w:ascii="Times New Roman" w:hAnsi="Times New Roman" w:cs="Times New Roman"/>
          <w:sz w:val="24"/>
          <w:szCs w:val="24"/>
        </w:rPr>
        <w:t xml:space="preserve"> </w:t>
      </w:r>
      <w:r w:rsidR="00DB4467">
        <w:rPr>
          <w:rFonts w:ascii="Times New Roman" w:hAnsi="Times New Roman" w:cs="Times New Roman"/>
          <w:sz w:val="24"/>
          <w:szCs w:val="24"/>
        </w:rPr>
        <w:t>the evidence</w:t>
      </w:r>
      <w:r>
        <w:rPr>
          <w:rFonts w:ascii="Times New Roman" w:hAnsi="Times New Roman" w:cs="Times New Roman"/>
          <w:sz w:val="24"/>
          <w:szCs w:val="24"/>
        </w:rPr>
        <w:t xml:space="preserve"> is completely silent </w:t>
      </w:r>
      <w:r w:rsidR="00194C9B">
        <w:rPr>
          <w:rFonts w:ascii="Times New Roman" w:hAnsi="Times New Roman" w:cs="Times New Roman"/>
          <w:sz w:val="24"/>
          <w:szCs w:val="24"/>
        </w:rPr>
        <w:t>on the</w:t>
      </w:r>
      <w:r>
        <w:rPr>
          <w:rFonts w:ascii="Times New Roman" w:hAnsi="Times New Roman" w:cs="Times New Roman"/>
          <w:sz w:val="24"/>
          <w:szCs w:val="24"/>
        </w:rPr>
        <w:t xml:space="preserve"> head injuries.  </w:t>
      </w:r>
      <w:r w:rsidR="00A317DD" w:rsidRPr="00A317DD">
        <w:rPr>
          <w:rFonts w:ascii="Times New Roman" w:hAnsi="Times New Roman" w:cs="Times New Roman"/>
          <w:i/>
          <w:iCs/>
          <w:sz w:val="24"/>
          <w:szCs w:val="24"/>
        </w:rPr>
        <w:t>Viva voce</w:t>
      </w:r>
      <w:r w:rsidR="00A317DD">
        <w:rPr>
          <w:rFonts w:ascii="Times New Roman" w:hAnsi="Times New Roman" w:cs="Times New Roman"/>
          <w:sz w:val="24"/>
          <w:szCs w:val="24"/>
        </w:rPr>
        <w:t xml:space="preserve"> evidence </w:t>
      </w:r>
      <w:r w:rsidR="00FD09CA">
        <w:rPr>
          <w:rFonts w:ascii="Times New Roman" w:hAnsi="Times New Roman" w:cs="Times New Roman"/>
          <w:sz w:val="24"/>
          <w:szCs w:val="24"/>
        </w:rPr>
        <w:t xml:space="preserve">from these witnesses </w:t>
      </w:r>
      <w:r w:rsidR="00A317DD">
        <w:rPr>
          <w:rFonts w:ascii="Times New Roman" w:hAnsi="Times New Roman" w:cs="Times New Roman"/>
          <w:sz w:val="24"/>
          <w:szCs w:val="24"/>
        </w:rPr>
        <w:t>would have made a difference</w:t>
      </w:r>
      <w:r>
        <w:rPr>
          <w:rFonts w:ascii="Times New Roman" w:hAnsi="Times New Roman" w:cs="Times New Roman"/>
          <w:sz w:val="24"/>
          <w:szCs w:val="24"/>
        </w:rPr>
        <w:t xml:space="preserve">.  If injuries are inflicted on a particular part of the body thereby causing the death of the </w:t>
      </w:r>
      <w:r w:rsidR="00A317DD">
        <w:rPr>
          <w:rFonts w:ascii="Times New Roman" w:hAnsi="Times New Roman" w:cs="Times New Roman"/>
          <w:sz w:val="24"/>
          <w:szCs w:val="24"/>
        </w:rPr>
        <w:t>victim</w:t>
      </w:r>
      <w:r>
        <w:rPr>
          <w:rFonts w:ascii="Times New Roman" w:hAnsi="Times New Roman" w:cs="Times New Roman"/>
          <w:sz w:val="24"/>
          <w:szCs w:val="24"/>
        </w:rPr>
        <w:t xml:space="preserve">, the State cannot close its case or finish the whole trial without leading evidence </w:t>
      </w:r>
      <w:r w:rsidR="00E242DA">
        <w:rPr>
          <w:rFonts w:ascii="Times New Roman" w:hAnsi="Times New Roman" w:cs="Times New Roman"/>
          <w:sz w:val="24"/>
          <w:szCs w:val="24"/>
        </w:rPr>
        <w:t>that</w:t>
      </w:r>
      <w:r>
        <w:rPr>
          <w:rFonts w:ascii="Times New Roman" w:hAnsi="Times New Roman" w:cs="Times New Roman"/>
          <w:sz w:val="24"/>
          <w:szCs w:val="24"/>
        </w:rPr>
        <w:t xml:space="preserve"> identif</w:t>
      </w:r>
      <w:r w:rsidR="00E242DA">
        <w:rPr>
          <w:rFonts w:ascii="Times New Roman" w:hAnsi="Times New Roman" w:cs="Times New Roman"/>
          <w:sz w:val="24"/>
          <w:szCs w:val="24"/>
        </w:rPr>
        <w:t>ies</w:t>
      </w:r>
      <w:r>
        <w:rPr>
          <w:rFonts w:ascii="Times New Roman" w:hAnsi="Times New Roman" w:cs="Times New Roman"/>
          <w:sz w:val="24"/>
          <w:szCs w:val="24"/>
        </w:rPr>
        <w:t xml:space="preserve"> that </w:t>
      </w:r>
      <w:r w:rsidR="00D84526">
        <w:rPr>
          <w:rFonts w:ascii="Times New Roman" w:hAnsi="Times New Roman" w:cs="Times New Roman"/>
          <w:sz w:val="24"/>
          <w:szCs w:val="24"/>
        </w:rPr>
        <w:t xml:space="preserve">particular </w:t>
      </w:r>
      <w:r>
        <w:rPr>
          <w:rFonts w:ascii="Times New Roman" w:hAnsi="Times New Roman" w:cs="Times New Roman"/>
          <w:sz w:val="24"/>
          <w:szCs w:val="24"/>
        </w:rPr>
        <w:t xml:space="preserve">injury unless </w:t>
      </w:r>
      <w:r w:rsidR="00A317DD">
        <w:rPr>
          <w:rFonts w:ascii="Times New Roman" w:hAnsi="Times New Roman" w:cs="Times New Roman"/>
          <w:sz w:val="24"/>
          <w:szCs w:val="24"/>
        </w:rPr>
        <w:t>t</w:t>
      </w:r>
      <w:r>
        <w:rPr>
          <w:rFonts w:ascii="Times New Roman" w:hAnsi="Times New Roman" w:cs="Times New Roman"/>
          <w:sz w:val="24"/>
          <w:szCs w:val="24"/>
        </w:rPr>
        <w:t>he issue of the injury is common cause between the Stat</w:t>
      </w:r>
      <w:r w:rsidR="00A317DD">
        <w:rPr>
          <w:rFonts w:ascii="Times New Roman" w:hAnsi="Times New Roman" w:cs="Times New Roman"/>
          <w:sz w:val="24"/>
          <w:szCs w:val="24"/>
        </w:rPr>
        <w:t>e</w:t>
      </w:r>
      <w:r>
        <w:rPr>
          <w:rFonts w:ascii="Times New Roman" w:hAnsi="Times New Roman" w:cs="Times New Roman"/>
          <w:sz w:val="24"/>
          <w:szCs w:val="24"/>
        </w:rPr>
        <w:t xml:space="preserve"> and the defence.</w:t>
      </w:r>
      <w:r w:rsidR="001C0DED">
        <w:rPr>
          <w:rFonts w:ascii="Times New Roman" w:hAnsi="Times New Roman" w:cs="Times New Roman"/>
          <w:sz w:val="24"/>
          <w:szCs w:val="24"/>
        </w:rPr>
        <w:t xml:space="preserve"> </w:t>
      </w:r>
    </w:p>
    <w:p w14:paraId="3982DEC5" w14:textId="6903C840" w:rsidR="00032D71" w:rsidRDefault="00032D71" w:rsidP="00032D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even </w:t>
      </w:r>
      <w:r w:rsidR="00E242DA">
        <w:rPr>
          <w:rFonts w:ascii="Times New Roman" w:hAnsi="Times New Roman" w:cs="Times New Roman"/>
          <w:sz w:val="24"/>
          <w:szCs w:val="24"/>
        </w:rPr>
        <w:t>shocki</w:t>
      </w:r>
      <w:r>
        <w:rPr>
          <w:rFonts w:ascii="Times New Roman" w:hAnsi="Times New Roman" w:cs="Times New Roman"/>
          <w:sz w:val="24"/>
          <w:szCs w:val="24"/>
        </w:rPr>
        <w:t>ng that the State applied to have the summary of Ngonidzashe Munyuki’s evidence to be expunged from the State’s summary yet a reading of the accused’s defence outline shows that</w:t>
      </w:r>
      <w:r w:rsidR="00D95A43">
        <w:rPr>
          <w:rFonts w:ascii="Times New Roman" w:hAnsi="Times New Roman" w:cs="Times New Roman"/>
          <w:sz w:val="24"/>
          <w:szCs w:val="24"/>
        </w:rPr>
        <w:t xml:space="preserve"> </w:t>
      </w:r>
      <w:r>
        <w:rPr>
          <w:rFonts w:ascii="Times New Roman" w:hAnsi="Times New Roman" w:cs="Times New Roman"/>
          <w:sz w:val="24"/>
          <w:szCs w:val="24"/>
        </w:rPr>
        <w:t xml:space="preserve">Ngonidzashe Munyuki’s </w:t>
      </w:r>
      <w:r w:rsidRPr="00E242DA">
        <w:rPr>
          <w:rFonts w:ascii="Times New Roman" w:hAnsi="Times New Roman" w:cs="Times New Roman"/>
          <w:i/>
          <w:iCs/>
          <w:sz w:val="24"/>
          <w:szCs w:val="24"/>
        </w:rPr>
        <w:t>viva voce</w:t>
      </w:r>
      <w:r>
        <w:rPr>
          <w:rFonts w:ascii="Times New Roman" w:hAnsi="Times New Roman" w:cs="Times New Roman"/>
          <w:sz w:val="24"/>
          <w:szCs w:val="24"/>
        </w:rPr>
        <w:t xml:space="preserve"> evidence was necessary to rebut the accused’s defence.  It was the accused’s defence that when she went out of Farai </w:t>
      </w:r>
      <w:r w:rsidR="00E242DA">
        <w:rPr>
          <w:rFonts w:ascii="Times New Roman" w:hAnsi="Times New Roman" w:cs="Times New Roman"/>
          <w:sz w:val="24"/>
          <w:szCs w:val="24"/>
        </w:rPr>
        <w:t>bar</w:t>
      </w:r>
      <w:r>
        <w:rPr>
          <w:rFonts w:ascii="Times New Roman" w:hAnsi="Times New Roman" w:cs="Times New Roman"/>
          <w:sz w:val="24"/>
          <w:szCs w:val="24"/>
        </w:rPr>
        <w:t xml:space="preserve"> the deceased followed her.  </w:t>
      </w:r>
      <w:r w:rsidR="00E242DA">
        <w:rPr>
          <w:rFonts w:ascii="Times New Roman" w:hAnsi="Times New Roman" w:cs="Times New Roman"/>
          <w:sz w:val="24"/>
          <w:szCs w:val="24"/>
        </w:rPr>
        <w:t>She said that w</w:t>
      </w:r>
      <w:r>
        <w:rPr>
          <w:rFonts w:ascii="Times New Roman" w:hAnsi="Times New Roman" w:cs="Times New Roman"/>
          <w:sz w:val="24"/>
          <w:szCs w:val="24"/>
        </w:rPr>
        <w:t>he</w:t>
      </w:r>
      <w:r w:rsidR="00E242DA">
        <w:rPr>
          <w:rFonts w:ascii="Times New Roman" w:hAnsi="Times New Roman" w:cs="Times New Roman"/>
          <w:sz w:val="24"/>
          <w:szCs w:val="24"/>
        </w:rPr>
        <w:t>n the</w:t>
      </w:r>
      <w:r>
        <w:rPr>
          <w:rFonts w:ascii="Times New Roman" w:hAnsi="Times New Roman" w:cs="Times New Roman"/>
          <w:sz w:val="24"/>
          <w:szCs w:val="24"/>
        </w:rPr>
        <w:t xml:space="preserve"> deceased then saw Ngonidzashe Munyuki sitting in his car</w:t>
      </w:r>
      <w:r w:rsidR="00E242DA">
        <w:rPr>
          <w:rFonts w:ascii="Times New Roman" w:hAnsi="Times New Roman" w:cs="Times New Roman"/>
          <w:sz w:val="24"/>
          <w:szCs w:val="24"/>
        </w:rPr>
        <w:t>, he approached him and</w:t>
      </w:r>
      <w:r>
        <w:rPr>
          <w:rFonts w:ascii="Times New Roman" w:hAnsi="Times New Roman" w:cs="Times New Roman"/>
          <w:sz w:val="24"/>
          <w:szCs w:val="24"/>
        </w:rPr>
        <w:t xml:space="preserve"> started talking to </w:t>
      </w:r>
      <w:r w:rsidR="00E242DA">
        <w:rPr>
          <w:rFonts w:ascii="Times New Roman" w:hAnsi="Times New Roman" w:cs="Times New Roman"/>
          <w:sz w:val="24"/>
          <w:szCs w:val="24"/>
        </w:rPr>
        <w:t>him</w:t>
      </w:r>
      <w:r>
        <w:rPr>
          <w:rFonts w:ascii="Times New Roman" w:hAnsi="Times New Roman" w:cs="Times New Roman"/>
          <w:sz w:val="24"/>
          <w:szCs w:val="24"/>
        </w:rPr>
        <w:t xml:space="preserve"> about his change.  </w:t>
      </w:r>
      <w:r w:rsidR="00E242DA">
        <w:rPr>
          <w:rFonts w:ascii="Times New Roman" w:hAnsi="Times New Roman" w:cs="Times New Roman"/>
          <w:sz w:val="24"/>
          <w:szCs w:val="24"/>
        </w:rPr>
        <w:t>The accused said that it was</w:t>
      </w:r>
      <w:r>
        <w:rPr>
          <w:rFonts w:ascii="Times New Roman" w:hAnsi="Times New Roman" w:cs="Times New Roman"/>
          <w:sz w:val="24"/>
          <w:szCs w:val="24"/>
        </w:rPr>
        <w:t xml:space="preserve"> at that time that </w:t>
      </w:r>
      <w:r w:rsidR="00721FCB">
        <w:rPr>
          <w:rFonts w:ascii="Times New Roman" w:hAnsi="Times New Roman" w:cs="Times New Roman"/>
          <w:sz w:val="24"/>
          <w:szCs w:val="24"/>
        </w:rPr>
        <w:t>she</w:t>
      </w:r>
      <w:r>
        <w:rPr>
          <w:rFonts w:ascii="Times New Roman" w:hAnsi="Times New Roman" w:cs="Times New Roman"/>
          <w:sz w:val="24"/>
          <w:szCs w:val="24"/>
        </w:rPr>
        <w:t xml:space="preserve"> </w:t>
      </w:r>
      <w:r w:rsidR="00E242DA">
        <w:rPr>
          <w:rFonts w:ascii="Times New Roman" w:hAnsi="Times New Roman" w:cs="Times New Roman"/>
          <w:sz w:val="24"/>
          <w:szCs w:val="24"/>
        </w:rPr>
        <w:t>evaded the deceased</w:t>
      </w:r>
      <w:r>
        <w:rPr>
          <w:rFonts w:ascii="Times New Roman" w:hAnsi="Times New Roman" w:cs="Times New Roman"/>
          <w:sz w:val="24"/>
          <w:szCs w:val="24"/>
        </w:rPr>
        <w:t xml:space="preserve"> and went home. </w:t>
      </w:r>
      <w:r w:rsidR="00E242DA">
        <w:rPr>
          <w:rFonts w:ascii="Times New Roman" w:hAnsi="Times New Roman" w:cs="Times New Roman"/>
          <w:sz w:val="24"/>
          <w:szCs w:val="24"/>
        </w:rPr>
        <w:t xml:space="preserve">She said that the time was around 12 noon. </w:t>
      </w:r>
      <w:r>
        <w:rPr>
          <w:rFonts w:ascii="Times New Roman" w:hAnsi="Times New Roman" w:cs="Times New Roman"/>
          <w:sz w:val="24"/>
          <w:szCs w:val="24"/>
        </w:rPr>
        <w:t xml:space="preserve"> At around 3.20pm that is when </w:t>
      </w:r>
      <w:r w:rsidR="00E242DA">
        <w:rPr>
          <w:rFonts w:ascii="Times New Roman" w:hAnsi="Times New Roman" w:cs="Times New Roman"/>
          <w:sz w:val="24"/>
          <w:szCs w:val="24"/>
        </w:rPr>
        <w:t>she said she</w:t>
      </w:r>
      <w:r>
        <w:rPr>
          <w:rFonts w:ascii="Times New Roman" w:hAnsi="Times New Roman" w:cs="Times New Roman"/>
          <w:sz w:val="24"/>
          <w:szCs w:val="24"/>
        </w:rPr>
        <w:t xml:space="preserve"> was </w:t>
      </w:r>
      <w:r w:rsidR="0004318F">
        <w:rPr>
          <w:rFonts w:ascii="Times New Roman" w:hAnsi="Times New Roman" w:cs="Times New Roman"/>
          <w:sz w:val="24"/>
          <w:szCs w:val="24"/>
        </w:rPr>
        <w:t>phon</w:t>
      </w:r>
      <w:r>
        <w:rPr>
          <w:rFonts w:ascii="Times New Roman" w:hAnsi="Times New Roman" w:cs="Times New Roman"/>
          <w:sz w:val="24"/>
          <w:szCs w:val="24"/>
        </w:rPr>
        <w:t>ed by Estery Ng</w:t>
      </w:r>
      <w:r w:rsidR="00E242DA">
        <w:rPr>
          <w:rFonts w:ascii="Times New Roman" w:hAnsi="Times New Roman" w:cs="Times New Roman"/>
          <w:sz w:val="24"/>
          <w:szCs w:val="24"/>
        </w:rPr>
        <w:t>a</w:t>
      </w:r>
      <w:r>
        <w:rPr>
          <w:rFonts w:ascii="Times New Roman" w:hAnsi="Times New Roman" w:cs="Times New Roman"/>
          <w:sz w:val="24"/>
          <w:szCs w:val="24"/>
        </w:rPr>
        <w:t>sita telling her that the deceased was lying unconscious</w:t>
      </w:r>
      <w:r w:rsidR="0004318F">
        <w:rPr>
          <w:rFonts w:ascii="Times New Roman" w:hAnsi="Times New Roman" w:cs="Times New Roman"/>
          <w:sz w:val="24"/>
          <w:szCs w:val="24"/>
        </w:rPr>
        <w:t xml:space="preserve"> at the shops</w:t>
      </w:r>
      <w:r>
        <w:rPr>
          <w:rFonts w:ascii="Times New Roman" w:hAnsi="Times New Roman" w:cs="Times New Roman"/>
          <w:sz w:val="24"/>
          <w:szCs w:val="24"/>
        </w:rPr>
        <w:t xml:space="preserve">.  Put differently, the accused simply said </w:t>
      </w:r>
      <w:r w:rsidR="0021382D">
        <w:rPr>
          <w:rFonts w:ascii="Times New Roman" w:hAnsi="Times New Roman" w:cs="Times New Roman"/>
          <w:sz w:val="24"/>
          <w:szCs w:val="24"/>
        </w:rPr>
        <w:t xml:space="preserve">that </w:t>
      </w:r>
      <w:r>
        <w:rPr>
          <w:rFonts w:ascii="Times New Roman" w:hAnsi="Times New Roman" w:cs="Times New Roman"/>
          <w:sz w:val="24"/>
          <w:szCs w:val="24"/>
        </w:rPr>
        <w:t xml:space="preserve">when she left the </w:t>
      </w:r>
      <w:r w:rsidR="004606B9">
        <w:rPr>
          <w:rFonts w:ascii="Times New Roman" w:hAnsi="Times New Roman" w:cs="Times New Roman"/>
          <w:sz w:val="24"/>
          <w:szCs w:val="24"/>
        </w:rPr>
        <w:t>deceased,</w:t>
      </w:r>
      <w:r>
        <w:rPr>
          <w:rFonts w:ascii="Times New Roman" w:hAnsi="Times New Roman" w:cs="Times New Roman"/>
          <w:sz w:val="24"/>
          <w:szCs w:val="24"/>
        </w:rPr>
        <w:t xml:space="preserve"> he was alive and well and he was in the company of Ngonidzashe Munyuki.  This explanation by the accused demanded the State to lead evidence from Ngonidzashe Munyuki.  The State needed the evidence of this particular person or witness to rebut the accused’s defence.   Ngonidzashe Munyuki was </w:t>
      </w:r>
      <w:r w:rsidR="0004318F">
        <w:rPr>
          <w:rFonts w:ascii="Times New Roman" w:hAnsi="Times New Roman" w:cs="Times New Roman"/>
          <w:sz w:val="24"/>
          <w:szCs w:val="24"/>
        </w:rPr>
        <w:t xml:space="preserve">one of the State’s </w:t>
      </w:r>
      <w:r>
        <w:rPr>
          <w:rFonts w:ascii="Times New Roman" w:hAnsi="Times New Roman" w:cs="Times New Roman"/>
          <w:sz w:val="24"/>
          <w:szCs w:val="24"/>
        </w:rPr>
        <w:t>key witness</w:t>
      </w:r>
      <w:r w:rsidR="0004318F">
        <w:rPr>
          <w:rFonts w:ascii="Times New Roman" w:hAnsi="Times New Roman" w:cs="Times New Roman"/>
          <w:sz w:val="24"/>
          <w:szCs w:val="24"/>
        </w:rPr>
        <w:t>es.</w:t>
      </w:r>
      <w:r>
        <w:rPr>
          <w:rFonts w:ascii="Times New Roman" w:hAnsi="Times New Roman" w:cs="Times New Roman"/>
          <w:sz w:val="24"/>
          <w:szCs w:val="24"/>
        </w:rPr>
        <w:t xml:space="preserve"> </w:t>
      </w:r>
      <w:r w:rsidR="0021382D">
        <w:rPr>
          <w:rFonts w:ascii="Times New Roman" w:hAnsi="Times New Roman" w:cs="Times New Roman"/>
          <w:sz w:val="24"/>
          <w:szCs w:val="24"/>
        </w:rPr>
        <w:t>Yet the</w:t>
      </w:r>
      <w:r w:rsidR="000D6921">
        <w:rPr>
          <w:rFonts w:ascii="Times New Roman" w:hAnsi="Times New Roman" w:cs="Times New Roman"/>
          <w:sz w:val="24"/>
          <w:szCs w:val="24"/>
        </w:rPr>
        <w:t xml:space="preserve"> </w:t>
      </w:r>
      <w:r>
        <w:rPr>
          <w:rFonts w:ascii="Times New Roman" w:hAnsi="Times New Roman" w:cs="Times New Roman"/>
          <w:sz w:val="24"/>
          <w:szCs w:val="24"/>
        </w:rPr>
        <w:t>State closed its case without leading evidence from him</w:t>
      </w:r>
      <w:r w:rsidR="0021382D">
        <w:rPr>
          <w:rFonts w:ascii="Times New Roman" w:hAnsi="Times New Roman" w:cs="Times New Roman"/>
          <w:sz w:val="24"/>
          <w:szCs w:val="24"/>
        </w:rPr>
        <w:t>.</w:t>
      </w:r>
      <w:r>
        <w:rPr>
          <w:rFonts w:ascii="Times New Roman" w:hAnsi="Times New Roman" w:cs="Times New Roman"/>
          <w:sz w:val="24"/>
          <w:szCs w:val="24"/>
        </w:rPr>
        <w:t xml:space="preserve">  </w:t>
      </w:r>
      <w:r w:rsidR="000D6921">
        <w:rPr>
          <w:rFonts w:ascii="Times New Roman" w:hAnsi="Times New Roman" w:cs="Times New Roman"/>
          <w:sz w:val="24"/>
          <w:szCs w:val="24"/>
        </w:rPr>
        <w:t xml:space="preserve">It was Mr </w:t>
      </w:r>
      <w:r w:rsidR="000D6921" w:rsidRPr="000D6921">
        <w:rPr>
          <w:rFonts w:ascii="Times New Roman" w:hAnsi="Times New Roman" w:cs="Times New Roman"/>
          <w:i/>
          <w:iCs/>
          <w:sz w:val="24"/>
          <w:szCs w:val="24"/>
        </w:rPr>
        <w:t>Mukuze’s</w:t>
      </w:r>
      <w:r w:rsidR="000D6921">
        <w:rPr>
          <w:rFonts w:ascii="Times New Roman" w:hAnsi="Times New Roman" w:cs="Times New Roman"/>
          <w:sz w:val="24"/>
          <w:szCs w:val="24"/>
        </w:rPr>
        <w:t xml:space="preserve"> submission that the evidence of Ngonidzashe Munyuki was of no use to it.  This was despite the fact that the witness was actually in attendance at court when the trial commenced.  How can a person who is alleged by the accused to have been in the company of the deceased when the accused left the shops be said to be unimportant? </w:t>
      </w:r>
      <w:r>
        <w:rPr>
          <w:rFonts w:ascii="Times New Roman" w:hAnsi="Times New Roman" w:cs="Times New Roman"/>
          <w:sz w:val="24"/>
          <w:szCs w:val="24"/>
        </w:rPr>
        <w:t xml:space="preserve">Besides, it is this same </w:t>
      </w:r>
      <w:bookmarkStart w:id="3" w:name="_Hlk127899589"/>
      <w:r>
        <w:rPr>
          <w:rFonts w:ascii="Times New Roman" w:hAnsi="Times New Roman" w:cs="Times New Roman"/>
          <w:sz w:val="24"/>
          <w:szCs w:val="24"/>
        </w:rPr>
        <w:t xml:space="preserve">Ngonidzashe Munyuki </w:t>
      </w:r>
      <w:bookmarkEnd w:id="3"/>
      <w:r>
        <w:rPr>
          <w:rFonts w:ascii="Times New Roman" w:hAnsi="Times New Roman" w:cs="Times New Roman"/>
          <w:sz w:val="24"/>
          <w:szCs w:val="24"/>
        </w:rPr>
        <w:t xml:space="preserve">who </w:t>
      </w:r>
      <w:r w:rsidR="000D6921">
        <w:rPr>
          <w:rFonts w:ascii="Times New Roman" w:hAnsi="Times New Roman" w:cs="Times New Roman"/>
          <w:sz w:val="24"/>
          <w:szCs w:val="24"/>
        </w:rPr>
        <w:t xml:space="preserve">later </w:t>
      </w:r>
      <w:r>
        <w:rPr>
          <w:rFonts w:ascii="Times New Roman" w:hAnsi="Times New Roman" w:cs="Times New Roman"/>
          <w:sz w:val="24"/>
          <w:szCs w:val="24"/>
        </w:rPr>
        <w:t xml:space="preserve">helped ferry the deceased to hospital.  </w:t>
      </w:r>
      <w:r w:rsidR="000D6921">
        <w:rPr>
          <w:rFonts w:ascii="Times New Roman" w:hAnsi="Times New Roman" w:cs="Times New Roman"/>
          <w:sz w:val="24"/>
          <w:szCs w:val="24"/>
        </w:rPr>
        <w:t>If</w:t>
      </w:r>
      <w:r w:rsidR="000D6921" w:rsidRPr="000D6921">
        <w:rPr>
          <w:rFonts w:ascii="Times New Roman" w:hAnsi="Times New Roman" w:cs="Times New Roman"/>
          <w:sz w:val="24"/>
          <w:szCs w:val="24"/>
        </w:rPr>
        <w:t xml:space="preserve"> </w:t>
      </w:r>
      <w:r w:rsidR="000D6921">
        <w:rPr>
          <w:rFonts w:ascii="Times New Roman" w:hAnsi="Times New Roman" w:cs="Times New Roman"/>
          <w:sz w:val="24"/>
          <w:szCs w:val="24"/>
        </w:rPr>
        <w:t>Ngonidzashe Munyuki had been called to testify</w:t>
      </w:r>
      <w:r w:rsidR="000A29D2">
        <w:rPr>
          <w:rFonts w:ascii="Times New Roman" w:hAnsi="Times New Roman" w:cs="Times New Roman"/>
          <w:sz w:val="24"/>
          <w:szCs w:val="24"/>
        </w:rPr>
        <w:t xml:space="preserve">, he </w:t>
      </w:r>
      <w:r>
        <w:rPr>
          <w:rFonts w:ascii="Times New Roman" w:hAnsi="Times New Roman" w:cs="Times New Roman"/>
          <w:sz w:val="24"/>
          <w:szCs w:val="24"/>
        </w:rPr>
        <w:t xml:space="preserve">would </w:t>
      </w:r>
      <w:r w:rsidR="000A29D2">
        <w:rPr>
          <w:rFonts w:ascii="Times New Roman" w:hAnsi="Times New Roman" w:cs="Times New Roman"/>
          <w:sz w:val="24"/>
          <w:szCs w:val="24"/>
        </w:rPr>
        <w:t xml:space="preserve">have either disputed or confirmed the accused’s story. He would </w:t>
      </w:r>
      <w:r>
        <w:rPr>
          <w:rFonts w:ascii="Times New Roman" w:hAnsi="Times New Roman" w:cs="Times New Roman"/>
          <w:sz w:val="24"/>
          <w:szCs w:val="24"/>
        </w:rPr>
        <w:t>also have told the court the injuries that he observed on the deceased</w:t>
      </w:r>
      <w:r w:rsidR="000A29D2">
        <w:rPr>
          <w:rFonts w:ascii="Times New Roman" w:hAnsi="Times New Roman" w:cs="Times New Roman"/>
          <w:sz w:val="24"/>
          <w:szCs w:val="24"/>
        </w:rPr>
        <w:t xml:space="preserve"> when he ferried him from the scene</w:t>
      </w:r>
      <w:r w:rsidR="00D62EBD">
        <w:rPr>
          <w:rFonts w:ascii="Times New Roman" w:hAnsi="Times New Roman" w:cs="Times New Roman"/>
          <w:sz w:val="24"/>
          <w:szCs w:val="24"/>
        </w:rPr>
        <w:t>.</w:t>
      </w:r>
    </w:p>
    <w:p w14:paraId="6CA8FFB5" w14:textId="51507013" w:rsidR="00032D71" w:rsidRDefault="00100836" w:rsidP="00032D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w:t>
      </w:r>
      <w:r w:rsidR="00032D71">
        <w:rPr>
          <w:rFonts w:ascii="Times New Roman" w:hAnsi="Times New Roman" w:cs="Times New Roman"/>
          <w:sz w:val="24"/>
          <w:szCs w:val="24"/>
        </w:rPr>
        <w:t>he State fail</w:t>
      </w:r>
      <w:r>
        <w:rPr>
          <w:rFonts w:ascii="Times New Roman" w:hAnsi="Times New Roman" w:cs="Times New Roman"/>
          <w:sz w:val="24"/>
          <w:szCs w:val="24"/>
        </w:rPr>
        <w:t>s</w:t>
      </w:r>
      <w:r w:rsidR="00032D71">
        <w:rPr>
          <w:rFonts w:ascii="Times New Roman" w:hAnsi="Times New Roman" w:cs="Times New Roman"/>
          <w:sz w:val="24"/>
          <w:szCs w:val="24"/>
        </w:rPr>
        <w:t xml:space="preserve"> to </w:t>
      </w:r>
      <w:r>
        <w:rPr>
          <w:rFonts w:ascii="Times New Roman" w:hAnsi="Times New Roman" w:cs="Times New Roman"/>
          <w:sz w:val="24"/>
          <w:szCs w:val="24"/>
        </w:rPr>
        <w:t xml:space="preserve">fully understand the nature of the accused’s defence and to properly </w:t>
      </w:r>
      <w:r w:rsidR="00032D71">
        <w:rPr>
          <w:rFonts w:ascii="Times New Roman" w:hAnsi="Times New Roman" w:cs="Times New Roman"/>
          <w:sz w:val="24"/>
          <w:szCs w:val="24"/>
        </w:rPr>
        <w:t xml:space="preserve">identify the issues </w:t>
      </w:r>
      <w:r w:rsidR="0021382D">
        <w:rPr>
          <w:rFonts w:ascii="Times New Roman" w:hAnsi="Times New Roman" w:cs="Times New Roman"/>
          <w:sz w:val="24"/>
          <w:szCs w:val="24"/>
        </w:rPr>
        <w:t xml:space="preserve">that are </w:t>
      </w:r>
      <w:r w:rsidR="00032D71">
        <w:rPr>
          <w:rFonts w:ascii="Times New Roman" w:hAnsi="Times New Roman" w:cs="Times New Roman"/>
          <w:sz w:val="24"/>
          <w:szCs w:val="24"/>
        </w:rPr>
        <w:t>in dispute</w:t>
      </w:r>
      <w:r w:rsidR="007E3F87">
        <w:rPr>
          <w:rFonts w:ascii="Times New Roman" w:hAnsi="Times New Roman" w:cs="Times New Roman"/>
          <w:sz w:val="24"/>
          <w:szCs w:val="24"/>
        </w:rPr>
        <w:t xml:space="preserve"> between the parties</w:t>
      </w:r>
      <w:r w:rsidR="00032D71">
        <w:rPr>
          <w:rFonts w:ascii="Times New Roman" w:hAnsi="Times New Roman" w:cs="Times New Roman"/>
          <w:sz w:val="24"/>
          <w:szCs w:val="24"/>
        </w:rPr>
        <w:t xml:space="preserve">, </w:t>
      </w:r>
      <w:r>
        <w:rPr>
          <w:rFonts w:ascii="Times New Roman" w:hAnsi="Times New Roman" w:cs="Times New Roman"/>
          <w:sz w:val="24"/>
          <w:szCs w:val="24"/>
        </w:rPr>
        <w:t xml:space="preserve">the result is that it will </w:t>
      </w:r>
      <w:r w:rsidR="00032D71">
        <w:rPr>
          <w:rFonts w:ascii="Times New Roman" w:hAnsi="Times New Roman" w:cs="Times New Roman"/>
          <w:sz w:val="24"/>
          <w:szCs w:val="24"/>
        </w:rPr>
        <w:t>fail to identify the witnesses that it need</w:t>
      </w:r>
      <w:r w:rsidR="0021382D">
        <w:rPr>
          <w:rFonts w:ascii="Times New Roman" w:hAnsi="Times New Roman" w:cs="Times New Roman"/>
          <w:sz w:val="24"/>
          <w:szCs w:val="24"/>
        </w:rPr>
        <w:t>s</w:t>
      </w:r>
      <w:r w:rsidR="00032D71">
        <w:rPr>
          <w:rFonts w:ascii="Times New Roman" w:hAnsi="Times New Roman" w:cs="Times New Roman"/>
          <w:sz w:val="24"/>
          <w:szCs w:val="24"/>
        </w:rPr>
        <w:t xml:space="preserve"> to call to give </w:t>
      </w:r>
      <w:r w:rsidR="00032D71" w:rsidRPr="00100836">
        <w:rPr>
          <w:rFonts w:ascii="Times New Roman" w:hAnsi="Times New Roman" w:cs="Times New Roman"/>
          <w:i/>
          <w:iCs/>
          <w:sz w:val="24"/>
          <w:szCs w:val="24"/>
        </w:rPr>
        <w:t>viva voce</w:t>
      </w:r>
      <w:r w:rsidR="00032D71">
        <w:rPr>
          <w:rFonts w:ascii="Times New Roman" w:hAnsi="Times New Roman" w:cs="Times New Roman"/>
          <w:sz w:val="24"/>
          <w:szCs w:val="24"/>
        </w:rPr>
        <w:t xml:space="preserve"> evidence in order</w:t>
      </w:r>
      <w:r w:rsidR="007E3F87" w:rsidRPr="007E3F87">
        <w:rPr>
          <w:rFonts w:ascii="Times New Roman" w:hAnsi="Times New Roman" w:cs="Times New Roman"/>
          <w:sz w:val="24"/>
          <w:szCs w:val="24"/>
        </w:rPr>
        <w:t xml:space="preserve"> </w:t>
      </w:r>
      <w:r w:rsidR="007E3F87">
        <w:rPr>
          <w:rFonts w:ascii="Times New Roman" w:hAnsi="Times New Roman" w:cs="Times New Roman"/>
          <w:sz w:val="24"/>
          <w:szCs w:val="24"/>
        </w:rPr>
        <w:t>to rebut the accused’s defence</w:t>
      </w:r>
      <w:r w:rsidR="00032D71">
        <w:rPr>
          <w:rFonts w:ascii="Times New Roman" w:hAnsi="Times New Roman" w:cs="Times New Roman"/>
          <w:sz w:val="24"/>
          <w:szCs w:val="24"/>
        </w:rPr>
        <w:t xml:space="preserve"> </w:t>
      </w:r>
      <w:r w:rsidR="00950FC2">
        <w:rPr>
          <w:rFonts w:ascii="Times New Roman" w:hAnsi="Times New Roman" w:cs="Times New Roman"/>
          <w:sz w:val="24"/>
          <w:szCs w:val="24"/>
        </w:rPr>
        <w:t>and to prove the guilt of the accused</w:t>
      </w:r>
      <w:r>
        <w:rPr>
          <w:rFonts w:ascii="Times New Roman" w:hAnsi="Times New Roman" w:cs="Times New Roman"/>
          <w:sz w:val="24"/>
          <w:szCs w:val="24"/>
        </w:rPr>
        <w:t>.</w:t>
      </w:r>
      <w:r w:rsidR="00032D71">
        <w:rPr>
          <w:rFonts w:ascii="Times New Roman" w:hAnsi="Times New Roman" w:cs="Times New Roman"/>
          <w:sz w:val="24"/>
          <w:szCs w:val="24"/>
        </w:rPr>
        <w:t xml:space="preserve"> </w:t>
      </w:r>
      <w:r w:rsidR="007E3F87">
        <w:rPr>
          <w:rFonts w:ascii="Times New Roman" w:hAnsi="Times New Roman" w:cs="Times New Roman"/>
          <w:sz w:val="24"/>
          <w:szCs w:val="24"/>
        </w:rPr>
        <w:t xml:space="preserve">Once </w:t>
      </w:r>
      <w:r w:rsidR="0021382D">
        <w:rPr>
          <w:rFonts w:ascii="Times New Roman" w:hAnsi="Times New Roman" w:cs="Times New Roman"/>
          <w:sz w:val="24"/>
          <w:szCs w:val="24"/>
        </w:rPr>
        <w:t>an</w:t>
      </w:r>
      <w:r w:rsidR="00032D71">
        <w:rPr>
          <w:rFonts w:ascii="Times New Roman" w:hAnsi="Times New Roman" w:cs="Times New Roman"/>
          <w:sz w:val="24"/>
          <w:szCs w:val="24"/>
        </w:rPr>
        <w:t xml:space="preserve"> accused lays </w:t>
      </w:r>
      <w:r w:rsidR="00960502">
        <w:rPr>
          <w:rFonts w:ascii="Times New Roman" w:hAnsi="Times New Roman" w:cs="Times New Roman"/>
          <w:sz w:val="24"/>
          <w:szCs w:val="24"/>
        </w:rPr>
        <w:t>a sufficient</w:t>
      </w:r>
      <w:r w:rsidR="00032D71">
        <w:rPr>
          <w:rFonts w:ascii="Times New Roman" w:hAnsi="Times New Roman" w:cs="Times New Roman"/>
          <w:sz w:val="24"/>
          <w:szCs w:val="24"/>
        </w:rPr>
        <w:t xml:space="preserve"> foundation for his </w:t>
      </w:r>
      <w:r w:rsidR="00D62EBD">
        <w:rPr>
          <w:rFonts w:ascii="Times New Roman" w:hAnsi="Times New Roman" w:cs="Times New Roman"/>
          <w:sz w:val="24"/>
          <w:szCs w:val="24"/>
        </w:rPr>
        <w:t xml:space="preserve">or her </w:t>
      </w:r>
      <w:r w:rsidR="00032D71">
        <w:rPr>
          <w:rFonts w:ascii="Times New Roman" w:hAnsi="Times New Roman" w:cs="Times New Roman"/>
          <w:sz w:val="24"/>
          <w:szCs w:val="24"/>
        </w:rPr>
        <w:lastRenderedPageBreak/>
        <w:t>defence</w:t>
      </w:r>
      <w:r w:rsidR="00960502">
        <w:rPr>
          <w:rFonts w:ascii="Times New Roman" w:hAnsi="Times New Roman" w:cs="Times New Roman"/>
          <w:sz w:val="24"/>
          <w:szCs w:val="24"/>
        </w:rPr>
        <w:t xml:space="preserve"> </w:t>
      </w:r>
      <w:r w:rsidR="00032D71">
        <w:rPr>
          <w:rFonts w:ascii="Times New Roman" w:hAnsi="Times New Roman" w:cs="Times New Roman"/>
          <w:sz w:val="24"/>
          <w:szCs w:val="24"/>
        </w:rPr>
        <w:t xml:space="preserve">in </w:t>
      </w:r>
      <w:r w:rsidR="00327C86">
        <w:rPr>
          <w:rFonts w:ascii="Times New Roman" w:hAnsi="Times New Roman" w:cs="Times New Roman"/>
          <w:sz w:val="24"/>
          <w:szCs w:val="24"/>
        </w:rPr>
        <w:t>his or her</w:t>
      </w:r>
      <w:r w:rsidR="00032D71">
        <w:rPr>
          <w:rFonts w:ascii="Times New Roman" w:hAnsi="Times New Roman" w:cs="Times New Roman"/>
          <w:sz w:val="24"/>
          <w:szCs w:val="24"/>
        </w:rPr>
        <w:t xml:space="preserve"> defence outline, the substantive onus to disprove the defence rests squarely on the prosecution. </w:t>
      </w:r>
      <w:r w:rsidR="007E3F87">
        <w:rPr>
          <w:rFonts w:ascii="Times New Roman" w:hAnsi="Times New Roman" w:cs="Times New Roman"/>
          <w:sz w:val="24"/>
          <w:szCs w:val="24"/>
        </w:rPr>
        <w:t>This is because the rule in our system of law is that the onus of proof is on the State to prove the guilt of the accused.</w:t>
      </w:r>
      <w:r w:rsidR="00032D71">
        <w:rPr>
          <w:rFonts w:ascii="Times New Roman" w:hAnsi="Times New Roman" w:cs="Times New Roman"/>
          <w:sz w:val="24"/>
          <w:szCs w:val="24"/>
        </w:rPr>
        <w:t xml:space="preserve"> </w:t>
      </w:r>
      <w:r w:rsidR="00993041">
        <w:rPr>
          <w:rFonts w:ascii="Times New Roman" w:hAnsi="Times New Roman" w:cs="Times New Roman"/>
          <w:sz w:val="24"/>
          <w:szCs w:val="24"/>
        </w:rPr>
        <w:t xml:space="preserve">The accused has no burden to prove </w:t>
      </w:r>
      <w:r w:rsidR="00BE05EB">
        <w:rPr>
          <w:rFonts w:ascii="Times New Roman" w:hAnsi="Times New Roman" w:cs="Times New Roman"/>
          <w:sz w:val="24"/>
          <w:szCs w:val="24"/>
        </w:rPr>
        <w:t>his or her defence. On</w:t>
      </w:r>
      <w:r w:rsidR="00032D71">
        <w:rPr>
          <w:rFonts w:ascii="Times New Roman" w:hAnsi="Times New Roman" w:cs="Times New Roman"/>
          <w:sz w:val="24"/>
          <w:szCs w:val="24"/>
        </w:rPr>
        <w:t xml:space="preserve">e exception is </w:t>
      </w:r>
      <w:r w:rsidR="00960502">
        <w:rPr>
          <w:rFonts w:ascii="Times New Roman" w:hAnsi="Times New Roman" w:cs="Times New Roman"/>
          <w:sz w:val="24"/>
          <w:szCs w:val="24"/>
        </w:rPr>
        <w:t xml:space="preserve">when the accused raises </w:t>
      </w:r>
      <w:r w:rsidR="00032D71">
        <w:rPr>
          <w:rFonts w:ascii="Times New Roman" w:hAnsi="Times New Roman" w:cs="Times New Roman"/>
          <w:sz w:val="24"/>
          <w:szCs w:val="24"/>
        </w:rPr>
        <w:t>the defence of insanity</w:t>
      </w:r>
      <w:r w:rsidR="00420109">
        <w:rPr>
          <w:rFonts w:ascii="Times New Roman" w:hAnsi="Times New Roman" w:cs="Times New Roman"/>
          <w:sz w:val="24"/>
          <w:szCs w:val="24"/>
        </w:rPr>
        <w:t xml:space="preserve">. See </w:t>
      </w:r>
      <w:r w:rsidR="00032D71">
        <w:rPr>
          <w:rFonts w:ascii="Times New Roman" w:hAnsi="Times New Roman" w:cs="Times New Roman"/>
          <w:sz w:val="24"/>
          <w:szCs w:val="24"/>
        </w:rPr>
        <w:t>s</w:t>
      </w:r>
      <w:r w:rsidR="00327C86">
        <w:rPr>
          <w:rFonts w:ascii="Times New Roman" w:hAnsi="Times New Roman" w:cs="Times New Roman"/>
          <w:sz w:val="24"/>
          <w:szCs w:val="24"/>
        </w:rPr>
        <w:t xml:space="preserve"> </w:t>
      </w:r>
      <w:r w:rsidR="00164E42">
        <w:rPr>
          <w:rFonts w:ascii="Times New Roman" w:hAnsi="Times New Roman" w:cs="Times New Roman"/>
          <w:sz w:val="24"/>
          <w:szCs w:val="24"/>
        </w:rPr>
        <w:t xml:space="preserve">18 </w:t>
      </w:r>
      <w:r w:rsidR="00032D71">
        <w:rPr>
          <w:rFonts w:ascii="Times New Roman" w:hAnsi="Times New Roman" w:cs="Times New Roman"/>
          <w:sz w:val="24"/>
          <w:szCs w:val="24"/>
        </w:rPr>
        <w:t>of the Criminal Law Code</w:t>
      </w:r>
      <w:r w:rsidR="00993041">
        <w:rPr>
          <w:rFonts w:ascii="Times New Roman" w:hAnsi="Times New Roman" w:cs="Times New Roman"/>
          <w:sz w:val="24"/>
          <w:szCs w:val="24"/>
        </w:rPr>
        <w:t xml:space="preserve"> and G Feltoe </w:t>
      </w:r>
      <w:r w:rsidR="00993041" w:rsidRPr="00993041">
        <w:rPr>
          <w:rFonts w:ascii="Times New Roman" w:hAnsi="Times New Roman" w:cs="Times New Roman"/>
          <w:i/>
          <w:iCs/>
          <w:sz w:val="24"/>
          <w:szCs w:val="24"/>
        </w:rPr>
        <w:t>A Guide to the Criminal Law in Zimbabwe</w:t>
      </w:r>
      <w:r w:rsidR="00993041">
        <w:rPr>
          <w:rFonts w:ascii="Times New Roman" w:hAnsi="Times New Roman" w:cs="Times New Roman"/>
          <w:sz w:val="24"/>
          <w:szCs w:val="24"/>
        </w:rPr>
        <w:t>, Legal Resources Foundation, 3</w:t>
      </w:r>
      <w:r w:rsidR="00993041" w:rsidRPr="00993041">
        <w:rPr>
          <w:rFonts w:ascii="Times New Roman" w:hAnsi="Times New Roman" w:cs="Times New Roman"/>
          <w:sz w:val="24"/>
          <w:szCs w:val="24"/>
          <w:vertAlign w:val="superscript"/>
        </w:rPr>
        <w:t>rd</w:t>
      </w:r>
      <w:r w:rsidR="00993041">
        <w:rPr>
          <w:rFonts w:ascii="Times New Roman" w:hAnsi="Times New Roman" w:cs="Times New Roman"/>
          <w:sz w:val="24"/>
          <w:szCs w:val="24"/>
        </w:rPr>
        <w:t xml:space="preserve"> Edition, 2004 @ p 3.</w:t>
      </w:r>
      <w:r w:rsidR="00032D71">
        <w:rPr>
          <w:rFonts w:ascii="Times New Roman" w:hAnsi="Times New Roman" w:cs="Times New Roman"/>
          <w:sz w:val="24"/>
          <w:szCs w:val="24"/>
        </w:rPr>
        <w:t xml:space="preserve"> </w:t>
      </w:r>
      <w:r w:rsidR="00491096">
        <w:rPr>
          <w:rFonts w:ascii="Times New Roman" w:hAnsi="Times New Roman" w:cs="Times New Roman"/>
          <w:sz w:val="24"/>
          <w:szCs w:val="24"/>
        </w:rPr>
        <w:t>At the end of a criminal trial the question that the court needs to ask is:</w:t>
      </w:r>
      <w:r w:rsidR="00032D71">
        <w:rPr>
          <w:rFonts w:ascii="Times New Roman" w:hAnsi="Times New Roman" w:cs="Times New Roman"/>
          <w:sz w:val="24"/>
          <w:szCs w:val="24"/>
        </w:rPr>
        <w:t xml:space="preserve"> </w:t>
      </w:r>
      <w:r w:rsidR="00491096">
        <w:rPr>
          <w:rFonts w:ascii="Times New Roman" w:hAnsi="Times New Roman" w:cs="Times New Roman"/>
          <w:sz w:val="24"/>
          <w:szCs w:val="24"/>
        </w:rPr>
        <w:t xml:space="preserve">do all the facts adduced by the State prove the accused’s guilt beyond reasonable doubt? </w:t>
      </w:r>
    </w:p>
    <w:p w14:paraId="3C164BC1" w14:textId="682BDDC8" w:rsidR="004E2477" w:rsidRDefault="00491096" w:rsidP="00032D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91096">
        <w:rPr>
          <w:rFonts w:ascii="Times New Roman" w:hAnsi="Times New Roman" w:cs="Times New Roman"/>
          <w:i/>
          <w:iCs/>
          <w:sz w:val="24"/>
          <w:szCs w:val="24"/>
        </w:rPr>
        <w:t>casu</w:t>
      </w:r>
      <w:r>
        <w:rPr>
          <w:rFonts w:ascii="Times New Roman" w:hAnsi="Times New Roman" w:cs="Times New Roman"/>
          <w:sz w:val="24"/>
          <w:szCs w:val="24"/>
        </w:rPr>
        <w:t xml:space="preserve"> looking at the totality of the </w:t>
      </w:r>
      <w:r w:rsidR="0021382D">
        <w:rPr>
          <w:rFonts w:ascii="Times New Roman" w:hAnsi="Times New Roman" w:cs="Times New Roman"/>
          <w:sz w:val="24"/>
          <w:szCs w:val="24"/>
        </w:rPr>
        <w:t>evidence</w:t>
      </w:r>
      <w:r>
        <w:rPr>
          <w:rFonts w:ascii="Times New Roman" w:hAnsi="Times New Roman" w:cs="Times New Roman"/>
          <w:sz w:val="24"/>
          <w:szCs w:val="24"/>
        </w:rPr>
        <w:t xml:space="preserve"> </w:t>
      </w:r>
      <w:r w:rsidR="0021382D">
        <w:rPr>
          <w:rFonts w:ascii="Times New Roman" w:hAnsi="Times New Roman" w:cs="Times New Roman"/>
          <w:sz w:val="24"/>
          <w:szCs w:val="24"/>
        </w:rPr>
        <w:t>a</w:t>
      </w:r>
      <w:r>
        <w:rPr>
          <w:rFonts w:ascii="Times New Roman" w:hAnsi="Times New Roman" w:cs="Times New Roman"/>
          <w:sz w:val="24"/>
          <w:szCs w:val="24"/>
        </w:rPr>
        <w:t>dduced by the State, it cannot be said that the accused’s guilt was proven beyond reasonable doubt</w:t>
      </w:r>
      <w:r w:rsidR="004E2477">
        <w:rPr>
          <w:rFonts w:ascii="Times New Roman" w:hAnsi="Times New Roman" w:cs="Times New Roman"/>
          <w:sz w:val="24"/>
          <w:szCs w:val="24"/>
        </w:rPr>
        <w:t xml:space="preserve"> in respect of the murder charge that she is facing. The State did not prove that the accused assaulted the deceased on the head or in a manner that caused him to sustain head injuries which resultantly caused </w:t>
      </w:r>
      <w:r w:rsidR="00D62EBD">
        <w:rPr>
          <w:rFonts w:ascii="Times New Roman" w:hAnsi="Times New Roman" w:cs="Times New Roman"/>
          <w:sz w:val="24"/>
          <w:szCs w:val="24"/>
        </w:rPr>
        <w:t>his</w:t>
      </w:r>
      <w:r w:rsidR="004E2477">
        <w:rPr>
          <w:rFonts w:ascii="Times New Roman" w:hAnsi="Times New Roman" w:cs="Times New Roman"/>
          <w:sz w:val="24"/>
          <w:szCs w:val="24"/>
        </w:rPr>
        <w:t xml:space="preserve"> death</w:t>
      </w:r>
      <w:r>
        <w:rPr>
          <w:rFonts w:ascii="Times New Roman" w:hAnsi="Times New Roman" w:cs="Times New Roman"/>
          <w:sz w:val="24"/>
          <w:szCs w:val="24"/>
        </w:rPr>
        <w:t xml:space="preserve">.  </w:t>
      </w:r>
      <w:r w:rsidR="004E2477">
        <w:rPr>
          <w:rFonts w:ascii="Times New Roman" w:hAnsi="Times New Roman" w:cs="Times New Roman"/>
          <w:sz w:val="24"/>
          <w:szCs w:val="24"/>
        </w:rPr>
        <w:t xml:space="preserve">However, the State managed to prove that the accused assaulted the deceased on the face with clenched fists </w:t>
      </w:r>
      <w:r w:rsidR="0021382D">
        <w:rPr>
          <w:rFonts w:ascii="Times New Roman" w:hAnsi="Times New Roman" w:cs="Times New Roman"/>
          <w:sz w:val="24"/>
          <w:szCs w:val="24"/>
        </w:rPr>
        <w:t xml:space="preserve">or open hands </w:t>
      </w:r>
      <w:r w:rsidR="004E2477">
        <w:rPr>
          <w:rFonts w:ascii="Times New Roman" w:hAnsi="Times New Roman" w:cs="Times New Roman"/>
          <w:sz w:val="24"/>
          <w:szCs w:val="24"/>
        </w:rPr>
        <w:t>a couple of times. It was not proven that this is what caused the head injuries that caused the deceased’s death. At most the accused can only be convicted of assault.</w:t>
      </w:r>
    </w:p>
    <w:p w14:paraId="7A325E2B" w14:textId="2FD552ED" w:rsidR="00032D71" w:rsidRDefault="00032D71" w:rsidP="00032D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foregoing, the accused is found not guilty and acquitted of murder.  She is thus found guilty of assault as defined in s 89 of the Criminal Law (Codification and Reform)) Act [</w:t>
      </w:r>
      <w:r w:rsidRPr="007825DA">
        <w:rPr>
          <w:rFonts w:ascii="Times New Roman" w:hAnsi="Times New Roman" w:cs="Times New Roman"/>
          <w:i/>
          <w:iCs/>
          <w:sz w:val="24"/>
          <w:szCs w:val="24"/>
        </w:rPr>
        <w:t>Chapter 9:23</w:t>
      </w:r>
      <w:r>
        <w:rPr>
          <w:rFonts w:ascii="Times New Roman" w:hAnsi="Times New Roman" w:cs="Times New Roman"/>
          <w:sz w:val="24"/>
          <w:szCs w:val="24"/>
        </w:rPr>
        <w:t>].</w:t>
      </w:r>
    </w:p>
    <w:p w14:paraId="7953999E" w14:textId="77777777" w:rsidR="00032D71" w:rsidRDefault="00032D71" w:rsidP="00032D71">
      <w:pPr>
        <w:spacing w:after="0" w:line="360" w:lineRule="auto"/>
        <w:jc w:val="both"/>
        <w:rPr>
          <w:rFonts w:ascii="Times New Roman" w:hAnsi="Times New Roman" w:cs="Times New Roman"/>
          <w:sz w:val="24"/>
          <w:szCs w:val="24"/>
        </w:rPr>
      </w:pPr>
    </w:p>
    <w:p w14:paraId="1739484C" w14:textId="77777777" w:rsidR="00032D71" w:rsidRDefault="00032D71" w:rsidP="00032D71">
      <w:pPr>
        <w:spacing w:after="0" w:line="360" w:lineRule="auto"/>
        <w:jc w:val="both"/>
        <w:rPr>
          <w:rFonts w:ascii="Times New Roman" w:hAnsi="Times New Roman" w:cs="Times New Roman"/>
          <w:sz w:val="24"/>
          <w:szCs w:val="24"/>
        </w:rPr>
      </w:pPr>
    </w:p>
    <w:p w14:paraId="0B9755DE" w14:textId="77777777" w:rsidR="00032D71" w:rsidRDefault="00032D71" w:rsidP="00032D71">
      <w:pPr>
        <w:spacing w:after="0" w:line="360" w:lineRule="auto"/>
        <w:jc w:val="both"/>
        <w:rPr>
          <w:rFonts w:ascii="Times New Roman" w:hAnsi="Times New Roman" w:cs="Times New Roman"/>
          <w:sz w:val="24"/>
          <w:szCs w:val="24"/>
        </w:rPr>
      </w:pPr>
    </w:p>
    <w:p w14:paraId="020BA25F" w14:textId="77777777" w:rsidR="00087D7A" w:rsidRDefault="00087D7A" w:rsidP="00032D71">
      <w:pPr>
        <w:spacing w:after="0" w:line="240" w:lineRule="auto"/>
        <w:jc w:val="both"/>
        <w:rPr>
          <w:rFonts w:ascii="Times New Roman" w:hAnsi="Times New Roman" w:cs="Times New Roman"/>
          <w:i/>
          <w:iCs/>
          <w:sz w:val="24"/>
          <w:szCs w:val="24"/>
        </w:rPr>
      </w:pPr>
    </w:p>
    <w:p w14:paraId="1360B7B5" w14:textId="77777777" w:rsidR="00087D7A" w:rsidRDefault="00087D7A" w:rsidP="00032D71">
      <w:pPr>
        <w:spacing w:after="0" w:line="240" w:lineRule="auto"/>
        <w:jc w:val="both"/>
        <w:rPr>
          <w:rFonts w:ascii="Times New Roman" w:hAnsi="Times New Roman" w:cs="Times New Roman"/>
          <w:i/>
          <w:iCs/>
          <w:sz w:val="24"/>
          <w:szCs w:val="24"/>
        </w:rPr>
      </w:pPr>
    </w:p>
    <w:p w14:paraId="00746025" w14:textId="77777777" w:rsidR="00087D7A" w:rsidRDefault="00087D7A" w:rsidP="00032D71">
      <w:pPr>
        <w:spacing w:after="0" w:line="240" w:lineRule="auto"/>
        <w:jc w:val="both"/>
        <w:rPr>
          <w:rFonts w:ascii="Times New Roman" w:hAnsi="Times New Roman" w:cs="Times New Roman"/>
          <w:i/>
          <w:iCs/>
          <w:sz w:val="24"/>
          <w:szCs w:val="24"/>
        </w:rPr>
      </w:pPr>
    </w:p>
    <w:p w14:paraId="47C5D959" w14:textId="5C45618F" w:rsidR="00032D71" w:rsidRDefault="00032D71" w:rsidP="00032D71">
      <w:pPr>
        <w:spacing w:after="0" w:line="240" w:lineRule="auto"/>
        <w:jc w:val="both"/>
        <w:rPr>
          <w:rFonts w:ascii="Times New Roman" w:hAnsi="Times New Roman" w:cs="Times New Roman"/>
          <w:sz w:val="24"/>
          <w:szCs w:val="24"/>
        </w:rPr>
      </w:pPr>
      <w:r w:rsidRPr="007825DA">
        <w:rPr>
          <w:rFonts w:ascii="Times New Roman" w:hAnsi="Times New Roman" w:cs="Times New Roman"/>
          <w:i/>
          <w:iCs/>
          <w:sz w:val="24"/>
          <w:szCs w:val="24"/>
        </w:rPr>
        <w:t>National Prosecuting Authority</w:t>
      </w:r>
      <w:r>
        <w:rPr>
          <w:rFonts w:ascii="Times New Roman" w:hAnsi="Times New Roman" w:cs="Times New Roman"/>
          <w:sz w:val="24"/>
          <w:szCs w:val="24"/>
        </w:rPr>
        <w:t xml:space="preserve">, </w:t>
      </w:r>
      <w:r w:rsidR="004835FF">
        <w:rPr>
          <w:rFonts w:ascii="Times New Roman" w:hAnsi="Times New Roman" w:cs="Times New Roman"/>
          <w:sz w:val="24"/>
          <w:szCs w:val="24"/>
        </w:rPr>
        <w:t>t</w:t>
      </w:r>
      <w:r>
        <w:rPr>
          <w:rFonts w:ascii="Times New Roman" w:hAnsi="Times New Roman" w:cs="Times New Roman"/>
          <w:sz w:val="24"/>
          <w:szCs w:val="24"/>
        </w:rPr>
        <w:t>he State’s Legal Practitioners</w:t>
      </w:r>
    </w:p>
    <w:p w14:paraId="25E202F2" w14:textId="18FE55EB" w:rsidR="00DD4365" w:rsidRPr="000324DC" w:rsidRDefault="00032D71" w:rsidP="00A41DAB">
      <w:pPr>
        <w:spacing w:after="0" w:line="360" w:lineRule="auto"/>
        <w:jc w:val="both"/>
        <w:rPr>
          <w:rFonts w:ascii="Times New Roman" w:hAnsi="Times New Roman" w:cs="Times New Roman"/>
          <w:sz w:val="24"/>
          <w:szCs w:val="24"/>
        </w:rPr>
      </w:pPr>
      <w:r w:rsidRPr="007825DA">
        <w:rPr>
          <w:rFonts w:ascii="Times New Roman" w:hAnsi="Times New Roman" w:cs="Times New Roman"/>
          <w:i/>
          <w:iCs/>
          <w:sz w:val="24"/>
          <w:szCs w:val="24"/>
        </w:rPr>
        <w:t>Marume &amp; Furidzo</w:t>
      </w:r>
      <w:r>
        <w:rPr>
          <w:rFonts w:ascii="Times New Roman" w:hAnsi="Times New Roman" w:cs="Times New Roman"/>
          <w:sz w:val="24"/>
          <w:szCs w:val="24"/>
        </w:rPr>
        <w:t xml:space="preserve">, </w:t>
      </w:r>
      <w:r w:rsidR="004835FF">
        <w:rPr>
          <w:rFonts w:ascii="Times New Roman" w:hAnsi="Times New Roman" w:cs="Times New Roman"/>
          <w:sz w:val="24"/>
          <w:szCs w:val="24"/>
        </w:rPr>
        <w:t>a</w:t>
      </w:r>
      <w:r>
        <w:rPr>
          <w:rFonts w:ascii="Times New Roman" w:hAnsi="Times New Roman" w:cs="Times New Roman"/>
          <w:sz w:val="24"/>
          <w:szCs w:val="24"/>
        </w:rPr>
        <w:t>ccused’s legal practitioners</w:t>
      </w:r>
    </w:p>
    <w:p w14:paraId="6A97BEBA" w14:textId="77777777" w:rsidR="00A137EF" w:rsidRDefault="00A137EF" w:rsidP="00A137EF">
      <w:pPr>
        <w:spacing w:after="0" w:line="360" w:lineRule="auto"/>
        <w:jc w:val="both"/>
        <w:rPr>
          <w:rFonts w:ascii="Times New Roman" w:hAnsi="Times New Roman" w:cs="Times New Roman"/>
          <w:sz w:val="24"/>
          <w:szCs w:val="24"/>
        </w:rPr>
      </w:pPr>
    </w:p>
    <w:p w14:paraId="5A7CC3FB" w14:textId="77777777" w:rsidR="00EB37AE" w:rsidRPr="00AB4E6F" w:rsidRDefault="00EB37AE" w:rsidP="00AB4E6F">
      <w:pPr>
        <w:spacing w:after="0" w:line="240" w:lineRule="auto"/>
        <w:rPr>
          <w:rFonts w:ascii="Times New Roman" w:hAnsi="Times New Roman" w:cs="Times New Roman"/>
          <w:sz w:val="24"/>
          <w:szCs w:val="24"/>
        </w:rPr>
      </w:pPr>
    </w:p>
    <w:sectPr w:rsidR="00EB37AE" w:rsidRPr="00AB4E6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D0B59" w14:textId="77777777" w:rsidR="00EA4A89" w:rsidRDefault="00EA4A89" w:rsidP="00AB4E6F">
      <w:pPr>
        <w:spacing w:after="0" w:line="240" w:lineRule="auto"/>
      </w:pPr>
      <w:r>
        <w:separator/>
      </w:r>
    </w:p>
  </w:endnote>
  <w:endnote w:type="continuationSeparator" w:id="0">
    <w:p w14:paraId="21BB2383" w14:textId="77777777" w:rsidR="00EA4A89" w:rsidRDefault="00EA4A89" w:rsidP="00AB4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17CB4" w14:textId="77777777" w:rsidR="00EA4A89" w:rsidRDefault="00EA4A89" w:rsidP="00AB4E6F">
      <w:pPr>
        <w:spacing w:after="0" w:line="240" w:lineRule="auto"/>
      </w:pPr>
      <w:r>
        <w:separator/>
      </w:r>
    </w:p>
  </w:footnote>
  <w:footnote w:type="continuationSeparator" w:id="0">
    <w:p w14:paraId="6F7FB04C" w14:textId="77777777" w:rsidR="00EA4A89" w:rsidRDefault="00EA4A89" w:rsidP="00AB4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014522"/>
      <w:docPartObj>
        <w:docPartGallery w:val="Page Numbers (Top of Page)"/>
        <w:docPartUnique/>
      </w:docPartObj>
    </w:sdtPr>
    <w:sdtEndPr>
      <w:rPr>
        <w:noProof/>
      </w:rPr>
    </w:sdtEndPr>
    <w:sdtContent>
      <w:p w14:paraId="197A5C42" w14:textId="50C70A36" w:rsidR="00847515" w:rsidRDefault="00847515">
        <w:pPr>
          <w:pStyle w:val="Header"/>
          <w:jc w:val="right"/>
          <w:rPr>
            <w:noProof/>
          </w:rPr>
        </w:pPr>
        <w:r>
          <w:fldChar w:fldCharType="begin"/>
        </w:r>
        <w:r>
          <w:instrText xml:space="preserve"> PAGE   \* MERGEFORMAT </w:instrText>
        </w:r>
        <w:r>
          <w:fldChar w:fldCharType="separate"/>
        </w:r>
        <w:r w:rsidR="00BD69C7">
          <w:rPr>
            <w:noProof/>
          </w:rPr>
          <w:t>1</w:t>
        </w:r>
        <w:r>
          <w:rPr>
            <w:noProof/>
          </w:rPr>
          <w:fldChar w:fldCharType="end"/>
        </w:r>
      </w:p>
      <w:p w14:paraId="06320721" w14:textId="17C678D1" w:rsidR="00847515" w:rsidRDefault="00847515">
        <w:pPr>
          <w:pStyle w:val="Header"/>
          <w:jc w:val="right"/>
          <w:rPr>
            <w:noProof/>
          </w:rPr>
        </w:pPr>
        <w:r>
          <w:rPr>
            <w:noProof/>
          </w:rPr>
          <w:t>HH</w:t>
        </w:r>
        <w:r w:rsidR="00EE65DA">
          <w:rPr>
            <w:noProof/>
          </w:rPr>
          <w:t xml:space="preserve"> 196-23</w:t>
        </w:r>
      </w:p>
      <w:p w14:paraId="4848247A" w14:textId="77777777" w:rsidR="00847515" w:rsidRDefault="00847515">
        <w:pPr>
          <w:pStyle w:val="Header"/>
          <w:jc w:val="right"/>
        </w:pPr>
        <w:r>
          <w:rPr>
            <w:noProof/>
          </w:rPr>
          <w:t>CRB 34/22</w:t>
        </w:r>
      </w:p>
    </w:sdtContent>
  </w:sdt>
  <w:p w14:paraId="12AC2B99" w14:textId="77777777" w:rsidR="00847515" w:rsidRDefault="008475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6F"/>
    <w:rsid w:val="00002912"/>
    <w:rsid w:val="00012EB3"/>
    <w:rsid w:val="00030C8A"/>
    <w:rsid w:val="000324DC"/>
    <w:rsid w:val="00032D71"/>
    <w:rsid w:val="0003351B"/>
    <w:rsid w:val="0004066E"/>
    <w:rsid w:val="0004318F"/>
    <w:rsid w:val="00044170"/>
    <w:rsid w:val="00062696"/>
    <w:rsid w:val="00065FA2"/>
    <w:rsid w:val="000713AF"/>
    <w:rsid w:val="00087D7A"/>
    <w:rsid w:val="000A29D2"/>
    <w:rsid w:val="000A639E"/>
    <w:rsid w:val="000B4DEB"/>
    <w:rsid w:val="000C13EB"/>
    <w:rsid w:val="000D6591"/>
    <w:rsid w:val="000D6921"/>
    <w:rsid w:val="00100836"/>
    <w:rsid w:val="00110F5B"/>
    <w:rsid w:val="00113029"/>
    <w:rsid w:val="0011385F"/>
    <w:rsid w:val="001160D3"/>
    <w:rsid w:val="00116204"/>
    <w:rsid w:val="00122505"/>
    <w:rsid w:val="00127D66"/>
    <w:rsid w:val="00136B93"/>
    <w:rsid w:val="00140A2D"/>
    <w:rsid w:val="00143588"/>
    <w:rsid w:val="001442F9"/>
    <w:rsid w:val="0014433D"/>
    <w:rsid w:val="001647F9"/>
    <w:rsid w:val="00164E42"/>
    <w:rsid w:val="00166723"/>
    <w:rsid w:val="00170DE3"/>
    <w:rsid w:val="001773A9"/>
    <w:rsid w:val="00194C9B"/>
    <w:rsid w:val="001A6529"/>
    <w:rsid w:val="001C0759"/>
    <w:rsid w:val="001C0DED"/>
    <w:rsid w:val="001D3498"/>
    <w:rsid w:val="001E336C"/>
    <w:rsid w:val="002055D2"/>
    <w:rsid w:val="0021382D"/>
    <w:rsid w:val="00215357"/>
    <w:rsid w:val="0022375E"/>
    <w:rsid w:val="00231DDE"/>
    <w:rsid w:val="00242D1C"/>
    <w:rsid w:val="002557CF"/>
    <w:rsid w:val="0026084C"/>
    <w:rsid w:val="00264777"/>
    <w:rsid w:val="0027003D"/>
    <w:rsid w:val="0027415D"/>
    <w:rsid w:val="002C1CC5"/>
    <w:rsid w:val="002C67C7"/>
    <w:rsid w:val="002D6F06"/>
    <w:rsid w:val="002E0E1B"/>
    <w:rsid w:val="002E1469"/>
    <w:rsid w:val="002E2500"/>
    <w:rsid w:val="002F5719"/>
    <w:rsid w:val="00313B72"/>
    <w:rsid w:val="00327C86"/>
    <w:rsid w:val="003317B8"/>
    <w:rsid w:val="003358B2"/>
    <w:rsid w:val="00342A1B"/>
    <w:rsid w:val="00345CF2"/>
    <w:rsid w:val="00347211"/>
    <w:rsid w:val="00361A1F"/>
    <w:rsid w:val="00362EF1"/>
    <w:rsid w:val="00363B51"/>
    <w:rsid w:val="00390B4C"/>
    <w:rsid w:val="00391E33"/>
    <w:rsid w:val="00397251"/>
    <w:rsid w:val="003C2726"/>
    <w:rsid w:val="003C408C"/>
    <w:rsid w:val="003E2A4E"/>
    <w:rsid w:val="003E31FD"/>
    <w:rsid w:val="00401E24"/>
    <w:rsid w:val="00412108"/>
    <w:rsid w:val="00420109"/>
    <w:rsid w:val="00432308"/>
    <w:rsid w:val="004342A2"/>
    <w:rsid w:val="00445C1C"/>
    <w:rsid w:val="004478B2"/>
    <w:rsid w:val="004606B9"/>
    <w:rsid w:val="00471C5C"/>
    <w:rsid w:val="00480D6A"/>
    <w:rsid w:val="004835FF"/>
    <w:rsid w:val="00491096"/>
    <w:rsid w:val="00493DEA"/>
    <w:rsid w:val="00494B82"/>
    <w:rsid w:val="004B79D6"/>
    <w:rsid w:val="004E2477"/>
    <w:rsid w:val="004E37B6"/>
    <w:rsid w:val="00514D75"/>
    <w:rsid w:val="00514DFC"/>
    <w:rsid w:val="005150F5"/>
    <w:rsid w:val="00520C64"/>
    <w:rsid w:val="00522749"/>
    <w:rsid w:val="0052316E"/>
    <w:rsid w:val="00523A21"/>
    <w:rsid w:val="00542281"/>
    <w:rsid w:val="00542A7A"/>
    <w:rsid w:val="00546DE0"/>
    <w:rsid w:val="00555E80"/>
    <w:rsid w:val="005573AD"/>
    <w:rsid w:val="00557C75"/>
    <w:rsid w:val="00560AC2"/>
    <w:rsid w:val="00560CAC"/>
    <w:rsid w:val="00574DE7"/>
    <w:rsid w:val="0058211E"/>
    <w:rsid w:val="005A264E"/>
    <w:rsid w:val="005A7C8C"/>
    <w:rsid w:val="005B117D"/>
    <w:rsid w:val="005F066A"/>
    <w:rsid w:val="005F0CA9"/>
    <w:rsid w:val="00603873"/>
    <w:rsid w:val="006211AC"/>
    <w:rsid w:val="00622933"/>
    <w:rsid w:val="006426D4"/>
    <w:rsid w:val="00647EE1"/>
    <w:rsid w:val="00655985"/>
    <w:rsid w:val="0066596A"/>
    <w:rsid w:val="00671F72"/>
    <w:rsid w:val="00677F4A"/>
    <w:rsid w:val="00695FB8"/>
    <w:rsid w:val="006B16D6"/>
    <w:rsid w:val="006C0086"/>
    <w:rsid w:val="006D058B"/>
    <w:rsid w:val="006D2828"/>
    <w:rsid w:val="006E2088"/>
    <w:rsid w:val="006E43D9"/>
    <w:rsid w:val="006F4BE1"/>
    <w:rsid w:val="00721FCB"/>
    <w:rsid w:val="007271B8"/>
    <w:rsid w:val="007324D4"/>
    <w:rsid w:val="00745978"/>
    <w:rsid w:val="00765191"/>
    <w:rsid w:val="00767A25"/>
    <w:rsid w:val="00767B72"/>
    <w:rsid w:val="00771FCA"/>
    <w:rsid w:val="00777A3C"/>
    <w:rsid w:val="00780F38"/>
    <w:rsid w:val="00781809"/>
    <w:rsid w:val="00786768"/>
    <w:rsid w:val="00795298"/>
    <w:rsid w:val="007B2147"/>
    <w:rsid w:val="007C2D97"/>
    <w:rsid w:val="007D2979"/>
    <w:rsid w:val="007E3F87"/>
    <w:rsid w:val="007F19A8"/>
    <w:rsid w:val="008041F4"/>
    <w:rsid w:val="008058C4"/>
    <w:rsid w:val="00806DE2"/>
    <w:rsid w:val="0081142E"/>
    <w:rsid w:val="00817676"/>
    <w:rsid w:val="008177EB"/>
    <w:rsid w:val="00822E1D"/>
    <w:rsid w:val="00832E41"/>
    <w:rsid w:val="00833CC7"/>
    <w:rsid w:val="00835B5D"/>
    <w:rsid w:val="00840AFB"/>
    <w:rsid w:val="00847515"/>
    <w:rsid w:val="0084766C"/>
    <w:rsid w:val="00851604"/>
    <w:rsid w:val="00864F31"/>
    <w:rsid w:val="00865B6E"/>
    <w:rsid w:val="00867415"/>
    <w:rsid w:val="00886EEC"/>
    <w:rsid w:val="00890560"/>
    <w:rsid w:val="00896E03"/>
    <w:rsid w:val="008B7C0D"/>
    <w:rsid w:val="008D3F96"/>
    <w:rsid w:val="008D4F0C"/>
    <w:rsid w:val="008D5520"/>
    <w:rsid w:val="00903A48"/>
    <w:rsid w:val="00905BEE"/>
    <w:rsid w:val="00913A14"/>
    <w:rsid w:val="0092141A"/>
    <w:rsid w:val="00932A0B"/>
    <w:rsid w:val="00935195"/>
    <w:rsid w:val="00941E03"/>
    <w:rsid w:val="00950FC2"/>
    <w:rsid w:val="00952412"/>
    <w:rsid w:val="00960502"/>
    <w:rsid w:val="0096551B"/>
    <w:rsid w:val="00974AB8"/>
    <w:rsid w:val="00980451"/>
    <w:rsid w:val="0098483B"/>
    <w:rsid w:val="00985F32"/>
    <w:rsid w:val="00986BD8"/>
    <w:rsid w:val="009903A8"/>
    <w:rsid w:val="00993041"/>
    <w:rsid w:val="009B3639"/>
    <w:rsid w:val="009B5867"/>
    <w:rsid w:val="009C12C2"/>
    <w:rsid w:val="009D758C"/>
    <w:rsid w:val="009F5B0D"/>
    <w:rsid w:val="00A1258A"/>
    <w:rsid w:val="00A137EF"/>
    <w:rsid w:val="00A13823"/>
    <w:rsid w:val="00A20274"/>
    <w:rsid w:val="00A22270"/>
    <w:rsid w:val="00A30A05"/>
    <w:rsid w:val="00A317DD"/>
    <w:rsid w:val="00A3678D"/>
    <w:rsid w:val="00A37146"/>
    <w:rsid w:val="00A41DAB"/>
    <w:rsid w:val="00A45194"/>
    <w:rsid w:val="00A509F0"/>
    <w:rsid w:val="00AA6B9C"/>
    <w:rsid w:val="00AB463E"/>
    <w:rsid w:val="00AB4E6F"/>
    <w:rsid w:val="00AB6DD7"/>
    <w:rsid w:val="00AD56A5"/>
    <w:rsid w:val="00AF505B"/>
    <w:rsid w:val="00B033BE"/>
    <w:rsid w:val="00B15FF8"/>
    <w:rsid w:val="00B212E5"/>
    <w:rsid w:val="00B32F3E"/>
    <w:rsid w:val="00B340B9"/>
    <w:rsid w:val="00B552C7"/>
    <w:rsid w:val="00B579D8"/>
    <w:rsid w:val="00B57D14"/>
    <w:rsid w:val="00B65576"/>
    <w:rsid w:val="00B71E0B"/>
    <w:rsid w:val="00B74818"/>
    <w:rsid w:val="00B90650"/>
    <w:rsid w:val="00B97705"/>
    <w:rsid w:val="00BA6053"/>
    <w:rsid w:val="00BB0565"/>
    <w:rsid w:val="00BB5861"/>
    <w:rsid w:val="00BB5C5B"/>
    <w:rsid w:val="00BC1AA5"/>
    <w:rsid w:val="00BD3894"/>
    <w:rsid w:val="00BD6214"/>
    <w:rsid w:val="00BD69C7"/>
    <w:rsid w:val="00BE05EB"/>
    <w:rsid w:val="00C06BAA"/>
    <w:rsid w:val="00C07CBF"/>
    <w:rsid w:val="00C34432"/>
    <w:rsid w:val="00C442C9"/>
    <w:rsid w:val="00C53ED0"/>
    <w:rsid w:val="00C63CFE"/>
    <w:rsid w:val="00C779B2"/>
    <w:rsid w:val="00C85489"/>
    <w:rsid w:val="00C86CD0"/>
    <w:rsid w:val="00C90A08"/>
    <w:rsid w:val="00CA416B"/>
    <w:rsid w:val="00CB6BC2"/>
    <w:rsid w:val="00CB78EE"/>
    <w:rsid w:val="00CC2346"/>
    <w:rsid w:val="00CC346D"/>
    <w:rsid w:val="00CD32F5"/>
    <w:rsid w:val="00CF257E"/>
    <w:rsid w:val="00D0160B"/>
    <w:rsid w:val="00D0222A"/>
    <w:rsid w:val="00D05E72"/>
    <w:rsid w:val="00D1728F"/>
    <w:rsid w:val="00D239F7"/>
    <w:rsid w:val="00D30B96"/>
    <w:rsid w:val="00D40277"/>
    <w:rsid w:val="00D42751"/>
    <w:rsid w:val="00D42C1F"/>
    <w:rsid w:val="00D6237D"/>
    <w:rsid w:val="00D62EBD"/>
    <w:rsid w:val="00D64827"/>
    <w:rsid w:val="00D74407"/>
    <w:rsid w:val="00D75EF0"/>
    <w:rsid w:val="00D84526"/>
    <w:rsid w:val="00D86E54"/>
    <w:rsid w:val="00D9463E"/>
    <w:rsid w:val="00D95A43"/>
    <w:rsid w:val="00DA2FEA"/>
    <w:rsid w:val="00DA3B5D"/>
    <w:rsid w:val="00DA6B4D"/>
    <w:rsid w:val="00DA77F6"/>
    <w:rsid w:val="00DB4467"/>
    <w:rsid w:val="00DC04B7"/>
    <w:rsid w:val="00DD4365"/>
    <w:rsid w:val="00DD6AE2"/>
    <w:rsid w:val="00E13792"/>
    <w:rsid w:val="00E15929"/>
    <w:rsid w:val="00E242DA"/>
    <w:rsid w:val="00E258CD"/>
    <w:rsid w:val="00E268C4"/>
    <w:rsid w:val="00E44FD7"/>
    <w:rsid w:val="00E5000D"/>
    <w:rsid w:val="00E57907"/>
    <w:rsid w:val="00E71620"/>
    <w:rsid w:val="00E8205C"/>
    <w:rsid w:val="00E86A83"/>
    <w:rsid w:val="00E9172D"/>
    <w:rsid w:val="00EA0B66"/>
    <w:rsid w:val="00EA4A89"/>
    <w:rsid w:val="00EA62E0"/>
    <w:rsid w:val="00EA667F"/>
    <w:rsid w:val="00EB044B"/>
    <w:rsid w:val="00EB0BB1"/>
    <w:rsid w:val="00EB1071"/>
    <w:rsid w:val="00EB11D6"/>
    <w:rsid w:val="00EB37AE"/>
    <w:rsid w:val="00EC55B5"/>
    <w:rsid w:val="00EC78C5"/>
    <w:rsid w:val="00EE4A5C"/>
    <w:rsid w:val="00EE5DF4"/>
    <w:rsid w:val="00EE65DA"/>
    <w:rsid w:val="00EF3BEE"/>
    <w:rsid w:val="00F12624"/>
    <w:rsid w:val="00F139D5"/>
    <w:rsid w:val="00F359E5"/>
    <w:rsid w:val="00F36484"/>
    <w:rsid w:val="00F5298A"/>
    <w:rsid w:val="00F70B7E"/>
    <w:rsid w:val="00F726ED"/>
    <w:rsid w:val="00F83AD1"/>
    <w:rsid w:val="00F90F4E"/>
    <w:rsid w:val="00F917DD"/>
    <w:rsid w:val="00FA007E"/>
    <w:rsid w:val="00FA1CBB"/>
    <w:rsid w:val="00FA761F"/>
    <w:rsid w:val="00FB4A91"/>
    <w:rsid w:val="00FC1111"/>
    <w:rsid w:val="00FC2A7C"/>
    <w:rsid w:val="00FC481D"/>
    <w:rsid w:val="00FD09CA"/>
    <w:rsid w:val="00FD1CDE"/>
    <w:rsid w:val="00FE4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6625"/>
  <w15:chartTrackingRefBased/>
  <w15:docId w15:val="{9E66B380-CD31-4EDA-B808-A43B6803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E6F"/>
  </w:style>
  <w:style w:type="paragraph" w:styleId="Footer">
    <w:name w:val="footer"/>
    <w:basedOn w:val="Normal"/>
    <w:link w:val="FooterChar"/>
    <w:uiPriority w:val="99"/>
    <w:unhideWhenUsed/>
    <w:rsid w:val="00AB4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E6F"/>
  </w:style>
  <w:style w:type="paragraph" w:styleId="BalloonText">
    <w:name w:val="Balloon Text"/>
    <w:basedOn w:val="Normal"/>
    <w:link w:val="BalloonTextChar"/>
    <w:uiPriority w:val="99"/>
    <w:semiHidden/>
    <w:unhideWhenUsed/>
    <w:rsid w:val="00A41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D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25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6225</Words>
  <Characters>35485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2023-03-21T07:23:00Z</cp:lastPrinted>
  <dcterms:created xsi:type="dcterms:W3CDTF">2023-03-24T08:58:00Z</dcterms:created>
  <dcterms:modified xsi:type="dcterms:W3CDTF">2023-03-24T08:58:00Z</dcterms:modified>
</cp:coreProperties>
</file>