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B9CD5" w14:textId="03AFAFFE" w:rsidR="0069232B" w:rsidRPr="00671758" w:rsidRDefault="00433F9A" w:rsidP="0041452D">
      <w:pPr>
        <w:spacing w:after="0" w:line="276" w:lineRule="auto"/>
        <w:jc w:val="both"/>
        <w:rPr>
          <w:rFonts w:ascii="Times New Roman" w:hAnsi="Times New Roman" w:cs="Times New Roman"/>
          <w:sz w:val="24"/>
          <w:szCs w:val="24"/>
        </w:rPr>
      </w:pPr>
      <w:bookmarkStart w:id="0" w:name="_GoBack"/>
      <w:bookmarkEnd w:id="0"/>
      <w:r w:rsidRPr="00671758">
        <w:rPr>
          <w:rFonts w:ascii="Times New Roman" w:hAnsi="Times New Roman" w:cs="Times New Roman"/>
          <w:sz w:val="24"/>
          <w:szCs w:val="24"/>
        </w:rPr>
        <w:t>THE STATE</w:t>
      </w:r>
    </w:p>
    <w:p w14:paraId="2DCA2246" w14:textId="64865948" w:rsidR="00433F9A" w:rsidRPr="00671758" w:rsidRDefault="00AB38A4" w:rsidP="004145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w:t>
      </w:r>
      <w:r w:rsidR="00433F9A" w:rsidRPr="00671758">
        <w:rPr>
          <w:rFonts w:ascii="Times New Roman" w:hAnsi="Times New Roman" w:cs="Times New Roman"/>
          <w:sz w:val="24"/>
          <w:szCs w:val="24"/>
        </w:rPr>
        <w:t>ersus</w:t>
      </w:r>
    </w:p>
    <w:p w14:paraId="2B0D4824" w14:textId="13FF01A5" w:rsidR="00433F9A" w:rsidRPr="00671758" w:rsidRDefault="00433F9A" w:rsidP="0041452D">
      <w:pPr>
        <w:spacing w:after="0" w:line="276" w:lineRule="auto"/>
        <w:jc w:val="both"/>
        <w:rPr>
          <w:rFonts w:ascii="Times New Roman" w:hAnsi="Times New Roman" w:cs="Times New Roman"/>
          <w:sz w:val="24"/>
          <w:szCs w:val="24"/>
        </w:rPr>
      </w:pPr>
      <w:r w:rsidRPr="00671758">
        <w:rPr>
          <w:rFonts w:ascii="Times New Roman" w:hAnsi="Times New Roman" w:cs="Times New Roman"/>
          <w:sz w:val="24"/>
          <w:szCs w:val="24"/>
        </w:rPr>
        <w:t>PAUL MUTEZO</w:t>
      </w:r>
      <w:r w:rsidR="00BC076A">
        <w:rPr>
          <w:rFonts w:ascii="Times New Roman" w:hAnsi="Times New Roman" w:cs="Times New Roman"/>
          <w:sz w:val="24"/>
          <w:szCs w:val="24"/>
        </w:rPr>
        <w:t xml:space="preserve"> </w:t>
      </w:r>
    </w:p>
    <w:p w14:paraId="08CF2666" w14:textId="77777777" w:rsidR="00433F9A" w:rsidRPr="00671758" w:rsidRDefault="00433F9A" w:rsidP="0041452D">
      <w:pPr>
        <w:spacing w:after="0" w:line="276" w:lineRule="auto"/>
        <w:jc w:val="both"/>
        <w:rPr>
          <w:rFonts w:ascii="Times New Roman" w:hAnsi="Times New Roman" w:cs="Times New Roman"/>
          <w:sz w:val="24"/>
          <w:szCs w:val="24"/>
        </w:rPr>
      </w:pPr>
    </w:p>
    <w:p w14:paraId="4E66C096" w14:textId="77777777" w:rsidR="00433F9A" w:rsidRPr="00671758" w:rsidRDefault="00433F9A" w:rsidP="0041452D">
      <w:pPr>
        <w:spacing w:after="0" w:line="276" w:lineRule="auto"/>
        <w:jc w:val="both"/>
        <w:rPr>
          <w:rFonts w:ascii="Times New Roman" w:hAnsi="Times New Roman" w:cs="Times New Roman"/>
          <w:sz w:val="24"/>
          <w:szCs w:val="24"/>
        </w:rPr>
      </w:pPr>
    </w:p>
    <w:p w14:paraId="62FB8E35" w14:textId="4D2B5E81" w:rsidR="00433F9A" w:rsidRPr="00671758" w:rsidRDefault="00433F9A" w:rsidP="0041452D">
      <w:pPr>
        <w:spacing w:after="0" w:line="276" w:lineRule="auto"/>
        <w:jc w:val="both"/>
        <w:rPr>
          <w:rFonts w:ascii="Times New Roman" w:hAnsi="Times New Roman" w:cs="Times New Roman"/>
          <w:sz w:val="24"/>
          <w:szCs w:val="24"/>
        </w:rPr>
      </w:pPr>
      <w:r w:rsidRPr="00671758">
        <w:rPr>
          <w:rFonts w:ascii="Times New Roman" w:hAnsi="Times New Roman" w:cs="Times New Roman"/>
          <w:sz w:val="24"/>
          <w:szCs w:val="24"/>
        </w:rPr>
        <w:t>HIGH COURT OF ZIMBABWE</w:t>
      </w:r>
    </w:p>
    <w:p w14:paraId="7ADD0686" w14:textId="20C8519C" w:rsidR="00433F9A" w:rsidRPr="00671758" w:rsidRDefault="00433F9A" w:rsidP="0041452D">
      <w:pPr>
        <w:spacing w:after="0" w:line="276" w:lineRule="auto"/>
        <w:jc w:val="both"/>
        <w:rPr>
          <w:rFonts w:ascii="Times New Roman" w:hAnsi="Times New Roman" w:cs="Times New Roman"/>
          <w:sz w:val="24"/>
          <w:szCs w:val="24"/>
        </w:rPr>
      </w:pPr>
      <w:r w:rsidRPr="00671758">
        <w:rPr>
          <w:rFonts w:ascii="Times New Roman" w:hAnsi="Times New Roman" w:cs="Times New Roman"/>
          <w:sz w:val="24"/>
          <w:szCs w:val="24"/>
        </w:rPr>
        <w:t>MUREMBA J</w:t>
      </w:r>
    </w:p>
    <w:p w14:paraId="6775E435" w14:textId="111BFF38" w:rsidR="00433F9A" w:rsidRPr="00671758" w:rsidRDefault="00433F9A" w:rsidP="0041452D">
      <w:pPr>
        <w:spacing w:after="0" w:line="276" w:lineRule="auto"/>
        <w:jc w:val="both"/>
        <w:rPr>
          <w:rFonts w:ascii="Times New Roman" w:hAnsi="Times New Roman" w:cs="Times New Roman"/>
          <w:sz w:val="24"/>
          <w:szCs w:val="24"/>
        </w:rPr>
      </w:pPr>
      <w:r w:rsidRPr="00671758">
        <w:rPr>
          <w:rFonts w:ascii="Times New Roman" w:hAnsi="Times New Roman" w:cs="Times New Roman"/>
          <w:sz w:val="24"/>
          <w:szCs w:val="24"/>
        </w:rPr>
        <w:t>HARARE</w:t>
      </w:r>
      <w:r w:rsidR="00AB38A4">
        <w:rPr>
          <w:rFonts w:ascii="Times New Roman" w:hAnsi="Times New Roman" w:cs="Times New Roman"/>
          <w:sz w:val="24"/>
          <w:szCs w:val="24"/>
        </w:rPr>
        <w:t>;</w:t>
      </w:r>
      <w:r w:rsidRPr="00671758">
        <w:rPr>
          <w:rFonts w:ascii="Times New Roman" w:hAnsi="Times New Roman" w:cs="Times New Roman"/>
          <w:sz w:val="24"/>
          <w:szCs w:val="24"/>
        </w:rPr>
        <w:t xml:space="preserve"> 27-29 February</w:t>
      </w:r>
      <w:r w:rsidR="001B5250">
        <w:rPr>
          <w:rFonts w:ascii="Times New Roman" w:hAnsi="Times New Roman" w:cs="Times New Roman"/>
          <w:sz w:val="24"/>
          <w:szCs w:val="24"/>
        </w:rPr>
        <w:t xml:space="preserve">; 15, 18 &amp; 25 March </w:t>
      </w:r>
      <w:r w:rsidRPr="00671758">
        <w:rPr>
          <w:rFonts w:ascii="Times New Roman" w:hAnsi="Times New Roman" w:cs="Times New Roman"/>
          <w:sz w:val="24"/>
          <w:szCs w:val="24"/>
        </w:rPr>
        <w:t>2024</w:t>
      </w:r>
    </w:p>
    <w:p w14:paraId="210AD663" w14:textId="77777777" w:rsidR="00433F9A" w:rsidRPr="00671758" w:rsidRDefault="00433F9A" w:rsidP="0041452D">
      <w:pPr>
        <w:spacing w:after="0" w:line="276" w:lineRule="auto"/>
        <w:jc w:val="both"/>
        <w:rPr>
          <w:rFonts w:ascii="Times New Roman" w:hAnsi="Times New Roman" w:cs="Times New Roman"/>
          <w:sz w:val="24"/>
          <w:szCs w:val="24"/>
        </w:rPr>
      </w:pPr>
    </w:p>
    <w:p w14:paraId="29756360" w14:textId="79513A5D" w:rsidR="00433F9A" w:rsidRPr="00671758" w:rsidRDefault="00433F9A" w:rsidP="0041452D">
      <w:pPr>
        <w:spacing w:after="0" w:line="276" w:lineRule="auto"/>
        <w:jc w:val="both"/>
        <w:rPr>
          <w:rFonts w:ascii="Times New Roman" w:hAnsi="Times New Roman" w:cs="Times New Roman"/>
          <w:b/>
          <w:bCs/>
          <w:sz w:val="24"/>
          <w:szCs w:val="24"/>
        </w:rPr>
      </w:pPr>
      <w:r w:rsidRPr="00671758">
        <w:rPr>
          <w:rFonts w:ascii="Times New Roman" w:hAnsi="Times New Roman" w:cs="Times New Roman"/>
          <w:b/>
          <w:bCs/>
          <w:sz w:val="24"/>
          <w:szCs w:val="24"/>
        </w:rPr>
        <w:t xml:space="preserve">Criminal </w:t>
      </w:r>
      <w:r w:rsidR="00E855BA">
        <w:rPr>
          <w:rFonts w:ascii="Times New Roman" w:hAnsi="Times New Roman" w:cs="Times New Roman"/>
          <w:b/>
          <w:bCs/>
          <w:sz w:val="24"/>
          <w:szCs w:val="24"/>
        </w:rPr>
        <w:t>T</w:t>
      </w:r>
      <w:r w:rsidRPr="00671758">
        <w:rPr>
          <w:rFonts w:ascii="Times New Roman" w:hAnsi="Times New Roman" w:cs="Times New Roman"/>
          <w:b/>
          <w:bCs/>
          <w:sz w:val="24"/>
          <w:szCs w:val="24"/>
        </w:rPr>
        <w:t xml:space="preserve">rial </w:t>
      </w:r>
    </w:p>
    <w:p w14:paraId="191BA996" w14:textId="77777777" w:rsidR="00433F9A" w:rsidRPr="00671758" w:rsidRDefault="00433F9A" w:rsidP="0041452D">
      <w:pPr>
        <w:spacing w:after="0" w:line="276" w:lineRule="auto"/>
        <w:jc w:val="both"/>
        <w:rPr>
          <w:rFonts w:ascii="Times New Roman" w:hAnsi="Times New Roman" w:cs="Times New Roman"/>
          <w:sz w:val="24"/>
          <w:szCs w:val="24"/>
        </w:rPr>
      </w:pPr>
    </w:p>
    <w:p w14:paraId="1E4322A2" w14:textId="1F9F43D2" w:rsidR="00433F9A" w:rsidRPr="00AB38A4" w:rsidRDefault="00433F9A" w:rsidP="0041452D">
      <w:pPr>
        <w:spacing w:after="0" w:line="276" w:lineRule="auto"/>
        <w:jc w:val="both"/>
        <w:rPr>
          <w:rFonts w:ascii="Times New Roman" w:hAnsi="Times New Roman" w:cs="Times New Roman"/>
          <w:i/>
          <w:iCs/>
          <w:sz w:val="24"/>
          <w:szCs w:val="24"/>
        </w:rPr>
      </w:pPr>
      <w:r w:rsidRPr="00671758">
        <w:rPr>
          <w:rFonts w:ascii="Times New Roman" w:hAnsi="Times New Roman" w:cs="Times New Roman"/>
          <w:b/>
          <w:bCs/>
          <w:sz w:val="24"/>
          <w:szCs w:val="24"/>
        </w:rPr>
        <w:t>Assessors:</w:t>
      </w:r>
      <w:r w:rsidRPr="00671758">
        <w:rPr>
          <w:rFonts w:ascii="Times New Roman" w:hAnsi="Times New Roman" w:cs="Times New Roman"/>
          <w:sz w:val="24"/>
          <w:szCs w:val="24"/>
        </w:rPr>
        <w:tab/>
        <w:t xml:space="preserve"> Mr </w:t>
      </w:r>
      <w:r w:rsidRPr="00AB38A4">
        <w:rPr>
          <w:rFonts w:ascii="Times New Roman" w:hAnsi="Times New Roman" w:cs="Times New Roman"/>
          <w:i/>
          <w:iCs/>
          <w:sz w:val="24"/>
          <w:szCs w:val="24"/>
        </w:rPr>
        <w:t>Mhandu</w:t>
      </w:r>
    </w:p>
    <w:p w14:paraId="76F63BB1" w14:textId="6142B48C" w:rsidR="00433F9A" w:rsidRPr="00671758" w:rsidRDefault="00433F9A" w:rsidP="0041452D">
      <w:pPr>
        <w:spacing w:after="0" w:line="276" w:lineRule="auto"/>
        <w:jc w:val="both"/>
        <w:rPr>
          <w:rFonts w:ascii="Times New Roman" w:hAnsi="Times New Roman" w:cs="Times New Roman"/>
          <w:sz w:val="24"/>
          <w:szCs w:val="24"/>
        </w:rPr>
      </w:pPr>
      <w:r w:rsidRPr="00671758">
        <w:rPr>
          <w:rFonts w:ascii="Times New Roman" w:hAnsi="Times New Roman" w:cs="Times New Roman"/>
          <w:sz w:val="24"/>
          <w:szCs w:val="24"/>
        </w:rPr>
        <w:tab/>
        <w:t xml:space="preserve">    </w:t>
      </w:r>
      <w:r w:rsidRPr="00671758">
        <w:rPr>
          <w:rFonts w:ascii="Times New Roman" w:hAnsi="Times New Roman" w:cs="Times New Roman"/>
          <w:sz w:val="24"/>
          <w:szCs w:val="24"/>
        </w:rPr>
        <w:tab/>
        <w:t xml:space="preserve"> Mrs </w:t>
      </w:r>
      <w:r w:rsidRPr="00AB38A4">
        <w:rPr>
          <w:rFonts w:ascii="Times New Roman" w:hAnsi="Times New Roman" w:cs="Times New Roman"/>
          <w:i/>
          <w:iCs/>
          <w:sz w:val="24"/>
          <w:szCs w:val="24"/>
        </w:rPr>
        <w:t>Chitsiga</w:t>
      </w:r>
    </w:p>
    <w:p w14:paraId="69574135" w14:textId="77777777" w:rsidR="00433F9A" w:rsidRPr="00671758" w:rsidRDefault="00433F9A" w:rsidP="0041452D">
      <w:pPr>
        <w:spacing w:after="0" w:line="276" w:lineRule="auto"/>
        <w:jc w:val="both"/>
        <w:rPr>
          <w:rFonts w:ascii="Times New Roman" w:hAnsi="Times New Roman" w:cs="Times New Roman"/>
          <w:sz w:val="24"/>
          <w:szCs w:val="24"/>
        </w:rPr>
      </w:pPr>
    </w:p>
    <w:p w14:paraId="2A8C4C5F" w14:textId="77777777" w:rsidR="00433F9A" w:rsidRPr="00671758" w:rsidRDefault="00433F9A" w:rsidP="0041452D">
      <w:pPr>
        <w:spacing w:after="0" w:line="276" w:lineRule="auto"/>
        <w:jc w:val="both"/>
        <w:rPr>
          <w:rFonts w:ascii="Times New Roman" w:hAnsi="Times New Roman" w:cs="Times New Roman"/>
          <w:sz w:val="24"/>
          <w:szCs w:val="24"/>
        </w:rPr>
      </w:pPr>
    </w:p>
    <w:p w14:paraId="260F1FAF" w14:textId="062D58A3" w:rsidR="00433F9A" w:rsidRPr="00671758" w:rsidRDefault="00433F9A" w:rsidP="0041452D">
      <w:pPr>
        <w:spacing w:after="0" w:line="276" w:lineRule="auto"/>
        <w:jc w:val="both"/>
        <w:rPr>
          <w:rFonts w:ascii="Times New Roman" w:hAnsi="Times New Roman" w:cs="Times New Roman"/>
          <w:sz w:val="24"/>
          <w:szCs w:val="24"/>
        </w:rPr>
      </w:pPr>
      <w:r w:rsidRPr="00671758">
        <w:rPr>
          <w:rFonts w:ascii="Times New Roman" w:hAnsi="Times New Roman" w:cs="Times New Roman"/>
          <w:sz w:val="24"/>
          <w:szCs w:val="24"/>
        </w:rPr>
        <w:t xml:space="preserve">Ms </w:t>
      </w:r>
      <w:r w:rsidRPr="00671758">
        <w:rPr>
          <w:rFonts w:ascii="Times New Roman" w:hAnsi="Times New Roman" w:cs="Times New Roman"/>
          <w:i/>
          <w:iCs/>
          <w:sz w:val="24"/>
          <w:szCs w:val="24"/>
        </w:rPr>
        <w:t>R. M Mushonga</w:t>
      </w:r>
      <w:r w:rsidR="00671758">
        <w:rPr>
          <w:rFonts w:ascii="Times New Roman" w:hAnsi="Times New Roman" w:cs="Times New Roman"/>
          <w:i/>
          <w:iCs/>
          <w:sz w:val="24"/>
          <w:szCs w:val="24"/>
        </w:rPr>
        <w:t>,</w:t>
      </w:r>
      <w:r w:rsidRPr="00671758">
        <w:rPr>
          <w:rFonts w:ascii="Times New Roman" w:hAnsi="Times New Roman" w:cs="Times New Roman"/>
          <w:sz w:val="24"/>
          <w:szCs w:val="24"/>
        </w:rPr>
        <w:t xml:space="preserve"> for the State</w:t>
      </w:r>
    </w:p>
    <w:p w14:paraId="090534A0" w14:textId="45EF410C" w:rsidR="00433F9A" w:rsidRDefault="00433F9A" w:rsidP="0041452D">
      <w:pPr>
        <w:spacing w:after="0" w:line="276" w:lineRule="auto"/>
        <w:jc w:val="both"/>
        <w:rPr>
          <w:rFonts w:ascii="Times New Roman" w:hAnsi="Times New Roman" w:cs="Times New Roman"/>
          <w:sz w:val="24"/>
          <w:szCs w:val="24"/>
        </w:rPr>
      </w:pPr>
      <w:r w:rsidRPr="00671758">
        <w:rPr>
          <w:rFonts w:ascii="Times New Roman" w:hAnsi="Times New Roman" w:cs="Times New Roman"/>
          <w:i/>
          <w:iCs/>
          <w:sz w:val="24"/>
          <w:szCs w:val="24"/>
        </w:rPr>
        <w:t>T Chakurira</w:t>
      </w:r>
      <w:r w:rsidR="00671758">
        <w:rPr>
          <w:rFonts w:ascii="Times New Roman" w:hAnsi="Times New Roman" w:cs="Times New Roman"/>
          <w:sz w:val="24"/>
          <w:szCs w:val="24"/>
        </w:rPr>
        <w:t xml:space="preserve">, </w:t>
      </w:r>
      <w:r w:rsidRPr="00671758">
        <w:rPr>
          <w:rFonts w:ascii="Times New Roman" w:hAnsi="Times New Roman" w:cs="Times New Roman"/>
          <w:sz w:val="24"/>
          <w:szCs w:val="24"/>
        </w:rPr>
        <w:t>for the accused</w:t>
      </w:r>
    </w:p>
    <w:p w14:paraId="6DB4A503" w14:textId="77777777" w:rsidR="00AB38A4" w:rsidRPr="00671758" w:rsidRDefault="00AB38A4" w:rsidP="0041452D">
      <w:pPr>
        <w:spacing w:after="0" w:line="276" w:lineRule="auto"/>
        <w:jc w:val="both"/>
        <w:rPr>
          <w:rFonts w:ascii="Times New Roman" w:hAnsi="Times New Roman" w:cs="Times New Roman"/>
          <w:sz w:val="24"/>
          <w:szCs w:val="24"/>
        </w:rPr>
      </w:pPr>
    </w:p>
    <w:p w14:paraId="6E36DDD8" w14:textId="77777777" w:rsidR="00433F9A" w:rsidRPr="00671758" w:rsidRDefault="00433F9A" w:rsidP="0041452D">
      <w:pPr>
        <w:spacing w:after="0" w:line="276" w:lineRule="auto"/>
        <w:jc w:val="both"/>
        <w:rPr>
          <w:rFonts w:ascii="Times New Roman" w:hAnsi="Times New Roman" w:cs="Times New Roman"/>
          <w:sz w:val="24"/>
          <w:szCs w:val="24"/>
        </w:rPr>
      </w:pPr>
    </w:p>
    <w:p w14:paraId="1B1EC416" w14:textId="0896D1C2" w:rsidR="0080734B" w:rsidRPr="00671758" w:rsidRDefault="00433F9A" w:rsidP="00671758">
      <w:pPr>
        <w:spacing w:after="0" w:line="360" w:lineRule="auto"/>
        <w:jc w:val="both"/>
        <w:rPr>
          <w:rFonts w:ascii="Times New Roman" w:hAnsi="Times New Roman" w:cs="Times New Roman"/>
          <w:sz w:val="24"/>
          <w:szCs w:val="24"/>
        </w:rPr>
      </w:pPr>
      <w:r w:rsidRPr="00671758">
        <w:rPr>
          <w:rFonts w:ascii="Times New Roman" w:hAnsi="Times New Roman" w:cs="Times New Roman"/>
          <w:sz w:val="24"/>
          <w:szCs w:val="24"/>
        </w:rPr>
        <w:tab/>
      </w:r>
      <w:r w:rsidRPr="00671758">
        <w:rPr>
          <w:rFonts w:ascii="Times New Roman" w:hAnsi="Times New Roman" w:cs="Times New Roman"/>
          <w:b/>
          <w:bCs/>
          <w:sz w:val="24"/>
          <w:szCs w:val="24"/>
        </w:rPr>
        <w:t>MUREMBA J</w:t>
      </w:r>
      <w:r w:rsidRPr="00671758">
        <w:rPr>
          <w:rFonts w:ascii="Times New Roman" w:hAnsi="Times New Roman" w:cs="Times New Roman"/>
          <w:sz w:val="24"/>
          <w:szCs w:val="24"/>
        </w:rPr>
        <w:t xml:space="preserve">: </w:t>
      </w:r>
      <w:r w:rsidR="006C3D9B" w:rsidRPr="00671758">
        <w:rPr>
          <w:rFonts w:ascii="Times New Roman" w:hAnsi="Times New Roman" w:cs="Times New Roman"/>
          <w:sz w:val="24"/>
          <w:szCs w:val="24"/>
        </w:rPr>
        <w:t>The accused is facing a charge of murder as defined in s 47(1) of the Criminal Law Codification and Reform Act [</w:t>
      </w:r>
      <w:r w:rsidR="006C3D9B" w:rsidRPr="00671758">
        <w:rPr>
          <w:rFonts w:ascii="Times New Roman" w:hAnsi="Times New Roman" w:cs="Times New Roman"/>
          <w:i/>
          <w:iCs/>
          <w:sz w:val="24"/>
          <w:szCs w:val="24"/>
        </w:rPr>
        <w:t>Chapter 9:23</w:t>
      </w:r>
      <w:r w:rsidR="006C3D9B" w:rsidRPr="00671758">
        <w:rPr>
          <w:rFonts w:ascii="Times New Roman" w:hAnsi="Times New Roman" w:cs="Times New Roman"/>
          <w:sz w:val="24"/>
          <w:szCs w:val="24"/>
        </w:rPr>
        <w:t>] (The Criminal Law Code). It is alleged that on the 11</w:t>
      </w:r>
      <w:r w:rsidR="006C3D9B" w:rsidRPr="00671758">
        <w:rPr>
          <w:rFonts w:ascii="Times New Roman" w:hAnsi="Times New Roman" w:cs="Times New Roman"/>
          <w:sz w:val="24"/>
          <w:szCs w:val="24"/>
          <w:vertAlign w:val="superscript"/>
        </w:rPr>
        <w:t>th</w:t>
      </w:r>
      <w:r w:rsidR="006C3D9B" w:rsidRPr="00671758">
        <w:rPr>
          <w:rFonts w:ascii="Times New Roman" w:hAnsi="Times New Roman" w:cs="Times New Roman"/>
          <w:sz w:val="24"/>
          <w:szCs w:val="24"/>
        </w:rPr>
        <w:t xml:space="preserve"> of June 2023 at around 2100 hours at house number 2060 Overspill, Epworth, Harare, he murdered his wife </w:t>
      </w:r>
      <w:r w:rsidR="0040202F" w:rsidRPr="00671758">
        <w:rPr>
          <w:rFonts w:ascii="Times New Roman" w:hAnsi="Times New Roman" w:cs="Times New Roman"/>
          <w:sz w:val="24"/>
          <w:szCs w:val="24"/>
        </w:rPr>
        <w:t>Tsitsi Munemo by striking her on the head with a deformed bar several times.</w:t>
      </w:r>
      <w:r w:rsidRPr="00671758">
        <w:rPr>
          <w:rFonts w:ascii="Times New Roman" w:hAnsi="Times New Roman" w:cs="Times New Roman"/>
          <w:sz w:val="24"/>
          <w:szCs w:val="24"/>
        </w:rPr>
        <w:t xml:space="preserve"> The accused person pleaded not guilty to the charge</w:t>
      </w:r>
      <w:r w:rsidR="006C3D9B" w:rsidRPr="00671758">
        <w:rPr>
          <w:rFonts w:ascii="Times New Roman" w:hAnsi="Times New Roman" w:cs="Times New Roman"/>
          <w:sz w:val="24"/>
          <w:szCs w:val="24"/>
        </w:rPr>
        <w:t>.</w:t>
      </w:r>
    </w:p>
    <w:p w14:paraId="18CB13D8" w14:textId="78593FDB" w:rsidR="004A1BBA" w:rsidRPr="00671758" w:rsidRDefault="0080734B" w:rsidP="00671758">
      <w:pPr>
        <w:spacing w:after="0" w:line="360" w:lineRule="auto"/>
        <w:jc w:val="both"/>
        <w:rPr>
          <w:rFonts w:ascii="Times New Roman" w:hAnsi="Times New Roman" w:cs="Times New Roman"/>
          <w:sz w:val="24"/>
          <w:szCs w:val="24"/>
        </w:rPr>
      </w:pPr>
      <w:r w:rsidRPr="00671758">
        <w:rPr>
          <w:rFonts w:ascii="Times New Roman" w:hAnsi="Times New Roman" w:cs="Times New Roman"/>
          <w:sz w:val="24"/>
          <w:szCs w:val="24"/>
        </w:rPr>
        <w:tab/>
        <w:t>In his defence outline the accused said that at the time material to the commission of the offence, he was suffering from a mental disorder which rendered him incapable of appreciating the consequences and the unlawfulness of his conduct. He said that he started receiving treatment for his mental disorder sometime in January 2022 at Harare Hospital where he was taken to by his relatives.</w:t>
      </w:r>
      <w:r w:rsidR="00AB38A4">
        <w:rPr>
          <w:rFonts w:ascii="Times New Roman" w:hAnsi="Times New Roman" w:cs="Times New Roman"/>
          <w:sz w:val="24"/>
          <w:szCs w:val="24"/>
        </w:rPr>
        <w:t xml:space="preserve"> </w:t>
      </w:r>
      <w:r w:rsidRPr="00671758">
        <w:rPr>
          <w:rFonts w:ascii="Times New Roman" w:hAnsi="Times New Roman" w:cs="Times New Roman"/>
          <w:sz w:val="24"/>
          <w:szCs w:val="24"/>
        </w:rPr>
        <w:t xml:space="preserve"> He said that at the hospital he was diagnosed and confirmed as having been afflicted with a mental disorder. He said that he remained on treatment since then and throughout the period leading to the time</w:t>
      </w:r>
      <w:r w:rsidR="004A1BBA" w:rsidRPr="00671758">
        <w:rPr>
          <w:rFonts w:ascii="Times New Roman" w:hAnsi="Times New Roman" w:cs="Times New Roman"/>
          <w:sz w:val="24"/>
          <w:szCs w:val="24"/>
        </w:rPr>
        <w:t xml:space="preserve"> material to the incident forming the factual background of the present charge against him. He further stated that his mental disorder alternated between stable and unstable throughout the period. The accused said that he d</w:t>
      </w:r>
      <w:r w:rsidR="00B3073D">
        <w:rPr>
          <w:rFonts w:ascii="Times New Roman" w:hAnsi="Times New Roman" w:cs="Times New Roman"/>
          <w:sz w:val="24"/>
          <w:szCs w:val="24"/>
        </w:rPr>
        <w:t>id</w:t>
      </w:r>
      <w:r w:rsidR="004A1BBA" w:rsidRPr="00671758">
        <w:rPr>
          <w:rFonts w:ascii="Times New Roman" w:hAnsi="Times New Roman" w:cs="Times New Roman"/>
          <w:sz w:val="24"/>
          <w:szCs w:val="24"/>
        </w:rPr>
        <w:t xml:space="preserve"> not have a clear recollection of the acts he would perform or the things he would say </w:t>
      </w:r>
      <w:r w:rsidR="00B3073D">
        <w:rPr>
          <w:rFonts w:ascii="Times New Roman" w:hAnsi="Times New Roman" w:cs="Times New Roman"/>
          <w:sz w:val="24"/>
          <w:szCs w:val="24"/>
        </w:rPr>
        <w:t xml:space="preserve">during </w:t>
      </w:r>
      <w:r w:rsidR="004A1BBA" w:rsidRPr="00671758">
        <w:rPr>
          <w:rFonts w:ascii="Times New Roman" w:hAnsi="Times New Roman" w:cs="Times New Roman"/>
          <w:sz w:val="24"/>
          <w:szCs w:val="24"/>
        </w:rPr>
        <w:t>the</w:t>
      </w:r>
      <w:r w:rsidR="00B3073D">
        <w:rPr>
          <w:rFonts w:ascii="Times New Roman" w:hAnsi="Times New Roman" w:cs="Times New Roman"/>
          <w:sz w:val="24"/>
          <w:szCs w:val="24"/>
        </w:rPr>
        <w:t xml:space="preserve"> time he would be ill.</w:t>
      </w:r>
      <w:r w:rsidR="00AB38A4">
        <w:rPr>
          <w:rFonts w:ascii="Times New Roman" w:hAnsi="Times New Roman" w:cs="Times New Roman"/>
          <w:sz w:val="24"/>
          <w:szCs w:val="24"/>
        </w:rPr>
        <w:t xml:space="preserve"> </w:t>
      </w:r>
      <w:r w:rsidR="004A1BBA" w:rsidRPr="00671758">
        <w:rPr>
          <w:rFonts w:ascii="Times New Roman" w:hAnsi="Times New Roman" w:cs="Times New Roman"/>
          <w:sz w:val="24"/>
          <w:szCs w:val="24"/>
        </w:rPr>
        <w:t xml:space="preserve"> </w:t>
      </w:r>
      <w:r w:rsidR="00B80779">
        <w:rPr>
          <w:rFonts w:ascii="Times New Roman" w:hAnsi="Times New Roman" w:cs="Times New Roman"/>
          <w:sz w:val="24"/>
          <w:szCs w:val="24"/>
        </w:rPr>
        <w:t>H</w:t>
      </w:r>
      <w:r w:rsidR="004A1BBA" w:rsidRPr="00671758">
        <w:rPr>
          <w:rFonts w:ascii="Times New Roman" w:hAnsi="Times New Roman" w:cs="Times New Roman"/>
          <w:sz w:val="24"/>
          <w:szCs w:val="24"/>
        </w:rPr>
        <w:t>is relatives</w:t>
      </w:r>
      <w:r w:rsidR="00B80779">
        <w:rPr>
          <w:rFonts w:ascii="Times New Roman" w:hAnsi="Times New Roman" w:cs="Times New Roman"/>
          <w:sz w:val="24"/>
          <w:szCs w:val="24"/>
        </w:rPr>
        <w:t xml:space="preserve"> are the ones that would</w:t>
      </w:r>
      <w:r w:rsidR="004A1BBA" w:rsidRPr="00671758">
        <w:rPr>
          <w:rFonts w:ascii="Times New Roman" w:hAnsi="Times New Roman" w:cs="Times New Roman"/>
          <w:sz w:val="24"/>
          <w:szCs w:val="24"/>
        </w:rPr>
        <w:t xml:space="preserve"> </w:t>
      </w:r>
      <w:r w:rsidR="00B80779">
        <w:rPr>
          <w:rFonts w:ascii="Times New Roman" w:hAnsi="Times New Roman" w:cs="Times New Roman"/>
          <w:sz w:val="24"/>
          <w:szCs w:val="24"/>
        </w:rPr>
        <w:t>tell him about</w:t>
      </w:r>
      <w:r w:rsidR="004A1BBA" w:rsidRPr="00671758">
        <w:rPr>
          <w:rFonts w:ascii="Times New Roman" w:hAnsi="Times New Roman" w:cs="Times New Roman"/>
          <w:sz w:val="24"/>
          <w:szCs w:val="24"/>
        </w:rPr>
        <w:t xml:space="preserve"> his behaviour while afflicted with the mental </w:t>
      </w:r>
      <w:r w:rsidR="00B80779">
        <w:rPr>
          <w:rFonts w:ascii="Times New Roman" w:hAnsi="Times New Roman" w:cs="Times New Roman"/>
          <w:sz w:val="24"/>
          <w:szCs w:val="24"/>
        </w:rPr>
        <w:t>illness</w:t>
      </w:r>
      <w:r w:rsidR="004A1BBA" w:rsidRPr="00671758">
        <w:rPr>
          <w:rFonts w:ascii="Times New Roman" w:hAnsi="Times New Roman" w:cs="Times New Roman"/>
          <w:sz w:val="24"/>
          <w:szCs w:val="24"/>
        </w:rPr>
        <w:t xml:space="preserve">. He said that his mental disorder </w:t>
      </w:r>
      <w:r w:rsidR="00B80779">
        <w:rPr>
          <w:rFonts w:ascii="Times New Roman" w:hAnsi="Times New Roman" w:cs="Times New Roman"/>
          <w:sz w:val="24"/>
          <w:szCs w:val="24"/>
        </w:rPr>
        <w:t xml:space="preserve">on the fateful night </w:t>
      </w:r>
      <w:r w:rsidR="004A1BBA" w:rsidRPr="00671758">
        <w:rPr>
          <w:rFonts w:ascii="Times New Roman" w:hAnsi="Times New Roman" w:cs="Times New Roman"/>
          <w:sz w:val="24"/>
          <w:szCs w:val="24"/>
        </w:rPr>
        <w:t xml:space="preserve">was </w:t>
      </w:r>
      <w:r w:rsidR="004A1BBA" w:rsidRPr="00671758">
        <w:rPr>
          <w:rFonts w:ascii="Times New Roman" w:hAnsi="Times New Roman" w:cs="Times New Roman"/>
          <w:sz w:val="24"/>
          <w:szCs w:val="24"/>
        </w:rPr>
        <w:lastRenderedPageBreak/>
        <w:t>triggered by the infidelity of the deceased which he had discovered immediately prior to the incident leading to the death of the deceased.</w:t>
      </w:r>
    </w:p>
    <w:p w14:paraId="16276B46" w14:textId="19407189" w:rsidR="007166F2" w:rsidRPr="00671758" w:rsidRDefault="007166F2" w:rsidP="00671758">
      <w:pPr>
        <w:spacing w:after="0" w:line="360" w:lineRule="auto"/>
        <w:jc w:val="both"/>
        <w:rPr>
          <w:rFonts w:ascii="Times New Roman" w:hAnsi="Times New Roman" w:cs="Times New Roman"/>
          <w:i/>
          <w:iCs/>
          <w:sz w:val="24"/>
          <w:szCs w:val="24"/>
        </w:rPr>
      </w:pPr>
      <w:r w:rsidRPr="00671758">
        <w:rPr>
          <w:rFonts w:ascii="Times New Roman" w:hAnsi="Times New Roman" w:cs="Times New Roman"/>
          <w:i/>
          <w:iCs/>
          <w:sz w:val="24"/>
          <w:szCs w:val="24"/>
        </w:rPr>
        <w:t>The State</w:t>
      </w:r>
      <w:r w:rsidR="0040202F" w:rsidRPr="00671758">
        <w:rPr>
          <w:rFonts w:ascii="Times New Roman" w:hAnsi="Times New Roman" w:cs="Times New Roman"/>
          <w:i/>
          <w:iCs/>
          <w:sz w:val="24"/>
          <w:szCs w:val="24"/>
        </w:rPr>
        <w:t>’s evidence</w:t>
      </w:r>
      <w:r w:rsidRPr="00671758">
        <w:rPr>
          <w:rFonts w:ascii="Times New Roman" w:hAnsi="Times New Roman" w:cs="Times New Roman"/>
          <w:i/>
          <w:iCs/>
          <w:sz w:val="24"/>
          <w:szCs w:val="24"/>
        </w:rPr>
        <w:t xml:space="preserve"> </w:t>
      </w:r>
    </w:p>
    <w:p w14:paraId="0FC7AF0A" w14:textId="32D2223F" w:rsidR="00D8322D" w:rsidRPr="00942BA3" w:rsidRDefault="007166F2" w:rsidP="00671758">
      <w:pPr>
        <w:spacing w:after="0" w:line="360" w:lineRule="auto"/>
        <w:jc w:val="both"/>
        <w:rPr>
          <w:rFonts w:ascii="Times New Roman" w:hAnsi="Times New Roman" w:cs="Times New Roman"/>
          <w:sz w:val="24"/>
          <w:szCs w:val="24"/>
        </w:rPr>
      </w:pPr>
      <w:r w:rsidRPr="00671758">
        <w:rPr>
          <w:rFonts w:ascii="Times New Roman" w:hAnsi="Times New Roman" w:cs="Times New Roman"/>
          <w:i/>
          <w:iCs/>
          <w:sz w:val="24"/>
          <w:szCs w:val="24"/>
        </w:rPr>
        <w:tab/>
      </w:r>
      <w:r w:rsidRPr="00671758">
        <w:rPr>
          <w:rFonts w:ascii="Times New Roman" w:hAnsi="Times New Roman" w:cs="Times New Roman"/>
          <w:sz w:val="24"/>
          <w:szCs w:val="24"/>
        </w:rPr>
        <w:t>T</w:t>
      </w:r>
      <w:r w:rsidR="004A1BBA" w:rsidRPr="00671758">
        <w:rPr>
          <w:rFonts w:ascii="Times New Roman" w:hAnsi="Times New Roman" w:cs="Times New Roman"/>
          <w:sz w:val="24"/>
          <w:szCs w:val="24"/>
        </w:rPr>
        <w:t xml:space="preserve">he </w:t>
      </w:r>
      <w:r w:rsidR="00A14F57">
        <w:rPr>
          <w:rFonts w:ascii="Times New Roman" w:hAnsi="Times New Roman" w:cs="Times New Roman"/>
          <w:sz w:val="24"/>
          <w:szCs w:val="24"/>
        </w:rPr>
        <w:t>S</w:t>
      </w:r>
      <w:r w:rsidR="004A1BBA" w:rsidRPr="00671758">
        <w:rPr>
          <w:rFonts w:ascii="Times New Roman" w:hAnsi="Times New Roman" w:cs="Times New Roman"/>
          <w:sz w:val="24"/>
          <w:szCs w:val="24"/>
        </w:rPr>
        <w:t>tate produced the post-mortem report</w:t>
      </w:r>
      <w:r w:rsidR="007A589B">
        <w:rPr>
          <w:rFonts w:ascii="Times New Roman" w:hAnsi="Times New Roman" w:cs="Times New Roman"/>
          <w:sz w:val="24"/>
          <w:szCs w:val="24"/>
        </w:rPr>
        <w:t xml:space="preserve"> as exhibit no. </w:t>
      </w:r>
      <w:r w:rsidR="006F603A">
        <w:rPr>
          <w:rFonts w:ascii="Times New Roman" w:hAnsi="Times New Roman" w:cs="Times New Roman"/>
          <w:sz w:val="24"/>
          <w:szCs w:val="24"/>
        </w:rPr>
        <w:t>1</w:t>
      </w:r>
      <w:r w:rsidR="004A1BBA" w:rsidRPr="00671758">
        <w:rPr>
          <w:rFonts w:ascii="Times New Roman" w:hAnsi="Times New Roman" w:cs="Times New Roman"/>
          <w:sz w:val="24"/>
          <w:szCs w:val="24"/>
        </w:rPr>
        <w:t xml:space="preserve"> with the consent </w:t>
      </w:r>
      <w:r w:rsidR="00D8322D" w:rsidRPr="00671758">
        <w:rPr>
          <w:rFonts w:ascii="Times New Roman" w:hAnsi="Times New Roman" w:cs="Times New Roman"/>
          <w:sz w:val="24"/>
          <w:szCs w:val="24"/>
        </w:rPr>
        <w:t xml:space="preserve">of the defence. The report states that the deceased’s death was caused by blunt force injuries to the head. Doctor Muzenda who examined the remains of the deceased </w:t>
      </w:r>
      <w:bookmarkStart w:id="1" w:name="_Hlk162009443"/>
      <w:r w:rsidR="004D100E">
        <w:rPr>
          <w:rFonts w:ascii="Times New Roman" w:hAnsi="Times New Roman" w:cs="Times New Roman"/>
          <w:sz w:val="24"/>
          <w:szCs w:val="24"/>
        </w:rPr>
        <w:t>made the following findings and comments</w:t>
      </w:r>
      <w:r w:rsidR="00D8322D" w:rsidRPr="00671758">
        <w:rPr>
          <w:rFonts w:ascii="Times New Roman" w:hAnsi="Times New Roman" w:cs="Times New Roman"/>
          <w:sz w:val="24"/>
          <w:szCs w:val="24"/>
        </w:rPr>
        <w:t>. Bleeding inside the skull (subdural haemorrhage); flattening of gyri and narrowing of sulci of the brain, consistent with brain swelling; subgaleal haemorrhage over the left temporal and parietal areas; fractures involving left skull vault and base of skull; fracture of the lower jaw</w:t>
      </w:r>
      <w:r w:rsidR="004D100E">
        <w:rPr>
          <w:rFonts w:ascii="Times New Roman" w:hAnsi="Times New Roman" w:cs="Times New Roman"/>
          <w:sz w:val="24"/>
          <w:szCs w:val="24"/>
        </w:rPr>
        <w:t xml:space="preserve"> (mandible)</w:t>
      </w:r>
      <w:r w:rsidR="00D8322D" w:rsidRPr="00671758">
        <w:rPr>
          <w:rFonts w:ascii="Times New Roman" w:hAnsi="Times New Roman" w:cs="Times New Roman"/>
          <w:sz w:val="24"/>
          <w:szCs w:val="24"/>
        </w:rPr>
        <w:t>.</w:t>
      </w:r>
      <w:bookmarkEnd w:id="1"/>
      <w:r w:rsidR="00D8322D" w:rsidRPr="00671758">
        <w:rPr>
          <w:rFonts w:ascii="Times New Roman" w:hAnsi="Times New Roman" w:cs="Times New Roman"/>
          <w:sz w:val="24"/>
          <w:szCs w:val="24"/>
        </w:rPr>
        <w:t xml:space="preserve"> The doctor did not give </w:t>
      </w:r>
      <w:r w:rsidR="00D8322D" w:rsidRPr="00B80779">
        <w:rPr>
          <w:rFonts w:ascii="Times New Roman" w:hAnsi="Times New Roman" w:cs="Times New Roman"/>
          <w:i/>
          <w:iCs/>
          <w:sz w:val="24"/>
          <w:szCs w:val="24"/>
        </w:rPr>
        <w:t xml:space="preserve">viva voce </w:t>
      </w:r>
      <w:r w:rsidR="00D8322D" w:rsidRPr="00671758">
        <w:rPr>
          <w:rFonts w:ascii="Times New Roman" w:hAnsi="Times New Roman" w:cs="Times New Roman"/>
          <w:sz w:val="24"/>
          <w:szCs w:val="24"/>
        </w:rPr>
        <w:t>evidence. His evidence was formally admitted in terms of s 314 of the Criminal Procedure and Evidence Act (the CPEA) with the consent of the defence.</w:t>
      </w:r>
      <w:r w:rsidR="003363EF" w:rsidRPr="00671758">
        <w:rPr>
          <w:rFonts w:ascii="Times New Roman" w:hAnsi="Times New Roman" w:cs="Times New Roman"/>
          <w:sz w:val="24"/>
          <w:szCs w:val="24"/>
        </w:rPr>
        <w:t xml:space="preserve"> The State went on to produce the accused’s confirmed warned and cautioned statement </w:t>
      </w:r>
      <w:r w:rsidR="001222FE">
        <w:rPr>
          <w:rFonts w:ascii="Times New Roman" w:hAnsi="Times New Roman" w:cs="Times New Roman"/>
          <w:sz w:val="24"/>
          <w:szCs w:val="24"/>
        </w:rPr>
        <w:t xml:space="preserve">as exhibit no. 2 </w:t>
      </w:r>
      <w:r w:rsidR="003363EF" w:rsidRPr="00671758">
        <w:rPr>
          <w:rFonts w:ascii="Times New Roman" w:hAnsi="Times New Roman" w:cs="Times New Roman"/>
          <w:sz w:val="24"/>
          <w:szCs w:val="24"/>
        </w:rPr>
        <w:t>with the consent of the defence. The statement was recorded by the Investigating Officer Assistant Inspector Mabasa on 13 June 2023 at 0900 at ZRP Epworth.</w:t>
      </w:r>
      <w:r w:rsidR="00D518CA">
        <w:rPr>
          <w:rFonts w:ascii="Times New Roman" w:hAnsi="Times New Roman" w:cs="Times New Roman"/>
          <w:sz w:val="24"/>
          <w:szCs w:val="24"/>
        </w:rPr>
        <w:t xml:space="preserve"> </w:t>
      </w:r>
      <w:r w:rsidR="00796556">
        <w:rPr>
          <w:rFonts w:ascii="Times New Roman" w:hAnsi="Times New Roman" w:cs="Times New Roman"/>
          <w:sz w:val="24"/>
          <w:szCs w:val="24"/>
        </w:rPr>
        <w:t>In the statement the accused said</w:t>
      </w:r>
      <w:r w:rsidR="002C7A56">
        <w:rPr>
          <w:rFonts w:ascii="Times New Roman" w:hAnsi="Times New Roman" w:cs="Times New Roman"/>
          <w:sz w:val="24"/>
          <w:szCs w:val="24"/>
        </w:rPr>
        <w:t>,</w:t>
      </w:r>
      <w:r w:rsidR="00796556">
        <w:rPr>
          <w:rFonts w:ascii="Times New Roman" w:hAnsi="Times New Roman" w:cs="Times New Roman"/>
          <w:sz w:val="24"/>
          <w:szCs w:val="24"/>
        </w:rPr>
        <w:t xml:space="preserve"> “</w:t>
      </w:r>
      <w:r w:rsidR="00796556" w:rsidRPr="002C7A56">
        <w:rPr>
          <w:rFonts w:ascii="Times New Roman" w:hAnsi="Times New Roman" w:cs="Times New Roman"/>
          <w:i/>
          <w:iCs/>
          <w:sz w:val="24"/>
          <w:szCs w:val="24"/>
        </w:rPr>
        <w:t>I admit to the charge.”</w:t>
      </w:r>
      <w:r w:rsidR="00B7024B">
        <w:rPr>
          <w:rFonts w:ascii="Times New Roman" w:hAnsi="Times New Roman" w:cs="Times New Roman"/>
          <w:i/>
          <w:iCs/>
          <w:sz w:val="24"/>
          <w:szCs w:val="24"/>
        </w:rPr>
        <w:t xml:space="preserve"> </w:t>
      </w:r>
      <w:r w:rsidR="00D74E11">
        <w:rPr>
          <w:rFonts w:ascii="Times New Roman" w:hAnsi="Times New Roman" w:cs="Times New Roman"/>
          <w:sz w:val="24"/>
          <w:szCs w:val="24"/>
        </w:rPr>
        <w:t>With the consent of the defence, t</w:t>
      </w:r>
      <w:r w:rsidR="00B7024B" w:rsidRPr="00942BA3">
        <w:rPr>
          <w:rFonts w:ascii="Times New Roman" w:hAnsi="Times New Roman" w:cs="Times New Roman"/>
          <w:sz w:val="24"/>
          <w:szCs w:val="24"/>
        </w:rPr>
        <w:t>he State pro</w:t>
      </w:r>
      <w:r w:rsidR="00E024A0" w:rsidRPr="00942BA3">
        <w:rPr>
          <w:rFonts w:ascii="Times New Roman" w:hAnsi="Times New Roman" w:cs="Times New Roman"/>
          <w:sz w:val="24"/>
          <w:szCs w:val="24"/>
        </w:rPr>
        <w:t>duced the deformed iron bar that was used to assault the deceased</w:t>
      </w:r>
      <w:r w:rsidR="000E3FEC" w:rsidRPr="00942BA3">
        <w:rPr>
          <w:rFonts w:ascii="Times New Roman" w:hAnsi="Times New Roman" w:cs="Times New Roman"/>
          <w:sz w:val="24"/>
          <w:szCs w:val="24"/>
        </w:rPr>
        <w:t xml:space="preserve"> as well as the weight certificate thereof</w:t>
      </w:r>
      <w:r w:rsidR="009D71AB">
        <w:rPr>
          <w:rFonts w:ascii="Times New Roman" w:hAnsi="Times New Roman" w:cs="Times New Roman"/>
          <w:sz w:val="24"/>
          <w:szCs w:val="24"/>
        </w:rPr>
        <w:t xml:space="preserve"> as exhibits No. 3 and </w:t>
      </w:r>
      <w:r w:rsidR="00776EF0">
        <w:rPr>
          <w:rFonts w:ascii="Times New Roman" w:hAnsi="Times New Roman" w:cs="Times New Roman"/>
          <w:sz w:val="24"/>
          <w:szCs w:val="24"/>
        </w:rPr>
        <w:t>4 respectively</w:t>
      </w:r>
      <w:r w:rsidR="000E3FEC" w:rsidRPr="00942BA3">
        <w:rPr>
          <w:rFonts w:ascii="Times New Roman" w:hAnsi="Times New Roman" w:cs="Times New Roman"/>
          <w:sz w:val="24"/>
          <w:szCs w:val="24"/>
        </w:rPr>
        <w:t xml:space="preserve">. </w:t>
      </w:r>
      <w:r w:rsidR="0069295A" w:rsidRPr="00942BA3">
        <w:rPr>
          <w:rFonts w:ascii="Times New Roman" w:hAnsi="Times New Roman" w:cs="Times New Roman"/>
          <w:sz w:val="24"/>
          <w:szCs w:val="24"/>
        </w:rPr>
        <w:t xml:space="preserve">The deformed bar weighed </w:t>
      </w:r>
      <w:r w:rsidR="00942BA3" w:rsidRPr="00942BA3">
        <w:rPr>
          <w:rFonts w:ascii="Times New Roman" w:hAnsi="Times New Roman" w:cs="Times New Roman"/>
          <w:sz w:val="24"/>
          <w:szCs w:val="24"/>
        </w:rPr>
        <w:t xml:space="preserve">1926 grams. </w:t>
      </w:r>
    </w:p>
    <w:p w14:paraId="0E9A0EFE" w14:textId="12F3AC26" w:rsidR="00DE3B93" w:rsidRDefault="003363EF" w:rsidP="00DE3B93">
      <w:pPr>
        <w:spacing w:after="0" w:line="360" w:lineRule="auto"/>
        <w:ind w:firstLine="720"/>
        <w:jc w:val="both"/>
        <w:rPr>
          <w:rFonts w:ascii="Times New Roman" w:hAnsi="Times New Roman" w:cs="Times New Roman"/>
          <w:sz w:val="24"/>
          <w:szCs w:val="24"/>
        </w:rPr>
      </w:pPr>
      <w:r w:rsidRPr="00671758">
        <w:rPr>
          <w:rFonts w:ascii="Times New Roman" w:hAnsi="Times New Roman" w:cs="Times New Roman"/>
          <w:sz w:val="24"/>
          <w:szCs w:val="24"/>
        </w:rPr>
        <w:t>T</w:t>
      </w:r>
      <w:r w:rsidR="007166F2" w:rsidRPr="00671758">
        <w:rPr>
          <w:rFonts w:ascii="Times New Roman" w:hAnsi="Times New Roman" w:cs="Times New Roman"/>
          <w:sz w:val="24"/>
          <w:szCs w:val="24"/>
        </w:rPr>
        <w:t xml:space="preserve">he </w:t>
      </w:r>
      <w:r w:rsidR="00A82D34">
        <w:rPr>
          <w:rFonts w:ascii="Times New Roman" w:hAnsi="Times New Roman" w:cs="Times New Roman"/>
          <w:sz w:val="24"/>
          <w:szCs w:val="24"/>
        </w:rPr>
        <w:t>S</w:t>
      </w:r>
      <w:r w:rsidR="007166F2" w:rsidRPr="00671758">
        <w:rPr>
          <w:rFonts w:ascii="Times New Roman" w:hAnsi="Times New Roman" w:cs="Times New Roman"/>
          <w:sz w:val="24"/>
          <w:szCs w:val="24"/>
        </w:rPr>
        <w:t>tate led evidence from three</w:t>
      </w:r>
      <w:r w:rsidR="00784C3D">
        <w:rPr>
          <w:rFonts w:ascii="Times New Roman" w:hAnsi="Times New Roman" w:cs="Times New Roman"/>
          <w:sz w:val="24"/>
          <w:szCs w:val="24"/>
        </w:rPr>
        <w:t xml:space="preserve"> </w:t>
      </w:r>
      <w:r w:rsidR="007166F2" w:rsidRPr="00671758">
        <w:rPr>
          <w:rFonts w:ascii="Times New Roman" w:hAnsi="Times New Roman" w:cs="Times New Roman"/>
          <w:sz w:val="24"/>
          <w:szCs w:val="24"/>
        </w:rPr>
        <w:t xml:space="preserve">witnesses, namely Rueben Fidze, Mabo Chimungungu, Dickson Mutezo. It also led evidence from James Mabasa who </w:t>
      </w:r>
      <w:r w:rsidR="00784C3D">
        <w:rPr>
          <w:rFonts w:ascii="Times New Roman" w:hAnsi="Times New Roman" w:cs="Times New Roman"/>
          <w:sz w:val="24"/>
          <w:szCs w:val="24"/>
        </w:rPr>
        <w:t xml:space="preserve">was the investigating </w:t>
      </w:r>
      <w:r w:rsidR="007166F2" w:rsidRPr="00671758">
        <w:rPr>
          <w:rFonts w:ascii="Times New Roman" w:hAnsi="Times New Roman" w:cs="Times New Roman"/>
          <w:sz w:val="24"/>
          <w:szCs w:val="24"/>
        </w:rPr>
        <w:t xml:space="preserve">officer. </w:t>
      </w:r>
      <w:r w:rsidR="00DE3B93" w:rsidRPr="00DE3B93">
        <w:rPr>
          <w:rFonts w:ascii="Times New Roman" w:hAnsi="Times New Roman" w:cs="Times New Roman"/>
          <w:sz w:val="24"/>
          <w:szCs w:val="24"/>
        </w:rPr>
        <w:t xml:space="preserve">Rueben Fidze, who resides at 346 Muguta, Epworth, Harare, recounted his experience as follows. He was familiar with the deceased, who was married to his brother-in-law, the accused. Rueben had known her for a brief period, less than six months before the incident. </w:t>
      </w:r>
      <w:r w:rsidR="00DE3B93">
        <w:rPr>
          <w:rFonts w:ascii="Times New Roman" w:hAnsi="Times New Roman" w:cs="Times New Roman"/>
          <w:sz w:val="24"/>
          <w:szCs w:val="24"/>
        </w:rPr>
        <w:t>Rueben</w:t>
      </w:r>
      <w:r w:rsidR="00DE3B93" w:rsidRPr="00DE3B93">
        <w:rPr>
          <w:rFonts w:ascii="Times New Roman" w:hAnsi="Times New Roman" w:cs="Times New Roman"/>
          <w:sz w:val="24"/>
          <w:szCs w:val="24"/>
        </w:rPr>
        <w:t xml:space="preserve"> shared a cordial relationship with the accused, his wife’s brother. In the early hours of June 12, 2023, after 2 am, he was awakened by a knock at his door. It was the accused, who, despite appearing troubled, insisted that Rueben accompany him to his house without disclosing the reason. The journey to the accused’s residence, a mere 10-minute walk, was shrouded in silence and unease as the accused continuously refused to disclose what was wrong.</w:t>
      </w:r>
      <w:r w:rsidR="00AB38A4">
        <w:rPr>
          <w:rFonts w:ascii="Times New Roman" w:hAnsi="Times New Roman" w:cs="Times New Roman"/>
          <w:sz w:val="24"/>
          <w:szCs w:val="24"/>
        </w:rPr>
        <w:t xml:space="preserve"> </w:t>
      </w:r>
      <w:r w:rsidR="00DE3B93" w:rsidRPr="00DE3B93">
        <w:rPr>
          <w:rFonts w:ascii="Times New Roman" w:hAnsi="Times New Roman" w:cs="Times New Roman"/>
          <w:sz w:val="24"/>
          <w:szCs w:val="24"/>
        </w:rPr>
        <w:t xml:space="preserve"> Upon arrival, the accused led the way</w:t>
      </w:r>
      <w:r w:rsidR="00DE3B93">
        <w:rPr>
          <w:rFonts w:ascii="Times New Roman" w:hAnsi="Times New Roman" w:cs="Times New Roman"/>
          <w:sz w:val="24"/>
          <w:szCs w:val="24"/>
        </w:rPr>
        <w:t>.</w:t>
      </w:r>
      <w:r w:rsidR="00DE3B93" w:rsidRPr="00DE3B93">
        <w:rPr>
          <w:rFonts w:ascii="Times New Roman" w:hAnsi="Times New Roman" w:cs="Times New Roman"/>
          <w:sz w:val="24"/>
          <w:szCs w:val="24"/>
        </w:rPr>
        <w:t xml:space="preserve"> </w:t>
      </w:r>
    </w:p>
    <w:p w14:paraId="7F229CAC" w14:textId="467CDF8E" w:rsidR="000E332B" w:rsidRDefault="00DE3B93" w:rsidP="000E33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the accused was opening the door to the house</w:t>
      </w:r>
      <w:r w:rsidRPr="00DE3B93">
        <w:rPr>
          <w:rFonts w:ascii="Times New Roman" w:hAnsi="Times New Roman" w:cs="Times New Roman"/>
          <w:sz w:val="24"/>
          <w:szCs w:val="24"/>
        </w:rPr>
        <w:t xml:space="preserve">, </w:t>
      </w:r>
      <w:r w:rsidR="006A3156">
        <w:rPr>
          <w:rFonts w:ascii="Times New Roman" w:hAnsi="Times New Roman" w:cs="Times New Roman"/>
          <w:sz w:val="24"/>
          <w:szCs w:val="24"/>
        </w:rPr>
        <w:t>he</w:t>
      </w:r>
      <w:r w:rsidRPr="00DE3B93">
        <w:rPr>
          <w:rFonts w:ascii="Times New Roman" w:hAnsi="Times New Roman" w:cs="Times New Roman"/>
          <w:sz w:val="24"/>
          <w:szCs w:val="24"/>
        </w:rPr>
        <w:t xml:space="preserve"> confessed to assaulting </w:t>
      </w:r>
      <w:r w:rsidR="006A3156">
        <w:rPr>
          <w:rFonts w:ascii="Times New Roman" w:hAnsi="Times New Roman" w:cs="Times New Roman"/>
          <w:sz w:val="24"/>
          <w:szCs w:val="24"/>
        </w:rPr>
        <w:t>the deceased</w:t>
      </w:r>
      <w:r w:rsidRPr="00DE3B93">
        <w:rPr>
          <w:rFonts w:ascii="Times New Roman" w:hAnsi="Times New Roman" w:cs="Times New Roman"/>
          <w:sz w:val="24"/>
          <w:szCs w:val="24"/>
        </w:rPr>
        <w:t xml:space="preserve">. The witness, Rueben, illuminated the scene with a torch and discovered the </w:t>
      </w:r>
      <w:r w:rsidR="006A3156">
        <w:rPr>
          <w:rFonts w:ascii="Times New Roman" w:hAnsi="Times New Roman" w:cs="Times New Roman"/>
          <w:sz w:val="24"/>
          <w:szCs w:val="24"/>
        </w:rPr>
        <w:t xml:space="preserve">deceased </w:t>
      </w:r>
      <w:r w:rsidR="00FF6CDA">
        <w:rPr>
          <w:rFonts w:ascii="Times New Roman" w:hAnsi="Times New Roman" w:cs="Times New Roman"/>
          <w:sz w:val="24"/>
          <w:szCs w:val="24"/>
        </w:rPr>
        <w:t xml:space="preserve">lying </w:t>
      </w:r>
      <w:r w:rsidRPr="00DE3B93">
        <w:rPr>
          <w:rFonts w:ascii="Times New Roman" w:hAnsi="Times New Roman" w:cs="Times New Roman"/>
          <w:sz w:val="24"/>
          <w:szCs w:val="24"/>
        </w:rPr>
        <w:t>motionless</w:t>
      </w:r>
      <w:r w:rsidR="00FF6CDA">
        <w:rPr>
          <w:rFonts w:ascii="Times New Roman" w:hAnsi="Times New Roman" w:cs="Times New Roman"/>
          <w:sz w:val="24"/>
          <w:szCs w:val="24"/>
        </w:rPr>
        <w:t xml:space="preserve"> on the floor</w:t>
      </w:r>
      <w:r w:rsidRPr="00DE3B93">
        <w:rPr>
          <w:rFonts w:ascii="Times New Roman" w:hAnsi="Times New Roman" w:cs="Times New Roman"/>
          <w:sz w:val="24"/>
          <w:szCs w:val="24"/>
        </w:rPr>
        <w:t xml:space="preserve"> in the dining room</w:t>
      </w:r>
      <w:r w:rsidR="006A3156">
        <w:rPr>
          <w:rFonts w:ascii="Times New Roman" w:hAnsi="Times New Roman" w:cs="Times New Roman"/>
          <w:sz w:val="24"/>
          <w:szCs w:val="24"/>
        </w:rPr>
        <w:t xml:space="preserve"> where the two used to sleep. </w:t>
      </w:r>
      <w:r w:rsidR="00AB38A4">
        <w:rPr>
          <w:rFonts w:ascii="Times New Roman" w:hAnsi="Times New Roman" w:cs="Times New Roman"/>
          <w:sz w:val="24"/>
          <w:szCs w:val="24"/>
        </w:rPr>
        <w:t xml:space="preserve"> </w:t>
      </w:r>
      <w:r w:rsidR="006A3156">
        <w:rPr>
          <w:rFonts w:ascii="Times New Roman" w:hAnsi="Times New Roman" w:cs="Times New Roman"/>
          <w:sz w:val="24"/>
          <w:szCs w:val="24"/>
        </w:rPr>
        <w:t xml:space="preserve">The deceased was </w:t>
      </w:r>
      <w:r w:rsidRPr="00DE3B93">
        <w:rPr>
          <w:rFonts w:ascii="Times New Roman" w:hAnsi="Times New Roman" w:cs="Times New Roman"/>
          <w:sz w:val="24"/>
          <w:szCs w:val="24"/>
        </w:rPr>
        <w:t xml:space="preserve">bleeding from the head. She was partially covered by a blanket, and her injuries were </w:t>
      </w:r>
      <w:r w:rsidRPr="00DE3B93">
        <w:rPr>
          <w:rFonts w:ascii="Times New Roman" w:hAnsi="Times New Roman" w:cs="Times New Roman"/>
          <w:sz w:val="24"/>
          <w:szCs w:val="24"/>
        </w:rPr>
        <w:lastRenderedPageBreak/>
        <w:t xml:space="preserve">obscured by her hair weave. </w:t>
      </w:r>
      <w:r w:rsidR="006A3156">
        <w:rPr>
          <w:rFonts w:ascii="Times New Roman" w:hAnsi="Times New Roman" w:cs="Times New Roman"/>
          <w:sz w:val="24"/>
          <w:szCs w:val="24"/>
        </w:rPr>
        <w:t xml:space="preserve">The accused asked </w:t>
      </w:r>
      <w:r w:rsidRPr="00DE3B93">
        <w:rPr>
          <w:rFonts w:ascii="Times New Roman" w:hAnsi="Times New Roman" w:cs="Times New Roman"/>
          <w:sz w:val="24"/>
          <w:szCs w:val="24"/>
        </w:rPr>
        <w:t>Rueben</w:t>
      </w:r>
      <w:r w:rsidR="006A3156">
        <w:rPr>
          <w:rFonts w:ascii="Times New Roman" w:hAnsi="Times New Roman" w:cs="Times New Roman"/>
          <w:sz w:val="24"/>
          <w:szCs w:val="24"/>
        </w:rPr>
        <w:t xml:space="preserve"> what they were to do. Rueben</w:t>
      </w:r>
      <w:r w:rsidRPr="00DE3B93">
        <w:rPr>
          <w:rFonts w:ascii="Times New Roman" w:hAnsi="Times New Roman" w:cs="Times New Roman"/>
          <w:sz w:val="24"/>
          <w:szCs w:val="24"/>
        </w:rPr>
        <w:t xml:space="preserve"> urged immediate medical attention as </w:t>
      </w:r>
      <w:r w:rsidR="006A3156">
        <w:rPr>
          <w:rFonts w:ascii="Times New Roman" w:hAnsi="Times New Roman" w:cs="Times New Roman"/>
          <w:sz w:val="24"/>
          <w:szCs w:val="24"/>
        </w:rPr>
        <w:t>the deceased</w:t>
      </w:r>
      <w:r w:rsidRPr="00DE3B93">
        <w:rPr>
          <w:rFonts w:ascii="Times New Roman" w:hAnsi="Times New Roman" w:cs="Times New Roman"/>
          <w:sz w:val="24"/>
          <w:szCs w:val="24"/>
        </w:rPr>
        <w:t xml:space="preserve"> was still breathing. </w:t>
      </w:r>
      <w:r w:rsidR="00AB38A4">
        <w:rPr>
          <w:rFonts w:ascii="Times New Roman" w:hAnsi="Times New Roman" w:cs="Times New Roman"/>
          <w:sz w:val="24"/>
          <w:szCs w:val="24"/>
        </w:rPr>
        <w:t xml:space="preserve"> </w:t>
      </w:r>
      <w:r w:rsidRPr="00DE3B93">
        <w:rPr>
          <w:rFonts w:ascii="Times New Roman" w:hAnsi="Times New Roman" w:cs="Times New Roman"/>
          <w:sz w:val="24"/>
          <w:szCs w:val="24"/>
        </w:rPr>
        <w:t xml:space="preserve">The accused revealed a quarrel over messages </w:t>
      </w:r>
      <w:r w:rsidR="006A3156">
        <w:rPr>
          <w:rFonts w:ascii="Times New Roman" w:hAnsi="Times New Roman" w:cs="Times New Roman"/>
          <w:sz w:val="24"/>
          <w:szCs w:val="24"/>
        </w:rPr>
        <w:t xml:space="preserve">the deceased had deleted </w:t>
      </w:r>
      <w:r w:rsidRPr="00DE3B93">
        <w:rPr>
          <w:rFonts w:ascii="Times New Roman" w:hAnsi="Times New Roman" w:cs="Times New Roman"/>
          <w:sz w:val="24"/>
          <w:szCs w:val="24"/>
        </w:rPr>
        <w:t>from her phone, but</w:t>
      </w:r>
      <w:r w:rsidR="006A3156">
        <w:rPr>
          <w:rFonts w:ascii="Times New Roman" w:hAnsi="Times New Roman" w:cs="Times New Roman"/>
          <w:sz w:val="24"/>
          <w:szCs w:val="24"/>
        </w:rPr>
        <w:t xml:space="preserve"> </w:t>
      </w:r>
      <w:r w:rsidR="00FF6CDA">
        <w:rPr>
          <w:rFonts w:ascii="Times New Roman" w:hAnsi="Times New Roman" w:cs="Times New Roman"/>
          <w:sz w:val="24"/>
          <w:szCs w:val="24"/>
        </w:rPr>
        <w:t xml:space="preserve">he did not disclose further </w:t>
      </w:r>
      <w:r w:rsidRPr="00DE3B93">
        <w:rPr>
          <w:rFonts w:ascii="Times New Roman" w:hAnsi="Times New Roman" w:cs="Times New Roman"/>
          <w:sz w:val="24"/>
          <w:szCs w:val="24"/>
        </w:rPr>
        <w:t xml:space="preserve">details </w:t>
      </w:r>
      <w:r w:rsidR="00FF6CDA">
        <w:rPr>
          <w:rFonts w:ascii="Times New Roman" w:hAnsi="Times New Roman" w:cs="Times New Roman"/>
          <w:sz w:val="24"/>
          <w:szCs w:val="24"/>
        </w:rPr>
        <w:t>of those messages</w:t>
      </w:r>
      <w:r w:rsidRPr="00DE3B93">
        <w:rPr>
          <w:rFonts w:ascii="Times New Roman" w:hAnsi="Times New Roman" w:cs="Times New Roman"/>
          <w:sz w:val="24"/>
          <w:szCs w:val="24"/>
        </w:rPr>
        <w:t xml:space="preserve">. </w:t>
      </w:r>
    </w:p>
    <w:p w14:paraId="46EEBC2A" w14:textId="012E601F" w:rsidR="00AE1C47" w:rsidRPr="002C72F5" w:rsidRDefault="000E332B" w:rsidP="002C72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accused went out of the house in order to bring his car closer to the door, </w:t>
      </w:r>
      <w:r w:rsidR="00DE3B93" w:rsidRPr="00DE3B93">
        <w:rPr>
          <w:rFonts w:ascii="Times New Roman" w:hAnsi="Times New Roman" w:cs="Times New Roman"/>
          <w:sz w:val="24"/>
          <w:szCs w:val="24"/>
        </w:rPr>
        <w:t>Rueben alerted the accused’s mother</w:t>
      </w:r>
      <w:r>
        <w:rPr>
          <w:rFonts w:ascii="Times New Roman" w:hAnsi="Times New Roman" w:cs="Times New Roman"/>
          <w:sz w:val="24"/>
          <w:szCs w:val="24"/>
        </w:rPr>
        <w:t xml:space="preserve">, </w:t>
      </w:r>
      <w:r w:rsidRPr="000E332B">
        <w:rPr>
          <w:rFonts w:ascii="Times New Roman" w:hAnsi="Times New Roman" w:cs="Times New Roman"/>
          <w:sz w:val="24"/>
          <w:szCs w:val="24"/>
        </w:rPr>
        <w:t xml:space="preserve">Mabo Chimungungu, who lived with the accused, the deceased, and their daughter, to the tragic incident. Rueben </w:t>
      </w:r>
      <w:r>
        <w:rPr>
          <w:rFonts w:ascii="Times New Roman" w:hAnsi="Times New Roman" w:cs="Times New Roman"/>
          <w:sz w:val="24"/>
          <w:szCs w:val="24"/>
        </w:rPr>
        <w:t xml:space="preserve">also </w:t>
      </w:r>
      <w:r w:rsidRPr="000E332B">
        <w:rPr>
          <w:rFonts w:ascii="Times New Roman" w:hAnsi="Times New Roman" w:cs="Times New Roman"/>
          <w:sz w:val="24"/>
          <w:szCs w:val="24"/>
        </w:rPr>
        <w:t xml:space="preserve">called the accused’s brother, Dickson Mutezo, </w:t>
      </w:r>
      <w:r>
        <w:rPr>
          <w:rFonts w:ascii="Times New Roman" w:hAnsi="Times New Roman" w:cs="Times New Roman"/>
          <w:sz w:val="24"/>
          <w:szCs w:val="24"/>
        </w:rPr>
        <w:t xml:space="preserve">who lived in the same neighbourhood </w:t>
      </w:r>
      <w:r w:rsidRPr="000E332B">
        <w:rPr>
          <w:rFonts w:ascii="Times New Roman" w:hAnsi="Times New Roman" w:cs="Times New Roman"/>
          <w:sz w:val="24"/>
          <w:szCs w:val="24"/>
        </w:rPr>
        <w:t>to the scene. Together, they transported the deceased to Parirenyatwa Hospital in the accused’s car</w:t>
      </w:r>
      <w:r>
        <w:rPr>
          <w:rFonts w:ascii="Times New Roman" w:hAnsi="Times New Roman" w:cs="Times New Roman"/>
          <w:sz w:val="24"/>
          <w:szCs w:val="24"/>
        </w:rPr>
        <w:t xml:space="preserve">. </w:t>
      </w:r>
      <w:r w:rsidR="00AB38A4">
        <w:rPr>
          <w:rFonts w:ascii="Times New Roman" w:hAnsi="Times New Roman" w:cs="Times New Roman"/>
          <w:sz w:val="24"/>
          <w:szCs w:val="24"/>
        </w:rPr>
        <w:t xml:space="preserve"> </w:t>
      </w:r>
      <w:r>
        <w:rPr>
          <w:rFonts w:ascii="Times New Roman" w:hAnsi="Times New Roman" w:cs="Times New Roman"/>
          <w:sz w:val="24"/>
          <w:szCs w:val="24"/>
        </w:rPr>
        <w:t xml:space="preserve">It is </w:t>
      </w:r>
      <w:r w:rsidRPr="000E332B">
        <w:rPr>
          <w:rFonts w:ascii="Times New Roman" w:hAnsi="Times New Roman" w:cs="Times New Roman"/>
          <w:sz w:val="24"/>
          <w:szCs w:val="24"/>
        </w:rPr>
        <w:t xml:space="preserve">the accused who was driving. At the hospital, while the accused’s brother handled admission procedures, the accused and the witness went to notify the police </w:t>
      </w:r>
      <w:r>
        <w:rPr>
          <w:rFonts w:ascii="Times New Roman" w:hAnsi="Times New Roman" w:cs="Times New Roman"/>
          <w:sz w:val="24"/>
          <w:szCs w:val="24"/>
        </w:rPr>
        <w:t xml:space="preserve">about the incident </w:t>
      </w:r>
      <w:r w:rsidRPr="000E332B">
        <w:rPr>
          <w:rFonts w:ascii="Times New Roman" w:hAnsi="Times New Roman" w:cs="Times New Roman"/>
          <w:sz w:val="24"/>
          <w:szCs w:val="24"/>
        </w:rPr>
        <w:t>at the police post.</w:t>
      </w:r>
      <w:r w:rsidR="00AB38A4">
        <w:rPr>
          <w:rFonts w:ascii="Times New Roman" w:hAnsi="Times New Roman" w:cs="Times New Roman"/>
          <w:sz w:val="24"/>
          <w:szCs w:val="24"/>
        </w:rPr>
        <w:t xml:space="preserve"> </w:t>
      </w:r>
      <w:r w:rsidRPr="000E332B">
        <w:rPr>
          <w:rFonts w:ascii="Times New Roman" w:hAnsi="Times New Roman" w:cs="Times New Roman"/>
          <w:sz w:val="24"/>
          <w:szCs w:val="24"/>
        </w:rPr>
        <w:t xml:space="preserve"> Despite being alive upon arrival at the hospital, the deceased passed away as she was being attended to by a doctor.  The accused was immediately arrested.</w:t>
      </w:r>
      <w:r w:rsidR="002C72F5">
        <w:rPr>
          <w:rFonts w:ascii="Times New Roman" w:hAnsi="Times New Roman" w:cs="Times New Roman"/>
          <w:sz w:val="24"/>
          <w:szCs w:val="24"/>
        </w:rPr>
        <w:t xml:space="preserve"> </w:t>
      </w:r>
      <w:r w:rsidR="001879C6" w:rsidRPr="001879C6">
        <w:rPr>
          <w:rFonts w:ascii="Times New Roman" w:hAnsi="Times New Roman" w:cs="Times New Roman"/>
          <w:sz w:val="24"/>
          <w:szCs w:val="24"/>
          <w:lang w:val="en-ZA"/>
        </w:rPr>
        <w:t xml:space="preserve">During cross-examination, Rueben was questioned about the accused’s mental health incident in 2022. </w:t>
      </w:r>
      <w:r w:rsidR="00AB38A4">
        <w:rPr>
          <w:rFonts w:ascii="Times New Roman" w:hAnsi="Times New Roman" w:cs="Times New Roman"/>
          <w:sz w:val="24"/>
          <w:szCs w:val="24"/>
          <w:lang w:val="en-ZA"/>
        </w:rPr>
        <w:t xml:space="preserve"> </w:t>
      </w:r>
      <w:r w:rsidR="001879C6" w:rsidRPr="001879C6">
        <w:rPr>
          <w:rFonts w:ascii="Times New Roman" w:hAnsi="Times New Roman" w:cs="Times New Roman"/>
          <w:sz w:val="24"/>
          <w:szCs w:val="24"/>
          <w:lang w:val="en-ZA"/>
        </w:rPr>
        <w:t xml:space="preserve">He </w:t>
      </w:r>
      <w:r w:rsidR="004746A6">
        <w:rPr>
          <w:rFonts w:ascii="Times New Roman" w:hAnsi="Times New Roman" w:cs="Times New Roman"/>
          <w:sz w:val="24"/>
          <w:szCs w:val="24"/>
          <w:lang w:val="en-ZA"/>
        </w:rPr>
        <w:t>said that he knew nothing about the accused’</w:t>
      </w:r>
      <w:r w:rsidR="0039453C">
        <w:rPr>
          <w:rFonts w:ascii="Times New Roman" w:hAnsi="Times New Roman" w:cs="Times New Roman"/>
          <w:sz w:val="24"/>
          <w:szCs w:val="24"/>
          <w:lang w:val="en-ZA"/>
        </w:rPr>
        <w:t xml:space="preserve">s </w:t>
      </w:r>
      <w:r w:rsidR="004746A6">
        <w:rPr>
          <w:rFonts w:ascii="Times New Roman" w:hAnsi="Times New Roman" w:cs="Times New Roman"/>
          <w:sz w:val="24"/>
          <w:szCs w:val="24"/>
          <w:lang w:val="en-ZA"/>
        </w:rPr>
        <w:t xml:space="preserve">mental illness. </w:t>
      </w:r>
      <w:r w:rsidR="00AB38A4">
        <w:rPr>
          <w:rFonts w:ascii="Times New Roman" w:hAnsi="Times New Roman" w:cs="Times New Roman"/>
          <w:sz w:val="24"/>
          <w:szCs w:val="24"/>
          <w:lang w:val="en-ZA"/>
        </w:rPr>
        <w:t xml:space="preserve"> </w:t>
      </w:r>
      <w:r w:rsidR="004746A6">
        <w:rPr>
          <w:rFonts w:ascii="Times New Roman" w:hAnsi="Times New Roman" w:cs="Times New Roman"/>
          <w:sz w:val="24"/>
          <w:szCs w:val="24"/>
          <w:lang w:val="en-ZA"/>
        </w:rPr>
        <w:t xml:space="preserve">However, he </w:t>
      </w:r>
      <w:r w:rsidR="001879C6" w:rsidRPr="001879C6">
        <w:rPr>
          <w:rFonts w:ascii="Times New Roman" w:hAnsi="Times New Roman" w:cs="Times New Roman"/>
          <w:sz w:val="24"/>
          <w:szCs w:val="24"/>
          <w:lang w:val="en-ZA"/>
        </w:rPr>
        <w:t xml:space="preserve">acknowledged hearing about an assault on the accused that led to </w:t>
      </w:r>
      <w:r w:rsidR="00126484">
        <w:rPr>
          <w:rFonts w:ascii="Times New Roman" w:hAnsi="Times New Roman" w:cs="Times New Roman"/>
          <w:sz w:val="24"/>
          <w:szCs w:val="24"/>
          <w:lang w:val="en-ZA"/>
        </w:rPr>
        <w:t>the accused being taken to hospital</w:t>
      </w:r>
      <w:r w:rsidR="001879C6">
        <w:rPr>
          <w:rFonts w:ascii="Times New Roman" w:hAnsi="Times New Roman" w:cs="Times New Roman"/>
          <w:sz w:val="24"/>
          <w:szCs w:val="24"/>
          <w:lang w:val="en-ZA"/>
        </w:rPr>
        <w:t>.</w:t>
      </w:r>
      <w:r w:rsidR="00AB38A4">
        <w:rPr>
          <w:rFonts w:ascii="Times New Roman" w:hAnsi="Times New Roman" w:cs="Times New Roman"/>
          <w:sz w:val="24"/>
          <w:szCs w:val="24"/>
          <w:lang w:val="en-ZA"/>
        </w:rPr>
        <w:t xml:space="preserve"> </w:t>
      </w:r>
      <w:r w:rsidR="001879C6">
        <w:rPr>
          <w:rFonts w:ascii="Times New Roman" w:hAnsi="Times New Roman" w:cs="Times New Roman"/>
          <w:sz w:val="24"/>
          <w:szCs w:val="24"/>
          <w:lang w:val="en-ZA"/>
        </w:rPr>
        <w:t xml:space="preserve"> He </w:t>
      </w:r>
      <w:r w:rsidR="00126484">
        <w:rPr>
          <w:rFonts w:ascii="Times New Roman" w:hAnsi="Times New Roman" w:cs="Times New Roman"/>
          <w:sz w:val="24"/>
          <w:szCs w:val="24"/>
          <w:lang w:val="en-ZA"/>
        </w:rPr>
        <w:t>s</w:t>
      </w:r>
      <w:r w:rsidR="001879C6">
        <w:rPr>
          <w:rFonts w:ascii="Times New Roman" w:hAnsi="Times New Roman" w:cs="Times New Roman"/>
          <w:sz w:val="24"/>
          <w:szCs w:val="24"/>
          <w:lang w:val="en-ZA"/>
        </w:rPr>
        <w:t>aid he received this</w:t>
      </w:r>
      <w:r w:rsidR="001879C6" w:rsidRPr="001879C6">
        <w:rPr>
          <w:rFonts w:ascii="Times New Roman" w:hAnsi="Times New Roman" w:cs="Times New Roman"/>
          <w:sz w:val="24"/>
          <w:szCs w:val="24"/>
          <w:lang w:val="en-ZA"/>
        </w:rPr>
        <w:t xml:space="preserve"> information from his wife</w:t>
      </w:r>
      <w:r w:rsidR="001879C6" w:rsidRPr="001879C6">
        <w:rPr>
          <w:rFonts w:ascii="Times New Roman" w:hAnsi="Times New Roman" w:cs="Times New Roman"/>
          <w:sz w:val="24"/>
          <w:szCs w:val="24"/>
        </w:rPr>
        <w:t xml:space="preserve"> Rudo Mutezo</w:t>
      </w:r>
      <w:r w:rsidR="001879C6" w:rsidRPr="001879C6">
        <w:rPr>
          <w:rFonts w:ascii="Times New Roman" w:hAnsi="Times New Roman" w:cs="Times New Roman"/>
          <w:sz w:val="24"/>
          <w:szCs w:val="24"/>
          <w:lang w:val="en-ZA"/>
        </w:rPr>
        <w:t xml:space="preserve">. Rueben </w:t>
      </w:r>
      <w:r w:rsidR="001879C6">
        <w:rPr>
          <w:rFonts w:ascii="Times New Roman" w:hAnsi="Times New Roman" w:cs="Times New Roman"/>
          <w:sz w:val="24"/>
          <w:szCs w:val="24"/>
          <w:lang w:val="en-ZA"/>
        </w:rPr>
        <w:t xml:space="preserve">said he had </w:t>
      </w:r>
      <w:r w:rsidR="001879C6" w:rsidRPr="001879C6">
        <w:rPr>
          <w:rFonts w:ascii="Times New Roman" w:hAnsi="Times New Roman" w:cs="Times New Roman"/>
          <w:sz w:val="24"/>
          <w:szCs w:val="24"/>
          <w:lang w:val="en-ZA"/>
        </w:rPr>
        <w:t xml:space="preserve">limited observation of the accused’s mental state due to his work schedule and </w:t>
      </w:r>
      <w:r w:rsidR="001879C6">
        <w:rPr>
          <w:rFonts w:ascii="Times New Roman" w:hAnsi="Times New Roman" w:cs="Times New Roman"/>
          <w:sz w:val="24"/>
          <w:szCs w:val="24"/>
          <w:lang w:val="en-ZA"/>
        </w:rPr>
        <w:t xml:space="preserve">working </w:t>
      </w:r>
      <w:r w:rsidR="001879C6" w:rsidRPr="001879C6">
        <w:rPr>
          <w:rFonts w:ascii="Times New Roman" w:hAnsi="Times New Roman" w:cs="Times New Roman"/>
          <w:sz w:val="24"/>
          <w:szCs w:val="24"/>
          <w:lang w:val="en-ZA"/>
        </w:rPr>
        <w:t>hours.</w:t>
      </w:r>
    </w:p>
    <w:p w14:paraId="47CCBEAF" w14:textId="4BA1D56C" w:rsidR="00581A07" w:rsidRDefault="003918D4" w:rsidP="00581A07">
      <w:pPr>
        <w:spacing w:after="0" w:line="360" w:lineRule="auto"/>
        <w:ind w:firstLine="720"/>
        <w:jc w:val="both"/>
        <w:rPr>
          <w:rFonts w:ascii="Times New Roman" w:hAnsi="Times New Roman" w:cs="Times New Roman"/>
          <w:sz w:val="24"/>
          <w:szCs w:val="24"/>
        </w:rPr>
      </w:pPr>
      <w:r w:rsidRPr="003918D4">
        <w:rPr>
          <w:rFonts w:ascii="Times New Roman" w:hAnsi="Times New Roman" w:cs="Times New Roman"/>
          <w:sz w:val="24"/>
          <w:szCs w:val="24"/>
        </w:rPr>
        <w:t>Mebo Chimungungu, the accused’s mother, testified that she had only known the deceased, her daughter-in-law, for six months, as she began living with them following the accused’s mental health episode</w:t>
      </w:r>
      <w:r w:rsidR="004746A6">
        <w:rPr>
          <w:rFonts w:ascii="Times New Roman" w:hAnsi="Times New Roman" w:cs="Times New Roman"/>
          <w:sz w:val="24"/>
          <w:szCs w:val="24"/>
        </w:rPr>
        <w:t xml:space="preserve"> in January 2023</w:t>
      </w:r>
      <w:r w:rsidRPr="003918D4">
        <w:rPr>
          <w:rFonts w:ascii="Times New Roman" w:hAnsi="Times New Roman" w:cs="Times New Roman"/>
          <w:sz w:val="24"/>
          <w:szCs w:val="24"/>
        </w:rPr>
        <w:t xml:space="preserve">. </w:t>
      </w:r>
      <w:r w:rsidR="00AB38A4">
        <w:rPr>
          <w:rFonts w:ascii="Times New Roman" w:hAnsi="Times New Roman" w:cs="Times New Roman"/>
          <w:sz w:val="24"/>
          <w:szCs w:val="24"/>
        </w:rPr>
        <w:t xml:space="preserve"> </w:t>
      </w:r>
      <w:r w:rsidRPr="003918D4">
        <w:rPr>
          <w:rFonts w:ascii="Times New Roman" w:hAnsi="Times New Roman" w:cs="Times New Roman"/>
          <w:sz w:val="24"/>
          <w:szCs w:val="24"/>
        </w:rPr>
        <w:t>On the night in question</w:t>
      </w:r>
      <w:r w:rsidR="00581A07">
        <w:rPr>
          <w:rFonts w:ascii="Times New Roman" w:hAnsi="Times New Roman" w:cs="Times New Roman"/>
          <w:sz w:val="24"/>
          <w:szCs w:val="24"/>
        </w:rPr>
        <w:t xml:space="preserve"> as she was sleeping in her </w:t>
      </w:r>
      <w:r w:rsidR="004746A6">
        <w:rPr>
          <w:rFonts w:ascii="Times New Roman" w:hAnsi="Times New Roman" w:cs="Times New Roman"/>
          <w:sz w:val="24"/>
          <w:szCs w:val="24"/>
        </w:rPr>
        <w:t>bedroom</w:t>
      </w:r>
      <w:r w:rsidR="00581A07">
        <w:rPr>
          <w:rFonts w:ascii="Times New Roman" w:hAnsi="Times New Roman" w:cs="Times New Roman"/>
          <w:sz w:val="24"/>
          <w:szCs w:val="24"/>
        </w:rPr>
        <w:t xml:space="preserve"> she was alerted by a scream</w:t>
      </w:r>
      <w:r w:rsidR="004746A6">
        <w:rPr>
          <w:rFonts w:ascii="Times New Roman" w:hAnsi="Times New Roman" w:cs="Times New Roman"/>
          <w:sz w:val="24"/>
          <w:szCs w:val="24"/>
        </w:rPr>
        <w:t xml:space="preserve">. The accused, his wife and their </w:t>
      </w:r>
      <w:r w:rsidR="00126484">
        <w:rPr>
          <w:rFonts w:ascii="Times New Roman" w:hAnsi="Times New Roman" w:cs="Times New Roman"/>
          <w:sz w:val="24"/>
          <w:szCs w:val="24"/>
        </w:rPr>
        <w:t>three-year-old</w:t>
      </w:r>
      <w:r w:rsidR="004746A6">
        <w:rPr>
          <w:rFonts w:ascii="Times New Roman" w:hAnsi="Times New Roman" w:cs="Times New Roman"/>
          <w:sz w:val="24"/>
          <w:szCs w:val="24"/>
        </w:rPr>
        <w:t xml:space="preserve"> daughter were sleeping in the dining room. She asked if all was well but there was no response. </w:t>
      </w:r>
      <w:r w:rsidR="00581A07">
        <w:rPr>
          <w:rFonts w:ascii="Times New Roman" w:hAnsi="Times New Roman" w:cs="Times New Roman"/>
          <w:sz w:val="24"/>
          <w:szCs w:val="24"/>
        </w:rPr>
        <w:t xml:space="preserve">She went back to sleep. </w:t>
      </w:r>
      <w:r w:rsidR="00AB38A4">
        <w:rPr>
          <w:rFonts w:ascii="Times New Roman" w:hAnsi="Times New Roman" w:cs="Times New Roman"/>
          <w:sz w:val="24"/>
          <w:szCs w:val="24"/>
        </w:rPr>
        <w:t xml:space="preserve"> </w:t>
      </w:r>
      <w:r w:rsidR="00581A07">
        <w:rPr>
          <w:rFonts w:ascii="Times New Roman" w:hAnsi="Times New Roman" w:cs="Times New Roman"/>
          <w:sz w:val="24"/>
          <w:szCs w:val="24"/>
        </w:rPr>
        <w:t xml:space="preserve">Later </w:t>
      </w:r>
      <w:r w:rsidR="00126484">
        <w:rPr>
          <w:rFonts w:ascii="Times New Roman" w:hAnsi="Times New Roman" w:cs="Times New Roman"/>
          <w:sz w:val="24"/>
          <w:szCs w:val="24"/>
        </w:rPr>
        <w:t>on,</w:t>
      </w:r>
      <w:r w:rsidR="00581A07">
        <w:rPr>
          <w:rFonts w:ascii="Times New Roman" w:hAnsi="Times New Roman" w:cs="Times New Roman"/>
          <w:sz w:val="24"/>
          <w:szCs w:val="24"/>
        </w:rPr>
        <w:t xml:space="preserve"> </w:t>
      </w:r>
      <w:r w:rsidRPr="003918D4">
        <w:rPr>
          <w:rFonts w:ascii="Times New Roman" w:hAnsi="Times New Roman" w:cs="Times New Roman"/>
          <w:sz w:val="24"/>
          <w:szCs w:val="24"/>
        </w:rPr>
        <w:t>her son-in-law</w:t>
      </w:r>
      <w:r w:rsidR="00581A07">
        <w:rPr>
          <w:rFonts w:ascii="Times New Roman" w:hAnsi="Times New Roman" w:cs="Times New Roman"/>
          <w:sz w:val="24"/>
          <w:szCs w:val="24"/>
        </w:rPr>
        <w:t xml:space="preserve"> Rueben knocked at her door and asked her to come into the dining room</w:t>
      </w:r>
      <w:r w:rsidRPr="003918D4">
        <w:rPr>
          <w:rFonts w:ascii="Times New Roman" w:hAnsi="Times New Roman" w:cs="Times New Roman"/>
          <w:sz w:val="24"/>
          <w:szCs w:val="24"/>
        </w:rPr>
        <w:t>. Upon entering the dining room, she found the deceased</w:t>
      </w:r>
      <w:r w:rsidR="00581A07">
        <w:rPr>
          <w:rFonts w:ascii="Times New Roman" w:hAnsi="Times New Roman" w:cs="Times New Roman"/>
          <w:sz w:val="24"/>
          <w:szCs w:val="24"/>
        </w:rPr>
        <w:t xml:space="preserve"> lying on the floor</w:t>
      </w:r>
      <w:r w:rsidRPr="003918D4">
        <w:rPr>
          <w:rFonts w:ascii="Times New Roman" w:hAnsi="Times New Roman" w:cs="Times New Roman"/>
          <w:sz w:val="24"/>
          <w:szCs w:val="24"/>
        </w:rPr>
        <w:t xml:space="preserve"> </w:t>
      </w:r>
      <w:r w:rsidR="00581A07">
        <w:rPr>
          <w:rFonts w:ascii="Times New Roman" w:hAnsi="Times New Roman" w:cs="Times New Roman"/>
          <w:sz w:val="24"/>
          <w:szCs w:val="24"/>
        </w:rPr>
        <w:t>where she had been sleeping</w:t>
      </w:r>
      <w:r w:rsidR="002C72F5">
        <w:rPr>
          <w:rFonts w:ascii="Times New Roman" w:hAnsi="Times New Roman" w:cs="Times New Roman"/>
          <w:sz w:val="24"/>
          <w:szCs w:val="24"/>
        </w:rPr>
        <w:t>,</w:t>
      </w:r>
      <w:r w:rsidR="00581A07">
        <w:rPr>
          <w:rFonts w:ascii="Times New Roman" w:hAnsi="Times New Roman" w:cs="Times New Roman"/>
          <w:sz w:val="24"/>
          <w:szCs w:val="24"/>
        </w:rPr>
        <w:t xml:space="preserve"> </w:t>
      </w:r>
      <w:r w:rsidRPr="003918D4">
        <w:rPr>
          <w:rFonts w:ascii="Times New Roman" w:hAnsi="Times New Roman" w:cs="Times New Roman"/>
          <w:sz w:val="24"/>
          <w:szCs w:val="24"/>
        </w:rPr>
        <w:t xml:space="preserve">bleeding from the head, with her daughter sitting silently beside her. </w:t>
      </w:r>
      <w:r w:rsidR="002C72F5">
        <w:rPr>
          <w:rFonts w:ascii="Times New Roman" w:hAnsi="Times New Roman" w:cs="Times New Roman"/>
          <w:sz w:val="24"/>
          <w:szCs w:val="24"/>
        </w:rPr>
        <w:t xml:space="preserve">A lot of blood was flowing onto the pillows and blanket. </w:t>
      </w:r>
      <w:r w:rsidRPr="003918D4">
        <w:rPr>
          <w:rFonts w:ascii="Times New Roman" w:hAnsi="Times New Roman" w:cs="Times New Roman"/>
          <w:sz w:val="24"/>
          <w:szCs w:val="24"/>
        </w:rPr>
        <w:t>After securing the child, she instructed the men to take the deceased to the hospital</w:t>
      </w:r>
      <w:r w:rsidR="002C72F5">
        <w:rPr>
          <w:rFonts w:ascii="Times New Roman" w:hAnsi="Times New Roman" w:cs="Times New Roman"/>
          <w:sz w:val="24"/>
          <w:szCs w:val="24"/>
        </w:rPr>
        <w:t>.</w:t>
      </w:r>
      <w:r w:rsidRPr="003918D4">
        <w:rPr>
          <w:rFonts w:ascii="Times New Roman" w:hAnsi="Times New Roman" w:cs="Times New Roman"/>
          <w:sz w:val="24"/>
          <w:szCs w:val="24"/>
        </w:rPr>
        <w:t xml:space="preserve"> </w:t>
      </w:r>
      <w:r w:rsidR="007B4BD3">
        <w:rPr>
          <w:rFonts w:ascii="Times New Roman" w:hAnsi="Times New Roman" w:cs="Times New Roman"/>
          <w:sz w:val="24"/>
          <w:szCs w:val="24"/>
        </w:rPr>
        <w:t>H</w:t>
      </w:r>
      <w:r w:rsidRPr="003918D4">
        <w:rPr>
          <w:rFonts w:ascii="Times New Roman" w:hAnsi="Times New Roman" w:cs="Times New Roman"/>
          <w:sz w:val="24"/>
          <w:szCs w:val="24"/>
        </w:rPr>
        <w:t>er other son</w:t>
      </w:r>
      <w:r w:rsidR="007B4BD3">
        <w:rPr>
          <w:rFonts w:ascii="Times New Roman" w:hAnsi="Times New Roman" w:cs="Times New Roman"/>
          <w:sz w:val="24"/>
          <w:szCs w:val="24"/>
        </w:rPr>
        <w:t xml:space="preserve"> Dickson Mutezo had come</w:t>
      </w:r>
      <w:r w:rsidRPr="003918D4">
        <w:rPr>
          <w:rFonts w:ascii="Times New Roman" w:hAnsi="Times New Roman" w:cs="Times New Roman"/>
          <w:sz w:val="24"/>
          <w:szCs w:val="24"/>
        </w:rPr>
        <w:t xml:space="preserve">. </w:t>
      </w:r>
    </w:p>
    <w:p w14:paraId="079D2D74" w14:textId="19392994" w:rsidR="00781058" w:rsidRDefault="0056684E" w:rsidP="00A70B94">
      <w:pPr>
        <w:spacing w:after="0" w:line="360" w:lineRule="auto"/>
        <w:ind w:firstLine="720"/>
        <w:jc w:val="both"/>
        <w:rPr>
          <w:rFonts w:ascii="Times New Roman" w:hAnsi="Times New Roman" w:cs="Times New Roman"/>
          <w:sz w:val="24"/>
          <w:szCs w:val="24"/>
        </w:rPr>
      </w:pPr>
      <w:r w:rsidRPr="0056684E">
        <w:rPr>
          <w:rFonts w:ascii="Times New Roman" w:hAnsi="Times New Roman" w:cs="Times New Roman"/>
          <w:sz w:val="24"/>
          <w:szCs w:val="24"/>
        </w:rPr>
        <w:t xml:space="preserve">The accused’s mother testified that her son had no history of mental illness until after an assault by a group, which led to </w:t>
      </w:r>
      <w:r w:rsidR="00FA62B7">
        <w:rPr>
          <w:rFonts w:ascii="Times New Roman" w:hAnsi="Times New Roman" w:cs="Times New Roman"/>
          <w:sz w:val="24"/>
          <w:szCs w:val="24"/>
        </w:rPr>
        <w:t xml:space="preserve">him being taken to </w:t>
      </w:r>
      <w:r w:rsidR="009922CD">
        <w:rPr>
          <w:rFonts w:ascii="Times New Roman" w:hAnsi="Times New Roman" w:cs="Times New Roman"/>
          <w:sz w:val="24"/>
          <w:szCs w:val="24"/>
        </w:rPr>
        <w:t xml:space="preserve">Harare </w:t>
      </w:r>
      <w:r w:rsidR="00FA62B7">
        <w:rPr>
          <w:rFonts w:ascii="Times New Roman" w:hAnsi="Times New Roman" w:cs="Times New Roman"/>
          <w:sz w:val="24"/>
          <w:szCs w:val="24"/>
        </w:rPr>
        <w:t>hospital</w:t>
      </w:r>
      <w:r w:rsidRPr="0056684E">
        <w:rPr>
          <w:rFonts w:ascii="Times New Roman" w:hAnsi="Times New Roman" w:cs="Times New Roman"/>
          <w:sz w:val="24"/>
          <w:szCs w:val="24"/>
        </w:rPr>
        <w:t xml:space="preserve">. </w:t>
      </w:r>
      <w:r w:rsidR="00FA62B7">
        <w:rPr>
          <w:rFonts w:ascii="Times New Roman" w:hAnsi="Times New Roman" w:cs="Times New Roman"/>
          <w:sz w:val="24"/>
          <w:szCs w:val="24"/>
        </w:rPr>
        <w:t>This incident happened when the accused and his wife were staying in Waterfalls. The accused’s</w:t>
      </w:r>
      <w:r w:rsidRPr="0056684E">
        <w:rPr>
          <w:rFonts w:ascii="Times New Roman" w:hAnsi="Times New Roman" w:cs="Times New Roman"/>
          <w:sz w:val="24"/>
          <w:szCs w:val="24"/>
        </w:rPr>
        <w:t xml:space="preserve"> mental health deteriorated</w:t>
      </w:r>
      <w:r w:rsidR="00FA62B7">
        <w:rPr>
          <w:rFonts w:ascii="Times New Roman" w:hAnsi="Times New Roman" w:cs="Times New Roman"/>
          <w:sz w:val="24"/>
          <w:szCs w:val="24"/>
        </w:rPr>
        <w:t xml:space="preserve"> and he came with his wife and daughter to stay with her at her house in Epworth. </w:t>
      </w:r>
      <w:r w:rsidR="00FA62B7" w:rsidRPr="00FA62B7">
        <w:rPr>
          <w:rFonts w:ascii="Times New Roman" w:hAnsi="Times New Roman" w:cs="Times New Roman"/>
          <w:sz w:val="24"/>
          <w:szCs w:val="24"/>
        </w:rPr>
        <w:lastRenderedPageBreak/>
        <w:t xml:space="preserve">The accused’s behaviour had become erratic. He </w:t>
      </w:r>
      <w:r w:rsidR="00FA62B7">
        <w:rPr>
          <w:rFonts w:ascii="Times New Roman" w:hAnsi="Times New Roman" w:cs="Times New Roman"/>
          <w:sz w:val="24"/>
          <w:szCs w:val="24"/>
        </w:rPr>
        <w:t xml:space="preserve">was proclaiming </w:t>
      </w:r>
      <w:r w:rsidR="00FA62B7" w:rsidRPr="00FA62B7">
        <w:rPr>
          <w:rFonts w:ascii="Times New Roman" w:hAnsi="Times New Roman" w:cs="Times New Roman"/>
          <w:sz w:val="24"/>
          <w:szCs w:val="24"/>
        </w:rPr>
        <w:t>divine instructions to start a</w:t>
      </w:r>
      <w:r w:rsidR="00FA62B7">
        <w:rPr>
          <w:rFonts w:ascii="Times New Roman" w:hAnsi="Times New Roman" w:cs="Times New Roman"/>
          <w:sz w:val="24"/>
          <w:szCs w:val="24"/>
        </w:rPr>
        <w:t xml:space="preserve"> religious</w:t>
      </w:r>
      <w:r w:rsidR="00FA62B7" w:rsidRPr="00FA62B7">
        <w:rPr>
          <w:rFonts w:ascii="Times New Roman" w:hAnsi="Times New Roman" w:cs="Times New Roman"/>
          <w:sz w:val="24"/>
          <w:szCs w:val="24"/>
        </w:rPr>
        <w:t xml:space="preserve"> sect and would become violent</w:t>
      </w:r>
      <w:r w:rsidR="009922CD">
        <w:rPr>
          <w:rFonts w:ascii="Times New Roman" w:hAnsi="Times New Roman" w:cs="Times New Roman"/>
          <w:sz w:val="24"/>
          <w:szCs w:val="24"/>
        </w:rPr>
        <w:t xml:space="preserve"> towards others</w:t>
      </w:r>
      <w:r w:rsidR="00FA62B7" w:rsidRPr="00FA62B7">
        <w:rPr>
          <w:rFonts w:ascii="Times New Roman" w:hAnsi="Times New Roman" w:cs="Times New Roman"/>
          <w:sz w:val="24"/>
          <w:szCs w:val="24"/>
        </w:rPr>
        <w:t xml:space="preserve">, except </w:t>
      </w:r>
      <w:r w:rsidR="009922CD">
        <w:rPr>
          <w:rFonts w:ascii="Times New Roman" w:hAnsi="Times New Roman" w:cs="Times New Roman"/>
          <w:sz w:val="24"/>
          <w:szCs w:val="24"/>
        </w:rPr>
        <w:t>for</w:t>
      </w:r>
      <w:r w:rsidR="00FA62B7" w:rsidRPr="00FA62B7">
        <w:rPr>
          <w:rFonts w:ascii="Times New Roman" w:hAnsi="Times New Roman" w:cs="Times New Roman"/>
          <w:sz w:val="24"/>
          <w:szCs w:val="24"/>
        </w:rPr>
        <w:t xml:space="preserve"> her, his wife and brother.</w:t>
      </w:r>
      <w:r w:rsidR="009922CD">
        <w:rPr>
          <w:rFonts w:ascii="Times New Roman" w:hAnsi="Times New Roman" w:cs="Times New Roman"/>
          <w:sz w:val="24"/>
          <w:szCs w:val="24"/>
        </w:rPr>
        <w:t xml:space="preserve"> </w:t>
      </w:r>
      <w:r w:rsidRPr="0056684E">
        <w:rPr>
          <w:rFonts w:ascii="Times New Roman" w:hAnsi="Times New Roman" w:cs="Times New Roman"/>
          <w:sz w:val="24"/>
          <w:szCs w:val="24"/>
        </w:rPr>
        <w:t xml:space="preserve">To manage his </w:t>
      </w:r>
      <w:r w:rsidR="009922CD">
        <w:rPr>
          <w:rFonts w:ascii="Times New Roman" w:hAnsi="Times New Roman" w:cs="Times New Roman"/>
          <w:sz w:val="24"/>
          <w:szCs w:val="24"/>
        </w:rPr>
        <w:t>violent behaviour</w:t>
      </w:r>
      <w:r w:rsidRPr="0056684E">
        <w:rPr>
          <w:rFonts w:ascii="Times New Roman" w:hAnsi="Times New Roman" w:cs="Times New Roman"/>
          <w:sz w:val="24"/>
          <w:szCs w:val="24"/>
        </w:rPr>
        <w:t>, they would sometimes restrain him to a tree.</w:t>
      </w:r>
      <w:r w:rsidR="00AB38A4">
        <w:rPr>
          <w:rFonts w:ascii="Times New Roman" w:hAnsi="Times New Roman" w:cs="Times New Roman"/>
          <w:sz w:val="24"/>
          <w:szCs w:val="24"/>
        </w:rPr>
        <w:t xml:space="preserve"> </w:t>
      </w:r>
      <w:r w:rsidRPr="0056684E">
        <w:rPr>
          <w:rFonts w:ascii="Times New Roman" w:hAnsi="Times New Roman" w:cs="Times New Roman"/>
          <w:sz w:val="24"/>
          <w:szCs w:val="24"/>
        </w:rPr>
        <w:t xml:space="preserve"> </w:t>
      </w:r>
      <w:r w:rsidR="009922CD">
        <w:rPr>
          <w:rFonts w:ascii="Times New Roman" w:hAnsi="Times New Roman" w:cs="Times New Roman"/>
          <w:sz w:val="24"/>
          <w:szCs w:val="24"/>
        </w:rPr>
        <w:t xml:space="preserve">He had been taken to Harare hospital twice. </w:t>
      </w:r>
      <w:r w:rsidRPr="0056684E">
        <w:rPr>
          <w:rFonts w:ascii="Times New Roman" w:hAnsi="Times New Roman" w:cs="Times New Roman"/>
          <w:sz w:val="24"/>
          <w:szCs w:val="24"/>
        </w:rPr>
        <w:t>Despite being prescribed medication, he never received a psychiatric evaluation due to financial constraints. The mother described the accused’s mental state as fluctuating between lucid and non-lucid periods, with the former lasting longer.</w:t>
      </w:r>
      <w:r w:rsidR="00AB38A4">
        <w:rPr>
          <w:rFonts w:ascii="Times New Roman" w:hAnsi="Times New Roman" w:cs="Times New Roman"/>
          <w:sz w:val="24"/>
          <w:szCs w:val="24"/>
        </w:rPr>
        <w:t xml:space="preserve"> </w:t>
      </w:r>
      <w:r w:rsidRPr="0056684E">
        <w:rPr>
          <w:rFonts w:ascii="Times New Roman" w:hAnsi="Times New Roman" w:cs="Times New Roman"/>
          <w:sz w:val="24"/>
          <w:szCs w:val="24"/>
        </w:rPr>
        <w:t xml:space="preserve"> </w:t>
      </w:r>
      <w:r w:rsidR="009922CD">
        <w:rPr>
          <w:rFonts w:ascii="Times New Roman" w:hAnsi="Times New Roman" w:cs="Times New Roman"/>
          <w:sz w:val="24"/>
          <w:szCs w:val="24"/>
        </w:rPr>
        <w:t>He would be lucid for three weeks and non-lucid for two weeks.</w:t>
      </w:r>
      <w:r w:rsidR="00AB38A4">
        <w:rPr>
          <w:rFonts w:ascii="Times New Roman" w:hAnsi="Times New Roman" w:cs="Times New Roman"/>
          <w:sz w:val="24"/>
          <w:szCs w:val="24"/>
        </w:rPr>
        <w:t xml:space="preserve"> </w:t>
      </w:r>
      <w:r w:rsidR="00A70B94">
        <w:rPr>
          <w:rFonts w:ascii="Times New Roman" w:hAnsi="Times New Roman" w:cs="Times New Roman"/>
          <w:sz w:val="24"/>
          <w:szCs w:val="24"/>
        </w:rPr>
        <w:t xml:space="preserve"> At one point the accused was taken to a traditional healer in Mbare by his brother and sister.</w:t>
      </w:r>
      <w:r w:rsidR="009922CD">
        <w:rPr>
          <w:rFonts w:ascii="Times New Roman" w:hAnsi="Times New Roman" w:cs="Times New Roman"/>
          <w:sz w:val="24"/>
          <w:szCs w:val="24"/>
        </w:rPr>
        <w:t xml:space="preserve"> </w:t>
      </w:r>
      <w:r w:rsidRPr="0056684E">
        <w:rPr>
          <w:rFonts w:ascii="Times New Roman" w:hAnsi="Times New Roman" w:cs="Times New Roman"/>
          <w:sz w:val="24"/>
          <w:szCs w:val="24"/>
        </w:rPr>
        <w:t xml:space="preserve">In the days leading up to the incident, he was notably silent and withdrawn. </w:t>
      </w:r>
      <w:r w:rsidR="009922CD">
        <w:rPr>
          <w:rFonts w:ascii="Times New Roman" w:hAnsi="Times New Roman" w:cs="Times New Roman"/>
          <w:sz w:val="24"/>
          <w:szCs w:val="24"/>
        </w:rPr>
        <w:t xml:space="preserve">The only person that he would talk to was his wife, the deceased. </w:t>
      </w:r>
      <w:r w:rsidR="009D588C">
        <w:rPr>
          <w:rFonts w:ascii="Times New Roman" w:hAnsi="Times New Roman" w:cs="Times New Roman"/>
          <w:sz w:val="24"/>
          <w:szCs w:val="24"/>
        </w:rPr>
        <w:t>The mother</w:t>
      </w:r>
      <w:r w:rsidRPr="0056684E">
        <w:rPr>
          <w:rFonts w:ascii="Times New Roman" w:hAnsi="Times New Roman" w:cs="Times New Roman"/>
          <w:sz w:val="24"/>
          <w:szCs w:val="24"/>
        </w:rPr>
        <w:t xml:space="preserve"> was unaware of any infidelity issues that might have been a factor in the disagreement between the accused and the deceased.</w:t>
      </w:r>
      <w:r w:rsidR="009922CD" w:rsidRPr="009922CD">
        <w:rPr>
          <w:rFonts w:ascii="Times New Roman" w:hAnsi="Times New Roman" w:cs="Times New Roman"/>
          <w:sz w:val="24"/>
          <w:szCs w:val="24"/>
        </w:rPr>
        <w:t xml:space="preserve"> </w:t>
      </w:r>
      <w:r w:rsidR="009922CD">
        <w:rPr>
          <w:rFonts w:ascii="Times New Roman" w:hAnsi="Times New Roman" w:cs="Times New Roman"/>
          <w:sz w:val="24"/>
          <w:szCs w:val="24"/>
        </w:rPr>
        <w:t xml:space="preserve">The accused’s </w:t>
      </w:r>
      <w:r w:rsidR="009922CD" w:rsidRPr="009922CD">
        <w:rPr>
          <w:rFonts w:ascii="Times New Roman" w:hAnsi="Times New Roman" w:cs="Times New Roman"/>
          <w:sz w:val="24"/>
          <w:szCs w:val="24"/>
        </w:rPr>
        <w:t>adherence to medication on the day of the incident was uncertain, as the deceased was responsible for administering it.</w:t>
      </w:r>
      <w:r w:rsidR="009D588C" w:rsidRPr="009D588C">
        <w:rPr>
          <w:rFonts w:ascii="Times New Roman" w:hAnsi="Times New Roman" w:cs="Times New Roman"/>
          <w:sz w:val="24"/>
          <w:szCs w:val="24"/>
        </w:rPr>
        <w:t xml:space="preserve"> </w:t>
      </w:r>
      <w:r w:rsidR="009D588C">
        <w:rPr>
          <w:rFonts w:ascii="Times New Roman" w:hAnsi="Times New Roman" w:cs="Times New Roman"/>
          <w:sz w:val="24"/>
          <w:szCs w:val="24"/>
        </w:rPr>
        <w:t>The accused</w:t>
      </w:r>
      <w:r w:rsidR="009D588C" w:rsidRPr="009D588C">
        <w:rPr>
          <w:rFonts w:ascii="Times New Roman" w:hAnsi="Times New Roman" w:cs="Times New Roman"/>
          <w:sz w:val="24"/>
          <w:szCs w:val="24"/>
        </w:rPr>
        <w:t xml:space="preserve"> did not spend the day at home as he was attending prayers at an apostolic sect with his brother Dickson Mutezo. </w:t>
      </w:r>
      <w:r w:rsidR="00A70B94">
        <w:rPr>
          <w:rFonts w:ascii="Times New Roman" w:hAnsi="Times New Roman" w:cs="Times New Roman"/>
          <w:sz w:val="24"/>
          <w:szCs w:val="24"/>
        </w:rPr>
        <w:t xml:space="preserve"> </w:t>
      </w:r>
    </w:p>
    <w:p w14:paraId="674C8DC7" w14:textId="7B0C5C6B" w:rsidR="001F259C" w:rsidRDefault="001F259C" w:rsidP="00A70B94">
      <w:pPr>
        <w:spacing w:after="0" w:line="360" w:lineRule="auto"/>
        <w:ind w:firstLine="720"/>
        <w:jc w:val="both"/>
        <w:rPr>
          <w:rFonts w:ascii="Times New Roman" w:hAnsi="Times New Roman" w:cs="Times New Roman"/>
          <w:sz w:val="24"/>
          <w:szCs w:val="24"/>
        </w:rPr>
      </w:pPr>
      <w:r w:rsidRPr="001F259C">
        <w:rPr>
          <w:rFonts w:ascii="Times New Roman" w:hAnsi="Times New Roman" w:cs="Times New Roman"/>
          <w:sz w:val="24"/>
          <w:szCs w:val="24"/>
        </w:rPr>
        <w:t>Dickson Mutezo, the accused’s elder brother, resides at number 2414 Overspill, Epworth, Harare. He knew the deceased as his sister-in-law and had known her since 2022 when she was staying with the accused. The deceased and the accused had a child named Angel. On the fateful night, he received a phone call from his brother-in-law Rueben Fidze, informing him of an emergency. He was asked to rush to his mother’s house.</w:t>
      </w:r>
      <w:r w:rsidR="00AB38A4">
        <w:rPr>
          <w:rFonts w:ascii="Times New Roman" w:hAnsi="Times New Roman" w:cs="Times New Roman"/>
          <w:sz w:val="24"/>
          <w:szCs w:val="24"/>
        </w:rPr>
        <w:t xml:space="preserve"> </w:t>
      </w:r>
      <w:r w:rsidRPr="001F259C">
        <w:rPr>
          <w:rFonts w:ascii="Times New Roman" w:hAnsi="Times New Roman" w:cs="Times New Roman"/>
          <w:sz w:val="24"/>
          <w:szCs w:val="24"/>
        </w:rPr>
        <w:t xml:space="preserve"> Upon arriving at the house, he found Rueben and the accused holding the deceased, who was wrapped in a blanket. There was blood on her shoulder. He asked what had happened, and Rueben Fidze responded by telling him that the accused had injured the deceased. </w:t>
      </w:r>
      <w:r w:rsidR="00AB38A4">
        <w:rPr>
          <w:rFonts w:ascii="Times New Roman" w:hAnsi="Times New Roman" w:cs="Times New Roman"/>
          <w:sz w:val="24"/>
          <w:szCs w:val="24"/>
        </w:rPr>
        <w:t xml:space="preserve"> </w:t>
      </w:r>
      <w:r w:rsidRPr="001F259C">
        <w:rPr>
          <w:rFonts w:ascii="Times New Roman" w:hAnsi="Times New Roman" w:cs="Times New Roman"/>
          <w:sz w:val="24"/>
          <w:szCs w:val="24"/>
        </w:rPr>
        <w:t xml:space="preserve">They needed to rush her to the hospital. During the car ride to the hospital, the accused kept talking to himself in a low tone. The accused was driving the car, which belonged to him. </w:t>
      </w:r>
      <w:r w:rsidR="00AB38A4">
        <w:rPr>
          <w:rFonts w:ascii="Times New Roman" w:hAnsi="Times New Roman" w:cs="Times New Roman"/>
          <w:sz w:val="24"/>
          <w:szCs w:val="24"/>
        </w:rPr>
        <w:t xml:space="preserve"> </w:t>
      </w:r>
      <w:r>
        <w:rPr>
          <w:rFonts w:ascii="Times New Roman" w:hAnsi="Times New Roman" w:cs="Times New Roman"/>
          <w:sz w:val="24"/>
          <w:szCs w:val="24"/>
        </w:rPr>
        <w:t>At the hospital the deceased died as she was being attended to by one</w:t>
      </w:r>
      <w:r w:rsidRPr="001F259C">
        <w:rPr>
          <w:rFonts w:ascii="Times New Roman" w:hAnsi="Times New Roman" w:cs="Times New Roman"/>
          <w:sz w:val="24"/>
          <w:szCs w:val="24"/>
        </w:rPr>
        <w:t xml:space="preserve"> Dr. Musona</w:t>
      </w:r>
      <w:r>
        <w:rPr>
          <w:rFonts w:ascii="Times New Roman" w:hAnsi="Times New Roman" w:cs="Times New Roman"/>
          <w:sz w:val="24"/>
          <w:szCs w:val="24"/>
        </w:rPr>
        <w:t xml:space="preserve">. </w:t>
      </w:r>
      <w:r w:rsidRPr="001F259C">
        <w:rPr>
          <w:rFonts w:ascii="Times New Roman" w:hAnsi="Times New Roman" w:cs="Times New Roman"/>
          <w:sz w:val="24"/>
          <w:szCs w:val="24"/>
        </w:rPr>
        <w:t xml:space="preserve">Dickson Mutezo said that the accused later told </w:t>
      </w:r>
      <w:r>
        <w:rPr>
          <w:rFonts w:ascii="Times New Roman" w:hAnsi="Times New Roman" w:cs="Times New Roman"/>
          <w:sz w:val="24"/>
          <w:szCs w:val="24"/>
        </w:rPr>
        <w:t>him that</w:t>
      </w:r>
      <w:r w:rsidRPr="001F259C">
        <w:rPr>
          <w:rFonts w:ascii="Times New Roman" w:hAnsi="Times New Roman" w:cs="Times New Roman"/>
          <w:sz w:val="24"/>
          <w:szCs w:val="24"/>
        </w:rPr>
        <w:t xml:space="preserve"> he had seen some</w:t>
      </w:r>
      <w:r>
        <w:rPr>
          <w:rFonts w:ascii="Times New Roman" w:hAnsi="Times New Roman" w:cs="Times New Roman"/>
          <w:sz w:val="24"/>
          <w:szCs w:val="24"/>
        </w:rPr>
        <w:t xml:space="preserve"> messages in </w:t>
      </w:r>
      <w:r w:rsidRPr="001F259C">
        <w:rPr>
          <w:rFonts w:ascii="Times New Roman" w:hAnsi="Times New Roman" w:cs="Times New Roman"/>
          <w:sz w:val="24"/>
          <w:szCs w:val="24"/>
        </w:rPr>
        <w:t xml:space="preserve">the deceased’s phone, and </w:t>
      </w:r>
      <w:r>
        <w:rPr>
          <w:rFonts w:ascii="Times New Roman" w:hAnsi="Times New Roman" w:cs="Times New Roman"/>
          <w:sz w:val="24"/>
          <w:szCs w:val="24"/>
        </w:rPr>
        <w:t xml:space="preserve">that she was </w:t>
      </w:r>
      <w:r w:rsidRPr="001F259C">
        <w:rPr>
          <w:rFonts w:ascii="Times New Roman" w:hAnsi="Times New Roman" w:cs="Times New Roman"/>
          <w:sz w:val="24"/>
          <w:szCs w:val="24"/>
        </w:rPr>
        <w:t>cheating on him.</w:t>
      </w:r>
    </w:p>
    <w:p w14:paraId="39750F1F" w14:textId="19CDCD47" w:rsidR="00683C35" w:rsidRDefault="00B83076" w:rsidP="00683C35">
      <w:pPr>
        <w:spacing w:after="0" w:line="360" w:lineRule="auto"/>
        <w:ind w:firstLine="720"/>
        <w:jc w:val="both"/>
        <w:rPr>
          <w:rFonts w:ascii="Times New Roman" w:hAnsi="Times New Roman" w:cs="Times New Roman"/>
          <w:sz w:val="24"/>
          <w:szCs w:val="24"/>
          <w:lang w:val="en-ZA"/>
        </w:rPr>
      </w:pPr>
      <w:r>
        <w:rPr>
          <w:rFonts w:ascii="Times New Roman" w:hAnsi="Times New Roman" w:cs="Times New Roman"/>
          <w:sz w:val="24"/>
          <w:szCs w:val="24"/>
          <w:lang w:val="en-ZA"/>
        </w:rPr>
        <w:t>I</w:t>
      </w:r>
      <w:r w:rsidRPr="00B83076">
        <w:rPr>
          <w:rFonts w:ascii="Times New Roman" w:hAnsi="Times New Roman" w:cs="Times New Roman"/>
          <w:sz w:val="24"/>
          <w:szCs w:val="24"/>
          <w:lang w:val="en-ZA"/>
        </w:rPr>
        <w:t>n the unfolding events described by this witness, we gain insight into the accused’s mental state and the efforts made to address it. The witness recount</w:t>
      </w:r>
      <w:r>
        <w:rPr>
          <w:rFonts w:ascii="Times New Roman" w:hAnsi="Times New Roman" w:cs="Times New Roman"/>
          <w:sz w:val="24"/>
          <w:szCs w:val="24"/>
          <w:lang w:val="en-ZA"/>
        </w:rPr>
        <w:t>ed</w:t>
      </w:r>
      <w:r w:rsidRPr="00B83076">
        <w:rPr>
          <w:rFonts w:ascii="Times New Roman" w:hAnsi="Times New Roman" w:cs="Times New Roman"/>
          <w:sz w:val="24"/>
          <w:szCs w:val="24"/>
          <w:lang w:val="en-ZA"/>
        </w:rPr>
        <w:t xml:space="preserve"> receiving a call from the deceased</w:t>
      </w:r>
      <w:r>
        <w:rPr>
          <w:rFonts w:ascii="Times New Roman" w:hAnsi="Times New Roman" w:cs="Times New Roman"/>
          <w:sz w:val="24"/>
          <w:szCs w:val="24"/>
          <w:lang w:val="en-ZA"/>
        </w:rPr>
        <w:t xml:space="preserve"> in January 2023</w:t>
      </w:r>
      <w:r w:rsidRPr="00B83076">
        <w:rPr>
          <w:rFonts w:ascii="Times New Roman" w:hAnsi="Times New Roman" w:cs="Times New Roman"/>
          <w:sz w:val="24"/>
          <w:szCs w:val="24"/>
          <w:lang w:val="en-ZA"/>
        </w:rPr>
        <w:t>, alerting him that the accused was behaving erratically, running and shouting toward Koala Park. The witness promptly sought assistance, enlisting his sister and a spiritual leader, Madzibaba, to help apprehend the accused.</w:t>
      </w:r>
      <w:r w:rsidR="00B83E8F">
        <w:rPr>
          <w:rFonts w:ascii="Times New Roman" w:hAnsi="Times New Roman" w:cs="Times New Roman"/>
          <w:sz w:val="24"/>
          <w:szCs w:val="24"/>
          <w:lang w:val="en-ZA"/>
        </w:rPr>
        <w:t xml:space="preserve"> </w:t>
      </w:r>
      <w:r w:rsidRPr="00B83076">
        <w:rPr>
          <w:rFonts w:ascii="Times New Roman" w:hAnsi="Times New Roman" w:cs="Times New Roman"/>
          <w:sz w:val="24"/>
          <w:szCs w:val="24"/>
          <w:lang w:val="en-ZA"/>
        </w:rPr>
        <w:t xml:space="preserve">Upon encountering the accused, the witness found him in a combative mood. It was only when the deceased addressed him by </w:t>
      </w:r>
      <w:r w:rsidRPr="00B83076">
        <w:rPr>
          <w:rFonts w:ascii="Times New Roman" w:hAnsi="Times New Roman" w:cs="Times New Roman"/>
          <w:sz w:val="24"/>
          <w:szCs w:val="24"/>
          <w:lang w:val="en-ZA"/>
        </w:rPr>
        <w:lastRenderedPageBreak/>
        <w:t xml:space="preserve">their child’s name that he calmed down. They </w:t>
      </w:r>
      <w:r w:rsidR="00B83E8F">
        <w:rPr>
          <w:rFonts w:ascii="Times New Roman" w:hAnsi="Times New Roman" w:cs="Times New Roman"/>
          <w:sz w:val="24"/>
          <w:szCs w:val="24"/>
          <w:lang w:val="en-ZA"/>
        </w:rPr>
        <w:t xml:space="preserve">apprehended him and </w:t>
      </w:r>
      <w:r w:rsidRPr="00B83076">
        <w:rPr>
          <w:rFonts w:ascii="Times New Roman" w:hAnsi="Times New Roman" w:cs="Times New Roman"/>
          <w:sz w:val="24"/>
          <w:szCs w:val="24"/>
          <w:lang w:val="en-ZA"/>
        </w:rPr>
        <w:t xml:space="preserve">proceeded </w:t>
      </w:r>
      <w:r w:rsidR="00B83E8F">
        <w:rPr>
          <w:rFonts w:ascii="Times New Roman" w:hAnsi="Times New Roman" w:cs="Times New Roman"/>
          <w:sz w:val="24"/>
          <w:szCs w:val="24"/>
          <w:lang w:val="en-ZA"/>
        </w:rPr>
        <w:t>with him to his residence</w:t>
      </w:r>
      <w:r w:rsidRPr="00B83076">
        <w:rPr>
          <w:rFonts w:ascii="Times New Roman" w:hAnsi="Times New Roman" w:cs="Times New Roman"/>
          <w:sz w:val="24"/>
          <w:szCs w:val="24"/>
          <w:lang w:val="en-ZA"/>
        </w:rPr>
        <w:t xml:space="preserve"> in Waterfalls, where they planned to use his car to transport him to their mother’s house. However, touching the accused’s car triggered another aggressive episode.</w:t>
      </w:r>
      <w:r>
        <w:rPr>
          <w:rFonts w:ascii="Times New Roman" w:hAnsi="Times New Roman" w:cs="Times New Roman"/>
          <w:sz w:val="24"/>
          <w:szCs w:val="24"/>
          <w:lang w:val="en-ZA"/>
        </w:rPr>
        <w:t xml:space="preserve"> </w:t>
      </w:r>
      <w:r w:rsidRPr="00B83076">
        <w:rPr>
          <w:rFonts w:ascii="Times New Roman" w:hAnsi="Times New Roman" w:cs="Times New Roman"/>
          <w:sz w:val="24"/>
          <w:szCs w:val="24"/>
          <w:lang w:val="en-ZA"/>
        </w:rPr>
        <w:t xml:space="preserve">Undeterred, they eventually reached their mother’s residence, where the accused’s violence escalated. </w:t>
      </w:r>
      <w:r w:rsidR="00B83E8F">
        <w:rPr>
          <w:rFonts w:ascii="Times New Roman" w:hAnsi="Times New Roman" w:cs="Times New Roman"/>
          <w:sz w:val="24"/>
          <w:szCs w:val="24"/>
          <w:lang w:val="en-ZA"/>
        </w:rPr>
        <w:t>They sought assistance from other people in order</w:t>
      </w:r>
      <w:r w:rsidRPr="00B83076">
        <w:rPr>
          <w:rFonts w:ascii="Times New Roman" w:hAnsi="Times New Roman" w:cs="Times New Roman"/>
          <w:sz w:val="24"/>
          <w:szCs w:val="24"/>
          <w:lang w:val="en-ZA"/>
        </w:rPr>
        <w:t xml:space="preserve"> to contain him. </w:t>
      </w:r>
      <w:r w:rsidR="00B83E8F">
        <w:rPr>
          <w:rFonts w:ascii="Times New Roman" w:hAnsi="Times New Roman" w:cs="Times New Roman"/>
          <w:sz w:val="24"/>
          <w:szCs w:val="24"/>
          <w:lang w:val="en-ZA"/>
        </w:rPr>
        <w:t>They then took him to</w:t>
      </w:r>
      <w:r w:rsidRPr="00B83076">
        <w:rPr>
          <w:rFonts w:ascii="Times New Roman" w:hAnsi="Times New Roman" w:cs="Times New Roman"/>
          <w:sz w:val="24"/>
          <w:szCs w:val="24"/>
          <w:lang w:val="en-ZA"/>
        </w:rPr>
        <w:t xml:space="preserve"> Harare Hospital, </w:t>
      </w:r>
      <w:r w:rsidR="00B83E8F">
        <w:rPr>
          <w:rFonts w:ascii="Times New Roman" w:hAnsi="Times New Roman" w:cs="Times New Roman"/>
          <w:sz w:val="24"/>
          <w:szCs w:val="24"/>
          <w:lang w:val="en-ZA"/>
        </w:rPr>
        <w:t xml:space="preserve">where he </w:t>
      </w:r>
      <w:r w:rsidRPr="00B83076">
        <w:rPr>
          <w:rFonts w:ascii="Times New Roman" w:hAnsi="Times New Roman" w:cs="Times New Roman"/>
          <w:sz w:val="24"/>
          <w:szCs w:val="24"/>
          <w:lang w:val="en-ZA"/>
        </w:rPr>
        <w:t>received injections</w:t>
      </w:r>
      <w:r w:rsidR="00CF4CDE">
        <w:rPr>
          <w:rFonts w:ascii="Times New Roman" w:hAnsi="Times New Roman" w:cs="Times New Roman"/>
          <w:sz w:val="24"/>
          <w:szCs w:val="24"/>
          <w:lang w:val="en-ZA"/>
        </w:rPr>
        <w:t xml:space="preserve">. </w:t>
      </w:r>
      <w:r w:rsidR="00B83E8F">
        <w:rPr>
          <w:rFonts w:ascii="Times New Roman" w:hAnsi="Times New Roman" w:cs="Times New Roman"/>
          <w:sz w:val="24"/>
          <w:szCs w:val="24"/>
          <w:lang w:val="en-ZA"/>
        </w:rPr>
        <w:t>T</w:t>
      </w:r>
      <w:r w:rsidRPr="00B83076">
        <w:rPr>
          <w:rFonts w:ascii="Times New Roman" w:hAnsi="Times New Roman" w:cs="Times New Roman"/>
          <w:sz w:val="24"/>
          <w:szCs w:val="24"/>
          <w:lang w:val="en-ZA"/>
        </w:rPr>
        <w:t>hey were instructed to purchase specific tablets for his condition. Subsequently, he was cared for at his mother’s home, where medication induced sleep.</w:t>
      </w:r>
      <w:r>
        <w:rPr>
          <w:rFonts w:ascii="Times New Roman" w:hAnsi="Times New Roman" w:cs="Times New Roman"/>
          <w:sz w:val="24"/>
          <w:szCs w:val="24"/>
          <w:lang w:val="en-ZA"/>
        </w:rPr>
        <w:t xml:space="preserve"> </w:t>
      </w:r>
      <w:r w:rsidR="00683C35">
        <w:rPr>
          <w:rFonts w:ascii="Times New Roman" w:hAnsi="Times New Roman" w:cs="Times New Roman"/>
          <w:sz w:val="24"/>
          <w:szCs w:val="24"/>
          <w:lang w:val="en-ZA"/>
        </w:rPr>
        <w:t>T</w:t>
      </w:r>
      <w:r w:rsidRPr="00B83076">
        <w:rPr>
          <w:rFonts w:ascii="Times New Roman" w:hAnsi="Times New Roman" w:cs="Times New Roman"/>
          <w:sz w:val="24"/>
          <w:szCs w:val="24"/>
          <w:lang w:val="en-ZA"/>
        </w:rPr>
        <w:t xml:space="preserve">he witness and his family continued their search for solutions. Traditional healers and apostolic sects were consulted, including one Baba Kaipa. </w:t>
      </w:r>
      <w:r w:rsidR="00683C35">
        <w:rPr>
          <w:rFonts w:ascii="Times New Roman" w:hAnsi="Times New Roman" w:cs="Times New Roman"/>
          <w:sz w:val="24"/>
          <w:szCs w:val="24"/>
          <w:lang w:val="en-ZA"/>
        </w:rPr>
        <w:t>A</w:t>
      </w:r>
      <w:r w:rsidR="00683C35" w:rsidRPr="00683C35">
        <w:rPr>
          <w:rFonts w:ascii="Times New Roman" w:hAnsi="Times New Roman" w:cs="Times New Roman"/>
          <w:sz w:val="24"/>
          <w:szCs w:val="24"/>
          <w:lang w:val="en-ZA"/>
        </w:rPr>
        <w:t>s the situation deteriorated, they turned to Mamoyo, who then referred them to Sekuru Svova in Mbare. Under Sekuru Svova’s care, the accused regained clarity, and they were advised to visit their rural area for a lasting solution.</w:t>
      </w:r>
      <w:r w:rsidR="00683C35">
        <w:rPr>
          <w:rFonts w:ascii="Times New Roman" w:hAnsi="Times New Roman" w:cs="Times New Roman"/>
          <w:sz w:val="24"/>
          <w:szCs w:val="24"/>
          <w:lang w:val="en-ZA"/>
        </w:rPr>
        <w:t xml:space="preserve"> </w:t>
      </w:r>
      <w:r w:rsidR="00683C35" w:rsidRPr="00683C35">
        <w:rPr>
          <w:rFonts w:ascii="Times New Roman" w:hAnsi="Times New Roman" w:cs="Times New Roman"/>
          <w:sz w:val="24"/>
          <w:szCs w:val="24"/>
          <w:lang w:val="en-ZA"/>
        </w:rPr>
        <w:t>Following this guidance, they travel</w:t>
      </w:r>
      <w:r w:rsidR="00CF4CDE">
        <w:rPr>
          <w:rFonts w:ascii="Times New Roman" w:hAnsi="Times New Roman" w:cs="Times New Roman"/>
          <w:sz w:val="24"/>
          <w:szCs w:val="24"/>
          <w:lang w:val="en-ZA"/>
        </w:rPr>
        <w:t>l</w:t>
      </w:r>
      <w:r w:rsidR="00683C35" w:rsidRPr="00683C35">
        <w:rPr>
          <w:rFonts w:ascii="Times New Roman" w:hAnsi="Times New Roman" w:cs="Times New Roman"/>
          <w:sz w:val="24"/>
          <w:szCs w:val="24"/>
          <w:lang w:val="en-ZA"/>
        </w:rPr>
        <w:t xml:space="preserve">ed to Mount Darwin, their mother’s communal home. There, another advisor reinforced the importance of visiting their communal </w:t>
      </w:r>
      <w:r w:rsidR="00683C35">
        <w:rPr>
          <w:rFonts w:ascii="Times New Roman" w:hAnsi="Times New Roman" w:cs="Times New Roman"/>
          <w:sz w:val="24"/>
          <w:szCs w:val="24"/>
          <w:lang w:val="en-ZA"/>
        </w:rPr>
        <w:t>home</w:t>
      </w:r>
      <w:r w:rsidR="00683C35" w:rsidRPr="00683C35">
        <w:rPr>
          <w:rFonts w:ascii="Times New Roman" w:hAnsi="Times New Roman" w:cs="Times New Roman"/>
          <w:sz w:val="24"/>
          <w:szCs w:val="24"/>
          <w:lang w:val="en-ZA"/>
        </w:rPr>
        <w:t xml:space="preserve">. The family </w:t>
      </w:r>
      <w:r w:rsidR="00683C35">
        <w:rPr>
          <w:rFonts w:ascii="Times New Roman" w:hAnsi="Times New Roman" w:cs="Times New Roman"/>
          <w:sz w:val="24"/>
          <w:szCs w:val="24"/>
          <w:lang w:val="en-ZA"/>
        </w:rPr>
        <w:t>went</w:t>
      </w:r>
      <w:r w:rsidR="00683C35" w:rsidRPr="00683C35">
        <w:rPr>
          <w:rFonts w:ascii="Times New Roman" w:hAnsi="Times New Roman" w:cs="Times New Roman"/>
          <w:sz w:val="24"/>
          <w:szCs w:val="24"/>
          <w:lang w:val="en-ZA"/>
        </w:rPr>
        <w:t xml:space="preserve"> to Bvumba, Mutare, and witnessed continued improvement in the accused’s condition. Encouraged by progress, they returned to Epworth, where they closely monitored </w:t>
      </w:r>
      <w:r w:rsidR="00CF4CDE">
        <w:rPr>
          <w:rFonts w:ascii="Times New Roman" w:hAnsi="Times New Roman" w:cs="Times New Roman"/>
          <w:sz w:val="24"/>
          <w:szCs w:val="24"/>
          <w:lang w:val="en-ZA"/>
        </w:rPr>
        <w:t>the accused’s</w:t>
      </w:r>
      <w:r w:rsidR="00683C35" w:rsidRPr="00683C35">
        <w:rPr>
          <w:rFonts w:ascii="Times New Roman" w:hAnsi="Times New Roman" w:cs="Times New Roman"/>
          <w:sz w:val="24"/>
          <w:szCs w:val="24"/>
          <w:lang w:val="en-ZA"/>
        </w:rPr>
        <w:t xml:space="preserve"> well-being at their mother’s house. Eventually, they resumed their own lives, leaving </w:t>
      </w:r>
      <w:r w:rsidR="00683C35">
        <w:rPr>
          <w:rFonts w:ascii="Times New Roman" w:hAnsi="Times New Roman" w:cs="Times New Roman"/>
          <w:sz w:val="24"/>
          <w:szCs w:val="24"/>
          <w:lang w:val="en-ZA"/>
        </w:rPr>
        <w:t xml:space="preserve">the accused </w:t>
      </w:r>
      <w:r w:rsidR="00683C35" w:rsidRPr="00683C35">
        <w:rPr>
          <w:rFonts w:ascii="Times New Roman" w:hAnsi="Times New Roman" w:cs="Times New Roman"/>
          <w:sz w:val="24"/>
          <w:szCs w:val="24"/>
          <w:lang w:val="en-ZA"/>
        </w:rPr>
        <w:t xml:space="preserve">in the </w:t>
      </w:r>
      <w:r w:rsidR="00683C35">
        <w:rPr>
          <w:rFonts w:ascii="Times New Roman" w:hAnsi="Times New Roman" w:cs="Times New Roman"/>
          <w:sz w:val="24"/>
          <w:szCs w:val="24"/>
          <w:lang w:val="en-ZA"/>
        </w:rPr>
        <w:t>care of their mother and his wife</w:t>
      </w:r>
      <w:r w:rsidR="00683C35" w:rsidRPr="00683C35">
        <w:rPr>
          <w:rFonts w:ascii="Times New Roman" w:hAnsi="Times New Roman" w:cs="Times New Roman"/>
          <w:sz w:val="24"/>
          <w:szCs w:val="24"/>
          <w:lang w:val="en-ZA"/>
        </w:rPr>
        <w:t>.</w:t>
      </w:r>
    </w:p>
    <w:p w14:paraId="017D76DF" w14:textId="77777777" w:rsidR="00067D2E" w:rsidRDefault="00505E1D" w:rsidP="00AB38A4">
      <w:pPr>
        <w:spacing w:after="0" w:line="360" w:lineRule="auto"/>
        <w:ind w:firstLine="720"/>
        <w:jc w:val="both"/>
        <w:rPr>
          <w:rFonts w:ascii="Times New Roman" w:hAnsi="Times New Roman" w:cs="Times New Roman"/>
          <w:sz w:val="24"/>
          <w:szCs w:val="24"/>
          <w:lang w:val="en-ZA"/>
        </w:rPr>
      </w:pPr>
      <w:r w:rsidRPr="00505E1D">
        <w:rPr>
          <w:rFonts w:ascii="Times New Roman" w:hAnsi="Times New Roman" w:cs="Times New Roman"/>
          <w:sz w:val="24"/>
          <w:szCs w:val="24"/>
        </w:rPr>
        <w:t xml:space="preserve">During cross-examination, the witness said that when the accused was arrested, he (the witness) informed the investigating officer, James Mabasa, about the accused’s mental illness. The witness said that financial constraints prevented further hospital visits. </w:t>
      </w:r>
      <w:r>
        <w:rPr>
          <w:rFonts w:ascii="Times New Roman" w:hAnsi="Times New Roman" w:cs="Times New Roman"/>
          <w:sz w:val="24"/>
          <w:szCs w:val="24"/>
          <w:lang w:val="en-ZA"/>
        </w:rPr>
        <w:t>T</w:t>
      </w:r>
      <w:r w:rsidRPr="00505E1D">
        <w:rPr>
          <w:rFonts w:ascii="Times New Roman" w:hAnsi="Times New Roman" w:cs="Times New Roman"/>
          <w:sz w:val="24"/>
          <w:szCs w:val="24"/>
          <w:lang w:val="en-ZA"/>
        </w:rPr>
        <w:t xml:space="preserve">he witness </w:t>
      </w:r>
      <w:r>
        <w:rPr>
          <w:rFonts w:ascii="Times New Roman" w:hAnsi="Times New Roman" w:cs="Times New Roman"/>
          <w:sz w:val="24"/>
          <w:szCs w:val="24"/>
          <w:lang w:val="en-ZA"/>
        </w:rPr>
        <w:t xml:space="preserve">said </w:t>
      </w:r>
      <w:r w:rsidRPr="00505E1D">
        <w:rPr>
          <w:rFonts w:ascii="Times New Roman" w:hAnsi="Times New Roman" w:cs="Times New Roman"/>
          <w:sz w:val="24"/>
          <w:szCs w:val="24"/>
          <w:lang w:val="en-ZA"/>
        </w:rPr>
        <w:t xml:space="preserve">that the accused did not consume any intoxicating substances. After the accused’s release on bail, he resided with the witness and exhibited signs of illness. Unfortunately, due to financial constraints resulting from unemployment, the witness was unable to seek medical assistance for the accused. It was the accused’s friends who stepped in to provide the necessary </w:t>
      </w:r>
      <w:r w:rsidR="001E48E3">
        <w:rPr>
          <w:rFonts w:ascii="Times New Roman" w:hAnsi="Times New Roman" w:cs="Times New Roman"/>
          <w:sz w:val="24"/>
          <w:szCs w:val="24"/>
          <w:lang w:val="en-ZA"/>
        </w:rPr>
        <w:t xml:space="preserve">funds for </w:t>
      </w:r>
      <w:r w:rsidRPr="00505E1D">
        <w:rPr>
          <w:rFonts w:ascii="Times New Roman" w:hAnsi="Times New Roman" w:cs="Times New Roman"/>
          <w:sz w:val="24"/>
          <w:szCs w:val="24"/>
          <w:lang w:val="en-ZA"/>
        </w:rPr>
        <w:t xml:space="preserve">bail. </w:t>
      </w:r>
    </w:p>
    <w:p w14:paraId="7B849BD4" w14:textId="3D105BDF" w:rsidR="0057040D" w:rsidRDefault="0057040D" w:rsidP="00AB38A4">
      <w:pPr>
        <w:spacing w:after="0" w:line="360" w:lineRule="auto"/>
        <w:ind w:firstLine="720"/>
        <w:jc w:val="both"/>
        <w:rPr>
          <w:rFonts w:ascii="Times New Roman" w:hAnsi="Times New Roman" w:cs="Times New Roman"/>
          <w:sz w:val="24"/>
          <w:szCs w:val="24"/>
          <w:lang w:val="en-ZA"/>
        </w:rPr>
      </w:pPr>
      <w:r w:rsidRPr="0057040D">
        <w:rPr>
          <w:rFonts w:ascii="Times New Roman" w:hAnsi="Times New Roman" w:cs="Times New Roman"/>
          <w:sz w:val="24"/>
          <w:szCs w:val="24"/>
          <w:lang w:val="en-ZA"/>
        </w:rPr>
        <w:t>James Mabasa, a police officer stationed at Epworth Police Station, testified about his involvement in the investigation.</w:t>
      </w:r>
      <w:r w:rsidR="00AB38A4">
        <w:rPr>
          <w:rFonts w:ascii="Times New Roman" w:hAnsi="Times New Roman" w:cs="Times New Roman"/>
          <w:sz w:val="24"/>
          <w:szCs w:val="24"/>
          <w:lang w:val="en-ZA"/>
        </w:rPr>
        <w:t xml:space="preserve"> </w:t>
      </w:r>
      <w:r w:rsidRPr="0057040D">
        <w:rPr>
          <w:rFonts w:ascii="Times New Roman" w:hAnsi="Times New Roman" w:cs="Times New Roman"/>
          <w:sz w:val="24"/>
          <w:szCs w:val="24"/>
          <w:lang w:val="en-ZA"/>
        </w:rPr>
        <w:t xml:space="preserve"> In June 2023, he received the assignment to </w:t>
      </w:r>
      <w:r w:rsidR="002B1B98">
        <w:rPr>
          <w:rFonts w:ascii="Times New Roman" w:hAnsi="Times New Roman" w:cs="Times New Roman"/>
          <w:sz w:val="24"/>
          <w:szCs w:val="24"/>
          <w:lang w:val="en-ZA"/>
        </w:rPr>
        <w:t>investigate</w:t>
      </w:r>
      <w:r w:rsidRPr="0057040D">
        <w:rPr>
          <w:rFonts w:ascii="Times New Roman" w:hAnsi="Times New Roman" w:cs="Times New Roman"/>
          <w:sz w:val="24"/>
          <w:szCs w:val="24"/>
          <w:lang w:val="en-ZA"/>
        </w:rPr>
        <w:t xml:space="preserve"> this case. Upon learning that the accused was detained at Harare Central Police Station, he </w:t>
      </w:r>
      <w:r w:rsidR="00E21C52">
        <w:rPr>
          <w:rFonts w:ascii="Times New Roman" w:hAnsi="Times New Roman" w:cs="Times New Roman"/>
          <w:sz w:val="24"/>
          <w:szCs w:val="24"/>
          <w:lang w:val="en-ZA"/>
        </w:rPr>
        <w:t xml:space="preserve">went to </w:t>
      </w:r>
      <w:r w:rsidRPr="0057040D">
        <w:rPr>
          <w:rFonts w:ascii="Times New Roman" w:hAnsi="Times New Roman" w:cs="Times New Roman"/>
          <w:sz w:val="24"/>
          <w:szCs w:val="24"/>
          <w:lang w:val="en-ZA"/>
        </w:rPr>
        <w:t xml:space="preserve">retrieve him and transported him to Epworth Police Station. </w:t>
      </w:r>
      <w:r w:rsidR="00AB38A4">
        <w:rPr>
          <w:rFonts w:ascii="Times New Roman" w:hAnsi="Times New Roman" w:cs="Times New Roman"/>
          <w:sz w:val="24"/>
          <w:szCs w:val="24"/>
          <w:lang w:val="en-ZA"/>
        </w:rPr>
        <w:t xml:space="preserve"> </w:t>
      </w:r>
      <w:r w:rsidRPr="0057040D">
        <w:rPr>
          <w:rFonts w:ascii="Times New Roman" w:hAnsi="Times New Roman" w:cs="Times New Roman"/>
          <w:sz w:val="24"/>
          <w:szCs w:val="24"/>
          <w:lang w:val="en-ZA"/>
        </w:rPr>
        <w:t>There, he recorded the accused’s warned and caution statement, which confirmed his culpability in the fatal killing of his wife.</w:t>
      </w:r>
      <w:r w:rsidR="0096080E">
        <w:rPr>
          <w:rFonts w:ascii="Times New Roman" w:hAnsi="Times New Roman" w:cs="Times New Roman"/>
          <w:sz w:val="24"/>
          <w:szCs w:val="24"/>
          <w:lang w:val="en-ZA"/>
        </w:rPr>
        <w:t xml:space="preserve"> </w:t>
      </w:r>
      <w:r w:rsidRPr="0057040D">
        <w:rPr>
          <w:rFonts w:ascii="Times New Roman" w:hAnsi="Times New Roman" w:cs="Times New Roman"/>
          <w:sz w:val="24"/>
          <w:szCs w:val="24"/>
          <w:lang w:val="en-ZA"/>
        </w:rPr>
        <w:t xml:space="preserve">Accompanied by Officer Munyoro and other witnesses, they visited the crime scene. </w:t>
      </w:r>
      <w:r w:rsidR="0096080E">
        <w:rPr>
          <w:rFonts w:ascii="Times New Roman" w:hAnsi="Times New Roman" w:cs="Times New Roman"/>
          <w:sz w:val="24"/>
          <w:szCs w:val="24"/>
          <w:lang w:val="en-ZA"/>
        </w:rPr>
        <w:t>T</w:t>
      </w:r>
      <w:r w:rsidRPr="0057040D">
        <w:rPr>
          <w:rFonts w:ascii="Times New Roman" w:hAnsi="Times New Roman" w:cs="Times New Roman"/>
          <w:sz w:val="24"/>
          <w:szCs w:val="24"/>
          <w:lang w:val="en-ZA"/>
        </w:rPr>
        <w:t>here were no signs of struggle</w:t>
      </w:r>
      <w:r w:rsidR="005D6A89">
        <w:rPr>
          <w:rFonts w:ascii="Times New Roman" w:hAnsi="Times New Roman" w:cs="Times New Roman"/>
          <w:sz w:val="24"/>
          <w:szCs w:val="24"/>
          <w:lang w:val="en-ZA"/>
        </w:rPr>
        <w:t xml:space="preserve"> in the </w:t>
      </w:r>
      <w:r w:rsidR="00C14A56">
        <w:rPr>
          <w:rFonts w:ascii="Times New Roman" w:hAnsi="Times New Roman" w:cs="Times New Roman"/>
          <w:sz w:val="24"/>
          <w:szCs w:val="24"/>
          <w:lang w:val="en-ZA"/>
        </w:rPr>
        <w:t>dining room where the deceased was assaulted</w:t>
      </w:r>
      <w:r w:rsidR="00C84B18">
        <w:rPr>
          <w:rFonts w:ascii="Times New Roman" w:hAnsi="Times New Roman" w:cs="Times New Roman"/>
          <w:sz w:val="24"/>
          <w:szCs w:val="24"/>
          <w:lang w:val="en-ZA"/>
        </w:rPr>
        <w:t>.</w:t>
      </w:r>
      <w:r w:rsidR="00AB38A4">
        <w:rPr>
          <w:rFonts w:ascii="Times New Roman" w:hAnsi="Times New Roman" w:cs="Times New Roman"/>
          <w:sz w:val="24"/>
          <w:szCs w:val="24"/>
          <w:lang w:val="en-ZA"/>
        </w:rPr>
        <w:t xml:space="preserve"> </w:t>
      </w:r>
      <w:r w:rsidR="00C84B18">
        <w:rPr>
          <w:rFonts w:ascii="Times New Roman" w:hAnsi="Times New Roman" w:cs="Times New Roman"/>
          <w:sz w:val="24"/>
          <w:szCs w:val="24"/>
          <w:lang w:val="en-ZA"/>
        </w:rPr>
        <w:t xml:space="preserve"> There were </w:t>
      </w:r>
      <w:r w:rsidRPr="0057040D">
        <w:rPr>
          <w:rFonts w:ascii="Times New Roman" w:hAnsi="Times New Roman" w:cs="Times New Roman"/>
          <w:sz w:val="24"/>
          <w:szCs w:val="24"/>
          <w:lang w:val="en-ZA"/>
        </w:rPr>
        <w:t xml:space="preserve">no broken plates or scattered items. Instead, they discovered two blood-soaked pillows and a </w:t>
      </w:r>
      <w:r w:rsidRPr="0057040D">
        <w:rPr>
          <w:rFonts w:ascii="Times New Roman" w:hAnsi="Times New Roman" w:cs="Times New Roman"/>
          <w:sz w:val="24"/>
          <w:szCs w:val="24"/>
          <w:lang w:val="en-ZA"/>
        </w:rPr>
        <w:lastRenderedPageBreak/>
        <w:t xml:space="preserve">blanket on the floor. </w:t>
      </w:r>
      <w:r w:rsidR="00AB38A4">
        <w:rPr>
          <w:rFonts w:ascii="Times New Roman" w:hAnsi="Times New Roman" w:cs="Times New Roman"/>
          <w:sz w:val="24"/>
          <w:szCs w:val="24"/>
          <w:lang w:val="en-ZA"/>
        </w:rPr>
        <w:t xml:space="preserve"> </w:t>
      </w:r>
      <w:r w:rsidRPr="0057040D">
        <w:rPr>
          <w:rFonts w:ascii="Times New Roman" w:hAnsi="Times New Roman" w:cs="Times New Roman"/>
          <w:sz w:val="24"/>
          <w:szCs w:val="24"/>
          <w:lang w:val="en-ZA"/>
        </w:rPr>
        <w:t>These items were initially taken by CID Law and Order but later deemed unnecessary and returned to the family.</w:t>
      </w:r>
      <w:r w:rsidR="005A7086">
        <w:rPr>
          <w:rFonts w:ascii="Times New Roman" w:hAnsi="Times New Roman" w:cs="Times New Roman"/>
          <w:sz w:val="24"/>
          <w:szCs w:val="24"/>
          <w:lang w:val="en-ZA"/>
        </w:rPr>
        <w:t xml:space="preserve"> </w:t>
      </w:r>
      <w:r w:rsidR="00BD2873">
        <w:rPr>
          <w:rFonts w:ascii="Times New Roman" w:hAnsi="Times New Roman" w:cs="Times New Roman"/>
          <w:sz w:val="24"/>
          <w:szCs w:val="24"/>
          <w:lang w:val="en-ZA"/>
        </w:rPr>
        <w:t>At the crime scene they also recovered t</w:t>
      </w:r>
      <w:r w:rsidRPr="0057040D">
        <w:rPr>
          <w:rFonts w:ascii="Times New Roman" w:hAnsi="Times New Roman" w:cs="Times New Roman"/>
          <w:sz w:val="24"/>
          <w:szCs w:val="24"/>
          <w:lang w:val="en-ZA"/>
        </w:rPr>
        <w:t>he murder weapon</w:t>
      </w:r>
      <w:r w:rsidR="00462438">
        <w:rPr>
          <w:rFonts w:ascii="Times New Roman" w:hAnsi="Times New Roman" w:cs="Times New Roman"/>
          <w:sz w:val="24"/>
          <w:szCs w:val="24"/>
          <w:lang w:val="en-ZA"/>
        </w:rPr>
        <w:t xml:space="preserve">, a </w:t>
      </w:r>
      <w:r w:rsidR="00984D79">
        <w:rPr>
          <w:rFonts w:ascii="Times New Roman" w:hAnsi="Times New Roman" w:cs="Times New Roman"/>
          <w:sz w:val="24"/>
          <w:szCs w:val="24"/>
          <w:lang w:val="en-ZA"/>
        </w:rPr>
        <w:t>blood-stained</w:t>
      </w:r>
      <w:r w:rsidR="00462438">
        <w:rPr>
          <w:rFonts w:ascii="Times New Roman" w:hAnsi="Times New Roman" w:cs="Times New Roman"/>
          <w:sz w:val="24"/>
          <w:szCs w:val="24"/>
          <w:lang w:val="en-ZA"/>
        </w:rPr>
        <w:t xml:space="preserve"> deformed iron bar</w:t>
      </w:r>
      <w:r w:rsidR="00275022">
        <w:rPr>
          <w:rFonts w:ascii="Times New Roman" w:hAnsi="Times New Roman" w:cs="Times New Roman"/>
          <w:sz w:val="24"/>
          <w:szCs w:val="24"/>
          <w:lang w:val="en-ZA"/>
        </w:rPr>
        <w:t>.</w:t>
      </w:r>
      <w:r w:rsidR="00AB38A4">
        <w:rPr>
          <w:rFonts w:ascii="Times New Roman" w:hAnsi="Times New Roman" w:cs="Times New Roman"/>
          <w:sz w:val="24"/>
          <w:szCs w:val="24"/>
          <w:lang w:val="en-ZA"/>
        </w:rPr>
        <w:t xml:space="preserve"> </w:t>
      </w:r>
      <w:r w:rsidR="00423B25">
        <w:rPr>
          <w:rFonts w:ascii="Times New Roman" w:hAnsi="Times New Roman" w:cs="Times New Roman"/>
          <w:sz w:val="24"/>
          <w:szCs w:val="24"/>
          <w:lang w:val="en-ZA"/>
        </w:rPr>
        <w:t xml:space="preserve"> They</w:t>
      </w:r>
      <w:r w:rsidRPr="0057040D">
        <w:rPr>
          <w:rFonts w:ascii="Times New Roman" w:hAnsi="Times New Roman" w:cs="Times New Roman"/>
          <w:sz w:val="24"/>
          <w:szCs w:val="24"/>
          <w:lang w:val="en-ZA"/>
        </w:rPr>
        <w:t xml:space="preserve"> retrieved</w:t>
      </w:r>
      <w:r w:rsidR="00423B25">
        <w:rPr>
          <w:rFonts w:ascii="Times New Roman" w:hAnsi="Times New Roman" w:cs="Times New Roman"/>
          <w:sz w:val="24"/>
          <w:szCs w:val="24"/>
          <w:lang w:val="en-ZA"/>
        </w:rPr>
        <w:t xml:space="preserve"> it</w:t>
      </w:r>
      <w:r w:rsidRPr="0057040D">
        <w:rPr>
          <w:rFonts w:ascii="Times New Roman" w:hAnsi="Times New Roman" w:cs="Times New Roman"/>
          <w:sz w:val="24"/>
          <w:szCs w:val="24"/>
          <w:lang w:val="en-ZA"/>
        </w:rPr>
        <w:t xml:space="preserve"> from a mealie meal sack </w:t>
      </w:r>
      <w:r w:rsidR="00423B25">
        <w:rPr>
          <w:rFonts w:ascii="Times New Roman" w:hAnsi="Times New Roman" w:cs="Times New Roman"/>
          <w:sz w:val="24"/>
          <w:szCs w:val="24"/>
          <w:lang w:val="en-ZA"/>
        </w:rPr>
        <w:t xml:space="preserve">where it was being </w:t>
      </w:r>
      <w:r w:rsidRPr="0057040D">
        <w:rPr>
          <w:rFonts w:ascii="Times New Roman" w:hAnsi="Times New Roman" w:cs="Times New Roman"/>
          <w:sz w:val="24"/>
          <w:szCs w:val="24"/>
          <w:lang w:val="en-ZA"/>
        </w:rPr>
        <w:t>used as a stopper to prevent cockroaches</w:t>
      </w:r>
      <w:r w:rsidR="00423B25">
        <w:rPr>
          <w:rFonts w:ascii="Times New Roman" w:hAnsi="Times New Roman" w:cs="Times New Roman"/>
          <w:sz w:val="24"/>
          <w:szCs w:val="24"/>
          <w:lang w:val="en-ZA"/>
        </w:rPr>
        <w:t xml:space="preserve"> and rodents</w:t>
      </w:r>
      <w:r w:rsidRPr="0057040D">
        <w:rPr>
          <w:rFonts w:ascii="Times New Roman" w:hAnsi="Times New Roman" w:cs="Times New Roman"/>
          <w:sz w:val="24"/>
          <w:szCs w:val="24"/>
          <w:lang w:val="en-ZA"/>
        </w:rPr>
        <w:t xml:space="preserve">. James Mabasa took it to Parirenyatwa Hospital for the post-mortem examination. </w:t>
      </w:r>
      <w:r w:rsidR="00AB38A4">
        <w:rPr>
          <w:rFonts w:ascii="Times New Roman" w:hAnsi="Times New Roman" w:cs="Times New Roman"/>
          <w:sz w:val="24"/>
          <w:szCs w:val="24"/>
          <w:lang w:val="en-ZA"/>
        </w:rPr>
        <w:t xml:space="preserve"> </w:t>
      </w:r>
      <w:r w:rsidRPr="0057040D">
        <w:rPr>
          <w:rFonts w:ascii="Times New Roman" w:hAnsi="Times New Roman" w:cs="Times New Roman"/>
          <w:sz w:val="24"/>
          <w:szCs w:val="24"/>
          <w:lang w:val="en-ZA"/>
        </w:rPr>
        <w:t xml:space="preserve">The doctor’s findings revealed that the injuries on the deceased were consistent with the weapon’s impact. </w:t>
      </w:r>
      <w:r w:rsidR="00074CD5">
        <w:rPr>
          <w:rFonts w:ascii="Times New Roman" w:hAnsi="Times New Roman" w:cs="Times New Roman"/>
          <w:sz w:val="24"/>
          <w:szCs w:val="24"/>
          <w:lang w:val="en-ZA"/>
        </w:rPr>
        <w:t>T</w:t>
      </w:r>
      <w:r w:rsidRPr="0057040D">
        <w:rPr>
          <w:rFonts w:ascii="Times New Roman" w:hAnsi="Times New Roman" w:cs="Times New Roman"/>
          <w:sz w:val="24"/>
          <w:szCs w:val="24"/>
          <w:lang w:val="en-ZA"/>
        </w:rPr>
        <w:t>here were no other injuries apart from those inflicted on the head, suggesting no struggle occurred. The skull bore deformities, and the area just above the eye had collapsed</w:t>
      </w:r>
      <w:r w:rsidR="00BA669E">
        <w:rPr>
          <w:rFonts w:ascii="Times New Roman" w:hAnsi="Times New Roman" w:cs="Times New Roman"/>
          <w:sz w:val="24"/>
          <w:szCs w:val="24"/>
          <w:lang w:val="en-ZA"/>
        </w:rPr>
        <w:t>.</w:t>
      </w:r>
    </w:p>
    <w:p w14:paraId="0A50ED20" w14:textId="37A14205" w:rsidR="000A4833" w:rsidRPr="00671758" w:rsidRDefault="00683051" w:rsidP="002803EE">
      <w:pPr>
        <w:spacing w:line="360" w:lineRule="auto"/>
        <w:ind w:firstLine="720"/>
        <w:jc w:val="both"/>
        <w:rPr>
          <w:rFonts w:ascii="Times New Roman" w:hAnsi="Times New Roman" w:cs="Times New Roman"/>
          <w:sz w:val="24"/>
          <w:szCs w:val="24"/>
        </w:rPr>
      </w:pPr>
      <w:r w:rsidRPr="00683051">
        <w:rPr>
          <w:rFonts w:ascii="Times New Roman" w:hAnsi="Times New Roman" w:cs="Times New Roman"/>
          <w:sz w:val="24"/>
          <w:szCs w:val="24"/>
        </w:rPr>
        <w:t xml:space="preserve">The investigating officer, James Mabasa, </w:t>
      </w:r>
      <w:r>
        <w:rPr>
          <w:rFonts w:ascii="Times New Roman" w:hAnsi="Times New Roman" w:cs="Times New Roman"/>
          <w:sz w:val="24"/>
          <w:szCs w:val="24"/>
        </w:rPr>
        <w:t xml:space="preserve">said he </w:t>
      </w:r>
      <w:r w:rsidRPr="00683051">
        <w:rPr>
          <w:rFonts w:ascii="Times New Roman" w:hAnsi="Times New Roman" w:cs="Times New Roman"/>
          <w:sz w:val="24"/>
          <w:szCs w:val="24"/>
        </w:rPr>
        <w:t xml:space="preserve">interviewed the accused’s brother, Dickson Mutezo. Dickson revealed that the accused suffered from mental illness and had moved in with their mother for care. James requested medical cards as evidence, but Dickson promised to provide them without following through. </w:t>
      </w:r>
      <w:r w:rsidR="00AB38A4">
        <w:rPr>
          <w:rFonts w:ascii="Times New Roman" w:hAnsi="Times New Roman" w:cs="Times New Roman"/>
          <w:sz w:val="24"/>
          <w:szCs w:val="24"/>
        </w:rPr>
        <w:t xml:space="preserve"> </w:t>
      </w:r>
      <w:r w:rsidRPr="00683051">
        <w:rPr>
          <w:rFonts w:ascii="Times New Roman" w:hAnsi="Times New Roman" w:cs="Times New Roman"/>
          <w:sz w:val="24"/>
          <w:szCs w:val="24"/>
        </w:rPr>
        <w:t xml:space="preserve">Attempts to follow up on the cards were </w:t>
      </w:r>
      <w:r w:rsidR="00E6363F">
        <w:rPr>
          <w:rFonts w:ascii="Times New Roman" w:hAnsi="Times New Roman" w:cs="Times New Roman"/>
          <w:sz w:val="24"/>
          <w:szCs w:val="24"/>
        </w:rPr>
        <w:t xml:space="preserve">futile as Dickson indicated that there had been </w:t>
      </w:r>
      <w:r w:rsidRPr="00683051">
        <w:rPr>
          <w:rFonts w:ascii="Times New Roman" w:hAnsi="Times New Roman" w:cs="Times New Roman"/>
          <w:sz w:val="24"/>
          <w:szCs w:val="24"/>
        </w:rPr>
        <w:t xml:space="preserve">a break-in at the accused’s house, </w:t>
      </w:r>
      <w:r w:rsidR="00974CA3">
        <w:rPr>
          <w:rFonts w:ascii="Times New Roman" w:hAnsi="Times New Roman" w:cs="Times New Roman"/>
          <w:sz w:val="24"/>
          <w:szCs w:val="24"/>
        </w:rPr>
        <w:t xml:space="preserve">and that the cards could not be </w:t>
      </w:r>
      <w:r w:rsidR="0059342F">
        <w:rPr>
          <w:rFonts w:ascii="Times New Roman" w:hAnsi="Times New Roman" w:cs="Times New Roman"/>
          <w:sz w:val="24"/>
          <w:szCs w:val="24"/>
        </w:rPr>
        <w:t xml:space="preserve">found. </w:t>
      </w:r>
      <w:r w:rsidRPr="00683051">
        <w:rPr>
          <w:rFonts w:ascii="Times New Roman" w:hAnsi="Times New Roman" w:cs="Times New Roman"/>
          <w:sz w:val="24"/>
          <w:szCs w:val="24"/>
        </w:rPr>
        <w:t>James</w:t>
      </w:r>
      <w:r w:rsidR="009C0135">
        <w:rPr>
          <w:rFonts w:ascii="Times New Roman" w:hAnsi="Times New Roman" w:cs="Times New Roman"/>
          <w:sz w:val="24"/>
          <w:szCs w:val="24"/>
        </w:rPr>
        <w:t xml:space="preserve"> said when he</w:t>
      </w:r>
      <w:r w:rsidRPr="00683051">
        <w:rPr>
          <w:rFonts w:ascii="Times New Roman" w:hAnsi="Times New Roman" w:cs="Times New Roman"/>
          <w:sz w:val="24"/>
          <w:szCs w:val="24"/>
        </w:rPr>
        <w:t xml:space="preserve"> collected the accused from Harare Central Police Station, he observed no signs of mental illness</w:t>
      </w:r>
      <w:r w:rsidR="00ED5B5C">
        <w:rPr>
          <w:rFonts w:ascii="Times New Roman" w:hAnsi="Times New Roman" w:cs="Times New Roman"/>
          <w:sz w:val="24"/>
          <w:szCs w:val="24"/>
        </w:rPr>
        <w:t>.</w:t>
      </w:r>
      <w:r w:rsidRPr="00683051">
        <w:rPr>
          <w:rFonts w:ascii="Times New Roman" w:hAnsi="Times New Roman" w:cs="Times New Roman"/>
          <w:sz w:val="24"/>
          <w:szCs w:val="24"/>
        </w:rPr>
        <w:t xml:space="preserve"> </w:t>
      </w:r>
      <w:r w:rsidR="00ED5B5C">
        <w:rPr>
          <w:rFonts w:ascii="Times New Roman" w:hAnsi="Times New Roman" w:cs="Times New Roman"/>
          <w:sz w:val="24"/>
          <w:szCs w:val="24"/>
        </w:rPr>
        <w:t>T</w:t>
      </w:r>
      <w:r w:rsidRPr="00683051">
        <w:rPr>
          <w:rFonts w:ascii="Times New Roman" w:hAnsi="Times New Roman" w:cs="Times New Roman"/>
          <w:sz w:val="24"/>
          <w:szCs w:val="24"/>
        </w:rPr>
        <w:t>he accused appeared sober, scared, and remorseful. Without Dickson’s information, James would have remained unaware of the accused’s condition, as their interaction revealed no abnormalities.</w:t>
      </w:r>
    </w:p>
    <w:p w14:paraId="4745569C" w14:textId="415AC660" w:rsidR="003363EF" w:rsidRDefault="003363EF" w:rsidP="00671758">
      <w:pPr>
        <w:spacing w:after="0" w:line="360" w:lineRule="auto"/>
        <w:jc w:val="both"/>
        <w:rPr>
          <w:rFonts w:ascii="Times New Roman" w:hAnsi="Times New Roman" w:cs="Times New Roman"/>
          <w:i/>
          <w:iCs/>
          <w:sz w:val="24"/>
          <w:szCs w:val="24"/>
        </w:rPr>
      </w:pPr>
      <w:r w:rsidRPr="00671758">
        <w:rPr>
          <w:rFonts w:ascii="Times New Roman" w:hAnsi="Times New Roman" w:cs="Times New Roman"/>
          <w:i/>
          <w:iCs/>
          <w:sz w:val="24"/>
          <w:szCs w:val="24"/>
        </w:rPr>
        <w:t xml:space="preserve">The accused’s evidence </w:t>
      </w:r>
    </w:p>
    <w:p w14:paraId="5E51703A" w14:textId="09ACB3C7" w:rsidR="00847732" w:rsidRDefault="00157572" w:rsidP="00C3284C">
      <w:pPr>
        <w:spacing w:after="0" w:line="360" w:lineRule="auto"/>
        <w:ind w:firstLine="720"/>
        <w:jc w:val="both"/>
        <w:rPr>
          <w:rFonts w:ascii="Times New Roman" w:hAnsi="Times New Roman" w:cs="Times New Roman"/>
          <w:sz w:val="24"/>
          <w:szCs w:val="24"/>
          <w:lang w:val="en-ZA"/>
        </w:rPr>
      </w:pPr>
      <w:r w:rsidRPr="00157572">
        <w:rPr>
          <w:rFonts w:ascii="Times New Roman" w:hAnsi="Times New Roman" w:cs="Times New Roman"/>
          <w:sz w:val="24"/>
          <w:szCs w:val="24"/>
          <w:lang w:val="en-ZA"/>
        </w:rPr>
        <w:t>The accused steadfastly maintained his defen</w:t>
      </w:r>
      <w:r w:rsidR="00BE5195">
        <w:rPr>
          <w:rFonts w:ascii="Times New Roman" w:hAnsi="Times New Roman" w:cs="Times New Roman"/>
          <w:sz w:val="24"/>
          <w:szCs w:val="24"/>
          <w:lang w:val="en-ZA"/>
        </w:rPr>
        <w:t>c</w:t>
      </w:r>
      <w:r w:rsidRPr="00157572">
        <w:rPr>
          <w:rFonts w:ascii="Times New Roman" w:hAnsi="Times New Roman" w:cs="Times New Roman"/>
          <w:sz w:val="24"/>
          <w:szCs w:val="24"/>
          <w:lang w:val="en-ZA"/>
        </w:rPr>
        <w:t xml:space="preserve">e of mental illness. </w:t>
      </w:r>
      <w:r w:rsidR="00AB38A4">
        <w:rPr>
          <w:rFonts w:ascii="Times New Roman" w:hAnsi="Times New Roman" w:cs="Times New Roman"/>
          <w:sz w:val="24"/>
          <w:szCs w:val="24"/>
          <w:lang w:val="en-ZA"/>
        </w:rPr>
        <w:t xml:space="preserve"> </w:t>
      </w:r>
      <w:r w:rsidRPr="00157572">
        <w:rPr>
          <w:rFonts w:ascii="Times New Roman" w:hAnsi="Times New Roman" w:cs="Times New Roman"/>
          <w:sz w:val="24"/>
          <w:szCs w:val="24"/>
          <w:lang w:val="en-ZA"/>
        </w:rPr>
        <w:t>He recounted being diagnosed in January 2023 and seeking treatment from both a hospital and traditional healer, Peter Netsai Rakandwa, as well as an apostolic faith bishop, Moffat Kaipa</w:t>
      </w:r>
      <w:r w:rsidR="00BE5195">
        <w:rPr>
          <w:rFonts w:ascii="Times New Roman" w:hAnsi="Times New Roman" w:cs="Times New Roman"/>
          <w:sz w:val="24"/>
          <w:szCs w:val="24"/>
          <w:lang w:val="en-ZA"/>
        </w:rPr>
        <w:t xml:space="preserve">, </w:t>
      </w:r>
      <w:r w:rsidRPr="00157572">
        <w:rPr>
          <w:rFonts w:ascii="Times New Roman" w:hAnsi="Times New Roman" w:cs="Times New Roman"/>
          <w:sz w:val="24"/>
          <w:szCs w:val="24"/>
          <w:lang w:val="en-ZA"/>
        </w:rPr>
        <w:t xml:space="preserve">both of whom he called as defense witnesses. </w:t>
      </w:r>
      <w:r w:rsidR="00B65F50" w:rsidRPr="00B65F50">
        <w:rPr>
          <w:rFonts w:ascii="Times New Roman" w:hAnsi="Times New Roman" w:cs="Times New Roman"/>
          <w:sz w:val="24"/>
          <w:szCs w:val="24"/>
        </w:rPr>
        <w:t>Exhibit no. 5, a medical card</w:t>
      </w:r>
      <w:r w:rsidR="009B7F4B">
        <w:rPr>
          <w:rFonts w:ascii="Times New Roman" w:hAnsi="Times New Roman" w:cs="Times New Roman"/>
          <w:sz w:val="24"/>
          <w:szCs w:val="24"/>
        </w:rPr>
        <w:t xml:space="preserve"> that the accused produced</w:t>
      </w:r>
      <w:r w:rsidR="00B65F50" w:rsidRPr="00B65F50">
        <w:rPr>
          <w:rFonts w:ascii="Times New Roman" w:hAnsi="Times New Roman" w:cs="Times New Roman"/>
          <w:sz w:val="24"/>
          <w:szCs w:val="24"/>
        </w:rPr>
        <w:t>, indicates that he was first treated on January 19, 2022. At the time, he exhibited violent behavio</w:t>
      </w:r>
      <w:r w:rsidR="004E63E0">
        <w:rPr>
          <w:rFonts w:ascii="Times New Roman" w:hAnsi="Times New Roman" w:cs="Times New Roman"/>
          <w:sz w:val="24"/>
          <w:szCs w:val="24"/>
        </w:rPr>
        <w:t>u</w:t>
      </w:r>
      <w:r w:rsidR="00B65F50" w:rsidRPr="00B65F50">
        <w:rPr>
          <w:rFonts w:ascii="Times New Roman" w:hAnsi="Times New Roman" w:cs="Times New Roman"/>
          <w:sz w:val="24"/>
          <w:szCs w:val="24"/>
        </w:rPr>
        <w:t xml:space="preserve">r. </w:t>
      </w:r>
      <w:r w:rsidR="00AB38A4">
        <w:rPr>
          <w:rFonts w:ascii="Times New Roman" w:hAnsi="Times New Roman" w:cs="Times New Roman"/>
          <w:sz w:val="24"/>
          <w:szCs w:val="24"/>
        </w:rPr>
        <w:t xml:space="preserve"> </w:t>
      </w:r>
      <w:r w:rsidR="00B65F50" w:rsidRPr="00B65F50">
        <w:rPr>
          <w:rFonts w:ascii="Times New Roman" w:hAnsi="Times New Roman" w:cs="Times New Roman"/>
          <w:sz w:val="24"/>
          <w:szCs w:val="24"/>
        </w:rPr>
        <w:t>Dr Machonje, who attended to him, noted a history of substance abuse but found no evidence of psychiatric disorders. The doctor raised questions about whether the accused’s illness was related to substance abuse. </w:t>
      </w:r>
      <w:r w:rsidR="00403F7E" w:rsidRPr="00403F7E">
        <w:rPr>
          <w:rFonts w:ascii="Times New Roman" w:hAnsi="Times New Roman" w:cs="Times New Roman"/>
          <w:sz w:val="24"/>
          <w:szCs w:val="24"/>
        </w:rPr>
        <w:t xml:space="preserve">The doctor recommended the accused </w:t>
      </w:r>
      <w:r w:rsidR="007237AD">
        <w:rPr>
          <w:rFonts w:ascii="Times New Roman" w:hAnsi="Times New Roman" w:cs="Times New Roman"/>
          <w:sz w:val="24"/>
          <w:szCs w:val="24"/>
        </w:rPr>
        <w:t xml:space="preserve">to see a </w:t>
      </w:r>
      <w:r w:rsidR="00FC08F9">
        <w:rPr>
          <w:rFonts w:ascii="Times New Roman" w:hAnsi="Times New Roman" w:cs="Times New Roman"/>
          <w:sz w:val="24"/>
          <w:szCs w:val="24"/>
        </w:rPr>
        <w:t>psychologist</w:t>
      </w:r>
      <w:r w:rsidR="00984D79">
        <w:rPr>
          <w:rFonts w:ascii="Times New Roman" w:hAnsi="Times New Roman" w:cs="Times New Roman"/>
          <w:sz w:val="24"/>
          <w:szCs w:val="24"/>
        </w:rPr>
        <w:t xml:space="preserve"> or a psychiatrist, it is not clear</w:t>
      </w:r>
      <w:r w:rsidR="00FC08F9">
        <w:rPr>
          <w:rFonts w:ascii="Times New Roman" w:hAnsi="Times New Roman" w:cs="Times New Roman"/>
          <w:sz w:val="24"/>
          <w:szCs w:val="24"/>
        </w:rPr>
        <w:t xml:space="preserve">. </w:t>
      </w:r>
      <w:r w:rsidR="00484B15" w:rsidRPr="00484B15">
        <w:rPr>
          <w:rFonts w:ascii="Times New Roman" w:hAnsi="Times New Roman" w:cs="Times New Roman"/>
          <w:sz w:val="24"/>
          <w:szCs w:val="24"/>
        </w:rPr>
        <w:t xml:space="preserve">The medical card reveals that on January 19, 2023, the accused was attended to by Dr. Musimwa. The doctor observed that the accused was </w:t>
      </w:r>
      <w:r w:rsidR="00E355AC">
        <w:rPr>
          <w:rFonts w:ascii="Times New Roman" w:hAnsi="Times New Roman" w:cs="Times New Roman"/>
          <w:sz w:val="24"/>
          <w:szCs w:val="24"/>
        </w:rPr>
        <w:t xml:space="preserve">tied and </w:t>
      </w:r>
      <w:r w:rsidR="00484B15" w:rsidRPr="00484B15">
        <w:rPr>
          <w:rFonts w:ascii="Times New Roman" w:hAnsi="Times New Roman" w:cs="Times New Roman"/>
          <w:sz w:val="24"/>
          <w:szCs w:val="24"/>
        </w:rPr>
        <w:t>talkative and identified this as a case of substance misuse. Specifically, the accused admitted to daily cannabis use. Despite having no psychiatric history, the accused’s uncle was also reported to use cannabis. Dr. Musimwa prescribed CPZ (Chlorpromazine)</w:t>
      </w:r>
      <w:r w:rsidR="008D7F14">
        <w:rPr>
          <w:rFonts w:ascii="Times New Roman" w:hAnsi="Times New Roman" w:cs="Times New Roman"/>
          <w:sz w:val="24"/>
          <w:szCs w:val="24"/>
        </w:rPr>
        <w:t>,</w:t>
      </w:r>
      <w:r w:rsidR="00484B15" w:rsidRPr="00484B15">
        <w:rPr>
          <w:rFonts w:ascii="Times New Roman" w:hAnsi="Times New Roman" w:cs="Times New Roman"/>
          <w:sz w:val="24"/>
          <w:szCs w:val="24"/>
        </w:rPr>
        <w:t xml:space="preserve"> an</w:t>
      </w:r>
      <w:r w:rsidR="008D7F14">
        <w:rPr>
          <w:rFonts w:ascii="Times New Roman" w:hAnsi="Times New Roman" w:cs="Times New Roman"/>
          <w:sz w:val="24"/>
          <w:szCs w:val="24"/>
        </w:rPr>
        <w:t xml:space="preserve"> antips</w:t>
      </w:r>
      <w:r w:rsidR="00BF16C3">
        <w:rPr>
          <w:rFonts w:ascii="Times New Roman" w:hAnsi="Times New Roman" w:cs="Times New Roman"/>
          <w:sz w:val="24"/>
          <w:szCs w:val="24"/>
        </w:rPr>
        <w:t>ychotic</w:t>
      </w:r>
      <w:r w:rsidR="00484B15" w:rsidRPr="00484B15">
        <w:rPr>
          <w:rFonts w:ascii="Times New Roman" w:hAnsi="Times New Roman" w:cs="Times New Roman"/>
          <w:sz w:val="24"/>
          <w:szCs w:val="24"/>
        </w:rPr>
        <w:t xml:space="preserve"> medication, along with a recommendation for the accused to consult a psychologist.</w:t>
      </w:r>
      <w:r w:rsidR="003A6735">
        <w:rPr>
          <w:rFonts w:ascii="Times New Roman" w:hAnsi="Times New Roman" w:cs="Times New Roman"/>
          <w:sz w:val="24"/>
          <w:szCs w:val="24"/>
        </w:rPr>
        <w:t xml:space="preserve"> </w:t>
      </w:r>
      <w:r w:rsidR="00AB38A4">
        <w:rPr>
          <w:rFonts w:ascii="Times New Roman" w:hAnsi="Times New Roman" w:cs="Times New Roman"/>
          <w:sz w:val="24"/>
          <w:szCs w:val="24"/>
        </w:rPr>
        <w:t xml:space="preserve"> </w:t>
      </w:r>
      <w:r w:rsidR="00A773AF" w:rsidRPr="00A773AF">
        <w:rPr>
          <w:rFonts w:ascii="Times New Roman" w:hAnsi="Times New Roman" w:cs="Times New Roman"/>
          <w:sz w:val="24"/>
          <w:szCs w:val="24"/>
        </w:rPr>
        <w:t xml:space="preserve">The accused claimed </w:t>
      </w:r>
      <w:r w:rsidR="00A773AF" w:rsidRPr="00A773AF">
        <w:rPr>
          <w:rFonts w:ascii="Times New Roman" w:hAnsi="Times New Roman" w:cs="Times New Roman"/>
          <w:sz w:val="24"/>
          <w:szCs w:val="24"/>
        </w:rPr>
        <w:lastRenderedPageBreak/>
        <w:t xml:space="preserve">to </w:t>
      </w:r>
      <w:r w:rsidR="00ED3D98">
        <w:rPr>
          <w:rFonts w:ascii="Times New Roman" w:hAnsi="Times New Roman" w:cs="Times New Roman"/>
          <w:sz w:val="24"/>
          <w:szCs w:val="24"/>
        </w:rPr>
        <w:t>have been</w:t>
      </w:r>
      <w:r w:rsidR="00A773AF" w:rsidRPr="00A773AF">
        <w:rPr>
          <w:rFonts w:ascii="Times New Roman" w:hAnsi="Times New Roman" w:cs="Times New Roman"/>
          <w:sz w:val="24"/>
          <w:szCs w:val="24"/>
        </w:rPr>
        <w:t xml:space="preserve"> taking medication for mental illness until August 2023, but his medical card contradicts this statement. The card indicates that he was treated on January 19, 2023, and thereafter, there is no record of further hospital visits. </w:t>
      </w:r>
      <w:r w:rsidR="00AB38A4">
        <w:rPr>
          <w:rFonts w:ascii="Times New Roman" w:hAnsi="Times New Roman" w:cs="Times New Roman"/>
          <w:sz w:val="24"/>
          <w:szCs w:val="24"/>
        </w:rPr>
        <w:t xml:space="preserve"> </w:t>
      </w:r>
      <w:r w:rsidR="00A773AF" w:rsidRPr="00A773AF">
        <w:rPr>
          <w:rFonts w:ascii="Times New Roman" w:hAnsi="Times New Roman" w:cs="Times New Roman"/>
          <w:sz w:val="24"/>
          <w:szCs w:val="24"/>
        </w:rPr>
        <w:t xml:space="preserve">Moreover, the prescribed medication from January could </w:t>
      </w:r>
      <w:r w:rsidR="00ED3D98">
        <w:rPr>
          <w:rFonts w:ascii="Times New Roman" w:hAnsi="Times New Roman" w:cs="Times New Roman"/>
          <w:sz w:val="24"/>
          <w:szCs w:val="24"/>
        </w:rPr>
        <w:t xml:space="preserve">not </w:t>
      </w:r>
      <w:r w:rsidR="00A773AF" w:rsidRPr="00A773AF">
        <w:rPr>
          <w:rFonts w:ascii="Times New Roman" w:hAnsi="Times New Roman" w:cs="Times New Roman"/>
          <w:sz w:val="24"/>
          <w:szCs w:val="24"/>
        </w:rPr>
        <w:t>have lasted until August 2023. </w:t>
      </w:r>
      <w:r w:rsidR="00721927" w:rsidRPr="00157572">
        <w:rPr>
          <w:rFonts w:ascii="Times New Roman" w:hAnsi="Times New Roman" w:cs="Times New Roman"/>
          <w:sz w:val="24"/>
          <w:szCs w:val="24"/>
          <w:lang w:val="en-ZA"/>
        </w:rPr>
        <w:t xml:space="preserve">According to the accused, his actions </w:t>
      </w:r>
      <w:r w:rsidR="00721927" w:rsidRPr="00721927">
        <w:rPr>
          <w:rFonts w:ascii="Times New Roman" w:hAnsi="Times New Roman" w:cs="Times New Roman"/>
          <w:sz w:val="24"/>
          <w:szCs w:val="24"/>
          <w:lang w:val="en-ZA"/>
        </w:rPr>
        <w:t xml:space="preserve">on the fateful night </w:t>
      </w:r>
      <w:r w:rsidR="00721927" w:rsidRPr="00157572">
        <w:rPr>
          <w:rFonts w:ascii="Times New Roman" w:hAnsi="Times New Roman" w:cs="Times New Roman"/>
          <w:sz w:val="24"/>
          <w:szCs w:val="24"/>
          <w:lang w:val="en-ZA"/>
        </w:rPr>
        <w:t>were beyond his awareness due to his mental condition.</w:t>
      </w:r>
      <w:r w:rsidR="006E79C3" w:rsidRPr="006E79C3">
        <w:rPr>
          <w:rFonts w:ascii="Roboto" w:hAnsi="Roboto"/>
          <w:color w:val="111111"/>
          <w:shd w:val="clear" w:color="auto" w:fill="FFFFFF"/>
        </w:rPr>
        <w:t xml:space="preserve"> </w:t>
      </w:r>
      <w:r w:rsidR="006E79C3" w:rsidRPr="006E79C3">
        <w:rPr>
          <w:rFonts w:ascii="Times New Roman" w:hAnsi="Times New Roman" w:cs="Times New Roman"/>
          <w:sz w:val="24"/>
          <w:szCs w:val="24"/>
        </w:rPr>
        <w:t xml:space="preserve">The accused’s counsel did not prompt the accused to recount the events leading to the fatal incident when he killed his wife. </w:t>
      </w:r>
      <w:r w:rsidR="00AB38A4">
        <w:rPr>
          <w:rFonts w:ascii="Times New Roman" w:hAnsi="Times New Roman" w:cs="Times New Roman"/>
          <w:sz w:val="24"/>
          <w:szCs w:val="24"/>
        </w:rPr>
        <w:t xml:space="preserve"> </w:t>
      </w:r>
      <w:r w:rsidR="006E79C3" w:rsidRPr="006E79C3">
        <w:rPr>
          <w:rFonts w:ascii="Times New Roman" w:hAnsi="Times New Roman" w:cs="Times New Roman"/>
          <w:sz w:val="24"/>
          <w:szCs w:val="24"/>
        </w:rPr>
        <w:t>Additionally, the accused was not questioned about his admission of daily cannabis use to medical doctors, which dates back to January 2022. </w:t>
      </w:r>
      <w:r w:rsidR="006D4285">
        <w:rPr>
          <w:rFonts w:ascii="Times New Roman" w:hAnsi="Times New Roman" w:cs="Times New Roman"/>
          <w:sz w:val="24"/>
          <w:szCs w:val="24"/>
          <w:lang w:val="en-ZA"/>
        </w:rPr>
        <w:t xml:space="preserve"> </w:t>
      </w:r>
      <w:r w:rsidR="00AB38A4">
        <w:rPr>
          <w:rFonts w:ascii="Times New Roman" w:hAnsi="Times New Roman" w:cs="Times New Roman"/>
          <w:sz w:val="24"/>
          <w:szCs w:val="24"/>
          <w:lang w:val="en-ZA"/>
        </w:rPr>
        <w:t xml:space="preserve"> </w:t>
      </w:r>
      <w:r w:rsidR="00784339" w:rsidRPr="00784339">
        <w:rPr>
          <w:rFonts w:ascii="Times New Roman" w:hAnsi="Times New Roman" w:cs="Times New Roman"/>
          <w:sz w:val="24"/>
          <w:szCs w:val="24"/>
        </w:rPr>
        <w:t xml:space="preserve">During cross-examination, the State </w:t>
      </w:r>
      <w:r w:rsidR="00746FC3">
        <w:rPr>
          <w:rFonts w:ascii="Times New Roman" w:hAnsi="Times New Roman" w:cs="Times New Roman"/>
          <w:sz w:val="24"/>
          <w:szCs w:val="24"/>
        </w:rPr>
        <w:t xml:space="preserve">counsel </w:t>
      </w:r>
      <w:r w:rsidR="00784339" w:rsidRPr="00784339">
        <w:rPr>
          <w:rFonts w:ascii="Times New Roman" w:hAnsi="Times New Roman" w:cs="Times New Roman"/>
          <w:sz w:val="24"/>
          <w:szCs w:val="24"/>
        </w:rPr>
        <w:t xml:space="preserve">did not inquire about the events leading to the fatal incident when the accused killed the deceased on that fateful night. Instead, </w:t>
      </w:r>
      <w:r w:rsidR="00C95BA9">
        <w:rPr>
          <w:rFonts w:ascii="Times New Roman" w:hAnsi="Times New Roman" w:cs="Times New Roman"/>
          <w:sz w:val="24"/>
          <w:szCs w:val="24"/>
        </w:rPr>
        <w:t>she</w:t>
      </w:r>
      <w:r w:rsidR="00784339" w:rsidRPr="00784339">
        <w:rPr>
          <w:rFonts w:ascii="Times New Roman" w:hAnsi="Times New Roman" w:cs="Times New Roman"/>
          <w:sz w:val="24"/>
          <w:szCs w:val="24"/>
        </w:rPr>
        <w:t xml:space="preserve"> focused on the accused’s efforts to seek help from his brother-in-law</w:t>
      </w:r>
      <w:r w:rsidR="001F6A72">
        <w:rPr>
          <w:rFonts w:ascii="Times New Roman" w:hAnsi="Times New Roman" w:cs="Times New Roman"/>
          <w:sz w:val="24"/>
          <w:szCs w:val="24"/>
        </w:rPr>
        <w:t xml:space="preserve"> after assaulting the deceased</w:t>
      </w:r>
      <w:r w:rsidR="00784339" w:rsidRPr="00784339">
        <w:rPr>
          <w:rFonts w:ascii="Times New Roman" w:hAnsi="Times New Roman" w:cs="Times New Roman"/>
          <w:sz w:val="24"/>
          <w:szCs w:val="24"/>
        </w:rPr>
        <w:t>. </w:t>
      </w:r>
    </w:p>
    <w:p w14:paraId="7A665352" w14:textId="415E6659" w:rsidR="006736EE" w:rsidRPr="00C3284C" w:rsidRDefault="00157572" w:rsidP="00C3284C">
      <w:pPr>
        <w:spacing w:after="0" w:line="360" w:lineRule="auto"/>
        <w:ind w:firstLine="720"/>
        <w:jc w:val="both"/>
        <w:rPr>
          <w:rFonts w:ascii="Times New Roman" w:hAnsi="Times New Roman" w:cs="Times New Roman"/>
          <w:sz w:val="24"/>
          <w:szCs w:val="24"/>
          <w:lang w:val="en-ZA"/>
        </w:rPr>
      </w:pPr>
      <w:r w:rsidRPr="00157572">
        <w:rPr>
          <w:rFonts w:ascii="Times New Roman" w:hAnsi="Times New Roman" w:cs="Times New Roman"/>
          <w:sz w:val="24"/>
          <w:szCs w:val="24"/>
          <w:lang w:val="en-ZA"/>
        </w:rPr>
        <w:t xml:space="preserve"> </w:t>
      </w:r>
      <w:r w:rsidR="00C95BA9">
        <w:rPr>
          <w:rFonts w:ascii="Times New Roman" w:hAnsi="Times New Roman" w:cs="Times New Roman"/>
          <w:sz w:val="24"/>
          <w:szCs w:val="24"/>
        </w:rPr>
        <w:t>T</w:t>
      </w:r>
      <w:r w:rsidR="00E16015" w:rsidRPr="00E16015">
        <w:rPr>
          <w:rFonts w:ascii="Times New Roman" w:hAnsi="Times New Roman" w:cs="Times New Roman"/>
          <w:sz w:val="24"/>
          <w:szCs w:val="24"/>
        </w:rPr>
        <w:t>he accused finally disclosed the full account of what transpired on the fateful night</w:t>
      </w:r>
      <w:r w:rsidR="00144C77">
        <w:rPr>
          <w:rFonts w:ascii="Times New Roman" w:hAnsi="Times New Roman" w:cs="Times New Roman"/>
          <w:sz w:val="24"/>
          <w:szCs w:val="24"/>
        </w:rPr>
        <w:t xml:space="preserve"> </w:t>
      </w:r>
      <w:r w:rsidR="00E16015" w:rsidRPr="00E16015">
        <w:rPr>
          <w:rFonts w:ascii="Times New Roman" w:hAnsi="Times New Roman" w:cs="Times New Roman"/>
          <w:sz w:val="24"/>
          <w:szCs w:val="24"/>
        </w:rPr>
        <w:t>when the court sought clarification on matters that had remained unclear during both the State’s and the defen</w:t>
      </w:r>
      <w:r w:rsidR="00144C77">
        <w:rPr>
          <w:rFonts w:ascii="Times New Roman" w:hAnsi="Times New Roman" w:cs="Times New Roman"/>
          <w:sz w:val="24"/>
          <w:szCs w:val="24"/>
        </w:rPr>
        <w:t>c</w:t>
      </w:r>
      <w:r w:rsidR="00E16015" w:rsidRPr="00E16015">
        <w:rPr>
          <w:rFonts w:ascii="Times New Roman" w:hAnsi="Times New Roman" w:cs="Times New Roman"/>
          <w:sz w:val="24"/>
          <w:szCs w:val="24"/>
        </w:rPr>
        <w:t>e counsels’ questioning. The accused provided insight into how the events unfolded that evening</w:t>
      </w:r>
      <w:r w:rsidR="006A78DC">
        <w:rPr>
          <w:rFonts w:ascii="Times New Roman" w:hAnsi="Times New Roman" w:cs="Times New Roman"/>
          <w:sz w:val="24"/>
          <w:szCs w:val="24"/>
        </w:rPr>
        <w:t xml:space="preserve">. </w:t>
      </w:r>
      <w:r w:rsidR="007842D3">
        <w:rPr>
          <w:rFonts w:ascii="Times New Roman" w:hAnsi="Times New Roman" w:cs="Times New Roman"/>
          <w:sz w:val="24"/>
          <w:szCs w:val="24"/>
          <w:lang w:val="en-ZA"/>
        </w:rPr>
        <w:t>He explain</w:t>
      </w:r>
      <w:r w:rsidR="006A78DC">
        <w:rPr>
          <w:rFonts w:ascii="Times New Roman" w:hAnsi="Times New Roman" w:cs="Times New Roman"/>
          <w:sz w:val="24"/>
          <w:szCs w:val="24"/>
          <w:lang w:val="en-ZA"/>
        </w:rPr>
        <w:t>ed</w:t>
      </w:r>
      <w:r w:rsidR="007842D3">
        <w:rPr>
          <w:rFonts w:ascii="Times New Roman" w:hAnsi="Times New Roman" w:cs="Times New Roman"/>
          <w:sz w:val="24"/>
          <w:szCs w:val="24"/>
          <w:lang w:val="en-ZA"/>
        </w:rPr>
        <w:t xml:space="preserve"> </w:t>
      </w:r>
      <w:r w:rsidRPr="00157572">
        <w:rPr>
          <w:rFonts w:ascii="Times New Roman" w:hAnsi="Times New Roman" w:cs="Times New Roman"/>
          <w:sz w:val="24"/>
          <w:szCs w:val="24"/>
          <w:lang w:val="en-ZA"/>
        </w:rPr>
        <w:t xml:space="preserve">that he had spent </w:t>
      </w:r>
      <w:r w:rsidR="007842D3">
        <w:rPr>
          <w:rFonts w:ascii="Times New Roman" w:hAnsi="Times New Roman" w:cs="Times New Roman"/>
          <w:sz w:val="24"/>
          <w:szCs w:val="24"/>
          <w:lang w:val="en-ZA"/>
        </w:rPr>
        <w:t>the day</w:t>
      </w:r>
      <w:r w:rsidRPr="00157572">
        <w:rPr>
          <w:rFonts w:ascii="Times New Roman" w:hAnsi="Times New Roman" w:cs="Times New Roman"/>
          <w:sz w:val="24"/>
          <w:szCs w:val="24"/>
          <w:lang w:val="en-ZA"/>
        </w:rPr>
        <w:t xml:space="preserve"> with his brother, Dickson Mutezo, seeking help from the apostolic sect. Fatigued from their efforts, he returned home around 6 PM and rested on a sofa at his mother’s residence.</w:t>
      </w:r>
      <w:r w:rsidR="00AB38A4">
        <w:rPr>
          <w:rFonts w:ascii="Times New Roman" w:hAnsi="Times New Roman" w:cs="Times New Roman"/>
          <w:sz w:val="24"/>
          <w:szCs w:val="24"/>
          <w:lang w:val="en-ZA"/>
        </w:rPr>
        <w:t xml:space="preserve"> </w:t>
      </w:r>
      <w:r w:rsidRPr="00157572">
        <w:rPr>
          <w:rFonts w:ascii="Times New Roman" w:hAnsi="Times New Roman" w:cs="Times New Roman"/>
          <w:sz w:val="24"/>
          <w:szCs w:val="24"/>
          <w:lang w:val="en-ZA"/>
        </w:rPr>
        <w:t xml:space="preserve"> </w:t>
      </w:r>
      <w:r w:rsidR="006258F0">
        <w:rPr>
          <w:rFonts w:ascii="Times New Roman" w:hAnsi="Times New Roman" w:cs="Times New Roman"/>
          <w:sz w:val="24"/>
          <w:szCs w:val="24"/>
        </w:rPr>
        <w:t>He later</w:t>
      </w:r>
      <w:r w:rsidR="000D2C76" w:rsidRPr="000D2C76">
        <w:rPr>
          <w:rFonts w:ascii="Times New Roman" w:hAnsi="Times New Roman" w:cs="Times New Roman"/>
          <w:sz w:val="24"/>
          <w:szCs w:val="24"/>
        </w:rPr>
        <w:t xml:space="preserve"> went to the shops to collect the deceased, who had returned from work. She had called him to pick her up. Upon arriving home, the deceased began preparing a meal. The accused requested her phone to view cartoons downloaded for their child, Angel</w:t>
      </w:r>
      <w:r w:rsidR="00580B23">
        <w:rPr>
          <w:rFonts w:ascii="Times New Roman" w:hAnsi="Times New Roman" w:cs="Times New Roman"/>
          <w:sz w:val="24"/>
          <w:szCs w:val="24"/>
        </w:rPr>
        <w:t xml:space="preserve">. </w:t>
      </w:r>
      <w:r w:rsidR="00AB38A4">
        <w:rPr>
          <w:rFonts w:ascii="Times New Roman" w:hAnsi="Times New Roman" w:cs="Times New Roman"/>
          <w:sz w:val="24"/>
          <w:szCs w:val="24"/>
        </w:rPr>
        <w:t xml:space="preserve"> </w:t>
      </w:r>
      <w:r w:rsidR="000F12D6" w:rsidRPr="000F12D6">
        <w:rPr>
          <w:rFonts w:ascii="Times New Roman" w:hAnsi="Times New Roman" w:cs="Times New Roman"/>
          <w:sz w:val="24"/>
          <w:szCs w:val="24"/>
        </w:rPr>
        <w:t xml:space="preserve">The accused and the deceased retired to bed, but their night took an unusual turn. The accused woke up to perform an oil ritual at midnight, as instructed. The deceased </w:t>
      </w:r>
      <w:r w:rsidR="00EB2874">
        <w:rPr>
          <w:rFonts w:ascii="Times New Roman" w:hAnsi="Times New Roman" w:cs="Times New Roman"/>
          <w:sz w:val="24"/>
          <w:szCs w:val="24"/>
        </w:rPr>
        <w:t>had also awakened</w:t>
      </w:r>
      <w:r w:rsidR="000F12D6" w:rsidRPr="000F12D6">
        <w:rPr>
          <w:rFonts w:ascii="Times New Roman" w:hAnsi="Times New Roman" w:cs="Times New Roman"/>
          <w:sz w:val="24"/>
          <w:szCs w:val="24"/>
        </w:rPr>
        <w:t>, and they whiled away the time as the oil burned. Seated on the sofa, the accused stood up once the oil was fully consumed, covering himself in its fumes. Meanwhile, the deceased received messages on her cell phone, sparking his curiosity. When he inquired about her communication, she dismissed him, label</w:t>
      </w:r>
      <w:r w:rsidR="001F6A72">
        <w:rPr>
          <w:rFonts w:ascii="Times New Roman" w:hAnsi="Times New Roman" w:cs="Times New Roman"/>
          <w:sz w:val="24"/>
          <w:szCs w:val="24"/>
        </w:rPr>
        <w:t>l</w:t>
      </w:r>
      <w:r w:rsidR="000F12D6" w:rsidRPr="000F12D6">
        <w:rPr>
          <w:rFonts w:ascii="Times New Roman" w:hAnsi="Times New Roman" w:cs="Times New Roman"/>
          <w:sz w:val="24"/>
          <w:szCs w:val="24"/>
        </w:rPr>
        <w:t>ing him as “crazy.” Feeling dizzy from the oil’s smoke, he eventually returned to sleep on the floor. Later, the deceased woke him, urging him to join her in bed. However, the lingering effects of the oil prevented an immediate return</w:t>
      </w:r>
      <w:r w:rsidR="000255FF">
        <w:rPr>
          <w:rFonts w:ascii="Times New Roman" w:hAnsi="Times New Roman" w:cs="Times New Roman"/>
          <w:sz w:val="24"/>
          <w:szCs w:val="24"/>
        </w:rPr>
        <w:t xml:space="preserve"> to bed</w:t>
      </w:r>
      <w:r w:rsidR="000F12D6" w:rsidRPr="000F12D6">
        <w:rPr>
          <w:rFonts w:ascii="Times New Roman" w:hAnsi="Times New Roman" w:cs="Times New Roman"/>
          <w:sz w:val="24"/>
          <w:szCs w:val="24"/>
        </w:rPr>
        <w:t>.</w:t>
      </w:r>
      <w:r w:rsidR="00300459">
        <w:rPr>
          <w:rFonts w:ascii="Times New Roman" w:hAnsi="Times New Roman" w:cs="Times New Roman"/>
          <w:sz w:val="24"/>
          <w:szCs w:val="24"/>
        </w:rPr>
        <w:t xml:space="preserve"> </w:t>
      </w:r>
      <w:r w:rsidR="00AB38A4">
        <w:rPr>
          <w:rFonts w:ascii="Times New Roman" w:hAnsi="Times New Roman" w:cs="Times New Roman"/>
          <w:sz w:val="24"/>
          <w:szCs w:val="24"/>
        </w:rPr>
        <w:t xml:space="preserve"> </w:t>
      </w:r>
      <w:r w:rsidR="00300459">
        <w:rPr>
          <w:rFonts w:ascii="Times New Roman" w:hAnsi="Times New Roman" w:cs="Times New Roman"/>
          <w:sz w:val="24"/>
          <w:szCs w:val="24"/>
        </w:rPr>
        <w:t>T</w:t>
      </w:r>
      <w:r w:rsidR="00E67551" w:rsidRPr="00E67551">
        <w:rPr>
          <w:rFonts w:ascii="Times New Roman" w:hAnsi="Times New Roman" w:cs="Times New Roman"/>
          <w:sz w:val="24"/>
          <w:szCs w:val="24"/>
        </w:rPr>
        <w:t>he deceased demanded to see the messages he had mentioned earlier. However, she had already deleted them.</w:t>
      </w:r>
      <w:r w:rsidR="00AB38A4">
        <w:rPr>
          <w:rFonts w:ascii="Times New Roman" w:hAnsi="Times New Roman" w:cs="Times New Roman"/>
          <w:sz w:val="24"/>
          <w:szCs w:val="24"/>
        </w:rPr>
        <w:t xml:space="preserve"> </w:t>
      </w:r>
      <w:r w:rsidR="00E67551" w:rsidRPr="00E67551">
        <w:rPr>
          <w:rFonts w:ascii="Times New Roman" w:hAnsi="Times New Roman" w:cs="Times New Roman"/>
          <w:sz w:val="24"/>
          <w:szCs w:val="24"/>
        </w:rPr>
        <w:t xml:space="preserve"> Undeterred, she continued shouting insults, accusing him of madness. In the throes of this confrontation, the accused witnessed a horrifying transformation: the deceased’s head morphed into that of an unidentifiable creature—a pig or some other beast. </w:t>
      </w:r>
      <w:r w:rsidR="00AB38A4">
        <w:rPr>
          <w:rFonts w:ascii="Times New Roman" w:hAnsi="Times New Roman" w:cs="Times New Roman"/>
          <w:sz w:val="24"/>
          <w:szCs w:val="24"/>
        </w:rPr>
        <w:t xml:space="preserve"> </w:t>
      </w:r>
      <w:r w:rsidR="00E67551" w:rsidRPr="00E67551">
        <w:rPr>
          <w:rFonts w:ascii="Times New Roman" w:hAnsi="Times New Roman" w:cs="Times New Roman"/>
          <w:sz w:val="24"/>
          <w:szCs w:val="24"/>
        </w:rPr>
        <w:t xml:space="preserve">Startled </w:t>
      </w:r>
      <w:r w:rsidR="00795EA2">
        <w:rPr>
          <w:rFonts w:ascii="Times New Roman" w:hAnsi="Times New Roman" w:cs="Times New Roman"/>
          <w:sz w:val="24"/>
          <w:szCs w:val="24"/>
        </w:rPr>
        <w:t xml:space="preserve">and </w:t>
      </w:r>
      <w:r w:rsidR="00E67551" w:rsidRPr="00E67551">
        <w:rPr>
          <w:rFonts w:ascii="Times New Roman" w:hAnsi="Times New Roman" w:cs="Times New Roman"/>
          <w:sz w:val="24"/>
          <w:szCs w:val="24"/>
        </w:rPr>
        <w:t xml:space="preserve">convinced </w:t>
      </w:r>
      <w:r w:rsidR="00795EA2">
        <w:rPr>
          <w:rFonts w:ascii="Times New Roman" w:hAnsi="Times New Roman" w:cs="Times New Roman"/>
          <w:sz w:val="24"/>
          <w:szCs w:val="24"/>
        </w:rPr>
        <w:t>that the pig or the unidentifiable creature</w:t>
      </w:r>
      <w:r w:rsidR="00E67551" w:rsidRPr="00E67551">
        <w:rPr>
          <w:rFonts w:ascii="Times New Roman" w:hAnsi="Times New Roman" w:cs="Times New Roman"/>
          <w:sz w:val="24"/>
          <w:szCs w:val="24"/>
        </w:rPr>
        <w:t xml:space="preserve"> was the source of his madness</w:t>
      </w:r>
      <w:r w:rsidR="00795EA2" w:rsidRPr="00795EA2">
        <w:rPr>
          <w:rFonts w:ascii="Times New Roman" w:hAnsi="Times New Roman" w:cs="Times New Roman"/>
          <w:sz w:val="24"/>
          <w:szCs w:val="24"/>
        </w:rPr>
        <w:t>, he seized an object,</w:t>
      </w:r>
      <w:r w:rsidR="00795EA2">
        <w:rPr>
          <w:rFonts w:ascii="Times New Roman" w:hAnsi="Times New Roman" w:cs="Times New Roman"/>
          <w:sz w:val="24"/>
          <w:szCs w:val="24"/>
        </w:rPr>
        <w:t xml:space="preserve"> and</w:t>
      </w:r>
      <w:r w:rsidR="00E67551" w:rsidRPr="00E67551">
        <w:rPr>
          <w:rFonts w:ascii="Times New Roman" w:hAnsi="Times New Roman" w:cs="Times New Roman"/>
          <w:sz w:val="24"/>
          <w:szCs w:val="24"/>
        </w:rPr>
        <w:t xml:space="preserve"> struck </w:t>
      </w:r>
      <w:r w:rsidR="0086509E">
        <w:rPr>
          <w:rFonts w:ascii="Times New Roman" w:hAnsi="Times New Roman" w:cs="Times New Roman"/>
          <w:sz w:val="24"/>
          <w:szCs w:val="24"/>
        </w:rPr>
        <w:t>th</w:t>
      </w:r>
      <w:r w:rsidR="00933D41">
        <w:rPr>
          <w:rFonts w:ascii="Times New Roman" w:hAnsi="Times New Roman" w:cs="Times New Roman"/>
          <w:sz w:val="24"/>
          <w:szCs w:val="24"/>
        </w:rPr>
        <w:t>e</w:t>
      </w:r>
      <w:r w:rsidR="0086509E">
        <w:rPr>
          <w:rFonts w:ascii="Times New Roman" w:hAnsi="Times New Roman" w:cs="Times New Roman"/>
          <w:sz w:val="24"/>
          <w:szCs w:val="24"/>
        </w:rPr>
        <w:t xml:space="preserve"> </w:t>
      </w:r>
      <w:r w:rsidR="00E67551" w:rsidRPr="00E67551">
        <w:rPr>
          <w:rFonts w:ascii="Times New Roman" w:hAnsi="Times New Roman" w:cs="Times New Roman"/>
          <w:sz w:val="24"/>
          <w:szCs w:val="24"/>
        </w:rPr>
        <w:t xml:space="preserve">head </w:t>
      </w:r>
      <w:r w:rsidR="00933D41">
        <w:rPr>
          <w:rFonts w:ascii="Times New Roman" w:hAnsi="Times New Roman" w:cs="Times New Roman"/>
          <w:sz w:val="24"/>
          <w:szCs w:val="24"/>
        </w:rPr>
        <w:t xml:space="preserve">of the creature </w:t>
      </w:r>
      <w:r w:rsidR="00E67551" w:rsidRPr="00E67551">
        <w:rPr>
          <w:rFonts w:ascii="Times New Roman" w:hAnsi="Times New Roman" w:cs="Times New Roman"/>
          <w:sz w:val="24"/>
          <w:szCs w:val="24"/>
        </w:rPr>
        <w:lastRenderedPageBreak/>
        <w:t>twice</w:t>
      </w:r>
      <w:r w:rsidR="00A3621D">
        <w:rPr>
          <w:rFonts w:ascii="Times New Roman" w:hAnsi="Times New Roman" w:cs="Times New Roman"/>
          <w:sz w:val="24"/>
          <w:szCs w:val="24"/>
        </w:rPr>
        <w:t>. The deceased scream</w:t>
      </w:r>
      <w:r w:rsidR="00E046D2">
        <w:rPr>
          <w:rFonts w:ascii="Times New Roman" w:hAnsi="Times New Roman" w:cs="Times New Roman"/>
          <w:sz w:val="24"/>
          <w:szCs w:val="24"/>
        </w:rPr>
        <w:t>ed and he realised that he had struck her</w:t>
      </w:r>
      <w:r w:rsidR="00E67551" w:rsidRPr="00E67551">
        <w:rPr>
          <w:rFonts w:ascii="Times New Roman" w:hAnsi="Times New Roman" w:cs="Times New Roman"/>
          <w:sz w:val="24"/>
          <w:szCs w:val="24"/>
        </w:rPr>
        <w:t xml:space="preserve">. Seeking aid, he turned to his brother-in-law, Rueben Fidze. </w:t>
      </w:r>
      <w:r w:rsidR="00745CE8">
        <w:rPr>
          <w:rFonts w:ascii="Times New Roman" w:hAnsi="Times New Roman" w:cs="Times New Roman"/>
          <w:sz w:val="24"/>
          <w:szCs w:val="24"/>
        </w:rPr>
        <w:t xml:space="preserve"> </w:t>
      </w:r>
    </w:p>
    <w:p w14:paraId="3DED06E8" w14:textId="5D8947C3" w:rsidR="00A523D2" w:rsidRDefault="00A523D2" w:rsidP="00300459">
      <w:pPr>
        <w:spacing w:after="0" w:line="360" w:lineRule="auto"/>
        <w:ind w:firstLine="720"/>
        <w:jc w:val="both"/>
        <w:rPr>
          <w:rFonts w:ascii="Times New Roman" w:hAnsi="Times New Roman" w:cs="Times New Roman"/>
          <w:sz w:val="24"/>
          <w:szCs w:val="24"/>
        </w:rPr>
      </w:pPr>
      <w:r w:rsidRPr="00A523D2">
        <w:rPr>
          <w:rFonts w:ascii="Times New Roman" w:hAnsi="Times New Roman" w:cs="Times New Roman"/>
          <w:sz w:val="24"/>
          <w:szCs w:val="24"/>
        </w:rPr>
        <w:t>The accuse</w:t>
      </w:r>
      <w:r w:rsidR="00745CE8">
        <w:rPr>
          <w:rFonts w:ascii="Times New Roman" w:hAnsi="Times New Roman" w:cs="Times New Roman"/>
          <w:sz w:val="24"/>
          <w:szCs w:val="24"/>
        </w:rPr>
        <w:t xml:space="preserve">d </w:t>
      </w:r>
      <w:r w:rsidRPr="00A523D2">
        <w:rPr>
          <w:rFonts w:ascii="Times New Roman" w:hAnsi="Times New Roman" w:cs="Times New Roman"/>
          <w:sz w:val="24"/>
          <w:szCs w:val="24"/>
        </w:rPr>
        <w:t xml:space="preserve">asserted that he called Rueben Fidze because he believed Rueben could assist in taking his injured wife to the hospital. </w:t>
      </w:r>
      <w:r>
        <w:rPr>
          <w:rFonts w:ascii="Times New Roman" w:hAnsi="Times New Roman" w:cs="Times New Roman"/>
          <w:sz w:val="24"/>
          <w:szCs w:val="24"/>
        </w:rPr>
        <w:t>He said w</w:t>
      </w:r>
      <w:r w:rsidRPr="00A523D2">
        <w:rPr>
          <w:rFonts w:ascii="Times New Roman" w:hAnsi="Times New Roman" w:cs="Times New Roman"/>
          <w:sz w:val="24"/>
          <w:szCs w:val="24"/>
        </w:rPr>
        <w:t>itnessing the severity of her injuries, he urgently sought help. He</w:t>
      </w:r>
      <w:r>
        <w:rPr>
          <w:rFonts w:ascii="Times New Roman" w:hAnsi="Times New Roman" w:cs="Times New Roman"/>
          <w:sz w:val="24"/>
          <w:szCs w:val="24"/>
        </w:rPr>
        <w:t xml:space="preserve"> said he</w:t>
      </w:r>
      <w:r w:rsidRPr="00A523D2">
        <w:rPr>
          <w:rFonts w:ascii="Times New Roman" w:hAnsi="Times New Roman" w:cs="Times New Roman"/>
          <w:sz w:val="24"/>
          <w:szCs w:val="24"/>
        </w:rPr>
        <w:t xml:space="preserve"> deliberately bypassed notifying his mother beforehand, fearing delay in seeking medical assistance. </w:t>
      </w:r>
      <w:r w:rsidR="00AB38A4">
        <w:rPr>
          <w:rFonts w:ascii="Times New Roman" w:hAnsi="Times New Roman" w:cs="Times New Roman"/>
          <w:sz w:val="24"/>
          <w:szCs w:val="24"/>
        </w:rPr>
        <w:t xml:space="preserve"> </w:t>
      </w:r>
      <w:r w:rsidRPr="00A523D2">
        <w:rPr>
          <w:rFonts w:ascii="Times New Roman" w:hAnsi="Times New Roman" w:cs="Times New Roman"/>
          <w:sz w:val="24"/>
          <w:szCs w:val="24"/>
        </w:rPr>
        <w:t>The accused</w:t>
      </w:r>
      <w:r>
        <w:rPr>
          <w:rFonts w:ascii="Times New Roman" w:hAnsi="Times New Roman" w:cs="Times New Roman"/>
          <w:sz w:val="24"/>
          <w:szCs w:val="24"/>
        </w:rPr>
        <w:t xml:space="preserve"> said his</w:t>
      </w:r>
      <w:r w:rsidRPr="00A523D2">
        <w:rPr>
          <w:rFonts w:ascii="Times New Roman" w:hAnsi="Times New Roman" w:cs="Times New Roman"/>
          <w:sz w:val="24"/>
          <w:szCs w:val="24"/>
        </w:rPr>
        <w:t xml:space="preserve"> decision to inform Rueben about the incident just before entering his mother’s house was driven by concern that Rueben might refuse to help if informed earlier. However, when confronted with his medical card, which indicated a visit to Harare Hospital on January 19, 2023, </w:t>
      </w:r>
      <w:r w:rsidR="003B4211">
        <w:rPr>
          <w:rFonts w:ascii="Times New Roman" w:hAnsi="Times New Roman" w:cs="Times New Roman"/>
          <w:sz w:val="24"/>
          <w:szCs w:val="24"/>
        </w:rPr>
        <w:t xml:space="preserve">and being seen by </w:t>
      </w:r>
      <w:r w:rsidR="003B4211" w:rsidRPr="003B4211">
        <w:rPr>
          <w:rFonts w:ascii="Times New Roman" w:hAnsi="Times New Roman" w:cs="Times New Roman"/>
          <w:sz w:val="24"/>
          <w:szCs w:val="24"/>
        </w:rPr>
        <w:t xml:space="preserve">Doctor Musimwa </w:t>
      </w:r>
      <w:r w:rsidRPr="00A523D2">
        <w:rPr>
          <w:rFonts w:ascii="Times New Roman" w:hAnsi="Times New Roman" w:cs="Times New Roman"/>
          <w:sz w:val="24"/>
          <w:szCs w:val="24"/>
        </w:rPr>
        <w:t xml:space="preserve">and </w:t>
      </w:r>
      <w:r w:rsidR="003B4211">
        <w:rPr>
          <w:rFonts w:ascii="Times New Roman" w:hAnsi="Times New Roman" w:cs="Times New Roman"/>
          <w:sz w:val="24"/>
          <w:szCs w:val="24"/>
        </w:rPr>
        <w:t xml:space="preserve">making </w:t>
      </w:r>
      <w:r w:rsidRPr="00A523D2">
        <w:rPr>
          <w:rFonts w:ascii="Times New Roman" w:hAnsi="Times New Roman" w:cs="Times New Roman"/>
          <w:sz w:val="24"/>
          <w:szCs w:val="24"/>
        </w:rPr>
        <w:t xml:space="preserve">an admission of cannabis and cigarette use, the accused claimed not to recall the </w:t>
      </w:r>
      <w:r w:rsidR="003B4211">
        <w:rPr>
          <w:rFonts w:ascii="Times New Roman" w:hAnsi="Times New Roman" w:cs="Times New Roman"/>
          <w:sz w:val="24"/>
          <w:szCs w:val="24"/>
        </w:rPr>
        <w:t>details</w:t>
      </w:r>
      <w:r w:rsidRPr="00A523D2">
        <w:rPr>
          <w:rFonts w:ascii="Times New Roman" w:hAnsi="Times New Roman" w:cs="Times New Roman"/>
          <w:sz w:val="24"/>
          <w:szCs w:val="24"/>
        </w:rPr>
        <w:t xml:space="preserve"> of that encounter</w:t>
      </w:r>
      <w:r w:rsidR="00FD6402">
        <w:rPr>
          <w:rFonts w:ascii="Times New Roman" w:hAnsi="Times New Roman" w:cs="Times New Roman"/>
          <w:sz w:val="24"/>
          <w:szCs w:val="24"/>
        </w:rPr>
        <w:t>.</w:t>
      </w:r>
    </w:p>
    <w:p w14:paraId="0883B64D" w14:textId="7692DF19" w:rsidR="00FD6402" w:rsidRDefault="00FD6402" w:rsidP="00300459">
      <w:pPr>
        <w:spacing w:after="0" w:line="360" w:lineRule="auto"/>
        <w:ind w:firstLine="720"/>
        <w:jc w:val="both"/>
        <w:rPr>
          <w:rFonts w:ascii="Times New Roman" w:hAnsi="Times New Roman" w:cs="Times New Roman"/>
          <w:sz w:val="24"/>
          <w:szCs w:val="24"/>
        </w:rPr>
      </w:pPr>
      <w:r w:rsidRPr="00FD6402">
        <w:rPr>
          <w:rFonts w:ascii="Times New Roman" w:hAnsi="Times New Roman" w:cs="Times New Roman"/>
          <w:sz w:val="24"/>
          <w:szCs w:val="24"/>
        </w:rPr>
        <w:t>In the accused’s defen</w:t>
      </w:r>
      <w:r>
        <w:rPr>
          <w:rFonts w:ascii="Times New Roman" w:hAnsi="Times New Roman" w:cs="Times New Roman"/>
          <w:sz w:val="24"/>
          <w:szCs w:val="24"/>
        </w:rPr>
        <w:t>c</w:t>
      </w:r>
      <w:r w:rsidRPr="00FD6402">
        <w:rPr>
          <w:rFonts w:ascii="Times New Roman" w:hAnsi="Times New Roman" w:cs="Times New Roman"/>
          <w:sz w:val="24"/>
          <w:szCs w:val="24"/>
        </w:rPr>
        <w:t xml:space="preserve">e, Moffat Kaipa, a bishop </w:t>
      </w:r>
      <w:r w:rsidR="00942D8E">
        <w:rPr>
          <w:rFonts w:ascii="Times New Roman" w:hAnsi="Times New Roman" w:cs="Times New Roman"/>
          <w:sz w:val="24"/>
          <w:szCs w:val="24"/>
        </w:rPr>
        <w:t xml:space="preserve">and </w:t>
      </w:r>
      <w:r w:rsidR="00942D8E" w:rsidRPr="00942D8E">
        <w:rPr>
          <w:rFonts w:ascii="Times New Roman" w:hAnsi="Times New Roman" w:cs="Times New Roman"/>
          <w:sz w:val="24"/>
          <w:szCs w:val="24"/>
        </w:rPr>
        <w:t xml:space="preserve">founder of Christ Apostolic Faith Church </w:t>
      </w:r>
      <w:r w:rsidRPr="00FD6402">
        <w:rPr>
          <w:rFonts w:ascii="Times New Roman" w:hAnsi="Times New Roman" w:cs="Times New Roman"/>
          <w:sz w:val="24"/>
          <w:szCs w:val="24"/>
        </w:rPr>
        <w:t xml:space="preserve">residing in Epworth, testified as a witness. </w:t>
      </w:r>
      <w:r w:rsidR="00950EAA">
        <w:rPr>
          <w:rFonts w:ascii="Times New Roman" w:hAnsi="Times New Roman" w:cs="Times New Roman"/>
          <w:sz w:val="24"/>
          <w:szCs w:val="24"/>
        </w:rPr>
        <w:t>H</w:t>
      </w:r>
      <w:r w:rsidRPr="00FD6402">
        <w:rPr>
          <w:rFonts w:ascii="Times New Roman" w:hAnsi="Times New Roman" w:cs="Times New Roman"/>
          <w:sz w:val="24"/>
          <w:szCs w:val="24"/>
        </w:rPr>
        <w:t>e knew the accused, who was born in Epworth</w:t>
      </w:r>
      <w:r w:rsidR="00950EAA">
        <w:rPr>
          <w:rFonts w:ascii="Times New Roman" w:hAnsi="Times New Roman" w:cs="Times New Roman"/>
          <w:sz w:val="24"/>
          <w:szCs w:val="24"/>
        </w:rPr>
        <w:t xml:space="preserve"> where he resides</w:t>
      </w:r>
      <w:r w:rsidRPr="00FD6402">
        <w:rPr>
          <w:rFonts w:ascii="Times New Roman" w:hAnsi="Times New Roman" w:cs="Times New Roman"/>
          <w:sz w:val="24"/>
          <w:szCs w:val="24"/>
        </w:rPr>
        <w:t>. Moffat was well aware of the accused’s mental illness</w:t>
      </w:r>
      <w:r w:rsidR="00950EAA">
        <w:rPr>
          <w:rFonts w:ascii="Times New Roman" w:hAnsi="Times New Roman" w:cs="Times New Roman"/>
          <w:sz w:val="24"/>
          <w:szCs w:val="24"/>
        </w:rPr>
        <w:t>.</w:t>
      </w:r>
      <w:r w:rsidRPr="00FD6402">
        <w:rPr>
          <w:rFonts w:ascii="Times New Roman" w:hAnsi="Times New Roman" w:cs="Times New Roman"/>
          <w:sz w:val="24"/>
          <w:szCs w:val="24"/>
        </w:rPr>
        <w:t xml:space="preserve"> </w:t>
      </w:r>
      <w:r w:rsidR="00CA5B3C">
        <w:rPr>
          <w:rFonts w:ascii="Times New Roman" w:hAnsi="Times New Roman" w:cs="Times New Roman"/>
          <w:sz w:val="24"/>
          <w:szCs w:val="24"/>
        </w:rPr>
        <w:t>T</w:t>
      </w:r>
      <w:r w:rsidR="00950EAA">
        <w:rPr>
          <w:rFonts w:ascii="Times New Roman" w:hAnsi="Times New Roman" w:cs="Times New Roman"/>
          <w:sz w:val="24"/>
          <w:szCs w:val="24"/>
        </w:rPr>
        <w:t xml:space="preserve">he </w:t>
      </w:r>
      <w:r w:rsidRPr="00FD6402">
        <w:rPr>
          <w:rFonts w:ascii="Times New Roman" w:hAnsi="Times New Roman" w:cs="Times New Roman"/>
          <w:sz w:val="24"/>
          <w:szCs w:val="24"/>
        </w:rPr>
        <w:t>information</w:t>
      </w:r>
      <w:r w:rsidR="00CA5B3C">
        <w:rPr>
          <w:rFonts w:ascii="Times New Roman" w:hAnsi="Times New Roman" w:cs="Times New Roman"/>
          <w:sz w:val="24"/>
          <w:szCs w:val="24"/>
        </w:rPr>
        <w:t xml:space="preserve"> was</w:t>
      </w:r>
      <w:r w:rsidRPr="00FD6402">
        <w:rPr>
          <w:rFonts w:ascii="Times New Roman" w:hAnsi="Times New Roman" w:cs="Times New Roman"/>
          <w:sz w:val="24"/>
          <w:szCs w:val="24"/>
        </w:rPr>
        <w:t xml:space="preserve"> conveyed to him by the accused’s brother, Dickson Mutezo</w:t>
      </w:r>
      <w:r w:rsidR="00CA5B3C">
        <w:rPr>
          <w:rFonts w:ascii="Times New Roman" w:hAnsi="Times New Roman" w:cs="Times New Roman"/>
          <w:sz w:val="24"/>
          <w:szCs w:val="24"/>
        </w:rPr>
        <w:t xml:space="preserve"> in 2023</w:t>
      </w:r>
      <w:r w:rsidRPr="00FD6402">
        <w:rPr>
          <w:rFonts w:ascii="Times New Roman" w:hAnsi="Times New Roman" w:cs="Times New Roman"/>
          <w:sz w:val="24"/>
          <w:szCs w:val="24"/>
        </w:rPr>
        <w:t>.</w:t>
      </w:r>
      <w:r w:rsidR="00AB38A4">
        <w:rPr>
          <w:rFonts w:ascii="Times New Roman" w:hAnsi="Times New Roman" w:cs="Times New Roman"/>
          <w:sz w:val="24"/>
          <w:szCs w:val="24"/>
        </w:rPr>
        <w:t xml:space="preserve"> </w:t>
      </w:r>
      <w:r w:rsidRPr="00FD6402">
        <w:rPr>
          <w:rFonts w:ascii="Times New Roman" w:hAnsi="Times New Roman" w:cs="Times New Roman"/>
          <w:sz w:val="24"/>
          <w:szCs w:val="24"/>
        </w:rPr>
        <w:t xml:space="preserve"> At that time, Dickson was a tenant </w:t>
      </w:r>
      <w:r w:rsidR="00CA5B3C">
        <w:rPr>
          <w:rFonts w:ascii="Times New Roman" w:hAnsi="Times New Roman" w:cs="Times New Roman"/>
          <w:sz w:val="24"/>
          <w:szCs w:val="24"/>
        </w:rPr>
        <w:t>at</w:t>
      </w:r>
      <w:r w:rsidRPr="00FD6402">
        <w:rPr>
          <w:rFonts w:ascii="Times New Roman" w:hAnsi="Times New Roman" w:cs="Times New Roman"/>
          <w:sz w:val="24"/>
          <w:szCs w:val="24"/>
        </w:rPr>
        <w:t xml:space="preserve"> Moffat’s house. They engaged in prayers for approximately three months before Moffat departed for a church camp in early June 2023. </w:t>
      </w:r>
      <w:r w:rsidR="00F51222" w:rsidRPr="00F51222">
        <w:rPr>
          <w:rFonts w:ascii="Times New Roman" w:hAnsi="Times New Roman" w:cs="Times New Roman"/>
          <w:sz w:val="24"/>
          <w:szCs w:val="24"/>
        </w:rPr>
        <w:t xml:space="preserve">In his testimony, the witness described the accused’s fluctuating </w:t>
      </w:r>
      <w:r w:rsidR="00163FFA" w:rsidRPr="00F51222">
        <w:rPr>
          <w:rFonts w:ascii="Times New Roman" w:hAnsi="Times New Roman" w:cs="Times New Roman"/>
          <w:sz w:val="24"/>
          <w:szCs w:val="24"/>
        </w:rPr>
        <w:t>behaviour</w:t>
      </w:r>
      <w:r w:rsidR="00F51222" w:rsidRPr="00F51222">
        <w:rPr>
          <w:rFonts w:ascii="Times New Roman" w:hAnsi="Times New Roman" w:cs="Times New Roman"/>
          <w:sz w:val="24"/>
          <w:szCs w:val="24"/>
        </w:rPr>
        <w:t xml:space="preserve">, which ranged from moments of normalcy to sudden bouts of laughter </w:t>
      </w:r>
      <w:r w:rsidR="0044717E">
        <w:rPr>
          <w:rFonts w:ascii="Times New Roman" w:hAnsi="Times New Roman" w:cs="Times New Roman"/>
          <w:sz w:val="24"/>
          <w:szCs w:val="24"/>
        </w:rPr>
        <w:t>during</w:t>
      </w:r>
      <w:r w:rsidR="00F51222" w:rsidRPr="00F51222">
        <w:rPr>
          <w:rFonts w:ascii="Times New Roman" w:hAnsi="Times New Roman" w:cs="Times New Roman"/>
          <w:sz w:val="24"/>
          <w:szCs w:val="24"/>
        </w:rPr>
        <w:t xml:space="preserve"> prayer</w:t>
      </w:r>
      <w:r w:rsidR="0044717E">
        <w:rPr>
          <w:rFonts w:ascii="Times New Roman" w:hAnsi="Times New Roman" w:cs="Times New Roman"/>
          <w:sz w:val="24"/>
          <w:szCs w:val="24"/>
        </w:rPr>
        <w:t>s</w:t>
      </w:r>
      <w:r w:rsidR="00F51222" w:rsidRPr="00F51222">
        <w:rPr>
          <w:rFonts w:ascii="Times New Roman" w:hAnsi="Times New Roman" w:cs="Times New Roman"/>
          <w:sz w:val="24"/>
          <w:szCs w:val="24"/>
        </w:rPr>
        <w:t xml:space="preserve">. </w:t>
      </w:r>
      <w:r w:rsidR="00396F37">
        <w:rPr>
          <w:rFonts w:ascii="Times New Roman" w:hAnsi="Times New Roman" w:cs="Times New Roman"/>
          <w:sz w:val="24"/>
          <w:szCs w:val="24"/>
        </w:rPr>
        <w:t>He would even accuse his mother of bewitchin</w:t>
      </w:r>
      <w:r w:rsidR="00747659">
        <w:rPr>
          <w:rFonts w:ascii="Times New Roman" w:hAnsi="Times New Roman" w:cs="Times New Roman"/>
          <w:sz w:val="24"/>
          <w:szCs w:val="24"/>
        </w:rPr>
        <w:t xml:space="preserve">g him. </w:t>
      </w:r>
      <w:r w:rsidR="00F51222" w:rsidRPr="00F51222">
        <w:rPr>
          <w:rFonts w:ascii="Times New Roman" w:hAnsi="Times New Roman" w:cs="Times New Roman"/>
          <w:sz w:val="24"/>
          <w:szCs w:val="24"/>
        </w:rPr>
        <w:t>The week before the witness left for a church camp, the accused confided in him about his wife’s troubling conduct.</w:t>
      </w:r>
      <w:r w:rsidR="00001FB1">
        <w:rPr>
          <w:rFonts w:ascii="Times New Roman" w:hAnsi="Times New Roman" w:cs="Times New Roman"/>
          <w:sz w:val="24"/>
          <w:szCs w:val="24"/>
        </w:rPr>
        <w:t xml:space="preserve"> </w:t>
      </w:r>
      <w:r w:rsidR="009713F1">
        <w:rPr>
          <w:rFonts w:ascii="Times New Roman" w:hAnsi="Times New Roman" w:cs="Times New Roman"/>
          <w:sz w:val="24"/>
          <w:szCs w:val="24"/>
        </w:rPr>
        <w:t>He</w:t>
      </w:r>
      <w:r w:rsidR="00001FB1">
        <w:rPr>
          <w:rFonts w:ascii="Times New Roman" w:hAnsi="Times New Roman" w:cs="Times New Roman"/>
          <w:sz w:val="24"/>
          <w:szCs w:val="24"/>
        </w:rPr>
        <w:t xml:space="preserve"> </w:t>
      </w:r>
      <w:r w:rsidR="009713F1">
        <w:rPr>
          <w:rFonts w:ascii="Times New Roman" w:hAnsi="Times New Roman" w:cs="Times New Roman"/>
          <w:sz w:val="24"/>
          <w:szCs w:val="24"/>
        </w:rPr>
        <w:t>said that t</w:t>
      </w:r>
      <w:r w:rsidR="00F51222" w:rsidRPr="00F51222">
        <w:rPr>
          <w:rFonts w:ascii="Times New Roman" w:hAnsi="Times New Roman" w:cs="Times New Roman"/>
          <w:sz w:val="24"/>
          <w:szCs w:val="24"/>
        </w:rPr>
        <w:t xml:space="preserve">he deceased, who was the sole breadwinner, </w:t>
      </w:r>
      <w:r w:rsidR="009713F1">
        <w:rPr>
          <w:rFonts w:ascii="Times New Roman" w:hAnsi="Times New Roman" w:cs="Times New Roman"/>
          <w:sz w:val="24"/>
          <w:szCs w:val="24"/>
        </w:rPr>
        <w:t xml:space="preserve">was </w:t>
      </w:r>
      <w:r w:rsidR="00702D69" w:rsidRPr="00F51222">
        <w:rPr>
          <w:rFonts w:ascii="Times New Roman" w:hAnsi="Times New Roman" w:cs="Times New Roman"/>
          <w:sz w:val="24"/>
          <w:szCs w:val="24"/>
        </w:rPr>
        <w:t>exhibit</w:t>
      </w:r>
      <w:r w:rsidR="00702D69">
        <w:rPr>
          <w:rFonts w:ascii="Times New Roman" w:hAnsi="Times New Roman" w:cs="Times New Roman"/>
          <w:sz w:val="24"/>
          <w:szCs w:val="24"/>
        </w:rPr>
        <w:t>ing</w:t>
      </w:r>
      <w:r w:rsidR="00F51222" w:rsidRPr="00F51222">
        <w:rPr>
          <w:rFonts w:ascii="Times New Roman" w:hAnsi="Times New Roman" w:cs="Times New Roman"/>
          <w:sz w:val="24"/>
          <w:szCs w:val="24"/>
        </w:rPr>
        <w:t xml:space="preserve"> rudeness and stubbornness toward</w:t>
      </w:r>
      <w:r w:rsidR="008566ED">
        <w:rPr>
          <w:rFonts w:ascii="Times New Roman" w:hAnsi="Times New Roman" w:cs="Times New Roman"/>
          <w:sz w:val="24"/>
          <w:szCs w:val="24"/>
        </w:rPr>
        <w:t>s</w:t>
      </w:r>
      <w:r w:rsidR="00F51222" w:rsidRPr="00F51222">
        <w:rPr>
          <w:rFonts w:ascii="Times New Roman" w:hAnsi="Times New Roman" w:cs="Times New Roman"/>
          <w:sz w:val="24"/>
          <w:szCs w:val="24"/>
        </w:rPr>
        <w:t xml:space="preserve"> </w:t>
      </w:r>
      <w:r w:rsidR="009713F1">
        <w:rPr>
          <w:rFonts w:ascii="Times New Roman" w:hAnsi="Times New Roman" w:cs="Times New Roman"/>
          <w:sz w:val="24"/>
          <w:szCs w:val="24"/>
        </w:rPr>
        <w:t>him. T</w:t>
      </w:r>
      <w:r w:rsidR="00F51222" w:rsidRPr="00F51222">
        <w:rPr>
          <w:rFonts w:ascii="Times New Roman" w:hAnsi="Times New Roman" w:cs="Times New Roman"/>
          <w:sz w:val="24"/>
          <w:szCs w:val="24"/>
        </w:rPr>
        <w:t>he accused</w:t>
      </w:r>
      <w:r w:rsidR="008566ED">
        <w:rPr>
          <w:rFonts w:ascii="Times New Roman" w:hAnsi="Times New Roman" w:cs="Times New Roman"/>
          <w:sz w:val="24"/>
          <w:szCs w:val="24"/>
        </w:rPr>
        <w:t xml:space="preserve"> was not working</w:t>
      </w:r>
      <w:r w:rsidR="002D7902">
        <w:rPr>
          <w:rFonts w:ascii="Times New Roman" w:hAnsi="Times New Roman" w:cs="Times New Roman"/>
          <w:sz w:val="24"/>
          <w:szCs w:val="24"/>
        </w:rPr>
        <w:t xml:space="preserve"> at the time</w:t>
      </w:r>
      <w:r w:rsidR="00F51222" w:rsidRPr="00F51222">
        <w:rPr>
          <w:rFonts w:ascii="Times New Roman" w:hAnsi="Times New Roman" w:cs="Times New Roman"/>
          <w:sz w:val="24"/>
          <w:szCs w:val="24"/>
        </w:rPr>
        <w:t xml:space="preserve">. Frustrated, </w:t>
      </w:r>
      <w:r w:rsidR="0091086E">
        <w:rPr>
          <w:rFonts w:ascii="Times New Roman" w:hAnsi="Times New Roman" w:cs="Times New Roman"/>
          <w:sz w:val="24"/>
          <w:szCs w:val="24"/>
        </w:rPr>
        <w:t xml:space="preserve">the accused said that </w:t>
      </w:r>
      <w:r w:rsidR="00F51222" w:rsidRPr="00F51222">
        <w:rPr>
          <w:rFonts w:ascii="Times New Roman" w:hAnsi="Times New Roman" w:cs="Times New Roman"/>
          <w:sz w:val="24"/>
          <w:szCs w:val="24"/>
        </w:rPr>
        <w:t xml:space="preserve">he sought refuge by playing with their child. The witness advised him to continue this coping mechanism. Tragically, before the underlying cause of the accused’s mental illness could be </w:t>
      </w:r>
      <w:r w:rsidR="002D7902">
        <w:rPr>
          <w:rFonts w:ascii="Times New Roman" w:hAnsi="Times New Roman" w:cs="Times New Roman"/>
          <w:sz w:val="24"/>
          <w:szCs w:val="24"/>
        </w:rPr>
        <w:t>established</w:t>
      </w:r>
      <w:r w:rsidR="00F51222" w:rsidRPr="00F51222">
        <w:rPr>
          <w:rFonts w:ascii="Times New Roman" w:hAnsi="Times New Roman" w:cs="Times New Roman"/>
          <w:sz w:val="24"/>
          <w:szCs w:val="24"/>
        </w:rPr>
        <w:t xml:space="preserve">, he </w:t>
      </w:r>
      <w:r w:rsidR="00E54D03">
        <w:rPr>
          <w:rFonts w:ascii="Times New Roman" w:hAnsi="Times New Roman" w:cs="Times New Roman"/>
          <w:sz w:val="24"/>
          <w:szCs w:val="24"/>
        </w:rPr>
        <w:t>killed his wife</w:t>
      </w:r>
      <w:r w:rsidR="00F51222" w:rsidRPr="00F51222">
        <w:rPr>
          <w:rFonts w:ascii="Times New Roman" w:hAnsi="Times New Roman" w:cs="Times New Roman"/>
          <w:sz w:val="24"/>
          <w:szCs w:val="24"/>
        </w:rPr>
        <w:t>.</w:t>
      </w:r>
    </w:p>
    <w:p w14:paraId="02FE87D7" w14:textId="2AFC265F" w:rsidR="00D319BB" w:rsidRDefault="00F00A70" w:rsidP="00527FAC">
      <w:pPr>
        <w:spacing w:after="0" w:line="360" w:lineRule="auto"/>
        <w:ind w:firstLine="720"/>
        <w:jc w:val="both"/>
        <w:rPr>
          <w:rFonts w:ascii="Times New Roman" w:hAnsi="Times New Roman" w:cs="Times New Roman"/>
          <w:sz w:val="24"/>
          <w:szCs w:val="24"/>
        </w:rPr>
      </w:pPr>
      <w:r w:rsidRPr="00F00A70">
        <w:rPr>
          <w:rFonts w:ascii="Times New Roman" w:hAnsi="Times New Roman" w:cs="Times New Roman"/>
          <w:sz w:val="24"/>
          <w:szCs w:val="24"/>
        </w:rPr>
        <w:t>Peter Netsai Rakandwa, a traditional healer residing in Mbare, testified about his encounters with the accused. H</w:t>
      </w:r>
      <w:r w:rsidR="00F55DD2">
        <w:rPr>
          <w:rFonts w:ascii="Times New Roman" w:hAnsi="Times New Roman" w:cs="Times New Roman"/>
          <w:sz w:val="24"/>
          <w:szCs w:val="24"/>
        </w:rPr>
        <w:t xml:space="preserve">e said he has been in </w:t>
      </w:r>
      <w:r w:rsidR="00F7402C">
        <w:rPr>
          <w:rFonts w:ascii="Times New Roman" w:hAnsi="Times New Roman" w:cs="Times New Roman"/>
          <w:sz w:val="24"/>
          <w:szCs w:val="24"/>
        </w:rPr>
        <w:t xml:space="preserve">traditional healing </w:t>
      </w:r>
      <w:r w:rsidRPr="00F00A70">
        <w:rPr>
          <w:rFonts w:ascii="Times New Roman" w:hAnsi="Times New Roman" w:cs="Times New Roman"/>
          <w:sz w:val="24"/>
          <w:szCs w:val="24"/>
        </w:rPr>
        <w:t>for 22 years</w:t>
      </w:r>
      <w:r w:rsidR="00F7402C">
        <w:rPr>
          <w:rFonts w:ascii="Times New Roman" w:hAnsi="Times New Roman" w:cs="Times New Roman"/>
          <w:sz w:val="24"/>
          <w:szCs w:val="24"/>
        </w:rPr>
        <w:t>.</w:t>
      </w:r>
      <w:r w:rsidR="005F05AE">
        <w:rPr>
          <w:rFonts w:ascii="Times New Roman" w:hAnsi="Times New Roman" w:cs="Times New Roman"/>
          <w:sz w:val="24"/>
          <w:szCs w:val="24"/>
        </w:rPr>
        <w:t xml:space="preserve"> </w:t>
      </w:r>
      <w:r w:rsidR="00AB38A4">
        <w:rPr>
          <w:rFonts w:ascii="Times New Roman" w:hAnsi="Times New Roman" w:cs="Times New Roman"/>
          <w:sz w:val="24"/>
          <w:szCs w:val="24"/>
        </w:rPr>
        <w:t xml:space="preserve"> </w:t>
      </w:r>
      <w:r w:rsidR="005F05AE">
        <w:rPr>
          <w:rFonts w:ascii="Times New Roman" w:hAnsi="Times New Roman" w:cs="Times New Roman"/>
          <w:sz w:val="24"/>
          <w:szCs w:val="24"/>
        </w:rPr>
        <w:t xml:space="preserve">He however did not bring </w:t>
      </w:r>
      <w:r w:rsidRPr="00F00A70">
        <w:rPr>
          <w:rFonts w:ascii="Times New Roman" w:hAnsi="Times New Roman" w:cs="Times New Roman"/>
          <w:sz w:val="24"/>
          <w:szCs w:val="24"/>
        </w:rPr>
        <w:t>his certificates from ZINATA</w:t>
      </w:r>
      <w:r w:rsidR="003C274C">
        <w:rPr>
          <w:rFonts w:ascii="Times New Roman" w:hAnsi="Times New Roman" w:cs="Times New Roman"/>
          <w:sz w:val="24"/>
          <w:szCs w:val="24"/>
        </w:rPr>
        <w:t xml:space="preserve"> as no one had asked him to bring them</w:t>
      </w:r>
      <w:r w:rsidRPr="00F00A70">
        <w:rPr>
          <w:rFonts w:ascii="Times New Roman" w:hAnsi="Times New Roman" w:cs="Times New Roman"/>
          <w:sz w:val="24"/>
          <w:szCs w:val="24"/>
        </w:rPr>
        <w:t>.</w:t>
      </w:r>
      <w:r w:rsidR="003C274C">
        <w:rPr>
          <w:rFonts w:ascii="Times New Roman" w:hAnsi="Times New Roman" w:cs="Times New Roman"/>
          <w:sz w:val="24"/>
          <w:szCs w:val="24"/>
        </w:rPr>
        <w:t xml:space="preserve"> He said that </w:t>
      </w:r>
      <w:r w:rsidR="00640D7A">
        <w:rPr>
          <w:rFonts w:ascii="Times New Roman" w:hAnsi="Times New Roman" w:cs="Times New Roman"/>
          <w:sz w:val="24"/>
          <w:szCs w:val="24"/>
        </w:rPr>
        <w:t>when t</w:t>
      </w:r>
      <w:r w:rsidRPr="00F00A70">
        <w:rPr>
          <w:rFonts w:ascii="Times New Roman" w:hAnsi="Times New Roman" w:cs="Times New Roman"/>
          <w:sz w:val="24"/>
          <w:szCs w:val="24"/>
        </w:rPr>
        <w:t>he accused</w:t>
      </w:r>
      <w:r w:rsidR="00640D7A">
        <w:rPr>
          <w:rFonts w:ascii="Times New Roman" w:hAnsi="Times New Roman" w:cs="Times New Roman"/>
          <w:sz w:val="24"/>
          <w:szCs w:val="24"/>
        </w:rPr>
        <w:t xml:space="preserve"> was </w:t>
      </w:r>
      <w:r w:rsidRPr="00F00A70">
        <w:rPr>
          <w:rFonts w:ascii="Times New Roman" w:hAnsi="Times New Roman" w:cs="Times New Roman"/>
          <w:sz w:val="24"/>
          <w:szCs w:val="24"/>
        </w:rPr>
        <w:t>brought to him by his family</w:t>
      </w:r>
      <w:r w:rsidR="007C07F9">
        <w:rPr>
          <w:rFonts w:ascii="Times New Roman" w:hAnsi="Times New Roman" w:cs="Times New Roman"/>
          <w:sz w:val="24"/>
          <w:szCs w:val="24"/>
        </w:rPr>
        <w:t xml:space="preserve"> in 2023</w:t>
      </w:r>
      <w:r w:rsidRPr="00F00A70">
        <w:rPr>
          <w:rFonts w:ascii="Times New Roman" w:hAnsi="Times New Roman" w:cs="Times New Roman"/>
          <w:sz w:val="24"/>
          <w:szCs w:val="24"/>
        </w:rPr>
        <w:t>,</w:t>
      </w:r>
      <w:r w:rsidR="00B07BDD">
        <w:rPr>
          <w:rFonts w:ascii="Times New Roman" w:hAnsi="Times New Roman" w:cs="Times New Roman"/>
          <w:sz w:val="24"/>
          <w:szCs w:val="24"/>
        </w:rPr>
        <w:t xml:space="preserve"> he</w:t>
      </w:r>
      <w:r w:rsidRPr="00F00A70">
        <w:rPr>
          <w:rFonts w:ascii="Times New Roman" w:hAnsi="Times New Roman" w:cs="Times New Roman"/>
          <w:sz w:val="24"/>
          <w:szCs w:val="24"/>
        </w:rPr>
        <w:t xml:space="preserve"> exhibited signs of mental distress</w:t>
      </w:r>
      <w:r w:rsidR="00B07BDD">
        <w:rPr>
          <w:rFonts w:ascii="Times New Roman" w:hAnsi="Times New Roman" w:cs="Times New Roman"/>
          <w:sz w:val="24"/>
          <w:szCs w:val="24"/>
        </w:rPr>
        <w:t>.</w:t>
      </w:r>
      <w:r w:rsidR="00AB38A4">
        <w:rPr>
          <w:rFonts w:ascii="Times New Roman" w:hAnsi="Times New Roman" w:cs="Times New Roman"/>
          <w:sz w:val="24"/>
          <w:szCs w:val="24"/>
        </w:rPr>
        <w:t xml:space="preserve"> </w:t>
      </w:r>
      <w:r w:rsidR="00B07BDD">
        <w:rPr>
          <w:rFonts w:ascii="Times New Roman" w:hAnsi="Times New Roman" w:cs="Times New Roman"/>
          <w:sz w:val="24"/>
          <w:szCs w:val="24"/>
        </w:rPr>
        <w:t xml:space="preserve"> He was tied and </w:t>
      </w:r>
      <w:r w:rsidRPr="00F00A70">
        <w:rPr>
          <w:rFonts w:ascii="Times New Roman" w:hAnsi="Times New Roman" w:cs="Times New Roman"/>
          <w:sz w:val="24"/>
          <w:szCs w:val="24"/>
        </w:rPr>
        <w:t xml:space="preserve">his tongue </w:t>
      </w:r>
      <w:r w:rsidR="00A3037E">
        <w:rPr>
          <w:rFonts w:ascii="Times New Roman" w:hAnsi="Times New Roman" w:cs="Times New Roman"/>
          <w:sz w:val="24"/>
          <w:szCs w:val="24"/>
        </w:rPr>
        <w:t xml:space="preserve">was </w:t>
      </w:r>
      <w:r w:rsidRPr="00F00A70">
        <w:rPr>
          <w:rFonts w:ascii="Times New Roman" w:hAnsi="Times New Roman" w:cs="Times New Roman"/>
          <w:sz w:val="24"/>
          <w:szCs w:val="24"/>
        </w:rPr>
        <w:t xml:space="preserve">protruding </w:t>
      </w:r>
      <w:r w:rsidR="00A3037E">
        <w:rPr>
          <w:rFonts w:ascii="Times New Roman" w:hAnsi="Times New Roman" w:cs="Times New Roman"/>
          <w:sz w:val="24"/>
          <w:szCs w:val="24"/>
        </w:rPr>
        <w:t xml:space="preserve">from his mouth </w:t>
      </w:r>
      <w:r w:rsidRPr="00F00A70">
        <w:rPr>
          <w:rFonts w:ascii="Times New Roman" w:hAnsi="Times New Roman" w:cs="Times New Roman"/>
          <w:sz w:val="24"/>
          <w:szCs w:val="24"/>
        </w:rPr>
        <w:t xml:space="preserve">and swollen. Peter assisted him, and the swelling subsided. </w:t>
      </w:r>
      <w:r w:rsidR="00AB38A4">
        <w:rPr>
          <w:rFonts w:ascii="Times New Roman" w:hAnsi="Times New Roman" w:cs="Times New Roman"/>
          <w:sz w:val="24"/>
          <w:szCs w:val="24"/>
        </w:rPr>
        <w:t xml:space="preserve"> </w:t>
      </w:r>
      <w:r w:rsidR="006D60D6">
        <w:rPr>
          <w:rFonts w:ascii="Times New Roman" w:hAnsi="Times New Roman" w:cs="Times New Roman"/>
          <w:sz w:val="24"/>
          <w:szCs w:val="24"/>
        </w:rPr>
        <w:t xml:space="preserve">The tongue went back to normal. </w:t>
      </w:r>
      <w:r w:rsidR="00AB38A4">
        <w:rPr>
          <w:rFonts w:ascii="Times New Roman" w:hAnsi="Times New Roman" w:cs="Times New Roman"/>
          <w:sz w:val="24"/>
          <w:szCs w:val="24"/>
        </w:rPr>
        <w:t xml:space="preserve"> </w:t>
      </w:r>
      <w:r w:rsidRPr="00F00A70">
        <w:rPr>
          <w:rFonts w:ascii="Times New Roman" w:hAnsi="Times New Roman" w:cs="Times New Roman"/>
          <w:sz w:val="24"/>
          <w:szCs w:val="24"/>
        </w:rPr>
        <w:t xml:space="preserve">The accused sought Peter’s help three times: twice with his family and once alone. </w:t>
      </w:r>
      <w:r w:rsidR="00AB38A4">
        <w:rPr>
          <w:rFonts w:ascii="Times New Roman" w:hAnsi="Times New Roman" w:cs="Times New Roman"/>
          <w:sz w:val="24"/>
          <w:szCs w:val="24"/>
        </w:rPr>
        <w:t xml:space="preserve"> </w:t>
      </w:r>
      <w:r w:rsidRPr="00F00A70">
        <w:rPr>
          <w:rFonts w:ascii="Times New Roman" w:hAnsi="Times New Roman" w:cs="Times New Roman"/>
          <w:sz w:val="24"/>
          <w:szCs w:val="24"/>
        </w:rPr>
        <w:t xml:space="preserve">Peter attributed the mental illness to </w:t>
      </w:r>
      <w:r w:rsidR="007755AB">
        <w:rPr>
          <w:rFonts w:ascii="Times New Roman" w:hAnsi="Times New Roman" w:cs="Times New Roman"/>
          <w:sz w:val="24"/>
          <w:szCs w:val="24"/>
        </w:rPr>
        <w:t>some</w:t>
      </w:r>
      <w:r w:rsidRPr="00F00A70">
        <w:rPr>
          <w:rFonts w:ascii="Times New Roman" w:hAnsi="Times New Roman" w:cs="Times New Roman"/>
          <w:sz w:val="24"/>
          <w:szCs w:val="24"/>
        </w:rPr>
        <w:t xml:space="preserve"> spirits, noting that the accused’s younger brother also suffered from a similar </w:t>
      </w:r>
      <w:r w:rsidRPr="00F00A70">
        <w:rPr>
          <w:rFonts w:ascii="Times New Roman" w:hAnsi="Times New Roman" w:cs="Times New Roman"/>
          <w:sz w:val="24"/>
          <w:szCs w:val="24"/>
        </w:rPr>
        <w:lastRenderedPageBreak/>
        <w:t>condition.</w:t>
      </w:r>
      <w:r w:rsidR="00C052C2" w:rsidRPr="00C052C2">
        <w:rPr>
          <w:rFonts w:ascii="Roboto" w:hAnsi="Roboto"/>
          <w:color w:val="111111"/>
          <w:shd w:val="clear" w:color="auto" w:fill="FFFFFF"/>
        </w:rPr>
        <w:t xml:space="preserve"> </w:t>
      </w:r>
      <w:r w:rsidR="00C052C2" w:rsidRPr="00C052C2">
        <w:rPr>
          <w:rFonts w:ascii="Times New Roman" w:hAnsi="Times New Roman" w:cs="Times New Roman"/>
          <w:sz w:val="24"/>
          <w:szCs w:val="24"/>
        </w:rPr>
        <w:t xml:space="preserve">The witness, Peter Netsai Rakandwa, </w:t>
      </w:r>
      <w:r w:rsidR="00ED46E5">
        <w:rPr>
          <w:rFonts w:ascii="Times New Roman" w:hAnsi="Times New Roman" w:cs="Times New Roman"/>
          <w:sz w:val="24"/>
          <w:szCs w:val="24"/>
        </w:rPr>
        <w:t xml:space="preserve">said he </w:t>
      </w:r>
      <w:r w:rsidR="00C052C2" w:rsidRPr="00C052C2">
        <w:rPr>
          <w:rFonts w:ascii="Times New Roman" w:hAnsi="Times New Roman" w:cs="Times New Roman"/>
          <w:sz w:val="24"/>
          <w:szCs w:val="24"/>
        </w:rPr>
        <w:t>provided assistance to both the accused and his younger brother, who suffer from mental illness.</w:t>
      </w:r>
      <w:r w:rsidR="00ED46E5">
        <w:rPr>
          <w:rFonts w:ascii="Times New Roman" w:hAnsi="Times New Roman" w:cs="Times New Roman"/>
          <w:sz w:val="24"/>
          <w:szCs w:val="24"/>
        </w:rPr>
        <w:t xml:space="preserve"> </w:t>
      </w:r>
      <w:r w:rsidR="00AB38A4">
        <w:rPr>
          <w:rFonts w:ascii="Times New Roman" w:hAnsi="Times New Roman" w:cs="Times New Roman"/>
          <w:sz w:val="24"/>
          <w:szCs w:val="24"/>
        </w:rPr>
        <w:t xml:space="preserve"> </w:t>
      </w:r>
      <w:r w:rsidR="008B1140">
        <w:rPr>
          <w:rFonts w:ascii="Times New Roman" w:hAnsi="Times New Roman" w:cs="Times New Roman"/>
          <w:sz w:val="24"/>
          <w:szCs w:val="24"/>
        </w:rPr>
        <w:t>He said the accused’s young brother was brought to him much later after the accused.</w:t>
      </w:r>
      <w:r w:rsidR="00AB38A4">
        <w:rPr>
          <w:rFonts w:ascii="Times New Roman" w:hAnsi="Times New Roman" w:cs="Times New Roman"/>
          <w:sz w:val="24"/>
          <w:szCs w:val="24"/>
        </w:rPr>
        <w:t xml:space="preserve"> </w:t>
      </w:r>
      <w:r w:rsidR="00C052C2" w:rsidRPr="00C052C2">
        <w:rPr>
          <w:rFonts w:ascii="Times New Roman" w:hAnsi="Times New Roman" w:cs="Times New Roman"/>
          <w:sz w:val="24"/>
          <w:szCs w:val="24"/>
        </w:rPr>
        <w:t xml:space="preserve"> </w:t>
      </w:r>
      <w:r w:rsidR="009B76C6">
        <w:rPr>
          <w:rFonts w:ascii="Times New Roman" w:hAnsi="Times New Roman" w:cs="Times New Roman"/>
          <w:sz w:val="24"/>
          <w:szCs w:val="24"/>
        </w:rPr>
        <w:t>He said that</w:t>
      </w:r>
      <w:r w:rsidR="00C052C2" w:rsidRPr="00C052C2">
        <w:rPr>
          <w:rFonts w:ascii="Times New Roman" w:hAnsi="Times New Roman" w:cs="Times New Roman"/>
          <w:sz w:val="24"/>
          <w:szCs w:val="24"/>
        </w:rPr>
        <w:t xml:space="preserve"> their healing remains incomplete due to the family’s failure to pay the required compensation</w:t>
      </w:r>
      <w:r w:rsidR="0094255D">
        <w:rPr>
          <w:rFonts w:ascii="Times New Roman" w:hAnsi="Times New Roman" w:cs="Times New Roman"/>
          <w:sz w:val="24"/>
          <w:szCs w:val="24"/>
        </w:rPr>
        <w:t xml:space="preserve"> in the family</w:t>
      </w:r>
      <w:r w:rsidR="00C052C2" w:rsidRPr="00C052C2">
        <w:rPr>
          <w:rFonts w:ascii="Times New Roman" w:hAnsi="Times New Roman" w:cs="Times New Roman"/>
          <w:sz w:val="24"/>
          <w:szCs w:val="24"/>
        </w:rPr>
        <w:t xml:space="preserve">. </w:t>
      </w:r>
      <w:r w:rsidR="00AB38A4">
        <w:rPr>
          <w:rFonts w:ascii="Times New Roman" w:hAnsi="Times New Roman" w:cs="Times New Roman"/>
          <w:sz w:val="24"/>
          <w:szCs w:val="24"/>
        </w:rPr>
        <w:t xml:space="preserve"> </w:t>
      </w:r>
      <w:r w:rsidR="00C052C2" w:rsidRPr="00C052C2">
        <w:rPr>
          <w:rFonts w:ascii="Times New Roman" w:hAnsi="Times New Roman" w:cs="Times New Roman"/>
          <w:sz w:val="24"/>
          <w:szCs w:val="24"/>
        </w:rPr>
        <w:t>When asked about a medical doctor’s assertion that the accused’s mental illness resulted from drug abuse, Peter acknowledged that he once reprimanded the accused for smoking cannabis (dagga)</w:t>
      </w:r>
      <w:r w:rsidR="004B73C7">
        <w:rPr>
          <w:rFonts w:ascii="Times New Roman" w:hAnsi="Times New Roman" w:cs="Times New Roman"/>
          <w:sz w:val="24"/>
          <w:szCs w:val="24"/>
        </w:rPr>
        <w:t xml:space="preserve"> </w:t>
      </w:r>
      <w:r w:rsidR="002258CB">
        <w:rPr>
          <w:rFonts w:ascii="Times New Roman" w:hAnsi="Times New Roman" w:cs="Times New Roman"/>
          <w:sz w:val="24"/>
          <w:szCs w:val="24"/>
        </w:rPr>
        <w:t>at his place when he came for treatment</w:t>
      </w:r>
      <w:r w:rsidR="00C052C2" w:rsidRPr="00C052C2">
        <w:rPr>
          <w:rFonts w:ascii="Times New Roman" w:hAnsi="Times New Roman" w:cs="Times New Roman"/>
          <w:sz w:val="24"/>
          <w:szCs w:val="24"/>
        </w:rPr>
        <w:t>.</w:t>
      </w:r>
      <w:r w:rsidR="00AB38A4">
        <w:rPr>
          <w:rFonts w:ascii="Times New Roman" w:hAnsi="Times New Roman" w:cs="Times New Roman"/>
          <w:sz w:val="24"/>
          <w:szCs w:val="24"/>
        </w:rPr>
        <w:t xml:space="preserve"> </w:t>
      </w:r>
      <w:r w:rsidR="00C052C2" w:rsidRPr="00C052C2">
        <w:rPr>
          <w:rFonts w:ascii="Times New Roman" w:hAnsi="Times New Roman" w:cs="Times New Roman"/>
          <w:sz w:val="24"/>
          <w:szCs w:val="24"/>
        </w:rPr>
        <w:t xml:space="preserve"> </w:t>
      </w:r>
      <w:r w:rsidR="002C2464">
        <w:rPr>
          <w:rFonts w:ascii="Times New Roman" w:hAnsi="Times New Roman" w:cs="Times New Roman"/>
          <w:sz w:val="24"/>
          <w:szCs w:val="24"/>
        </w:rPr>
        <w:t xml:space="preserve">He said he had to </w:t>
      </w:r>
      <w:r w:rsidR="00C052C2" w:rsidRPr="00C052C2">
        <w:rPr>
          <w:rFonts w:ascii="Times New Roman" w:hAnsi="Times New Roman" w:cs="Times New Roman"/>
          <w:sz w:val="24"/>
          <w:szCs w:val="24"/>
        </w:rPr>
        <w:t xml:space="preserve">intervene and disallow </w:t>
      </w:r>
      <w:r w:rsidR="002C2464">
        <w:rPr>
          <w:rFonts w:ascii="Times New Roman" w:hAnsi="Times New Roman" w:cs="Times New Roman"/>
          <w:sz w:val="24"/>
          <w:szCs w:val="24"/>
        </w:rPr>
        <w:t>him from smoking</w:t>
      </w:r>
      <w:r w:rsidR="0095356A">
        <w:rPr>
          <w:rFonts w:ascii="Times New Roman" w:hAnsi="Times New Roman" w:cs="Times New Roman"/>
          <w:sz w:val="24"/>
          <w:szCs w:val="24"/>
        </w:rPr>
        <w:t xml:space="preserve">. </w:t>
      </w:r>
      <w:r w:rsidR="00DC2B46" w:rsidRPr="00DC2B46">
        <w:rPr>
          <w:rFonts w:ascii="Times New Roman" w:hAnsi="Times New Roman" w:cs="Times New Roman"/>
          <w:sz w:val="24"/>
          <w:szCs w:val="24"/>
        </w:rPr>
        <w:t>During cross-examination, the witness explained that the accused visited him alone on the third occasion because he was feeling better. The purpose of this visit was to obtain a resupply of snuff. Remarkably, the accused arrived with a child, driving, and appeared normal. He even brought beer as a gesture.</w:t>
      </w:r>
      <w:r w:rsidR="00366307">
        <w:rPr>
          <w:rFonts w:ascii="Times New Roman" w:hAnsi="Times New Roman" w:cs="Times New Roman"/>
          <w:sz w:val="24"/>
          <w:szCs w:val="24"/>
        </w:rPr>
        <w:t xml:space="preserve"> He had no recollection of </w:t>
      </w:r>
      <w:r w:rsidR="00F44191">
        <w:rPr>
          <w:rFonts w:ascii="Times New Roman" w:hAnsi="Times New Roman" w:cs="Times New Roman"/>
          <w:sz w:val="24"/>
          <w:szCs w:val="24"/>
        </w:rPr>
        <w:t>the dates when the accused had visited him</w:t>
      </w:r>
      <w:r w:rsidR="000B2958">
        <w:rPr>
          <w:rFonts w:ascii="Times New Roman" w:hAnsi="Times New Roman" w:cs="Times New Roman"/>
          <w:sz w:val="24"/>
          <w:szCs w:val="24"/>
        </w:rPr>
        <w:t>. He was however certain that this h</w:t>
      </w:r>
      <w:r w:rsidR="009F4779">
        <w:rPr>
          <w:rFonts w:ascii="Times New Roman" w:hAnsi="Times New Roman" w:cs="Times New Roman"/>
          <w:sz w:val="24"/>
          <w:szCs w:val="24"/>
        </w:rPr>
        <w:t xml:space="preserve">ad happened before June 2023. </w:t>
      </w:r>
      <w:r w:rsidR="00AB38A4">
        <w:rPr>
          <w:rFonts w:ascii="Times New Roman" w:hAnsi="Times New Roman" w:cs="Times New Roman"/>
          <w:sz w:val="24"/>
          <w:szCs w:val="24"/>
        </w:rPr>
        <w:t xml:space="preserve"> </w:t>
      </w:r>
      <w:r w:rsidR="00FF2809">
        <w:rPr>
          <w:rFonts w:ascii="Times New Roman" w:hAnsi="Times New Roman" w:cs="Times New Roman"/>
          <w:sz w:val="24"/>
          <w:szCs w:val="24"/>
        </w:rPr>
        <w:t xml:space="preserve">It is the accused’s family </w:t>
      </w:r>
      <w:r w:rsidR="001B53AA">
        <w:rPr>
          <w:rFonts w:ascii="Times New Roman" w:hAnsi="Times New Roman" w:cs="Times New Roman"/>
          <w:sz w:val="24"/>
          <w:szCs w:val="24"/>
        </w:rPr>
        <w:t>who told the witness that the accused had killed his wife and by the time he was told this, the accused had long st</w:t>
      </w:r>
      <w:r w:rsidR="00731C5A">
        <w:rPr>
          <w:rFonts w:ascii="Times New Roman" w:hAnsi="Times New Roman" w:cs="Times New Roman"/>
          <w:sz w:val="24"/>
          <w:szCs w:val="24"/>
        </w:rPr>
        <w:t xml:space="preserve">opped coming for treatment. The </w:t>
      </w:r>
      <w:r w:rsidR="00C95C8C">
        <w:rPr>
          <w:rFonts w:ascii="Times New Roman" w:hAnsi="Times New Roman" w:cs="Times New Roman"/>
          <w:sz w:val="24"/>
          <w:szCs w:val="24"/>
        </w:rPr>
        <w:t xml:space="preserve">witness said that he had assumed that the accused had healed. </w:t>
      </w:r>
    </w:p>
    <w:p w14:paraId="0B4F6641" w14:textId="07E54E6E" w:rsidR="00056C21" w:rsidRPr="00D319BB" w:rsidRDefault="00056C21" w:rsidP="00D319BB">
      <w:pPr>
        <w:spacing w:after="0" w:line="360" w:lineRule="auto"/>
        <w:jc w:val="both"/>
        <w:rPr>
          <w:rFonts w:ascii="Times New Roman" w:hAnsi="Times New Roman" w:cs="Times New Roman"/>
          <w:sz w:val="24"/>
          <w:szCs w:val="24"/>
        </w:rPr>
      </w:pPr>
      <w:r w:rsidRPr="00671758">
        <w:rPr>
          <w:rFonts w:ascii="Times New Roman" w:hAnsi="Times New Roman" w:cs="Times New Roman"/>
          <w:i/>
          <w:iCs/>
          <w:sz w:val="24"/>
          <w:szCs w:val="24"/>
        </w:rPr>
        <w:t>Analysis of evidence</w:t>
      </w:r>
    </w:p>
    <w:p w14:paraId="47AA722A" w14:textId="2658C961" w:rsidR="00272A64" w:rsidRPr="00671758" w:rsidRDefault="00056C21" w:rsidP="00671758">
      <w:pPr>
        <w:spacing w:after="0" w:line="360" w:lineRule="auto"/>
        <w:jc w:val="both"/>
        <w:rPr>
          <w:rFonts w:ascii="Times New Roman" w:hAnsi="Times New Roman" w:cs="Times New Roman"/>
          <w:sz w:val="24"/>
          <w:szCs w:val="24"/>
        </w:rPr>
      </w:pPr>
      <w:r w:rsidRPr="00671758">
        <w:rPr>
          <w:rFonts w:ascii="Times New Roman" w:hAnsi="Times New Roman" w:cs="Times New Roman"/>
          <w:sz w:val="24"/>
          <w:szCs w:val="24"/>
        </w:rPr>
        <w:tab/>
      </w:r>
      <w:r w:rsidR="00392074" w:rsidRPr="00392074">
        <w:rPr>
          <w:rFonts w:ascii="Times New Roman" w:hAnsi="Times New Roman" w:cs="Times New Roman"/>
          <w:sz w:val="24"/>
          <w:szCs w:val="24"/>
        </w:rPr>
        <w:t>The undisputed facts reveal that the accused struck the deceased with a deformed iron bar, resulting in fatal injuries. The critical question is whether the accused was mentally disordered at the time of this act.</w:t>
      </w:r>
      <w:r w:rsidR="00AB38A4">
        <w:rPr>
          <w:rFonts w:ascii="Times New Roman" w:hAnsi="Times New Roman" w:cs="Times New Roman"/>
          <w:sz w:val="24"/>
          <w:szCs w:val="24"/>
        </w:rPr>
        <w:t xml:space="preserve"> </w:t>
      </w:r>
      <w:r w:rsidR="00392074" w:rsidRPr="00392074">
        <w:rPr>
          <w:rFonts w:ascii="Times New Roman" w:hAnsi="Times New Roman" w:cs="Times New Roman"/>
          <w:sz w:val="24"/>
          <w:szCs w:val="24"/>
        </w:rPr>
        <w:t xml:space="preserve"> Section 22</w:t>
      </w:r>
      <w:r w:rsidR="00D453D0">
        <w:rPr>
          <w:rFonts w:ascii="Times New Roman" w:hAnsi="Times New Roman" w:cs="Times New Roman"/>
          <w:sz w:val="24"/>
          <w:szCs w:val="24"/>
        </w:rPr>
        <w:t>7</w:t>
      </w:r>
      <w:r w:rsidR="00392074" w:rsidRPr="00392074">
        <w:rPr>
          <w:rFonts w:ascii="Times New Roman" w:hAnsi="Times New Roman" w:cs="Times New Roman"/>
          <w:sz w:val="24"/>
          <w:szCs w:val="24"/>
        </w:rPr>
        <w:t xml:space="preserve"> of the Criminal Law Code specifically addresses mental disorder during the commission of a crime.</w:t>
      </w:r>
      <w:r w:rsidR="00392074">
        <w:rPr>
          <w:rFonts w:ascii="Times New Roman" w:hAnsi="Times New Roman" w:cs="Times New Roman"/>
          <w:sz w:val="24"/>
          <w:szCs w:val="24"/>
        </w:rPr>
        <w:t xml:space="preserve"> </w:t>
      </w:r>
      <w:r w:rsidR="00AF6E58" w:rsidRPr="00671758">
        <w:rPr>
          <w:rFonts w:ascii="Times New Roman" w:hAnsi="Times New Roman" w:cs="Times New Roman"/>
          <w:sz w:val="24"/>
          <w:szCs w:val="24"/>
        </w:rPr>
        <w:t>The provision reads as follows:</w:t>
      </w:r>
    </w:p>
    <w:p w14:paraId="1861DB87" w14:textId="532D385C" w:rsidR="00AF6E58" w:rsidRPr="00272A64" w:rsidRDefault="00AB38A4" w:rsidP="00272A64">
      <w:pPr>
        <w:spacing w:after="0" w:line="240" w:lineRule="auto"/>
        <w:ind w:left="420" w:firstLine="720"/>
        <w:jc w:val="both"/>
        <w:rPr>
          <w:rFonts w:ascii="Times New Roman" w:hAnsi="Times New Roman" w:cs="Times New Roman"/>
          <w:b/>
          <w:bCs/>
        </w:rPr>
      </w:pPr>
      <w:r>
        <w:rPr>
          <w:rFonts w:ascii="Times New Roman" w:hAnsi="Times New Roman" w:cs="Times New Roman"/>
          <w:b/>
          <w:bCs/>
        </w:rPr>
        <w:t>“</w:t>
      </w:r>
      <w:r w:rsidR="00AF6E58" w:rsidRPr="00272A64">
        <w:rPr>
          <w:rFonts w:ascii="Times New Roman" w:hAnsi="Times New Roman" w:cs="Times New Roman"/>
          <w:b/>
          <w:bCs/>
        </w:rPr>
        <w:t>Mental disorder at time of commission of crime</w:t>
      </w:r>
    </w:p>
    <w:p w14:paraId="775A000F" w14:textId="3AB35688" w:rsidR="00B859CA" w:rsidRDefault="00AF6E58" w:rsidP="00B859CA">
      <w:pPr>
        <w:pStyle w:val="ListParagraph"/>
        <w:numPr>
          <w:ilvl w:val="0"/>
          <w:numId w:val="1"/>
        </w:numPr>
        <w:spacing w:after="0" w:line="240" w:lineRule="auto"/>
        <w:jc w:val="both"/>
        <w:rPr>
          <w:rFonts w:ascii="Times New Roman" w:hAnsi="Times New Roman" w:cs="Times New Roman"/>
        </w:rPr>
      </w:pPr>
      <w:r w:rsidRPr="00272A64">
        <w:rPr>
          <w:rFonts w:ascii="Times New Roman" w:hAnsi="Times New Roman" w:cs="Times New Roman"/>
        </w:rPr>
        <w:t>The fact that a person charged with a crime was suffering from a mental disorder or defect when the person did or omitted to do anything which is an essential element of the crime charged shall be a complete defence to the charge if the mental disorder or defect made him or her</w:t>
      </w:r>
      <w:r w:rsidRPr="00272A64">
        <w:rPr>
          <w:rFonts w:ascii="Times New Roman" w:hAnsi="Times New Roman" w:cs="Times New Roman"/>
        </w:rPr>
        <w:sym w:font="Symbol" w:char="F0BE"/>
      </w:r>
      <w:r w:rsidRPr="00272A64">
        <w:rPr>
          <w:rFonts w:ascii="Times New Roman" w:hAnsi="Times New Roman" w:cs="Times New Roman"/>
        </w:rPr>
        <w:t xml:space="preserve">  </w:t>
      </w:r>
    </w:p>
    <w:p w14:paraId="0AE6E4CE" w14:textId="77777777" w:rsidR="00B859CA" w:rsidRDefault="00AF6E58" w:rsidP="00B859CA">
      <w:pPr>
        <w:pStyle w:val="ListParagraph"/>
        <w:numPr>
          <w:ilvl w:val="0"/>
          <w:numId w:val="5"/>
        </w:numPr>
        <w:spacing w:after="0" w:line="240" w:lineRule="auto"/>
        <w:jc w:val="both"/>
        <w:rPr>
          <w:rFonts w:ascii="Times New Roman" w:hAnsi="Times New Roman" w:cs="Times New Roman"/>
        </w:rPr>
      </w:pPr>
      <w:r w:rsidRPr="00B859CA">
        <w:rPr>
          <w:rFonts w:ascii="Times New Roman" w:hAnsi="Times New Roman" w:cs="Times New Roman"/>
        </w:rPr>
        <w:t xml:space="preserve">incapable of appreciating the nature of his or her conduct, or that his or her conduct was unlawful, or both; or </w:t>
      </w:r>
    </w:p>
    <w:p w14:paraId="4E4E7414" w14:textId="5F61B98C" w:rsidR="0053565C" w:rsidRDefault="00AF6E58" w:rsidP="0053565C">
      <w:pPr>
        <w:pStyle w:val="ListParagraph"/>
        <w:numPr>
          <w:ilvl w:val="0"/>
          <w:numId w:val="5"/>
        </w:numPr>
        <w:spacing w:after="0" w:line="240" w:lineRule="auto"/>
        <w:jc w:val="both"/>
        <w:rPr>
          <w:rFonts w:ascii="Times New Roman" w:hAnsi="Times New Roman" w:cs="Times New Roman"/>
        </w:rPr>
      </w:pPr>
      <w:r w:rsidRPr="00B859CA">
        <w:rPr>
          <w:rFonts w:ascii="Times New Roman" w:hAnsi="Times New Roman" w:cs="Times New Roman"/>
        </w:rPr>
        <w:t xml:space="preserve">incapable, notwithstanding that he or she appreciated the nature of his or her </w:t>
      </w:r>
      <w:r w:rsidR="00AB38A4" w:rsidRPr="00B859CA">
        <w:rPr>
          <w:rFonts w:ascii="Times New Roman" w:hAnsi="Times New Roman" w:cs="Times New Roman"/>
        </w:rPr>
        <w:t xml:space="preserve">conduct,  </w:t>
      </w:r>
      <w:r w:rsidR="00B859CA" w:rsidRPr="00B859CA">
        <w:rPr>
          <w:rFonts w:ascii="Times New Roman" w:hAnsi="Times New Roman" w:cs="Times New Roman"/>
        </w:rPr>
        <w:t xml:space="preserve"> </w:t>
      </w:r>
      <w:r w:rsidRPr="00B859CA">
        <w:rPr>
          <w:rFonts w:ascii="Times New Roman" w:hAnsi="Times New Roman" w:cs="Times New Roman"/>
        </w:rPr>
        <w:t>or that his or her conduct was unlawful, or both, of acting in accordance with such an appreciation.</w:t>
      </w:r>
    </w:p>
    <w:p w14:paraId="56C24889" w14:textId="2DA4FE03" w:rsidR="00AF6E58" w:rsidRPr="00B30E49" w:rsidRDefault="00AF6E58" w:rsidP="00B30E49">
      <w:pPr>
        <w:pStyle w:val="ListParagraph"/>
        <w:numPr>
          <w:ilvl w:val="0"/>
          <w:numId w:val="1"/>
        </w:numPr>
        <w:spacing w:after="0" w:line="240" w:lineRule="auto"/>
        <w:jc w:val="both"/>
        <w:rPr>
          <w:rFonts w:ascii="Times New Roman" w:hAnsi="Times New Roman" w:cs="Times New Roman"/>
        </w:rPr>
      </w:pPr>
      <w:r w:rsidRPr="00F272BC">
        <w:rPr>
          <w:rFonts w:ascii="Times New Roman" w:hAnsi="Times New Roman" w:cs="Times New Roman"/>
        </w:rPr>
        <w:t xml:space="preserve">For the purposes of subsection (1), the cause and duration of the mental disorder or defect shall be immaterial. </w:t>
      </w:r>
    </w:p>
    <w:p w14:paraId="4C0B7962" w14:textId="699E3D6E" w:rsidR="008070BA" w:rsidRPr="00272A64" w:rsidRDefault="00AF6E58" w:rsidP="00F272BC">
      <w:pPr>
        <w:pStyle w:val="ListParagraph"/>
        <w:numPr>
          <w:ilvl w:val="0"/>
          <w:numId w:val="1"/>
        </w:numPr>
        <w:spacing w:after="0" w:line="240" w:lineRule="auto"/>
        <w:jc w:val="both"/>
        <w:rPr>
          <w:rFonts w:ascii="Times New Roman" w:hAnsi="Times New Roman" w:cs="Times New Roman"/>
        </w:rPr>
      </w:pPr>
      <w:r w:rsidRPr="00272A64">
        <w:rPr>
          <w:rFonts w:ascii="Times New Roman" w:hAnsi="Times New Roman" w:cs="Times New Roman"/>
        </w:rPr>
        <w:t xml:space="preserve"> Subsection (1) shall not apply to a mental disorder or defect which is neither permanent   nor long-lasting, suffered by a person as a result of voluntary intoxication as defined in section two hundred and nineteen.</w:t>
      </w:r>
      <w:r w:rsidR="00AB38A4">
        <w:rPr>
          <w:rFonts w:ascii="Times New Roman" w:hAnsi="Times New Roman" w:cs="Times New Roman"/>
        </w:rPr>
        <w:t>”</w:t>
      </w:r>
    </w:p>
    <w:p w14:paraId="57663F0C" w14:textId="77777777" w:rsidR="008070BA" w:rsidRPr="00272A64" w:rsidRDefault="008070BA" w:rsidP="00272A64">
      <w:pPr>
        <w:pStyle w:val="ListParagraph"/>
        <w:spacing w:after="0" w:line="240" w:lineRule="auto"/>
        <w:ind w:left="1140"/>
        <w:jc w:val="both"/>
        <w:rPr>
          <w:rFonts w:ascii="Times New Roman" w:hAnsi="Times New Roman" w:cs="Times New Roman"/>
        </w:rPr>
      </w:pPr>
    </w:p>
    <w:p w14:paraId="48D860E9" w14:textId="43181769" w:rsidR="00280B8D" w:rsidRPr="00280B8D" w:rsidRDefault="00A93BBF" w:rsidP="00476C7B">
      <w:pPr>
        <w:spacing w:after="0" w:line="360" w:lineRule="auto"/>
        <w:ind w:firstLine="720"/>
        <w:jc w:val="both"/>
        <w:rPr>
          <w:rFonts w:ascii="Times New Roman" w:hAnsi="Times New Roman" w:cs="Times New Roman"/>
          <w:sz w:val="24"/>
          <w:szCs w:val="24"/>
          <w:lang w:val="en-ZA"/>
        </w:rPr>
      </w:pPr>
      <w:r w:rsidRPr="00A93BBF">
        <w:rPr>
          <w:rFonts w:ascii="Times New Roman" w:hAnsi="Times New Roman" w:cs="Times New Roman"/>
          <w:sz w:val="24"/>
          <w:szCs w:val="24"/>
          <w:lang w:val="en-ZA"/>
        </w:rPr>
        <w:t>T</w:t>
      </w:r>
      <w:r w:rsidR="00280B8D" w:rsidRPr="00280B8D">
        <w:rPr>
          <w:rFonts w:ascii="Times New Roman" w:hAnsi="Times New Roman" w:cs="Times New Roman"/>
          <w:sz w:val="24"/>
          <w:szCs w:val="24"/>
          <w:lang w:val="en-ZA"/>
        </w:rPr>
        <w:t>his provision pertains to the defen</w:t>
      </w:r>
      <w:r w:rsidR="0034463D">
        <w:rPr>
          <w:rFonts w:ascii="Times New Roman" w:hAnsi="Times New Roman" w:cs="Times New Roman"/>
          <w:sz w:val="24"/>
          <w:szCs w:val="24"/>
          <w:lang w:val="en-ZA"/>
        </w:rPr>
        <w:t>c</w:t>
      </w:r>
      <w:r w:rsidR="00280B8D" w:rsidRPr="00280B8D">
        <w:rPr>
          <w:rFonts w:ascii="Times New Roman" w:hAnsi="Times New Roman" w:cs="Times New Roman"/>
          <w:sz w:val="24"/>
          <w:szCs w:val="24"/>
          <w:lang w:val="en-ZA"/>
        </w:rPr>
        <w:t xml:space="preserve">e of mental disorder at the time a crime was committed. </w:t>
      </w:r>
      <w:r w:rsidR="004C434D">
        <w:rPr>
          <w:rFonts w:ascii="Times New Roman" w:hAnsi="Times New Roman" w:cs="Times New Roman"/>
          <w:sz w:val="24"/>
          <w:szCs w:val="24"/>
          <w:lang w:val="en-ZA"/>
        </w:rPr>
        <w:t>T</w:t>
      </w:r>
      <w:r w:rsidR="00280B8D" w:rsidRPr="00280B8D">
        <w:rPr>
          <w:rFonts w:ascii="Times New Roman" w:hAnsi="Times New Roman" w:cs="Times New Roman"/>
          <w:sz w:val="24"/>
          <w:szCs w:val="24"/>
          <w:lang w:val="en-ZA"/>
        </w:rPr>
        <w:t xml:space="preserve">he </w:t>
      </w:r>
      <w:r w:rsidR="004C434D">
        <w:rPr>
          <w:rFonts w:ascii="Times New Roman" w:hAnsi="Times New Roman" w:cs="Times New Roman"/>
          <w:sz w:val="24"/>
          <w:szCs w:val="24"/>
          <w:lang w:val="en-ZA"/>
        </w:rPr>
        <w:t xml:space="preserve">following are the </w:t>
      </w:r>
      <w:r w:rsidR="00280B8D" w:rsidRPr="00280B8D">
        <w:rPr>
          <w:rFonts w:ascii="Times New Roman" w:hAnsi="Times New Roman" w:cs="Times New Roman"/>
          <w:sz w:val="24"/>
          <w:szCs w:val="24"/>
          <w:lang w:val="en-ZA"/>
        </w:rPr>
        <w:t>key points</w:t>
      </w:r>
      <w:r w:rsidR="004C434D">
        <w:rPr>
          <w:rFonts w:ascii="Times New Roman" w:hAnsi="Times New Roman" w:cs="Times New Roman"/>
          <w:sz w:val="24"/>
          <w:szCs w:val="24"/>
          <w:lang w:val="en-ZA"/>
        </w:rPr>
        <w:t>.</w:t>
      </w:r>
      <w:r w:rsidR="00AB38A4">
        <w:rPr>
          <w:rFonts w:ascii="Times New Roman" w:hAnsi="Times New Roman" w:cs="Times New Roman"/>
          <w:sz w:val="24"/>
          <w:szCs w:val="24"/>
          <w:lang w:val="en-ZA"/>
        </w:rPr>
        <w:t xml:space="preserve"> </w:t>
      </w:r>
      <w:r w:rsidR="00476C7B">
        <w:rPr>
          <w:rFonts w:ascii="Times New Roman" w:hAnsi="Times New Roman" w:cs="Times New Roman"/>
          <w:sz w:val="24"/>
          <w:szCs w:val="24"/>
          <w:lang w:val="en-ZA"/>
        </w:rPr>
        <w:t xml:space="preserve"> </w:t>
      </w:r>
      <w:r w:rsidR="00280B8D" w:rsidRPr="00280B8D">
        <w:rPr>
          <w:rFonts w:ascii="Times New Roman" w:hAnsi="Times New Roman" w:cs="Times New Roman"/>
          <w:sz w:val="24"/>
          <w:szCs w:val="24"/>
          <w:lang w:val="en-ZA"/>
        </w:rPr>
        <w:t xml:space="preserve">If a person charged with a crime was suffering from a mental disorder or defect when they committed an act that is an essential element of the </w:t>
      </w:r>
      <w:r w:rsidR="00280B8D" w:rsidRPr="00280B8D">
        <w:rPr>
          <w:rFonts w:ascii="Times New Roman" w:hAnsi="Times New Roman" w:cs="Times New Roman"/>
          <w:sz w:val="24"/>
          <w:szCs w:val="24"/>
          <w:lang w:val="en-ZA"/>
        </w:rPr>
        <w:lastRenderedPageBreak/>
        <w:t>crime, it can serve as a complete defen</w:t>
      </w:r>
      <w:r w:rsidR="00476C7B">
        <w:rPr>
          <w:rFonts w:ascii="Times New Roman" w:hAnsi="Times New Roman" w:cs="Times New Roman"/>
          <w:sz w:val="24"/>
          <w:szCs w:val="24"/>
          <w:lang w:val="en-ZA"/>
        </w:rPr>
        <w:t>c</w:t>
      </w:r>
      <w:r w:rsidR="00280B8D" w:rsidRPr="00280B8D">
        <w:rPr>
          <w:rFonts w:ascii="Times New Roman" w:hAnsi="Times New Roman" w:cs="Times New Roman"/>
          <w:sz w:val="24"/>
          <w:szCs w:val="24"/>
          <w:lang w:val="en-ZA"/>
        </w:rPr>
        <w:t>e to the charge. This defe</w:t>
      </w:r>
      <w:r w:rsidR="009B3728">
        <w:rPr>
          <w:rFonts w:ascii="Times New Roman" w:hAnsi="Times New Roman" w:cs="Times New Roman"/>
          <w:sz w:val="24"/>
          <w:szCs w:val="24"/>
          <w:lang w:val="en-ZA"/>
        </w:rPr>
        <w:t xml:space="preserve">nce </w:t>
      </w:r>
      <w:r w:rsidR="00280B8D" w:rsidRPr="00280B8D">
        <w:rPr>
          <w:rFonts w:ascii="Times New Roman" w:hAnsi="Times New Roman" w:cs="Times New Roman"/>
          <w:sz w:val="24"/>
          <w:szCs w:val="24"/>
          <w:lang w:val="en-ZA"/>
        </w:rPr>
        <w:t>applies if the mental disorder or defect made the person:</w:t>
      </w:r>
    </w:p>
    <w:p w14:paraId="300AA024" w14:textId="77777777" w:rsidR="00280B8D" w:rsidRPr="00280B8D" w:rsidRDefault="00280B8D" w:rsidP="009A653A">
      <w:pPr>
        <w:spacing w:after="0" w:line="360" w:lineRule="auto"/>
        <w:jc w:val="both"/>
        <w:rPr>
          <w:rFonts w:ascii="Times New Roman" w:hAnsi="Times New Roman" w:cs="Times New Roman"/>
          <w:sz w:val="24"/>
          <w:szCs w:val="24"/>
          <w:lang w:val="en-ZA"/>
        </w:rPr>
      </w:pPr>
      <w:r w:rsidRPr="00280B8D">
        <w:rPr>
          <w:rFonts w:ascii="Times New Roman" w:hAnsi="Times New Roman" w:cs="Times New Roman"/>
          <w:sz w:val="24"/>
          <w:szCs w:val="24"/>
          <w:lang w:val="en-ZA"/>
        </w:rPr>
        <w:t>(a) Incapable of appreciating the nature of their conduct, or that their conduct was unlawful, or both; or</w:t>
      </w:r>
    </w:p>
    <w:p w14:paraId="22AE4239" w14:textId="77777777" w:rsidR="00280B8D" w:rsidRPr="00280B8D" w:rsidRDefault="00280B8D" w:rsidP="009A653A">
      <w:pPr>
        <w:spacing w:after="0" w:line="360" w:lineRule="auto"/>
        <w:jc w:val="both"/>
        <w:rPr>
          <w:rFonts w:ascii="Times New Roman" w:hAnsi="Times New Roman" w:cs="Times New Roman"/>
          <w:sz w:val="24"/>
          <w:szCs w:val="24"/>
          <w:lang w:val="en-ZA"/>
        </w:rPr>
      </w:pPr>
      <w:r w:rsidRPr="00280B8D">
        <w:rPr>
          <w:rFonts w:ascii="Times New Roman" w:hAnsi="Times New Roman" w:cs="Times New Roman"/>
          <w:sz w:val="24"/>
          <w:szCs w:val="24"/>
          <w:lang w:val="en-ZA"/>
        </w:rPr>
        <w:t>(b) Incapable, even if they understood the nature of their conduct and its unlawfulness, of acting in accordance with that understanding.</w:t>
      </w:r>
    </w:p>
    <w:p w14:paraId="49458FFB" w14:textId="2F95AE62" w:rsidR="009A70E7" w:rsidRDefault="00280B8D" w:rsidP="00245E69">
      <w:pPr>
        <w:spacing w:after="0" w:line="360" w:lineRule="auto"/>
        <w:jc w:val="both"/>
        <w:rPr>
          <w:rFonts w:ascii="Times New Roman" w:hAnsi="Times New Roman" w:cs="Times New Roman"/>
          <w:sz w:val="24"/>
          <w:szCs w:val="24"/>
        </w:rPr>
      </w:pPr>
      <w:r w:rsidRPr="00280B8D">
        <w:rPr>
          <w:rFonts w:ascii="Times New Roman" w:hAnsi="Times New Roman" w:cs="Times New Roman"/>
          <w:sz w:val="24"/>
          <w:szCs w:val="24"/>
          <w:lang w:val="en-ZA"/>
        </w:rPr>
        <w:t xml:space="preserve">The cause and duration of the mental disorder or defect are irrelevant for the purposes of this </w:t>
      </w:r>
      <w:r w:rsidR="006771AA" w:rsidRPr="00280B8D">
        <w:rPr>
          <w:rFonts w:ascii="Times New Roman" w:hAnsi="Times New Roman" w:cs="Times New Roman"/>
          <w:sz w:val="24"/>
          <w:szCs w:val="24"/>
          <w:lang w:val="en-ZA"/>
        </w:rPr>
        <w:t>defence</w:t>
      </w:r>
      <w:r w:rsidRPr="00280B8D">
        <w:rPr>
          <w:rFonts w:ascii="Times New Roman" w:hAnsi="Times New Roman" w:cs="Times New Roman"/>
          <w:sz w:val="24"/>
          <w:szCs w:val="24"/>
          <w:lang w:val="en-ZA"/>
        </w:rPr>
        <w:t>.</w:t>
      </w:r>
      <w:r w:rsidR="006771AA">
        <w:rPr>
          <w:rFonts w:ascii="Times New Roman" w:hAnsi="Times New Roman" w:cs="Times New Roman"/>
          <w:sz w:val="24"/>
          <w:szCs w:val="24"/>
          <w:lang w:val="en-ZA"/>
        </w:rPr>
        <w:t xml:space="preserve"> </w:t>
      </w:r>
      <w:bookmarkStart w:id="2" w:name="_Hlk162219460"/>
      <w:r w:rsidRPr="00280B8D">
        <w:rPr>
          <w:rFonts w:ascii="Times New Roman" w:hAnsi="Times New Roman" w:cs="Times New Roman"/>
          <w:sz w:val="24"/>
          <w:szCs w:val="24"/>
          <w:lang w:val="en-ZA"/>
        </w:rPr>
        <w:t xml:space="preserve">However, this </w:t>
      </w:r>
      <w:r w:rsidR="006771AA" w:rsidRPr="00280B8D">
        <w:rPr>
          <w:rFonts w:ascii="Times New Roman" w:hAnsi="Times New Roman" w:cs="Times New Roman"/>
          <w:sz w:val="24"/>
          <w:szCs w:val="24"/>
          <w:lang w:val="en-ZA"/>
        </w:rPr>
        <w:t>defence</w:t>
      </w:r>
      <w:r w:rsidRPr="00280B8D">
        <w:rPr>
          <w:rFonts w:ascii="Times New Roman" w:hAnsi="Times New Roman" w:cs="Times New Roman"/>
          <w:sz w:val="24"/>
          <w:szCs w:val="24"/>
          <w:lang w:val="en-ZA"/>
        </w:rPr>
        <w:t xml:space="preserve"> does not apply to a mental disorder or defect that is neither permanent nor long-lasting and results from voluntary intoxication as defined in section 219.</w:t>
      </w:r>
      <w:r w:rsidR="009D744A">
        <w:rPr>
          <w:rFonts w:ascii="Times New Roman" w:hAnsi="Times New Roman" w:cs="Times New Roman"/>
          <w:sz w:val="24"/>
          <w:szCs w:val="24"/>
          <w:lang w:val="en-ZA"/>
        </w:rPr>
        <w:t xml:space="preserve"> </w:t>
      </w:r>
      <w:r w:rsidR="005D73D8">
        <w:rPr>
          <w:rFonts w:ascii="Times New Roman" w:hAnsi="Times New Roman" w:cs="Times New Roman"/>
          <w:sz w:val="24"/>
          <w:szCs w:val="24"/>
          <w:lang w:val="en-ZA"/>
        </w:rPr>
        <w:t>In terms of s 219</w:t>
      </w:r>
      <w:r w:rsidR="00595D9A">
        <w:rPr>
          <w:rFonts w:ascii="Times New Roman" w:hAnsi="Times New Roman" w:cs="Times New Roman"/>
          <w:sz w:val="24"/>
          <w:szCs w:val="24"/>
          <w:lang w:val="en-ZA"/>
        </w:rPr>
        <w:t>,</w:t>
      </w:r>
      <w:r w:rsidR="005D73D8">
        <w:rPr>
          <w:rFonts w:ascii="Times New Roman" w:hAnsi="Times New Roman" w:cs="Times New Roman"/>
          <w:sz w:val="24"/>
          <w:szCs w:val="24"/>
          <w:lang w:val="en-ZA"/>
        </w:rPr>
        <w:t xml:space="preserve"> voluntary intoxication means </w:t>
      </w:r>
      <w:r w:rsidR="00C838A2">
        <w:rPr>
          <w:rFonts w:ascii="Times New Roman" w:hAnsi="Times New Roman" w:cs="Times New Roman"/>
          <w:sz w:val="24"/>
          <w:szCs w:val="24"/>
          <w:lang w:val="en-ZA"/>
        </w:rPr>
        <w:t xml:space="preserve">intoxication which is voluntarily </w:t>
      </w:r>
      <w:r w:rsidR="00595D9A">
        <w:rPr>
          <w:rFonts w:ascii="Times New Roman" w:hAnsi="Times New Roman" w:cs="Times New Roman"/>
          <w:sz w:val="24"/>
          <w:szCs w:val="24"/>
          <w:lang w:val="en-ZA"/>
        </w:rPr>
        <w:t>self-induced</w:t>
      </w:r>
      <w:r w:rsidR="00D978A4">
        <w:rPr>
          <w:rFonts w:ascii="Times New Roman" w:hAnsi="Times New Roman" w:cs="Times New Roman"/>
          <w:sz w:val="24"/>
          <w:szCs w:val="24"/>
          <w:lang w:val="en-ZA"/>
        </w:rPr>
        <w:t>, for instance drug abuse</w:t>
      </w:r>
      <w:r w:rsidR="00C838A2">
        <w:rPr>
          <w:rFonts w:ascii="Times New Roman" w:hAnsi="Times New Roman" w:cs="Times New Roman"/>
          <w:sz w:val="24"/>
          <w:szCs w:val="24"/>
          <w:lang w:val="en-ZA"/>
        </w:rPr>
        <w:t xml:space="preserve">. </w:t>
      </w:r>
      <w:r w:rsidR="003555C3" w:rsidRPr="003555C3">
        <w:rPr>
          <w:rFonts w:ascii="Times New Roman" w:hAnsi="Times New Roman" w:cs="Times New Roman"/>
          <w:sz w:val="24"/>
          <w:szCs w:val="24"/>
        </w:rPr>
        <w:t xml:space="preserve">Therefore, if </w:t>
      </w:r>
      <w:r w:rsidR="00641EE9">
        <w:rPr>
          <w:rFonts w:ascii="Times New Roman" w:hAnsi="Times New Roman" w:cs="Times New Roman"/>
          <w:sz w:val="24"/>
          <w:szCs w:val="24"/>
        </w:rPr>
        <w:t xml:space="preserve">an </w:t>
      </w:r>
      <w:r w:rsidR="003555C3" w:rsidRPr="003555C3">
        <w:rPr>
          <w:rFonts w:ascii="Times New Roman" w:hAnsi="Times New Roman" w:cs="Times New Roman"/>
          <w:sz w:val="24"/>
          <w:szCs w:val="24"/>
        </w:rPr>
        <w:t>accused’s mental illness is directly linked to voluntary intoxication, this defen</w:t>
      </w:r>
      <w:r w:rsidR="00D978A4">
        <w:rPr>
          <w:rFonts w:ascii="Times New Roman" w:hAnsi="Times New Roman" w:cs="Times New Roman"/>
          <w:sz w:val="24"/>
          <w:szCs w:val="24"/>
        </w:rPr>
        <w:t>c</w:t>
      </w:r>
      <w:r w:rsidR="003555C3" w:rsidRPr="003555C3">
        <w:rPr>
          <w:rFonts w:ascii="Times New Roman" w:hAnsi="Times New Roman" w:cs="Times New Roman"/>
          <w:sz w:val="24"/>
          <w:szCs w:val="24"/>
        </w:rPr>
        <w:t xml:space="preserve">e would not be applicable. </w:t>
      </w:r>
      <w:bookmarkEnd w:id="2"/>
      <w:r w:rsidR="005D7E1B" w:rsidRPr="005D7E1B">
        <w:rPr>
          <w:rFonts w:ascii="Times New Roman" w:hAnsi="Times New Roman" w:cs="Times New Roman"/>
          <w:sz w:val="24"/>
          <w:szCs w:val="24"/>
        </w:rPr>
        <w:t>The accused’s mental state during the incident is a critical factor</w:t>
      </w:r>
      <w:r w:rsidR="005D7E1B">
        <w:rPr>
          <w:rFonts w:ascii="Times New Roman" w:hAnsi="Times New Roman" w:cs="Times New Roman"/>
          <w:sz w:val="24"/>
          <w:szCs w:val="24"/>
        </w:rPr>
        <w:t>.</w:t>
      </w:r>
    </w:p>
    <w:p w14:paraId="539A20DB" w14:textId="711685F0" w:rsidR="005714F8" w:rsidRPr="00671758" w:rsidRDefault="00D61D2A" w:rsidP="00E763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12C">
        <w:rPr>
          <w:rFonts w:ascii="Times New Roman" w:hAnsi="Times New Roman" w:cs="Times New Roman"/>
          <w:sz w:val="24"/>
          <w:szCs w:val="24"/>
        </w:rPr>
        <w:tab/>
        <w:t xml:space="preserve">In terms of s </w:t>
      </w:r>
      <w:r w:rsidR="00480B26">
        <w:rPr>
          <w:rFonts w:ascii="Times New Roman" w:hAnsi="Times New Roman" w:cs="Times New Roman"/>
          <w:sz w:val="24"/>
          <w:szCs w:val="24"/>
        </w:rPr>
        <w:t xml:space="preserve">18 of the Criminal Law Code, the onus is on the accused to </w:t>
      </w:r>
      <w:r w:rsidR="008D554D" w:rsidRPr="00671758">
        <w:rPr>
          <w:rFonts w:ascii="Times New Roman" w:hAnsi="Times New Roman" w:cs="Times New Roman"/>
          <w:sz w:val="24"/>
          <w:szCs w:val="24"/>
        </w:rPr>
        <w:t>prove</w:t>
      </w:r>
      <w:r w:rsidR="00D32A07">
        <w:rPr>
          <w:rFonts w:ascii="Times New Roman" w:hAnsi="Times New Roman" w:cs="Times New Roman"/>
          <w:sz w:val="24"/>
          <w:szCs w:val="24"/>
        </w:rPr>
        <w:t>,</w:t>
      </w:r>
      <w:r w:rsidR="008D554D" w:rsidRPr="00671758">
        <w:rPr>
          <w:rFonts w:ascii="Times New Roman" w:hAnsi="Times New Roman" w:cs="Times New Roman"/>
          <w:sz w:val="24"/>
          <w:szCs w:val="24"/>
        </w:rPr>
        <w:t xml:space="preserve"> on </w:t>
      </w:r>
      <w:r w:rsidR="00480B26">
        <w:rPr>
          <w:rFonts w:ascii="Times New Roman" w:hAnsi="Times New Roman" w:cs="Times New Roman"/>
          <w:sz w:val="24"/>
          <w:szCs w:val="24"/>
        </w:rPr>
        <w:t xml:space="preserve">a </w:t>
      </w:r>
      <w:r w:rsidR="008D554D" w:rsidRPr="00671758">
        <w:rPr>
          <w:rFonts w:ascii="Times New Roman" w:hAnsi="Times New Roman" w:cs="Times New Roman"/>
          <w:sz w:val="24"/>
          <w:szCs w:val="24"/>
        </w:rPr>
        <w:t>balance of probabilities</w:t>
      </w:r>
      <w:r w:rsidR="00D32A07">
        <w:rPr>
          <w:rFonts w:ascii="Times New Roman" w:hAnsi="Times New Roman" w:cs="Times New Roman"/>
          <w:sz w:val="24"/>
          <w:szCs w:val="24"/>
        </w:rPr>
        <w:t>,</w:t>
      </w:r>
      <w:r w:rsidR="008D554D" w:rsidRPr="00671758">
        <w:rPr>
          <w:rFonts w:ascii="Times New Roman" w:hAnsi="Times New Roman" w:cs="Times New Roman"/>
          <w:sz w:val="24"/>
          <w:szCs w:val="24"/>
        </w:rPr>
        <w:t xml:space="preserve"> that he was mentally disordered at the time </w:t>
      </w:r>
      <w:r w:rsidR="00BE6B71">
        <w:rPr>
          <w:rFonts w:ascii="Times New Roman" w:hAnsi="Times New Roman" w:cs="Times New Roman"/>
          <w:sz w:val="24"/>
          <w:szCs w:val="24"/>
        </w:rPr>
        <w:t xml:space="preserve">of the commission of the offence. The accused </w:t>
      </w:r>
      <w:r w:rsidR="008D554D" w:rsidRPr="00671758">
        <w:rPr>
          <w:rFonts w:ascii="Times New Roman" w:hAnsi="Times New Roman" w:cs="Times New Roman"/>
          <w:sz w:val="24"/>
          <w:szCs w:val="24"/>
        </w:rPr>
        <w:t xml:space="preserve">must do so </w:t>
      </w:r>
      <w:r w:rsidR="00BE6B71" w:rsidRPr="00671758">
        <w:rPr>
          <w:rFonts w:ascii="Times New Roman" w:hAnsi="Times New Roman" w:cs="Times New Roman"/>
          <w:sz w:val="24"/>
          <w:szCs w:val="24"/>
        </w:rPr>
        <w:t>in line</w:t>
      </w:r>
      <w:r w:rsidR="008D554D" w:rsidRPr="00671758">
        <w:rPr>
          <w:rFonts w:ascii="Times New Roman" w:hAnsi="Times New Roman" w:cs="Times New Roman"/>
          <w:sz w:val="24"/>
          <w:szCs w:val="24"/>
        </w:rPr>
        <w:t xml:space="preserve"> with s 29 (2) of the </w:t>
      </w:r>
      <w:r w:rsidR="005714F8" w:rsidRPr="00671758">
        <w:rPr>
          <w:rFonts w:ascii="Times New Roman" w:hAnsi="Times New Roman" w:cs="Times New Roman"/>
          <w:sz w:val="24"/>
          <w:szCs w:val="24"/>
        </w:rPr>
        <w:t>M</w:t>
      </w:r>
      <w:r w:rsidR="008D554D" w:rsidRPr="00671758">
        <w:rPr>
          <w:rFonts w:ascii="Times New Roman" w:hAnsi="Times New Roman" w:cs="Times New Roman"/>
          <w:sz w:val="24"/>
          <w:szCs w:val="24"/>
        </w:rPr>
        <w:t xml:space="preserve">ental </w:t>
      </w:r>
      <w:r w:rsidR="005714F8" w:rsidRPr="00671758">
        <w:rPr>
          <w:rFonts w:ascii="Times New Roman" w:hAnsi="Times New Roman" w:cs="Times New Roman"/>
          <w:sz w:val="24"/>
          <w:szCs w:val="24"/>
        </w:rPr>
        <w:t>H</w:t>
      </w:r>
      <w:r w:rsidR="008D554D" w:rsidRPr="00671758">
        <w:rPr>
          <w:rFonts w:ascii="Times New Roman" w:hAnsi="Times New Roman" w:cs="Times New Roman"/>
          <w:sz w:val="24"/>
          <w:szCs w:val="24"/>
        </w:rPr>
        <w:t xml:space="preserve">ealth </w:t>
      </w:r>
      <w:r w:rsidR="005714F8" w:rsidRPr="00671758">
        <w:rPr>
          <w:rFonts w:ascii="Times New Roman" w:hAnsi="Times New Roman" w:cs="Times New Roman"/>
          <w:sz w:val="24"/>
          <w:szCs w:val="24"/>
        </w:rPr>
        <w:t>A</w:t>
      </w:r>
      <w:r w:rsidR="008D554D" w:rsidRPr="00671758">
        <w:rPr>
          <w:rFonts w:ascii="Times New Roman" w:hAnsi="Times New Roman" w:cs="Times New Roman"/>
          <w:sz w:val="24"/>
          <w:szCs w:val="24"/>
        </w:rPr>
        <w:t xml:space="preserve">ct </w:t>
      </w:r>
      <w:r w:rsidR="007B0535" w:rsidRPr="006F713A">
        <w:rPr>
          <w:rFonts w:ascii="Times New Roman" w:hAnsi="Times New Roman" w:cs="Times New Roman"/>
          <w:sz w:val="24"/>
          <w:szCs w:val="24"/>
        </w:rPr>
        <w:t>[</w:t>
      </w:r>
      <w:r w:rsidR="007B0535" w:rsidRPr="006F713A">
        <w:rPr>
          <w:rFonts w:ascii="Times New Roman" w:hAnsi="Times New Roman" w:cs="Times New Roman"/>
          <w:i/>
          <w:iCs/>
          <w:sz w:val="24"/>
          <w:szCs w:val="24"/>
        </w:rPr>
        <w:t xml:space="preserve">Chapter </w:t>
      </w:r>
      <w:r w:rsidR="006F713A" w:rsidRPr="006F713A">
        <w:rPr>
          <w:rFonts w:ascii="Times New Roman" w:hAnsi="Times New Roman" w:cs="Times New Roman"/>
          <w:i/>
          <w:iCs/>
          <w:sz w:val="24"/>
          <w:szCs w:val="24"/>
        </w:rPr>
        <w:t>15:12</w:t>
      </w:r>
      <w:r w:rsidR="007B0535" w:rsidRPr="006F713A">
        <w:rPr>
          <w:rFonts w:ascii="Times New Roman" w:hAnsi="Times New Roman" w:cs="Times New Roman"/>
          <w:sz w:val="24"/>
          <w:szCs w:val="24"/>
        </w:rPr>
        <w:t>]</w:t>
      </w:r>
      <w:r w:rsidR="007B0535">
        <w:rPr>
          <w:rFonts w:ascii="Times New Roman" w:hAnsi="Times New Roman" w:cs="Times New Roman"/>
          <w:sz w:val="24"/>
          <w:szCs w:val="24"/>
        </w:rPr>
        <w:t xml:space="preserve"> </w:t>
      </w:r>
      <w:r w:rsidR="008D554D" w:rsidRPr="00671758">
        <w:rPr>
          <w:rFonts w:ascii="Times New Roman" w:hAnsi="Times New Roman" w:cs="Times New Roman"/>
          <w:sz w:val="24"/>
          <w:szCs w:val="24"/>
        </w:rPr>
        <w:t xml:space="preserve">which </w:t>
      </w:r>
      <w:r w:rsidR="005714F8" w:rsidRPr="00671758">
        <w:rPr>
          <w:rFonts w:ascii="Times New Roman" w:hAnsi="Times New Roman" w:cs="Times New Roman"/>
          <w:sz w:val="24"/>
          <w:szCs w:val="24"/>
        </w:rPr>
        <w:t>requires that there be evidence which must be given at trial. The provision reads as follows:</w:t>
      </w:r>
    </w:p>
    <w:p w14:paraId="41D27CE8" w14:textId="076FA0FE" w:rsidR="00F2080F" w:rsidRDefault="00E60750" w:rsidP="00A07443">
      <w:pPr>
        <w:pStyle w:val="lrsection"/>
        <w:spacing w:line="240" w:lineRule="auto"/>
        <w:ind w:left="720" w:firstLine="0"/>
        <w:rPr>
          <w:rFonts w:ascii="Times New Roman" w:hAnsi="Times New Roman" w:cs="Times New Roman"/>
          <w:sz w:val="24"/>
          <w:szCs w:val="24"/>
        </w:rPr>
      </w:pPr>
      <w:r>
        <w:rPr>
          <w:rFonts w:ascii="Times New Roman" w:hAnsi="Times New Roman" w:cs="Times New Roman"/>
          <w:sz w:val="24"/>
          <w:szCs w:val="24"/>
        </w:rPr>
        <w:t>“</w:t>
      </w:r>
      <w:r w:rsidR="005714F8" w:rsidRPr="00E60750">
        <w:rPr>
          <w:rFonts w:ascii="Times New Roman" w:hAnsi="Times New Roman" w:cs="Times New Roman"/>
        </w:rPr>
        <w:t xml:space="preserve">If a judge or magistrate presiding over a criminal trial is satisfied from evidence, including medical evidence, given at the trial that the accused person did the act constituting the offence charged or any other offence of which he may be convicted on the charge, but that when he did the act he was mentally disordered or intellectually handicapped so as to have a complete defence </w:t>
      </w:r>
      <w:r w:rsidR="005714F8" w:rsidRPr="00E60750">
        <w:rPr>
          <w:rFonts w:ascii="Times New Roman" w:hAnsi="Times New Roman" w:cs="Times New Roman"/>
          <w:lang w:val="en-ZW"/>
        </w:rPr>
        <w:t xml:space="preserve">in terms of </w:t>
      </w:r>
      <w:hyperlink r:id="rId10" w:anchor="CLCsec227mdperson" w:history="1">
        <w:r w:rsidR="005714F8" w:rsidRPr="00E60750">
          <w:rPr>
            <w:rStyle w:val="Hyperlink"/>
            <w:rFonts w:ascii="Times New Roman" w:hAnsi="Times New Roman" w:cs="Times New Roman"/>
            <w:color w:val="auto"/>
            <w:u w:val="none"/>
            <w:lang w:val="en-ZW"/>
          </w:rPr>
          <w:t>section</w:t>
        </w:r>
        <w:r w:rsidR="005714F8" w:rsidRPr="00E60750">
          <w:rPr>
            <w:rStyle w:val="Hyperlink"/>
            <w:rFonts w:ascii="Times New Roman" w:hAnsi="Times New Roman" w:cs="Times New Roman"/>
            <w:color w:val="auto"/>
            <w:u w:val="none"/>
          </w:rPr>
          <w:t xml:space="preserve"> 227 of the Criminal Law Code</w:t>
        </w:r>
      </w:hyperlink>
      <w:r w:rsidR="00231D90" w:rsidRPr="00E60750">
        <w:rPr>
          <w:rStyle w:val="Hyperlink"/>
          <w:rFonts w:ascii="Times New Roman" w:hAnsi="Times New Roman" w:cs="Times New Roman"/>
          <w:color w:val="auto"/>
          <w:u w:val="none"/>
        </w:rPr>
        <w:t>,</w:t>
      </w:r>
      <w:r w:rsidR="005714F8" w:rsidRPr="00E60750">
        <w:rPr>
          <w:rFonts w:ascii="Times New Roman" w:hAnsi="Times New Roman" w:cs="Times New Roman"/>
        </w:rPr>
        <w:t xml:space="preserve"> the judge or magistrate shall return a special verdict to the effect that the accused person is not guilty because of insanity</w:t>
      </w:r>
      <w:r w:rsidR="00DC7FD2" w:rsidRPr="00E60750">
        <w:rPr>
          <w:rFonts w:ascii="Times New Roman" w:hAnsi="Times New Roman" w:cs="Times New Roman"/>
        </w:rPr>
        <w:t>.</w:t>
      </w:r>
      <w:r w:rsidR="00614E12">
        <w:rPr>
          <w:rFonts w:ascii="Times New Roman" w:hAnsi="Times New Roman" w:cs="Times New Roman"/>
        </w:rPr>
        <w:t>”</w:t>
      </w:r>
    </w:p>
    <w:p w14:paraId="70D6E1F8" w14:textId="77777777" w:rsidR="000745C1" w:rsidRDefault="000745C1" w:rsidP="00F2080F">
      <w:pPr>
        <w:spacing w:after="0" w:line="360" w:lineRule="auto"/>
        <w:ind w:firstLine="720"/>
        <w:jc w:val="both"/>
        <w:rPr>
          <w:rFonts w:ascii="Times New Roman" w:hAnsi="Times New Roman" w:cs="Times New Roman"/>
          <w:sz w:val="24"/>
          <w:szCs w:val="24"/>
        </w:rPr>
      </w:pPr>
    </w:p>
    <w:p w14:paraId="123A278C" w14:textId="6D803798" w:rsidR="00A67C42" w:rsidRDefault="00E66CEA" w:rsidP="00671758">
      <w:pPr>
        <w:spacing w:after="0" w:line="360" w:lineRule="auto"/>
        <w:ind w:firstLine="720"/>
        <w:jc w:val="both"/>
        <w:rPr>
          <w:rFonts w:ascii="Times New Roman" w:hAnsi="Times New Roman" w:cs="Times New Roman"/>
          <w:sz w:val="24"/>
          <w:szCs w:val="24"/>
        </w:rPr>
      </w:pPr>
      <w:r w:rsidRPr="00E66CEA">
        <w:rPr>
          <w:rFonts w:ascii="Times New Roman" w:hAnsi="Times New Roman" w:cs="Times New Roman"/>
          <w:sz w:val="24"/>
          <w:szCs w:val="24"/>
        </w:rPr>
        <w:t xml:space="preserve">In the current case, evidence was presented by both State and </w:t>
      </w:r>
      <w:r w:rsidR="000745C1" w:rsidRPr="00E66CEA">
        <w:rPr>
          <w:rFonts w:ascii="Times New Roman" w:hAnsi="Times New Roman" w:cs="Times New Roman"/>
          <w:sz w:val="24"/>
          <w:szCs w:val="24"/>
        </w:rPr>
        <w:t>defence</w:t>
      </w:r>
      <w:r w:rsidRPr="00E66CEA">
        <w:rPr>
          <w:rFonts w:ascii="Times New Roman" w:hAnsi="Times New Roman" w:cs="Times New Roman"/>
          <w:sz w:val="24"/>
          <w:szCs w:val="24"/>
        </w:rPr>
        <w:t xml:space="preserve"> witnesses regarding the accused’s mental health in early 2023.</w:t>
      </w:r>
      <w:r w:rsidR="00AB38A4">
        <w:rPr>
          <w:rFonts w:ascii="Times New Roman" w:hAnsi="Times New Roman" w:cs="Times New Roman"/>
          <w:sz w:val="24"/>
          <w:szCs w:val="24"/>
        </w:rPr>
        <w:t xml:space="preserve"> </w:t>
      </w:r>
      <w:r w:rsidRPr="00E66CEA">
        <w:rPr>
          <w:rFonts w:ascii="Times New Roman" w:hAnsi="Times New Roman" w:cs="Times New Roman"/>
          <w:sz w:val="24"/>
          <w:szCs w:val="24"/>
        </w:rPr>
        <w:t xml:space="preserve"> However, the </w:t>
      </w:r>
      <w:r w:rsidR="000745C1" w:rsidRPr="00E66CEA">
        <w:rPr>
          <w:rFonts w:ascii="Times New Roman" w:hAnsi="Times New Roman" w:cs="Times New Roman"/>
          <w:sz w:val="24"/>
          <w:szCs w:val="24"/>
        </w:rPr>
        <w:t>defence</w:t>
      </w:r>
      <w:r w:rsidRPr="00E66CEA">
        <w:rPr>
          <w:rFonts w:ascii="Times New Roman" w:hAnsi="Times New Roman" w:cs="Times New Roman"/>
          <w:sz w:val="24"/>
          <w:szCs w:val="24"/>
        </w:rPr>
        <w:t xml:space="preserve"> failed to produce medical evidence demonstrating that the accused was mentally disordered at the time of the offen</w:t>
      </w:r>
      <w:r w:rsidR="00A817F5">
        <w:rPr>
          <w:rFonts w:ascii="Times New Roman" w:hAnsi="Times New Roman" w:cs="Times New Roman"/>
          <w:sz w:val="24"/>
          <w:szCs w:val="24"/>
        </w:rPr>
        <w:t>c</w:t>
      </w:r>
      <w:r w:rsidRPr="00E66CEA">
        <w:rPr>
          <w:rFonts w:ascii="Times New Roman" w:hAnsi="Times New Roman" w:cs="Times New Roman"/>
          <w:sz w:val="24"/>
          <w:szCs w:val="24"/>
        </w:rPr>
        <w:t xml:space="preserve">e on June 12, 2023. </w:t>
      </w:r>
      <w:r w:rsidR="00AB38A4">
        <w:rPr>
          <w:rFonts w:ascii="Times New Roman" w:hAnsi="Times New Roman" w:cs="Times New Roman"/>
          <w:sz w:val="24"/>
          <w:szCs w:val="24"/>
        </w:rPr>
        <w:t xml:space="preserve"> </w:t>
      </w:r>
      <w:r w:rsidRPr="00E66CEA">
        <w:rPr>
          <w:rFonts w:ascii="Times New Roman" w:hAnsi="Times New Roman" w:cs="Times New Roman"/>
          <w:sz w:val="24"/>
          <w:szCs w:val="24"/>
        </w:rPr>
        <w:t>Exhibit 5, an old medical card, revealed that the accused was treated twice at Harare Hospital in January 2022 and January 2023. On both occasions, he was diagnosed with cannabis use, with the situation worsening in January 2023 when he used it daily without quantification.</w:t>
      </w:r>
      <w:r w:rsidR="00AB38A4">
        <w:rPr>
          <w:rFonts w:ascii="Times New Roman" w:hAnsi="Times New Roman" w:cs="Times New Roman"/>
          <w:sz w:val="24"/>
          <w:szCs w:val="24"/>
        </w:rPr>
        <w:t xml:space="preserve"> </w:t>
      </w:r>
      <w:r w:rsidR="00871179">
        <w:rPr>
          <w:rFonts w:ascii="Times New Roman" w:hAnsi="Times New Roman" w:cs="Times New Roman"/>
          <w:sz w:val="24"/>
          <w:szCs w:val="24"/>
        </w:rPr>
        <w:t xml:space="preserve"> </w:t>
      </w:r>
      <w:r w:rsidR="00254526" w:rsidRPr="00254526">
        <w:rPr>
          <w:rFonts w:ascii="Times New Roman" w:hAnsi="Times New Roman" w:cs="Times New Roman"/>
          <w:sz w:val="24"/>
          <w:szCs w:val="24"/>
        </w:rPr>
        <w:t>Afterward, the accused did not return to the hospital for treatment. The evidence revealed that the accused had turned to traditional healers and faith healers. However, when he committed the offen</w:t>
      </w:r>
      <w:r w:rsidR="003C5338">
        <w:rPr>
          <w:rFonts w:ascii="Times New Roman" w:hAnsi="Times New Roman" w:cs="Times New Roman"/>
          <w:sz w:val="24"/>
          <w:szCs w:val="24"/>
        </w:rPr>
        <w:t>c</w:t>
      </w:r>
      <w:r w:rsidR="00254526" w:rsidRPr="00254526">
        <w:rPr>
          <w:rFonts w:ascii="Times New Roman" w:hAnsi="Times New Roman" w:cs="Times New Roman"/>
          <w:sz w:val="24"/>
          <w:szCs w:val="24"/>
        </w:rPr>
        <w:t xml:space="preserve">e on June 12, 2023, it had been a considerable amount of time since he had last consulted either of the two </w:t>
      </w:r>
      <w:r w:rsidR="00FD002C">
        <w:rPr>
          <w:rFonts w:ascii="Times New Roman" w:hAnsi="Times New Roman" w:cs="Times New Roman"/>
          <w:sz w:val="24"/>
          <w:szCs w:val="24"/>
        </w:rPr>
        <w:t xml:space="preserve">witnesses </w:t>
      </w:r>
      <w:r w:rsidR="00254526" w:rsidRPr="00254526">
        <w:rPr>
          <w:rFonts w:ascii="Times New Roman" w:hAnsi="Times New Roman" w:cs="Times New Roman"/>
          <w:sz w:val="24"/>
          <w:szCs w:val="24"/>
        </w:rPr>
        <w:t xml:space="preserve">he called as </w:t>
      </w:r>
      <w:r w:rsidR="00FD002C" w:rsidRPr="00254526">
        <w:rPr>
          <w:rFonts w:ascii="Times New Roman" w:hAnsi="Times New Roman" w:cs="Times New Roman"/>
          <w:sz w:val="24"/>
          <w:szCs w:val="24"/>
        </w:rPr>
        <w:t>defence</w:t>
      </w:r>
      <w:r w:rsidR="00254526" w:rsidRPr="00254526">
        <w:rPr>
          <w:rFonts w:ascii="Times New Roman" w:hAnsi="Times New Roman" w:cs="Times New Roman"/>
          <w:sz w:val="24"/>
          <w:szCs w:val="24"/>
        </w:rPr>
        <w:t xml:space="preserve"> witnesses. </w:t>
      </w:r>
      <w:r w:rsidR="00254526" w:rsidRPr="00254526">
        <w:rPr>
          <w:rFonts w:ascii="Times New Roman" w:hAnsi="Times New Roman" w:cs="Times New Roman"/>
          <w:sz w:val="24"/>
          <w:szCs w:val="24"/>
        </w:rPr>
        <w:lastRenderedPageBreak/>
        <w:t xml:space="preserve">They were unable to provide any information about his mental state </w:t>
      </w:r>
      <w:r w:rsidR="00A10528">
        <w:rPr>
          <w:rFonts w:ascii="Times New Roman" w:hAnsi="Times New Roman" w:cs="Times New Roman"/>
          <w:sz w:val="24"/>
          <w:szCs w:val="24"/>
        </w:rPr>
        <w:t xml:space="preserve">as </w:t>
      </w:r>
      <w:r w:rsidR="00254526" w:rsidRPr="00254526">
        <w:rPr>
          <w:rFonts w:ascii="Times New Roman" w:hAnsi="Times New Roman" w:cs="Times New Roman"/>
          <w:sz w:val="24"/>
          <w:szCs w:val="24"/>
        </w:rPr>
        <w:t xml:space="preserve">at the time of the assault. Even his mother and brother could not offer any testimony in his </w:t>
      </w:r>
      <w:r w:rsidR="004C0CB4" w:rsidRPr="00254526">
        <w:rPr>
          <w:rFonts w:ascii="Times New Roman" w:hAnsi="Times New Roman" w:cs="Times New Roman"/>
          <w:sz w:val="24"/>
          <w:szCs w:val="24"/>
        </w:rPr>
        <w:t>defence</w:t>
      </w:r>
      <w:r w:rsidR="00254526" w:rsidRPr="00254526">
        <w:rPr>
          <w:rFonts w:ascii="Times New Roman" w:hAnsi="Times New Roman" w:cs="Times New Roman"/>
          <w:sz w:val="24"/>
          <w:szCs w:val="24"/>
        </w:rPr>
        <w:t>.</w:t>
      </w:r>
      <w:r w:rsidR="004C0CB4">
        <w:rPr>
          <w:rFonts w:ascii="Times New Roman" w:hAnsi="Times New Roman" w:cs="Times New Roman"/>
          <w:sz w:val="24"/>
          <w:szCs w:val="24"/>
        </w:rPr>
        <w:t xml:space="preserve"> </w:t>
      </w:r>
      <w:r w:rsidR="002A0C74" w:rsidRPr="002A0C74">
        <w:rPr>
          <w:rFonts w:ascii="Times New Roman" w:hAnsi="Times New Roman" w:cs="Times New Roman"/>
          <w:sz w:val="24"/>
          <w:szCs w:val="24"/>
        </w:rPr>
        <w:t>There is no documented record of the accused undergoing psychiatric or psychological examination</w:t>
      </w:r>
      <w:r w:rsidR="00E6480E">
        <w:rPr>
          <w:rFonts w:ascii="Times New Roman" w:hAnsi="Times New Roman" w:cs="Times New Roman"/>
          <w:sz w:val="24"/>
          <w:szCs w:val="24"/>
        </w:rPr>
        <w:t xml:space="preserve"> just before or</w:t>
      </w:r>
      <w:r w:rsidR="002A0C74" w:rsidRPr="002A0C74">
        <w:rPr>
          <w:rFonts w:ascii="Times New Roman" w:hAnsi="Times New Roman" w:cs="Times New Roman"/>
          <w:sz w:val="24"/>
          <w:szCs w:val="24"/>
        </w:rPr>
        <w:t xml:space="preserve"> after committing the offen</w:t>
      </w:r>
      <w:r w:rsidR="00CC5AE4">
        <w:rPr>
          <w:rFonts w:ascii="Times New Roman" w:hAnsi="Times New Roman" w:cs="Times New Roman"/>
          <w:sz w:val="24"/>
          <w:szCs w:val="24"/>
        </w:rPr>
        <w:t>c</w:t>
      </w:r>
      <w:r w:rsidR="002A0C74" w:rsidRPr="002A0C74">
        <w:rPr>
          <w:rFonts w:ascii="Times New Roman" w:hAnsi="Times New Roman" w:cs="Times New Roman"/>
          <w:sz w:val="24"/>
          <w:szCs w:val="24"/>
        </w:rPr>
        <w:t>e. The accused did not inform the investigating officer about his history of mental illness or his condition at the time of the crime. The officer learn</w:t>
      </w:r>
      <w:r w:rsidR="006F713A">
        <w:rPr>
          <w:rFonts w:ascii="Times New Roman" w:hAnsi="Times New Roman" w:cs="Times New Roman"/>
          <w:sz w:val="24"/>
          <w:szCs w:val="24"/>
        </w:rPr>
        <w:t xml:space="preserve">t </w:t>
      </w:r>
      <w:r w:rsidR="002A0C74" w:rsidRPr="002A0C74">
        <w:rPr>
          <w:rFonts w:ascii="Times New Roman" w:hAnsi="Times New Roman" w:cs="Times New Roman"/>
          <w:sz w:val="24"/>
          <w:szCs w:val="24"/>
        </w:rPr>
        <w:t xml:space="preserve">about the accused’s mental health history from the accused’s brother. </w:t>
      </w:r>
      <w:r w:rsidR="00AB38A4">
        <w:rPr>
          <w:rFonts w:ascii="Times New Roman" w:hAnsi="Times New Roman" w:cs="Times New Roman"/>
          <w:sz w:val="24"/>
          <w:szCs w:val="24"/>
        </w:rPr>
        <w:t xml:space="preserve"> </w:t>
      </w:r>
      <w:r w:rsidR="002A0C74" w:rsidRPr="002A0C74">
        <w:rPr>
          <w:rFonts w:ascii="Times New Roman" w:hAnsi="Times New Roman" w:cs="Times New Roman"/>
          <w:sz w:val="24"/>
          <w:szCs w:val="24"/>
        </w:rPr>
        <w:t>Although the accused displayed sadness and remorse, there were no apparent signs of mental disorder</w:t>
      </w:r>
      <w:r w:rsidR="00F62A61">
        <w:rPr>
          <w:rFonts w:ascii="Times New Roman" w:hAnsi="Times New Roman" w:cs="Times New Roman"/>
          <w:sz w:val="24"/>
          <w:szCs w:val="24"/>
        </w:rPr>
        <w:t xml:space="preserve"> to the officer</w:t>
      </w:r>
      <w:r w:rsidR="002A0C74" w:rsidRPr="002A0C74">
        <w:rPr>
          <w:rFonts w:ascii="Times New Roman" w:hAnsi="Times New Roman" w:cs="Times New Roman"/>
          <w:sz w:val="24"/>
          <w:szCs w:val="24"/>
        </w:rPr>
        <w:t xml:space="preserve">. </w:t>
      </w:r>
      <w:r w:rsidR="000C424F">
        <w:rPr>
          <w:rFonts w:ascii="Times New Roman" w:hAnsi="Times New Roman" w:cs="Times New Roman"/>
          <w:sz w:val="24"/>
          <w:szCs w:val="24"/>
        </w:rPr>
        <w:t>Throughout</w:t>
      </w:r>
      <w:r w:rsidR="002A0C74" w:rsidRPr="002A0C74">
        <w:rPr>
          <w:rFonts w:ascii="Times New Roman" w:hAnsi="Times New Roman" w:cs="Times New Roman"/>
          <w:sz w:val="24"/>
          <w:szCs w:val="24"/>
        </w:rPr>
        <w:t xml:space="preserve"> the trial, the accused remained normal, despite not </w:t>
      </w:r>
      <w:r w:rsidR="00805BC7">
        <w:rPr>
          <w:rFonts w:ascii="Times New Roman" w:hAnsi="Times New Roman" w:cs="Times New Roman"/>
          <w:sz w:val="24"/>
          <w:szCs w:val="24"/>
        </w:rPr>
        <w:t>being on</w:t>
      </w:r>
      <w:r w:rsidR="002A0C74" w:rsidRPr="002A0C74">
        <w:rPr>
          <w:rFonts w:ascii="Times New Roman" w:hAnsi="Times New Roman" w:cs="Times New Roman"/>
          <w:sz w:val="24"/>
          <w:szCs w:val="24"/>
        </w:rPr>
        <w:t xml:space="preserve"> any mental illness medication</w:t>
      </w:r>
      <w:r w:rsidR="00172FC4">
        <w:rPr>
          <w:rFonts w:ascii="Times New Roman" w:hAnsi="Times New Roman" w:cs="Times New Roman"/>
          <w:sz w:val="24"/>
          <w:szCs w:val="24"/>
        </w:rPr>
        <w:t>.</w:t>
      </w:r>
      <w:r w:rsidR="002A0C74" w:rsidRPr="002A0C74">
        <w:rPr>
          <w:rFonts w:ascii="Times New Roman" w:hAnsi="Times New Roman" w:cs="Times New Roman"/>
          <w:sz w:val="24"/>
          <w:szCs w:val="24"/>
        </w:rPr>
        <w:t xml:space="preserve"> </w:t>
      </w:r>
      <w:r w:rsidR="00172FC4">
        <w:rPr>
          <w:rFonts w:ascii="Times New Roman" w:hAnsi="Times New Roman" w:cs="Times New Roman"/>
          <w:sz w:val="24"/>
          <w:szCs w:val="24"/>
        </w:rPr>
        <w:t>W</w:t>
      </w:r>
      <w:r w:rsidR="002A0C74" w:rsidRPr="002A0C74">
        <w:rPr>
          <w:rFonts w:ascii="Times New Roman" w:hAnsi="Times New Roman" w:cs="Times New Roman"/>
          <w:sz w:val="24"/>
          <w:szCs w:val="24"/>
        </w:rPr>
        <w:t>hile in prison before being granted bail</w:t>
      </w:r>
      <w:r w:rsidR="00172FC4">
        <w:rPr>
          <w:rFonts w:ascii="Times New Roman" w:hAnsi="Times New Roman" w:cs="Times New Roman"/>
          <w:sz w:val="24"/>
          <w:szCs w:val="24"/>
        </w:rPr>
        <w:t>, the accused was not on any medication for mental illness</w:t>
      </w:r>
      <w:r w:rsidR="002A0C74" w:rsidRPr="002A0C74">
        <w:rPr>
          <w:rFonts w:ascii="Times New Roman" w:hAnsi="Times New Roman" w:cs="Times New Roman"/>
          <w:sz w:val="24"/>
          <w:szCs w:val="24"/>
        </w:rPr>
        <w:t>.</w:t>
      </w:r>
      <w:r w:rsidR="008230A0">
        <w:rPr>
          <w:rFonts w:ascii="Times New Roman" w:hAnsi="Times New Roman" w:cs="Times New Roman"/>
          <w:sz w:val="24"/>
          <w:szCs w:val="24"/>
        </w:rPr>
        <w:t xml:space="preserve"> </w:t>
      </w:r>
      <w:r w:rsidR="00AB38A4">
        <w:rPr>
          <w:rFonts w:ascii="Times New Roman" w:hAnsi="Times New Roman" w:cs="Times New Roman"/>
          <w:sz w:val="24"/>
          <w:szCs w:val="24"/>
        </w:rPr>
        <w:t xml:space="preserve"> </w:t>
      </w:r>
      <w:r w:rsidR="00C17498">
        <w:rPr>
          <w:rFonts w:ascii="Times New Roman" w:hAnsi="Times New Roman" w:cs="Times New Roman"/>
          <w:sz w:val="24"/>
          <w:szCs w:val="24"/>
        </w:rPr>
        <w:t>No evidence was tendered to show that the accused was on medication whilst in prison.</w:t>
      </w:r>
    </w:p>
    <w:p w14:paraId="386DBC76" w14:textId="729BD304" w:rsidR="00680566" w:rsidRPr="00680566" w:rsidRDefault="007772C4" w:rsidP="00680566">
      <w:pPr>
        <w:spacing w:after="0" w:line="360" w:lineRule="auto"/>
        <w:ind w:firstLine="720"/>
        <w:jc w:val="both"/>
        <w:rPr>
          <w:rFonts w:ascii="Times New Roman" w:hAnsi="Times New Roman" w:cs="Times New Roman"/>
          <w:sz w:val="24"/>
          <w:szCs w:val="24"/>
        </w:rPr>
      </w:pPr>
      <w:r w:rsidRPr="007772C4">
        <w:rPr>
          <w:rFonts w:ascii="Times New Roman" w:hAnsi="Times New Roman" w:cs="Times New Roman"/>
          <w:sz w:val="24"/>
          <w:szCs w:val="24"/>
        </w:rPr>
        <w:t>Considering the evidence presented, including the accused’s ability to clearly recount the events leading up to the assault on his wife, it remains difficult to definitively conclude that he was mentally ill when he committed the act.</w:t>
      </w:r>
      <w:r w:rsidR="00AB38A4">
        <w:rPr>
          <w:rFonts w:ascii="Times New Roman" w:hAnsi="Times New Roman" w:cs="Times New Roman"/>
          <w:sz w:val="24"/>
          <w:szCs w:val="24"/>
        </w:rPr>
        <w:t xml:space="preserve"> </w:t>
      </w:r>
      <w:r w:rsidRPr="007772C4">
        <w:rPr>
          <w:rFonts w:ascii="Times New Roman" w:hAnsi="Times New Roman" w:cs="Times New Roman"/>
          <w:sz w:val="24"/>
          <w:szCs w:val="24"/>
        </w:rPr>
        <w:t xml:space="preserve"> The accused demonstrated a strong and vivid memory of the tragic night, with no lapses. His testimony indicated that during previous illnesses, he would be unaware of his actions, relying on relatives to inform him. Therefore, the consistent memory of the fateful night suggests that he was in control of his faculties.</w:t>
      </w:r>
      <w:r w:rsidR="00307BB7" w:rsidRPr="00307BB7">
        <w:rPr>
          <w:rFonts w:ascii="Roboto" w:hAnsi="Roboto"/>
          <w:color w:val="111111"/>
          <w:shd w:val="clear" w:color="auto" w:fill="FFFFFF"/>
        </w:rPr>
        <w:t xml:space="preserve"> </w:t>
      </w:r>
      <w:r w:rsidR="00307BB7" w:rsidRPr="00307BB7">
        <w:rPr>
          <w:rFonts w:ascii="Times New Roman" w:hAnsi="Times New Roman" w:cs="Times New Roman"/>
          <w:sz w:val="24"/>
          <w:szCs w:val="24"/>
        </w:rPr>
        <w:t xml:space="preserve">The accused’s actions </w:t>
      </w:r>
      <w:r w:rsidR="002C5556">
        <w:rPr>
          <w:rFonts w:ascii="Times New Roman" w:hAnsi="Times New Roman" w:cs="Times New Roman"/>
          <w:sz w:val="24"/>
          <w:szCs w:val="24"/>
        </w:rPr>
        <w:t xml:space="preserve">also </w:t>
      </w:r>
      <w:r w:rsidR="00307BB7" w:rsidRPr="00307BB7">
        <w:rPr>
          <w:rFonts w:ascii="Times New Roman" w:hAnsi="Times New Roman" w:cs="Times New Roman"/>
          <w:sz w:val="24"/>
          <w:szCs w:val="24"/>
        </w:rPr>
        <w:t>suggest that he was in control and making rational decisions at the time of the incident. Despite assaulting his wife, he thought to seek help from Rueben Fidze.</w:t>
      </w:r>
      <w:r w:rsidR="00AB38A4">
        <w:rPr>
          <w:rFonts w:ascii="Times New Roman" w:hAnsi="Times New Roman" w:cs="Times New Roman"/>
          <w:sz w:val="24"/>
          <w:szCs w:val="24"/>
        </w:rPr>
        <w:t xml:space="preserve"> </w:t>
      </w:r>
      <w:r w:rsidR="00307BB7" w:rsidRPr="00307BB7">
        <w:rPr>
          <w:rFonts w:ascii="Times New Roman" w:hAnsi="Times New Roman" w:cs="Times New Roman"/>
          <w:sz w:val="24"/>
          <w:szCs w:val="24"/>
        </w:rPr>
        <w:t xml:space="preserve"> He withheld the truth from his mother to avoid delays in seeking assistance for the deceased. Additionally, he drove the motor vehicle to Parirenyatwa Hospital, further indicating rational decision-making.</w:t>
      </w:r>
      <w:r w:rsidR="004168FD" w:rsidRPr="004168FD">
        <w:rPr>
          <w:rFonts w:ascii="Roboto" w:hAnsi="Roboto"/>
          <w:color w:val="111111"/>
          <w:shd w:val="clear" w:color="auto" w:fill="FFFFFF"/>
        </w:rPr>
        <w:t xml:space="preserve"> </w:t>
      </w:r>
      <w:r w:rsidR="004168FD" w:rsidRPr="004168FD">
        <w:rPr>
          <w:rFonts w:ascii="Times New Roman" w:hAnsi="Times New Roman" w:cs="Times New Roman"/>
          <w:sz w:val="24"/>
          <w:szCs w:val="24"/>
        </w:rPr>
        <w:t>In light of these behavio</w:t>
      </w:r>
      <w:r w:rsidR="00F85649">
        <w:rPr>
          <w:rFonts w:ascii="Times New Roman" w:hAnsi="Times New Roman" w:cs="Times New Roman"/>
          <w:sz w:val="24"/>
          <w:szCs w:val="24"/>
        </w:rPr>
        <w:t>u</w:t>
      </w:r>
      <w:r w:rsidR="004168FD" w:rsidRPr="004168FD">
        <w:rPr>
          <w:rFonts w:ascii="Times New Roman" w:hAnsi="Times New Roman" w:cs="Times New Roman"/>
          <w:sz w:val="24"/>
          <w:szCs w:val="24"/>
        </w:rPr>
        <w:t>rs, which include driving a motor vehicle and receiving no objection from relatives, it appears that the accused was not mentally disordered during the events</w:t>
      </w:r>
      <w:r w:rsidR="00444128">
        <w:rPr>
          <w:rFonts w:ascii="Times New Roman" w:hAnsi="Times New Roman" w:cs="Times New Roman"/>
          <w:sz w:val="24"/>
          <w:szCs w:val="24"/>
        </w:rPr>
        <w:t xml:space="preserve">. </w:t>
      </w:r>
      <w:r w:rsidR="00C01330">
        <w:rPr>
          <w:rFonts w:ascii="Times New Roman" w:hAnsi="Times New Roman" w:cs="Times New Roman"/>
          <w:sz w:val="24"/>
          <w:szCs w:val="24"/>
        </w:rPr>
        <w:t xml:space="preserve"> </w:t>
      </w:r>
      <w:r w:rsidR="00680566" w:rsidRPr="00680566">
        <w:rPr>
          <w:rFonts w:ascii="Times New Roman" w:hAnsi="Times New Roman" w:cs="Times New Roman"/>
          <w:sz w:val="24"/>
          <w:szCs w:val="24"/>
        </w:rPr>
        <w:t xml:space="preserve"> </w:t>
      </w:r>
    </w:p>
    <w:p w14:paraId="78A6EA37" w14:textId="77777777" w:rsidR="00AA0F40" w:rsidRDefault="00BA3FED" w:rsidP="00F83D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BA0080">
        <w:rPr>
          <w:rFonts w:ascii="Times New Roman" w:hAnsi="Times New Roman" w:cs="Times New Roman"/>
          <w:sz w:val="24"/>
          <w:szCs w:val="24"/>
        </w:rPr>
        <w:t>refore</w:t>
      </w:r>
      <w:r w:rsidR="00DB5A46">
        <w:rPr>
          <w:rFonts w:ascii="Times New Roman" w:hAnsi="Times New Roman" w:cs="Times New Roman"/>
          <w:sz w:val="24"/>
          <w:szCs w:val="24"/>
        </w:rPr>
        <w:t>, the</w:t>
      </w:r>
      <w:r>
        <w:rPr>
          <w:rFonts w:ascii="Times New Roman" w:hAnsi="Times New Roman" w:cs="Times New Roman"/>
          <w:sz w:val="24"/>
          <w:szCs w:val="24"/>
        </w:rPr>
        <w:t xml:space="preserve"> defence failed to </w:t>
      </w:r>
      <w:r w:rsidR="008F4CE6">
        <w:rPr>
          <w:rFonts w:ascii="Times New Roman" w:hAnsi="Times New Roman" w:cs="Times New Roman"/>
          <w:sz w:val="24"/>
          <w:szCs w:val="24"/>
        </w:rPr>
        <w:t xml:space="preserve">prove on a balance of probabilities that the accused was mentally disordered at the time that he </w:t>
      </w:r>
      <w:r w:rsidR="008C0CC9">
        <w:rPr>
          <w:rFonts w:ascii="Times New Roman" w:hAnsi="Times New Roman" w:cs="Times New Roman"/>
          <w:sz w:val="24"/>
          <w:szCs w:val="24"/>
        </w:rPr>
        <w:t>assau</w:t>
      </w:r>
      <w:r w:rsidR="000E42E9">
        <w:rPr>
          <w:rFonts w:ascii="Times New Roman" w:hAnsi="Times New Roman" w:cs="Times New Roman"/>
          <w:sz w:val="24"/>
          <w:szCs w:val="24"/>
        </w:rPr>
        <w:t xml:space="preserve">lted </w:t>
      </w:r>
      <w:r w:rsidR="003901C3">
        <w:rPr>
          <w:rFonts w:ascii="Times New Roman" w:hAnsi="Times New Roman" w:cs="Times New Roman"/>
          <w:sz w:val="24"/>
          <w:szCs w:val="24"/>
        </w:rPr>
        <w:t xml:space="preserve">the deceased. </w:t>
      </w:r>
      <w:r w:rsidR="002502A8" w:rsidRPr="002502A8">
        <w:rPr>
          <w:rFonts w:ascii="Times New Roman" w:hAnsi="Times New Roman" w:cs="Times New Roman"/>
          <w:sz w:val="24"/>
          <w:szCs w:val="24"/>
        </w:rPr>
        <w:t xml:space="preserve">Exhibit No. 5, introduced by the accused in support of his case, reveals that he was using cannabis daily. Additionally, the traditional healer, called as a </w:t>
      </w:r>
      <w:r w:rsidR="003C04AD" w:rsidRPr="002502A8">
        <w:rPr>
          <w:rFonts w:ascii="Times New Roman" w:hAnsi="Times New Roman" w:cs="Times New Roman"/>
          <w:sz w:val="24"/>
          <w:szCs w:val="24"/>
        </w:rPr>
        <w:t>defence</w:t>
      </w:r>
      <w:r w:rsidR="002502A8" w:rsidRPr="002502A8">
        <w:rPr>
          <w:rFonts w:ascii="Times New Roman" w:hAnsi="Times New Roman" w:cs="Times New Roman"/>
          <w:sz w:val="24"/>
          <w:szCs w:val="24"/>
        </w:rPr>
        <w:t xml:space="preserve"> witness, testified that the accused smoked dagga during treatment and had to be prohibited from doing so. These pieces of evidence suggest that the accused’s mental illness may have been self-induced.</w:t>
      </w:r>
      <w:r w:rsidR="007D6513">
        <w:rPr>
          <w:rFonts w:ascii="Times New Roman" w:hAnsi="Times New Roman" w:cs="Times New Roman"/>
          <w:sz w:val="24"/>
          <w:szCs w:val="24"/>
        </w:rPr>
        <w:t xml:space="preserve"> As discussed elsewhere above</w:t>
      </w:r>
      <w:r w:rsidR="00E95280" w:rsidRPr="00E95280">
        <w:rPr>
          <w:rFonts w:ascii="Times New Roman" w:hAnsi="Times New Roman" w:cs="Times New Roman"/>
          <w:sz w:val="24"/>
          <w:szCs w:val="24"/>
        </w:rPr>
        <w:t xml:space="preserve">, the </w:t>
      </w:r>
      <w:r w:rsidR="007F419B" w:rsidRPr="00E95280">
        <w:rPr>
          <w:rFonts w:ascii="Times New Roman" w:hAnsi="Times New Roman" w:cs="Times New Roman"/>
          <w:sz w:val="24"/>
          <w:szCs w:val="24"/>
        </w:rPr>
        <w:t>defence</w:t>
      </w:r>
      <w:r w:rsidR="00E95280" w:rsidRPr="00E95280">
        <w:rPr>
          <w:rFonts w:ascii="Times New Roman" w:hAnsi="Times New Roman" w:cs="Times New Roman"/>
          <w:sz w:val="24"/>
          <w:szCs w:val="24"/>
        </w:rPr>
        <w:t xml:space="preserve"> of mental disorder cannot be used if the accused’s mental illness is directly connected to voluntary intoxication. </w:t>
      </w:r>
      <w:r w:rsidR="00606239">
        <w:rPr>
          <w:rFonts w:ascii="Times New Roman" w:hAnsi="Times New Roman" w:cs="Times New Roman"/>
          <w:sz w:val="24"/>
          <w:szCs w:val="24"/>
        </w:rPr>
        <w:t xml:space="preserve">Therefore, in </w:t>
      </w:r>
      <w:r w:rsidR="00606239" w:rsidRPr="008B7FD6">
        <w:rPr>
          <w:rFonts w:ascii="Times New Roman" w:hAnsi="Times New Roman" w:cs="Times New Roman"/>
          <w:i/>
          <w:iCs/>
          <w:sz w:val="24"/>
          <w:szCs w:val="24"/>
        </w:rPr>
        <w:t>casu</w:t>
      </w:r>
      <w:r w:rsidR="008B7FD6" w:rsidRPr="008B7FD6">
        <w:rPr>
          <w:rFonts w:ascii="Times New Roman" w:hAnsi="Times New Roman" w:cs="Times New Roman"/>
          <w:i/>
          <w:iCs/>
          <w:sz w:val="24"/>
          <w:szCs w:val="24"/>
        </w:rPr>
        <w:t>,</w:t>
      </w:r>
      <w:r w:rsidR="008B7FD6">
        <w:rPr>
          <w:rFonts w:ascii="Times New Roman" w:hAnsi="Times New Roman" w:cs="Times New Roman"/>
          <w:sz w:val="24"/>
          <w:szCs w:val="24"/>
        </w:rPr>
        <w:t xml:space="preserve"> e</w:t>
      </w:r>
      <w:r w:rsidR="00E95280" w:rsidRPr="00E95280">
        <w:rPr>
          <w:rFonts w:ascii="Times New Roman" w:hAnsi="Times New Roman" w:cs="Times New Roman"/>
          <w:sz w:val="24"/>
          <w:szCs w:val="24"/>
        </w:rPr>
        <w:t xml:space="preserve">ven if the </w:t>
      </w:r>
      <w:r w:rsidR="007F419B" w:rsidRPr="00E95280">
        <w:rPr>
          <w:rFonts w:ascii="Times New Roman" w:hAnsi="Times New Roman" w:cs="Times New Roman"/>
          <w:sz w:val="24"/>
          <w:szCs w:val="24"/>
        </w:rPr>
        <w:t>defence</w:t>
      </w:r>
      <w:r w:rsidR="00E95280" w:rsidRPr="00E95280">
        <w:rPr>
          <w:rFonts w:ascii="Times New Roman" w:hAnsi="Times New Roman" w:cs="Times New Roman"/>
          <w:sz w:val="24"/>
          <w:szCs w:val="24"/>
        </w:rPr>
        <w:t xml:space="preserve"> </w:t>
      </w:r>
      <w:r w:rsidR="008B7FD6">
        <w:rPr>
          <w:rFonts w:ascii="Times New Roman" w:hAnsi="Times New Roman" w:cs="Times New Roman"/>
          <w:sz w:val="24"/>
          <w:szCs w:val="24"/>
        </w:rPr>
        <w:t xml:space="preserve">had </w:t>
      </w:r>
      <w:r w:rsidR="00E95280" w:rsidRPr="00E95280">
        <w:rPr>
          <w:rFonts w:ascii="Times New Roman" w:hAnsi="Times New Roman" w:cs="Times New Roman"/>
          <w:sz w:val="24"/>
          <w:szCs w:val="24"/>
        </w:rPr>
        <w:t xml:space="preserve">demonstrated that the </w:t>
      </w:r>
      <w:r w:rsidR="00E95280" w:rsidRPr="00E95280">
        <w:rPr>
          <w:rFonts w:ascii="Times New Roman" w:hAnsi="Times New Roman" w:cs="Times New Roman"/>
          <w:sz w:val="24"/>
          <w:szCs w:val="24"/>
        </w:rPr>
        <w:lastRenderedPageBreak/>
        <w:t>accused was mentally disordered during the offen</w:t>
      </w:r>
      <w:r w:rsidR="008B7FD6">
        <w:rPr>
          <w:rFonts w:ascii="Times New Roman" w:hAnsi="Times New Roman" w:cs="Times New Roman"/>
          <w:sz w:val="24"/>
          <w:szCs w:val="24"/>
        </w:rPr>
        <w:t>c</w:t>
      </w:r>
      <w:r w:rsidR="00E95280" w:rsidRPr="00E95280">
        <w:rPr>
          <w:rFonts w:ascii="Times New Roman" w:hAnsi="Times New Roman" w:cs="Times New Roman"/>
          <w:sz w:val="24"/>
          <w:szCs w:val="24"/>
        </w:rPr>
        <w:t xml:space="preserve">e, they would also need to prove that his mental illness was not caused by the cannabis he was </w:t>
      </w:r>
      <w:r w:rsidR="00A130C8" w:rsidRPr="00E95280">
        <w:rPr>
          <w:rFonts w:ascii="Times New Roman" w:hAnsi="Times New Roman" w:cs="Times New Roman"/>
          <w:sz w:val="24"/>
          <w:szCs w:val="24"/>
        </w:rPr>
        <w:t>using.</w:t>
      </w:r>
    </w:p>
    <w:p w14:paraId="310307EE" w14:textId="5DFA1823" w:rsidR="00805783" w:rsidRDefault="00F01961" w:rsidP="00AB38A4">
      <w:pPr>
        <w:spacing w:after="0" w:line="360" w:lineRule="auto"/>
        <w:ind w:firstLine="720"/>
        <w:jc w:val="both"/>
        <w:rPr>
          <w:rFonts w:ascii="Times New Roman" w:hAnsi="Times New Roman" w:cs="Times New Roman"/>
          <w:sz w:val="24"/>
          <w:szCs w:val="24"/>
          <w:lang w:val="en-ZA"/>
        </w:rPr>
      </w:pPr>
      <w:r>
        <w:rPr>
          <w:rFonts w:ascii="Times New Roman" w:hAnsi="Times New Roman" w:cs="Times New Roman"/>
          <w:sz w:val="24"/>
          <w:szCs w:val="24"/>
        </w:rPr>
        <w:t xml:space="preserve">In </w:t>
      </w:r>
      <w:r w:rsidR="00B63B91">
        <w:rPr>
          <w:rFonts w:ascii="Times New Roman" w:hAnsi="Times New Roman" w:cs="Times New Roman"/>
          <w:sz w:val="24"/>
          <w:szCs w:val="24"/>
        </w:rPr>
        <w:t>view</w:t>
      </w:r>
      <w:r w:rsidR="00B13B4D">
        <w:rPr>
          <w:rFonts w:ascii="Times New Roman" w:hAnsi="Times New Roman" w:cs="Times New Roman"/>
          <w:sz w:val="24"/>
          <w:szCs w:val="24"/>
        </w:rPr>
        <w:t xml:space="preserve"> of the foregoing</w:t>
      </w:r>
      <w:r w:rsidR="00B63B91">
        <w:rPr>
          <w:rFonts w:ascii="Times New Roman" w:hAnsi="Times New Roman" w:cs="Times New Roman"/>
          <w:sz w:val="24"/>
          <w:szCs w:val="24"/>
        </w:rPr>
        <w:t>,</w:t>
      </w:r>
      <w:r w:rsidR="00B13B4D">
        <w:rPr>
          <w:rFonts w:ascii="Times New Roman" w:hAnsi="Times New Roman" w:cs="Times New Roman"/>
          <w:sz w:val="24"/>
          <w:szCs w:val="24"/>
        </w:rPr>
        <w:t xml:space="preserve"> we hereby dismiss the accused’s defence that he was mentally disordered when he fatally </w:t>
      </w:r>
      <w:r w:rsidR="003F6CFB">
        <w:rPr>
          <w:rFonts w:ascii="Times New Roman" w:hAnsi="Times New Roman" w:cs="Times New Roman"/>
          <w:sz w:val="24"/>
          <w:szCs w:val="24"/>
        </w:rPr>
        <w:t xml:space="preserve">assaulted his wife on the night of 12 </w:t>
      </w:r>
      <w:r w:rsidR="00B63B91">
        <w:rPr>
          <w:rFonts w:ascii="Times New Roman" w:hAnsi="Times New Roman" w:cs="Times New Roman"/>
          <w:sz w:val="24"/>
          <w:szCs w:val="24"/>
        </w:rPr>
        <w:t>June 2023.</w:t>
      </w:r>
      <w:r w:rsidR="007C252C" w:rsidRPr="007C252C">
        <w:rPr>
          <w:rFonts w:ascii="Roboto" w:eastAsia="Times New Roman" w:hAnsi="Roboto" w:cs="Times New Roman"/>
          <w:color w:val="111111"/>
          <w:kern w:val="0"/>
          <w:sz w:val="24"/>
          <w:szCs w:val="24"/>
          <w:lang w:val="en-ZA" w:eastAsia="en-ZA"/>
          <w14:ligatures w14:val="none"/>
        </w:rPr>
        <w:t xml:space="preserve"> </w:t>
      </w:r>
      <w:r w:rsidR="00160614" w:rsidRPr="00C973D8">
        <w:rPr>
          <w:rFonts w:ascii="Times New Roman" w:hAnsi="Times New Roman" w:cs="Times New Roman"/>
          <w:sz w:val="24"/>
          <w:szCs w:val="24"/>
          <w:lang w:val="en-ZA"/>
        </w:rPr>
        <w:t>Based on the account,</w:t>
      </w:r>
      <w:r w:rsidR="0024638A" w:rsidRPr="00C973D8">
        <w:rPr>
          <w:rFonts w:ascii="Times New Roman" w:hAnsi="Times New Roman" w:cs="Times New Roman"/>
          <w:sz w:val="24"/>
          <w:szCs w:val="24"/>
          <w:lang w:val="en-ZA"/>
        </w:rPr>
        <w:t xml:space="preserve"> the accused gave about the events leading to him assaulting</w:t>
      </w:r>
      <w:r w:rsidR="00160614" w:rsidRPr="00C973D8">
        <w:rPr>
          <w:rFonts w:ascii="Times New Roman" w:hAnsi="Times New Roman" w:cs="Times New Roman"/>
          <w:sz w:val="24"/>
          <w:szCs w:val="24"/>
          <w:lang w:val="en-ZA"/>
        </w:rPr>
        <w:t xml:space="preserve"> </w:t>
      </w:r>
      <w:r w:rsidR="00D0376E" w:rsidRPr="00C973D8">
        <w:rPr>
          <w:rFonts w:ascii="Times New Roman" w:hAnsi="Times New Roman" w:cs="Times New Roman"/>
          <w:sz w:val="24"/>
          <w:szCs w:val="24"/>
          <w:lang w:val="en-ZA"/>
        </w:rPr>
        <w:t xml:space="preserve">the </w:t>
      </w:r>
      <w:r w:rsidR="00C973D8" w:rsidRPr="00C973D8">
        <w:rPr>
          <w:rFonts w:ascii="Times New Roman" w:hAnsi="Times New Roman" w:cs="Times New Roman"/>
          <w:sz w:val="24"/>
          <w:szCs w:val="24"/>
          <w:lang w:val="en-ZA"/>
        </w:rPr>
        <w:t xml:space="preserve">deceased, </w:t>
      </w:r>
      <w:r w:rsidR="00160614" w:rsidRPr="00C973D8">
        <w:rPr>
          <w:rFonts w:ascii="Times New Roman" w:hAnsi="Times New Roman" w:cs="Times New Roman"/>
          <w:sz w:val="24"/>
          <w:szCs w:val="24"/>
          <w:lang w:val="en-ZA"/>
        </w:rPr>
        <w:t>this incident exhibits characteristics of a crime of passion.</w:t>
      </w:r>
      <w:r w:rsidR="000863B0" w:rsidRPr="00C973D8">
        <w:rPr>
          <w:rFonts w:ascii="Times New Roman" w:hAnsi="Times New Roman" w:cs="Times New Roman"/>
          <w:sz w:val="24"/>
          <w:szCs w:val="24"/>
          <w:lang w:val="en-ZA"/>
        </w:rPr>
        <w:t xml:space="preserve"> </w:t>
      </w:r>
      <w:r w:rsidR="00160614" w:rsidRPr="00C973D8">
        <w:rPr>
          <w:rFonts w:ascii="Times New Roman" w:hAnsi="Times New Roman" w:cs="Times New Roman"/>
          <w:sz w:val="24"/>
          <w:szCs w:val="24"/>
          <w:lang w:val="en-ZA"/>
        </w:rPr>
        <w:t>The accused’s emotional state is evident throughout the narrative</w:t>
      </w:r>
      <w:r w:rsidR="004A358B">
        <w:rPr>
          <w:rFonts w:ascii="Times New Roman" w:hAnsi="Times New Roman" w:cs="Times New Roman"/>
          <w:sz w:val="24"/>
          <w:szCs w:val="24"/>
          <w:lang w:val="en-ZA"/>
        </w:rPr>
        <w:t xml:space="preserve"> the accused gave</w:t>
      </w:r>
      <w:r w:rsidR="00160614" w:rsidRPr="00C973D8">
        <w:rPr>
          <w:rFonts w:ascii="Times New Roman" w:hAnsi="Times New Roman" w:cs="Times New Roman"/>
          <w:sz w:val="24"/>
          <w:szCs w:val="24"/>
          <w:lang w:val="en-ZA"/>
        </w:rPr>
        <w:t xml:space="preserve">. </w:t>
      </w:r>
      <w:r w:rsidR="00AB38A4">
        <w:rPr>
          <w:rFonts w:ascii="Times New Roman" w:hAnsi="Times New Roman" w:cs="Times New Roman"/>
          <w:sz w:val="24"/>
          <w:szCs w:val="24"/>
          <w:lang w:val="en-ZA"/>
        </w:rPr>
        <w:t xml:space="preserve"> </w:t>
      </w:r>
      <w:r w:rsidR="000863B0" w:rsidRPr="00C973D8">
        <w:rPr>
          <w:rFonts w:ascii="Times New Roman" w:hAnsi="Times New Roman" w:cs="Times New Roman"/>
          <w:sz w:val="24"/>
          <w:szCs w:val="24"/>
          <w:lang w:val="en-ZA"/>
        </w:rPr>
        <w:t xml:space="preserve">From the time the </w:t>
      </w:r>
      <w:r w:rsidR="00B0329E" w:rsidRPr="00C973D8">
        <w:rPr>
          <w:rFonts w:ascii="Times New Roman" w:hAnsi="Times New Roman" w:cs="Times New Roman"/>
          <w:sz w:val="24"/>
          <w:szCs w:val="24"/>
          <w:lang w:val="en-ZA"/>
        </w:rPr>
        <w:t xml:space="preserve">deceased arrived from work he asked for her phone. </w:t>
      </w:r>
      <w:r w:rsidR="009D7D65" w:rsidRPr="00C973D8">
        <w:rPr>
          <w:rFonts w:ascii="Times New Roman" w:hAnsi="Times New Roman" w:cs="Times New Roman"/>
          <w:sz w:val="24"/>
          <w:szCs w:val="24"/>
          <w:lang w:val="en-ZA"/>
        </w:rPr>
        <w:t xml:space="preserve">When </w:t>
      </w:r>
      <w:r w:rsidR="00AC1C12" w:rsidRPr="00C973D8">
        <w:rPr>
          <w:rFonts w:ascii="Times New Roman" w:hAnsi="Times New Roman" w:cs="Times New Roman"/>
          <w:sz w:val="24"/>
          <w:szCs w:val="24"/>
          <w:lang w:val="en-ZA"/>
        </w:rPr>
        <w:t xml:space="preserve">the deceased started receiving </w:t>
      </w:r>
      <w:r w:rsidR="009D7D65" w:rsidRPr="00C973D8">
        <w:rPr>
          <w:rFonts w:ascii="Times New Roman" w:hAnsi="Times New Roman" w:cs="Times New Roman"/>
          <w:sz w:val="24"/>
          <w:szCs w:val="24"/>
          <w:lang w:val="en-ZA"/>
        </w:rPr>
        <w:t>messages</w:t>
      </w:r>
      <w:r w:rsidR="001616FA" w:rsidRPr="00C973D8">
        <w:rPr>
          <w:rFonts w:ascii="Times New Roman" w:hAnsi="Times New Roman" w:cs="Times New Roman"/>
          <w:sz w:val="24"/>
          <w:szCs w:val="24"/>
          <w:lang w:val="en-ZA"/>
        </w:rPr>
        <w:t xml:space="preserve"> on her phone as he was </w:t>
      </w:r>
      <w:r w:rsidR="002557F6" w:rsidRPr="00C973D8">
        <w:rPr>
          <w:rFonts w:ascii="Times New Roman" w:hAnsi="Times New Roman" w:cs="Times New Roman"/>
          <w:sz w:val="24"/>
          <w:szCs w:val="24"/>
          <w:lang w:val="en-ZA"/>
        </w:rPr>
        <w:t>d</w:t>
      </w:r>
      <w:r w:rsidR="00D41545" w:rsidRPr="00C973D8">
        <w:rPr>
          <w:rFonts w:ascii="Times New Roman" w:hAnsi="Times New Roman" w:cs="Times New Roman"/>
          <w:sz w:val="24"/>
          <w:szCs w:val="24"/>
          <w:lang w:val="en-ZA"/>
        </w:rPr>
        <w:t>oing his oil ritual,</w:t>
      </w:r>
      <w:r w:rsidR="009D7D65" w:rsidRPr="00C973D8">
        <w:rPr>
          <w:rFonts w:ascii="Times New Roman" w:hAnsi="Times New Roman" w:cs="Times New Roman"/>
          <w:sz w:val="24"/>
          <w:szCs w:val="24"/>
          <w:lang w:val="en-ZA"/>
        </w:rPr>
        <w:t xml:space="preserve"> </w:t>
      </w:r>
      <w:r w:rsidR="00D41545" w:rsidRPr="00C973D8">
        <w:rPr>
          <w:rFonts w:ascii="Times New Roman" w:hAnsi="Times New Roman" w:cs="Times New Roman"/>
          <w:sz w:val="24"/>
          <w:szCs w:val="24"/>
          <w:lang w:val="en-ZA"/>
        </w:rPr>
        <w:t>h</w:t>
      </w:r>
      <w:r w:rsidR="00160614" w:rsidRPr="00C973D8">
        <w:rPr>
          <w:rFonts w:ascii="Times New Roman" w:hAnsi="Times New Roman" w:cs="Times New Roman"/>
          <w:sz w:val="24"/>
          <w:szCs w:val="24"/>
          <w:lang w:val="en-ZA"/>
        </w:rPr>
        <w:t>e experience</w:t>
      </w:r>
      <w:r w:rsidR="000863B0" w:rsidRPr="00C973D8">
        <w:rPr>
          <w:rFonts w:ascii="Times New Roman" w:hAnsi="Times New Roman" w:cs="Times New Roman"/>
          <w:sz w:val="24"/>
          <w:szCs w:val="24"/>
          <w:lang w:val="en-ZA"/>
        </w:rPr>
        <w:t>d</w:t>
      </w:r>
      <w:r w:rsidR="00160614" w:rsidRPr="00C973D8">
        <w:rPr>
          <w:rFonts w:ascii="Times New Roman" w:hAnsi="Times New Roman" w:cs="Times New Roman"/>
          <w:sz w:val="24"/>
          <w:szCs w:val="24"/>
          <w:lang w:val="en-ZA"/>
        </w:rPr>
        <w:t xml:space="preserve"> curiosity</w:t>
      </w:r>
      <w:r w:rsidR="004A358B">
        <w:rPr>
          <w:rFonts w:ascii="Times New Roman" w:hAnsi="Times New Roman" w:cs="Times New Roman"/>
          <w:sz w:val="24"/>
          <w:szCs w:val="24"/>
          <w:lang w:val="en-ZA"/>
        </w:rPr>
        <w:t xml:space="preserve">, jealousy, </w:t>
      </w:r>
      <w:r w:rsidR="007A5816" w:rsidRPr="00C973D8">
        <w:rPr>
          <w:rFonts w:ascii="Times New Roman" w:hAnsi="Times New Roman" w:cs="Times New Roman"/>
          <w:sz w:val="24"/>
          <w:szCs w:val="24"/>
          <w:lang w:val="en-ZA"/>
        </w:rPr>
        <w:t xml:space="preserve">and </w:t>
      </w:r>
      <w:r w:rsidR="00160614" w:rsidRPr="00C973D8">
        <w:rPr>
          <w:rFonts w:ascii="Times New Roman" w:hAnsi="Times New Roman" w:cs="Times New Roman"/>
          <w:sz w:val="24"/>
          <w:szCs w:val="24"/>
          <w:lang w:val="en-ZA"/>
        </w:rPr>
        <w:t>anger, which are typical emotions associated with crimes of passion.</w:t>
      </w:r>
      <w:r w:rsidR="00AB38A4">
        <w:rPr>
          <w:rFonts w:ascii="Times New Roman" w:hAnsi="Times New Roman" w:cs="Times New Roman"/>
          <w:sz w:val="24"/>
          <w:szCs w:val="24"/>
          <w:lang w:val="en-ZA"/>
        </w:rPr>
        <w:t xml:space="preserve"> </w:t>
      </w:r>
      <w:r w:rsidR="00977379" w:rsidRPr="00C973D8">
        <w:rPr>
          <w:rFonts w:ascii="Times New Roman" w:hAnsi="Times New Roman" w:cs="Times New Roman"/>
          <w:sz w:val="24"/>
          <w:szCs w:val="24"/>
          <w:lang w:val="en-ZA"/>
        </w:rPr>
        <w:t xml:space="preserve"> </w:t>
      </w:r>
      <w:r w:rsidR="00160614" w:rsidRPr="00C973D8">
        <w:rPr>
          <w:rFonts w:ascii="Times New Roman" w:hAnsi="Times New Roman" w:cs="Times New Roman"/>
          <w:sz w:val="24"/>
          <w:szCs w:val="24"/>
          <w:lang w:val="en-ZA"/>
        </w:rPr>
        <w:t>The deceased’s actions</w:t>
      </w:r>
      <w:r w:rsidR="00210267" w:rsidRPr="00C973D8">
        <w:rPr>
          <w:rFonts w:ascii="Times New Roman" w:hAnsi="Times New Roman" w:cs="Times New Roman"/>
          <w:sz w:val="24"/>
          <w:szCs w:val="24"/>
          <w:lang w:val="en-ZA"/>
        </w:rPr>
        <w:t xml:space="preserve"> of</w:t>
      </w:r>
      <w:r w:rsidR="00160614" w:rsidRPr="00C973D8">
        <w:rPr>
          <w:rFonts w:ascii="Times New Roman" w:hAnsi="Times New Roman" w:cs="Times New Roman"/>
          <w:sz w:val="24"/>
          <w:szCs w:val="24"/>
          <w:lang w:val="en-ZA"/>
        </w:rPr>
        <w:t xml:space="preserve"> dismissing the </w:t>
      </w:r>
      <w:r w:rsidR="00210267" w:rsidRPr="00C973D8">
        <w:rPr>
          <w:rFonts w:ascii="Times New Roman" w:hAnsi="Times New Roman" w:cs="Times New Roman"/>
          <w:sz w:val="24"/>
          <w:szCs w:val="24"/>
          <w:lang w:val="en-ZA"/>
        </w:rPr>
        <w:t>accused when he enquired about the messages</w:t>
      </w:r>
      <w:r w:rsidR="0082169B" w:rsidRPr="00C973D8">
        <w:rPr>
          <w:rFonts w:ascii="Times New Roman" w:hAnsi="Times New Roman" w:cs="Times New Roman"/>
          <w:sz w:val="24"/>
          <w:szCs w:val="24"/>
          <w:lang w:val="en-ZA"/>
        </w:rPr>
        <w:t>, deleting th</w:t>
      </w:r>
      <w:r w:rsidR="005C7140">
        <w:rPr>
          <w:rFonts w:ascii="Times New Roman" w:hAnsi="Times New Roman" w:cs="Times New Roman"/>
          <w:sz w:val="24"/>
          <w:szCs w:val="24"/>
          <w:lang w:val="en-ZA"/>
        </w:rPr>
        <w:t>ose</w:t>
      </w:r>
      <w:r w:rsidR="0082169B" w:rsidRPr="00C973D8">
        <w:rPr>
          <w:rFonts w:ascii="Times New Roman" w:hAnsi="Times New Roman" w:cs="Times New Roman"/>
          <w:sz w:val="24"/>
          <w:szCs w:val="24"/>
          <w:lang w:val="en-ZA"/>
        </w:rPr>
        <w:t xml:space="preserve"> messages</w:t>
      </w:r>
      <w:r w:rsidR="00DA314E" w:rsidRPr="00C973D8">
        <w:rPr>
          <w:rFonts w:ascii="Times New Roman" w:hAnsi="Times New Roman" w:cs="Times New Roman"/>
          <w:sz w:val="24"/>
          <w:szCs w:val="24"/>
          <w:lang w:val="en-ZA"/>
        </w:rPr>
        <w:t xml:space="preserve"> and</w:t>
      </w:r>
      <w:r w:rsidR="00160614" w:rsidRPr="00C973D8">
        <w:rPr>
          <w:rFonts w:ascii="Times New Roman" w:hAnsi="Times New Roman" w:cs="Times New Roman"/>
          <w:sz w:val="24"/>
          <w:szCs w:val="24"/>
          <w:lang w:val="en-ZA"/>
        </w:rPr>
        <w:t xml:space="preserve"> shouting insults</w:t>
      </w:r>
      <w:r w:rsidR="00DA314E" w:rsidRPr="00C973D8">
        <w:rPr>
          <w:rFonts w:ascii="Times New Roman" w:hAnsi="Times New Roman" w:cs="Times New Roman"/>
          <w:sz w:val="24"/>
          <w:szCs w:val="24"/>
          <w:lang w:val="en-ZA"/>
        </w:rPr>
        <w:t xml:space="preserve"> at hi</w:t>
      </w:r>
      <w:r w:rsidR="00A23CD5" w:rsidRPr="00C973D8">
        <w:rPr>
          <w:rFonts w:ascii="Times New Roman" w:hAnsi="Times New Roman" w:cs="Times New Roman"/>
          <w:sz w:val="24"/>
          <w:szCs w:val="24"/>
          <w:lang w:val="en-ZA"/>
        </w:rPr>
        <w:t xml:space="preserve">m </w:t>
      </w:r>
      <w:r w:rsidR="00160614" w:rsidRPr="00C973D8">
        <w:rPr>
          <w:rFonts w:ascii="Times New Roman" w:hAnsi="Times New Roman" w:cs="Times New Roman"/>
          <w:sz w:val="24"/>
          <w:szCs w:val="24"/>
          <w:lang w:val="en-ZA"/>
        </w:rPr>
        <w:t>could be seen as provocation</w:t>
      </w:r>
      <w:r w:rsidR="004A358B">
        <w:rPr>
          <w:rFonts w:ascii="Times New Roman" w:hAnsi="Times New Roman" w:cs="Times New Roman"/>
          <w:sz w:val="24"/>
          <w:szCs w:val="24"/>
          <w:lang w:val="en-ZA"/>
        </w:rPr>
        <w:t xml:space="preserve"> by the accused</w:t>
      </w:r>
      <w:r w:rsidR="00160614" w:rsidRPr="00C973D8">
        <w:rPr>
          <w:rFonts w:ascii="Times New Roman" w:hAnsi="Times New Roman" w:cs="Times New Roman"/>
          <w:sz w:val="24"/>
          <w:szCs w:val="24"/>
          <w:lang w:val="en-ZA"/>
        </w:rPr>
        <w:t xml:space="preserve">. The accused’s perception of her transformation into an unidentifiable creature further </w:t>
      </w:r>
      <w:r w:rsidR="00A666E9" w:rsidRPr="00C973D8">
        <w:rPr>
          <w:rFonts w:ascii="Times New Roman" w:hAnsi="Times New Roman" w:cs="Times New Roman"/>
          <w:sz w:val="24"/>
          <w:szCs w:val="24"/>
          <w:lang w:val="en-ZA"/>
        </w:rPr>
        <w:t>fuelled</w:t>
      </w:r>
      <w:r w:rsidR="00160614" w:rsidRPr="00C973D8">
        <w:rPr>
          <w:rFonts w:ascii="Times New Roman" w:hAnsi="Times New Roman" w:cs="Times New Roman"/>
          <w:sz w:val="24"/>
          <w:szCs w:val="24"/>
          <w:lang w:val="en-ZA"/>
        </w:rPr>
        <w:t xml:space="preserve"> his emotional response.</w:t>
      </w:r>
      <w:r w:rsidR="00B76B83" w:rsidRPr="00C973D8">
        <w:rPr>
          <w:rFonts w:ascii="Times New Roman" w:hAnsi="Times New Roman" w:cs="Times New Roman"/>
          <w:sz w:val="24"/>
          <w:szCs w:val="24"/>
          <w:lang w:val="en-ZA"/>
        </w:rPr>
        <w:t xml:space="preserve"> </w:t>
      </w:r>
      <w:r w:rsidR="00160614" w:rsidRPr="00C973D8">
        <w:rPr>
          <w:rFonts w:ascii="Times New Roman" w:hAnsi="Times New Roman" w:cs="Times New Roman"/>
          <w:sz w:val="24"/>
          <w:szCs w:val="24"/>
          <w:lang w:val="en-ZA"/>
        </w:rPr>
        <w:t>The accused’s immediate reaction</w:t>
      </w:r>
      <w:r w:rsidR="00B76B83" w:rsidRPr="00C973D8">
        <w:rPr>
          <w:rFonts w:ascii="Times New Roman" w:hAnsi="Times New Roman" w:cs="Times New Roman"/>
          <w:sz w:val="24"/>
          <w:szCs w:val="24"/>
          <w:lang w:val="en-ZA"/>
        </w:rPr>
        <w:t xml:space="preserve"> of </w:t>
      </w:r>
      <w:r w:rsidR="00160614" w:rsidRPr="00C973D8">
        <w:rPr>
          <w:rFonts w:ascii="Times New Roman" w:hAnsi="Times New Roman" w:cs="Times New Roman"/>
          <w:sz w:val="24"/>
          <w:szCs w:val="24"/>
          <w:lang w:val="en-ZA"/>
        </w:rPr>
        <w:t>seizing an object and striking the deceased’s head</w:t>
      </w:r>
      <w:r w:rsidR="00B76B83" w:rsidRPr="00C973D8">
        <w:rPr>
          <w:rFonts w:ascii="Times New Roman" w:hAnsi="Times New Roman" w:cs="Times New Roman"/>
          <w:sz w:val="24"/>
          <w:szCs w:val="24"/>
          <w:lang w:val="en-ZA"/>
        </w:rPr>
        <w:t xml:space="preserve"> </w:t>
      </w:r>
      <w:r w:rsidR="00160614" w:rsidRPr="00C973D8">
        <w:rPr>
          <w:rFonts w:ascii="Times New Roman" w:hAnsi="Times New Roman" w:cs="Times New Roman"/>
          <w:sz w:val="24"/>
          <w:szCs w:val="24"/>
          <w:lang w:val="en-ZA"/>
        </w:rPr>
        <w:t>demonstrates impulsivity rather than premeditation.</w:t>
      </w:r>
      <w:r w:rsidR="00694F31" w:rsidRPr="00C973D8">
        <w:rPr>
          <w:rFonts w:ascii="Times New Roman" w:hAnsi="Times New Roman" w:cs="Times New Roman"/>
          <w:sz w:val="24"/>
          <w:szCs w:val="24"/>
          <w:lang w:val="en-ZA"/>
        </w:rPr>
        <w:t xml:space="preserve"> </w:t>
      </w:r>
      <w:r w:rsidR="00AB38A4">
        <w:rPr>
          <w:rFonts w:ascii="Times New Roman" w:hAnsi="Times New Roman" w:cs="Times New Roman"/>
          <w:sz w:val="24"/>
          <w:szCs w:val="24"/>
          <w:lang w:val="en-ZA"/>
        </w:rPr>
        <w:t xml:space="preserve"> </w:t>
      </w:r>
      <w:r w:rsidR="00160614" w:rsidRPr="00C973D8">
        <w:rPr>
          <w:rFonts w:ascii="Times New Roman" w:hAnsi="Times New Roman" w:cs="Times New Roman"/>
          <w:sz w:val="24"/>
          <w:szCs w:val="24"/>
          <w:lang w:val="en-ZA"/>
        </w:rPr>
        <w:t xml:space="preserve">The accused did not have time to cool off between the </w:t>
      </w:r>
      <w:r w:rsidR="004A358B">
        <w:rPr>
          <w:rFonts w:ascii="Times New Roman" w:hAnsi="Times New Roman" w:cs="Times New Roman"/>
          <w:sz w:val="24"/>
          <w:szCs w:val="24"/>
          <w:lang w:val="en-ZA"/>
        </w:rPr>
        <w:t xml:space="preserve">time the deceased was insulting him </w:t>
      </w:r>
      <w:r w:rsidR="00160614" w:rsidRPr="00C973D8">
        <w:rPr>
          <w:rFonts w:ascii="Times New Roman" w:hAnsi="Times New Roman" w:cs="Times New Roman"/>
          <w:sz w:val="24"/>
          <w:szCs w:val="24"/>
          <w:lang w:val="en-ZA"/>
        </w:rPr>
        <w:t>and the</w:t>
      </w:r>
      <w:r w:rsidR="004A358B">
        <w:rPr>
          <w:rFonts w:ascii="Times New Roman" w:hAnsi="Times New Roman" w:cs="Times New Roman"/>
          <w:sz w:val="24"/>
          <w:szCs w:val="24"/>
          <w:lang w:val="en-ZA"/>
        </w:rPr>
        <w:t xml:space="preserve"> time he committed the</w:t>
      </w:r>
      <w:r w:rsidR="00160614" w:rsidRPr="00C973D8">
        <w:rPr>
          <w:rFonts w:ascii="Times New Roman" w:hAnsi="Times New Roman" w:cs="Times New Roman"/>
          <w:sz w:val="24"/>
          <w:szCs w:val="24"/>
          <w:lang w:val="en-ZA"/>
        </w:rPr>
        <w:t xml:space="preserve"> violent act.</w:t>
      </w:r>
      <w:r w:rsidR="005C3C82" w:rsidRPr="005C3C82">
        <w:t xml:space="preserve"> </w:t>
      </w:r>
      <w:r w:rsidR="005C3C82" w:rsidRPr="005C3C82">
        <w:rPr>
          <w:rFonts w:ascii="Times New Roman" w:hAnsi="Times New Roman" w:cs="Times New Roman"/>
          <w:sz w:val="24"/>
          <w:szCs w:val="24"/>
          <w:lang w:val="en-ZA"/>
        </w:rPr>
        <w:t>The accused</w:t>
      </w:r>
      <w:r w:rsidR="00874F88">
        <w:rPr>
          <w:rFonts w:ascii="Times New Roman" w:hAnsi="Times New Roman" w:cs="Times New Roman"/>
          <w:sz w:val="24"/>
          <w:szCs w:val="24"/>
          <w:lang w:val="en-ZA"/>
        </w:rPr>
        <w:t xml:space="preserve"> is a person who had already</w:t>
      </w:r>
      <w:r w:rsidR="005C3C82" w:rsidRPr="005C3C82">
        <w:rPr>
          <w:rFonts w:ascii="Times New Roman" w:hAnsi="Times New Roman" w:cs="Times New Roman"/>
          <w:sz w:val="24"/>
          <w:szCs w:val="24"/>
          <w:lang w:val="en-ZA"/>
        </w:rPr>
        <w:t xml:space="preserve"> expresse</w:t>
      </w:r>
      <w:r w:rsidR="00874F88">
        <w:rPr>
          <w:rFonts w:ascii="Times New Roman" w:hAnsi="Times New Roman" w:cs="Times New Roman"/>
          <w:sz w:val="24"/>
          <w:szCs w:val="24"/>
          <w:lang w:val="en-ZA"/>
        </w:rPr>
        <w:t>d</w:t>
      </w:r>
      <w:r w:rsidR="005C3C82" w:rsidRPr="005C3C82">
        <w:rPr>
          <w:rFonts w:ascii="Times New Roman" w:hAnsi="Times New Roman" w:cs="Times New Roman"/>
          <w:sz w:val="24"/>
          <w:szCs w:val="24"/>
          <w:lang w:val="en-ZA"/>
        </w:rPr>
        <w:t xml:space="preserve"> frustration </w:t>
      </w:r>
      <w:r w:rsidR="00874F88">
        <w:rPr>
          <w:rFonts w:ascii="Times New Roman" w:hAnsi="Times New Roman" w:cs="Times New Roman"/>
          <w:sz w:val="24"/>
          <w:szCs w:val="24"/>
          <w:lang w:val="en-ZA"/>
        </w:rPr>
        <w:t xml:space="preserve">to </w:t>
      </w:r>
      <w:r w:rsidR="00EA36BD">
        <w:rPr>
          <w:rFonts w:ascii="Times New Roman" w:hAnsi="Times New Roman" w:cs="Times New Roman"/>
          <w:sz w:val="24"/>
          <w:szCs w:val="24"/>
          <w:lang w:val="en-ZA"/>
        </w:rPr>
        <w:t xml:space="preserve">Bishop Kuipa </w:t>
      </w:r>
      <w:r w:rsidR="005C3C82" w:rsidRPr="005C3C82">
        <w:rPr>
          <w:rFonts w:ascii="Times New Roman" w:hAnsi="Times New Roman" w:cs="Times New Roman"/>
          <w:sz w:val="24"/>
          <w:szCs w:val="24"/>
          <w:lang w:val="en-ZA"/>
        </w:rPr>
        <w:t>due to his wife’s rudeness and stubbornness.</w:t>
      </w:r>
      <w:r w:rsidR="00CD31EF">
        <w:rPr>
          <w:rFonts w:ascii="Times New Roman" w:hAnsi="Times New Roman" w:cs="Times New Roman"/>
          <w:sz w:val="24"/>
          <w:szCs w:val="24"/>
          <w:lang w:val="en-ZA"/>
        </w:rPr>
        <w:t xml:space="preserve"> </w:t>
      </w:r>
      <w:r w:rsidR="00DA2435">
        <w:rPr>
          <w:rFonts w:ascii="Times New Roman" w:hAnsi="Times New Roman" w:cs="Times New Roman"/>
          <w:sz w:val="24"/>
          <w:szCs w:val="24"/>
          <w:lang w:val="en-ZA"/>
        </w:rPr>
        <w:t>He had reported that she had no res</w:t>
      </w:r>
      <w:r w:rsidR="00ED1267">
        <w:rPr>
          <w:rFonts w:ascii="Times New Roman" w:hAnsi="Times New Roman" w:cs="Times New Roman"/>
          <w:sz w:val="24"/>
          <w:szCs w:val="24"/>
          <w:lang w:val="en-ZA"/>
        </w:rPr>
        <w:t xml:space="preserve">pect for him because he was not working. </w:t>
      </w:r>
      <w:r w:rsidR="005C3C82" w:rsidRPr="005C3C82">
        <w:rPr>
          <w:rFonts w:ascii="Times New Roman" w:hAnsi="Times New Roman" w:cs="Times New Roman"/>
          <w:sz w:val="24"/>
          <w:szCs w:val="24"/>
          <w:lang w:val="en-ZA"/>
        </w:rPr>
        <w:t xml:space="preserve">His emotional distress </w:t>
      </w:r>
      <w:r w:rsidR="00CB04EA">
        <w:rPr>
          <w:rFonts w:ascii="Times New Roman" w:hAnsi="Times New Roman" w:cs="Times New Roman"/>
          <w:sz w:val="24"/>
          <w:szCs w:val="24"/>
          <w:lang w:val="en-ZA"/>
        </w:rPr>
        <w:t>was</w:t>
      </w:r>
      <w:r w:rsidR="005C3C82" w:rsidRPr="005C3C82">
        <w:rPr>
          <w:rFonts w:ascii="Times New Roman" w:hAnsi="Times New Roman" w:cs="Times New Roman"/>
          <w:sz w:val="24"/>
          <w:szCs w:val="24"/>
          <w:lang w:val="en-ZA"/>
        </w:rPr>
        <w:t xml:space="preserve"> evident</w:t>
      </w:r>
      <w:r w:rsidR="00FF16AC">
        <w:rPr>
          <w:rFonts w:ascii="Times New Roman" w:hAnsi="Times New Roman" w:cs="Times New Roman"/>
          <w:sz w:val="24"/>
          <w:szCs w:val="24"/>
          <w:lang w:val="en-ZA"/>
        </w:rPr>
        <w:t xml:space="preserve"> as he sought </w:t>
      </w:r>
      <w:r w:rsidR="00FF16AC" w:rsidRPr="005C3C82">
        <w:rPr>
          <w:rFonts w:ascii="Times New Roman" w:hAnsi="Times New Roman" w:cs="Times New Roman"/>
          <w:sz w:val="24"/>
          <w:szCs w:val="24"/>
          <w:lang w:val="en-ZA"/>
        </w:rPr>
        <w:t>refuge by playing with their child</w:t>
      </w:r>
      <w:r w:rsidR="00D332EB">
        <w:rPr>
          <w:rFonts w:ascii="Times New Roman" w:hAnsi="Times New Roman" w:cs="Times New Roman"/>
          <w:sz w:val="24"/>
          <w:szCs w:val="24"/>
          <w:lang w:val="en-ZA"/>
        </w:rPr>
        <w:t xml:space="preserve">. </w:t>
      </w:r>
      <w:r w:rsidR="005C3C82" w:rsidRPr="005C3C82">
        <w:rPr>
          <w:rFonts w:ascii="Times New Roman" w:hAnsi="Times New Roman" w:cs="Times New Roman"/>
          <w:sz w:val="24"/>
          <w:szCs w:val="24"/>
          <w:lang w:val="en-ZA"/>
        </w:rPr>
        <w:t>The</w:t>
      </w:r>
      <w:r w:rsidR="0092357B">
        <w:rPr>
          <w:rFonts w:ascii="Times New Roman" w:hAnsi="Times New Roman" w:cs="Times New Roman"/>
          <w:sz w:val="24"/>
          <w:szCs w:val="24"/>
          <w:lang w:val="en-ZA"/>
        </w:rPr>
        <w:t xml:space="preserve"> </w:t>
      </w:r>
      <w:r w:rsidR="005C3C82" w:rsidRPr="005C3C82">
        <w:rPr>
          <w:rFonts w:ascii="Times New Roman" w:hAnsi="Times New Roman" w:cs="Times New Roman"/>
          <w:sz w:val="24"/>
          <w:szCs w:val="24"/>
          <w:lang w:val="en-ZA"/>
        </w:rPr>
        <w:t xml:space="preserve">deceased’s </w:t>
      </w:r>
      <w:r w:rsidR="003E6ADF">
        <w:rPr>
          <w:rFonts w:ascii="Times New Roman" w:hAnsi="Times New Roman" w:cs="Times New Roman"/>
          <w:sz w:val="24"/>
          <w:szCs w:val="24"/>
          <w:lang w:val="en-ZA"/>
        </w:rPr>
        <w:t xml:space="preserve">past </w:t>
      </w:r>
      <w:r w:rsidR="003E6ADF" w:rsidRPr="005C3C82">
        <w:rPr>
          <w:rFonts w:ascii="Times New Roman" w:hAnsi="Times New Roman" w:cs="Times New Roman"/>
          <w:sz w:val="24"/>
          <w:szCs w:val="24"/>
          <w:lang w:val="en-ZA"/>
        </w:rPr>
        <w:t>behaviour</w:t>
      </w:r>
      <w:r w:rsidR="00637128">
        <w:rPr>
          <w:rFonts w:ascii="Times New Roman" w:hAnsi="Times New Roman" w:cs="Times New Roman"/>
          <w:sz w:val="24"/>
          <w:szCs w:val="24"/>
          <w:lang w:val="en-ZA"/>
        </w:rPr>
        <w:t xml:space="preserve"> of </w:t>
      </w:r>
      <w:r w:rsidR="005C3C82" w:rsidRPr="005C3C82">
        <w:rPr>
          <w:rFonts w:ascii="Times New Roman" w:hAnsi="Times New Roman" w:cs="Times New Roman"/>
          <w:sz w:val="24"/>
          <w:szCs w:val="24"/>
          <w:lang w:val="en-ZA"/>
        </w:rPr>
        <w:t xml:space="preserve">rudeness, stubbornness, and </w:t>
      </w:r>
      <w:r w:rsidR="0092357B">
        <w:rPr>
          <w:rFonts w:ascii="Times New Roman" w:hAnsi="Times New Roman" w:cs="Times New Roman"/>
          <w:sz w:val="24"/>
          <w:szCs w:val="24"/>
          <w:lang w:val="en-ZA"/>
        </w:rPr>
        <w:t xml:space="preserve">the </w:t>
      </w:r>
      <w:r w:rsidR="005C3C82" w:rsidRPr="005C3C82">
        <w:rPr>
          <w:rFonts w:ascii="Times New Roman" w:hAnsi="Times New Roman" w:cs="Times New Roman"/>
          <w:sz w:val="24"/>
          <w:szCs w:val="24"/>
          <w:lang w:val="en-ZA"/>
        </w:rPr>
        <w:t>suspected infidelity</w:t>
      </w:r>
      <w:r w:rsidR="00637128">
        <w:rPr>
          <w:rFonts w:ascii="Times New Roman" w:hAnsi="Times New Roman" w:cs="Times New Roman"/>
          <w:sz w:val="24"/>
          <w:szCs w:val="24"/>
          <w:lang w:val="en-ZA"/>
        </w:rPr>
        <w:t xml:space="preserve"> </w:t>
      </w:r>
      <w:r w:rsidR="005C3C82" w:rsidRPr="005C3C82">
        <w:rPr>
          <w:rFonts w:ascii="Times New Roman" w:hAnsi="Times New Roman" w:cs="Times New Roman"/>
          <w:sz w:val="24"/>
          <w:szCs w:val="24"/>
          <w:lang w:val="en-ZA"/>
        </w:rPr>
        <w:t>triggered the accused’s emotional response</w:t>
      </w:r>
      <w:r w:rsidR="00D332EB">
        <w:rPr>
          <w:rFonts w:ascii="Times New Roman" w:hAnsi="Times New Roman" w:cs="Times New Roman"/>
          <w:sz w:val="24"/>
          <w:szCs w:val="24"/>
          <w:lang w:val="en-ZA"/>
        </w:rPr>
        <w:t xml:space="preserve"> on the fateful night. </w:t>
      </w:r>
    </w:p>
    <w:p w14:paraId="02522FCB" w14:textId="0EE8C6F0" w:rsidR="00650A38" w:rsidRDefault="00650A38" w:rsidP="00AB38A4">
      <w:pPr>
        <w:spacing w:after="0" w:line="360" w:lineRule="auto"/>
        <w:ind w:firstLine="720"/>
        <w:jc w:val="both"/>
        <w:rPr>
          <w:rFonts w:ascii="Times New Roman" w:hAnsi="Times New Roman" w:cs="Times New Roman"/>
          <w:sz w:val="24"/>
          <w:szCs w:val="24"/>
          <w:lang w:val="en-ZA"/>
        </w:rPr>
      </w:pPr>
      <w:r w:rsidRPr="00650A38">
        <w:rPr>
          <w:rFonts w:ascii="Times New Roman" w:hAnsi="Times New Roman" w:cs="Times New Roman"/>
          <w:sz w:val="24"/>
          <w:szCs w:val="24"/>
        </w:rPr>
        <w:t>In th</w:t>
      </w:r>
      <w:r w:rsidR="00722EE0">
        <w:rPr>
          <w:rFonts w:ascii="Times New Roman" w:hAnsi="Times New Roman" w:cs="Times New Roman"/>
          <w:sz w:val="24"/>
          <w:szCs w:val="24"/>
        </w:rPr>
        <w:t>e circumstances of this</w:t>
      </w:r>
      <w:r w:rsidRPr="00650A38">
        <w:rPr>
          <w:rFonts w:ascii="Times New Roman" w:hAnsi="Times New Roman" w:cs="Times New Roman"/>
          <w:sz w:val="24"/>
          <w:szCs w:val="24"/>
        </w:rPr>
        <w:t xml:space="preserve"> case, the accused </w:t>
      </w:r>
      <w:r>
        <w:rPr>
          <w:rFonts w:ascii="Times New Roman" w:hAnsi="Times New Roman" w:cs="Times New Roman"/>
          <w:sz w:val="24"/>
          <w:szCs w:val="24"/>
        </w:rPr>
        <w:t>is</w:t>
      </w:r>
      <w:r w:rsidRPr="00650A38">
        <w:rPr>
          <w:rFonts w:ascii="Times New Roman" w:hAnsi="Times New Roman" w:cs="Times New Roman"/>
          <w:sz w:val="24"/>
          <w:szCs w:val="24"/>
        </w:rPr>
        <w:t xml:space="preserve"> found guilty of murder. </w:t>
      </w:r>
      <w:r w:rsidR="00AB38A4">
        <w:rPr>
          <w:rFonts w:ascii="Times New Roman" w:hAnsi="Times New Roman" w:cs="Times New Roman"/>
          <w:sz w:val="24"/>
          <w:szCs w:val="24"/>
        </w:rPr>
        <w:t xml:space="preserve"> </w:t>
      </w:r>
      <w:r w:rsidRPr="00650A38">
        <w:rPr>
          <w:rFonts w:ascii="Times New Roman" w:hAnsi="Times New Roman" w:cs="Times New Roman"/>
          <w:sz w:val="24"/>
          <w:szCs w:val="24"/>
        </w:rPr>
        <w:t>However, the circumstances surrounding the murder do not indicate an intention to kill the deceased on the part of the accused. The accused’s actions were impulsive, provoked by the deceased’s behavio</w:t>
      </w:r>
      <w:r w:rsidR="00722EE0">
        <w:rPr>
          <w:rFonts w:ascii="Times New Roman" w:hAnsi="Times New Roman" w:cs="Times New Roman"/>
          <w:sz w:val="24"/>
          <w:szCs w:val="24"/>
        </w:rPr>
        <w:t>u</w:t>
      </w:r>
      <w:r w:rsidRPr="00650A38">
        <w:rPr>
          <w:rFonts w:ascii="Times New Roman" w:hAnsi="Times New Roman" w:cs="Times New Roman"/>
          <w:sz w:val="24"/>
          <w:szCs w:val="24"/>
        </w:rPr>
        <w:t xml:space="preserve">r on the fateful night. The State did not dispute the account provided by the accused, and there was no one else present in the room to challenge it. </w:t>
      </w:r>
      <w:bookmarkStart w:id="3" w:name="_Hlk162273167"/>
      <w:r w:rsidR="00AB38A4">
        <w:rPr>
          <w:rFonts w:ascii="Times New Roman" w:hAnsi="Times New Roman" w:cs="Times New Roman"/>
          <w:sz w:val="24"/>
          <w:szCs w:val="24"/>
        </w:rPr>
        <w:t xml:space="preserve"> </w:t>
      </w:r>
      <w:r w:rsidRPr="00650A38">
        <w:rPr>
          <w:rFonts w:ascii="Times New Roman" w:hAnsi="Times New Roman" w:cs="Times New Roman"/>
          <w:sz w:val="24"/>
          <w:szCs w:val="24"/>
        </w:rPr>
        <w:t>According to the accused, the deceased deleted messages from her phone, and when questioned, she insulted him repeatedly</w:t>
      </w:r>
      <w:r w:rsidR="00722EE0">
        <w:rPr>
          <w:rFonts w:ascii="Times New Roman" w:hAnsi="Times New Roman" w:cs="Times New Roman"/>
          <w:sz w:val="24"/>
          <w:szCs w:val="24"/>
        </w:rPr>
        <w:t xml:space="preserve"> calling him ‘crazy’ when he is a person with a history of mental illness</w:t>
      </w:r>
      <w:r w:rsidRPr="00650A38">
        <w:rPr>
          <w:rFonts w:ascii="Times New Roman" w:hAnsi="Times New Roman" w:cs="Times New Roman"/>
          <w:sz w:val="24"/>
          <w:szCs w:val="24"/>
        </w:rPr>
        <w:t xml:space="preserve">. </w:t>
      </w:r>
      <w:r w:rsidR="00AB38A4">
        <w:rPr>
          <w:rFonts w:ascii="Times New Roman" w:hAnsi="Times New Roman" w:cs="Times New Roman"/>
          <w:sz w:val="24"/>
          <w:szCs w:val="24"/>
        </w:rPr>
        <w:t xml:space="preserve"> </w:t>
      </w:r>
      <w:r w:rsidR="00722EE0">
        <w:rPr>
          <w:rFonts w:ascii="Times New Roman" w:hAnsi="Times New Roman" w:cs="Times New Roman"/>
          <w:sz w:val="24"/>
          <w:szCs w:val="24"/>
        </w:rPr>
        <w:t>This was obviously an emotive issue for the accused</w:t>
      </w:r>
      <w:r w:rsidR="0034009D">
        <w:rPr>
          <w:rFonts w:ascii="Times New Roman" w:hAnsi="Times New Roman" w:cs="Times New Roman"/>
          <w:sz w:val="24"/>
          <w:szCs w:val="24"/>
        </w:rPr>
        <w:t xml:space="preserve"> and the insults must have had a powerful impact on him</w:t>
      </w:r>
      <w:r w:rsidR="00722EE0">
        <w:rPr>
          <w:rFonts w:ascii="Times New Roman" w:hAnsi="Times New Roman" w:cs="Times New Roman"/>
          <w:sz w:val="24"/>
          <w:szCs w:val="24"/>
        </w:rPr>
        <w:t xml:space="preserve">. </w:t>
      </w:r>
      <w:r w:rsidRPr="00650A38">
        <w:rPr>
          <w:rFonts w:ascii="Times New Roman" w:hAnsi="Times New Roman" w:cs="Times New Roman"/>
          <w:sz w:val="24"/>
          <w:szCs w:val="24"/>
        </w:rPr>
        <w:t xml:space="preserve">In the heat of the moment, </w:t>
      </w:r>
      <w:r w:rsidR="0034009D">
        <w:rPr>
          <w:rFonts w:ascii="Times New Roman" w:hAnsi="Times New Roman" w:cs="Times New Roman"/>
          <w:sz w:val="24"/>
          <w:szCs w:val="24"/>
        </w:rPr>
        <w:t xml:space="preserve">reason fled from </w:t>
      </w:r>
      <w:r w:rsidRPr="00650A38">
        <w:rPr>
          <w:rFonts w:ascii="Times New Roman" w:hAnsi="Times New Roman" w:cs="Times New Roman"/>
          <w:sz w:val="24"/>
          <w:szCs w:val="24"/>
        </w:rPr>
        <w:t>the accused</w:t>
      </w:r>
      <w:r w:rsidR="0034009D">
        <w:rPr>
          <w:rFonts w:ascii="Times New Roman" w:hAnsi="Times New Roman" w:cs="Times New Roman"/>
          <w:sz w:val="24"/>
          <w:szCs w:val="24"/>
        </w:rPr>
        <w:t xml:space="preserve">. </w:t>
      </w:r>
      <w:r w:rsidR="00AB38A4">
        <w:rPr>
          <w:rFonts w:ascii="Times New Roman" w:hAnsi="Times New Roman" w:cs="Times New Roman"/>
          <w:sz w:val="24"/>
          <w:szCs w:val="24"/>
        </w:rPr>
        <w:t xml:space="preserve"> </w:t>
      </w:r>
      <w:r w:rsidR="0034009D">
        <w:rPr>
          <w:rFonts w:ascii="Times New Roman" w:hAnsi="Times New Roman" w:cs="Times New Roman"/>
          <w:sz w:val="24"/>
          <w:szCs w:val="24"/>
        </w:rPr>
        <w:t>He</w:t>
      </w:r>
      <w:r w:rsidRPr="00650A38">
        <w:rPr>
          <w:rFonts w:ascii="Times New Roman" w:hAnsi="Times New Roman" w:cs="Times New Roman"/>
          <w:sz w:val="24"/>
          <w:szCs w:val="24"/>
        </w:rPr>
        <w:t xml:space="preserve"> grabbed an iron bar from a sack of mealie meal and struck her. </w:t>
      </w:r>
      <w:bookmarkEnd w:id="3"/>
      <w:r w:rsidRPr="00650A38">
        <w:rPr>
          <w:rFonts w:ascii="Times New Roman" w:hAnsi="Times New Roman" w:cs="Times New Roman"/>
          <w:sz w:val="24"/>
          <w:szCs w:val="24"/>
        </w:rPr>
        <w:t xml:space="preserve">Given these circumstances, the accused is </w:t>
      </w:r>
      <w:r w:rsidR="0034009D">
        <w:rPr>
          <w:rFonts w:ascii="Times New Roman" w:hAnsi="Times New Roman" w:cs="Times New Roman"/>
          <w:sz w:val="24"/>
          <w:szCs w:val="24"/>
        </w:rPr>
        <w:t>foun</w:t>
      </w:r>
      <w:r w:rsidRPr="00650A38">
        <w:rPr>
          <w:rFonts w:ascii="Times New Roman" w:hAnsi="Times New Roman" w:cs="Times New Roman"/>
          <w:sz w:val="24"/>
          <w:szCs w:val="24"/>
        </w:rPr>
        <w:t>d guilty of murder under s 47 (1) (b) of the Criminal Law (Codification and Reform) Act.</w:t>
      </w:r>
    </w:p>
    <w:p w14:paraId="7719B1F6" w14:textId="77777777" w:rsidR="008070BA" w:rsidRPr="00671758" w:rsidRDefault="008070BA" w:rsidP="00671758">
      <w:pPr>
        <w:tabs>
          <w:tab w:val="left" w:pos="1230"/>
        </w:tabs>
        <w:spacing w:after="0" w:line="360" w:lineRule="auto"/>
        <w:jc w:val="both"/>
        <w:rPr>
          <w:rFonts w:ascii="Times New Roman" w:hAnsi="Times New Roman" w:cs="Times New Roman"/>
          <w:sz w:val="24"/>
          <w:szCs w:val="24"/>
        </w:rPr>
      </w:pPr>
    </w:p>
    <w:p w14:paraId="7C698FFA" w14:textId="77777777" w:rsidR="0003692F" w:rsidRPr="00671758" w:rsidRDefault="0003692F" w:rsidP="00671758">
      <w:pPr>
        <w:spacing w:after="0" w:line="360" w:lineRule="auto"/>
        <w:jc w:val="both"/>
        <w:rPr>
          <w:rFonts w:ascii="Times New Roman" w:hAnsi="Times New Roman" w:cs="Times New Roman"/>
          <w:sz w:val="24"/>
          <w:szCs w:val="24"/>
        </w:rPr>
      </w:pPr>
    </w:p>
    <w:p w14:paraId="0BB45E4B" w14:textId="77777777" w:rsidR="00AB38A4" w:rsidRDefault="00AB38A4" w:rsidP="00671758">
      <w:pPr>
        <w:spacing w:after="0" w:line="360" w:lineRule="auto"/>
        <w:jc w:val="both"/>
        <w:rPr>
          <w:rFonts w:ascii="Times New Roman" w:hAnsi="Times New Roman" w:cs="Times New Roman"/>
          <w:i/>
          <w:iCs/>
          <w:sz w:val="24"/>
          <w:szCs w:val="24"/>
        </w:rPr>
      </w:pPr>
    </w:p>
    <w:p w14:paraId="7E9AF090" w14:textId="77777777" w:rsidR="00AB38A4" w:rsidRDefault="00AB38A4" w:rsidP="00671758">
      <w:pPr>
        <w:spacing w:after="0" w:line="360" w:lineRule="auto"/>
        <w:jc w:val="both"/>
        <w:rPr>
          <w:rFonts w:ascii="Times New Roman" w:hAnsi="Times New Roman" w:cs="Times New Roman"/>
          <w:i/>
          <w:iCs/>
          <w:sz w:val="24"/>
          <w:szCs w:val="24"/>
        </w:rPr>
      </w:pPr>
    </w:p>
    <w:p w14:paraId="724E1B68" w14:textId="77777777" w:rsidR="00AB38A4" w:rsidRDefault="00AB38A4" w:rsidP="00671758">
      <w:pPr>
        <w:spacing w:after="0" w:line="360" w:lineRule="auto"/>
        <w:jc w:val="both"/>
        <w:rPr>
          <w:rFonts w:ascii="Times New Roman" w:hAnsi="Times New Roman" w:cs="Times New Roman"/>
          <w:i/>
          <w:iCs/>
          <w:sz w:val="24"/>
          <w:szCs w:val="24"/>
        </w:rPr>
      </w:pPr>
    </w:p>
    <w:p w14:paraId="465F1280" w14:textId="4633FD8D" w:rsidR="0003692F" w:rsidRPr="00671758" w:rsidRDefault="0003692F" w:rsidP="00AB38A4">
      <w:pPr>
        <w:spacing w:after="0" w:line="240" w:lineRule="auto"/>
        <w:jc w:val="both"/>
        <w:rPr>
          <w:rFonts w:ascii="Times New Roman" w:hAnsi="Times New Roman" w:cs="Times New Roman"/>
          <w:i/>
          <w:iCs/>
          <w:sz w:val="24"/>
          <w:szCs w:val="24"/>
        </w:rPr>
      </w:pPr>
      <w:r w:rsidRPr="00671758">
        <w:rPr>
          <w:rFonts w:ascii="Times New Roman" w:hAnsi="Times New Roman" w:cs="Times New Roman"/>
          <w:i/>
          <w:iCs/>
          <w:sz w:val="24"/>
          <w:szCs w:val="24"/>
        </w:rPr>
        <w:t xml:space="preserve">National Prosecuting Authority, </w:t>
      </w:r>
      <w:r w:rsidRPr="00AB38A4">
        <w:rPr>
          <w:rFonts w:ascii="Times New Roman" w:hAnsi="Times New Roman" w:cs="Times New Roman"/>
          <w:sz w:val="24"/>
          <w:szCs w:val="24"/>
        </w:rPr>
        <w:t>State’s legal practitioners</w:t>
      </w:r>
    </w:p>
    <w:p w14:paraId="5C24033F" w14:textId="23FE3C85" w:rsidR="0003692F" w:rsidRPr="00AB38A4" w:rsidRDefault="0003692F" w:rsidP="00AB38A4">
      <w:pPr>
        <w:spacing w:after="0" w:line="240" w:lineRule="auto"/>
        <w:jc w:val="both"/>
        <w:rPr>
          <w:rFonts w:ascii="Times New Roman" w:hAnsi="Times New Roman" w:cs="Times New Roman"/>
          <w:sz w:val="24"/>
          <w:szCs w:val="24"/>
        </w:rPr>
      </w:pPr>
      <w:r w:rsidRPr="00671758">
        <w:rPr>
          <w:rFonts w:ascii="Times New Roman" w:hAnsi="Times New Roman" w:cs="Times New Roman"/>
          <w:i/>
          <w:iCs/>
          <w:sz w:val="24"/>
          <w:szCs w:val="24"/>
        </w:rPr>
        <w:t xml:space="preserve">Zimudzi and Associates, </w:t>
      </w:r>
      <w:r w:rsidRPr="00AB38A4">
        <w:rPr>
          <w:rFonts w:ascii="Times New Roman" w:hAnsi="Times New Roman" w:cs="Times New Roman"/>
          <w:sz w:val="24"/>
          <w:szCs w:val="24"/>
        </w:rPr>
        <w:t>accused’s legal practitioners</w:t>
      </w:r>
    </w:p>
    <w:sectPr w:rsidR="0003692F" w:rsidRPr="00AB38A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32399" w14:textId="77777777" w:rsidR="00466ED6" w:rsidRDefault="00466ED6" w:rsidP="00433F9A">
      <w:pPr>
        <w:spacing w:after="0" w:line="240" w:lineRule="auto"/>
      </w:pPr>
      <w:r>
        <w:separator/>
      </w:r>
    </w:p>
  </w:endnote>
  <w:endnote w:type="continuationSeparator" w:id="0">
    <w:p w14:paraId="5A03296B" w14:textId="77777777" w:rsidR="00466ED6" w:rsidRDefault="00466ED6" w:rsidP="00433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6B304" w14:textId="77777777" w:rsidR="00466ED6" w:rsidRDefault="00466ED6" w:rsidP="00433F9A">
      <w:pPr>
        <w:spacing w:after="0" w:line="240" w:lineRule="auto"/>
      </w:pPr>
      <w:r>
        <w:separator/>
      </w:r>
    </w:p>
  </w:footnote>
  <w:footnote w:type="continuationSeparator" w:id="0">
    <w:p w14:paraId="36326D56" w14:textId="77777777" w:rsidR="00466ED6" w:rsidRDefault="00466ED6" w:rsidP="00433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43518"/>
      <w:docPartObj>
        <w:docPartGallery w:val="Page Numbers (Top of Page)"/>
        <w:docPartUnique/>
      </w:docPartObj>
    </w:sdtPr>
    <w:sdtEndPr>
      <w:rPr>
        <w:noProof/>
      </w:rPr>
    </w:sdtEndPr>
    <w:sdtContent>
      <w:p w14:paraId="2DB63CD3" w14:textId="2C1F8387" w:rsidR="003363EF" w:rsidRDefault="003363EF">
        <w:pPr>
          <w:pStyle w:val="Header"/>
          <w:jc w:val="right"/>
        </w:pPr>
        <w:r>
          <w:fldChar w:fldCharType="begin"/>
        </w:r>
        <w:r>
          <w:instrText xml:space="preserve"> PAGE   \* MERGEFORMAT </w:instrText>
        </w:r>
        <w:r>
          <w:fldChar w:fldCharType="separate"/>
        </w:r>
        <w:r w:rsidR="006C0A78">
          <w:rPr>
            <w:noProof/>
          </w:rPr>
          <w:t>1</w:t>
        </w:r>
        <w:r>
          <w:rPr>
            <w:noProof/>
          </w:rPr>
          <w:fldChar w:fldCharType="end"/>
        </w:r>
      </w:p>
    </w:sdtContent>
  </w:sdt>
  <w:p w14:paraId="20267826" w14:textId="07CABB21" w:rsidR="003363EF" w:rsidRDefault="003363EF" w:rsidP="003363EF">
    <w:pPr>
      <w:pStyle w:val="Header"/>
      <w:jc w:val="right"/>
    </w:pPr>
    <w:r>
      <w:t>HH</w:t>
    </w:r>
    <w:r w:rsidR="00AB38A4">
      <w:t xml:space="preserve"> </w:t>
    </w:r>
    <w:r w:rsidR="00E855BA">
      <w:t>126-24</w:t>
    </w:r>
  </w:p>
  <w:p w14:paraId="7EDBFFD3" w14:textId="77777777" w:rsidR="003363EF" w:rsidRDefault="003363EF" w:rsidP="003363EF">
    <w:pPr>
      <w:pStyle w:val="Header"/>
      <w:jc w:val="right"/>
    </w:pPr>
    <w:r>
      <w:t>Case No. CRB 6250/23</w:t>
    </w:r>
  </w:p>
  <w:p w14:paraId="776B7F9E" w14:textId="77777777" w:rsidR="00195C93" w:rsidRDefault="00195C93" w:rsidP="00433F9A">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1F54"/>
    <w:multiLevelType w:val="hybridMultilevel"/>
    <w:tmpl w:val="E868A0B6"/>
    <w:lvl w:ilvl="0" w:tplc="2776639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23647A5A"/>
    <w:multiLevelType w:val="hybridMultilevel"/>
    <w:tmpl w:val="CCFEBB0E"/>
    <w:lvl w:ilvl="0" w:tplc="E6A6F1F4">
      <w:start w:val="1"/>
      <w:numFmt w:val="decimal"/>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2" w15:restartNumberingAfterBreak="0">
    <w:nsid w:val="3D5B1D82"/>
    <w:multiLevelType w:val="multilevel"/>
    <w:tmpl w:val="8FB0E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5630D4"/>
    <w:multiLevelType w:val="hybridMultilevel"/>
    <w:tmpl w:val="D1A2AB10"/>
    <w:lvl w:ilvl="0" w:tplc="57B07902">
      <w:start w:val="1"/>
      <w:numFmt w:val="lowerLetter"/>
      <w:lvlText w:val="(%1)"/>
      <w:lvlJc w:val="left"/>
      <w:pPr>
        <w:ind w:left="1500" w:hanging="36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4" w15:restartNumberingAfterBreak="0">
    <w:nsid w:val="498E0C8A"/>
    <w:multiLevelType w:val="multilevel"/>
    <w:tmpl w:val="5A9A3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336094"/>
    <w:multiLevelType w:val="hybridMultilevel"/>
    <w:tmpl w:val="47388AFA"/>
    <w:lvl w:ilvl="0" w:tplc="47CE17A4">
      <w:start w:val="1"/>
      <w:numFmt w:val="lowerLetter"/>
      <w:lvlText w:val="(%1)"/>
      <w:lvlJc w:val="left"/>
      <w:pPr>
        <w:ind w:left="1500" w:hanging="360"/>
      </w:pPr>
      <w:rPr>
        <w:rFonts w:hint="default"/>
      </w:rPr>
    </w:lvl>
    <w:lvl w:ilvl="1" w:tplc="1C090019" w:tentative="1">
      <w:start w:val="1"/>
      <w:numFmt w:val="lowerLetter"/>
      <w:lvlText w:val="%2."/>
      <w:lvlJc w:val="left"/>
      <w:pPr>
        <w:ind w:left="2220" w:hanging="360"/>
      </w:pPr>
    </w:lvl>
    <w:lvl w:ilvl="2" w:tplc="1C09001B" w:tentative="1">
      <w:start w:val="1"/>
      <w:numFmt w:val="lowerRoman"/>
      <w:lvlText w:val="%3."/>
      <w:lvlJc w:val="right"/>
      <w:pPr>
        <w:ind w:left="2940" w:hanging="180"/>
      </w:pPr>
    </w:lvl>
    <w:lvl w:ilvl="3" w:tplc="1C09000F" w:tentative="1">
      <w:start w:val="1"/>
      <w:numFmt w:val="decimal"/>
      <w:lvlText w:val="%4."/>
      <w:lvlJc w:val="left"/>
      <w:pPr>
        <w:ind w:left="3660" w:hanging="360"/>
      </w:pPr>
    </w:lvl>
    <w:lvl w:ilvl="4" w:tplc="1C090019" w:tentative="1">
      <w:start w:val="1"/>
      <w:numFmt w:val="lowerLetter"/>
      <w:lvlText w:val="%5."/>
      <w:lvlJc w:val="left"/>
      <w:pPr>
        <w:ind w:left="4380" w:hanging="360"/>
      </w:pPr>
    </w:lvl>
    <w:lvl w:ilvl="5" w:tplc="1C09001B" w:tentative="1">
      <w:start w:val="1"/>
      <w:numFmt w:val="lowerRoman"/>
      <w:lvlText w:val="%6."/>
      <w:lvlJc w:val="right"/>
      <w:pPr>
        <w:ind w:left="5100" w:hanging="180"/>
      </w:pPr>
    </w:lvl>
    <w:lvl w:ilvl="6" w:tplc="1C09000F" w:tentative="1">
      <w:start w:val="1"/>
      <w:numFmt w:val="decimal"/>
      <w:lvlText w:val="%7."/>
      <w:lvlJc w:val="left"/>
      <w:pPr>
        <w:ind w:left="5820" w:hanging="360"/>
      </w:pPr>
    </w:lvl>
    <w:lvl w:ilvl="7" w:tplc="1C090019" w:tentative="1">
      <w:start w:val="1"/>
      <w:numFmt w:val="lowerLetter"/>
      <w:lvlText w:val="%8."/>
      <w:lvlJc w:val="left"/>
      <w:pPr>
        <w:ind w:left="6540" w:hanging="360"/>
      </w:pPr>
    </w:lvl>
    <w:lvl w:ilvl="8" w:tplc="1C09001B" w:tentative="1">
      <w:start w:val="1"/>
      <w:numFmt w:val="lowerRoman"/>
      <w:lvlText w:val="%9."/>
      <w:lvlJc w:val="right"/>
      <w:pPr>
        <w:ind w:left="7260" w:hanging="180"/>
      </w:pPr>
    </w:lvl>
  </w:abstractNum>
  <w:abstractNum w:abstractNumId="6" w15:restartNumberingAfterBreak="0">
    <w:nsid w:val="76642540"/>
    <w:multiLevelType w:val="hybridMultilevel"/>
    <w:tmpl w:val="1534B490"/>
    <w:lvl w:ilvl="0" w:tplc="A4E20D4A">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9A"/>
    <w:rsid w:val="00001FB1"/>
    <w:rsid w:val="000103C0"/>
    <w:rsid w:val="00013362"/>
    <w:rsid w:val="000255FF"/>
    <w:rsid w:val="00030E6E"/>
    <w:rsid w:val="0003692F"/>
    <w:rsid w:val="000408D6"/>
    <w:rsid w:val="000421DF"/>
    <w:rsid w:val="000468AC"/>
    <w:rsid w:val="00056C21"/>
    <w:rsid w:val="00067D2E"/>
    <w:rsid w:val="00071DD1"/>
    <w:rsid w:val="000745C1"/>
    <w:rsid w:val="00074CD5"/>
    <w:rsid w:val="00086255"/>
    <w:rsid w:val="000863B0"/>
    <w:rsid w:val="000A01E6"/>
    <w:rsid w:val="000A2E4A"/>
    <w:rsid w:val="000A4833"/>
    <w:rsid w:val="000A67D6"/>
    <w:rsid w:val="000B2958"/>
    <w:rsid w:val="000B30BD"/>
    <w:rsid w:val="000B4770"/>
    <w:rsid w:val="000C424F"/>
    <w:rsid w:val="000C6249"/>
    <w:rsid w:val="000D2C76"/>
    <w:rsid w:val="000E332B"/>
    <w:rsid w:val="000E3FEC"/>
    <w:rsid w:val="000E42E9"/>
    <w:rsid w:val="000F12D6"/>
    <w:rsid w:val="000F1530"/>
    <w:rsid w:val="000F3B84"/>
    <w:rsid w:val="000F61FD"/>
    <w:rsid w:val="000F6974"/>
    <w:rsid w:val="001016C9"/>
    <w:rsid w:val="00102561"/>
    <w:rsid w:val="00104CC5"/>
    <w:rsid w:val="0011115E"/>
    <w:rsid w:val="0011629D"/>
    <w:rsid w:val="00120615"/>
    <w:rsid w:val="00121B49"/>
    <w:rsid w:val="001221D7"/>
    <w:rsid w:val="001222FE"/>
    <w:rsid w:val="00126484"/>
    <w:rsid w:val="00126736"/>
    <w:rsid w:val="00126F60"/>
    <w:rsid w:val="00127BA5"/>
    <w:rsid w:val="0013312B"/>
    <w:rsid w:val="00135FAF"/>
    <w:rsid w:val="001374E9"/>
    <w:rsid w:val="0014223F"/>
    <w:rsid w:val="00144C77"/>
    <w:rsid w:val="00144F89"/>
    <w:rsid w:val="001462FA"/>
    <w:rsid w:val="00146DEB"/>
    <w:rsid w:val="00156265"/>
    <w:rsid w:val="00157572"/>
    <w:rsid w:val="00160614"/>
    <w:rsid w:val="001616FA"/>
    <w:rsid w:val="00163460"/>
    <w:rsid w:val="00163FFA"/>
    <w:rsid w:val="00166043"/>
    <w:rsid w:val="00171B68"/>
    <w:rsid w:val="00171CE3"/>
    <w:rsid w:val="00172FC4"/>
    <w:rsid w:val="001749C1"/>
    <w:rsid w:val="00177C2C"/>
    <w:rsid w:val="00177CB1"/>
    <w:rsid w:val="00181D98"/>
    <w:rsid w:val="00184769"/>
    <w:rsid w:val="001879C6"/>
    <w:rsid w:val="00190F62"/>
    <w:rsid w:val="00192845"/>
    <w:rsid w:val="00192AB3"/>
    <w:rsid w:val="00195C93"/>
    <w:rsid w:val="001967C7"/>
    <w:rsid w:val="001A4812"/>
    <w:rsid w:val="001B4012"/>
    <w:rsid w:val="001B5250"/>
    <w:rsid w:val="001B53AA"/>
    <w:rsid w:val="001B580C"/>
    <w:rsid w:val="001C6BFF"/>
    <w:rsid w:val="001E319C"/>
    <w:rsid w:val="001E48E3"/>
    <w:rsid w:val="001F0CAD"/>
    <w:rsid w:val="001F1C7D"/>
    <w:rsid w:val="001F259C"/>
    <w:rsid w:val="001F25AA"/>
    <w:rsid w:val="001F4FC5"/>
    <w:rsid w:val="001F61FF"/>
    <w:rsid w:val="001F62BE"/>
    <w:rsid w:val="001F6A72"/>
    <w:rsid w:val="001F7CC7"/>
    <w:rsid w:val="00210267"/>
    <w:rsid w:val="00224F41"/>
    <w:rsid w:val="002258CB"/>
    <w:rsid w:val="00231D90"/>
    <w:rsid w:val="0023370C"/>
    <w:rsid w:val="002341D2"/>
    <w:rsid w:val="00235843"/>
    <w:rsid w:val="00245E69"/>
    <w:rsid w:val="0024638A"/>
    <w:rsid w:val="00246B88"/>
    <w:rsid w:val="002502A8"/>
    <w:rsid w:val="002537C4"/>
    <w:rsid w:val="00254526"/>
    <w:rsid w:val="002557F6"/>
    <w:rsid w:val="00261F03"/>
    <w:rsid w:val="002635A0"/>
    <w:rsid w:val="00271ED3"/>
    <w:rsid w:val="00272A64"/>
    <w:rsid w:val="00275022"/>
    <w:rsid w:val="002803EE"/>
    <w:rsid w:val="00280B8D"/>
    <w:rsid w:val="00280F16"/>
    <w:rsid w:val="0028355F"/>
    <w:rsid w:val="00294367"/>
    <w:rsid w:val="002A0C74"/>
    <w:rsid w:val="002A0F60"/>
    <w:rsid w:val="002A11E3"/>
    <w:rsid w:val="002A35DF"/>
    <w:rsid w:val="002B1B98"/>
    <w:rsid w:val="002B1C0B"/>
    <w:rsid w:val="002B35BE"/>
    <w:rsid w:val="002B535D"/>
    <w:rsid w:val="002B7777"/>
    <w:rsid w:val="002C2464"/>
    <w:rsid w:val="002C34A5"/>
    <w:rsid w:val="002C5556"/>
    <w:rsid w:val="002C72F5"/>
    <w:rsid w:val="002C7A56"/>
    <w:rsid w:val="002D7902"/>
    <w:rsid w:val="002E2E4D"/>
    <w:rsid w:val="002F41F6"/>
    <w:rsid w:val="002F5828"/>
    <w:rsid w:val="002F6E76"/>
    <w:rsid w:val="00300459"/>
    <w:rsid w:val="0030286D"/>
    <w:rsid w:val="00302C0B"/>
    <w:rsid w:val="00302FEF"/>
    <w:rsid w:val="00303D7F"/>
    <w:rsid w:val="00307BB7"/>
    <w:rsid w:val="00307E20"/>
    <w:rsid w:val="0031179F"/>
    <w:rsid w:val="00313D2A"/>
    <w:rsid w:val="0031583D"/>
    <w:rsid w:val="00316D2E"/>
    <w:rsid w:val="00321357"/>
    <w:rsid w:val="003249FF"/>
    <w:rsid w:val="00330586"/>
    <w:rsid w:val="00334F74"/>
    <w:rsid w:val="00335D36"/>
    <w:rsid w:val="0033625C"/>
    <w:rsid w:val="003363EF"/>
    <w:rsid w:val="0034009D"/>
    <w:rsid w:val="0034463D"/>
    <w:rsid w:val="00345886"/>
    <w:rsid w:val="003462E9"/>
    <w:rsid w:val="00351F0D"/>
    <w:rsid w:val="003555C3"/>
    <w:rsid w:val="00355999"/>
    <w:rsid w:val="00366307"/>
    <w:rsid w:val="003675D5"/>
    <w:rsid w:val="00367A39"/>
    <w:rsid w:val="003728B1"/>
    <w:rsid w:val="00373CB6"/>
    <w:rsid w:val="003746C2"/>
    <w:rsid w:val="00377667"/>
    <w:rsid w:val="00387814"/>
    <w:rsid w:val="003901C3"/>
    <w:rsid w:val="003918D4"/>
    <w:rsid w:val="00392074"/>
    <w:rsid w:val="0039453C"/>
    <w:rsid w:val="00396F37"/>
    <w:rsid w:val="003A6735"/>
    <w:rsid w:val="003B1840"/>
    <w:rsid w:val="003B4211"/>
    <w:rsid w:val="003B6A4B"/>
    <w:rsid w:val="003C04AD"/>
    <w:rsid w:val="003C1191"/>
    <w:rsid w:val="003C274C"/>
    <w:rsid w:val="003C2F94"/>
    <w:rsid w:val="003C3EAF"/>
    <w:rsid w:val="003C5338"/>
    <w:rsid w:val="003D4587"/>
    <w:rsid w:val="003E4B20"/>
    <w:rsid w:val="003E6ADF"/>
    <w:rsid w:val="003F6CFB"/>
    <w:rsid w:val="003F7EEC"/>
    <w:rsid w:val="00401623"/>
    <w:rsid w:val="0040202F"/>
    <w:rsid w:val="00403F7E"/>
    <w:rsid w:val="00404408"/>
    <w:rsid w:val="00404FE1"/>
    <w:rsid w:val="00405085"/>
    <w:rsid w:val="0041452D"/>
    <w:rsid w:val="004168FD"/>
    <w:rsid w:val="00421C6C"/>
    <w:rsid w:val="00421DFE"/>
    <w:rsid w:val="00422A0F"/>
    <w:rsid w:val="00423B25"/>
    <w:rsid w:val="00425F26"/>
    <w:rsid w:val="00426AFE"/>
    <w:rsid w:val="00433F9A"/>
    <w:rsid w:val="0043664B"/>
    <w:rsid w:val="004367B0"/>
    <w:rsid w:val="00440E8A"/>
    <w:rsid w:val="00443A85"/>
    <w:rsid w:val="00443B0B"/>
    <w:rsid w:val="00444128"/>
    <w:rsid w:val="0044717E"/>
    <w:rsid w:val="004504D0"/>
    <w:rsid w:val="00452B57"/>
    <w:rsid w:val="0045513E"/>
    <w:rsid w:val="00462438"/>
    <w:rsid w:val="00463CBA"/>
    <w:rsid w:val="00466ED6"/>
    <w:rsid w:val="00467C19"/>
    <w:rsid w:val="004713A5"/>
    <w:rsid w:val="00473B91"/>
    <w:rsid w:val="004746A6"/>
    <w:rsid w:val="00474A20"/>
    <w:rsid w:val="00476169"/>
    <w:rsid w:val="00476294"/>
    <w:rsid w:val="00476C7B"/>
    <w:rsid w:val="0047741C"/>
    <w:rsid w:val="00480B26"/>
    <w:rsid w:val="00484B15"/>
    <w:rsid w:val="00492F86"/>
    <w:rsid w:val="004A1BBA"/>
    <w:rsid w:val="004A358B"/>
    <w:rsid w:val="004B67E5"/>
    <w:rsid w:val="004B73C7"/>
    <w:rsid w:val="004B7AAC"/>
    <w:rsid w:val="004C0CB4"/>
    <w:rsid w:val="004C2643"/>
    <w:rsid w:val="004C3366"/>
    <w:rsid w:val="004C434D"/>
    <w:rsid w:val="004C7A85"/>
    <w:rsid w:val="004D100E"/>
    <w:rsid w:val="004D20DF"/>
    <w:rsid w:val="004D3B2E"/>
    <w:rsid w:val="004E63E0"/>
    <w:rsid w:val="004F0E18"/>
    <w:rsid w:val="004F3889"/>
    <w:rsid w:val="004F5D80"/>
    <w:rsid w:val="004F615D"/>
    <w:rsid w:val="00504B3E"/>
    <w:rsid w:val="00505E1D"/>
    <w:rsid w:val="00505F40"/>
    <w:rsid w:val="005100C3"/>
    <w:rsid w:val="00513DD9"/>
    <w:rsid w:val="00513E1C"/>
    <w:rsid w:val="00513E6B"/>
    <w:rsid w:val="00516F3E"/>
    <w:rsid w:val="00527D09"/>
    <w:rsid w:val="00527FAC"/>
    <w:rsid w:val="00532F3E"/>
    <w:rsid w:val="0053364E"/>
    <w:rsid w:val="0053565C"/>
    <w:rsid w:val="005417AB"/>
    <w:rsid w:val="00544366"/>
    <w:rsid w:val="00545195"/>
    <w:rsid w:val="00552BC3"/>
    <w:rsid w:val="00555043"/>
    <w:rsid w:val="0056460D"/>
    <w:rsid w:val="005648B6"/>
    <w:rsid w:val="0056684E"/>
    <w:rsid w:val="0057040D"/>
    <w:rsid w:val="005714F8"/>
    <w:rsid w:val="0057458D"/>
    <w:rsid w:val="00580B23"/>
    <w:rsid w:val="00581A07"/>
    <w:rsid w:val="00582A9F"/>
    <w:rsid w:val="00583CE1"/>
    <w:rsid w:val="0059342F"/>
    <w:rsid w:val="00593B42"/>
    <w:rsid w:val="00595D9A"/>
    <w:rsid w:val="005978E9"/>
    <w:rsid w:val="005A3E2C"/>
    <w:rsid w:val="005A413B"/>
    <w:rsid w:val="005A7086"/>
    <w:rsid w:val="005B2716"/>
    <w:rsid w:val="005B34DB"/>
    <w:rsid w:val="005C3C82"/>
    <w:rsid w:val="005C6376"/>
    <w:rsid w:val="005C7140"/>
    <w:rsid w:val="005C7B35"/>
    <w:rsid w:val="005D4923"/>
    <w:rsid w:val="005D6A89"/>
    <w:rsid w:val="005D73D8"/>
    <w:rsid w:val="005D7E1B"/>
    <w:rsid w:val="005F05AE"/>
    <w:rsid w:val="005F37B2"/>
    <w:rsid w:val="005F4C9D"/>
    <w:rsid w:val="00606239"/>
    <w:rsid w:val="00613094"/>
    <w:rsid w:val="00614E12"/>
    <w:rsid w:val="0061538F"/>
    <w:rsid w:val="00617DAA"/>
    <w:rsid w:val="006258F0"/>
    <w:rsid w:val="00636648"/>
    <w:rsid w:val="00637128"/>
    <w:rsid w:val="00640D7A"/>
    <w:rsid w:val="00641EE9"/>
    <w:rsid w:val="006441B3"/>
    <w:rsid w:val="00650A38"/>
    <w:rsid w:val="006524F7"/>
    <w:rsid w:val="00662A9C"/>
    <w:rsid w:val="00671758"/>
    <w:rsid w:val="006726AC"/>
    <w:rsid w:val="00672EB0"/>
    <w:rsid w:val="006736EE"/>
    <w:rsid w:val="00674792"/>
    <w:rsid w:val="006771AA"/>
    <w:rsid w:val="00680566"/>
    <w:rsid w:val="00680BD8"/>
    <w:rsid w:val="00683051"/>
    <w:rsid w:val="00683C35"/>
    <w:rsid w:val="00685BC2"/>
    <w:rsid w:val="00686F63"/>
    <w:rsid w:val="0069232B"/>
    <w:rsid w:val="0069239E"/>
    <w:rsid w:val="0069295A"/>
    <w:rsid w:val="00694F31"/>
    <w:rsid w:val="00695256"/>
    <w:rsid w:val="006A12AB"/>
    <w:rsid w:val="006A12B3"/>
    <w:rsid w:val="006A3156"/>
    <w:rsid w:val="006A5551"/>
    <w:rsid w:val="006A5935"/>
    <w:rsid w:val="006A78DC"/>
    <w:rsid w:val="006B6CB8"/>
    <w:rsid w:val="006C0A78"/>
    <w:rsid w:val="006C0F20"/>
    <w:rsid w:val="006C1D61"/>
    <w:rsid w:val="006C3D9B"/>
    <w:rsid w:val="006C5E30"/>
    <w:rsid w:val="006C69AE"/>
    <w:rsid w:val="006D1BB5"/>
    <w:rsid w:val="006D2F51"/>
    <w:rsid w:val="006D39FA"/>
    <w:rsid w:val="006D4285"/>
    <w:rsid w:val="006D43F1"/>
    <w:rsid w:val="006D60D6"/>
    <w:rsid w:val="006D75F2"/>
    <w:rsid w:val="006E43D1"/>
    <w:rsid w:val="006E79C3"/>
    <w:rsid w:val="006F1690"/>
    <w:rsid w:val="006F5F6D"/>
    <w:rsid w:val="006F603A"/>
    <w:rsid w:val="006F713A"/>
    <w:rsid w:val="007027E6"/>
    <w:rsid w:val="00702A8E"/>
    <w:rsid w:val="00702D69"/>
    <w:rsid w:val="00715FB4"/>
    <w:rsid w:val="007166F2"/>
    <w:rsid w:val="007213E8"/>
    <w:rsid w:val="00721927"/>
    <w:rsid w:val="00722EE0"/>
    <w:rsid w:val="007237AD"/>
    <w:rsid w:val="00731C5A"/>
    <w:rsid w:val="007332C7"/>
    <w:rsid w:val="00737C7E"/>
    <w:rsid w:val="00745CE8"/>
    <w:rsid w:val="00746FC3"/>
    <w:rsid w:val="00747659"/>
    <w:rsid w:val="007505CD"/>
    <w:rsid w:val="00753331"/>
    <w:rsid w:val="00763FE1"/>
    <w:rsid w:val="007755AB"/>
    <w:rsid w:val="00776EF0"/>
    <w:rsid w:val="007772C4"/>
    <w:rsid w:val="00781058"/>
    <w:rsid w:val="007842D3"/>
    <w:rsid w:val="00784339"/>
    <w:rsid w:val="00784C3D"/>
    <w:rsid w:val="00787E4C"/>
    <w:rsid w:val="00792447"/>
    <w:rsid w:val="00795EA2"/>
    <w:rsid w:val="00796556"/>
    <w:rsid w:val="00796DD5"/>
    <w:rsid w:val="00797CE0"/>
    <w:rsid w:val="007A11E3"/>
    <w:rsid w:val="007A3A1A"/>
    <w:rsid w:val="007A47AD"/>
    <w:rsid w:val="007A5816"/>
    <w:rsid w:val="007A589B"/>
    <w:rsid w:val="007B0535"/>
    <w:rsid w:val="007B4A2B"/>
    <w:rsid w:val="007B4BD3"/>
    <w:rsid w:val="007B5BF3"/>
    <w:rsid w:val="007B617A"/>
    <w:rsid w:val="007B7BCF"/>
    <w:rsid w:val="007C07F9"/>
    <w:rsid w:val="007C252C"/>
    <w:rsid w:val="007D60FE"/>
    <w:rsid w:val="007D6513"/>
    <w:rsid w:val="007E7239"/>
    <w:rsid w:val="007E7433"/>
    <w:rsid w:val="007F419B"/>
    <w:rsid w:val="007F7A3E"/>
    <w:rsid w:val="00800872"/>
    <w:rsid w:val="00805783"/>
    <w:rsid w:val="00805BC7"/>
    <w:rsid w:val="008070BA"/>
    <w:rsid w:val="0080734B"/>
    <w:rsid w:val="00807582"/>
    <w:rsid w:val="008111D5"/>
    <w:rsid w:val="0081240F"/>
    <w:rsid w:val="008163F2"/>
    <w:rsid w:val="00817117"/>
    <w:rsid w:val="0082169B"/>
    <w:rsid w:val="008230A0"/>
    <w:rsid w:val="00827D4F"/>
    <w:rsid w:val="008374EC"/>
    <w:rsid w:val="0084057F"/>
    <w:rsid w:val="0084125D"/>
    <w:rsid w:val="00843507"/>
    <w:rsid w:val="00847732"/>
    <w:rsid w:val="008525EE"/>
    <w:rsid w:val="0085466F"/>
    <w:rsid w:val="008566ED"/>
    <w:rsid w:val="008577C6"/>
    <w:rsid w:val="00857B85"/>
    <w:rsid w:val="0086050C"/>
    <w:rsid w:val="0086145D"/>
    <w:rsid w:val="00863592"/>
    <w:rsid w:val="00864DBB"/>
    <w:rsid w:val="0086509E"/>
    <w:rsid w:val="00865D2A"/>
    <w:rsid w:val="00870B47"/>
    <w:rsid w:val="00871179"/>
    <w:rsid w:val="00874F88"/>
    <w:rsid w:val="008764FC"/>
    <w:rsid w:val="008826F4"/>
    <w:rsid w:val="008861A5"/>
    <w:rsid w:val="00886435"/>
    <w:rsid w:val="008941F8"/>
    <w:rsid w:val="008B1140"/>
    <w:rsid w:val="008B7FD6"/>
    <w:rsid w:val="008C0CC9"/>
    <w:rsid w:val="008D0831"/>
    <w:rsid w:val="008D554D"/>
    <w:rsid w:val="008D7551"/>
    <w:rsid w:val="008D7F14"/>
    <w:rsid w:val="008E41B3"/>
    <w:rsid w:val="008F211C"/>
    <w:rsid w:val="008F4CE6"/>
    <w:rsid w:val="00906D8A"/>
    <w:rsid w:val="0091086E"/>
    <w:rsid w:val="009119BF"/>
    <w:rsid w:val="009123EE"/>
    <w:rsid w:val="0091310C"/>
    <w:rsid w:val="00916099"/>
    <w:rsid w:val="00916290"/>
    <w:rsid w:val="0092357B"/>
    <w:rsid w:val="00923A2D"/>
    <w:rsid w:val="0093029B"/>
    <w:rsid w:val="009318FE"/>
    <w:rsid w:val="00933D41"/>
    <w:rsid w:val="0093714E"/>
    <w:rsid w:val="0094255D"/>
    <w:rsid w:val="00942BA3"/>
    <w:rsid w:val="00942D8E"/>
    <w:rsid w:val="009468AF"/>
    <w:rsid w:val="00950EAA"/>
    <w:rsid w:val="0095356A"/>
    <w:rsid w:val="00954A3F"/>
    <w:rsid w:val="0096080E"/>
    <w:rsid w:val="0096092B"/>
    <w:rsid w:val="0096540A"/>
    <w:rsid w:val="009713F1"/>
    <w:rsid w:val="00972D8C"/>
    <w:rsid w:val="0097366B"/>
    <w:rsid w:val="00974CA3"/>
    <w:rsid w:val="00975D53"/>
    <w:rsid w:val="00977379"/>
    <w:rsid w:val="009848FC"/>
    <w:rsid w:val="00984D79"/>
    <w:rsid w:val="0098556E"/>
    <w:rsid w:val="00986E0A"/>
    <w:rsid w:val="00990DE6"/>
    <w:rsid w:val="009922CD"/>
    <w:rsid w:val="009937B7"/>
    <w:rsid w:val="00997331"/>
    <w:rsid w:val="009A14CC"/>
    <w:rsid w:val="009A34E1"/>
    <w:rsid w:val="009A4B68"/>
    <w:rsid w:val="009A653A"/>
    <w:rsid w:val="009A70E7"/>
    <w:rsid w:val="009B021E"/>
    <w:rsid w:val="009B0561"/>
    <w:rsid w:val="009B2191"/>
    <w:rsid w:val="009B3728"/>
    <w:rsid w:val="009B69F1"/>
    <w:rsid w:val="009B6EE5"/>
    <w:rsid w:val="009B76C6"/>
    <w:rsid w:val="009B7F4B"/>
    <w:rsid w:val="009C0135"/>
    <w:rsid w:val="009C2A77"/>
    <w:rsid w:val="009D588C"/>
    <w:rsid w:val="009D71AB"/>
    <w:rsid w:val="009D744A"/>
    <w:rsid w:val="009D7D65"/>
    <w:rsid w:val="009E455D"/>
    <w:rsid w:val="009E5982"/>
    <w:rsid w:val="009F4779"/>
    <w:rsid w:val="009F661B"/>
    <w:rsid w:val="00A07443"/>
    <w:rsid w:val="00A10528"/>
    <w:rsid w:val="00A11272"/>
    <w:rsid w:val="00A13049"/>
    <w:rsid w:val="00A130C8"/>
    <w:rsid w:val="00A14F57"/>
    <w:rsid w:val="00A23CD5"/>
    <w:rsid w:val="00A25B67"/>
    <w:rsid w:val="00A3037E"/>
    <w:rsid w:val="00A31472"/>
    <w:rsid w:val="00A34C19"/>
    <w:rsid w:val="00A35BD3"/>
    <w:rsid w:val="00A3616A"/>
    <w:rsid w:val="00A3621D"/>
    <w:rsid w:val="00A523D2"/>
    <w:rsid w:val="00A54278"/>
    <w:rsid w:val="00A550D6"/>
    <w:rsid w:val="00A61C41"/>
    <w:rsid w:val="00A6413A"/>
    <w:rsid w:val="00A666E9"/>
    <w:rsid w:val="00A67C42"/>
    <w:rsid w:val="00A70B94"/>
    <w:rsid w:val="00A768E7"/>
    <w:rsid w:val="00A773AF"/>
    <w:rsid w:val="00A817F5"/>
    <w:rsid w:val="00A819C2"/>
    <w:rsid w:val="00A82D34"/>
    <w:rsid w:val="00A878EE"/>
    <w:rsid w:val="00A87A24"/>
    <w:rsid w:val="00A90089"/>
    <w:rsid w:val="00A93BBF"/>
    <w:rsid w:val="00AA0F40"/>
    <w:rsid w:val="00AB2F8A"/>
    <w:rsid w:val="00AB38A4"/>
    <w:rsid w:val="00AB52E6"/>
    <w:rsid w:val="00AC1C12"/>
    <w:rsid w:val="00AC52F5"/>
    <w:rsid w:val="00AE06C7"/>
    <w:rsid w:val="00AE1C47"/>
    <w:rsid w:val="00AE2D50"/>
    <w:rsid w:val="00AE4693"/>
    <w:rsid w:val="00AE4F05"/>
    <w:rsid w:val="00AE5378"/>
    <w:rsid w:val="00AF3038"/>
    <w:rsid w:val="00AF6401"/>
    <w:rsid w:val="00AF6E58"/>
    <w:rsid w:val="00B0329E"/>
    <w:rsid w:val="00B05BAA"/>
    <w:rsid w:val="00B07BDD"/>
    <w:rsid w:val="00B105DF"/>
    <w:rsid w:val="00B11061"/>
    <w:rsid w:val="00B13B4D"/>
    <w:rsid w:val="00B24D93"/>
    <w:rsid w:val="00B3073D"/>
    <w:rsid w:val="00B30E49"/>
    <w:rsid w:val="00B32539"/>
    <w:rsid w:val="00B343C8"/>
    <w:rsid w:val="00B34432"/>
    <w:rsid w:val="00B46385"/>
    <w:rsid w:val="00B50482"/>
    <w:rsid w:val="00B50640"/>
    <w:rsid w:val="00B566F1"/>
    <w:rsid w:val="00B629A8"/>
    <w:rsid w:val="00B63B91"/>
    <w:rsid w:val="00B65F50"/>
    <w:rsid w:val="00B66A57"/>
    <w:rsid w:val="00B66DFB"/>
    <w:rsid w:val="00B7024B"/>
    <w:rsid w:val="00B736AA"/>
    <w:rsid w:val="00B759E9"/>
    <w:rsid w:val="00B75AF3"/>
    <w:rsid w:val="00B75FC3"/>
    <w:rsid w:val="00B76B83"/>
    <w:rsid w:val="00B80779"/>
    <w:rsid w:val="00B80A7D"/>
    <w:rsid w:val="00B83076"/>
    <w:rsid w:val="00B83E8F"/>
    <w:rsid w:val="00B85435"/>
    <w:rsid w:val="00B859CA"/>
    <w:rsid w:val="00B85D12"/>
    <w:rsid w:val="00B87EDA"/>
    <w:rsid w:val="00B956F6"/>
    <w:rsid w:val="00B9797B"/>
    <w:rsid w:val="00BA0080"/>
    <w:rsid w:val="00BA0CA1"/>
    <w:rsid w:val="00BA3FED"/>
    <w:rsid w:val="00BA669E"/>
    <w:rsid w:val="00BA7641"/>
    <w:rsid w:val="00BB7937"/>
    <w:rsid w:val="00BC076A"/>
    <w:rsid w:val="00BC1777"/>
    <w:rsid w:val="00BC74AF"/>
    <w:rsid w:val="00BD0686"/>
    <w:rsid w:val="00BD2873"/>
    <w:rsid w:val="00BD3C93"/>
    <w:rsid w:val="00BD5965"/>
    <w:rsid w:val="00BD5C25"/>
    <w:rsid w:val="00BE5195"/>
    <w:rsid w:val="00BE697E"/>
    <w:rsid w:val="00BE6B71"/>
    <w:rsid w:val="00BF02DE"/>
    <w:rsid w:val="00BF16C3"/>
    <w:rsid w:val="00BF4548"/>
    <w:rsid w:val="00BF4F42"/>
    <w:rsid w:val="00C01330"/>
    <w:rsid w:val="00C052C2"/>
    <w:rsid w:val="00C056B6"/>
    <w:rsid w:val="00C07426"/>
    <w:rsid w:val="00C11537"/>
    <w:rsid w:val="00C14A3F"/>
    <w:rsid w:val="00C14A56"/>
    <w:rsid w:val="00C17498"/>
    <w:rsid w:val="00C24300"/>
    <w:rsid w:val="00C3284C"/>
    <w:rsid w:val="00C434EC"/>
    <w:rsid w:val="00C44CF0"/>
    <w:rsid w:val="00C45D5A"/>
    <w:rsid w:val="00C55356"/>
    <w:rsid w:val="00C560F7"/>
    <w:rsid w:val="00C602EC"/>
    <w:rsid w:val="00C64E72"/>
    <w:rsid w:val="00C65406"/>
    <w:rsid w:val="00C76F0C"/>
    <w:rsid w:val="00C838A2"/>
    <w:rsid w:val="00C84B18"/>
    <w:rsid w:val="00C87BFB"/>
    <w:rsid w:val="00C90B4C"/>
    <w:rsid w:val="00C95BA9"/>
    <w:rsid w:val="00C95C8C"/>
    <w:rsid w:val="00C973D8"/>
    <w:rsid w:val="00CA2584"/>
    <w:rsid w:val="00CA5B3C"/>
    <w:rsid w:val="00CA6E68"/>
    <w:rsid w:val="00CB02CA"/>
    <w:rsid w:val="00CB04EA"/>
    <w:rsid w:val="00CB2819"/>
    <w:rsid w:val="00CB3A56"/>
    <w:rsid w:val="00CB3EE5"/>
    <w:rsid w:val="00CB52A1"/>
    <w:rsid w:val="00CC2C1E"/>
    <w:rsid w:val="00CC42BE"/>
    <w:rsid w:val="00CC5AE4"/>
    <w:rsid w:val="00CD31EF"/>
    <w:rsid w:val="00CE0838"/>
    <w:rsid w:val="00CE0C60"/>
    <w:rsid w:val="00CE4F83"/>
    <w:rsid w:val="00CE7524"/>
    <w:rsid w:val="00CF13B9"/>
    <w:rsid w:val="00CF397C"/>
    <w:rsid w:val="00CF441D"/>
    <w:rsid w:val="00CF4CDE"/>
    <w:rsid w:val="00D0254D"/>
    <w:rsid w:val="00D0376E"/>
    <w:rsid w:val="00D114F4"/>
    <w:rsid w:val="00D12AF0"/>
    <w:rsid w:val="00D2049B"/>
    <w:rsid w:val="00D27CC6"/>
    <w:rsid w:val="00D31648"/>
    <w:rsid w:val="00D319BB"/>
    <w:rsid w:val="00D32A07"/>
    <w:rsid w:val="00D332EB"/>
    <w:rsid w:val="00D3455B"/>
    <w:rsid w:val="00D35C34"/>
    <w:rsid w:val="00D41545"/>
    <w:rsid w:val="00D43030"/>
    <w:rsid w:val="00D44921"/>
    <w:rsid w:val="00D453D0"/>
    <w:rsid w:val="00D4672C"/>
    <w:rsid w:val="00D506CD"/>
    <w:rsid w:val="00D50793"/>
    <w:rsid w:val="00D518CA"/>
    <w:rsid w:val="00D51D4C"/>
    <w:rsid w:val="00D5485E"/>
    <w:rsid w:val="00D56686"/>
    <w:rsid w:val="00D61D2A"/>
    <w:rsid w:val="00D64181"/>
    <w:rsid w:val="00D664CE"/>
    <w:rsid w:val="00D66AE8"/>
    <w:rsid w:val="00D74E11"/>
    <w:rsid w:val="00D7751F"/>
    <w:rsid w:val="00D77E78"/>
    <w:rsid w:val="00D802BE"/>
    <w:rsid w:val="00D806E2"/>
    <w:rsid w:val="00D8322D"/>
    <w:rsid w:val="00D930DF"/>
    <w:rsid w:val="00D93E4A"/>
    <w:rsid w:val="00D94C35"/>
    <w:rsid w:val="00D978A4"/>
    <w:rsid w:val="00D97A44"/>
    <w:rsid w:val="00DA2435"/>
    <w:rsid w:val="00DA314E"/>
    <w:rsid w:val="00DB1EB0"/>
    <w:rsid w:val="00DB5A46"/>
    <w:rsid w:val="00DB790E"/>
    <w:rsid w:val="00DB7E21"/>
    <w:rsid w:val="00DC2B46"/>
    <w:rsid w:val="00DC73C0"/>
    <w:rsid w:val="00DC7FD2"/>
    <w:rsid w:val="00DE3B93"/>
    <w:rsid w:val="00E024A0"/>
    <w:rsid w:val="00E04446"/>
    <w:rsid w:val="00E046D2"/>
    <w:rsid w:val="00E0712C"/>
    <w:rsid w:val="00E12F4C"/>
    <w:rsid w:val="00E16015"/>
    <w:rsid w:val="00E17088"/>
    <w:rsid w:val="00E17AE3"/>
    <w:rsid w:val="00E21C52"/>
    <w:rsid w:val="00E246D6"/>
    <w:rsid w:val="00E25CE1"/>
    <w:rsid w:val="00E260A2"/>
    <w:rsid w:val="00E261AE"/>
    <w:rsid w:val="00E3078D"/>
    <w:rsid w:val="00E31BAE"/>
    <w:rsid w:val="00E335EF"/>
    <w:rsid w:val="00E355AC"/>
    <w:rsid w:val="00E4119D"/>
    <w:rsid w:val="00E41C8A"/>
    <w:rsid w:val="00E4522E"/>
    <w:rsid w:val="00E46505"/>
    <w:rsid w:val="00E54D03"/>
    <w:rsid w:val="00E60750"/>
    <w:rsid w:val="00E61B2C"/>
    <w:rsid w:val="00E6363F"/>
    <w:rsid w:val="00E6480E"/>
    <w:rsid w:val="00E66938"/>
    <w:rsid w:val="00E66CEA"/>
    <w:rsid w:val="00E67551"/>
    <w:rsid w:val="00E75902"/>
    <w:rsid w:val="00E763B4"/>
    <w:rsid w:val="00E816EB"/>
    <w:rsid w:val="00E82B50"/>
    <w:rsid w:val="00E855BA"/>
    <w:rsid w:val="00E93877"/>
    <w:rsid w:val="00E95280"/>
    <w:rsid w:val="00EA0144"/>
    <w:rsid w:val="00EA36BD"/>
    <w:rsid w:val="00EA4231"/>
    <w:rsid w:val="00EB0163"/>
    <w:rsid w:val="00EB2874"/>
    <w:rsid w:val="00ED1267"/>
    <w:rsid w:val="00ED3D98"/>
    <w:rsid w:val="00ED46E5"/>
    <w:rsid w:val="00ED5B5C"/>
    <w:rsid w:val="00EE27EF"/>
    <w:rsid w:val="00EE2813"/>
    <w:rsid w:val="00EE458F"/>
    <w:rsid w:val="00EE47B3"/>
    <w:rsid w:val="00EE6848"/>
    <w:rsid w:val="00EE7538"/>
    <w:rsid w:val="00EF0FEE"/>
    <w:rsid w:val="00EF1CE9"/>
    <w:rsid w:val="00EF4A06"/>
    <w:rsid w:val="00EF53F4"/>
    <w:rsid w:val="00EF61CE"/>
    <w:rsid w:val="00EF72DE"/>
    <w:rsid w:val="00EF740B"/>
    <w:rsid w:val="00EF7F19"/>
    <w:rsid w:val="00F00A70"/>
    <w:rsid w:val="00F01961"/>
    <w:rsid w:val="00F06677"/>
    <w:rsid w:val="00F07E71"/>
    <w:rsid w:val="00F118D2"/>
    <w:rsid w:val="00F2080F"/>
    <w:rsid w:val="00F2284F"/>
    <w:rsid w:val="00F24B34"/>
    <w:rsid w:val="00F272BC"/>
    <w:rsid w:val="00F278B5"/>
    <w:rsid w:val="00F33269"/>
    <w:rsid w:val="00F42AA1"/>
    <w:rsid w:val="00F44191"/>
    <w:rsid w:val="00F45380"/>
    <w:rsid w:val="00F509F7"/>
    <w:rsid w:val="00F50FFD"/>
    <w:rsid w:val="00F51222"/>
    <w:rsid w:val="00F52334"/>
    <w:rsid w:val="00F529DD"/>
    <w:rsid w:val="00F55DD2"/>
    <w:rsid w:val="00F5702D"/>
    <w:rsid w:val="00F572CA"/>
    <w:rsid w:val="00F62A61"/>
    <w:rsid w:val="00F6488C"/>
    <w:rsid w:val="00F6630C"/>
    <w:rsid w:val="00F7402C"/>
    <w:rsid w:val="00F76483"/>
    <w:rsid w:val="00F8158F"/>
    <w:rsid w:val="00F83D42"/>
    <w:rsid w:val="00F85649"/>
    <w:rsid w:val="00F856DC"/>
    <w:rsid w:val="00F9149F"/>
    <w:rsid w:val="00F9555A"/>
    <w:rsid w:val="00F976A6"/>
    <w:rsid w:val="00FA3E49"/>
    <w:rsid w:val="00FA62B7"/>
    <w:rsid w:val="00FB4A76"/>
    <w:rsid w:val="00FC08F9"/>
    <w:rsid w:val="00FD002C"/>
    <w:rsid w:val="00FD4A59"/>
    <w:rsid w:val="00FD6402"/>
    <w:rsid w:val="00FE239D"/>
    <w:rsid w:val="00FF16AC"/>
    <w:rsid w:val="00FF2809"/>
    <w:rsid w:val="00FF46CD"/>
    <w:rsid w:val="00FF6C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651F6"/>
  <w15:docId w15:val="{AB667616-84C0-453F-BA7B-8C06D910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F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F9A"/>
  </w:style>
  <w:style w:type="paragraph" w:styleId="Footer">
    <w:name w:val="footer"/>
    <w:basedOn w:val="Normal"/>
    <w:link w:val="FooterChar"/>
    <w:uiPriority w:val="99"/>
    <w:unhideWhenUsed/>
    <w:rsid w:val="00433F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F9A"/>
  </w:style>
  <w:style w:type="paragraph" w:styleId="ListParagraph">
    <w:name w:val="List Paragraph"/>
    <w:basedOn w:val="Normal"/>
    <w:uiPriority w:val="34"/>
    <w:qFormat/>
    <w:rsid w:val="00AF6E58"/>
    <w:pPr>
      <w:ind w:left="720"/>
      <w:contextualSpacing/>
    </w:pPr>
  </w:style>
  <w:style w:type="character" w:styleId="Hyperlink">
    <w:name w:val="Hyperlink"/>
    <w:semiHidden/>
    <w:unhideWhenUsed/>
    <w:rsid w:val="005714F8"/>
    <w:rPr>
      <w:color w:val="0000FF"/>
      <w:u w:val="single"/>
    </w:rPr>
  </w:style>
  <w:style w:type="paragraph" w:styleId="FootnoteText">
    <w:name w:val="footnote text"/>
    <w:basedOn w:val="Normal"/>
    <w:link w:val="FootnoteTextChar"/>
    <w:semiHidden/>
    <w:unhideWhenUsed/>
    <w:rsid w:val="005714F8"/>
    <w:pPr>
      <w:spacing w:after="120" w:line="240" w:lineRule="auto"/>
      <w:jc w:val="both"/>
    </w:pPr>
    <w:rPr>
      <w:rFonts w:ascii="Times New Roman" w:eastAsia="Times New Roman" w:hAnsi="Times New Roman" w:cs="Times New Roman"/>
      <w:kern w:val="0"/>
      <w:sz w:val="20"/>
      <w:szCs w:val="20"/>
      <w:lang w:val="en-ZA"/>
      <w14:ligatures w14:val="none"/>
    </w:rPr>
  </w:style>
  <w:style w:type="character" w:customStyle="1" w:styleId="FootnoteTextChar">
    <w:name w:val="Footnote Text Char"/>
    <w:basedOn w:val="DefaultParagraphFont"/>
    <w:link w:val="FootnoteText"/>
    <w:semiHidden/>
    <w:rsid w:val="005714F8"/>
    <w:rPr>
      <w:rFonts w:ascii="Times New Roman" w:eastAsia="Times New Roman" w:hAnsi="Times New Roman" w:cs="Times New Roman"/>
      <w:kern w:val="0"/>
      <w:sz w:val="20"/>
      <w:szCs w:val="20"/>
      <w:lang w:val="en-ZA"/>
      <w14:ligatures w14:val="none"/>
    </w:rPr>
  </w:style>
  <w:style w:type="character" w:customStyle="1" w:styleId="lrsectionChar">
    <w:name w:val="lr section Char"/>
    <w:basedOn w:val="DefaultParagraphFont"/>
    <w:link w:val="lrsection"/>
    <w:locked/>
    <w:rsid w:val="005714F8"/>
    <w:rPr>
      <w:lang w:val="en-ZA"/>
    </w:rPr>
  </w:style>
  <w:style w:type="paragraph" w:customStyle="1" w:styleId="lrsection">
    <w:name w:val="lr section"/>
    <w:basedOn w:val="Normal"/>
    <w:link w:val="lrsectionChar"/>
    <w:rsid w:val="005714F8"/>
    <w:pPr>
      <w:tabs>
        <w:tab w:val="left" w:pos="369"/>
      </w:tabs>
      <w:spacing w:after="80" w:line="300" w:lineRule="exact"/>
      <w:ind w:firstLine="369"/>
      <w:jc w:val="both"/>
    </w:pPr>
    <w:rPr>
      <w:lang w:val="en-ZA"/>
    </w:rPr>
  </w:style>
  <w:style w:type="character" w:styleId="FootnoteReference">
    <w:name w:val="footnote reference"/>
    <w:semiHidden/>
    <w:unhideWhenUsed/>
    <w:rsid w:val="005714F8"/>
    <w:rPr>
      <w:vertAlign w:val="superscript"/>
    </w:rPr>
  </w:style>
  <w:style w:type="paragraph" w:styleId="NormalWeb">
    <w:name w:val="Normal (Web)"/>
    <w:basedOn w:val="Normal"/>
    <w:uiPriority w:val="99"/>
    <w:semiHidden/>
    <w:unhideWhenUsed/>
    <w:rsid w:val="00505E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39099">
      <w:bodyDiv w:val="1"/>
      <w:marLeft w:val="0"/>
      <w:marRight w:val="0"/>
      <w:marTop w:val="0"/>
      <w:marBottom w:val="0"/>
      <w:divBdr>
        <w:top w:val="none" w:sz="0" w:space="0" w:color="auto"/>
        <w:left w:val="none" w:sz="0" w:space="0" w:color="auto"/>
        <w:bottom w:val="none" w:sz="0" w:space="0" w:color="auto"/>
        <w:right w:val="none" w:sz="0" w:space="0" w:color="auto"/>
      </w:divBdr>
    </w:div>
    <w:div w:id="423187209">
      <w:bodyDiv w:val="1"/>
      <w:marLeft w:val="0"/>
      <w:marRight w:val="0"/>
      <w:marTop w:val="0"/>
      <w:marBottom w:val="0"/>
      <w:divBdr>
        <w:top w:val="none" w:sz="0" w:space="0" w:color="auto"/>
        <w:left w:val="none" w:sz="0" w:space="0" w:color="auto"/>
        <w:bottom w:val="none" w:sz="0" w:space="0" w:color="auto"/>
        <w:right w:val="none" w:sz="0" w:space="0" w:color="auto"/>
      </w:divBdr>
      <w:divsChild>
        <w:div w:id="950625728">
          <w:marLeft w:val="0"/>
          <w:marRight w:val="0"/>
          <w:marTop w:val="0"/>
          <w:marBottom w:val="0"/>
          <w:divBdr>
            <w:top w:val="none" w:sz="0" w:space="0" w:color="auto"/>
            <w:left w:val="none" w:sz="0" w:space="0" w:color="auto"/>
            <w:bottom w:val="none" w:sz="0" w:space="0" w:color="auto"/>
            <w:right w:val="none" w:sz="0" w:space="0" w:color="auto"/>
          </w:divBdr>
          <w:divsChild>
            <w:div w:id="175537123">
              <w:marLeft w:val="0"/>
              <w:marRight w:val="0"/>
              <w:marTop w:val="0"/>
              <w:marBottom w:val="0"/>
              <w:divBdr>
                <w:top w:val="none" w:sz="0" w:space="0" w:color="auto"/>
                <w:left w:val="none" w:sz="0" w:space="0" w:color="auto"/>
                <w:bottom w:val="none" w:sz="0" w:space="0" w:color="auto"/>
                <w:right w:val="none" w:sz="0" w:space="0" w:color="auto"/>
              </w:divBdr>
              <w:divsChild>
                <w:div w:id="2009868141">
                  <w:marLeft w:val="0"/>
                  <w:marRight w:val="0"/>
                  <w:marTop w:val="0"/>
                  <w:marBottom w:val="0"/>
                  <w:divBdr>
                    <w:top w:val="none" w:sz="0" w:space="0" w:color="auto"/>
                    <w:left w:val="none" w:sz="0" w:space="0" w:color="auto"/>
                    <w:bottom w:val="none" w:sz="0" w:space="0" w:color="auto"/>
                    <w:right w:val="none" w:sz="0" w:space="0" w:color="auto"/>
                  </w:divBdr>
                  <w:divsChild>
                    <w:div w:id="1710374669">
                      <w:marLeft w:val="0"/>
                      <w:marRight w:val="0"/>
                      <w:marTop w:val="0"/>
                      <w:marBottom w:val="0"/>
                      <w:divBdr>
                        <w:top w:val="none" w:sz="0" w:space="0" w:color="auto"/>
                        <w:left w:val="none" w:sz="0" w:space="0" w:color="auto"/>
                        <w:bottom w:val="none" w:sz="0" w:space="0" w:color="auto"/>
                        <w:right w:val="none" w:sz="0" w:space="0" w:color="auto"/>
                      </w:divBdr>
                      <w:divsChild>
                        <w:div w:id="80651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022647">
              <w:marLeft w:val="0"/>
              <w:marRight w:val="0"/>
              <w:marTop w:val="180"/>
              <w:marBottom w:val="0"/>
              <w:divBdr>
                <w:top w:val="none" w:sz="0" w:space="0" w:color="auto"/>
                <w:left w:val="none" w:sz="0" w:space="0" w:color="auto"/>
                <w:bottom w:val="none" w:sz="0" w:space="0" w:color="auto"/>
                <w:right w:val="none" w:sz="0" w:space="0" w:color="auto"/>
              </w:divBdr>
              <w:divsChild>
                <w:div w:id="13325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43686">
      <w:bodyDiv w:val="1"/>
      <w:marLeft w:val="0"/>
      <w:marRight w:val="0"/>
      <w:marTop w:val="0"/>
      <w:marBottom w:val="0"/>
      <w:divBdr>
        <w:top w:val="none" w:sz="0" w:space="0" w:color="auto"/>
        <w:left w:val="none" w:sz="0" w:space="0" w:color="auto"/>
        <w:bottom w:val="none" w:sz="0" w:space="0" w:color="auto"/>
        <w:right w:val="none" w:sz="0" w:space="0" w:color="auto"/>
      </w:divBdr>
    </w:div>
    <w:div w:id="744641837">
      <w:bodyDiv w:val="1"/>
      <w:marLeft w:val="0"/>
      <w:marRight w:val="0"/>
      <w:marTop w:val="0"/>
      <w:marBottom w:val="0"/>
      <w:divBdr>
        <w:top w:val="none" w:sz="0" w:space="0" w:color="auto"/>
        <w:left w:val="none" w:sz="0" w:space="0" w:color="auto"/>
        <w:bottom w:val="none" w:sz="0" w:space="0" w:color="auto"/>
        <w:right w:val="none" w:sz="0" w:space="0" w:color="auto"/>
      </w:divBdr>
      <w:divsChild>
        <w:div w:id="1685588592">
          <w:marLeft w:val="0"/>
          <w:marRight w:val="0"/>
          <w:marTop w:val="0"/>
          <w:marBottom w:val="0"/>
          <w:divBdr>
            <w:top w:val="none" w:sz="0" w:space="0" w:color="auto"/>
            <w:left w:val="none" w:sz="0" w:space="0" w:color="auto"/>
            <w:bottom w:val="none" w:sz="0" w:space="0" w:color="auto"/>
            <w:right w:val="none" w:sz="0" w:space="0" w:color="auto"/>
          </w:divBdr>
          <w:divsChild>
            <w:div w:id="943421588">
              <w:marLeft w:val="0"/>
              <w:marRight w:val="0"/>
              <w:marTop w:val="180"/>
              <w:marBottom w:val="0"/>
              <w:divBdr>
                <w:top w:val="none" w:sz="0" w:space="0" w:color="auto"/>
                <w:left w:val="none" w:sz="0" w:space="0" w:color="auto"/>
                <w:bottom w:val="none" w:sz="0" w:space="0" w:color="auto"/>
                <w:right w:val="none" w:sz="0" w:space="0" w:color="auto"/>
              </w:divBdr>
              <w:divsChild>
                <w:div w:id="1650329612">
                  <w:marLeft w:val="0"/>
                  <w:marRight w:val="0"/>
                  <w:marTop w:val="0"/>
                  <w:marBottom w:val="0"/>
                  <w:divBdr>
                    <w:top w:val="none" w:sz="0" w:space="0" w:color="auto"/>
                    <w:left w:val="none" w:sz="0" w:space="0" w:color="auto"/>
                    <w:bottom w:val="none" w:sz="0" w:space="0" w:color="auto"/>
                    <w:right w:val="none" w:sz="0" w:space="0" w:color="auto"/>
                  </w:divBdr>
                </w:div>
              </w:divsChild>
            </w:div>
            <w:div w:id="1517381328">
              <w:marLeft w:val="0"/>
              <w:marRight w:val="0"/>
              <w:marTop w:val="0"/>
              <w:marBottom w:val="0"/>
              <w:divBdr>
                <w:top w:val="none" w:sz="0" w:space="0" w:color="auto"/>
                <w:left w:val="none" w:sz="0" w:space="0" w:color="auto"/>
                <w:bottom w:val="none" w:sz="0" w:space="0" w:color="auto"/>
                <w:right w:val="none" w:sz="0" w:space="0" w:color="auto"/>
              </w:divBdr>
              <w:divsChild>
                <w:div w:id="1259950899">
                  <w:marLeft w:val="0"/>
                  <w:marRight w:val="0"/>
                  <w:marTop w:val="0"/>
                  <w:marBottom w:val="0"/>
                  <w:divBdr>
                    <w:top w:val="none" w:sz="0" w:space="0" w:color="auto"/>
                    <w:left w:val="none" w:sz="0" w:space="0" w:color="auto"/>
                    <w:bottom w:val="none" w:sz="0" w:space="0" w:color="auto"/>
                    <w:right w:val="none" w:sz="0" w:space="0" w:color="auto"/>
                  </w:divBdr>
                  <w:divsChild>
                    <w:div w:id="1940334470">
                      <w:marLeft w:val="0"/>
                      <w:marRight w:val="0"/>
                      <w:marTop w:val="0"/>
                      <w:marBottom w:val="0"/>
                      <w:divBdr>
                        <w:top w:val="none" w:sz="0" w:space="0" w:color="auto"/>
                        <w:left w:val="none" w:sz="0" w:space="0" w:color="auto"/>
                        <w:bottom w:val="none" w:sz="0" w:space="0" w:color="auto"/>
                        <w:right w:val="none" w:sz="0" w:space="0" w:color="auto"/>
                      </w:divBdr>
                      <w:divsChild>
                        <w:div w:id="8546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96764">
      <w:bodyDiv w:val="1"/>
      <w:marLeft w:val="0"/>
      <w:marRight w:val="0"/>
      <w:marTop w:val="0"/>
      <w:marBottom w:val="0"/>
      <w:divBdr>
        <w:top w:val="none" w:sz="0" w:space="0" w:color="auto"/>
        <w:left w:val="none" w:sz="0" w:space="0" w:color="auto"/>
        <w:bottom w:val="none" w:sz="0" w:space="0" w:color="auto"/>
        <w:right w:val="none" w:sz="0" w:space="0" w:color="auto"/>
      </w:divBdr>
    </w:div>
    <w:div w:id="1198620310">
      <w:bodyDiv w:val="1"/>
      <w:marLeft w:val="0"/>
      <w:marRight w:val="0"/>
      <w:marTop w:val="0"/>
      <w:marBottom w:val="0"/>
      <w:divBdr>
        <w:top w:val="none" w:sz="0" w:space="0" w:color="auto"/>
        <w:left w:val="none" w:sz="0" w:space="0" w:color="auto"/>
        <w:bottom w:val="none" w:sz="0" w:space="0" w:color="auto"/>
        <w:right w:val="none" w:sz="0" w:space="0" w:color="auto"/>
      </w:divBdr>
    </w:div>
    <w:div w:id="1433089553">
      <w:bodyDiv w:val="1"/>
      <w:marLeft w:val="0"/>
      <w:marRight w:val="0"/>
      <w:marTop w:val="0"/>
      <w:marBottom w:val="0"/>
      <w:divBdr>
        <w:top w:val="none" w:sz="0" w:space="0" w:color="auto"/>
        <w:left w:val="none" w:sz="0" w:space="0" w:color="auto"/>
        <w:bottom w:val="none" w:sz="0" w:space="0" w:color="auto"/>
        <w:right w:val="none" w:sz="0" w:space="0" w:color="auto"/>
      </w:divBdr>
    </w:div>
    <w:div w:id="1638219744">
      <w:bodyDiv w:val="1"/>
      <w:marLeft w:val="0"/>
      <w:marRight w:val="0"/>
      <w:marTop w:val="0"/>
      <w:marBottom w:val="0"/>
      <w:divBdr>
        <w:top w:val="none" w:sz="0" w:space="0" w:color="auto"/>
        <w:left w:val="none" w:sz="0" w:space="0" w:color="auto"/>
        <w:bottom w:val="none" w:sz="0" w:space="0" w:color="auto"/>
        <w:right w:val="none" w:sz="0" w:space="0" w:color="auto"/>
      </w:divBdr>
    </w:div>
    <w:div w:id="1759903977">
      <w:bodyDiv w:val="1"/>
      <w:marLeft w:val="0"/>
      <w:marRight w:val="0"/>
      <w:marTop w:val="0"/>
      <w:marBottom w:val="0"/>
      <w:divBdr>
        <w:top w:val="none" w:sz="0" w:space="0" w:color="auto"/>
        <w:left w:val="none" w:sz="0" w:space="0" w:color="auto"/>
        <w:bottom w:val="none" w:sz="0" w:space="0" w:color="auto"/>
        <w:right w:val="none" w:sz="0" w:space="0" w:color="auto"/>
      </w:divBdr>
    </w:div>
    <w:div w:id="1800296455">
      <w:bodyDiv w:val="1"/>
      <w:marLeft w:val="0"/>
      <w:marRight w:val="0"/>
      <w:marTop w:val="0"/>
      <w:marBottom w:val="0"/>
      <w:divBdr>
        <w:top w:val="none" w:sz="0" w:space="0" w:color="auto"/>
        <w:left w:val="none" w:sz="0" w:space="0" w:color="auto"/>
        <w:bottom w:val="none" w:sz="0" w:space="0" w:color="auto"/>
        <w:right w:val="none" w:sz="0" w:space="0" w:color="auto"/>
      </w:divBdr>
    </w:div>
    <w:div w:id="2025667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C:\Users\user\Downloads\Mental%20Health%20Act%20%5bChapter%2015-12%5d.doc"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582547b-a64d-4788-bf6b-c8689a9539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82FBF48F9E5D4EAEF5C8496AB17DDD" ma:contentTypeVersion="12" ma:contentTypeDescription="Create a new document." ma:contentTypeScope="" ma:versionID="18fdeb8053a4d6504aaf0b16fadf4c3d">
  <xsd:schema xmlns:xsd="http://www.w3.org/2001/XMLSchema" xmlns:xs="http://www.w3.org/2001/XMLSchema" xmlns:p="http://schemas.microsoft.com/office/2006/metadata/properties" xmlns:ns3="0582547b-a64d-4788-bf6b-c8689a9539bc" xmlns:ns4="efd97b5b-55a7-4adc-bc78-da0aa489f78e" targetNamespace="http://schemas.microsoft.com/office/2006/metadata/properties" ma:root="true" ma:fieldsID="1fb4019fd9fb939e87c76c9de1f705ca" ns3:_="" ns4:_="">
    <xsd:import namespace="0582547b-a64d-4788-bf6b-c8689a9539bc"/>
    <xsd:import namespace="efd97b5b-55a7-4adc-bc78-da0aa489f7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2547b-a64d-4788-bf6b-c8689a953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d97b5b-55a7-4adc-bc78-da0aa489f7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26298-105F-4B98-9E64-48AADA18841E}">
  <ds:schemaRefs>
    <ds:schemaRef ds:uri="http://schemas.microsoft.com/office/2006/metadata/properties"/>
    <ds:schemaRef ds:uri="http://schemas.microsoft.com/office/infopath/2007/PartnerControls"/>
    <ds:schemaRef ds:uri="0582547b-a64d-4788-bf6b-c8689a9539bc"/>
  </ds:schemaRefs>
</ds:datastoreItem>
</file>

<file path=customXml/itemProps2.xml><?xml version="1.0" encoding="utf-8"?>
<ds:datastoreItem xmlns:ds="http://schemas.openxmlformats.org/officeDocument/2006/customXml" ds:itemID="{9F3C52CF-80D2-493B-95EA-5C8DABD10BEF}">
  <ds:schemaRefs>
    <ds:schemaRef ds:uri="http://schemas.microsoft.com/sharepoint/v3/contenttype/forms"/>
  </ds:schemaRefs>
</ds:datastoreItem>
</file>

<file path=customXml/itemProps3.xml><?xml version="1.0" encoding="utf-8"?>
<ds:datastoreItem xmlns:ds="http://schemas.openxmlformats.org/officeDocument/2006/customXml" ds:itemID="{E7676AD6-C044-4A9E-B8DD-38066C2E8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2547b-a64d-4788-bf6b-c8689a9539bc"/>
    <ds:schemaRef ds:uri="efd97b5b-55a7-4adc-bc78-da0aa489f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5014</Words>
  <Characters>28583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Muposhi Simbarashe</dc:creator>
  <cp:keywords/>
  <dc:description/>
  <cp:lastModifiedBy>JSC</cp:lastModifiedBy>
  <cp:revision>2</cp:revision>
  <dcterms:created xsi:type="dcterms:W3CDTF">2024-03-28T08:29:00Z</dcterms:created>
  <dcterms:modified xsi:type="dcterms:W3CDTF">2024-03-28T08:29:00Z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0x010100A582FBF48F9E5D4EAEF5C8496AB17DDD</vt:lpwstr>
  </property>
</Properties>
</file>