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86" w:rsidRDefault="00C94486" w:rsidP="00C94486">
      <w:pPr>
        <w:pStyle w:val="NoSpacing"/>
        <w:jc w:val="both"/>
        <w:rPr>
          <w:b/>
        </w:rPr>
      </w:pPr>
      <w:r>
        <w:rPr>
          <w:b/>
        </w:rPr>
        <w:t>THE STATE</w:t>
      </w:r>
    </w:p>
    <w:p w:rsidR="00C94486" w:rsidRDefault="00C94486" w:rsidP="00C94486">
      <w:pPr>
        <w:pStyle w:val="NoSpacing"/>
        <w:jc w:val="both"/>
        <w:rPr>
          <w:b/>
        </w:rPr>
      </w:pPr>
    </w:p>
    <w:p w:rsidR="00C94486" w:rsidRDefault="00C94486" w:rsidP="00C94486">
      <w:pPr>
        <w:pStyle w:val="NoSpacing"/>
        <w:jc w:val="both"/>
        <w:rPr>
          <w:b/>
        </w:rPr>
      </w:pPr>
      <w:r>
        <w:rPr>
          <w:b/>
        </w:rPr>
        <w:t>Versus</w:t>
      </w:r>
    </w:p>
    <w:p w:rsidR="00C94486" w:rsidRDefault="00C94486" w:rsidP="00C94486">
      <w:pPr>
        <w:pStyle w:val="NoSpacing"/>
        <w:jc w:val="both"/>
        <w:rPr>
          <w:b/>
        </w:rPr>
      </w:pPr>
    </w:p>
    <w:p w:rsidR="00C94486" w:rsidRDefault="00C94486" w:rsidP="00C94486">
      <w:pPr>
        <w:pStyle w:val="NoSpacing"/>
        <w:jc w:val="both"/>
        <w:rPr>
          <w:b/>
          <w:lang w:val="en-US"/>
        </w:rPr>
      </w:pPr>
      <w:r>
        <w:rPr>
          <w:b/>
          <w:lang w:val="en-US"/>
        </w:rPr>
        <w:t>NTOKOZO NCUBE</w:t>
      </w:r>
    </w:p>
    <w:p w:rsidR="00C94486" w:rsidRDefault="00C94486" w:rsidP="00C94486">
      <w:pPr>
        <w:pStyle w:val="NoSpacing"/>
        <w:jc w:val="both"/>
        <w:rPr>
          <w:b/>
          <w:lang w:val="en-US"/>
        </w:rPr>
      </w:pPr>
    </w:p>
    <w:p w:rsidR="00C94486" w:rsidRDefault="00C94486" w:rsidP="00C94486">
      <w:pPr>
        <w:pStyle w:val="NoSpacing"/>
        <w:jc w:val="both"/>
      </w:pPr>
    </w:p>
    <w:p w:rsidR="00C94486" w:rsidRDefault="00C94486" w:rsidP="00C94486">
      <w:pPr>
        <w:pStyle w:val="NoSpacing"/>
        <w:jc w:val="both"/>
      </w:pPr>
      <w:r>
        <w:t>IN THE HIGH COURT OF ZIMBABWE</w:t>
      </w:r>
    </w:p>
    <w:p w:rsidR="00C94486" w:rsidRDefault="00C94486" w:rsidP="00C94486">
      <w:pPr>
        <w:pStyle w:val="NoSpacing"/>
        <w:jc w:val="both"/>
      </w:pPr>
      <w:r>
        <w:t xml:space="preserve">MOYO J with Assessors </w:t>
      </w:r>
      <w:r w:rsidR="00710BA6">
        <w:t xml:space="preserve">Mr </w:t>
      </w:r>
      <w:proofErr w:type="spellStart"/>
      <w:r w:rsidR="00710BA6">
        <w:t>Ndlovu</w:t>
      </w:r>
      <w:proofErr w:type="spellEnd"/>
      <w:r w:rsidR="00710BA6">
        <w:t xml:space="preserve"> and Mr </w:t>
      </w:r>
      <w:proofErr w:type="spellStart"/>
      <w:r w:rsidR="00710BA6">
        <w:t>Maphosa</w:t>
      </w:r>
      <w:proofErr w:type="spellEnd"/>
    </w:p>
    <w:p w:rsidR="00C94486" w:rsidRDefault="00710BA6" w:rsidP="00C94486">
      <w:pPr>
        <w:pStyle w:val="NoSpacing"/>
        <w:jc w:val="both"/>
      </w:pPr>
      <w:r>
        <w:t xml:space="preserve">HWANGE 3 </w:t>
      </w:r>
      <w:r w:rsidR="00DC684F">
        <w:t>OCTOBER</w:t>
      </w:r>
      <w:r>
        <w:t xml:space="preserve"> 2022</w:t>
      </w:r>
    </w:p>
    <w:p w:rsidR="00C94486" w:rsidRDefault="00C94486" w:rsidP="00C94486">
      <w:pPr>
        <w:pStyle w:val="NoSpacing"/>
        <w:jc w:val="both"/>
      </w:pPr>
    </w:p>
    <w:p w:rsidR="00C94486" w:rsidRDefault="00C94486" w:rsidP="00C94486">
      <w:pPr>
        <w:pStyle w:val="NoSpacing"/>
        <w:jc w:val="both"/>
        <w:rPr>
          <w:b/>
        </w:rPr>
      </w:pPr>
    </w:p>
    <w:p w:rsidR="00C94486" w:rsidRDefault="00C94486" w:rsidP="00C94486">
      <w:pPr>
        <w:pStyle w:val="NoSpacing"/>
        <w:jc w:val="both"/>
        <w:rPr>
          <w:b/>
        </w:rPr>
      </w:pPr>
      <w:r>
        <w:rPr>
          <w:b/>
        </w:rPr>
        <w:t>Criminal Trial</w:t>
      </w:r>
    </w:p>
    <w:p w:rsidR="00C94486" w:rsidRDefault="00C94486" w:rsidP="00C94486">
      <w:pPr>
        <w:pStyle w:val="NoSpacing"/>
        <w:jc w:val="both"/>
        <w:rPr>
          <w:b/>
        </w:rPr>
      </w:pPr>
    </w:p>
    <w:p w:rsidR="00C94486" w:rsidRDefault="00710BA6" w:rsidP="00C94486">
      <w:pPr>
        <w:pStyle w:val="NoSpacing"/>
        <w:jc w:val="both"/>
      </w:pPr>
      <w:r>
        <w:rPr>
          <w:i/>
        </w:rPr>
        <w:t xml:space="preserve">Mrs </w:t>
      </w:r>
      <w:proofErr w:type="spellStart"/>
      <w:r>
        <w:rPr>
          <w:i/>
        </w:rPr>
        <w:t>Gorerinho</w:t>
      </w:r>
      <w:proofErr w:type="spellEnd"/>
      <w:r>
        <w:rPr>
          <w:i/>
        </w:rPr>
        <w:t>,</w:t>
      </w:r>
      <w:r w:rsidR="00C94486">
        <w:rPr>
          <w:i/>
        </w:rPr>
        <w:t xml:space="preserve"> </w:t>
      </w:r>
      <w:r w:rsidR="00C94486">
        <w:t>for the state</w:t>
      </w:r>
    </w:p>
    <w:p w:rsidR="00C94486" w:rsidRDefault="00862E44" w:rsidP="00C94486">
      <w:pPr>
        <w:pStyle w:val="NoSpacing"/>
        <w:jc w:val="both"/>
      </w:pPr>
      <w:r>
        <w:rPr>
          <w:i/>
        </w:rPr>
        <w:t xml:space="preserve">Ms T. </w:t>
      </w:r>
      <w:proofErr w:type="spellStart"/>
      <w:r>
        <w:rPr>
          <w:i/>
        </w:rPr>
        <w:t>Chikwandare</w:t>
      </w:r>
      <w:proofErr w:type="spellEnd"/>
      <w:r w:rsidR="00C94486">
        <w:rPr>
          <w:i/>
        </w:rPr>
        <w:t xml:space="preserve">, </w:t>
      </w:r>
      <w:r w:rsidR="00C94486">
        <w:t>for the accused</w:t>
      </w:r>
    </w:p>
    <w:p w:rsidR="00C94486" w:rsidRDefault="00C94486" w:rsidP="00C94486">
      <w:pPr>
        <w:pStyle w:val="NoSpacing"/>
        <w:jc w:val="both"/>
      </w:pPr>
    </w:p>
    <w:p w:rsidR="00C94486" w:rsidRDefault="00C94486" w:rsidP="00C94486">
      <w:pPr>
        <w:pStyle w:val="NoSpacing"/>
        <w:jc w:val="both"/>
        <w:rPr>
          <w:i/>
        </w:rPr>
      </w:pPr>
    </w:p>
    <w:p w:rsidR="00C94486" w:rsidRDefault="00862E44" w:rsidP="00C9448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MOYO</w:t>
      </w:r>
      <w:r w:rsidR="00C94486">
        <w:rPr>
          <w:rFonts w:ascii="Times New Roman" w:hAnsi="Times New Roman" w:cs="Times New Roman"/>
          <w:b/>
          <w:sz w:val="24"/>
          <w:szCs w:val="24"/>
        </w:rPr>
        <w:t xml:space="preserve"> J:</w:t>
      </w:r>
      <w:r w:rsidR="00C94486">
        <w:rPr>
          <w:rFonts w:ascii="Times New Roman" w:hAnsi="Times New Roman" w:cs="Times New Roman"/>
          <w:sz w:val="24"/>
          <w:szCs w:val="24"/>
        </w:rPr>
        <w:t xml:space="preserve"> </w:t>
      </w:r>
      <w:r w:rsidR="00C94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Accused faces a charge of murder in that it is alleged that on the 21</w:t>
      </w:r>
      <w:r w:rsidRPr="00862E4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June 2021 and in a bushy area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Tsholotsho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he unlawfully caused the death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Mfundo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Ndlovu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striking him with a log several times all over the body and thereby killing him.  He pleaded Not Guilty by reason of insanity</w:t>
      </w:r>
      <w:r w:rsidR="00F71794">
        <w:rPr>
          <w:rFonts w:ascii="Times New Roman" w:hAnsi="Times New Roman" w:cs="Times New Roman"/>
          <w:sz w:val="24"/>
          <w:szCs w:val="24"/>
        </w:rPr>
        <w:t>.</w:t>
      </w:r>
    </w:p>
    <w:p w:rsidR="00F71794" w:rsidRDefault="00F71794" w:rsidP="00C9448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 accepted the plea and the parties drew and tendered a statement of agreed facts which was marked Exhibit 1.  It reads as follows:</w:t>
      </w:r>
    </w:p>
    <w:p w:rsidR="00F71794" w:rsidRDefault="00F71794" w:rsidP="00F71794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The accused was 38 years of age at the time this offence was committed and he resides at his own homestead, </w:t>
      </w:r>
      <w:proofErr w:type="spellStart"/>
      <w:r>
        <w:rPr>
          <w:rFonts w:ascii="Times New Roman" w:hAnsi="Times New Roman" w:cs="Times New Roman"/>
          <w:sz w:val="24"/>
          <w:szCs w:val="24"/>
        </w:rPr>
        <w:t>Dlamini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Line, Chief </w:t>
      </w:r>
      <w:proofErr w:type="spellStart"/>
      <w:r>
        <w:rPr>
          <w:rFonts w:ascii="Times New Roman" w:hAnsi="Times New Roman" w:cs="Times New Roman"/>
          <w:sz w:val="24"/>
          <w:szCs w:val="24"/>
        </w:rPr>
        <w:t>Tategulu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Tsholotsho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71794" w:rsidRDefault="00F71794" w:rsidP="00F71794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The deceased was aged 10 years at the time she met her death and she resided at Julia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Masuku’s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homestead </w:t>
      </w:r>
      <w:proofErr w:type="spellStart"/>
      <w:r>
        <w:rPr>
          <w:rFonts w:ascii="Times New Roman" w:hAnsi="Times New Roman" w:cs="Times New Roman"/>
          <w:sz w:val="24"/>
          <w:szCs w:val="24"/>
        </w:rPr>
        <w:t>Dlamini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Line, Chief </w:t>
      </w:r>
      <w:proofErr w:type="spellStart"/>
      <w:r>
        <w:rPr>
          <w:rFonts w:ascii="Times New Roman" w:hAnsi="Times New Roman" w:cs="Times New Roman"/>
          <w:sz w:val="24"/>
          <w:szCs w:val="24"/>
        </w:rPr>
        <w:t>Tategulu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Tsholotsho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71794" w:rsidRDefault="00F71794" w:rsidP="00F71794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The accused is a known psychiatric patient.</w:t>
      </w:r>
    </w:p>
    <w:p w:rsidR="00F71794" w:rsidRDefault="00F71794" w:rsidP="00F71794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On the 21</w:t>
      </w:r>
      <w:r w:rsidRPr="00F717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of June 2021 and at around 0800 hours the accused went to the deceased’s home and asked him to accompany him, the deceased complied and they walked away together.</w:t>
      </w:r>
    </w:p>
    <w:p w:rsidR="00F71794" w:rsidRDefault="00F71794" w:rsidP="00F71794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The deceased’s mother who was not at home at the time they left together arrived home and was told that the accused had left with the deceased.</w:t>
      </w:r>
    </w:p>
    <w:p w:rsidR="00F71794" w:rsidRDefault="00F71794" w:rsidP="00F71794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She tracked their shoe prints which led her to a bushy area where she found the deceased lying on the ground with blood coming out of his mouth and nose.</w:t>
      </w:r>
    </w:p>
    <w:p w:rsidR="00F71794" w:rsidRDefault="00F71794" w:rsidP="00F71794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sz w:val="24"/>
          <w:szCs w:val="24"/>
        </w:rPr>
        <w:tab/>
        <w:t>She screamed for help and villagers came to the scene.</w:t>
      </w:r>
    </w:p>
    <w:p w:rsidR="00F71794" w:rsidRDefault="00F71794" w:rsidP="00F71794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The deceased was rushed to hospital where he died upon admission.</w:t>
      </w:r>
    </w:p>
    <w:p w:rsidR="00F71794" w:rsidRDefault="00F71794" w:rsidP="00F71794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The accused’s shoe prints were traced from the scene up to his grandmother’s home where he was arrested.</w:t>
      </w:r>
    </w:p>
    <w:p w:rsidR="001656C9" w:rsidRDefault="001656C9" w:rsidP="0034794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state also tendered a psychiatric report that was marked Exhibit 2 and it states that the accused </w:t>
      </w:r>
      <w:r w:rsidR="00347941">
        <w:rPr>
          <w:rFonts w:ascii="Times New Roman" w:hAnsi="Times New Roman" w:cs="Times New Roman"/>
          <w:sz w:val="24"/>
          <w:szCs w:val="24"/>
        </w:rPr>
        <w:t>cannot be held criminally liable for his actions as he suffered from a mental illness at the material time.  It however, provides at paragraph 5 that he is a danger to society.</w:t>
      </w:r>
    </w:p>
    <w:p w:rsidR="00347941" w:rsidRDefault="00347941" w:rsidP="0034794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post-mortem report was tendered and marked Exhibit 3, </w:t>
      </w:r>
      <w:r w:rsidR="00A0744A">
        <w:rPr>
          <w:rFonts w:ascii="Times New Roman" w:hAnsi="Times New Roman" w:cs="Times New Roman"/>
          <w:sz w:val="24"/>
          <w:szCs w:val="24"/>
        </w:rPr>
        <w:t>it gives the cause of death as:-</w:t>
      </w:r>
    </w:p>
    <w:p w:rsidR="00347941" w:rsidRDefault="00347941" w:rsidP="0034794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traumatic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shock</w:t>
      </w:r>
    </w:p>
    <w:p w:rsidR="00347941" w:rsidRDefault="00347941" w:rsidP="0034794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assault</w:t>
      </w:r>
      <w:proofErr w:type="gramEnd"/>
    </w:p>
    <w:p w:rsidR="00347941" w:rsidRDefault="00347941" w:rsidP="0034794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evidence before us points to a conclusion that the accused cannot be held to be criminally liable for his actions as he was mentally challenged.</w:t>
      </w:r>
    </w:p>
    <w:p w:rsidR="00347941" w:rsidRDefault="00347941" w:rsidP="00A04F08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A04F08">
        <w:rPr>
          <w:rFonts w:ascii="Times New Roman" w:hAnsi="Times New Roman" w:cs="Times New Roman"/>
          <w:sz w:val="24"/>
          <w:szCs w:val="24"/>
        </w:rPr>
        <w:t>The accused person is accordingly found not guilty of murder by reason of insanity.</w:t>
      </w:r>
    </w:p>
    <w:p w:rsidR="00A04F08" w:rsidRDefault="00A04F08" w:rsidP="00A04F08">
      <w:pPr>
        <w:spacing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 xml:space="preserve">He shall be committed to </w:t>
      </w:r>
      <w:proofErr w:type="spellStart"/>
      <w:r>
        <w:rPr>
          <w:rFonts w:ascii="Times New Roman" w:hAnsi="Times New Roman" w:cs="Times New Roman"/>
          <w:sz w:val="24"/>
          <w:szCs w:val="24"/>
        </w:rPr>
        <w:t>Mlondolozi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Mental Institution as he is a danger to society.</w:t>
      </w:r>
    </w:p>
    <w:p w:rsidR="00A04F08" w:rsidRDefault="00A04F08" w:rsidP="00A04F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F08" w:rsidRDefault="00A04F08" w:rsidP="00A04F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9BC">
        <w:rPr>
          <w:rFonts w:ascii="Times New Roman" w:hAnsi="Times New Roman" w:cs="Times New Roman"/>
          <w:i/>
          <w:sz w:val="24"/>
          <w:szCs w:val="24"/>
        </w:rPr>
        <w:t>National Prosecuting Authority</w:t>
      </w:r>
      <w:r>
        <w:rPr>
          <w:rFonts w:ascii="Times New Roman" w:hAnsi="Times New Roman" w:cs="Times New Roman"/>
          <w:sz w:val="24"/>
          <w:szCs w:val="24"/>
        </w:rPr>
        <w:t>, state’s legal practitioners</w:t>
      </w:r>
    </w:p>
    <w:p w:rsidR="00A04F08" w:rsidRDefault="00A04F08" w:rsidP="00A04F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49BC">
        <w:rPr>
          <w:rFonts w:ascii="Times New Roman" w:hAnsi="Times New Roman" w:cs="Times New Roman"/>
          <w:i/>
          <w:sz w:val="24"/>
          <w:szCs w:val="24"/>
        </w:rPr>
        <w:t>Mhaka</w:t>
      </w:r>
      <w:proofErr w:type="spellEnd"/>
      <w:r w:rsidRPr="00BF49BC">
        <w:rPr>
          <w:rFonts w:ascii="Times New Roman" w:hAnsi="Times New Roman" w:cs="Times New Roman"/>
          <w:i/>
          <w:sz w:val="24"/>
          <w:szCs w:val="24"/>
        </w:rPr>
        <w:t xml:space="preserve"> and Associates</w:t>
      </w:r>
      <w:r>
        <w:rPr>
          <w:rFonts w:ascii="Times New Roman" w:hAnsi="Times New Roman" w:cs="Times New Roman"/>
          <w:sz w:val="24"/>
          <w:szCs w:val="24"/>
        </w:rPr>
        <w:t>, accused’s legal practitioners</w:t>
      </w:r>
    </w:p>
    <w:p w:rsidR="00A04F08" w:rsidRDefault="00A04F08" w:rsidP="0034794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3694" w:rsidRDefault="00223694"/>
    <w:sectPr w:rsidR="002236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8DF" w:rsidRDefault="00DD38DF" w:rsidP="00826034">
      <w:pPr>
        <w:spacing w:after="0" w:line="240" w:lineRule="auto"/>
      </w:pPr>
      <w:r>
        <w:separator/>
      </w:r>
    </w:p>
  </w:endnote>
  <w:endnote w:type="continuationSeparator" w:id="0">
    <w:p w:rsidR="00DD38DF" w:rsidRDefault="00DD38DF" w:rsidP="0082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6D" w:rsidRDefault="007A1F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6D" w:rsidRDefault="007A1F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6D" w:rsidRDefault="007A1F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8DF" w:rsidRDefault="00DD38DF" w:rsidP="00826034">
      <w:pPr>
        <w:spacing w:after="0" w:line="240" w:lineRule="auto"/>
      </w:pPr>
      <w:r>
        <w:separator/>
      </w:r>
    </w:p>
  </w:footnote>
  <w:footnote w:type="continuationSeparator" w:id="0">
    <w:p w:rsidR="00DD38DF" w:rsidRDefault="00DD38DF" w:rsidP="0082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6D" w:rsidRDefault="007A1F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059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26034" w:rsidRPr="00826034" w:rsidRDefault="00826034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8260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603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260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1F6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2603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826034" w:rsidRPr="00826034" w:rsidRDefault="00826034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826034">
          <w:rPr>
            <w:rFonts w:ascii="Times New Roman" w:hAnsi="Times New Roman" w:cs="Times New Roman"/>
            <w:noProof/>
            <w:sz w:val="24"/>
            <w:szCs w:val="24"/>
          </w:rPr>
          <w:t>HB</w:t>
        </w:r>
        <w:r w:rsidR="007A1F6D">
          <w:rPr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7A1F6D">
          <w:rPr>
            <w:rFonts w:ascii="Times New Roman" w:hAnsi="Times New Roman" w:cs="Times New Roman"/>
            <w:noProof/>
            <w:sz w:val="24"/>
            <w:szCs w:val="24"/>
          </w:rPr>
          <w:t>117/23</w:t>
        </w:r>
        <w:bookmarkStart w:id="0" w:name="_GoBack"/>
        <w:bookmarkEnd w:id="0"/>
      </w:p>
      <w:p w:rsidR="00826034" w:rsidRPr="00826034" w:rsidRDefault="0082603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26034">
          <w:rPr>
            <w:rFonts w:ascii="Times New Roman" w:hAnsi="Times New Roman" w:cs="Times New Roman"/>
            <w:noProof/>
            <w:sz w:val="24"/>
            <w:szCs w:val="24"/>
          </w:rPr>
          <w:t>HC (CRB) 93/22</w:t>
        </w:r>
      </w:p>
    </w:sdtContent>
  </w:sdt>
  <w:p w:rsidR="00826034" w:rsidRDefault="008260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6D" w:rsidRDefault="007A1F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86"/>
    <w:rsid w:val="00044DEC"/>
    <w:rsid w:val="001656C9"/>
    <w:rsid w:val="001B1E8A"/>
    <w:rsid w:val="00223694"/>
    <w:rsid w:val="00347941"/>
    <w:rsid w:val="00710BA6"/>
    <w:rsid w:val="00752099"/>
    <w:rsid w:val="007A1F6D"/>
    <w:rsid w:val="00826034"/>
    <w:rsid w:val="00862E44"/>
    <w:rsid w:val="009A497F"/>
    <w:rsid w:val="00A04F08"/>
    <w:rsid w:val="00A0744A"/>
    <w:rsid w:val="00BF49BC"/>
    <w:rsid w:val="00C22F20"/>
    <w:rsid w:val="00C94486"/>
    <w:rsid w:val="00DC2BF8"/>
    <w:rsid w:val="00DC684F"/>
    <w:rsid w:val="00DD38DF"/>
    <w:rsid w:val="00F7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1BDC6-3AF9-4360-8696-FABA2415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48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44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17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034"/>
  </w:style>
  <w:style w:type="paragraph" w:styleId="Footer">
    <w:name w:val="footer"/>
    <w:basedOn w:val="Normal"/>
    <w:link w:val="FooterChar"/>
    <w:uiPriority w:val="99"/>
    <w:unhideWhenUsed/>
    <w:rsid w:val="00826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16</cp:revision>
  <dcterms:created xsi:type="dcterms:W3CDTF">2022-10-17T07:14:00Z</dcterms:created>
  <dcterms:modified xsi:type="dcterms:W3CDTF">2023-06-26T13:20:00Z</dcterms:modified>
</cp:coreProperties>
</file>