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DE1" w:rsidRPr="00D10188" w:rsidRDefault="00EC6DE1" w:rsidP="00EC6DE1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THE STATE </w:t>
      </w:r>
    </w:p>
    <w:p w:rsidR="00EC6DE1" w:rsidRPr="00D10188" w:rsidRDefault="00EC6DE1" w:rsidP="00EC6DE1">
      <w:pPr>
        <w:pStyle w:val="NoSpacing"/>
        <w:jc w:val="both"/>
        <w:rPr>
          <w:b/>
          <w:szCs w:val="24"/>
        </w:rPr>
      </w:pPr>
    </w:p>
    <w:p w:rsidR="00EC6DE1" w:rsidRPr="00D10188" w:rsidRDefault="00EC6DE1" w:rsidP="00EC6DE1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Versus</w:t>
      </w:r>
    </w:p>
    <w:p w:rsidR="00EC6DE1" w:rsidRPr="00D10188" w:rsidRDefault="00EC6DE1" w:rsidP="00EC6DE1">
      <w:pPr>
        <w:pStyle w:val="NoSpacing"/>
        <w:jc w:val="both"/>
        <w:rPr>
          <w:b/>
          <w:szCs w:val="24"/>
        </w:rPr>
      </w:pPr>
    </w:p>
    <w:p w:rsidR="00EC6DE1" w:rsidRPr="00D10188" w:rsidRDefault="00EC6DE1" w:rsidP="00EC6DE1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NOSIAS MUDIMBA </w:t>
      </w:r>
    </w:p>
    <w:p w:rsidR="00EC6DE1" w:rsidRPr="00D10188" w:rsidRDefault="00EC6DE1" w:rsidP="00EC6DE1">
      <w:pPr>
        <w:pStyle w:val="NoSpacing"/>
        <w:jc w:val="both"/>
        <w:rPr>
          <w:b/>
          <w:szCs w:val="24"/>
        </w:rPr>
      </w:pPr>
    </w:p>
    <w:p w:rsidR="00EC6DE1" w:rsidRPr="00D10188" w:rsidRDefault="00EC6DE1" w:rsidP="00EC6DE1">
      <w:pPr>
        <w:pStyle w:val="NoSpacing"/>
        <w:jc w:val="both"/>
        <w:rPr>
          <w:szCs w:val="24"/>
        </w:rPr>
      </w:pPr>
      <w:r w:rsidRPr="00D10188">
        <w:rPr>
          <w:szCs w:val="24"/>
        </w:rPr>
        <w:t>IN THE HIGH COURT OF ZIMBABWE</w:t>
      </w:r>
    </w:p>
    <w:p w:rsidR="00EC6DE1" w:rsidRPr="00D10188" w:rsidRDefault="00005935" w:rsidP="00EC6DE1">
      <w:pPr>
        <w:pStyle w:val="NoSpacing"/>
        <w:jc w:val="both"/>
        <w:rPr>
          <w:szCs w:val="24"/>
        </w:rPr>
      </w:pPr>
      <w:r>
        <w:rPr>
          <w:szCs w:val="24"/>
        </w:rPr>
        <w:t>DUBE-BANDA</w:t>
      </w:r>
      <w:r w:rsidR="00EC6DE1" w:rsidRPr="00D10188">
        <w:rPr>
          <w:szCs w:val="24"/>
        </w:rPr>
        <w:t xml:space="preserve"> J</w:t>
      </w:r>
    </w:p>
    <w:p w:rsidR="00EC6DE1" w:rsidRPr="00D10188" w:rsidRDefault="00005935" w:rsidP="00EC6DE1">
      <w:pPr>
        <w:pStyle w:val="NoSpacing"/>
        <w:jc w:val="both"/>
        <w:rPr>
          <w:szCs w:val="24"/>
        </w:rPr>
      </w:pPr>
      <w:r>
        <w:rPr>
          <w:szCs w:val="24"/>
        </w:rPr>
        <w:t>BULAWAYO 6 JULY 2022</w:t>
      </w:r>
    </w:p>
    <w:p w:rsidR="00EC6DE1" w:rsidRPr="00D10188" w:rsidRDefault="00EC6DE1" w:rsidP="00EC6DE1">
      <w:pPr>
        <w:pStyle w:val="NoSpacing"/>
        <w:jc w:val="both"/>
        <w:rPr>
          <w:szCs w:val="24"/>
        </w:rPr>
      </w:pPr>
    </w:p>
    <w:p w:rsidR="00EC6DE1" w:rsidRPr="00D10188" w:rsidRDefault="00005935" w:rsidP="00EC6DE1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Criminal review </w:t>
      </w:r>
    </w:p>
    <w:p w:rsidR="00EC6DE1" w:rsidRPr="00D10188" w:rsidRDefault="00EC6DE1" w:rsidP="00EC6DE1">
      <w:pPr>
        <w:pStyle w:val="NoSpacing"/>
        <w:jc w:val="both"/>
        <w:rPr>
          <w:szCs w:val="24"/>
        </w:rPr>
      </w:pPr>
    </w:p>
    <w:p w:rsidR="00253DA7" w:rsidRPr="00005935" w:rsidRDefault="00005935" w:rsidP="00EC6DE1">
      <w:pPr>
        <w:pStyle w:val="Default"/>
        <w:rPr>
          <w:b/>
        </w:rPr>
      </w:pPr>
      <w:r w:rsidRPr="00005935">
        <w:rPr>
          <w:b/>
        </w:rPr>
        <w:t xml:space="preserve">DUBE-BANDA J: </w:t>
      </w:r>
    </w:p>
    <w:p w:rsidR="00005935" w:rsidRDefault="00005935" w:rsidP="00EC6DE1">
      <w:pPr>
        <w:pStyle w:val="Default"/>
      </w:pPr>
    </w:p>
    <w:p w:rsidR="00005935" w:rsidRDefault="00005935" w:rsidP="00EC6DE1">
      <w:pPr>
        <w:pStyle w:val="Default"/>
      </w:pPr>
    </w:p>
    <w:p w:rsidR="00E002F5" w:rsidRDefault="00253DA7" w:rsidP="00253D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A7">
        <w:rPr>
          <w:rFonts w:ascii="Times New Roman" w:hAnsi="Times New Roman" w:cs="Times New Roman"/>
          <w:sz w:val="24"/>
          <w:szCs w:val="24"/>
        </w:rPr>
        <w:t>This review is at the instance of the scrutinising Regional Magistrate. The ac</w:t>
      </w:r>
      <w:r w:rsidR="00A305AF">
        <w:rPr>
          <w:rFonts w:ascii="Times New Roman" w:hAnsi="Times New Roman" w:cs="Times New Roman"/>
          <w:sz w:val="24"/>
          <w:szCs w:val="24"/>
        </w:rPr>
        <w:t>cused was arraigned before the Magistrates’ C</w:t>
      </w:r>
      <w:r w:rsidRPr="00253DA7">
        <w:rPr>
          <w:rFonts w:ascii="Times New Roman" w:hAnsi="Times New Roman" w:cs="Times New Roman"/>
          <w:sz w:val="24"/>
          <w:szCs w:val="24"/>
        </w:rPr>
        <w:t xml:space="preserve">ourt sitting at Western Commonage, Bulawayo. He was charged with </w:t>
      </w:r>
      <w:r w:rsidR="005B27A3">
        <w:rPr>
          <w:rFonts w:ascii="Times New Roman" w:hAnsi="Times New Roman" w:cs="Times New Roman"/>
          <w:sz w:val="24"/>
          <w:szCs w:val="24"/>
        </w:rPr>
        <w:t xml:space="preserve">two counts, count 1 being </w:t>
      </w:r>
      <w:r w:rsidRPr="00253DA7">
        <w:rPr>
          <w:rFonts w:ascii="Times New Roman" w:hAnsi="Times New Roman" w:cs="Times New Roman"/>
          <w:sz w:val="24"/>
          <w:szCs w:val="24"/>
        </w:rPr>
        <w:t>the crime of contravening section</w:t>
      </w:r>
      <w:r w:rsidR="005B27A3">
        <w:rPr>
          <w:rFonts w:ascii="Times New Roman" w:hAnsi="Times New Roman" w:cs="Times New Roman"/>
          <w:sz w:val="24"/>
          <w:szCs w:val="24"/>
        </w:rPr>
        <w:t xml:space="preserve"> 6(1) and </w:t>
      </w:r>
      <w:r w:rsidR="000A3F49">
        <w:rPr>
          <w:rFonts w:ascii="Times New Roman" w:hAnsi="Times New Roman" w:cs="Times New Roman"/>
          <w:sz w:val="24"/>
          <w:szCs w:val="24"/>
        </w:rPr>
        <w:t>6(5) of the Road Traffic Act [Chapter 13:11] (No driver’s licence)</w:t>
      </w:r>
      <w:r w:rsidR="0044174C">
        <w:rPr>
          <w:rFonts w:ascii="Times New Roman" w:hAnsi="Times New Roman" w:cs="Times New Roman"/>
          <w:sz w:val="24"/>
          <w:szCs w:val="24"/>
        </w:rPr>
        <w:t>. It being alleged that on the 26 February 2022</w:t>
      </w:r>
      <w:r w:rsidR="00160B80">
        <w:rPr>
          <w:rFonts w:ascii="Times New Roman" w:hAnsi="Times New Roman" w:cs="Times New Roman"/>
          <w:sz w:val="24"/>
          <w:szCs w:val="24"/>
        </w:rPr>
        <w:t>,</w:t>
      </w:r>
      <w:r w:rsidR="0044174C">
        <w:rPr>
          <w:rFonts w:ascii="Times New Roman" w:hAnsi="Times New Roman" w:cs="Times New Roman"/>
          <w:sz w:val="24"/>
          <w:szCs w:val="24"/>
        </w:rPr>
        <w:t xml:space="preserve"> and along </w:t>
      </w:r>
      <w:proofErr w:type="spellStart"/>
      <w:r w:rsidR="0044174C">
        <w:rPr>
          <w:rFonts w:ascii="Times New Roman" w:hAnsi="Times New Roman" w:cs="Times New Roman"/>
          <w:sz w:val="24"/>
          <w:szCs w:val="24"/>
        </w:rPr>
        <w:t>Rangemore</w:t>
      </w:r>
      <w:proofErr w:type="spellEnd"/>
      <w:r w:rsidR="0044174C">
        <w:rPr>
          <w:rFonts w:ascii="Times New Roman" w:hAnsi="Times New Roman" w:cs="Times New Roman"/>
          <w:sz w:val="24"/>
          <w:szCs w:val="24"/>
        </w:rPr>
        <w:t xml:space="preserve"> Road, opposite Pure Gas</w:t>
      </w:r>
      <w:r w:rsidR="00160B80">
        <w:rPr>
          <w:rFonts w:ascii="Times New Roman" w:hAnsi="Times New Roman" w:cs="Times New Roman"/>
          <w:sz w:val="24"/>
          <w:szCs w:val="24"/>
        </w:rPr>
        <w:t>,</w:t>
      </w:r>
      <w:r w:rsidR="00A305AF">
        <w:rPr>
          <w:rFonts w:ascii="Times New Roman" w:hAnsi="Times New Roman" w:cs="Times New Roman"/>
          <w:sz w:val="24"/>
          <w:szCs w:val="24"/>
        </w:rPr>
        <w:t xml:space="preserve"> in</w:t>
      </w:r>
      <w:r w:rsidR="0044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74C">
        <w:rPr>
          <w:rFonts w:ascii="Times New Roman" w:hAnsi="Times New Roman" w:cs="Times New Roman"/>
          <w:sz w:val="24"/>
          <w:szCs w:val="24"/>
        </w:rPr>
        <w:t>T</w:t>
      </w:r>
      <w:r w:rsidR="00A305AF">
        <w:rPr>
          <w:rFonts w:ascii="Times New Roman" w:hAnsi="Times New Roman" w:cs="Times New Roman"/>
          <w:sz w:val="24"/>
          <w:szCs w:val="24"/>
        </w:rPr>
        <w:t>shabalala</w:t>
      </w:r>
      <w:proofErr w:type="spellEnd"/>
      <w:r w:rsidR="00A305AF">
        <w:rPr>
          <w:rFonts w:ascii="Times New Roman" w:hAnsi="Times New Roman" w:cs="Times New Roman"/>
          <w:sz w:val="24"/>
          <w:szCs w:val="24"/>
        </w:rPr>
        <w:t xml:space="preserve">, Bulawayo, </w:t>
      </w:r>
      <w:r w:rsidR="00412AB5">
        <w:rPr>
          <w:rFonts w:ascii="Times New Roman" w:hAnsi="Times New Roman" w:cs="Times New Roman"/>
          <w:sz w:val="24"/>
          <w:szCs w:val="24"/>
        </w:rPr>
        <w:t xml:space="preserve">accused drove a motor vehicle without a driver’s licence. </w:t>
      </w:r>
    </w:p>
    <w:p w:rsidR="007B058E" w:rsidRDefault="007B058E" w:rsidP="007B058E">
      <w:pPr>
        <w:pStyle w:val="ListParagraph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B058E" w:rsidRDefault="007B058E" w:rsidP="007B05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count 2 he was charged with the cr</w:t>
      </w:r>
      <w:r w:rsidR="00D51CE9">
        <w:rPr>
          <w:rFonts w:ascii="Times New Roman" w:hAnsi="Times New Roman" w:cs="Times New Roman"/>
          <w:sz w:val="24"/>
          <w:szCs w:val="24"/>
        </w:rPr>
        <w:t>ime of contravening section 52(2</w:t>
      </w:r>
      <w:r>
        <w:rPr>
          <w:rFonts w:ascii="Times New Roman" w:hAnsi="Times New Roman" w:cs="Times New Roman"/>
          <w:sz w:val="24"/>
          <w:szCs w:val="24"/>
        </w:rPr>
        <w:t xml:space="preserve">) of the Road Traffic Act [Chapter 13:11] (Negligent driving), it being alleged that on the </w:t>
      </w:r>
      <w:r w:rsidR="00DE0CF2">
        <w:rPr>
          <w:rFonts w:ascii="Times New Roman" w:hAnsi="Times New Roman" w:cs="Times New Roman"/>
          <w:sz w:val="24"/>
          <w:szCs w:val="24"/>
        </w:rPr>
        <w:t xml:space="preserve">26 February 2022, and along </w:t>
      </w:r>
      <w:proofErr w:type="spellStart"/>
      <w:r w:rsidR="00DE0CF2">
        <w:rPr>
          <w:rFonts w:ascii="Times New Roman" w:hAnsi="Times New Roman" w:cs="Times New Roman"/>
          <w:sz w:val="24"/>
          <w:szCs w:val="24"/>
        </w:rPr>
        <w:t>Rangemore</w:t>
      </w:r>
      <w:proofErr w:type="spellEnd"/>
      <w:r w:rsidR="00DE0CF2">
        <w:rPr>
          <w:rFonts w:ascii="Times New Roman" w:hAnsi="Times New Roman" w:cs="Times New Roman"/>
          <w:sz w:val="24"/>
          <w:szCs w:val="24"/>
        </w:rPr>
        <w:t xml:space="preserve"> Road, opposite Pure Gas </w:t>
      </w:r>
      <w:r w:rsidR="009E121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DE0CF2">
        <w:rPr>
          <w:rFonts w:ascii="Times New Roman" w:hAnsi="Times New Roman" w:cs="Times New Roman"/>
          <w:sz w:val="24"/>
          <w:szCs w:val="24"/>
        </w:rPr>
        <w:t>Tshabalala</w:t>
      </w:r>
      <w:proofErr w:type="spellEnd"/>
      <w:r w:rsidR="00DE0CF2">
        <w:rPr>
          <w:rFonts w:ascii="Times New Roman" w:hAnsi="Times New Roman" w:cs="Times New Roman"/>
          <w:sz w:val="24"/>
          <w:szCs w:val="24"/>
        </w:rPr>
        <w:t>, Bulawayo</w:t>
      </w:r>
      <w:r w:rsidR="009E1211">
        <w:rPr>
          <w:rFonts w:ascii="Times New Roman" w:hAnsi="Times New Roman" w:cs="Times New Roman"/>
          <w:sz w:val="24"/>
          <w:szCs w:val="24"/>
        </w:rPr>
        <w:t xml:space="preserve"> accused</w:t>
      </w:r>
      <w:r w:rsidR="00CC1B7A">
        <w:rPr>
          <w:rFonts w:ascii="Times New Roman" w:hAnsi="Times New Roman" w:cs="Times New Roman"/>
          <w:sz w:val="24"/>
          <w:szCs w:val="24"/>
        </w:rPr>
        <w:t xml:space="preserve"> drove a motor vehicle negli</w:t>
      </w:r>
      <w:r w:rsidR="00B5392D">
        <w:rPr>
          <w:rFonts w:ascii="Times New Roman" w:hAnsi="Times New Roman" w:cs="Times New Roman"/>
          <w:sz w:val="24"/>
          <w:szCs w:val="24"/>
        </w:rPr>
        <w:t>gently by hitting two juveniles</w:t>
      </w:r>
      <w:r w:rsidR="00CC1B7A">
        <w:rPr>
          <w:rFonts w:ascii="Times New Roman" w:hAnsi="Times New Roman" w:cs="Times New Roman"/>
          <w:sz w:val="24"/>
          <w:szCs w:val="24"/>
        </w:rPr>
        <w:t xml:space="preserve"> who were crossing the road. </w:t>
      </w:r>
    </w:p>
    <w:p w:rsidR="00C5775C" w:rsidRDefault="00C5775C" w:rsidP="00C5775C">
      <w:pPr>
        <w:pStyle w:val="Default"/>
      </w:pPr>
    </w:p>
    <w:p w:rsidR="002B3A9A" w:rsidRDefault="00C5775C" w:rsidP="00C577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C5775C">
        <w:rPr>
          <w:rFonts w:ascii="Times New Roman" w:hAnsi="Times New Roman" w:cs="Times New Roman"/>
          <w:sz w:val="24"/>
          <w:szCs w:val="24"/>
        </w:rPr>
        <w:t xml:space="preserve">He was convicted on his own </w:t>
      </w:r>
      <w:r w:rsidR="007D457F">
        <w:rPr>
          <w:rFonts w:ascii="Times New Roman" w:hAnsi="Times New Roman" w:cs="Times New Roman"/>
          <w:sz w:val="24"/>
          <w:szCs w:val="24"/>
        </w:rPr>
        <w:t xml:space="preserve">plea of guilty and sentenced in respect of </w:t>
      </w:r>
      <w:r w:rsidRPr="00C5775C">
        <w:rPr>
          <w:rFonts w:ascii="Times New Roman" w:hAnsi="Times New Roman" w:cs="Times New Roman"/>
          <w:sz w:val="24"/>
          <w:szCs w:val="24"/>
        </w:rPr>
        <w:t xml:space="preserve">count 1 </w:t>
      </w:r>
      <w:r w:rsidR="00503F17">
        <w:rPr>
          <w:rFonts w:ascii="Times New Roman" w:hAnsi="Times New Roman" w:cs="Times New Roman"/>
          <w:sz w:val="24"/>
          <w:szCs w:val="24"/>
        </w:rPr>
        <w:t xml:space="preserve">to </w:t>
      </w:r>
      <w:r w:rsidR="007D457F">
        <w:rPr>
          <w:rFonts w:ascii="Times New Roman" w:hAnsi="Times New Roman" w:cs="Times New Roman"/>
          <w:sz w:val="24"/>
          <w:szCs w:val="24"/>
        </w:rPr>
        <w:t>six months impris</w:t>
      </w:r>
      <w:r w:rsidR="00503F17">
        <w:rPr>
          <w:rFonts w:ascii="Times New Roman" w:hAnsi="Times New Roman" w:cs="Times New Roman"/>
          <w:sz w:val="24"/>
          <w:szCs w:val="24"/>
        </w:rPr>
        <w:t>onment of which three months were</w:t>
      </w:r>
      <w:r w:rsidR="007D457F">
        <w:rPr>
          <w:rFonts w:ascii="Times New Roman" w:hAnsi="Times New Roman" w:cs="Times New Roman"/>
          <w:sz w:val="24"/>
          <w:szCs w:val="24"/>
        </w:rPr>
        <w:t xml:space="preserve"> suspended on the usual conditions of good behaviour </w:t>
      </w:r>
      <w:r w:rsidR="00FD77C3">
        <w:rPr>
          <w:rFonts w:ascii="Times New Roman" w:hAnsi="Times New Roman" w:cs="Times New Roman"/>
          <w:sz w:val="24"/>
          <w:szCs w:val="24"/>
        </w:rPr>
        <w:t xml:space="preserve">and a further three months suspended </w:t>
      </w:r>
      <w:r w:rsidR="007C3AD2">
        <w:rPr>
          <w:rFonts w:ascii="Times New Roman" w:hAnsi="Times New Roman" w:cs="Times New Roman"/>
          <w:sz w:val="24"/>
          <w:szCs w:val="24"/>
        </w:rPr>
        <w:t>on conditions accused performs 105 hours of community service. In respect of count 2 he was sen</w:t>
      </w:r>
      <w:r w:rsidR="002B768F">
        <w:rPr>
          <w:rFonts w:ascii="Times New Roman" w:hAnsi="Times New Roman" w:cs="Times New Roman"/>
          <w:sz w:val="24"/>
          <w:szCs w:val="24"/>
        </w:rPr>
        <w:t>tenced to pay a fine of $18 000 and on failure to pay</w:t>
      </w:r>
      <w:r w:rsidR="008540F0">
        <w:rPr>
          <w:rFonts w:ascii="Times New Roman" w:hAnsi="Times New Roman" w:cs="Times New Roman"/>
          <w:sz w:val="24"/>
          <w:szCs w:val="24"/>
        </w:rPr>
        <w:t>,</w:t>
      </w:r>
      <w:r w:rsidR="002B768F">
        <w:rPr>
          <w:rFonts w:ascii="Times New Roman" w:hAnsi="Times New Roman" w:cs="Times New Roman"/>
          <w:sz w:val="24"/>
          <w:szCs w:val="24"/>
        </w:rPr>
        <w:t xml:space="preserve"> to three months imprisonment. </w:t>
      </w:r>
      <w:r w:rsidR="00501931">
        <w:rPr>
          <w:rFonts w:ascii="Times New Roman" w:hAnsi="Times New Roman" w:cs="Times New Roman"/>
          <w:sz w:val="24"/>
          <w:szCs w:val="24"/>
        </w:rPr>
        <w:t>In addition he was prohibited from driving all classes of motor vehicles for eight months.</w:t>
      </w:r>
    </w:p>
    <w:p w:rsidR="00D1189E" w:rsidRDefault="00D1189E" w:rsidP="00D1189E">
      <w:pPr>
        <w:pStyle w:val="Default"/>
      </w:pPr>
    </w:p>
    <w:p w:rsidR="00C5775C" w:rsidRDefault="001E598B" w:rsidP="00D118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665315" w:rsidRPr="00665315">
        <w:rPr>
          <w:rFonts w:ascii="Times New Roman" w:hAnsi="Times New Roman" w:cs="Times New Roman"/>
          <w:sz w:val="24"/>
          <w:szCs w:val="24"/>
        </w:rPr>
        <w:t xml:space="preserve">othing turns on the conviction and sentence on count 1. </w:t>
      </w:r>
      <w:r w:rsidR="007C3AD2" w:rsidRPr="00665315">
        <w:rPr>
          <w:rFonts w:ascii="Times New Roman" w:hAnsi="Times New Roman" w:cs="Times New Roman"/>
          <w:sz w:val="24"/>
          <w:szCs w:val="24"/>
        </w:rPr>
        <w:t xml:space="preserve"> </w:t>
      </w:r>
      <w:r w:rsidR="00665315">
        <w:rPr>
          <w:rFonts w:ascii="Times New Roman" w:hAnsi="Times New Roman" w:cs="Times New Roman"/>
          <w:sz w:val="24"/>
          <w:szCs w:val="24"/>
        </w:rPr>
        <w:t xml:space="preserve">However the Learned </w:t>
      </w:r>
      <w:r w:rsidR="00554F64" w:rsidRPr="00253DA7">
        <w:rPr>
          <w:rFonts w:ascii="Times New Roman" w:hAnsi="Times New Roman" w:cs="Times New Roman"/>
          <w:sz w:val="24"/>
          <w:szCs w:val="24"/>
        </w:rPr>
        <w:t>scrutinising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315">
        <w:rPr>
          <w:rFonts w:ascii="Times New Roman" w:hAnsi="Times New Roman" w:cs="Times New Roman"/>
          <w:sz w:val="24"/>
          <w:szCs w:val="24"/>
        </w:rPr>
        <w:t xml:space="preserve">Regional Magistrate took issue with the sentence on count 2. </w:t>
      </w:r>
      <w:r w:rsidR="00A67A6C">
        <w:rPr>
          <w:rFonts w:ascii="Times New Roman" w:hAnsi="Times New Roman" w:cs="Times New Roman"/>
          <w:sz w:val="24"/>
          <w:szCs w:val="24"/>
        </w:rPr>
        <w:t>Cu</w:t>
      </w:r>
      <w:r w:rsidR="008540F0">
        <w:rPr>
          <w:rFonts w:ascii="Times New Roman" w:hAnsi="Times New Roman" w:cs="Times New Roman"/>
          <w:sz w:val="24"/>
          <w:szCs w:val="24"/>
        </w:rPr>
        <w:t xml:space="preserve">t to the bone </w:t>
      </w:r>
      <w:r w:rsidR="008540F0">
        <w:rPr>
          <w:rFonts w:ascii="Times New Roman" w:hAnsi="Times New Roman" w:cs="Times New Roman"/>
          <w:sz w:val="24"/>
          <w:szCs w:val="24"/>
        </w:rPr>
        <w:lastRenderedPageBreak/>
        <w:t>the observation was</w:t>
      </w:r>
      <w:r w:rsidR="00A67A6C">
        <w:rPr>
          <w:rFonts w:ascii="Times New Roman" w:hAnsi="Times New Roman" w:cs="Times New Roman"/>
          <w:sz w:val="24"/>
          <w:szCs w:val="24"/>
        </w:rPr>
        <w:t xml:space="preserve"> that the sentence to pay a fine of $18 000 and on failure to pay to three months imprisonment </w:t>
      </w:r>
      <w:r w:rsidR="005A0BB4">
        <w:rPr>
          <w:rFonts w:ascii="Times New Roman" w:hAnsi="Times New Roman" w:cs="Times New Roman"/>
          <w:sz w:val="24"/>
          <w:szCs w:val="24"/>
        </w:rPr>
        <w:t>was to</w:t>
      </w:r>
      <w:r w:rsidR="00CA4399">
        <w:rPr>
          <w:rFonts w:ascii="Times New Roman" w:hAnsi="Times New Roman" w:cs="Times New Roman"/>
          <w:sz w:val="24"/>
          <w:szCs w:val="24"/>
        </w:rPr>
        <w:t>o</w:t>
      </w:r>
      <w:r w:rsidR="005A0BB4">
        <w:rPr>
          <w:rFonts w:ascii="Times New Roman" w:hAnsi="Times New Roman" w:cs="Times New Roman"/>
          <w:sz w:val="24"/>
          <w:szCs w:val="24"/>
        </w:rPr>
        <w:t xml:space="preserve"> lenient and </w:t>
      </w:r>
      <w:r w:rsidR="00A67A6C">
        <w:rPr>
          <w:rFonts w:ascii="Times New Roman" w:hAnsi="Times New Roman" w:cs="Times New Roman"/>
          <w:sz w:val="24"/>
          <w:szCs w:val="24"/>
        </w:rPr>
        <w:t xml:space="preserve">trivialises an otherwise serious offence. </w:t>
      </w:r>
    </w:p>
    <w:p w:rsidR="00A67A6C" w:rsidRPr="00A67A6C" w:rsidRDefault="00A67A6C" w:rsidP="00A67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3189" w:rsidRDefault="00D618F5" w:rsidP="003334C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facts are that the accused was driving a </w:t>
      </w:r>
      <w:r w:rsidR="00D16731">
        <w:rPr>
          <w:rFonts w:ascii="Times New Roman" w:hAnsi="Times New Roman" w:cs="Times New Roman"/>
          <w:sz w:val="24"/>
          <w:szCs w:val="24"/>
        </w:rPr>
        <w:t xml:space="preserve">private vehicle i.e. a </w:t>
      </w:r>
      <w:r>
        <w:rPr>
          <w:rFonts w:ascii="Times New Roman" w:hAnsi="Times New Roman" w:cs="Times New Roman"/>
          <w:sz w:val="24"/>
          <w:szCs w:val="24"/>
        </w:rPr>
        <w:t xml:space="preserve">Toyota </w:t>
      </w:r>
      <w:proofErr w:type="spellStart"/>
      <w:r>
        <w:rPr>
          <w:rFonts w:ascii="Times New Roman" w:hAnsi="Times New Roman" w:cs="Times New Roman"/>
          <w:sz w:val="24"/>
          <w:szCs w:val="24"/>
        </w:rPr>
        <w:t>Hiace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036E05">
        <w:rPr>
          <w:rFonts w:ascii="Times New Roman" w:hAnsi="Times New Roman" w:cs="Times New Roman"/>
          <w:sz w:val="24"/>
          <w:szCs w:val="24"/>
        </w:rPr>
        <w:t>egistration Num</w:t>
      </w:r>
      <w:r w:rsidR="00D16731">
        <w:rPr>
          <w:rFonts w:ascii="Times New Roman" w:hAnsi="Times New Roman" w:cs="Times New Roman"/>
          <w:sz w:val="24"/>
          <w:szCs w:val="24"/>
        </w:rPr>
        <w:t>ber AFQ 7361. He</w:t>
      </w:r>
      <w:r w:rsidR="00036E05">
        <w:rPr>
          <w:rFonts w:ascii="Times New Roman" w:hAnsi="Times New Roman" w:cs="Times New Roman"/>
          <w:sz w:val="24"/>
          <w:szCs w:val="24"/>
        </w:rPr>
        <w:t xml:space="preserve"> hit two </w:t>
      </w:r>
      <w:r w:rsidR="00345536">
        <w:rPr>
          <w:rFonts w:ascii="Times New Roman" w:hAnsi="Times New Roman" w:cs="Times New Roman"/>
          <w:sz w:val="24"/>
          <w:szCs w:val="24"/>
        </w:rPr>
        <w:t xml:space="preserve">pedestrians </w:t>
      </w:r>
      <w:r w:rsidR="00A414E5">
        <w:rPr>
          <w:rFonts w:ascii="Times New Roman" w:hAnsi="Times New Roman" w:cs="Times New Roman"/>
          <w:sz w:val="24"/>
          <w:szCs w:val="24"/>
        </w:rPr>
        <w:t xml:space="preserve">both aged seven years. </w:t>
      </w:r>
      <w:r w:rsidR="005643A8">
        <w:rPr>
          <w:rFonts w:ascii="Times New Roman" w:hAnsi="Times New Roman" w:cs="Times New Roman"/>
          <w:sz w:val="24"/>
          <w:szCs w:val="24"/>
        </w:rPr>
        <w:t xml:space="preserve">One juvenile sustained general body injuries </w:t>
      </w:r>
      <w:r w:rsidR="00C87295">
        <w:rPr>
          <w:rFonts w:ascii="Times New Roman" w:hAnsi="Times New Roman" w:cs="Times New Roman"/>
          <w:sz w:val="24"/>
          <w:szCs w:val="24"/>
        </w:rPr>
        <w:t xml:space="preserve">and was treated and discharged at </w:t>
      </w:r>
      <w:proofErr w:type="spellStart"/>
      <w:r w:rsidR="00C87295">
        <w:rPr>
          <w:rFonts w:ascii="Times New Roman" w:hAnsi="Times New Roman" w:cs="Times New Roman"/>
          <w:sz w:val="24"/>
          <w:szCs w:val="24"/>
        </w:rPr>
        <w:t>Mpi</w:t>
      </w:r>
      <w:r w:rsidR="00F31FC3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="00F31FC3">
        <w:rPr>
          <w:rFonts w:ascii="Times New Roman" w:hAnsi="Times New Roman" w:cs="Times New Roman"/>
          <w:sz w:val="24"/>
          <w:szCs w:val="24"/>
        </w:rPr>
        <w:t xml:space="preserve"> Hospital, and the other</w:t>
      </w:r>
      <w:r w:rsidR="00C87295">
        <w:rPr>
          <w:rFonts w:ascii="Times New Roman" w:hAnsi="Times New Roman" w:cs="Times New Roman"/>
          <w:sz w:val="24"/>
          <w:szCs w:val="24"/>
        </w:rPr>
        <w:t xml:space="preserve"> sustained serious injuries </w:t>
      </w:r>
      <w:r w:rsidR="00A54D91">
        <w:rPr>
          <w:rFonts w:ascii="Times New Roman" w:hAnsi="Times New Roman" w:cs="Times New Roman"/>
          <w:sz w:val="24"/>
          <w:szCs w:val="24"/>
        </w:rPr>
        <w:t xml:space="preserve">on the right leg and it was </w:t>
      </w:r>
      <w:r w:rsidR="00F31FC3">
        <w:rPr>
          <w:rFonts w:ascii="Times New Roman" w:hAnsi="Times New Roman" w:cs="Times New Roman"/>
          <w:sz w:val="24"/>
          <w:szCs w:val="24"/>
        </w:rPr>
        <w:t xml:space="preserve">eventually </w:t>
      </w:r>
      <w:r w:rsidR="00A54D91">
        <w:rPr>
          <w:rFonts w:ascii="Times New Roman" w:hAnsi="Times New Roman" w:cs="Times New Roman"/>
          <w:sz w:val="24"/>
          <w:szCs w:val="24"/>
        </w:rPr>
        <w:t xml:space="preserve">amputated. </w:t>
      </w:r>
    </w:p>
    <w:p w:rsidR="003334C3" w:rsidRPr="003334C3" w:rsidRDefault="003334C3" w:rsidP="003334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34C3" w:rsidRPr="003334C3" w:rsidRDefault="003334C3" w:rsidP="003334C3">
      <w:pPr>
        <w:pStyle w:val="ListParagraph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823189" w:rsidRDefault="00F92E52" w:rsidP="00D118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F92E52">
        <w:rPr>
          <w:rFonts w:ascii="Times New Roman" w:hAnsi="Times New Roman" w:cs="Times New Roman"/>
          <w:i/>
          <w:sz w:val="24"/>
          <w:szCs w:val="24"/>
        </w:rPr>
        <w:t>S v Ferreira</w:t>
      </w:r>
      <w:r>
        <w:rPr>
          <w:rFonts w:ascii="Times New Roman" w:hAnsi="Times New Roman" w:cs="Times New Roman"/>
          <w:sz w:val="24"/>
          <w:szCs w:val="24"/>
        </w:rPr>
        <w:t xml:space="preserve"> 1992 (1) ZLR 93 (S) it was held thus: </w:t>
      </w:r>
    </w:p>
    <w:p w:rsidR="00F92E52" w:rsidRPr="00F92E52" w:rsidRDefault="00F92E52" w:rsidP="00F92E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2E52" w:rsidRDefault="00DD09DB" w:rsidP="007739D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definite duty upon a motorist who knows himself to be in the near vicinity of young children, for they have a propensity for impulsive and sometimes irrational action. </w:t>
      </w:r>
      <w:r w:rsidR="00543AF2">
        <w:rPr>
          <w:rFonts w:ascii="Times New Roman" w:hAnsi="Times New Roman" w:cs="Times New Roman"/>
          <w:sz w:val="24"/>
          <w:szCs w:val="24"/>
        </w:rPr>
        <w:t xml:space="preserve">Children should not be credited with the same mature intelligence and presence of mind as grown up people. A motorist </w:t>
      </w:r>
      <w:r w:rsidR="003334C3">
        <w:rPr>
          <w:rFonts w:ascii="Times New Roman" w:hAnsi="Times New Roman" w:cs="Times New Roman"/>
          <w:sz w:val="24"/>
          <w:szCs w:val="24"/>
        </w:rPr>
        <w:t xml:space="preserve">must anticipate that a child on or just next to the road may unexpectedly decide to run across oblivious of danger. </w:t>
      </w:r>
      <w:r w:rsidR="00D97E24">
        <w:rPr>
          <w:rFonts w:ascii="Times New Roman" w:hAnsi="Times New Roman" w:cs="Times New Roman"/>
          <w:sz w:val="24"/>
          <w:szCs w:val="24"/>
        </w:rPr>
        <w:t xml:space="preserve">He must keep his vehicle under such control as to be able to suddenly pull-up if a child starts to cross the line of his route. He must prepare himself for any eventuality. </w:t>
      </w:r>
      <w:r w:rsidR="007739D9">
        <w:rPr>
          <w:rFonts w:ascii="Times New Roman" w:hAnsi="Times New Roman" w:cs="Times New Roman"/>
          <w:sz w:val="24"/>
          <w:szCs w:val="24"/>
        </w:rPr>
        <w:t xml:space="preserve">It has been aptly remarked that young children are “as wide as the road” and are liable to get into the way of a motorist without any warning. Thus greater care is demanded towards children than is necessary for the safety of adults. </w:t>
      </w:r>
    </w:p>
    <w:p w:rsidR="003334C3" w:rsidRDefault="003334C3" w:rsidP="00DD09D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4C3" w:rsidRDefault="009E7D7A" w:rsidP="003334C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view is that </w:t>
      </w:r>
      <w:r w:rsidR="003334C3">
        <w:rPr>
          <w:rFonts w:ascii="Times New Roman" w:hAnsi="Times New Roman" w:cs="Times New Roman"/>
          <w:sz w:val="24"/>
          <w:szCs w:val="24"/>
        </w:rPr>
        <w:t>an adu</w:t>
      </w:r>
      <w:r w:rsidR="00445286">
        <w:rPr>
          <w:rFonts w:ascii="Times New Roman" w:hAnsi="Times New Roman" w:cs="Times New Roman"/>
          <w:sz w:val="24"/>
          <w:szCs w:val="24"/>
        </w:rPr>
        <w:t>lt aged thirty seven years</w:t>
      </w:r>
      <w:r>
        <w:rPr>
          <w:rFonts w:ascii="Times New Roman" w:hAnsi="Times New Roman" w:cs="Times New Roman"/>
          <w:sz w:val="24"/>
          <w:szCs w:val="24"/>
        </w:rPr>
        <w:t>, driving</w:t>
      </w:r>
      <w:r w:rsidR="003334C3">
        <w:rPr>
          <w:rFonts w:ascii="Times New Roman" w:hAnsi="Times New Roman" w:cs="Times New Roman"/>
          <w:sz w:val="24"/>
          <w:szCs w:val="24"/>
        </w:rPr>
        <w:t xml:space="preserve"> a big motor vehicle </w:t>
      </w:r>
      <w:r w:rsidR="00F1360C">
        <w:rPr>
          <w:rFonts w:ascii="Times New Roman" w:hAnsi="Times New Roman" w:cs="Times New Roman"/>
          <w:sz w:val="24"/>
          <w:szCs w:val="24"/>
        </w:rPr>
        <w:t xml:space="preserve">(Toyota </w:t>
      </w:r>
      <w:proofErr w:type="spellStart"/>
      <w:r w:rsidR="00F1360C">
        <w:rPr>
          <w:rFonts w:ascii="Times New Roman" w:hAnsi="Times New Roman" w:cs="Times New Roman"/>
          <w:sz w:val="24"/>
          <w:szCs w:val="24"/>
        </w:rPr>
        <w:t>Hiace</w:t>
      </w:r>
      <w:proofErr w:type="spellEnd"/>
      <w:r w:rsidR="00F1360C">
        <w:rPr>
          <w:rFonts w:ascii="Times New Roman" w:hAnsi="Times New Roman" w:cs="Times New Roman"/>
          <w:sz w:val="24"/>
          <w:szCs w:val="24"/>
        </w:rPr>
        <w:t xml:space="preserve">) </w:t>
      </w:r>
      <w:r w:rsidR="003334C3">
        <w:rPr>
          <w:rFonts w:ascii="Times New Roman" w:hAnsi="Times New Roman" w:cs="Times New Roman"/>
          <w:sz w:val="24"/>
          <w:szCs w:val="24"/>
        </w:rPr>
        <w:t>without a driver’s licence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18F">
        <w:rPr>
          <w:rFonts w:ascii="Times New Roman" w:hAnsi="Times New Roman" w:cs="Times New Roman"/>
          <w:sz w:val="24"/>
          <w:szCs w:val="24"/>
        </w:rPr>
        <w:t xml:space="preserve">is aggravating. </w:t>
      </w:r>
      <w:r w:rsidR="00563B22">
        <w:rPr>
          <w:rFonts w:ascii="Times New Roman" w:hAnsi="Times New Roman" w:cs="Times New Roman"/>
          <w:sz w:val="24"/>
          <w:szCs w:val="24"/>
        </w:rPr>
        <w:t>He h</w:t>
      </w:r>
      <w:r w:rsidR="003334C3">
        <w:rPr>
          <w:rFonts w:ascii="Times New Roman" w:hAnsi="Times New Roman" w:cs="Times New Roman"/>
          <w:sz w:val="24"/>
          <w:szCs w:val="24"/>
        </w:rPr>
        <w:t xml:space="preserve">it two children </w:t>
      </w:r>
      <w:r w:rsidR="00563B22">
        <w:rPr>
          <w:rFonts w:ascii="Times New Roman" w:hAnsi="Times New Roman" w:cs="Times New Roman"/>
          <w:sz w:val="24"/>
          <w:szCs w:val="24"/>
        </w:rPr>
        <w:t xml:space="preserve">aged seven years old </w:t>
      </w:r>
      <w:r w:rsidR="003334C3">
        <w:rPr>
          <w:rFonts w:ascii="Times New Roman" w:hAnsi="Times New Roman" w:cs="Times New Roman"/>
          <w:sz w:val="24"/>
          <w:szCs w:val="24"/>
        </w:rPr>
        <w:t>who were crossing the road. He wa</w:t>
      </w:r>
      <w:r w:rsidR="00464F47">
        <w:rPr>
          <w:rFonts w:ascii="Times New Roman" w:hAnsi="Times New Roman" w:cs="Times New Roman"/>
          <w:sz w:val="24"/>
          <w:szCs w:val="24"/>
        </w:rPr>
        <w:t>s driving in a residential area and</w:t>
      </w:r>
      <w:r w:rsidR="003F7BD8">
        <w:rPr>
          <w:rFonts w:ascii="Times New Roman" w:hAnsi="Times New Roman" w:cs="Times New Roman"/>
          <w:sz w:val="24"/>
          <w:szCs w:val="24"/>
        </w:rPr>
        <w:t xml:space="preserve"> he admitted </w:t>
      </w:r>
      <w:r w:rsidR="00563B22">
        <w:rPr>
          <w:rFonts w:ascii="Times New Roman" w:hAnsi="Times New Roman" w:cs="Times New Roman"/>
          <w:sz w:val="24"/>
          <w:szCs w:val="24"/>
        </w:rPr>
        <w:t>that he was driving at an excess</w:t>
      </w:r>
      <w:r w:rsidR="00464F47">
        <w:rPr>
          <w:rFonts w:ascii="Times New Roman" w:hAnsi="Times New Roman" w:cs="Times New Roman"/>
          <w:sz w:val="24"/>
          <w:szCs w:val="24"/>
        </w:rPr>
        <w:t xml:space="preserve">ive speed in the circumstances. </w:t>
      </w:r>
      <w:r w:rsidR="003334C3">
        <w:rPr>
          <w:rFonts w:ascii="Times New Roman" w:hAnsi="Times New Roman" w:cs="Times New Roman"/>
          <w:sz w:val="24"/>
          <w:szCs w:val="24"/>
        </w:rPr>
        <w:t xml:space="preserve"> The children suffered injuries, and one of them very serious injuries leading to the amputation of his leg. </w:t>
      </w:r>
      <w:r w:rsidR="00464F47">
        <w:rPr>
          <w:rFonts w:ascii="Times New Roman" w:hAnsi="Times New Roman" w:cs="Times New Roman"/>
          <w:sz w:val="24"/>
          <w:szCs w:val="24"/>
        </w:rPr>
        <w:t xml:space="preserve">This is a bad case of </w:t>
      </w:r>
      <w:r w:rsidR="00D51CE9">
        <w:rPr>
          <w:rFonts w:ascii="Times New Roman" w:hAnsi="Times New Roman" w:cs="Times New Roman"/>
          <w:sz w:val="24"/>
          <w:szCs w:val="24"/>
        </w:rPr>
        <w:t>negligent driving.</w:t>
      </w:r>
      <w:r w:rsidR="007A19C1">
        <w:rPr>
          <w:rFonts w:ascii="Times New Roman" w:hAnsi="Times New Roman" w:cs="Times New Roman"/>
          <w:sz w:val="24"/>
          <w:szCs w:val="24"/>
        </w:rPr>
        <w:t xml:space="preserve"> </w:t>
      </w:r>
      <w:r w:rsidR="00D51CE9">
        <w:rPr>
          <w:rFonts w:ascii="Times New Roman" w:hAnsi="Times New Roman" w:cs="Times New Roman"/>
          <w:sz w:val="24"/>
          <w:szCs w:val="24"/>
        </w:rPr>
        <w:t xml:space="preserve">I </w:t>
      </w:r>
      <w:r w:rsidR="009617FB">
        <w:rPr>
          <w:rFonts w:ascii="Times New Roman" w:hAnsi="Times New Roman" w:cs="Times New Roman"/>
          <w:sz w:val="24"/>
          <w:szCs w:val="24"/>
        </w:rPr>
        <w:t xml:space="preserve">agree with the learned </w:t>
      </w:r>
      <w:r w:rsidR="009617FB" w:rsidRPr="00253DA7">
        <w:rPr>
          <w:rFonts w:ascii="Times New Roman" w:hAnsi="Times New Roman" w:cs="Times New Roman"/>
          <w:sz w:val="24"/>
          <w:szCs w:val="24"/>
        </w:rPr>
        <w:t>scrutinising Regional Magistrate</w:t>
      </w:r>
      <w:r w:rsidR="009617FB">
        <w:rPr>
          <w:rFonts w:ascii="Times New Roman" w:hAnsi="Times New Roman" w:cs="Times New Roman"/>
          <w:sz w:val="24"/>
          <w:szCs w:val="24"/>
        </w:rPr>
        <w:t xml:space="preserve"> that the sentence of a fine of </w:t>
      </w:r>
      <w:r w:rsidR="00C66C46">
        <w:rPr>
          <w:rFonts w:ascii="Times New Roman" w:hAnsi="Times New Roman" w:cs="Times New Roman"/>
          <w:sz w:val="24"/>
          <w:szCs w:val="24"/>
        </w:rPr>
        <w:t>$18 000 and on failure to pay</w:t>
      </w:r>
      <w:r w:rsidR="009617FB">
        <w:rPr>
          <w:rFonts w:ascii="Times New Roman" w:hAnsi="Times New Roman" w:cs="Times New Roman"/>
          <w:sz w:val="24"/>
          <w:szCs w:val="24"/>
        </w:rPr>
        <w:t xml:space="preserve"> three months imprisonment </w:t>
      </w:r>
      <w:r w:rsidR="007A19C1">
        <w:rPr>
          <w:rFonts w:ascii="Times New Roman" w:hAnsi="Times New Roman" w:cs="Times New Roman"/>
          <w:sz w:val="24"/>
          <w:szCs w:val="24"/>
        </w:rPr>
        <w:t xml:space="preserve">is too lenient in the circumstances. </w:t>
      </w:r>
    </w:p>
    <w:p w:rsidR="003334C3" w:rsidRDefault="003334C3" w:rsidP="009E7D7A">
      <w:pPr>
        <w:pStyle w:val="ListParagraph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CA4399" w:rsidRPr="00CA4399" w:rsidRDefault="00CA4399" w:rsidP="00CA4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2F50" w:rsidRPr="00602F50" w:rsidRDefault="00EE55D3" w:rsidP="00602F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17A">
        <w:rPr>
          <w:rFonts w:ascii="Times New Roman" w:hAnsi="Times New Roman" w:cs="Times New Roman"/>
          <w:sz w:val="24"/>
          <w:szCs w:val="24"/>
        </w:rPr>
        <w:t>T</w:t>
      </w:r>
      <w:r w:rsidR="00CA4399" w:rsidRPr="00D4117A">
        <w:rPr>
          <w:rFonts w:ascii="Times New Roman" w:hAnsi="Times New Roman" w:cs="Times New Roman"/>
          <w:sz w:val="24"/>
          <w:szCs w:val="24"/>
        </w:rPr>
        <w:t xml:space="preserve">he trial court should have ensured that the accused was appropriately held accountable for his conduct. On the facts of this case the sentence imposed on the accused is a mockery of justice. </w:t>
      </w:r>
      <w:r w:rsidR="0005123D" w:rsidRPr="00D4117A">
        <w:rPr>
          <w:rFonts w:ascii="Times New Roman" w:hAnsi="Times New Roman" w:cs="Times New Roman"/>
          <w:sz w:val="24"/>
          <w:szCs w:val="24"/>
        </w:rPr>
        <w:t xml:space="preserve">It is too lenient. </w:t>
      </w:r>
      <w:r w:rsidR="00CA4399" w:rsidRPr="00D4117A">
        <w:rPr>
          <w:rFonts w:ascii="Times New Roman" w:hAnsi="Times New Roman" w:cs="Times New Roman"/>
          <w:sz w:val="24"/>
          <w:szCs w:val="24"/>
        </w:rPr>
        <w:t xml:space="preserve">This type of sentence does not engender confidence in the </w:t>
      </w:r>
      <w:r w:rsidR="002311B9">
        <w:rPr>
          <w:rFonts w:ascii="Times New Roman" w:hAnsi="Times New Roman" w:cs="Times New Roman"/>
          <w:sz w:val="24"/>
          <w:szCs w:val="24"/>
        </w:rPr>
        <w:t xml:space="preserve">administration of justice. </w:t>
      </w:r>
      <w:r w:rsidR="00CD78C6" w:rsidRPr="00D4117A">
        <w:rPr>
          <w:rFonts w:ascii="Times New Roman" w:hAnsi="Times New Roman" w:cs="Times New Roman"/>
          <w:sz w:val="24"/>
          <w:szCs w:val="24"/>
        </w:rPr>
        <w:t xml:space="preserve"> </w:t>
      </w:r>
      <w:r w:rsidR="00CA4399" w:rsidRPr="00D4117A">
        <w:rPr>
          <w:rFonts w:ascii="Times New Roman" w:hAnsi="Times New Roman" w:cs="Times New Roman"/>
          <w:sz w:val="24"/>
          <w:szCs w:val="24"/>
        </w:rPr>
        <w:t xml:space="preserve"> </w:t>
      </w:r>
      <w:r w:rsidR="00EA7207" w:rsidRPr="00602F50">
        <w:rPr>
          <w:sz w:val="23"/>
          <w:szCs w:val="23"/>
        </w:rPr>
        <w:t xml:space="preserve"> </w:t>
      </w:r>
    </w:p>
    <w:p w:rsidR="00602F50" w:rsidRPr="00602F50" w:rsidRDefault="00602F50" w:rsidP="00602F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02503" w:rsidRDefault="00EA7207" w:rsidP="00A025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7E4">
        <w:rPr>
          <w:rFonts w:ascii="Times New Roman" w:hAnsi="Times New Roman" w:cs="Times New Roman"/>
          <w:sz w:val="24"/>
          <w:szCs w:val="24"/>
        </w:rPr>
        <w:t xml:space="preserve">I do not consider that </w:t>
      </w:r>
      <w:r w:rsidR="00CA37E4" w:rsidRPr="00CA37E4">
        <w:rPr>
          <w:rFonts w:ascii="Times New Roman" w:hAnsi="Times New Roman" w:cs="Times New Roman"/>
          <w:sz w:val="24"/>
          <w:szCs w:val="24"/>
        </w:rPr>
        <w:t xml:space="preserve">the sentence imposed </w:t>
      </w:r>
      <w:r w:rsidR="00602F50">
        <w:rPr>
          <w:rFonts w:ascii="Times New Roman" w:hAnsi="Times New Roman" w:cs="Times New Roman"/>
          <w:sz w:val="24"/>
          <w:szCs w:val="24"/>
        </w:rPr>
        <w:t>on count 2</w:t>
      </w:r>
      <w:r w:rsidR="00CA37E4" w:rsidRPr="00CA37E4">
        <w:rPr>
          <w:rFonts w:ascii="Times New Roman" w:hAnsi="Times New Roman" w:cs="Times New Roman"/>
          <w:sz w:val="24"/>
          <w:szCs w:val="24"/>
        </w:rPr>
        <w:t xml:space="preserve"> </w:t>
      </w:r>
      <w:r w:rsidR="0080735F">
        <w:rPr>
          <w:rFonts w:ascii="Times New Roman" w:hAnsi="Times New Roman" w:cs="Times New Roman"/>
          <w:sz w:val="24"/>
          <w:szCs w:val="24"/>
        </w:rPr>
        <w:t xml:space="preserve">is </w:t>
      </w:r>
      <w:r w:rsidR="00CA37E4" w:rsidRPr="00CA37E4">
        <w:rPr>
          <w:rFonts w:ascii="Times New Roman" w:hAnsi="Times New Roman" w:cs="Times New Roman"/>
          <w:sz w:val="24"/>
          <w:szCs w:val="24"/>
        </w:rPr>
        <w:t xml:space="preserve">in accordance </w:t>
      </w:r>
      <w:r w:rsidRPr="00CA37E4">
        <w:rPr>
          <w:rFonts w:ascii="Times New Roman" w:hAnsi="Times New Roman" w:cs="Times New Roman"/>
          <w:sz w:val="24"/>
          <w:szCs w:val="24"/>
        </w:rPr>
        <w:t>with real and substantial justice.</w:t>
      </w:r>
      <w:r w:rsidR="00CA37E4" w:rsidRPr="00CA37E4">
        <w:rPr>
          <w:rFonts w:ascii="Times New Roman" w:hAnsi="Times New Roman" w:cs="Times New Roman"/>
          <w:sz w:val="24"/>
          <w:szCs w:val="24"/>
        </w:rPr>
        <w:t xml:space="preserve"> I therefore withhold my certificate. </w:t>
      </w:r>
    </w:p>
    <w:p w:rsidR="00A51D5E" w:rsidRPr="00A51D5E" w:rsidRDefault="00A51D5E" w:rsidP="00A51D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1D5E" w:rsidRDefault="00A51D5E" w:rsidP="00A51D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B80" w:rsidRDefault="00160B80" w:rsidP="00160B80">
      <w:pPr>
        <w:spacing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1D5E" w:rsidRPr="00A51D5E" w:rsidRDefault="00A51D5E" w:rsidP="00160B80">
      <w:pPr>
        <w:spacing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DUBE-BANDA J …………………………..</w:t>
      </w:r>
    </w:p>
    <w:sectPr w:rsidR="00A51D5E" w:rsidRPr="00A51D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B80" w:rsidRDefault="00160B80" w:rsidP="00160B80">
      <w:pPr>
        <w:spacing w:after="0" w:line="240" w:lineRule="auto"/>
      </w:pPr>
      <w:r>
        <w:separator/>
      </w:r>
    </w:p>
  </w:endnote>
  <w:endnote w:type="continuationSeparator" w:id="0">
    <w:p w:rsidR="00160B80" w:rsidRDefault="00160B80" w:rsidP="0016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B80" w:rsidRDefault="00160B80" w:rsidP="00160B80">
      <w:pPr>
        <w:spacing w:after="0" w:line="240" w:lineRule="auto"/>
      </w:pPr>
      <w:r>
        <w:separator/>
      </w:r>
    </w:p>
  </w:footnote>
  <w:footnote w:type="continuationSeparator" w:id="0">
    <w:p w:rsidR="00160B80" w:rsidRDefault="00160B80" w:rsidP="0016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59524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60B80" w:rsidRDefault="00160B80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  <w:p w:rsidR="00160B80" w:rsidRDefault="00160B80">
        <w:pPr>
          <w:pStyle w:val="Header"/>
          <w:jc w:val="right"/>
          <w:rPr>
            <w:noProof/>
          </w:rPr>
        </w:pPr>
        <w:r>
          <w:rPr>
            <w:noProof/>
          </w:rPr>
          <w:t>HB …………/22</w:t>
        </w:r>
      </w:p>
      <w:p w:rsidR="00160B80" w:rsidRDefault="00160B80">
        <w:pPr>
          <w:pStyle w:val="Header"/>
          <w:jc w:val="right"/>
          <w:rPr>
            <w:noProof/>
          </w:rPr>
        </w:pPr>
        <w:r>
          <w:rPr>
            <w:noProof/>
          </w:rPr>
          <w:t>HCAR 1436/22</w:t>
        </w:r>
      </w:p>
      <w:p w:rsidR="00160B80" w:rsidRDefault="00160B80">
        <w:pPr>
          <w:pStyle w:val="Header"/>
          <w:jc w:val="right"/>
        </w:pPr>
        <w:r>
          <w:rPr>
            <w:noProof/>
          </w:rPr>
          <w:t>CRB W/C TFC 90/22</w:t>
        </w:r>
      </w:p>
    </w:sdtContent>
  </w:sdt>
  <w:p w:rsidR="00160B80" w:rsidRDefault="00160B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413414"/>
    <w:multiLevelType w:val="hybridMultilevel"/>
    <w:tmpl w:val="89E801F2"/>
    <w:lvl w:ilvl="0" w:tplc="7FF092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140" w:hanging="360"/>
      </w:pPr>
    </w:lvl>
    <w:lvl w:ilvl="2" w:tplc="3009001B" w:tentative="1">
      <w:start w:val="1"/>
      <w:numFmt w:val="lowerRoman"/>
      <w:lvlText w:val="%3."/>
      <w:lvlJc w:val="right"/>
      <w:pPr>
        <w:ind w:left="1860" w:hanging="180"/>
      </w:pPr>
    </w:lvl>
    <w:lvl w:ilvl="3" w:tplc="3009000F" w:tentative="1">
      <w:start w:val="1"/>
      <w:numFmt w:val="decimal"/>
      <w:lvlText w:val="%4."/>
      <w:lvlJc w:val="left"/>
      <w:pPr>
        <w:ind w:left="2580" w:hanging="360"/>
      </w:pPr>
    </w:lvl>
    <w:lvl w:ilvl="4" w:tplc="30090019" w:tentative="1">
      <w:start w:val="1"/>
      <w:numFmt w:val="lowerLetter"/>
      <w:lvlText w:val="%5."/>
      <w:lvlJc w:val="left"/>
      <w:pPr>
        <w:ind w:left="3300" w:hanging="360"/>
      </w:pPr>
    </w:lvl>
    <w:lvl w:ilvl="5" w:tplc="3009001B" w:tentative="1">
      <w:start w:val="1"/>
      <w:numFmt w:val="lowerRoman"/>
      <w:lvlText w:val="%6."/>
      <w:lvlJc w:val="right"/>
      <w:pPr>
        <w:ind w:left="4020" w:hanging="180"/>
      </w:pPr>
    </w:lvl>
    <w:lvl w:ilvl="6" w:tplc="3009000F" w:tentative="1">
      <w:start w:val="1"/>
      <w:numFmt w:val="decimal"/>
      <w:lvlText w:val="%7."/>
      <w:lvlJc w:val="left"/>
      <w:pPr>
        <w:ind w:left="4740" w:hanging="360"/>
      </w:pPr>
    </w:lvl>
    <w:lvl w:ilvl="7" w:tplc="30090019" w:tentative="1">
      <w:start w:val="1"/>
      <w:numFmt w:val="lowerLetter"/>
      <w:lvlText w:val="%8."/>
      <w:lvlJc w:val="left"/>
      <w:pPr>
        <w:ind w:left="5460" w:hanging="360"/>
      </w:pPr>
    </w:lvl>
    <w:lvl w:ilvl="8" w:tplc="30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A7"/>
    <w:rsid w:val="00005935"/>
    <w:rsid w:val="00036E05"/>
    <w:rsid w:val="0005123D"/>
    <w:rsid w:val="0009637B"/>
    <w:rsid w:val="000A3F49"/>
    <w:rsid w:val="00160B80"/>
    <w:rsid w:val="00196E30"/>
    <w:rsid w:val="001B3503"/>
    <w:rsid w:val="001E598B"/>
    <w:rsid w:val="002311B9"/>
    <w:rsid w:val="00253DA7"/>
    <w:rsid w:val="002B3A9A"/>
    <w:rsid w:val="002B768F"/>
    <w:rsid w:val="002D653A"/>
    <w:rsid w:val="003334C3"/>
    <w:rsid w:val="0033622E"/>
    <w:rsid w:val="00345536"/>
    <w:rsid w:val="003F7BD8"/>
    <w:rsid w:val="00412AB5"/>
    <w:rsid w:val="0044174C"/>
    <w:rsid w:val="00445286"/>
    <w:rsid w:val="00464F47"/>
    <w:rsid w:val="00501931"/>
    <w:rsid w:val="00503F17"/>
    <w:rsid w:val="00521FB1"/>
    <w:rsid w:val="005331D5"/>
    <w:rsid w:val="00543AF2"/>
    <w:rsid w:val="00554F64"/>
    <w:rsid w:val="00563B22"/>
    <w:rsid w:val="005643A8"/>
    <w:rsid w:val="005A0BB4"/>
    <w:rsid w:val="005A5A68"/>
    <w:rsid w:val="005B27A3"/>
    <w:rsid w:val="00602F50"/>
    <w:rsid w:val="00665315"/>
    <w:rsid w:val="007739D9"/>
    <w:rsid w:val="007848FC"/>
    <w:rsid w:val="007A19C1"/>
    <w:rsid w:val="007B058E"/>
    <w:rsid w:val="007C3AD2"/>
    <w:rsid w:val="007D457F"/>
    <w:rsid w:val="0080735F"/>
    <w:rsid w:val="00823189"/>
    <w:rsid w:val="008540F0"/>
    <w:rsid w:val="009363CC"/>
    <w:rsid w:val="009617FB"/>
    <w:rsid w:val="009E1211"/>
    <w:rsid w:val="009E7D7A"/>
    <w:rsid w:val="00A02503"/>
    <w:rsid w:val="00A305AF"/>
    <w:rsid w:val="00A414E5"/>
    <w:rsid w:val="00A51D5E"/>
    <w:rsid w:val="00A54D91"/>
    <w:rsid w:val="00A67A6C"/>
    <w:rsid w:val="00AE0599"/>
    <w:rsid w:val="00AF1450"/>
    <w:rsid w:val="00B5392D"/>
    <w:rsid w:val="00BF3032"/>
    <w:rsid w:val="00C5775C"/>
    <w:rsid w:val="00C66C46"/>
    <w:rsid w:val="00C87295"/>
    <w:rsid w:val="00CA37E4"/>
    <w:rsid w:val="00CA4399"/>
    <w:rsid w:val="00CB7A68"/>
    <w:rsid w:val="00CC1B7A"/>
    <w:rsid w:val="00CD78C6"/>
    <w:rsid w:val="00D1189E"/>
    <w:rsid w:val="00D16731"/>
    <w:rsid w:val="00D4117A"/>
    <w:rsid w:val="00D51CE9"/>
    <w:rsid w:val="00D5618F"/>
    <w:rsid w:val="00D618F5"/>
    <w:rsid w:val="00D92B51"/>
    <w:rsid w:val="00D97E24"/>
    <w:rsid w:val="00DD09DB"/>
    <w:rsid w:val="00DE0CF2"/>
    <w:rsid w:val="00E002F5"/>
    <w:rsid w:val="00EA7207"/>
    <w:rsid w:val="00EB6E1A"/>
    <w:rsid w:val="00EC6DE1"/>
    <w:rsid w:val="00EE55D3"/>
    <w:rsid w:val="00F1360C"/>
    <w:rsid w:val="00F31FC3"/>
    <w:rsid w:val="00F92E52"/>
    <w:rsid w:val="00F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F784E-E401-49FE-9F84-15D35AF0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3D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3DA7"/>
    <w:pPr>
      <w:ind w:left="720"/>
      <w:contextualSpacing/>
    </w:pPr>
  </w:style>
  <w:style w:type="paragraph" w:styleId="NoSpacing">
    <w:name w:val="No Spacing"/>
    <w:uiPriority w:val="1"/>
    <w:qFormat/>
    <w:rsid w:val="00EC6DE1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0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80"/>
  </w:style>
  <w:style w:type="paragraph" w:styleId="Footer">
    <w:name w:val="footer"/>
    <w:basedOn w:val="Normal"/>
    <w:link w:val="FooterChar"/>
    <w:uiPriority w:val="99"/>
    <w:unhideWhenUsed/>
    <w:rsid w:val="00160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80"/>
  </w:style>
  <w:style w:type="paragraph" w:styleId="BalloonText">
    <w:name w:val="Balloon Text"/>
    <w:basedOn w:val="Normal"/>
    <w:link w:val="BalloonTextChar"/>
    <w:uiPriority w:val="99"/>
    <w:semiHidden/>
    <w:unhideWhenUsed/>
    <w:rsid w:val="00160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usr</cp:lastModifiedBy>
  <cp:revision>19</cp:revision>
  <cp:lastPrinted>2022-07-11T07:55:00Z</cp:lastPrinted>
  <dcterms:created xsi:type="dcterms:W3CDTF">2022-07-06T06:43:00Z</dcterms:created>
  <dcterms:modified xsi:type="dcterms:W3CDTF">2022-07-11T07:55:00Z</dcterms:modified>
</cp:coreProperties>
</file>