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AF0" w:rsidRDefault="00B90AF0" w:rsidP="006F0756">
      <w:pPr>
        <w:pStyle w:val="NoSpacing"/>
        <w:rPr>
          <w:rFonts w:ascii="Times New Roman" w:hAnsi="Times New Roman" w:cs="Times New Roman"/>
          <w:b/>
          <w:szCs w:val="24"/>
        </w:rPr>
      </w:pPr>
    </w:p>
    <w:p w:rsidR="001F3B3F" w:rsidRPr="00E922B0" w:rsidRDefault="001F3B3F" w:rsidP="006F0756">
      <w:pPr>
        <w:pStyle w:val="NoSpacing"/>
        <w:rPr>
          <w:rFonts w:ascii="Times New Roman" w:hAnsi="Times New Roman" w:cs="Times New Roman"/>
          <w:b/>
          <w:szCs w:val="24"/>
        </w:rPr>
      </w:pPr>
      <w:r>
        <w:rPr>
          <w:rFonts w:ascii="Times New Roman" w:hAnsi="Times New Roman" w:cs="Times New Roman"/>
          <w:b/>
          <w:szCs w:val="24"/>
        </w:rPr>
        <w:t>T</w:t>
      </w:r>
      <w:r w:rsidRPr="00E922B0">
        <w:rPr>
          <w:rFonts w:ascii="Times New Roman" w:hAnsi="Times New Roman" w:cs="Times New Roman"/>
          <w:b/>
          <w:szCs w:val="24"/>
        </w:rPr>
        <w:t>HE STATE</w:t>
      </w:r>
    </w:p>
    <w:p w:rsidR="001F3B3F" w:rsidRPr="00E922B0" w:rsidRDefault="001F3B3F" w:rsidP="006F0756">
      <w:pPr>
        <w:pStyle w:val="NoSpacing"/>
        <w:rPr>
          <w:rFonts w:ascii="Times New Roman" w:hAnsi="Times New Roman" w:cs="Times New Roman"/>
          <w:b/>
          <w:szCs w:val="24"/>
        </w:rPr>
      </w:pPr>
    </w:p>
    <w:p w:rsidR="001F3B3F" w:rsidRPr="00E922B0" w:rsidRDefault="001F3B3F" w:rsidP="006F0756">
      <w:pPr>
        <w:pStyle w:val="NoSpacing"/>
        <w:rPr>
          <w:rFonts w:ascii="Times New Roman" w:hAnsi="Times New Roman" w:cs="Times New Roman"/>
          <w:b/>
          <w:szCs w:val="24"/>
        </w:rPr>
      </w:pPr>
      <w:r w:rsidRPr="00E922B0">
        <w:rPr>
          <w:rFonts w:ascii="Times New Roman" w:hAnsi="Times New Roman" w:cs="Times New Roman"/>
          <w:b/>
          <w:szCs w:val="24"/>
        </w:rPr>
        <w:t xml:space="preserve">Versus </w:t>
      </w:r>
    </w:p>
    <w:p w:rsidR="001F3B3F" w:rsidRPr="00E922B0" w:rsidRDefault="001F3B3F" w:rsidP="006F0756">
      <w:pPr>
        <w:pStyle w:val="NoSpacing"/>
        <w:rPr>
          <w:rFonts w:ascii="Times New Roman" w:hAnsi="Times New Roman" w:cs="Times New Roman"/>
          <w:b/>
          <w:szCs w:val="24"/>
        </w:rPr>
      </w:pPr>
    </w:p>
    <w:p w:rsidR="001F3B3F" w:rsidRPr="00E922B0" w:rsidRDefault="001F3B3F" w:rsidP="006F0756">
      <w:pPr>
        <w:pStyle w:val="NoSpacing"/>
        <w:rPr>
          <w:rFonts w:ascii="Times New Roman" w:hAnsi="Times New Roman" w:cs="Times New Roman"/>
          <w:szCs w:val="24"/>
        </w:rPr>
      </w:pPr>
      <w:r>
        <w:rPr>
          <w:rFonts w:ascii="Times New Roman" w:hAnsi="Times New Roman" w:cs="Times New Roman"/>
          <w:b/>
          <w:szCs w:val="24"/>
        </w:rPr>
        <w:t>NKANYISO SIZIBA</w:t>
      </w:r>
    </w:p>
    <w:p w:rsidR="001F3B3F" w:rsidRPr="00E922B0" w:rsidRDefault="001F3B3F" w:rsidP="006F0756">
      <w:pPr>
        <w:pStyle w:val="NoSpacing"/>
        <w:rPr>
          <w:rFonts w:ascii="Times New Roman" w:hAnsi="Times New Roman" w:cs="Times New Roman"/>
          <w:b/>
          <w:szCs w:val="24"/>
        </w:rPr>
      </w:pPr>
    </w:p>
    <w:p w:rsidR="001F3B3F" w:rsidRPr="00E922B0" w:rsidRDefault="001F3B3F" w:rsidP="006F0756">
      <w:pPr>
        <w:pStyle w:val="NoSpacing"/>
        <w:rPr>
          <w:rFonts w:ascii="Times New Roman" w:hAnsi="Times New Roman" w:cs="Times New Roman"/>
          <w:szCs w:val="24"/>
        </w:rPr>
      </w:pPr>
    </w:p>
    <w:p w:rsidR="001F3B3F" w:rsidRPr="00E922B0" w:rsidRDefault="001F3B3F" w:rsidP="006F0756">
      <w:pPr>
        <w:pStyle w:val="NoSpacing"/>
        <w:rPr>
          <w:rFonts w:ascii="Times New Roman" w:hAnsi="Times New Roman" w:cs="Times New Roman"/>
          <w:szCs w:val="24"/>
        </w:rPr>
      </w:pPr>
      <w:r w:rsidRPr="00E922B0">
        <w:rPr>
          <w:rFonts w:ascii="Times New Roman" w:hAnsi="Times New Roman" w:cs="Times New Roman"/>
          <w:szCs w:val="24"/>
        </w:rPr>
        <w:t>IN THE HIGH COURT OF ZIMBABWE</w:t>
      </w:r>
    </w:p>
    <w:p w:rsidR="001F3B3F" w:rsidRPr="00E922B0" w:rsidRDefault="001F3B3F" w:rsidP="006F0756">
      <w:pPr>
        <w:pStyle w:val="NoSpacing"/>
        <w:rPr>
          <w:rFonts w:ascii="Times New Roman" w:hAnsi="Times New Roman" w:cs="Times New Roman"/>
          <w:szCs w:val="24"/>
        </w:rPr>
      </w:pPr>
      <w:r>
        <w:rPr>
          <w:rFonts w:ascii="Times New Roman" w:hAnsi="Times New Roman" w:cs="Times New Roman"/>
          <w:szCs w:val="24"/>
        </w:rPr>
        <w:t>KABASA J</w:t>
      </w:r>
    </w:p>
    <w:p w:rsidR="001F3B3F" w:rsidRPr="00E922B0" w:rsidRDefault="001F3B3F" w:rsidP="006F0756">
      <w:pPr>
        <w:pStyle w:val="NoSpacing"/>
        <w:rPr>
          <w:rFonts w:ascii="Times New Roman" w:hAnsi="Times New Roman" w:cs="Times New Roman"/>
          <w:szCs w:val="24"/>
        </w:rPr>
      </w:pPr>
      <w:r>
        <w:rPr>
          <w:rFonts w:ascii="Times New Roman" w:hAnsi="Times New Roman" w:cs="Times New Roman"/>
          <w:szCs w:val="24"/>
        </w:rPr>
        <w:t xml:space="preserve">BULAWAYO </w:t>
      </w:r>
      <w:r w:rsidR="00F85938">
        <w:rPr>
          <w:rFonts w:ascii="Times New Roman" w:hAnsi="Times New Roman" w:cs="Times New Roman"/>
          <w:szCs w:val="24"/>
        </w:rPr>
        <w:t>4</w:t>
      </w:r>
      <w:r w:rsidR="00C45300">
        <w:rPr>
          <w:rFonts w:ascii="Times New Roman" w:hAnsi="Times New Roman" w:cs="Times New Roman"/>
          <w:szCs w:val="24"/>
        </w:rPr>
        <w:t xml:space="preserve"> MARCH 2020</w:t>
      </w:r>
    </w:p>
    <w:p w:rsidR="001F3B3F" w:rsidRPr="00E922B0" w:rsidRDefault="001F3B3F" w:rsidP="006F0756">
      <w:pPr>
        <w:pStyle w:val="NoSpacing"/>
        <w:rPr>
          <w:rFonts w:ascii="Times New Roman" w:hAnsi="Times New Roman" w:cs="Times New Roman"/>
          <w:szCs w:val="24"/>
        </w:rPr>
      </w:pPr>
    </w:p>
    <w:p w:rsidR="001F3B3F" w:rsidRPr="00E922B0" w:rsidRDefault="001F3B3F" w:rsidP="006F0756">
      <w:pPr>
        <w:pStyle w:val="NoSpacing"/>
        <w:rPr>
          <w:rFonts w:ascii="Times New Roman" w:hAnsi="Times New Roman" w:cs="Times New Roman"/>
          <w:b/>
          <w:szCs w:val="24"/>
        </w:rPr>
      </w:pPr>
    </w:p>
    <w:p w:rsidR="001F3B3F" w:rsidRPr="00E922B0" w:rsidRDefault="00C45300" w:rsidP="006F0756">
      <w:pPr>
        <w:pStyle w:val="NoSpacing"/>
        <w:rPr>
          <w:rFonts w:ascii="Times New Roman" w:hAnsi="Times New Roman" w:cs="Times New Roman"/>
          <w:b/>
          <w:szCs w:val="24"/>
        </w:rPr>
      </w:pPr>
      <w:r>
        <w:rPr>
          <w:rFonts w:ascii="Times New Roman" w:hAnsi="Times New Roman" w:cs="Times New Roman"/>
          <w:b/>
          <w:szCs w:val="24"/>
        </w:rPr>
        <w:t>Criminal Review</w:t>
      </w:r>
    </w:p>
    <w:p w:rsidR="001F3B3F" w:rsidRPr="00E922B0" w:rsidRDefault="001F3B3F" w:rsidP="006F0756">
      <w:pPr>
        <w:pStyle w:val="NoSpacing"/>
        <w:rPr>
          <w:rFonts w:ascii="Times New Roman" w:hAnsi="Times New Roman" w:cs="Times New Roman"/>
          <w:b/>
          <w:szCs w:val="24"/>
        </w:rPr>
      </w:pPr>
    </w:p>
    <w:p w:rsidR="001F3B3F" w:rsidRDefault="001F3B3F" w:rsidP="006F0756">
      <w:pPr>
        <w:spacing w:line="360" w:lineRule="auto"/>
        <w:rPr>
          <w:rFonts w:ascii="Times New Roman" w:hAnsi="Times New Roman" w:cs="Times New Roman"/>
          <w:sz w:val="24"/>
          <w:szCs w:val="24"/>
        </w:rPr>
      </w:pPr>
      <w:r w:rsidRPr="00E922B0">
        <w:rPr>
          <w:sz w:val="24"/>
          <w:szCs w:val="24"/>
        </w:rPr>
        <w:tab/>
      </w:r>
      <w:r w:rsidR="005B0F5C">
        <w:rPr>
          <w:rFonts w:ascii="Times New Roman" w:hAnsi="Times New Roman" w:cs="Times New Roman"/>
          <w:b/>
          <w:sz w:val="24"/>
          <w:szCs w:val="24"/>
        </w:rPr>
        <w:t>KABASA</w:t>
      </w:r>
      <w:r w:rsidRPr="00E922B0">
        <w:rPr>
          <w:rFonts w:ascii="Times New Roman" w:hAnsi="Times New Roman" w:cs="Times New Roman"/>
          <w:b/>
          <w:sz w:val="24"/>
          <w:szCs w:val="24"/>
        </w:rPr>
        <w:t xml:space="preserve"> J:</w:t>
      </w:r>
      <w:r w:rsidRPr="00E922B0">
        <w:rPr>
          <w:b/>
          <w:sz w:val="24"/>
          <w:szCs w:val="24"/>
        </w:rPr>
        <w:tab/>
      </w:r>
      <w:r w:rsidR="005B0F5C">
        <w:rPr>
          <w:b/>
          <w:sz w:val="24"/>
          <w:szCs w:val="24"/>
        </w:rPr>
        <w:tab/>
      </w:r>
      <w:r w:rsidR="006F0756">
        <w:rPr>
          <w:rFonts w:ascii="Times New Roman" w:hAnsi="Times New Roman" w:cs="Times New Roman"/>
          <w:sz w:val="24"/>
          <w:szCs w:val="24"/>
        </w:rPr>
        <w:t>The accused, a</w:t>
      </w:r>
      <w:r w:rsidR="005B0F5C">
        <w:rPr>
          <w:rFonts w:ascii="Times New Roman" w:hAnsi="Times New Roman" w:cs="Times New Roman"/>
          <w:sz w:val="24"/>
          <w:szCs w:val="24"/>
        </w:rPr>
        <w:t xml:space="preserve"> 19 year old man, was convicted on his own plea of guilty on a charge of rape.  He raped the complainant, a grade 5 pupil who was 10 years old at the time.  She was born on 2</w:t>
      </w:r>
      <w:r w:rsidR="005B0F5C" w:rsidRPr="005B0F5C">
        <w:rPr>
          <w:rFonts w:ascii="Times New Roman" w:hAnsi="Times New Roman" w:cs="Times New Roman"/>
          <w:sz w:val="24"/>
          <w:szCs w:val="24"/>
          <w:vertAlign w:val="superscript"/>
        </w:rPr>
        <w:t>nd</w:t>
      </w:r>
      <w:r w:rsidR="005B0F5C">
        <w:rPr>
          <w:rFonts w:ascii="Times New Roman" w:hAnsi="Times New Roman" w:cs="Times New Roman"/>
          <w:sz w:val="24"/>
          <w:szCs w:val="24"/>
        </w:rPr>
        <w:t xml:space="preserve"> March 2009 and the rape occurred in March 2019.</w:t>
      </w:r>
    </w:p>
    <w:p w:rsidR="00DD2EC7" w:rsidRDefault="00DD2EC7" w:rsidP="006F0756">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facts of the matter are these: On a date unknown to the prosecutor but in March 2019, the complainant’s family left their keys at the accused’s family home. In the afternoon of that day the complainant went to the accused’s home to fetch the keys so she could let herself into the house. She </w:t>
      </w:r>
      <w:r w:rsidR="00B478DA">
        <w:rPr>
          <w:rFonts w:ascii="Times New Roman" w:hAnsi="Times New Roman" w:cs="Times New Roman"/>
          <w:sz w:val="24"/>
          <w:szCs w:val="24"/>
        </w:rPr>
        <w:t>found the accused at home and he proceeded to lay her on a couch, lifted her skirt before raping her.</w:t>
      </w:r>
      <w:r>
        <w:rPr>
          <w:rFonts w:ascii="Times New Roman" w:hAnsi="Times New Roman" w:cs="Times New Roman"/>
          <w:sz w:val="24"/>
          <w:szCs w:val="24"/>
        </w:rPr>
        <w:t xml:space="preserve"> </w:t>
      </w:r>
    </w:p>
    <w:p w:rsidR="00D817C6" w:rsidRDefault="00D817C6" w:rsidP="006F0756">
      <w:pPr>
        <w:spacing w:line="360" w:lineRule="auto"/>
        <w:rPr>
          <w:rFonts w:ascii="Times New Roman" w:hAnsi="Times New Roman" w:cs="Times New Roman"/>
          <w:sz w:val="24"/>
          <w:szCs w:val="24"/>
        </w:rPr>
      </w:pPr>
      <w:r>
        <w:rPr>
          <w:rFonts w:ascii="Times New Roman" w:hAnsi="Times New Roman" w:cs="Times New Roman"/>
          <w:sz w:val="24"/>
          <w:szCs w:val="24"/>
        </w:rPr>
        <w:t>The accused was sentenced to a wholly suspended 4 year term of imprisonment. I considered this sentence inappropriate given the accused’s age as compared to the child’s and queried the sentence with the learned Regional M</w:t>
      </w:r>
      <w:r w:rsidR="001A4DFE">
        <w:rPr>
          <w:rFonts w:ascii="Times New Roman" w:hAnsi="Times New Roman" w:cs="Times New Roman"/>
          <w:sz w:val="24"/>
          <w:szCs w:val="24"/>
        </w:rPr>
        <w:t>agistrate. The following was her</w:t>
      </w:r>
      <w:r>
        <w:rPr>
          <w:rFonts w:ascii="Times New Roman" w:hAnsi="Times New Roman" w:cs="Times New Roman"/>
          <w:sz w:val="24"/>
          <w:szCs w:val="24"/>
        </w:rPr>
        <w:t xml:space="preserve"> response:</w:t>
      </w:r>
    </w:p>
    <w:p w:rsidR="00D817C6" w:rsidRDefault="00D817C6" w:rsidP="006F0756">
      <w:pPr>
        <w:spacing w:line="360" w:lineRule="auto"/>
        <w:rPr>
          <w:rFonts w:ascii="Times New Roman" w:hAnsi="Times New Roman" w:cs="Times New Roman"/>
          <w:sz w:val="24"/>
          <w:szCs w:val="24"/>
        </w:rPr>
      </w:pPr>
      <w:r>
        <w:rPr>
          <w:rFonts w:ascii="Times New Roman" w:hAnsi="Times New Roman" w:cs="Times New Roman"/>
          <w:sz w:val="24"/>
          <w:szCs w:val="24"/>
        </w:rPr>
        <w:t>“I</w:t>
      </w:r>
      <w:r w:rsidR="001A4DFE">
        <w:rPr>
          <w:rFonts w:ascii="Times New Roman" w:hAnsi="Times New Roman" w:cs="Times New Roman"/>
          <w:sz w:val="24"/>
          <w:szCs w:val="24"/>
        </w:rPr>
        <w:t>n</w:t>
      </w:r>
      <w:r>
        <w:rPr>
          <w:rFonts w:ascii="Times New Roman" w:hAnsi="Times New Roman" w:cs="Times New Roman"/>
          <w:sz w:val="24"/>
          <w:szCs w:val="24"/>
        </w:rPr>
        <w:t xml:space="preserve"> assessing sentence the court took into consideration that the accused person is a student doing his ‘A’ level and the court did not want to interfere or disrupt the accused person’s educational career, hence justice was tempered with mercy.</w:t>
      </w:r>
    </w:p>
    <w:p w:rsidR="00D817C6" w:rsidRDefault="00D817C6" w:rsidP="006F0756">
      <w:pPr>
        <w:spacing w:line="360" w:lineRule="auto"/>
        <w:rPr>
          <w:rFonts w:ascii="Times New Roman" w:hAnsi="Times New Roman" w:cs="Times New Roman"/>
          <w:sz w:val="24"/>
          <w:szCs w:val="24"/>
        </w:rPr>
      </w:pPr>
      <w:r>
        <w:rPr>
          <w:rFonts w:ascii="Times New Roman" w:hAnsi="Times New Roman" w:cs="Times New Roman"/>
          <w:sz w:val="24"/>
          <w:szCs w:val="24"/>
        </w:rPr>
        <w:t xml:space="preserve">At 19 years the court considered accused as also young and immature and deserved a second chance in life hence I gave him a wholly suspended prison term to deter him in future and not to destroy his life and his educational career’ </w:t>
      </w:r>
    </w:p>
    <w:p w:rsidR="007E07D0" w:rsidRDefault="005B0F5C" w:rsidP="006F075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learned Regional Magistrate correctly articulated the aggravating factors.  Rape is a serious and reprehensible offence and when perpetrated on a child of the complainant’s age by a 19 year old, the seriousness assumes even greater proportions and the sentence must </w:t>
      </w:r>
    </w:p>
    <w:p w:rsidR="007E07D0" w:rsidRDefault="007E07D0" w:rsidP="006F0756">
      <w:pPr>
        <w:spacing w:line="360" w:lineRule="auto"/>
        <w:rPr>
          <w:rFonts w:ascii="Times New Roman" w:hAnsi="Times New Roman" w:cs="Times New Roman"/>
          <w:sz w:val="24"/>
          <w:szCs w:val="24"/>
        </w:rPr>
      </w:pPr>
    </w:p>
    <w:p w:rsidR="005B0F5C" w:rsidRDefault="005B0F5C" w:rsidP="006F0756">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reflect</w:t>
      </w:r>
      <w:proofErr w:type="gramEnd"/>
      <w:r>
        <w:rPr>
          <w:rFonts w:ascii="Times New Roman" w:hAnsi="Times New Roman" w:cs="Times New Roman"/>
          <w:sz w:val="24"/>
          <w:szCs w:val="24"/>
        </w:rPr>
        <w:t xml:space="preserve"> so.  The accused is a neighbor to the complainant and took advantage of the fact that the complainant had to fetch their house keys from his home on her way from school.</w:t>
      </w:r>
    </w:p>
    <w:p w:rsidR="005B0F5C" w:rsidRDefault="005B0F5C" w:rsidP="006F0756">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Whilst the accused is a first offender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pleaded guilty and was in form 6 at the time, the sentence of 4 years imprisonment wholly suspended for 5 years failed to strike an appropriate balance between the ends of justice and the accused’s personal </w:t>
      </w:r>
      <w:r w:rsidR="006B3860">
        <w:rPr>
          <w:rFonts w:ascii="Times New Roman" w:hAnsi="Times New Roman" w:cs="Times New Roman"/>
          <w:sz w:val="24"/>
          <w:szCs w:val="24"/>
        </w:rPr>
        <w:t>circumstances. It is desirable to impose a custodial sentence only when no other suitable and appropriate penalty is possible. But there are many cases which are so grave that there is no possibility that any form of sentence other than a custodial one could be imposed. (S v Marongwe HC-H 67-88). This is one such case.</w:t>
      </w:r>
    </w:p>
    <w:p w:rsidR="005B0F5C" w:rsidRDefault="005B0F5C" w:rsidP="006F0756">
      <w:pPr>
        <w:spacing w:line="360" w:lineRule="auto"/>
        <w:rPr>
          <w:rFonts w:ascii="Times New Roman" w:hAnsi="Times New Roman" w:cs="Times New Roman"/>
          <w:sz w:val="24"/>
          <w:szCs w:val="24"/>
        </w:rPr>
      </w:pPr>
      <w:r>
        <w:rPr>
          <w:rFonts w:ascii="Times New Roman" w:hAnsi="Times New Roman" w:cs="Times New Roman"/>
          <w:sz w:val="24"/>
          <w:szCs w:val="24"/>
        </w:rPr>
        <w:tab/>
        <w:t>Whilst tampering just</w:t>
      </w:r>
      <w:r w:rsidR="006B3860">
        <w:rPr>
          <w:rFonts w:ascii="Times New Roman" w:hAnsi="Times New Roman" w:cs="Times New Roman"/>
          <w:sz w:val="24"/>
          <w:szCs w:val="24"/>
        </w:rPr>
        <w:t>ice with mercy is an approach a judicial o</w:t>
      </w:r>
      <w:r>
        <w:rPr>
          <w:rFonts w:ascii="Times New Roman" w:hAnsi="Times New Roman" w:cs="Times New Roman"/>
          <w:sz w:val="24"/>
          <w:szCs w:val="24"/>
        </w:rPr>
        <w:t>fficer can adopt in order to come up with a fair punishment, the remarks by M</w:t>
      </w:r>
      <w:r w:rsidRPr="00B90AF0">
        <w:rPr>
          <w:rFonts w:ascii="Times New Roman" w:hAnsi="Times New Roman" w:cs="Times New Roman"/>
          <w:sz w:val="20"/>
          <w:szCs w:val="20"/>
        </w:rPr>
        <w:t xml:space="preserve">ALABA </w:t>
      </w:r>
      <w:r>
        <w:rPr>
          <w:rFonts w:ascii="Times New Roman" w:hAnsi="Times New Roman" w:cs="Times New Roman"/>
          <w:sz w:val="24"/>
          <w:szCs w:val="24"/>
        </w:rPr>
        <w:t xml:space="preserve">J (as he then was) in </w:t>
      </w:r>
      <w:r w:rsidRPr="00B90AF0">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B90AF0">
        <w:rPr>
          <w:rFonts w:ascii="Times New Roman" w:hAnsi="Times New Roman" w:cs="Times New Roman"/>
          <w:i/>
          <w:sz w:val="24"/>
          <w:szCs w:val="24"/>
        </w:rPr>
        <w:t>Tsibo Ndlovu</w:t>
      </w:r>
      <w:r w:rsidR="0067620A">
        <w:rPr>
          <w:rFonts w:ascii="Times New Roman" w:hAnsi="Times New Roman" w:cs="Times New Roman"/>
          <w:sz w:val="24"/>
          <w:szCs w:val="24"/>
        </w:rPr>
        <w:t xml:space="preserve"> HB 14-</w:t>
      </w:r>
      <w:r>
        <w:rPr>
          <w:rFonts w:ascii="Times New Roman" w:hAnsi="Times New Roman" w:cs="Times New Roman"/>
          <w:sz w:val="24"/>
          <w:szCs w:val="24"/>
        </w:rPr>
        <w:t>96 that:-</w:t>
      </w:r>
    </w:p>
    <w:p w:rsidR="005B0F5C" w:rsidRPr="00B90AF0" w:rsidRDefault="005B0F5C" w:rsidP="00B90AF0">
      <w:pPr>
        <w:pStyle w:val="NoSpacing"/>
        <w:ind w:left="720"/>
        <w:rPr>
          <w:rFonts w:ascii="Times New Roman" w:hAnsi="Times New Roman" w:cs="Times New Roman"/>
          <w:szCs w:val="24"/>
        </w:rPr>
      </w:pPr>
      <w:r>
        <w:t>“</w:t>
      </w:r>
      <w:r w:rsidRPr="00B90AF0">
        <w:rPr>
          <w:rFonts w:ascii="Times New Roman" w:hAnsi="Times New Roman" w:cs="Times New Roman"/>
          <w:szCs w:val="24"/>
        </w:rPr>
        <w:t xml:space="preserve">It is also well to remember that too harsh a sentence is as ineffective and unjust as is </w:t>
      </w:r>
      <w:r w:rsidR="00BC3E43" w:rsidRPr="00B90AF0">
        <w:rPr>
          <w:rFonts w:ascii="Times New Roman" w:hAnsi="Times New Roman" w:cs="Times New Roman"/>
          <w:szCs w:val="24"/>
        </w:rPr>
        <w:t>a sentence that is too lenient,” are opposite</w:t>
      </w:r>
    </w:p>
    <w:p w:rsidR="00B90AF0" w:rsidRDefault="00BC3E43" w:rsidP="006657E0">
      <w:pPr>
        <w:spacing w:line="360" w:lineRule="auto"/>
        <w:ind w:firstLine="720"/>
        <w:rPr>
          <w:rFonts w:ascii="Times New Roman" w:hAnsi="Times New Roman" w:cs="Times New Roman"/>
          <w:sz w:val="24"/>
          <w:szCs w:val="24"/>
        </w:rPr>
      </w:pPr>
      <w:r w:rsidRPr="00B90AF0">
        <w:rPr>
          <w:rFonts w:ascii="Times New Roman" w:hAnsi="Times New Roman" w:cs="Times New Roman"/>
          <w:sz w:val="24"/>
          <w:szCs w:val="24"/>
        </w:rPr>
        <w:t>So too are the remarks by</w:t>
      </w:r>
      <w:r>
        <w:rPr>
          <w:rFonts w:ascii="Times New Roman" w:hAnsi="Times New Roman" w:cs="Times New Roman"/>
          <w:sz w:val="24"/>
          <w:szCs w:val="24"/>
        </w:rPr>
        <w:t xml:space="preserve"> H</w:t>
      </w:r>
      <w:r w:rsidRPr="00B90AF0">
        <w:rPr>
          <w:rFonts w:ascii="Times New Roman" w:hAnsi="Times New Roman" w:cs="Times New Roman"/>
          <w:sz w:val="20"/>
          <w:szCs w:val="20"/>
        </w:rPr>
        <w:t xml:space="preserve">OLMES JA </w:t>
      </w:r>
      <w:r>
        <w:rPr>
          <w:rFonts w:ascii="Times New Roman" w:hAnsi="Times New Roman" w:cs="Times New Roman"/>
          <w:sz w:val="24"/>
          <w:szCs w:val="24"/>
        </w:rPr>
        <w:t xml:space="preserve">in </w:t>
      </w:r>
      <w:r w:rsidRPr="00B90AF0">
        <w:rPr>
          <w:rFonts w:ascii="Times New Roman" w:hAnsi="Times New Roman" w:cs="Times New Roman"/>
          <w:i/>
          <w:sz w:val="24"/>
          <w:szCs w:val="24"/>
        </w:rPr>
        <w:t>State</w:t>
      </w:r>
      <w:r>
        <w:rPr>
          <w:rFonts w:ascii="Times New Roman" w:hAnsi="Times New Roman" w:cs="Times New Roman"/>
          <w:sz w:val="24"/>
          <w:szCs w:val="24"/>
        </w:rPr>
        <w:t xml:space="preserve"> v </w:t>
      </w:r>
      <w:r w:rsidRPr="00B90AF0">
        <w:rPr>
          <w:rFonts w:ascii="Times New Roman" w:hAnsi="Times New Roman" w:cs="Times New Roman"/>
          <w:i/>
          <w:sz w:val="24"/>
          <w:szCs w:val="24"/>
        </w:rPr>
        <w:t xml:space="preserve">Rabie </w:t>
      </w:r>
      <w:r>
        <w:rPr>
          <w:rFonts w:ascii="Times New Roman" w:hAnsi="Times New Roman" w:cs="Times New Roman"/>
          <w:sz w:val="24"/>
          <w:szCs w:val="24"/>
        </w:rPr>
        <w:t>1975 (4) SA 855 (A) at 861 D where he said:-</w:t>
      </w:r>
    </w:p>
    <w:p w:rsidR="00BC3E43" w:rsidRPr="00B90AF0" w:rsidRDefault="00BC3E43" w:rsidP="00B90AF0">
      <w:pPr>
        <w:pStyle w:val="NoSpacing"/>
        <w:ind w:left="720"/>
        <w:rPr>
          <w:rFonts w:ascii="Times New Roman" w:hAnsi="Times New Roman" w:cs="Times New Roman"/>
          <w:szCs w:val="24"/>
        </w:rPr>
      </w:pPr>
      <w:r w:rsidRPr="00B90AF0">
        <w:rPr>
          <w:rFonts w:ascii="Times New Roman" w:hAnsi="Times New Roman" w:cs="Times New Roman"/>
          <w:szCs w:val="24"/>
        </w:rPr>
        <w:t>“Then there is the approach of mercy or compassion or plain humanity.  I</w:t>
      </w:r>
      <w:r w:rsidR="00E75220">
        <w:rPr>
          <w:rFonts w:ascii="Times New Roman" w:hAnsi="Times New Roman" w:cs="Times New Roman"/>
          <w:szCs w:val="24"/>
        </w:rPr>
        <w:t>t has nothing in common with mau</w:t>
      </w:r>
      <w:r w:rsidRPr="00B90AF0">
        <w:rPr>
          <w:rFonts w:ascii="Times New Roman" w:hAnsi="Times New Roman" w:cs="Times New Roman"/>
          <w:szCs w:val="24"/>
        </w:rPr>
        <w:t xml:space="preserve">dlin </w:t>
      </w:r>
      <w:r w:rsidR="00E75220" w:rsidRPr="00B90AF0">
        <w:rPr>
          <w:rFonts w:ascii="Times New Roman" w:hAnsi="Times New Roman" w:cs="Times New Roman"/>
          <w:szCs w:val="24"/>
        </w:rPr>
        <w:t>sympathy for</w:t>
      </w:r>
      <w:r w:rsidRPr="00B90AF0">
        <w:rPr>
          <w:rFonts w:ascii="Times New Roman" w:hAnsi="Times New Roman" w:cs="Times New Roman"/>
          <w:szCs w:val="24"/>
        </w:rPr>
        <w:t xml:space="preserve"> the accused.  While recognizing that fair punishment may sometimes have to be </w:t>
      </w:r>
      <w:r w:rsidR="00E75220" w:rsidRPr="00B90AF0">
        <w:rPr>
          <w:rFonts w:ascii="Times New Roman" w:hAnsi="Times New Roman" w:cs="Times New Roman"/>
          <w:szCs w:val="24"/>
        </w:rPr>
        <w:t>robust</w:t>
      </w:r>
      <w:r w:rsidRPr="00B90AF0">
        <w:rPr>
          <w:rFonts w:ascii="Times New Roman" w:hAnsi="Times New Roman" w:cs="Times New Roman"/>
          <w:szCs w:val="24"/>
        </w:rPr>
        <w:t>, mercy is a balanced and humane quality of thought which tempers one’s approach when considering the basic facto</w:t>
      </w:r>
      <w:r w:rsidR="00B90AF0">
        <w:rPr>
          <w:rFonts w:ascii="Times New Roman" w:hAnsi="Times New Roman" w:cs="Times New Roman"/>
          <w:szCs w:val="24"/>
        </w:rPr>
        <w:t>rs of letting the punishment fit</w:t>
      </w:r>
      <w:r w:rsidRPr="00B90AF0">
        <w:rPr>
          <w:rFonts w:ascii="Times New Roman" w:hAnsi="Times New Roman" w:cs="Times New Roman"/>
          <w:szCs w:val="24"/>
        </w:rPr>
        <w:t xml:space="preserve"> the criminal as well as the crime and being fair to society, see </w:t>
      </w:r>
      <w:r w:rsidRPr="00B90AF0">
        <w:rPr>
          <w:rFonts w:ascii="Times New Roman" w:hAnsi="Times New Roman" w:cs="Times New Roman"/>
          <w:i/>
          <w:szCs w:val="24"/>
        </w:rPr>
        <w:t>State</w:t>
      </w:r>
      <w:r w:rsidRPr="00B90AF0">
        <w:rPr>
          <w:rFonts w:ascii="Times New Roman" w:hAnsi="Times New Roman" w:cs="Times New Roman"/>
          <w:szCs w:val="24"/>
        </w:rPr>
        <w:t xml:space="preserve"> v </w:t>
      </w:r>
      <w:r w:rsidRPr="00B90AF0">
        <w:rPr>
          <w:rFonts w:ascii="Times New Roman" w:hAnsi="Times New Roman" w:cs="Times New Roman"/>
          <w:i/>
          <w:szCs w:val="24"/>
        </w:rPr>
        <w:t>Narker and Anot</w:t>
      </w:r>
      <w:r w:rsidR="00E75220">
        <w:rPr>
          <w:rFonts w:ascii="Times New Roman" w:hAnsi="Times New Roman" w:cs="Times New Roman"/>
          <w:i/>
          <w:szCs w:val="24"/>
        </w:rPr>
        <w:t>h</w:t>
      </w:r>
      <w:r w:rsidRPr="00B90AF0">
        <w:rPr>
          <w:rFonts w:ascii="Times New Roman" w:hAnsi="Times New Roman" w:cs="Times New Roman"/>
          <w:i/>
          <w:szCs w:val="24"/>
        </w:rPr>
        <w:t>er</w:t>
      </w:r>
      <w:r w:rsidRPr="00B90AF0">
        <w:rPr>
          <w:rFonts w:ascii="Times New Roman" w:hAnsi="Times New Roman" w:cs="Times New Roman"/>
          <w:szCs w:val="24"/>
        </w:rPr>
        <w:t xml:space="preserve"> 1975 (1) SA 583 (AD) at 586 D.”</w:t>
      </w:r>
    </w:p>
    <w:p w:rsidR="00BC3E43" w:rsidRDefault="00BC3E43" w:rsidP="000E04F7">
      <w:pPr>
        <w:spacing w:line="360" w:lineRule="auto"/>
        <w:rPr>
          <w:rFonts w:ascii="Times New Roman" w:hAnsi="Times New Roman" w:cs="Times New Roman"/>
          <w:sz w:val="24"/>
          <w:szCs w:val="24"/>
        </w:rPr>
      </w:pPr>
      <w:r>
        <w:rPr>
          <w:rFonts w:ascii="Times New Roman" w:hAnsi="Times New Roman" w:cs="Times New Roman"/>
          <w:sz w:val="24"/>
          <w:szCs w:val="24"/>
        </w:rPr>
        <w:t xml:space="preserve">Whilst the youthfulness of a 19 year old is an important consideration, it ought to be weighed against the gravity of the offence he committed and more important, the age of the child. </w:t>
      </w:r>
      <w:r w:rsidR="0067620A">
        <w:rPr>
          <w:rFonts w:ascii="Times New Roman" w:hAnsi="Times New Roman" w:cs="Times New Roman"/>
          <w:sz w:val="24"/>
          <w:szCs w:val="24"/>
        </w:rPr>
        <w:t xml:space="preserve"> The accused was almost twice the complainant’s</w:t>
      </w:r>
      <w:r>
        <w:rPr>
          <w:rFonts w:ascii="Times New Roman" w:hAnsi="Times New Roman" w:cs="Times New Roman"/>
          <w:sz w:val="24"/>
          <w:szCs w:val="24"/>
        </w:rPr>
        <w:t xml:space="preserve"> age.</w:t>
      </w:r>
      <w:r w:rsidR="000E04F7" w:rsidRPr="000E04F7">
        <w:rPr>
          <w:rFonts w:ascii="Times New Roman" w:hAnsi="Times New Roman" w:cs="Times New Roman"/>
          <w:sz w:val="24"/>
          <w:szCs w:val="24"/>
        </w:rPr>
        <w:t xml:space="preserve"> </w:t>
      </w:r>
      <w:r w:rsidR="000E04F7">
        <w:rPr>
          <w:rFonts w:ascii="Times New Roman" w:hAnsi="Times New Roman" w:cs="Times New Roman"/>
          <w:sz w:val="24"/>
          <w:szCs w:val="24"/>
        </w:rPr>
        <w:t>Youthfulness should not be allowed to obscure the seriousness of the offence and where the offence committed is a serious one courts should not shirk from sending youthful offenders to jail. (S v Nigel Fanuel Mapfuma HC-B-41-90)</w:t>
      </w:r>
    </w:p>
    <w:p w:rsidR="007E07D0" w:rsidRDefault="00BC3E43" w:rsidP="007E07D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B90AF0">
        <w:rPr>
          <w:rFonts w:ascii="Times New Roman" w:hAnsi="Times New Roman" w:cs="Times New Roman"/>
          <w:i/>
          <w:sz w:val="24"/>
          <w:szCs w:val="24"/>
        </w:rPr>
        <w:t>State</w:t>
      </w:r>
      <w:r>
        <w:rPr>
          <w:rFonts w:ascii="Times New Roman" w:hAnsi="Times New Roman" w:cs="Times New Roman"/>
          <w:sz w:val="24"/>
          <w:szCs w:val="24"/>
        </w:rPr>
        <w:t xml:space="preserve"> v </w:t>
      </w:r>
      <w:r w:rsidRPr="00B90AF0">
        <w:rPr>
          <w:rFonts w:ascii="Times New Roman" w:hAnsi="Times New Roman" w:cs="Times New Roman"/>
          <w:i/>
          <w:sz w:val="24"/>
          <w:szCs w:val="24"/>
        </w:rPr>
        <w:t xml:space="preserve">Edwin Dino Hunda and </w:t>
      </w:r>
      <w:proofErr w:type="gramStart"/>
      <w:r w:rsidRPr="00B90AF0">
        <w:rPr>
          <w:rFonts w:ascii="Times New Roman" w:hAnsi="Times New Roman" w:cs="Times New Roman"/>
          <w:i/>
          <w:sz w:val="24"/>
          <w:szCs w:val="24"/>
        </w:rPr>
        <w:t>Another</w:t>
      </w:r>
      <w:proofErr w:type="gramEnd"/>
      <w:r>
        <w:rPr>
          <w:rFonts w:ascii="Times New Roman" w:hAnsi="Times New Roman" w:cs="Times New Roman"/>
          <w:sz w:val="24"/>
          <w:szCs w:val="24"/>
        </w:rPr>
        <w:t xml:space="preserve"> HH 124-2010, U</w:t>
      </w:r>
      <w:r w:rsidRPr="00B90AF0">
        <w:rPr>
          <w:rFonts w:ascii="Times New Roman" w:hAnsi="Times New Roman" w:cs="Times New Roman"/>
          <w:sz w:val="20"/>
          <w:szCs w:val="20"/>
        </w:rPr>
        <w:t xml:space="preserve">CHENA J </w:t>
      </w:r>
      <w:r>
        <w:rPr>
          <w:rFonts w:ascii="Times New Roman" w:hAnsi="Times New Roman" w:cs="Times New Roman"/>
          <w:sz w:val="24"/>
          <w:szCs w:val="24"/>
        </w:rPr>
        <w:t xml:space="preserve">(as he then was) considered as excessive a punishment of 15 years imprisonment imposed on a 17 and 18 year </w:t>
      </w:r>
    </w:p>
    <w:p w:rsidR="007E07D0" w:rsidRDefault="007E07D0" w:rsidP="007E07D0">
      <w:pPr>
        <w:spacing w:line="360" w:lineRule="auto"/>
        <w:ind w:firstLine="720"/>
        <w:rPr>
          <w:rFonts w:ascii="Times New Roman" w:hAnsi="Times New Roman" w:cs="Times New Roman"/>
          <w:sz w:val="24"/>
          <w:szCs w:val="24"/>
        </w:rPr>
      </w:pPr>
    </w:p>
    <w:p w:rsidR="00BC3E43" w:rsidRDefault="00BC3E43" w:rsidP="007E07D0">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old</w:t>
      </w:r>
      <w:proofErr w:type="gramEnd"/>
      <w:r>
        <w:rPr>
          <w:rFonts w:ascii="Times New Roman" w:hAnsi="Times New Roman" w:cs="Times New Roman"/>
          <w:sz w:val="24"/>
          <w:szCs w:val="24"/>
        </w:rPr>
        <w:t xml:space="preserve"> who were convicted on their own pleas of guilty to unlawful entry and theft.  He had this to say:-</w:t>
      </w:r>
    </w:p>
    <w:p w:rsidR="00BC3E43" w:rsidRDefault="00BC3E43" w:rsidP="00B90AF0">
      <w:pPr>
        <w:pStyle w:val="NoSpacing"/>
        <w:ind w:left="720"/>
      </w:pPr>
      <w:r>
        <w:t>“</w:t>
      </w:r>
      <w:r w:rsidRPr="00B90AF0">
        <w:rPr>
          <w:rFonts w:ascii="Times New Roman" w:hAnsi="Times New Roman" w:cs="Times New Roman"/>
          <w:szCs w:val="24"/>
        </w:rPr>
        <w:t xml:space="preserve">The sentences on their own are not appropriate for young first offenders aged 17 and 18 years respectively.  Their pleas of guilty should have been given serious consideration.  The </w:t>
      </w:r>
      <w:r w:rsidR="002F07B8" w:rsidRPr="00B90AF0">
        <w:rPr>
          <w:rFonts w:ascii="Times New Roman" w:hAnsi="Times New Roman" w:cs="Times New Roman"/>
          <w:szCs w:val="24"/>
        </w:rPr>
        <w:t>rigors of imprisonment on young offenders should have had the effect of reducing the sentence to be imposed and the total effective sentence.”</w:t>
      </w:r>
      <w:r>
        <w:t xml:space="preserve"> </w:t>
      </w:r>
    </w:p>
    <w:p w:rsidR="00F23FBB" w:rsidRDefault="002F07B8"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foregoing however must be understood in the proper context.  The offence was unlawful entry and theft committed under circumstances the learned judge described as “</w:t>
      </w:r>
      <w:r w:rsidR="007B0268">
        <w:rPr>
          <w:rFonts w:ascii="Times New Roman" w:hAnsi="Times New Roman" w:cs="Times New Roman"/>
          <w:sz w:val="24"/>
          <w:szCs w:val="24"/>
        </w:rPr>
        <w:t>circumstantial</w:t>
      </w:r>
      <w:r>
        <w:rPr>
          <w:rFonts w:ascii="Times New Roman" w:hAnsi="Times New Roman" w:cs="Times New Roman"/>
          <w:sz w:val="24"/>
          <w:szCs w:val="24"/>
        </w:rPr>
        <w:t xml:space="preserve">” in that the juveniles happened to find car keys after breaking into the complainant’s home and so stole, </w:t>
      </w:r>
      <w:r w:rsidRPr="00B90AF0">
        <w:rPr>
          <w:rFonts w:ascii="Times New Roman" w:hAnsi="Times New Roman" w:cs="Times New Roman"/>
          <w:i/>
          <w:sz w:val="24"/>
          <w:szCs w:val="24"/>
        </w:rPr>
        <w:t>inter alia</w:t>
      </w:r>
      <w:r>
        <w:rPr>
          <w:rFonts w:ascii="Times New Roman" w:hAnsi="Times New Roman" w:cs="Times New Roman"/>
          <w:sz w:val="24"/>
          <w:szCs w:val="24"/>
        </w:rPr>
        <w:t>, the car.  They had however not set out to steal a car.</w:t>
      </w:r>
    </w:p>
    <w:p w:rsidR="002F07B8" w:rsidRDefault="002F07B8"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learned judge cited, with approval</w:t>
      </w:r>
      <w:r w:rsidR="00B90AF0">
        <w:rPr>
          <w:rFonts w:ascii="Times New Roman" w:hAnsi="Times New Roman" w:cs="Times New Roman"/>
          <w:sz w:val="24"/>
          <w:szCs w:val="24"/>
        </w:rPr>
        <w:t>,</w:t>
      </w:r>
      <w:r>
        <w:rPr>
          <w:rFonts w:ascii="Times New Roman" w:hAnsi="Times New Roman" w:cs="Times New Roman"/>
          <w:sz w:val="24"/>
          <w:szCs w:val="24"/>
        </w:rPr>
        <w:t xml:space="preserve"> B</w:t>
      </w:r>
      <w:r w:rsidRPr="00B90AF0">
        <w:rPr>
          <w:rFonts w:ascii="Times New Roman" w:hAnsi="Times New Roman" w:cs="Times New Roman"/>
          <w:sz w:val="20"/>
          <w:szCs w:val="20"/>
        </w:rPr>
        <w:t>ARTLETT</w:t>
      </w:r>
      <w:r>
        <w:rPr>
          <w:rFonts w:ascii="Times New Roman" w:hAnsi="Times New Roman" w:cs="Times New Roman"/>
          <w:sz w:val="24"/>
          <w:szCs w:val="24"/>
        </w:rPr>
        <w:t xml:space="preserve"> </w:t>
      </w:r>
      <w:r w:rsidRPr="00B90AF0">
        <w:rPr>
          <w:rFonts w:ascii="Times New Roman" w:hAnsi="Times New Roman" w:cs="Times New Roman"/>
          <w:sz w:val="20"/>
          <w:szCs w:val="20"/>
        </w:rPr>
        <w:t>J</w:t>
      </w:r>
      <w:r>
        <w:rPr>
          <w:rFonts w:ascii="Times New Roman" w:hAnsi="Times New Roman" w:cs="Times New Roman"/>
          <w:sz w:val="24"/>
          <w:szCs w:val="24"/>
        </w:rPr>
        <w:t>’s decision regarding the sentencing of accused persons of a youthful age.</w:t>
      </w:r>
    </w:p>
    <w:p w:rsidR="002F07B8" w:rsidRDefault="002F07B8"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B90AF0">
        <w:rPr>
          <w:rFonts w:ascii="Times New Roman" w:hAnsi="Times New Roman" w:cs="Times New Roman"/>
          <w:i/>
          <w:sz w:val="24"/>
          <w:szCs w:val="24"/>
        </w:rPr>
        <w:t>State</w:t>
      </w:r>
      <w:r>
        <w:rPr>
          <w:rFonts w:ascii="Times New Roman" w:hAnsi="Times New Roman" w:cs="Times New Roman"/>
          <w:sz w:val="24"/>
          <w:szCs w:val="24"/>
        </w:rPr>
        <w:t xml:space="preserve"> v </w:t>
      </w:r>
      <w:r w:rsidRPr="00B90AF0">
        <w:rPr>
          <w:rFonts w:ascii="Times New Roman" w:hAnsi="Times New Roman" w:cs="Times New Roman"/>
          <w:i/>
          <w:sz w:val="24"/>
          <w:szCs w:val="24"/>
        </w:rPr>
        <w:t>Zaranyika and Others</w:t>
      </w:r>
      <w:r>
        <w:rPr>
          <w:rFonts w:ascii="Times New Roman" w:hAnsi="Times New Roman" w:cs="Times New Roman"/>
          <w:sz w:val="24"/>
          <w:szCs w:val="24"/>
        </w:rPr>
        <w:t xml:space="preserve"> 1995 (1) ZLR 270 (HC) at 271-272 B</w:t>
      </w:r>
      <w:r w:rsidR="007B0268">
        <w:rPr>
          <w:rFonts w:ascii="Times New Roman" w:hAnsi="Times New Roman" w:cs="Times New Roman"/>
          <w:sz w:val="20"/>
          <w:szCs w:val="20"/>
        </w:rPr>
        <w:t>ART</w:t>
      </w:r>
      <w:r w:rsidRPr="00B90AF0">
        <w:rPr>
          <w:rFonts w:ascii="Times New Roman" w:hAnsi="Times New Roman" w:cs="Times New Roman"/>
          <w:sz w:val="20"/>
          <w:szCs w:val="20"/>
        </w:rPr>
        <w:t xml:space="preserve">LETT J </w:t>
      </w:r>
      <w:r>
        <w:rPr>
          <w:rFonts w:ascii="Times New Roman" w:hAnsi="Times New Roman" w:cs="Times New Roman"/>
          <w:sz w:val="24"/>
          <w:szCs w:val="24"/>
        </w:rPr>
        <w:t>dealing with the sentencing of a</w:t>
      </w:r>
      <w:r w:rsidR="006C06B1">
        <w:rPr>
          <w:rFonts w:ascii="Times New Roman" w:hAnsi="Times New Roman" w:cs="Times New Roman"/>
          <w:sz w:val="24"/>
          <w:szCs w:val="24"/>
        </w:rPr>
        <w:t>ccused persons of accused’s age</w:t>
      </w:r>
      <w:r>
        <w:rPr>
          <w:rFonts w:ascii="Times New Roman" w:hAnsi="Times New Roman" w:cs="Times New Roman"/>
          <w:sz w:val="24"/>
          <w:szCs w:val="24"/>
        </w:rPr>
        <w:t xml:space="preserve"> said:-</w:t>
      </w:r>
    </w:p>
    <w:p w:rsidR="002C0728" w:rsidRDefault="002F07B8" w:rsidP="003256B4">
      <w:pPr>
        <w:spacing w:line="240" w:lineRule="auto"/>
        <w:ind w:left="720"/>
        <w:rPr>
          <w:rFonts w:ascii="Times New Roman" w:hAnsi="Times New Roman" w:cs="Times New Roman"/>
          <w:sz w:val="24"/>
          <w:szCs w:val="24"/>
        </w:rPr>
      </w:pPr>
      <w:r>
        <w:rPr>
          <w:rFonts w:ascii="Times New Roman" w:hAnsi="Times New Roman" w:cs="Times New Roman"/>
          <w:sz w:val="24"/>
          <w:szCs w:val="24"/>
        </w:rPr>
        <w:t>“Normally a juvenile should never be sent to prison unless the offence is so serious that only a prison sentence can be justified.  In prison he is bound to mix with the worst elements of society.  It is a sad reflection on Zimbabwean Society that the leve</w:t>
      </w:r>
      <w:r w:rsidR="003256B4">
        <w:rPr>
          <w:rFonts w:ascii="Times New Roman" w:hAnsi="Times New Roman" w:cs="Times New Roman"/>
          <w:sz w:val="24"/>
          <w:szCs w:val="24"/>
        </w:rPr>
        <w:t xml:space="preserve">l </w:t>
      </w:r>
      <w:r>
        <w:rPr>
          <w:rFonts w:ascii="Times New Roman" w:hAnsi="Times New Roman" w:cs="Times New Roman"/>
          <w:sz w:val="24"/>
          <w:szCs w:val="24"/>
        </w:rPr>
        <w:t xml:space="preserve">of </w:t>
      </w:r>
      <w:r w:rsidR="00633B6A">
        <w:rPr>
          <w:rFonts w:ascii="Times New Roman" w:hAnsi="Times New Roman" w:cs="Times New Roman"/>
          <w:sz w:val="24"/>
          <w:szCs w:val="24"/>
        </w:rPr>
        <w:t>serious offences committed by persons in the 1</w:t>
      </w:r>
      <w:r w:rsidR="003256B4">
        <w:rPr>
          <w:rFonts w:ascii="Times New Roman" w:hAnsi="Times New Roman" w:cs="Times New Roman"/>
          <w:sz w:val="24"/>
          <w:szCs w:val="24"/>
        </w:rPr>
        <w:t>7-18 year age group is markedly</w:t>
      </w:r>
    </w:p>
    <w:p w:rsidR="002F07B8" w:rsidRDefault="003E160A" w:rsidP="002C0728">
      <w:pPr>
        <w:spacing w:line="240" w:lineRule="auto"/>
        <w:ind w:left="720"/>
        <w:rPr>
          <w:rFonts w:ascii="Times New Roman" w:hAnsi="Times New Roman" w:cs="Times New Roman"/>
          <w:sz w:val="24"/>
          <w:szCs w:val="24"/>
        </w:rPr>
      </w:pPr>
      <w:r>
        <w:rPr>
          <w:rFonts w:ascii="Times New Roman" w:hAnsi="Times New Roman" w:cs="Times New Roman"/>
          <w:sz w:val="24"/>
          <w:szCs w:val="24"/>
        </w:rPr>
        <w:t>increasing</w:t>
      </w:r>
      <w:r w:rsidR="00633B6A">
        <w:rPr>
          <w:rFonts w:ascii="Times New Roman" w:hAnsi="Times New Roman" w:cs="Times New Roman"/>
          <w:sz w:val="24"/>
          <w:szCs w:val="24"/>
        </w:rPr>
        <w:t>.  Factors such as the high percentage of the population under the age of 18 and the dismal employment prospects are undoubtedly large causative factors.</w:t>
      </w:r>
    </w:p>
    <w:p w:rsidR="00633B6A" w:rsidRDefault="00610E03" w:rsidP="002C0728">
      <w:pPr>
        <w:spacing w:line="240" w:lineRule="auto"/>
        <w:ind w:left="720"/>
        <w:rPr>
          <w:rFonts w:ascii="Times New Roman" w:hAnsi="Times New Roman" w:cs="Times New Roman"/>
          <w:sz w:val="24"/>
          <w:szCs w:val="24"/>
        </w:rPr>
      </w:pPr>
      <w:r>
        <w:rPr>
          <w:rFonts w:ascii="Times New Roman" w:hAnsi="Times New Roman" w:cs="Times New Roman"/>
          <w:sz w:val="24"/>
          <w:szCs w:val="24"/>
        </w:rPr>
        <w:t>Rapes</w:t>
      </w:r>
      <w:r w:rsidR="00633B6A">
        <w:rPr>
          <w:rFonts w:ascii="Times New Roman" w:hAnsi="Times New Roman" w:cs="Times New Roman"/>
          <w:sz w:val="24"/>
          <w:szCs w:val="24"/>
        </w:rPr>
        <w:t xml:space="preserve"> committed by young offenders are regrettably becoming more and more commonplace.  The prevalence and need for deterrence of such offences are relevant consideration</w:t>
      </w:r>
      <w:r w:rsidR="003256B4">
        <w:rPr>
          <w:rFonts w:ascii="Times New Roman" w:hAnsi="Times New Roman" w:cs="Times New Roman"/>
          <w:sz w:val="24"/>
          <w:szCs w:val="24"/>
        </w:rPr>
        <w:t>s</w:t>
      </w:r>
      <w:r w:rsidR="00633B6A">
        <w:rPr>
          <w:rFonts w:ascii="Times New Roman" w:hAnsi="Times New Roman" w:cs="Times New Roman"/>
          <w:sz w:val="24"/>
          <w:szCs w:val="24"/>
        </w:rPr>
        <w:t xml:space="preserve"> but have their limitations.  It is not possible to justify imposing more and more severe sentences on the grounds of prevalence.</w:t>
      </w:r>
    </w:p>
    <w:p w:rsidR="00633B6A" w:rsidRDefault="00633B6A"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p>
    <w:p w:rsidR="00633B6A" w:rsidRDefault="003256B4" w:rsidP="002C0728">
      <w:pPr>
        <w:spacing w:line="240" w:lineRule="auto"/>
        <w:ind w:left="720"/>
        <w:rPr>
          <w:rFonts w:ascii="Times New Roman" w:hAnsi="Times New Roman" w:cs="Times New Roman"/>
          <w:sz w:val="24"/>
          <w:szCs w:val="24"/>
        </w:rPr>
      </w:pPr>
      <w:r>
        <w:rPr>
          <w:rFonts w:ascii="Times New Roman" w:hAnsi="Times New Roman" w:cs="Times New Roman"/>
          <w:sz w:val="24"/>
          <w:szCs w:val="24"/>
        </w:rPr>
        <w:t>While</w:t>
      </w:r>
      <w:r w:rsidR="00633B6A">
        <w:rPr>
          <w:rFonts w:ascii="Times New Roman" w:hAnsi="Times New Roman" w:cs="Times New Roman"/>
          <w:sz w:val="24"/>
          <w:szCs w:val="24"/>
        </w:rPr>
        <w:t xml:space="preserve"> Zimbabwe would not </w:t>
      </w:r>
      <w:r w:rsidR="002A6970">
        <w:rPr>
          <w:rFonts w:ascii="Times New Roman" w:hAnsi="Times New Roman" w:cs="Times New Roman"/>
          <w:sz w:val="24"/>
          <w:szCs w:val="24"/>
        </w:rPr>
        <w:t xml:space="preserve">want to be a nation where young rapists are not treated with appropriate severity, it would not want to be a nation where 17 and 18 year olds are treated as fully mature adults and sent to prison for many years for offences </w:t>
      </w:r>
      <w:r w:rsidR="00610E03">
        <w:rPr>
          <w:rFonts w:ascii="Times New Roman" w:hAnsi="Times New Roman" w:cs="Times New Roman"/>
          <w:sz w:val="24"/>
          <w:szCs w:val="24"/>
        </w:rPr>
        <w:t>such as rape.”</w:t>
      </w:r>
    </w:p>
    <w:p w:rsidR="007E07D0" w:rsidRDefault="003256B4" w:rsidP="003E160A">
      <w:pPr>
        <w:spacing w:line="360" w:lineRule="auto"/>
        <w:rPr>
          <w:rFonts w:ascii="Times New Roman" w:hAnsi="Times New Roman" w:cs="Times New Roman"/>
          <w:sz w:val="24"/>
          <w:szCs w:val="24"/>
        </w:rPr>
      </w:pPr>
      <w:r>
        <w:rPr>
          <w:rFonts w:ascii="Times New Roman" w:hAnsi="Times New Roman" w:cs="Times New Roman"/>
          <w:sz w:val="24"/>
          <w:szCs w:val="24"/>
        </w:rPr>
        <w:t xml:space="preserve">I agree with the </w:t>
      </w:r>
      <w:r w:rsidR="00480935">
        <w:rPr>
          <w:rFonts w:ascii="Times New Roman" w:hAnsi="Times New Roman" w:cs="Times New Roman"/>
          <w:sz w:val="24"/>
          <w:szCs w:val="24"/>
        </w:rPr>
        <w:t>comments</w:t>
      </w:r>
      <w:r>
        <w:rPr>
          <w:rFonts w:ascii="Times New Roman" w:hAnsi="Times New Roman" w:cs="Times New Roman"/>
          <w:sz w:val="24"/>
          <w:szCs w:val="24"/>
        </w:rPr>
        <w:t xml:space="preserve"> by</w:t>
      </w:r>
      <w:r w:rsidR="00610E03">
        <w:rPr>
          <w:rFonts w:ascii="Times New Roman" w:hAnsi="Times New Roman" w:cs="Times New Roman"/>
          <w:sz w:val="24"/>
          <w:szCs w:val="24"/>
        </w:rPr>
        <w:t xml:space="preserve"> B</w:t>
      </w:r>
      <w:r w:rsidR="00610E03" w:rsidRPr="002C0728">
        <w:rPr>
          <w:rFonts w:ascii="Times New Roman" w:hAnsi="Times New Roman" w:cs="Times New Roman"/>
          <w:sz w:val="20"/>
          <w:szCs w:val="20"/>
        </w:rPr>
        <w:t>ARTLETT J</w:t>
      </w:r>
      <w:r w:rsidR="00610E03">
        <w:rPr>
          <w:rFonts w:ascii="Times New Roman" w:hAnsi="Times New Roman" w:cs="Times New Roman"/>
          <w:sz w:val="24"/>
          <w:szCs w:val="24"/>
        </w:rPr>
        <w:t>.  Rape is in my view a more serious off</w:t>
      </w:r>
      <w:r w:rsidR="00480935">
        <w:rPr>
          <w:rFonts w:ascii="Times New Roman" w:hAnsi="Times New Roman" w:cs="Times New Roman"/>
          <w:sz w:val="24"/>
          <w:szCs w:val="24"/>
        </w:rPr>
        <w:t>ence than unlawful entry, and of equal seriousness, with</w:t>
      </w:r>
      <w:r w:rsidR="00610E03">
        <w:rPr>
          <w:rFonts w:ascii="Times New Roman" w:hAnsi="Times New Roman" w:cs="Times New Roman"/>
          <w:sz w:val="24"/>
          <w:szCs w:val="24"/>
        </w:rPr>
        <w:t xml:space="preserve"> theft of a motor vehicle.  I am therefore </w:t>
      </w:r>
    </w:p>
    <w:p w:rsidR="007E07D0" w:rsidRDefault="007E07D0" w:rsidP="003E160A">
      <w:pPr>
        <w:spacing w:line="360" w:lineRule="auto"/>
        <w:rPr>
          <w:rFonts w:ascii="Times New Roman" w:hAnsi="Times New Roman" w:cs="Times New Roman"/>
          <w:sz w:val="24"/>
          <w:szCs w:val="24"/>
        </w:rPr>
      </w:pPr>
    </w:p>
    <w:p w:rsidR="00610E03" w:rsidRDefault="00610E03" w:rsidP="003E160A">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persuaded</w:t>
      </w:r>
      <w:proofErr w:type="gramEnd"/>
      <w:r>
        <w:rPr>
          <w:rFonts w:ascii="Times New Roman" w:hAnsi="Times New Roman" w:cs="Times New Roman"/>
          <w:sz w:val="24"/>
          <w:szCs w:val="24"/>
        </w:rPr>
        <w:t xml:space="preserve"> that in the absence of corporal punishment, imprisonment is unavoidable, but its length must be carefully considered</w:t>
      </w:r>
      <w:r w:rsidR="00480935">
        <w:rPr>
          <w:rFonts w:ascii="Times New Roman" w:hAnsi="Times New Roman" w:cs="Times New Roman"/>
          <w:sz w:val="24"/>
          <w:szCs w:val="24"/>
        </w:rPr>
        <w:t>.”</w:t>
      </w:r>
    </w:p>
    <w:p w:rsidR="00610E03" w:rsidRDefault="00610E03"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foregoing holds true </w:t>
      </w:r>
      <w:r w:rsidRPr="007B0B45">
        <w:rPr>
          <w:rFonts w:ascii="Times New Roman" w:hAnsi="Times New Roman" w:cs="Times New Roman"/>
          <w:i/>
          <w:sz w:val="24"/>
          <w:szCs w:val="24"/>
        </w:rPr>
        <w:t>in casu.</w:t>
      </w:r>
      <w:r w:rsidR="008A3D2A">
        <w:rPr>
          <w:rFonts w:ascii="Times New Roman" w:hAnsi="Times New Roman" w:cs="Times New Roman"/>
          <w:sz w:val="24"/>
          <w:szCs w:val="24"/>
        </w:rPr>
        <w:t xml:space="preserve"> </w:t>
      </w:r>
      <w:r>
        <w:rPr>
          <w:rFonts w:ascii="Times New Roman" w:hAnsi="Times New Roman" w:cs="Times New Roman"/>
          <w:sz w:val="24"/>
          <w:szCs w:val="24"/>
        </w:rPr>
        <w:t>Rape is indeed a serious offence and in the absence of corporal punishment (not that it will be applicable in this case where the accused is 19 and</w:t>
      </w:r>
      <w:r w:rsidR="008A3D2A">
        <w:rPr>
          <w:rFonts w:ascii="Times New Roman" w:hAnsi="Times New Roman" w:cs="Times New Roman"/>
          <w:sz w:val="24"/>
          <w:szCs w:val="24"/>
        </w:rPr>
        <w:t xml:space="preserve"> more importantly it is no longer an available option as it was declared unconstitutional ( see State v Willard Chokuramba and 2 Others CCZ10/19),</w:t>
      </w:r>
      <w:r>
        <w:rPr>
          <w:rFonts w:ascii="Times New Roman" w:hAnsi="Times New Roman" w:cs="Times New Roman"/>
          <w:sz w:val="24"/>
          <w:szCs w:val="24"/>
        </w:rPr>
        <w:t xml:space="preserve"> imprisonment is unavoidable.</w:t>
      </w:r>
    </w:p>
    <w:p w:rsidR="007B0B45" w:rsidRDefault="007B0B45"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At page 4 of the judgment, U</w:t>
      </w:r>
      <w:r w:rsidRPr="002C0728">
        <w:rPr>
          <w:rFonts w:ascii="Times New Roman" w:hAnsi="Times New Roman" w:cs="Times New Roman"/>
          <w:sz w:val="20"/>
          <w:szCs w:val="20"/>
        </w:rPr>
        <w:t>CHENA J</w:t>
      </w:r>
      <w:r w:rsidR="008E286F">
        <w:rPr>
          <w:rFonts w:ascii="Times New Roman" w:hAnsi="Times New Roman" w:cs="Times New Roman"/>
          <w:sz w:val="20"/>
          <w:szCs w:val="20"/>
        </w:rPr>
        <w:t xml:space="preserve"> continued as </w:t>
      </w:r>
      <w:r w:rsidR="00C618A6">
        <w:rPr>
          <w:rFonts w:ascii="Times New Roman" w:hAnsi="Times New Roman" w:cs="Times New Roman"/>
          <w:sz w:val="20"/>
          <w:szCs w:val="20"/>
        </w:rPr>
        <w:t>follows</w:t>
      </w:r>
      <w:r w:rsidR="00C618A6" w:rsidRPr="002C0728">
        <w:rPr>
          <w:rFonts w:ascii="Times New Roman" w:hAnsi="Times New Roman" w:cs="Times New Roman"/>
          <w:sz w:val="20"/>
          <w:szCs w:val="20"/>
        </w:rPr>
        <w:t>:</w:t>
      </w:r>
      <w:r>
        <w:rPr>
          <w:rFonts w:ascii="Times New Roman" w:hAnsi="Times New Roman" w:cs="Times New Roman"/>
          <w:sz w:val="24"/>
          <w:szCs w:val="24"/>
        </w:rPr>
        <w:t>-</w:t>
      </w:r>
    </w:p>
    <w:p w:rsidR="007B0B45" w:rsidRDefault="00DD2EC7"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7B0B45">
        <w:rPr>
          <w:rFonts w:ascii="Times New Roman" w:hAnsi="Times New Roman" w:cs="Times New Roman"/>
          <w:sz w:val="24"/>
          <w:szCs w:val="24"/>
        </w:rPr>
        <w:t xml:space="preserve">In </w:t>
      </w:r>
      <w:r w:rsidR="007B0B45" w:rsidRPr="002C0728">
        <w:rPr>
          <w:rFonts w:ascii="Times New Roman" w:hAnsi="Times New Roman" w:cs="Times New Roman"/>
          <w:i/>
          <w:sz w:val="24"/>
          <w:szCs w:val="24"/>
        </w:rPr>
        <w:t>State</w:t>
      </w:r>
      <w:r w:rsidR="007B0B45">
        <w:rPr>
          <w:rFonts w:ascii="Times New Roman" w:hAnsi="Times New Roman" w:cs="Times New Roman"/>
          <w:sz w:val="24"/>
          <w:szCs w:val="24"/>
        </w:rPr>
        <w:t xml:space="preserve"> v </w:t>
      </w:r>
      <w:r w:rsidR="007B0B45" w:rsidRPr="002C0728">
        <w:rPr>
          <w:rFonts w:ascii="Times New Roman" w:hAnsi="Times New Roman" w:cs="Times New Roman"/>
          <w:i/>
          <w:sz w:val="24"/>
          <w:szCs w:val="24"/>
        </w:rPr>
        <w:t>Tendai and Another</w:t>
      </w:r>
      <w:r w:rsidR="007B0B45">
        <w:rPr>
          <w:rFonts w:ascii="Times New Roman" w:hAnsi="Times New Roman" w:cs="Times New Roman"/>
          <w:sz w:val="24"/>
          <w:szCs w:val="24"/>
        </w:rPr>
        <w:t xml:space="preserve"> (Juveniles) 1998 (2) ZLR (HC) at page 429 G</w:t>
      </w:r>
      <w:r w:rsidR="007B0B45" w:rsidRPr="002C0728">
        <w:rPr>
          <w:rFonts w:ascii="Times New Roman" w:hAnsi="Times New Roman" w:cs="Times New Roman"/>
          <w:sz w:val="20"/>
          <w:szCs w:val="20"/>
        </w:rPr>
        <w:t>ILLESPIE J</w:t>
      </w:r>
      <w:r w:rsidR="007B0B45">
        <w:rPr>
          <w:rFonts w:ascii="Times New Roman" w:hAnsi="Times New Roman" w:cs="Times New Roman"/>
          <w:sz w:val="24"/>
          <w:szCs w:val="24"/>
        </w:rPr>
        <w:t>, commenting on the sentencing of juveniles of about the accused’s age said;</w:t>
      </w:r>
    </w:p>
    <w:p w:rsidR="00CE1113" w:rsidRDefault="00190288"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2C0728">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2C0728">
        <w:rPr>
          <w:rFonts w:ascii="Times New Roman" w:hAnsi="Times New Roman" w:cs="Times New Roman"/>
          <w:i/>
          <w:sz w:val="24"/>
          <w:szCs w:val="24"/>
        </w:rPr>
        <w:t>Zaranyika and Others</w:t>
      </w:r>
      <w:r>
        <w:rPr>
          <w:rFonts w:ascii="Times New Roman" w:hAnsi="Times New Roman" w:cs="Times New Roman"/>
          <w:sz w:val="24"/>
          <w:szCs w:val="24"/>
        </w:rPr>
        <w:t>, this court, through</w:t>
      </w:r>
      <w:r w:rsidR="00C559AC">
        <w:rPr>
          <w:rFonts w:ascii="Times New Roman" w:hAnsi="Times New Roman" w:cs="Times New Roman"/>
          <w:sz w:val="24"/>
          <w:szCs w:val="24"/>
        </w:rPr>
        <w:t xml:space="preserve"> B</w:t>
      </w:r>
      <w:r w:rsidR="00C559AC" w:rsidRPr="002C0728">
        <w:rPr>
          <w:rFonts w:ascii="Times New Roman" w:hAnsi="Times New Roman" w:cs="Times New Roman"/>
          <w:sz w:val="20"/>
          <w:szCs w:val="20"/>
        </w:rPr>
        <w:t>ARTLETT J</w:t>
      </w:r>
      <w:r w:rsidR="00C559AC">
        <w:rPr>
          <w:rFonts w:ascii="Times New Roman" w:hAnsi="Times New Roman" w:cs="Times New Roman"/>
          <w:sz w:val="24"/>
          <w:szCs w:val="24"/>
        </w:rPr>
        <w:t xml:space="preserve">, attempted to bring some rationality to the difficult area of sentencing offenders aged 17-19 years.  Such persons were not normally beaten – corporal punishment cannot be imposed </w:t>
      </w:r>
      <w:r w:rsidR="00CE1113">
        <w:rPr>
          <w:rFonts w:ascii="Times New Roman" w:hAnsi="Times New Roman" w:cs="Times New Roman"/>
          <w:sz w:val="24"/>
          <w:szCs w:val="24"/>
        </w:rPr>
        <w:t xml:space="preserve">upon persons 18 years and above.  After a careful review of </w:t>
      </w:r>
      <w:r w:rsidR="008A3D2A">
        <w:rPr>
          <w:rFonts w:ascii="Times New Roman" w:hAnsi="Times New Roman" w:cs="Times New Roman"/>
          <w:sz w:val="24"/>
          <w:szCs w:val="24"/>
        </w:rPr>
        <w:t>authorities</w:t>
      </w:r>
      <w:r w:rsidR="00CE1113">
        <w:rPr>
          <w:rFonts w:ascii="Times New Roman" w:hAnsi="Times New Roman" w:cs="Times New Roman"/>
          <w:sz w:val="24"/>
          <w:szCs w:val="24"/>
        </w:rPr>
        <w:t xml:space="preserve"> on the principle of imprisonment for young offenders and of precedents in sentencing, the learned judge concluded:</w:t>
      </w:r>
    </w:p>
    <w:p w:rsidR="002C0728" w:rsidRDefault="00CE1113" w:rsidP="00DD2EC7">
      <w:pPr>
        <w:spacing w:line="240" w:lineRule="auto"/>
        <w:ind w:left="720"/>
        <w:rPr>
          <w:rFonts w:ascii="Times New Roman" w:hAnsi="Times New Roman" w:cs="Times New Roman"/>
          <w:sz w:val="24"/>
          <w:szCs w:val="24"/>
        </w:rPr>
      </w:pPr>
      <w:r>
        <w:rPr>
          <w:rFonts w:ascii="Times New Roman" w:hAnsi="Times New Roman" w:cs="Times New Roman"/>
          <w:sz w:val="24"/>
          <w:szCs w:val="24"/>
        </w:rPr>
        <w:t>“While Zimbabwe would not want to be a nation where rapists of the accused’s age are not dealt with appropriate severity, it would also not, to my mind, want to be a nation where 17 to 18 year olds are treated as fully grown mature adults and sent to prison for many years for offences such as rape.  As I have previously indicated, a balance needs to be drawn.”</w:t>
      </w:r>
      <w:r w:rsidR="00190288">
        <w:rPr>
          <w:rFonts w:ascii="Times New Roman" w:hAnsi="Times New Roman" w:cs="Times New Roman"/>
          <w:sz w:val="24"/>
          <w:szCs w:val="24"/>
        </w:rPr>
        <w:t xml:space="preserve"> </w:t>
      </w:r>
    </w:p>
    <w:p w:rsidR="00CE1113" w:rsidRDefault="00CE1113"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learned judge drew the balance in the four cases before him by recommending sentences of 5 to 6 years imprisonment, with 1 ½ or 2 ½ years suspended – in the case of rapes of girl children by 17 and 18 year olds, and a sentence of 5 years, all of which was suspended, in the case of a similar offence by a 15 year old where institutionalization would have been appropriate but could not be put in place.  These sentences replaced punishment of 6 to 10 years, which had been imposed by the magistrates concerned.</w:t>
      </w:r>
      <w:r w:rsidR="00DD2EC7">
        <w:rPr>
          <w:rFonts w:ascii="Times New Roman" w:hAnsi="Times New Roman" w:cs="Times New Roman"/>
          <w:sz w:val="24"/>
          <w:szCs w:val="24"/>
        </w:rPr>
        <w:t>”</w:t>
      </w:r>
    </w:p>
    <w:p w:rsidR="00DD2C04" w:rsidRDefault="00DD2C04"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Cases of rape of young girls have not abated.  Whilst this in itself is no reason to continuously increase sentences, it however makes it important to mete out sentences which properly reflect the seriousness of this scourge.</w:t>
      </w:r>
    </w:p>
    <w:p w:rsidR="007E07D0" w:rsidRDefault="007E07D0" w:rsidP="006F0756">
      <w:pPr>
        <w:spacing w:line="360" w:lineRule="auto"/>
        <w:ind w:firstLine="720"/>
        <w:rPr>
          <w:rFonts w:ascii="Times New Roman" w:hAnsi="Times New Roman" w:cs="Times New Roman"/>
          <w:sz w:val="24"/>
          <w:szCs w:val="24"/>
        </w:rPr>
      </w:pPr>
    </w:p>
    <w:p w:rsidR="007E07D0" w:rsidRDefault="007E07D0" w:rsidP="006F0756">
      <w:pPr>
        <w:spacing w:line="360" w:lineRule="auto"/>
        <w:ind w:firstLine="720"/>
        <w:rPr>
          <w:rFonts w:ascii="Times New Roman" w:hAnsi="Times New Roman" w:cs="Times New Roman"/>
          <w:sz w:val="24"/>
          <w:szCs w:val="24"/>
        </w:rPr>
      </w:pPr>
    </w:p>
    <w:p w:rsidR="00DD2C04" w:rsidRDefault="00DD2C04"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At 19 the accused should have known better.  The 10 year old girl must have </w:t>
      </w:r>
      <w:r w:rsidR="001024A0">
        <w:rPr>
          <w:rFonts w:ascii="Times New Roman" w:hAnsi="Times New Roman" w:cs="Times New Roman"/>
          <w:sz w:val="24"/>
          <w:szCs w:val="24"/>
        </w:rPr>
        <w:t>trusted him and he ought to have treated her as his young sister, not to ravish her as he did.</w:t>
      </w:r>
      <w:r w:rsidR="00C618A6">
        <w:rPr>
          <w:rFonts w:ascii="Times New Roman" w:hAnsi="Times New Roman" w:cs="Times New Roman"/>
          <w:sz w:val="24"/>
          <w:szCs w:val="24"/>
        </w:rPr>
        <w:t xml:space="preserve"> The learned Regional Magistrate was more concerned with the accused’s circumstances at the expense of the victim who equally deserves protection. Whilst the consideration of the accused’s future prospects was required it ought not to have over shadowed the harm his conduct caused to the young girl. </w:t>
      </w:r>
    </w:p>
    <w:p w:rsidR="001024A0" w:rsidRDefault="001024A0"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effective term of imprisonment was called for.  The wholly suspended 4 year term o</w:t>
      </w:r>
      <w:r w:rsidR="00C85AF9">
        <w:rPr>
          <w:rFonts w:ascii="Times New Roman" w:hAnsi="Times New Roman" w:cs="Times New Roman"/>
          <w:sz w:val="24"/>
          <w:szCs w:val="24"/>
        </w:rPr>
        <w:t>f imp</w:t>
      </w:r>
      <w:r w:rsidR="00DD2EC7">
        <w:rPr>
          <w:rFonts w:ascii="Times New Roman" w:hAnsi="Times New Roman" w:cs="Times New Roman"/>
          <w:sz w:val="24"/>
          <w:szCs w:val="24"/>
        </w:rPr>
        <w:t>risonment is, in my view, just m</w:t>
      </w:r>
      <w:r w:rsidR="00C85AF9">
        <w:rPr>
          <w:rFonts w:ascii="Times New Roman" w:hAnsi="Times New Roman" w:cs="Times New Roman"/>
          <w:sz w:val="24"/>
          <w:szCs w:val="24"/>
        </w:rPr>
        <w:t xml:space="preserve">audlin </w:t>
      </w:r>
      <w:r w:rsidR="00DD2EC7">
        <w:rPr>
          <w:rFonts w:ascii="Times New Roman" w:hAnsi="Times New Roman" w:cs="Times New Roman"/>
          <w:sz w:val="24"/>
          <w:szCs w:val="24"/>
        </w:rPr>
        <w:t>sympathy</w:t>
      </w:r>
      <w:r w:rsidR="00C85AF9">
        <w:rPr>
          <w:rFonts w:ascii="Times New Roman" w:hAnsi="Times New Roman" w:cs="Times New Roman"/>
          <w:sz w:val="24"/>
          <w:szCs w:val="24"/>
        </w:rPr>
        <w:t xml:space="preserve"> for the accused and not mercy shown in the process of exercising “a balanced and humane quality of thought” with a view to arriving at an appropriate sentence.</w:t>
      </w:r>
    </w:p>
    <w:p w:rsidR="00C85AF9" w:rsidRDefault="00C85AF9"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appropriate sentence should have been in the region of 6 years with 1 ½ - 2 years suspended on the usual conditions.</w:t>
      </w:r>
    </w:p>
    <w:p w:rsidR="00C85AF9" w:rsidRPr="00E922B0" w:rsidRDefault="00C85AF9" w:rsidP="006F075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find myself unable to confirm these proceedings as in accordance with real and </w:t>
      </w:r>
      <w:r w:rsidR="006F0756">
        <w:rPr>
          <w:rFonts w:ascii="Times New Roman" w:hAnsi="Times New Roman" w:cs="Times New Roman"/>
          <w:sz w:val="24"/>
          <w:szCs w:val="24"/>
        </w:rPr>
        <w:t xml:space="preserve">substantial justice and </w:t>
      </w:r>
      <w:r w:rsidR="00DD2EC7">
        <w:rPr>
          <w:rFonts w:ascii="Times New Roman" w:hAnsi="Times New Roman" w:cs="Times New Roman"/>
          <w:sz w:val="24"/>
          <w:szCs w:val="24"/>
        </w:rPr>
        <w:t>accordingly withhold my certicate</w:t>
      </w:r>
      <w:r w:rsidR="006F0756">
        <w:rPr>
          <w:rFonts w:ascii="Times New Roman" w:hAnsi="Times New Roman" w:cs="Times New Roman"/>
          <w:sz w:val="24"/>
          <w:szCs w:val="24"/>
        </w:rPr>
        <w:t>.</w:t>
      </w:r>
    </w:p>
    <w:p w:rsidR="001D08C3" w:rsidRDefault="001D08C3"/>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EC7" w:rsidRDefault="00DD2EC7" w:rsidP="006F0756">
      <w:pPr>
        <w:spacing w:after="0" w:line="240" w:lineRule="auto"/>
      </w:pPr>
      <w:r>
        <w:separator/>
      </w:r>
    </w:p>
  </w:endnote>
  <w:endnote w:type="continuationSeparator" w:id="1">
    <w:p w:rsidR="00DD2EC7" w:rsidRDefault="00DD2EC7" w:rsidP="006F0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EC7" w:rsidRDefault="00DD2EC7" w:rsidP="006F0756">
      <w:pPr>
        <w:spacing w:after="0" w:line="240" w:lineRule="auto"/>
      </w:pPr>
      <w:r>
        <w:separator/>
      </w:r>
    </w:p>
  </w:footnote>
  <w:footnote w:type="continuationSeparator" w:id="1">
    <w:p w:rsidR="00DD2EC7" w:rsidRDefault="00DD2EC7" w:rsidP="006F0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995"/>
      <w:docPartObj>
        <w:docPartGallery w:val="Page Numbers (Top of Page)"/>
        <w:docPartUnique/>
      </w:docPartObj>
    </w:sdtPr>
    <w:sdtEndPr>
      <w:rPr>
        <w:rFonts w:ascii="Times New Roman" w:hAnsi="Times New Roman" w:cs="Times New Roman"/>
        <w:sz w:val="24"/>
        <w:szCs w:val="24"/>
      </w:rPr>
    </w:sdtEndPr>
    <w:sdtContent>
      <w:p w:rsidR="00DD2EC7" w:rsidRPr="006F0756" w:rsidRDefault="00F93A3F">
        <w:pPr>
          <w:pStyle w:val="Header"/>
          <w:jc w:val="right"/>
          <w:rPr>
            <w:rFonts w:ascii="Times New Roman" w:hAnsi="Times New Roman" w:cs="Times New Roman"/>
            <w:sz w:val="24"/>
            <w:szCs w:val="24"/>
          </w:rPr>
        </w:pPr>
        <w:r w:rsidRPr="006F0756">
          <w:rPr>
            <w:rFonts w:ascii="Times New Roman" w:hAnsi="Times New Roman" w:cs="Times New Roman"/>
            <w:sz w:val="24"/>
            <w:szCs w:val="24"/>
          </w:rPr>
          <w:fldChar w:fldCharType="begin"/>
        </w:r>
        <w:r w:rsidR="00DD2EC7" w:rsidRPr="006F0756">
          <w:rPr>
            <w:rFonts w:ascii="Times New Roman" w:hAnsi="Times New Roman" w:cs="Times New Roman"/>
            <w:sz w:val="24"/>
            <w:szCs w:val="24"/>
          </w:rPr>
          <w:instrText xml:space="preserve"> PAGE   \* MERGEFORMAT </w:instrText>
        </w:r>
        <w:r w:rsidRPr="006F0756">
          <w:rPr>
            <w:rFonts w:ascii="Times New Roman" w:hAnsi="Times New Roman" w:cs="Times New Roman"/>
            <w:sz w:val="24"/>
            <w:szCs w:val="24"/>
          </w:rPr>
          <w:fldChar w:fldCharType="separate"/>
        </w:r>
        <w:r w:rsidR="00F23FBB">
          <w:rPr>
            <w:rFonts w:ascii="Times New Roman" w:hAnsi="Times New Roman" w:cs="Times New Roman"/>
            <w:noProof/>
            <w:sz w:val="24"/>
            <w:szCs w:val="24"/>
          </w:rPr>
          <w:t>1</w:t>
        </w:r>
        <w:r w:rsidRPr="006F0756">
          <w:rPr>
            <w:rFonts w:ascii="Times New Roman" w:hAnsi="Times New Roman" w:cs="Times New Roman"/>
            <w:sz w:val="24"/>
            <w:szCs w:val="24"/>
          </w:rPr>
          <w:fldChar w:fldCharType="end"/>
        </w:r>
      </w:p>
    </w:sdtContent>
  </w:sdt>
  <w:p w:rsidR="00DD2EC7" w:rsidRPr="006F0756" w:rsidRDefault="00DD2EC7">
    <w:pPr>
      <w:pStyle w:val="Header"/>
      <w:rPr>
        <w:rFonts w:ascii="Times New Roman" w:hAnsi="Times New Roman" w:cs="Times New Roman"/>
        <w:sz w:val="24"/>
        <w:szCs w:val="24"/>
      </w:rPr>
    </w:pPr>
    <w:r w:rsidRPr="006F0756">
      <w:rPr>
        <w:rFonts w:ascii="Times New Roman" w:hAnsi="Times New Roman" w:cs="Times New Roman"/>
        <w:sz w:val="24"/>
        <w:szCs w:val="24"/>
      </w:rPr>
      <w:tab/>
    </w:r>
    <w:r w:rsidRPr="006F0756">
      <w:rPr>
        <w:rFonts w:ascii="Times New Roman" w:hAnsi="Times New Roman" w:cs="Times New Roman"/>
        <w:sz w:val="24"/>
        <w:szCs w:val="24"/>
      </w:rPr>
      <w:tab/>
      <w:t>HB 45.20</w:t>
    </w:r>
  </w:p>
  <w:p w:rsidR="00DD2EC7" w:rsidRPr="006F0756" w:rsidRDefault="00DD2EC7">
    <w:pPr>
      <w:pStyle w:val="Header"/>
      <w:rPr>
        <w:rFonts w:ascii="Times New Roman" w:hAnsi="Times New Roman" w:cs="Times New Roman"/>
        <w:sz w:val="24"/>
        <w:szCs w:val="24"/>
      </w:rPr>
    </w:pPr>
    <w:r w:rsidRPr="006F0756">
      <w:rPr>
        <w:rFonts w:ascii="Times New Roman" w:hAnsi="Times New Roman" w:cs="Times New Roman"/>
        <w:sz w:val="24"/>
        <w:szCs w:val="24"/>
      </w:rPr>
      <w:tab/>
    </w:r>
    <w:r w:rsidRPr="006F0756">
      <w:rPr>
        <w:rFonts w:ascii="Times New Roman" w:hAnsi="Times New Roman" w:cs="Times New Roman"/>
        <w:sz w:val="24"/>
        <w:szCs w:val="24"/>
      </w:rPr>
      <w:tab/>
      <w:t>HCAR 53/20</w:t>
    </w:r>
  </w:p>
  <w:p w:rsidR="00DD2EC7" w:rsidRPr="006F0756" w:rsidRDefault="00DD2EC7">
    <w:pPr>
      <w:pStyle w:val="Header"/>
      <w:rPr>
        <w:rFonts w:ascii="Times New Roman" w:hAnsi="Times New Roman" w:cs="Times New Roman"/>
        <w:sz w:val="24"/>
        <w:szCs w:val="24"/>
      </w:rPr>
    </w:pPr>
    <w:r w:rsidRPr="006F0756">
      <w:rPr>
        <w:rFonts w:ascii="Times New Roman" w:hAnsi="Times New Roman" w:cs="Times New Roman"/>
        <w:sz w:val="24"/>
        <w:szCs w:val="24"/>
      </w:rPr>
      <w:tab/>
    </w:r>
    <w:r w:rsidRPr="006F0756">
      <w:rPr>
        <w:rFonts w:ascii="Times New Roman" w:hAnsi="Times New Roman" w:cs="Times New Roman"/>
        <w:sz w:val="24"/>
        <w:szCs w:val="24"/>
      </w:rPr>
      <w:tab/>
      <w:t>CRB W/C 62/19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F3B3F"/>
    <w:rsid w:val="000C6924"/>
    <w:rsid w:val="000E04F7"/>
    <w:rsid w:val="000F3B94"/>
    <w:rsid w:val="001024A0"/>
    <w:rsid w:val="00190288"/>
    <w:rsid w:val="001A4DFE"/>
    <w:rsid w:val="001D08C3"/>
    <w:rsid w:val="001E7B5E"/>
    <w:rsid w:val="001F3B3F"/>
    <w:rsid w:val="00245715"/>
    <w:rsid w:val="00273A11"/>
    <w:rsid w:val="002A6970"/>
    <w:rsid w:val="002B369D"/>
    <w:rsid w:val="002C0728"/>
    <w:rsid w:val="002F07B8"/>
    <w:rsid w:val="003256B4"/>
    <w:rsid w:val="00371690"/>
    <w:rsid w:val="00374A2D"/>
    <w:rsid w:val="003829EE"/>
    <w:rsid w:val="003E160A"/>
    <w:rsid w:val="00401A1B"/>
    <w:rsid w:val="004151E4"/>
    <w:rsid w:val="00480935"/>
    <w:rsid w:val="005B0F5C"/>
    <w:rsid w:val="00610E03"/>
    <w:rsid w:val="00633B6A"/>
    <w:rsid w:val="00642462"/>
    <w:rsid w:val="006657E0"/>
    <w:rsid w:val="0067620A"/>
    <w:rsid w:val="006B3860"/>
    <w:rsid w:val="006C06B1"/>
    <w:rsid w:val="006C64AD"/>
    <w:rsid w:val="006F0756"/>
    <w:rsid w:val="007B0268"/>
    <w:rsid w:val="007B0B45"/>
    <w:rsid w:val="007C5505"/>
    <w:rsid w:val="007E07D0"/>
    <w:rsid w:val="00894610"/>
    <w:rsid w:val="008A3D2A"/>
    <w:rsid w:val="008E286F"/>
    <w:rsid w:val="008E388E"/>
    <w:rsid w:val="00A97786"/>
    <w:rsid w:val="00AC540E"/>
    <w:rsid w:val="00B015F2"/>
    <w:rsid w:val="00B478DA"/>
    <w:rsid w:val="00B54030"/>
    <w:rsid w:val="00B90AF0"/>
    <w:rsid w:val="00BC3E43"/>
    <w:rsid w:val="00C45300"/>
    <w:rsid w:val="00C559AC"/>
    <w:rsid w:val="00C618A6"/>
    <w:rsid w:val="00C73AF0"/>
    <w:rsid w:val="00C85AF9"/>
    <w:rsid w:val="00C927E4"/>
    <w:rsid w:val="00CC7F38"/>
    <w:rsid w:val="00CE1113"/>
    <w:rsid w:val="00D07B1C"/>
    <w:rsid w:val="00D20C47"/>
    <w:rsid w:val="00D817C6"/>
    <w:rsid w:val="00DB5D77"/>
    <w:rsid w:val="00DD2C04"/>
    <w:rsid w:val="00DD2EC7"/>
    <w:rsid w:val="00DE2A7F"/>
    <w:rsid w:val="00E75220"/>
    <w:rsid w:val="00ED10E8"/>
    <w:rsid w:val="00F23FBB"/>
    <w:rsid w:val="00F85938"/>
    <w:rsid w:val="00F93A3F"/>
    <w:rsid w:val="00FB0C2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3F"/>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6F0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756"/>
    <w:rPr>
      <w:lang w:val="en-US"/>
    </w:rPr>
  </w:style>
  <w:style w:type="paragraph" w:styleId="Footer">
    <w:name w:val="footer"/>
    <w:basedOn w:val="Normal"/>
    <w:link w:val="FooterChar"/>
    <w:uiPriority w:val="99"/>
    <w:semiHidden/>
    <w:unhideWhenUsed/>
    <w:rsid w:val="006F07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0756"/>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31</cp:revision>
  <dcterms:created xsi:type="dcterms:W3CDTF">2020-03-04T08:46:00Z</dcterms:created>
  <dcterms:modified xsi:type="dcterms:W3CDTF">2020-03-10T07:34:00Z</dcterms:modified>
</cp:coreProperties>
</file>