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D1135" w14:textId="7B8E0F1B" w:rsidR="00727B4A" w:rsidRDefault="00727B4A" w:rsidP="0075686F">
      <w:pPr>
        <w:pStyle w:val="NoSpacing"/>
        <w:jc w:val="both"/>
        <w:rPr>
          <w:b/>
          <w:sz w:val="24"/>
          <w:szCs w:val="24"/>
          <w:lang w:val="en-US"/>
        </w:rPr>
      </w:pPr>
    </w:p>
    <w:p w14:paraId="46774D4D" w14:textId="64459AC6" w:rsidR="00BC5991" w:rsidRDefault="00BC5991" w:rsidP="0075686F">
      <w:pPr>
        <w:pStyle w:val="NoSpacing"/>
        <w:jc w:val="both"/>
        <w:rPr>
          <w:b/>
          <w:sz w:val="24"/>
          <w:szCs w:val="24"/>
          <w:lang w:val="en-US"/>
        </w:rPr>
      </w:pPr>
      <w:r>
        <w:rPr>
          <w:b/>
          <w:sz w:val="24"/>
          <w:szCs w:val="24"/>
          <w:lang w:val="en-US"/>
        </w:rPr>
        <w:t>THE STATE</w:t>
      </w:r>
    </w:p>
    <w:p w14:paraId="4FBD8F31" w14:textId="6C82D9B9" w:rsidR="00BC5991" w:rsidRDefault="00BC5991" w:rsidP="0075686F">
      <w:pPr>
        <w:pStyle w:val="NoSpacing"/>
        <w:jc w:val="both"/>
        <w:rPr>
          <w:b/>
          <w:sz w:val="24"/>
          <w:szCs w:val="24"/>
          <w:lang w:val="en-US"/>
        </w:rPr>
      </w:pPr>
      <w:r>
        <w:rPr>
          <w:b/>
          <w:sz w:val="24"/>
          <w:szCs w:val="24"/>
          <w:lang w:val="en-US"/>
        </w:rPr>
        <w:t>Versus</w:t>
      </w:r>
    </w:p>
    <w:p w14:paraId="38ED3CDB" w14:textId="36F8EB19" w:rsidR="00BC5991" w:rsidRDefault="00BC5991" w:rsidP="0075686F">
      <w:pPr>
        <w:pStyle w:val="NoSpacing"/>
        <w:jc w:val="both"/>
        <w:rPr>
          <w:b/>
          <w:sz w:val="24"/>
          <w:szCs w:val="24"/>
          <w:lang w:val="en-US"/>
        </w:rPr>
      </w:pPr>
      <w:r>
        <w:rPr>
          <w:b/>
          <w:sz w:val="24"/>
          <w:szCs w:val="24"/>
          <w:lang w:val="en-US"/>
        </w:rPr>
        <w:t>NGONIDZASHE NKOMO            HCBCR 1186/24</w:t>
      </w:r>
    </w:p>
    <w:p w14:paraId="7BD38E38" w14:textId="77777777" w:rsidR="00BC5991" w:rsidRDefault="00BC5991" w:rsidP="0075686F">
      <w:pPr>
        <w:pStyle w:val="NoSpacing"/>
        <w:jc w:val="both"/>
        <w:rPr>
          <w:b/>
          <w:sz w:val="24"/>
          <w:szCs w:val="24"/>
          <w:lang w:val="en-US"/>
        </w:rPr>
      </w:pPr>
    </w:p>
    <w:p w14:paraId="7A001AFB" w14:textId="03747C86" w:rsidR="00BC5991" w:rsidRDefault="00BC5991" w:rsidP="0075686F">
      <w:pPr>
        <w:pStyle w:val="NoSpacing"/>
        <w:jc w:val="both"/>
        <w:rPr>
          <w:b/>
          <w:sz w:val="24"/>
          <w:szCs w:val="24"/>
          <w:lang w:val="en-US"/>
        </w:rPr>
      </w:pPr>
      <w:r>
        <w:rPr>
          <w:b/>
          <w:sz w:val="24"/>
          <w:szCs w:val="24"/>
          <w:lang w:val="en-US"/>
        </w:rPr>
        <w:t>THE STATE</w:t>
      </w:r>
    </w:p>
    <w:p w14:paraId="0D1FFA8B" w14:textId="6046D374" w:rsidR="00BC5991" w:rsidRDefault="00BC5991" w:rsidP="0075686F">
      <w:pPr>
        <w:pStyle w:val="NoSpacing"/>
        <w:jc w:val="both"/>
        <w:rPr>
          <w:b/>
          <w:sz w:val="24"/>
          <w:szCs w:val="24"/>
          <w:lang w:val="en-US"/>
        </w:rPr>
      </w:pPr>
      <w:r>
        <w:rPr>
          <w:b/>
          <w:sz w:val="24"/>
          <w:szCs w:val="24"/>
          <w:lang w:val="en-US"/>
        </w:rPr>
        <w:t>Versus</w:t>
      </w:r>
    </w:p>
    <w:p w14:paraId="431B68C8" w14:textId="493B1EED" w:rsidR="00BC5991" w:rsidRDefault="00BC5991" w:rsidP="0075686F">
      <w:pPr>
        <w:pStyle w:val="NoSpacing"/>
        <w:jc w:val="both"/>
        <w:rPr>
          <w:b/>
          <w:sz w:val="24"/>
          <w:szCs w:val="24"/>
          <w:lang w:val="en-US"/>
        </w:rPr>
      </w:pPr>
      <w:r>
        <w:rPr>
          <w:b/>
          <w:sz w:val="24"/>
          <w:szCs w:val="24"/>
          <w:lang w:val="en-US"/>
        </w:rPr>
        <w:t>NQOBANI NYATHI                       HCBCR 2814/24</w:t>
      </w:r>
    </w:p>
    <w:p w14:paraId="1D00B237" w14:textId="77777777" w:rsidR="00BC5991" w:rsidRDefault="00BC5991" w:rsidP="0075686F">
      <w:pPr>
        <w:pStyle w:val="NoSpacing"/>
        <w:jc w:val="both"/>
        <w:rPr>
          <w:b/>
          <w:sz w:val="24"/>
          <w:szCs w:val="24"/>
          <w:lang w:val="en-US"/>
        </w:rPr>
      </w:pPr>
    </w:p>
    <w:p w14:paraId="24618A15" w14:textId="0193B10B" w:rsidR="00BC5991" w:rsidRDefault="00BC5991" w:rsidP="0075686F">
      <w:pPr>
        <w:pStyle w:val="NoSpacing"/>
        <w:jc w:val="both"/>
        <w:rPr>
          <w:b/>
          <w:sz w:val="24"/>
          <w:szCs w:val="24"/>
          <w:lang w:val="en-US"/>
        </w:rPr>
      </w:pPr>
      <w:r>
        <w:rPr>
          <w:b/>
          <w:sz w:val="24"/>
          <w:szCs w:val="24"/>
          <w:lang w:val="en-US"/>
        </w:rPr>
        <w:t xml:space="preserve">THE STATE </w:t>
      </w:r>
    </w:p>
    <w:p w14:paraId="677E927F" w14:textId="759EE6C9" w:rsidR="00BC5991" w:rsidRDefault="00BC5991" w:rsidP="0075686F">
      <w:pPr>
        <w:pStyle w:val="NoSpacing"/>
        <w:jc w:val="both"/>
        <w:rPr>
          <w:b/>
          <w:sz w:val="24"/>
          <w:szCs w:val="24"/>
          <w:lang w:val="en-US"/>
        </w:rPr>
      </w:pPr>
      <w:r>
        <w:rPr>
          <w:b/>
          <w:sz w:val="24"/>
          <w:szCs w:val="24"/>
          <w:lang w:val="en-US"/>
        </w:rPr>
        <w:t>Versus</w:t>
      </w:r>
    </w:p>
    <w:p w14:paraId="2399B914" w14:textId="3C09BE3F" w:rsidR="00BC5991" w:rsidRDefault="00BC5991" w:rsidP="0075686F">
      <w:pPr>
        <w:pStyle w:val="NoSpacing"/>
        <w:jc w:val="both"/>
        <w:rPr>
          <w:b/>
          <w:sz w:val="24"/>
          <w:szCs w:val="24"/>
          <w:lang w:val="en-US"/>
        </w:rPr>
      </w:pPr>
      <w:r>
        <w:rPr>
          <w:b/>
          <w:sz w:val="24"/>
          <w:szCs w:val="24"/>
          <w:lang w:val="en-US"/>
        </w:rPr>
        <w:t>SYDNEY SIBANDA                        HCBCR 2664/24</w:t>
      </w:r>
    </w:p>
    <w:p w14:paraId="2ED9DCAC" w14:textId="77777777" w:rsidR="00727B4A" w:rsidRPr="0075686F" w:rsidRDefault="00727B4A" w:rsidP="0075686F">
      <w:pPr>
        <w:pStyle w:val="NoSpacing"/>
        <w:jc w:val="both"/>
        <w:rPr>
          <w:b/>
          <w:sz w:val="24"/>
          <w:szCs w:val="24"/>
          <w:lang w:val="en-US"/>
        </w:rPr>
      </w:pPr>
    </w:p>
    <w:p w14:paraId="76F371B9" w14:textId="77777777" w:rsidR="00727B4A" w:rsidRPr="0075686F" w:rsidRDefault="00727B4A" w:rsidP="0075686F">
      <w:pPr>
        <w:pStyle w:val="NoSpacing"/>
        <w:jc w:val="both"/>
        <w:rPr>
          <w:sz w:val="24"/>
          <w:szCs w:val="24"/>
          <w:lang w:val="en-US"/>
        </w:rPr>
      </w:pPr>
      <w:r w:rsidRPr="0075686F">
        <w:rPr>
          <w:sz w:val="24"/>
          <w:szCs w:val="24"/>
          <w:lang w:val="en-US"/>
        </w:rPr>
        <w:t>IN THE HIGH COURT OF ZIMBABWE</w:t>
      </w:r>
    </w:p>
    <w:p w14:paraId="745EABBB" w14:textId="5FE4D844" w:rsidR="00727B4A" w:rsidRPr="0075686F" w:rsidRDefault="00272202" w:rsidP="0075686F">
      <w:pPr>
        <w:pStyle w:val="NoSpacing"/>
        <w:jc w:val="both"/>
        <w:rPr>
          <w:sz w:val="24"/>
          <w:szCs w:val="24"/>
          <w:lang w:val="en-US"/>
        </w:rPr>
      </w:pPr>
      <w:r>
        <w:rPr>
          <w:sz w:val="24"/>
          <w:szCs w:val="24"/>
          <w:lang w:val="en-US"/>
        </w:rPr>
        <w:t>NDLOVU</w:t>
      </w:r>
      <w:r w:rsidR="00727B4A" w:rsidRPr="0075686F">
        <w:rPr>
          <w:sz w:val="24"/>
          <w:szCs w:val="24"/>
          <w:lang w:val="en-US"/>
        </w:rPr>
        <w:t xml:space="preserve"> J</w:t>
      </w:r>
    </w:p>
    <w:p w14:paraId="6EEF29EE" w14:textId="319349E7" w:rsidR="00727B4A" w:rsidRDefault="00727B4A" w:rsidP="0075686F">
      <w:pPr>
        <w:pStyle w:val="NoSpacing"/>
        <w:jc w:val="both"/>
        <w:rPr>
          <w:sz w:val="24"/>
          <w:szCs w:val="24"/>
          <w:lang w:val="en-US"/>
        </w:rPr>
      </w:pPr>
      <w:r w:rsidRPr="0075686F">
        <w:rPr>
          <w:sz w:val="24"/>
          <w:szCs w:val="24"/>
          <w:lang w:val="en-US"/>
        </w:rPr>
        <w:t>BULAWAYO 2</w:t>
      </w:r>
      <w:r w:rsidR="002D730F">
        <w:rPr>
          <w:sz w:val="24"/>
          <w:szCs w:val="24"/>
          <w:lang w:val="en-US"/>
        </w:rPr>
        <w:t>8</w:t>
      </w:r>
      <w:r w:rsidRPr="0075686F">
        <w:rPr>
          <w:sz w:val="24"/>
          <w:szCs w:val="24"/>
          <w:lang w:val="en-US"/>
        </w:rPr>
        <w:t xml:space="preserve"> </w:t>
      </w:r>
      <w:r w:rsidR="002D730F">
        <w:rPr>
          <w:sz w:val="24"/>
          <w:szCs w:val="24"/>
          <w:lang w:val="en-US"/>
        </w:rPr>
        <w:t>OCTOBER</w:t>
      </w:r>
      <w:r w:rsidRPr="0075686F">
        <w:rPr>
          <w:sz w:val="24"/>
          <w:szCs w:val="24"/>
          <w:lang w:val="en-US"/>
        </w:rPr>
        <w:t xml:space="preserve"> 2024</w:t>
      </w:r>
    </w:p>
    <w:p w14:paraId="67A5D7E1" w14:textId="77777777" w:rsidR="002D730F" w:rsidRDefault="002D730F" w:rsidP="0075686F">
      <w:pPr>
        <w:pStyle w:val="NoSpacing"/>
        <w:jc w:val="both"/>
        <w:rPr>
          <w:sz w:val="24"/>
          <w:szCs w:val="24"/>
          <w:lang w:val="en-US"/>
        </w:rPr>
      </w:pPr>
    </w:p>
    <w:p w14:paraId="1F679139" w14:textId="77777777" w:rsidR="002D730F" w:rsidRPr="0075686F" w:rsidRDefault="002D730F" w:rsidP="0075686F">
      <w:pPr>
        <w:pStyle w:val="NoSpacing"/>
        <w:jc w:val="both"/>
        <w:rPr>
          <w:sz w:val="24"/>
          <w:szCs w:val="24"/>
          <w:lang w:val="en-US"/>
        </w:rPr>
      </w:pPr>
    </w:p>
    <w:p w14:paraId="73BDE54D" w14:textId="77777777" w:rsidR="00727B4A" w:rsidRPr="0075686F" w:rsidRDefault="00727B4A" w:rsidP="0075686F">
      <w:pPr>
        <w:pStyle w:val="NoSpacing"/>
        <w:jc w:val="both"/>
        <w:rPr>
          <w:b/>
          <w:sz w:val="24"/>
          <w:szCs w:val="24"/>
          <w:lang w:val="en-US"/>
        </w:rPr>
      </w:pPr>
      <w:r w:rsidRPr="0075686F">
        <w:rPr>
          <w:b/>
          <w:sz w:val="24"/>
          <w:szCs w:val="24"/>
          <w:lang w:val="en-US"/>
        </w:rPr>
        <w:t>Criminal Review</w:t>
      </w:r>
    </w:p>
    <w:p w14:paraId="5712A405" w14:textId="77777777" w:rsidR="00727B4A" w:rsidRPr="0075686F" w:rsidRDefault="00727B4A" w:rsidP="0075686F">
      <w:pPr>
        <w:pStyle w:val="NoSpacing"/>
        <w:jc w:val="both"/>
        <w:rPr>
          <w:b/>
          <w:sz w:val="24"/>
          <w:szCs w:val="24"/>
          <w:lang w:val="en-US"/>
        </w:rPr>
      </w:pPr>
    </w:p>
    <w:p w14:paraId="448272B9" w14:textId="4FBB3D13" w:rsidR="000914ED" w:rsidRDefault="002D730F" w:rsidP="0075686F">
      <w:pPr>
        <w:jc w:val="both"/>
        <w:rPr>
          <w:sz w:val="24"/>
          <w:szCs w:val="24"/>
          <w:lang w:val="en-US"/>
        </w:rPr>
      </w:pPr>
      <w:r w:rsidRPr="002D730F">
        <w:rPr>
          <w:b/>
          <w:bCs/>
          <w:sz w:val="24"/>
          <w:szCs w:val="24"/>
          <w:lang w:val="en-US"/>
        </w:rPr>
        <w:t>NDLOVU J:</w:t>
      </w:r>
      <w:r>
        <w:rPr>
          <w:sz w:val="24"/>
          <w:szCs w:val="24"/>
          <w:lang w:val="en-US"/>
        </w:rPr>
        <w:t xml:space="preserve"> </w:t>
      </w:r>
      <w:r w:rsidR="00727B4A" w:rsidRPr="0075686F">
        <w:rPr>
          <w:sz w:val="24"/>
          <w:szCs w:val="24"/>
          <w:lang w:val="en-US"/>
        </w:rPr>
        <w:t xml:space="preserve">These </w:t>
      </w:r>
      <w:r w:rsidR="00272202">
        <w:rPr>
          <w:sz w:val="24"/>
          <w:szCs w:val="24"/>
          <w:lang w:val="en-US"/>
        </w:rPr>
        <w:t>3</w:t>
      </w:r>
      <w:r w:rsidR="00727B4A" w:rsidRPr="0075686F">
        <w:rPr>
          <w:sz w:val="24"/>
          <w:szCs w:val="24"/>
          <w:lang w:val="en-US"/>
        </w:rPr>
        <w:t xml:space="preserve"> matters have been dealt with in one judgment as they raise the same issue.  The</w:t>
      </w:r>
      <w:r w:rsidR="00272202">
        <w:rPr>
          <w:sz w:val="24"/>
          <w:szCs w:val="24"/>
          <w:lang w:val="en-US"/>
        </w:rPr>
        <w:t xml:space="preserve">y </w:t>
      </w:r>
      <w:r w:rsidR="00727B4A" w:rsidRPr="0075686F">
        <w:rPr>
          <w:sz w:val="24"/>
          <w:szCs w:val="24"/>
          <w:lang w:val="en-US"/>
        </w:rPr>
        <w:t>were placed before me on automatic review</w:t>
      </w:r>
      <w:r>
        <w:rPr>
          <w:sz w:val="24"/>
          <w:szCs w:val="24"/>
          <w:lang w:val="en-US"/>
        </w:rPr>
        <w:t xml:space="preserve"> in terms</w:t>
      </w:r>
      <w:r w:rsidR="00122A78">
        <w:rPr>
          <w:sz w:val="24"/>
          <w:szCs w:val="24"/>
          <w:lang w:val="en-US"/>
        </w:rPr>
        <w:t xml:space="preserve"> </w:t>
      </w:r>
      <w:r>
        <w:rPr>
          <w:sz w:val="24"/>
          <w:szCs w:val="24"/>
          <w:lang w:val="en-US"/>
        </w:rPr>
        <w:t xml:space="preserve">of </w:t>
      </w:r>
      <w:r w:rsidR="00122A78" w:rsidRPr="00C03F3E">
        <w:rPr>
          <w:i/>
          <w:iCs/>
          <w:sz w:val="24"/>
          <w:szCs w:val="24"/>
          <w:lang w:val="en-US"/>
        </w:rPr>
        <w:t xml:space="preserve">section </w:t>
      </w:r>
      <w:r w:rsidR="00C03F3E" w:rsidRPr="00C03F3E">
        <w:rPr>
          <w:i/>
          <w:iCs/>
          <w:sz w:val="24"/>
          <w:szCs w:val="24"/>
          <w:lang w:val="en-US"/>
        </w:rPr>
        <w:t>57</w:t>
      </w:r>
      <w:r w:rsidR="00C03F3E">
        <w:rPr>
          <w:sz w:val="24"/>
          <w:szCs w:val="24"/>
          <w:lang w:val="en-US"/>
        </w:rPr>
        <w:t xml:space="preserve"> o</w:t>
      </w:r>
      <w:r w:rsidR="00122A78">
        <w:rPr>
          <w:sz w:val="24"/>
          <w:szCs w:val="24"/>
          <w:lang w:val="en-US"/>
        </w:rPr>
        <w:t xml:space="preserve">f the </w:t>
      </w:r>
      <w:r w:rsidR="00122A78" w:rsidRPr="00C03F3E">
        <w:rPr>
          <w:i/>
          <w:iCs/>
          <w:sz w:val="24"/>
          <w:szCs w:val="24"/>
          <w:lang w:val="en-US"/>
        </w:rPr>
        <w:t>Magistrates Court Act, Chap</w:t>
      </w:r>
      <w:r w:rsidR="00C03F3E" w:rsidRPr="00C03F3E">
        <w:rPr>
          <w:i/>
          <w:iCs/>
          <w:sz w:val="24"/>
          <w:szCs w:val="24"/>
          <w:lang w:val="en-US"/>
        </w:rPr>
        <w:t>ter 7:10</w:t>
      </w:r>
    </w:p>
    <w:p w14:paraId="237384E1" w14:textId="77777777" w:rsidR="00122A78" w:rsidRPr="00B226E3" w:rsidRDefault="00BC5991" w:rsidP="0075686F">
      <w:pPr>
        <w:jc w:val="both"/>
        <w:rPr>
          <w:b/>
          <w:bCs/>
          <w:i/>
          <w:iCs/>
          <w:sz w:val="24"/>
          <w:szCs w:val="24"/>
          <w:lang w:val="en-US"/>
        </w:rPr>
      </w:pPr>
      <w:r w:rsidRPr="00B226E3">
        <w:rPr>
          <w:b/>
          <w:bCs/>
          <w:i/>
          <w:iCs/>
          <w:sz w:val="24"/>
          <w:szCs w:val="24"/>
          <w:lang w:val="en-US"/>
        </w:rPr>
        <w:t>N</w:t>
      </w:r>
      <w:r w:rsidR="00272202" w:rsidRPr="00B226E3">
        <w:rPr>
          <w:b/>
          <w:bCs/>
          <w:i/>
          <w:iCs/>
          <w:sz w:val="24"/>
          <w:szCs w:val="24"/>
          <w:lang w:val="en-US"/>
        </w:rPr>
        <w:t>GONIDZASHE</w:t>
      </w:r>
      <w:r w:rsidRPr="00B226E3">
        <w:rPr>
          <w:b/>
          <w:bCs/>
          <w:i/>
          <w:iCs/>
          <w:sz w:val="24"/>
          <w:szCs w:val="24"/>
          <w:lang w:val="en-US"/>
        </w:rPr>
        <w:t xml:space="preserve"> </w:t>
      </w:r>
      <w:r w:rsidR="00122A78" w:rsidRPr="00B226E3">
        <w:rPr>
          <w:b/>
          <w:bCs/>
          <w:i/>
          <w:iCs/>
          <w:sz w:val="24"/>
          <w:szCs w:val="24"/>
          <w:lang w:val="en-US"/>
        </w:rPr>
        <w:t>NKOMO:</w:t>
      </w:r>
    </w:p>
    <w:p w14:paraId="15A5A049" w14:textId="68126B44" w:rsidR="00BC5991" w:rsidRDefault="00122A78" w:rsidP="0075686F">
      <w:pPr>
        <w:jc w:val="both"/>
        <w:rPr>
          <w:sz w:val="24"/>
          <w:szCs w:val="24"/>
          <w:lang w:val="en-US"/>
        </w:rPr>
      </w:pPr>
      <w:r>
        <w:rPr>
          <w:sz w:val="24"/>
          <w:szCs w:val="24"/>
          <w:lang w:val="en-US"/>
        </w:rPr>
        <w:t xml:space="preserve">He </w:t>
      </w:r>
      <w:r w:rsidR="00BC5991">
        <w:rPr>
          <w:sz w:val="24"/>
          <w:szCs w:val="24"/>
          <w:lang w:val="en-US"/>
        </w:rPr>
        <w:t xml:space="preserve">appeared before the </w:t>
      </w:r>
      <w:r>
        <w:rPr>
          <w:sz w:val="24"/>
          <w:szCs w:val="24"/>
          <w:lang w:val="en-US"/>
        </w:rPr>
        <w:t>R</w:t>
      </w:r>
      <w:r w:rsidR="00BC5991">
        <w:rPr>
          <w:sz w:val="24"/>
          <w:szCs w:val="24"/>
          <w:lang w:val="en-US"/>
        </w:rPr>
        <w:t xml:space="preserve">egional </w:t>
      </w:r>
      <w:r>
        <w:rPr>
          <w:sz w:val="24"/>
          <w:szCs w:val="24"/>
          <w:lang w:val="en-US"/>
        </w:rPr>
        <w:t>M</w:t>
      </w:r>
      <w:r w:rsidR="00B039BA">
        <w:rPr>
          <w:sz w:val="24"/>
          <w:szCs w:val="24"/>
          <w:lang w:val="en-US"/>
        </w:rPr>
        <w:t xml:space="preserve">agistrate sitting at Plumtree charged with </w:t>
      </w:r>
      <w:r w:rsidRPr="00122A78">
        <w:rPr>
          <w:b/>
          <w:bCs/>
          <w:sz w:val="24"/>
          <w:szCs w:val="24"/>
          <w:lang w:val="en-US"/>
        </w:rPr>
        <w:t>A</w:t>
      </w:r>
      <w:r w:rsidR="00B039BA" w:rsidRPr="00122A78">
        <w:rPr>
          <w:b/>
          <w:bCs/>
          <w:sz w:val="24"/>
          <w:szCs w:val="24"/>
          <w:lang w:val="en-US"/>
        </w:rPr>
        <w:t xml:space="preserve">ttempted </w:t>
      </w:r>
      <w:r w:rsidRPr="00122A78">
        <w:rPr>
          <w:b/>
          <w:bCs/>
          <w:sz w:val="24"/>
          <w:szCs w:val="24"/>
          <w:lang w:val="en-US"/>
        </w:rPr>
        <w:t>R</w:t>
      </w:r>
      <w:r w:rsidR="00B039BA" w:rsidRPr="00122A78">
        <w:rPr>
          <w:b/>
          <w:bCs/>
          <w:sz w:val="24"/>
          <w:szCs w:val="24"/>
          <w:lang w:val="en-US"/>
        </w:rPr>
        <w:t>ape</w:t>
      </w:r>
      <w:r w:rsidR="00B039BA">
        <w:rPr>
          <w:sz w:val="24"/>
          <w:szCs w:val="24"/>
          <w:lang w:val="en-US"/>
        </w:rPr>
        <w:t xml:space="preserve"> in contravention of s65 as read with s189 of the</w:t>
      </w:r>
      <w:r w:rsidR="00272202" w:rsidRPr="0075686F">
        <w:rPr>
          <w:sz w:val="24"/>
          <w:szCs w:val="24"/>
          <w:lang w:val="en-US"/>
        </w:rPr>
        <w:t xml:space="preserve"> Criminal Law (Codification and Reform) Act, [Chapter 9:23]</w:t>
      </w:r>
      <w:r w:rsidR="00272202">
        <w:rPr>
          <w:sz w:val="24"/>
          <w:szCs w:val="24"/>
          <w:lang w:val="en-US"/>
        </w:rPr>
        <w:t xml:space="preserve"> </w:t>
      </w:r>
      <w:r w:rsidR="00272202" w:rsidRPr="00B039BA">
        <w:rPr>
          <w:b/>
          <w:bCs/>
          <w:i/>
          <w:iCs/>
          <w:sz w:val="24"/>
          <w:szCs w:val="24"/>
          <w:lang w:val="en-US"/>
        </w:rPr>
        <w:t>[the</w:t>
      </w:r>
      <w:r w:rsidR="00B039BA">
        <w:rPr>
          <w:sz w:val="24"/>
          <w:szCs w:val="24"/>
          <w:lang w:val="en-US"/>
        </w:rPr>
        <w:t xml:space="preserve"> </w:t>
      </w:r>
      <w:r w:rsidR="00B039BA" w:rsidRPr="000B5F96">
        <w:rPr>
          <w:b/>
          <w:bCs/>
          <w:i/>
          <w:iCs/>
          <w:sz w:val="24"/>
          <w:szCs w:val="24"/>
          <w:lang w:val="en-US"/>
        </w:rPr>
        <w:t>Code</w:t>
      </w:r>
      <w:r w:rsidR="000B5F96">
        <w:rPr>
          <w:b/>
          <w:bCs/>
          <w:i/>
          <w:iCs/>
          <w:sz w:val="24"/>
          <w:szCs w:val="24"/>
          <w:lang w:val="en-US"/>
        </w:rPr>
        <w:t>]</w:t>
      </w:r>
      <w:r w:rsidR="00B039BA" w:rsidRPr="000B5F96">
        <w:rPr>
          <w:b/>
          <w:bCs/>
          <w:i/>
          <w:iCs/>
          <w:sz w:val="24"/>
          <w:szCs w:val="24"/>
          <w:lang w:val="en-US"/>
        </w:rPr>
        <w:t>.</w:t>
      </w:r>
      <w:r w:rsidR="00B039BA">
        <w:rPr>
          <w:sz w:val="24"/>
          <w:szCs w:val="24"/>
          <w:lang w:val="en-US"/>
        </w:rPr>
        <w:t xml:space="preserve"> The allegations </w:t>
      </w:r>
      <w:r>
        <w:rPr>
          <w:sz w:val="24"/>
          <w:szCs w:val="24"/>
          <w:lang w:val="en-US"/>
        </w:rPr>
        <w:t>against him were</w:t>
      </w:r>
      <w:r w:rsidR="00B039BA">
        <w:rPr>
          <w:sz w:val="24"/>
          <w:szCs w:val="24"/>
          <w:lang w:val="en-US"/>
        </w:rPr>
        <w:t xml:space="preserve"> that on 15 February 2024 in the afternoon </w:t>
      </w:r>
      <w:r>
        <w:rPr>
          <w:sz w:val="24"/>
          <w:szCs w:val="24"/>
          <w:lang w:val="en-US"/>
        </w:rPr>
        <w:t xml:space="preserve">he met the </w:t>
      </w:r>
      <w:r w:rsidR="00B039BA">
        <w:rPr>
          <w:sz w:val="24"/>
          <w:szCs w:val="24"/>
          <w:lang w:val="en-US"/>
        </w:rPr>
        <w:t>complainant</w:t>
      </w:r>
      <w:r w:rsidR="00245BB0">
        <w:rPr>
          <w:sz w:val="24"/>
          <w:szCs w:val="24"/>
          <w:lang w:val="en-US"/>
        </w:rPr>
        <w:t>, aged 7 years,</w:t>
      </w:r>
      <w:r w:rsidR="00B039BA">
        <w:rPr>
          <w:sz w:val="24"/>
          <w:szCs w:val="24"/>
          <w:lang w:val="en-US"/>
        </w:rPr>
        <w:t xml:space="preserve"> coming from School with two other children</w:t>
      </w:r>
      <w:r w:rsidR="00245BB0">
        <w:rPr>
          <w:sz w:val="24"/>
          <w:szCs w:val="24"/>
          <w:lang w:val="en-US"/>
        </w:rPr>
        <w:t xml:space="preserve">. The accused chased the other two </w:t>
      </w:r>
      <w:r>
        <w:rPr>
          <w:sz w:val="24"/>
          <w:szCs w:val="24"/>
          <w:lang w:val="en-US"/>
        </w:rPr>
        <w:t xml:space="preserve">children </w:t>
      </w:r>
      <w:r w:rsidR="00245BB0">
        <w:rPr>
          <w:sz w:val="24"/>
          <w:szCs w:val="24"/>
          <w:lang w:val="en-US"/>
        </w:rPr>
        <w:t xml:space="preserve">away and ordered the complainant to remain behind. He </w:t>
      </w:r>
      <w:r>
        <w:rPr>
          <w:sz w:val="24"/>
          <w:szCs w:val="24"/>
          <w:lang w:val="en-US"/>
        </w:rPr>
        <w:t xml:space="preserve">then </w:t>
      </w:r>
      <w:r w:rsidR="00245BB0">
        <w:rPr>
          <w:sz w:val="24"/>
          <w:szCs w:val="24"/>
          <w:lang w:val="en-US"/>
        </w:rPr>
        <w:t>order</w:t>
      </w:r>
      <w:r>
        <w:rPr>
          <w:sz w:val="24"/>
          <w:szCs w:val="24"/>
          <w:lang w:val="en-US"/>
        </w:rPr>
        <w:t>ed</w:t>
      </w:r>
      <w:r w:rsidR="00245BB0">
        <w:rPr>
          <w:sz w:val="24"/>
          <w:szCs w:val="24"/>
          <w:lang w:val="en-US"/>
        </w:rPr>
        <w:t xml:space="preserve"> the complainant to bend down</w:t>
      </w:r>
      <w:r>
        <w:rPr>
          <w:sz w:val="24"/>
          <w:szCs w:val="24"/>
          <w:lang w:val="en-US"/>
        </w:rPr>
        <w:t>.</w:t>
      </w:r>
      <w:r w:rsidR="00245BB0">
        <w:rPr>
          <w:sz w:val="24"/>
          <w:szCs w:val="24"/>
          <w:lang w:val="en-US"/>
        </w:rPr>
        <w:t xml:space="preserve"> </w:t>
      </w:r>
      <w:r>
        <w:rPr>
          <w:sz w:val="24"/>
          <w:szCs w:val="24"/>
          <w:lang w:val="en-US"/>
        </w:rPr>
        <w:t>H</w:t>
      </w:r>
      <w:r w:rsidR="00245BB0">
        <w:rPr>
          <w:sz w:val="24"/>
          <w:szCs w:val="24"/>
          <w:lang w:val="en-US"/>
        </w:rPr>
        <w:t>e removed her panty to the knee level. The complainant escaped the imminent rape by bolting away while the accused was in the process of unzipping his trousers. At the material time, he was 20 years old. He pleaded guilty to the charges and was sentenced to 15 years imprisonment.</w:t>
      </w:r>
      <w:r w:rsidR="00B226E3">
        <w:rPr>
          <w:sz w:val="24"/>
          <w:szCs w:val="24"/>
          <w:lang w:val="en-US"/>
        </w:rPr>
        <w:t xml:space="preserve"> He is a first-time offender.</w:t>
      </w:r>
    </w:p>
    <w:p w14:paraId="1ECACF36" w14:textId="77777777" w:rsidR="00122A78" w:rsidRPr="00B226E3" w:rsidRDefault="00EC480F" w:rsidP="0075686F">
      <w:pPr>
        <w:jc w:val="both"/>
        <w:rPr>
          <w:b/>
          <w:bCs/>
          <w:i/>
          <w:iCs/>
          <w:sz w:val="24"/>
          <w:szCs w:val="24"/>
          <w:lang w:val="en-US"/>
        </w:rPr>
      </w:pPr>
      <w:r w:rsidRPr="00B226E3">
        <w:rPr>
          <w:b/>
          <w:bCs/>
          <w:i/>
          <w:iCs/>
          <w:sz w:val="24"/>
          <w:szCs w:val="24"/>
          <w:lang w:val="en-US"/>
        </w:rPr>
        <w:t>N</w:t>
      </w:r>
      <w:r w:rsidR="00272202" w:rsidRPr="00B226E3">
        <w:rPr>
          <w:b/>
          <w:bCs/>
          <w:i/>
          <w:iCs/>
          <w:sz w:val="24"/>
          <w:szCs w:val="24"/>
          <w:lang w:val="en-US"/>
        </w:rPr>
        <w:t>QOBANI</w:t>
      </w:r>
      <w:r w:rsidRPr="00B226E3">
        <w:rPr>
          <w:b/>
          <w:bCs/>
          <w:i/>
          <w:iCs/>
          <w:sz w:val="24"/>
          <w:szCs w:val="24"/>
          <w:lang w:val="en-US"/>
        </w:rPr>
        <w:t xml:space="preserve"> </w:t>
      </w:r>
      <w:r w:rsidR="00122A78" w:rsidRPr="00B226E3">
        <w:rPr>
          <w:b/>
          <w:bCs/>
          <w:i/>
          <w:iCs/>
          <w:sz w:val="24"/>
          <w:szCs w:val="24"/>
          <w:lang w:val="en-US"/>
        </w:rPr>
        <w:t>NYATHI.</w:t>
      </w:r>
    </w:p>
    <w:p w14:paraId="5D0A4D23" w14:textId="795F0B85" w:rsidR="00EC480F" w:rsidRDefault="00122A78" w:rsidP="0075686F">
      <w:pPr>
        <w:jc w:val="both"/>
        <w:rPr>
          <w:sz w:val="24"/>
          <w:szCs w:val="24"/>
          <w:lang w:val="en-US"/>
        </w:rPr>
      </w:pPr>
      <w:r>
        <w:rPr>
          <w:sz w:val="24"/>
          <w:szCs w:val="24"/>
          <w:lang w:val="en-US"/>
        </w:rPr>
        <w:t>He a</w:t>
      </w:r>
      <w:r w:rsidR="00707BC4">
        <w:rPr>
          <w:sz w:val="24"/>
          <w:szCs w:val="24"/>
          <w:lang w:val="en-US"/>
        </w:rPr>
        <w:t>l</w:t>
      </w:r>
      <w:r>
        <w:rPr>
          <w:sz w:val="24"/>
          <w:szCs w:val="24"/>
          <w:lang w:val="en-US"/>
        </w:rPr>
        <w:t>s</w:t>
      </w:r>
      <w:r w:rsidR="00707BC4">
        <w:rPr>
          <w:sz w:val="24"/>
          <w:szCs w:val="24"/>
          <w:lang w:val="en-US"/>
        </w:rPr>
        <w:t>o</w:t>
      </w:r>
      <w:r>
        <w:rPr>
          <w:sz w:val="24"/>
          <w:szCs w:val="24"/>
          <w:lang w:val="en-US"/>
        </w:rPr>
        <w:t xml:space="preserve"> </w:t>
      </w:r>
      <w:r w:rsidR="00EC480F">
        <w:rPr>
          <w:sz w:val="24"/>
          <w:szCs w:val="24"/>
          <w:lang w:val="en-US"/>
        </w:rPr>
        <w:t xml:space="preserve">appeared at </w:t>
      </w:r>
      <w:r w:rsidR="00707BC4">
        <w:rPr>
          <w:sz w:val="24"/>
          <w:szCs w:val="24"/>
          <w:lang w:val="en-US"/>
        </w:rPr>
        <w:t>the Regional</w:t>
      </w:r>
      <w:r w:rsidR="00EC480F">
        <w:rPr>
          <w:sz w:val="24"/>
          <w:szCs w:val="24"/>
          <w:lang w:val="en-US"/>
        </w:rPr>
        <w:t xml:space="preserve"> </w:t>
      </w:r>
      <w:r w:rsidR="00707BC4">
        <w:rPr>
          <w:sz w:val="24"/>
          <w:szCs w:val="24"/>
          <w:lang w:val="en-US"/>
        </w:rPr>
        <w:t xml:space="preserve">Court at Plumtree </w:t>
      </w:r>
      <w:r w:rsidR="00EC480F">
        <w:rPr>
          <w:sz w:val="24"/>
          <w:szCs w:val="24"/>
          <w:lang w:val="en-US"/>
        </w:rPr>
        <w:t xml:space="preserve">but before a different </w:t>
      </w:r>
      <w:r w:rsidR="00707BC4">
        <w:rPr>
          <w:sz w:val="24"/>
          <w:szCs w:val="24"/>
          <w:lang w:val="en-US"/>
        </w:rPr>
        <w:t>R</w:t>
      </w:r>
      <w:r w:rsidR="00EC480F">
        <w:rPr>
          <w:sz w:val="24"/>
          <w:szCs w:val="24"/>
          <w:lang w:val="en-US"/>
        </w:rPr>
        <w:t xml:space="preserve">egional </w:t>
      </w:r>
      <w:r w:rsidR="00707BC4">
        <w:rPr>
          <w:sz w:val="24"/>
          <w:szCs w:val="24"/>
          <w:lang w:val="en-US"/>
        </w:rPr>
        <w:t>M</w:t>
      </w:r>
      <w:r w:rsidR="00EC480F">
        <w:rPr>
          <w:sz w:val="24"/>
          <w:szCs w:val="24"/>
          <w:lang w:val="en-US"/>
        </w:rPr>
        <w:t xml:space="preserve">agistrate. He was charged with </w:t>
      </w:r>
      <w:r w:rsidR="00707BC4" w:rsidRPr="00707BC4">
        <w:rPr>
          <w:b/>
          <w:bCs/>
          <w:sz w:val="24"/>
          <w:szCs w:val="24"/>
          <w:lang w:val="en-US"/>
        </w:rPr>
        <w:t>A</w:t>
      </w:r>
      <w:r w:rsidR="00EC480F" w:rsidRPr="00707BC4">
        <w:rPr>
          <w:b/>
          <w:bCs/>
          <w:sz w:val="24"/>
          <w:szCs w:val="24"/>
          <w:lang w:val="en-US"/>
        </w:rPr>
        <w:t xml:space="preserve">ttempted </w:t>
      </w:r>
      <w:r w:rsidR="00707BC4" w:rsidRPr="00707BC4">
        <w:rPr>
          <w:b/>
          <w:bCs/>
          <w:sz w:val="24"/>
          <w:szCs w:val="24"/>
          <w:lang w:val="en-US"/>
        </w:rPr>
        <w:t>R</w:t>
      </w:r>
      <w:r w:rsidR="00EC480F" w:rsidRPr="00707BC4">
        <w:rPr>
          <w:b/>
          <w:bCs/>
          <w:sz w:val="24"/>
          <w:szCs w:val="24"/>
          <w:lang w:val="en-US"/>
        </w:rPr>
        <w:t>ape</w:t>
      </w:r>
      <w:r w:rsidR="00EC480F">
        <w:rPr>
          <w:sz w:val="24"/>
          <w:szCs w:val="24"/>
          <w:lang w:val="en-US"/>
        </w:rPr>
        <w:t>. At the time of the commission of the offence, he was 30</w:t>
      </w:r>
      <w:r w:rsidR="00707BC4">
        <w:rPr>
          <w:sz w:val="24"/>
          <w:szCs w:val="24"/>
          <w:lang w:val="en-US"/>
        </w:rPr>
        <w:t xml:space="preserve"> </w:t>
      </w:r>
      <w:r w:rsidR="00EC480F">
        <w:rPr>
          <w:sz w:val="24"/>
          <w:szCs w:val="24"/>
          <w:lang w:val="en-US"/>
        </w:rPr>
        <w:t>year</w:t>
      </w:r>
      <w:r w:rsidR="00707BC4">
        <w:rPr>
          <w:sz w:val="24"/>
          <w:szCs w:val="24"/>
          <w:lang w:val="en-US"/>
        </w:rPr>
        <w:t xml:space="preserve">s </w:t>
      </w:r>
      <w:r w:rsidR="00EC480F">
        <w:rPr>
          <w:sz w:val="24"/>
          <w:szCs w:val="24"/>
          <w:lang w:val="en-US"/>
        </w:rPr>
        <w:t>old. The allegations were that on 7 October 2023</w:t>
      </w:r>
      <w:r w:rsidR="006177D5">
        <w:rPr>
          <w:sz w:val="24"/>
          <w:szCs w:val="24"/>
          <w:lang w:val="en-US"/>
        </w:rPr>
        <w:t xml:space="preserve">, the offender went to the 23-year-old complainant’s homestead and knocked at her bedroom window telling her that he wanted </w:t>
      </w:r>
      <w:r w:rsidR="006177D5">
        <w:rPr>
          <w:sz w:val="24"/>
          <w:szCs w:val="24"/>
          <w:lang w:val="en-US"/>
        </w:rPr>
        <w:lastRenderedPageBreak/>
        <w:t>to have time with her. His proposal was turned down by the complainant.</w:t>
      </w:r>
      <w:r w:rsidR="00E772B6">
        <w:rPr>
          <w:sz w:val="24"/>
          <w:szCs w:val="24"/>
          <w:lang w:val="en-US"/>
        </w:rPr>
        <w:t xml:space="preserve"> Undeterred, the </w:t>
      </w:r>
      <w:r w:rsidR="00707BC4">
        <w:rPr>
          <w:sz w:val="24"/>
          <w:szCs w:val="24"/>
          <w:lang w:val="en-US"/>
        </w:rPr>
        <w:t xml:space="preserve">offender </w:t>
      </w:r>
      <w:r w:rsidR="00E772B6">
        <w:rPr>
          <w:sz w:val="24"/>
          <w:szCs w:val="24"/>
          <w:lang w:val="en-US"/>
        </w:rPr>
        <w:t xml:space="preserve">forcibly entered the complainant’s room and dragged her out and to the field. In the field, he undressed the </w:t>
      </w:r>
      <w:r w:rsidR="00707BC4">
        <w:rPr>
          <w:sz w:val="24"/>
          <w:szCs w:val="24"/>
          <w:lang w:val="en-US"/>
        </w:rPr>
        <w:t xml:space="preserve">pregnant </w:t>
      </w:r>
      <w:r w:rsidR="00E772B6">
        <w:rPr>
          <w:sz w:val="24"/>
          <w:szCs w:val="24"/>
          <w:lang w:val="en-US"/>
        </w:rPr>
        <w:t xml:space="preserve">complainant and inserted his fingers into </w:t>
      </w:r>
      <w:r w:rsidR="00707BC4">
        <w:rPr>
          <w:sz w:val="24"/>
          <w:szCs w:val="24"/>
          <w:lang w:val="en-US"/>
        </w:rPr>
        <w:t xml:space="preserve">her </w:t>
      </w:r>
      <w:r w:rsidR="00E772B6">
        <w:rPr>
          <w:sz w:val="24"/>
          <w:szCs w:val="24"/>
          <w:lang w:val="en-US"/>
        </w:rPr>
        <w:t xml:space="preserve">vagina </w:t>
      </w:r>
      <w:r w:rsidR="00707BC4">
        <w:rPr>
          <w:sz w:val="24"/>
          <w:szCs w:val="24"/>
          <w:lang w:val="en-US"/>
        </w:rPr>
        <w:t>as she struggled with him</w:t>
      </w:r>
      <w:r w:rsidR="00E772B6">
        <w:rPr>
          <w:sz w:val="24"/>
          <w:szCs w:val="24"/>
          <w:lang w:val="en-US"/>
        </w:rPr>
        <w:t>. While at that, one Ndlovu arrived at the scene and the offender fled away. He pleaded guilty to the charges and was sentenced to 15 years imprisonment.</w:t>
      </w:r>
      <w:r w:rsidR="00B226E3">
        <w:rPr>
          <w:sz w:val="24"/>
          <w:szCs w:val="24"/>
          <w:lang w:val="en-US"/>
        </w:rPr>
        <w:t xml:space="preserve"> He is a first-time offender.</w:t>
      </w:r>
    </w:p>
    <w:p w14:paraId="60A0E30C" w14:textId="77777777" w:rsidR="00707BC4" w:rsidRPr="00B226E3" w:rsidRDefault="00272202" w:rsidP="0075686F">
      <w:pPr>
        <w:jc w:val="both"/>
        <w:rPr>
          <w:b/>
          <w:bCs/>
          <w:i/>
          <w:iCs/>
          <w:sz w:val="24"/>
          <w:szCs w:val="24"/>
          <w:lang w:val="en-US"/>
        </w:rPr>
      </w:pPr>
      <w:r w:rsidRPr="00B226E3">
        <w:rPr>
          <w:b/>
          <w:bCs/>
          <w:i/>
          <w:iCs/>
          <w:sz w:val="24"/>
          <w:szCs w:val="24"/>
          <w:lang w:val="en-US"/>
        </w:rPr>
        <w:t>SYDNEY</w:t>
      </w:r>
      <w:r w:rsidR="000B5F96" w:rsidRPr="00B226E3">
        <w:rPr>
          <w:b/>
          <w:bCs/>
          <w:i/>
          <w:iCs/>
          <w:sz w:val="24"/>
          <w:szCs w:val="24"/>
          <w:lang w:val="en-US"/>
        </w:rPr>
        <w:t xml:space="preserve"> </w:t>
      </w:r>
      <w:r w:rsidR="00511810" w:rsidRPr="00B226E3">
        <w:rPr>
          <w:b/>
          <w:bCs/>
          <w:i/>
          <w:iCs/>
          <w:sz w:val="24"/>
          <w:szCs w:val="24"/>
          <w:lang w:val="en-US"/>
        </w:rPr>
        <w:t>SIBANDA</w:t>
      </w:r>
    </w:p>
    <w:p w14:paraId="48ADA19B" w14:textId="2A1676E9" w:rsidR="00F63AC8" w:rsidRDefault="00711BC1" w:rsidP="0075686F">
      <w:pPr>
        <w:jc w:val="both"/>
        <w:rPr>
          <w:sz w:val="24"/>
          <w:szCs w:val="24"/>
          <w:lang w:val="en-US"/>
        </w:rPr>
      </w:pPr>
      <w:r>
        <w:rPr>
          <w:sz w:val="24"/>
          <w:szCs w:val="24"/>
          <w:lang w:val="en-US"/>
        </w:rPr>
        <w:t xml:space="preserve">He </w:t>
      </w:r>
      <w:r w:rsidR="000B5F96">
        <w:rPr>
          <w:sz w:val="24"/>
          <w:szCs w:val="24"/>
          <w:lang w:val="en-US"/>
        </w:rPr>
        <w:t>was 22 years old when he committed the offences</w:t>
      </w:r>
      <w:r>
        <w:rPr>
          <w:sz w:val="24"/>
          <w:szCs w:val="24"/>
          <w:lang w:val="en-US"/>
        </w:rPr>
        <w:t xml:space="preserve">. </w:t>
      </w:r>
      <w:r w:rsidR="000B5F96">
        <w:rPr>
          <w:sz w:val="24"/>
          <w:szCs w:val="24"/>
          <w:lang w:val="en-US"/>
        </w:rPr>
        <w:t xml:space="preserve">He appeared before the </w:t>
      </w:r>
      <w:r>
        <w:rPr>
          <w:sz w:val="24"/>
          <w:szCs w:val="24"/>
          <w:lang w:val="en-US"/>
        </w:rPr>
        <w:t>R</w:t>
      </w:r>
      <w:r w:rsidR="000B5F96">
        <w:rPr>
          <w:sz w:val="24"/>
          <w:szCs w:val="24"/>
          <w:lang w:val="en-US"/>
        </w:rPr>
        <w:t xml:space="preserve">egional </w:t>
      </w:r>
      <w:r>
        <w:rPr>
          <w:sz w:val="24"/>
          <w:szCs w:val="24"/>
          <w:lang w:val="en-US"/>
        </w:rPr>
        <w:t>M</w:t>
      </w:r>
      <w:r w:rsidR="000B5F96">
        <w:rPr>
          <w:sz w:val="24"/>
          <w:szCs w:val="24"/>
          <w:lang w:val="en-US"/>
        </w:rPr>
        <w:t xml:space="preserve">agistrate </w:t>
      </w:r>
      <w:r>
        <w:rPr>
          <w:sz w:val="24"/>
          <w:szCs w:val="24"/>
          <w:lang w:val="en-US"/>
        </w:rPr>
        <w:t xml:space="preserve">in </w:t>
      </w:r>
      <w:r w:rsidR="000B5F96">
        <w:rPr>
          <w:sz w:val="24"/>
          <w:szCs w:val="24"/>
          <w:lang w:val="en-US"/>
        </w:rPr>
        <w:t xml:space="preserve">Bulawayo charged with </w:t>
      </w:r>
      <w:r w:rsidR="00A465DD" w:rsidRPr="00A465DD">
        <w:rPr>
          <w:b/>
          <w:bCs/>
          <w:sz w:val="24"/>
          <w:szCs w:val="24"/>
          <w:lang w:val="en-US"/>
        </w:rPr>
        <w:t>[1]</w:t>
      </w:r>
      <w:r w:rsidR="00A465DD">
        <w:rPr>
          <w:sz w:val="24"/>
          <w:szCs w:val="24"/>
          <w:lang w:val="en-US"/>
        </w:rPr>
        <w:t xml:space="preserve"> </w:t>
      </w:r>
      <w:r w:rsidRPr="00711BC1">
        <w:rPr>
          <w:b/>
          <w:bCs/>
          <w:sz w:val="24"/>
          <w:szCs w:val="24"/>
          <w:lang w:val="en-US"/>
        </w:rPr>
        <w:t>A</w:t>
      </w:r>
      <w:r w:rsidR="000B5F96" w:rsidRPr="00711BC1">
        <w:rPr>
          <w:b/>
          <w:bCs/>
          <w:sz w:val="24"/>
          <w:szCs w:val="24"/>
          <w:lang w:val="en-US"/>
        </w:rPr>
        <w:t xml:space="preserve">ttempted </w:t>
      </w:r>
      <w:r w:rsidRPr="00711BC1">
        <w:rPr>
          <w:b/>
          <w:bCs/>
          <w:sz w:val="24"/>
          <w:szCs w:val="24"/>
          <w:lang w:val="en-US"/>
        </w:rPr>
        <w:t>R</w:t>
      </w:r>
      <w:r w:rsidR="000B5F96" w:rsidRPr="00711BC1">
        <w:rPr>
          <w:b/>
          <w:bCs/>
          <w:sz w:val="24"/>
          <w:szCs w:val="24"/>
          <w:lang w:val="en-US"/>
        </w:rPr>
        <w:t>ape</w:t>
      </w:r>
      <w:r>
        <w:rPr>
          <w:sz w:val="24"/>
          <w:szCs w:val="24"/>
          <w:lang w:val="en-US"/>
        </w:rPr>
        <w:t xml:space="preserve"> </w:t>
      </w:r>
      <w:r w:rsidR="000B5F96">
        <w:rPr>
          <w:sz w:val="24"/>
          <w:szCs w:val="24"/>
          <w:lang w:val="en-US"/>
        </w:rPr>
        <w:t xml:space="preserve">and </w:t>
      </w:r>
      <w:r w:rsidR="00A465DD" w:rsidRPr="00A465DD">
        <w:rPr>
          <w:b/>
          <w:bCs/>
          <w:sz w:val="24"/>
          <w:szCs w:val="24"/>
          <w:lang w:val="en-US"/>
        </w:rPr>
        <w:t>[2]</w:t>
      </w:r>
      <w:r w:rsidR="00A465DD">
        <w:rPr>
          <w:sz w:val="24"/>
          <w:szCs w:val="24"/>
          <w:lang w:val="en-US"/>
        </w:rPr>
        <w:t xml:space="preserve"> </w:t>
      </w:r>
      <w:r w:rsidRPr="00711BC1">
        <w:rPr>
          <w:b/>
          <w:bCs/>
          <w:sz w:val="24"/>
          <w:szCs w:val="24"/>
          <w:lang w:val="en-US"/>
        </w:rPr>
        <w:t>C</w:t>
      </w:r>
      <w:r w:rsidR="000B5F96" w:rsidRPr="00711BC1">
        <w:rPr>
          <w:b/>
          <w:bCs/>
          <w:sz w:val="24"/>
          <w:szCs w:val="24"/>
          <w:lang w:val="en-US"/>
        </w:rPr>
        <w:t xml:space="preserve">riminal </w:t>
      </w:r>
      <w:r w:rsidRPr="00711BC1">
        <w:rPr>
          <w:b/>
          <w:bCs/>
          <w:sz w:val="24"/>
          <w:szCs w:val="24"/>
          <w:lang w:val="en-US"/>
        </w:rPr>
        <w:t>I</w:t>
      </w:r>
      <w:r w:rsidR="000B5F96" w:rsidRPr="00711BC1">
        <w:rPr>
          <w:b/>
          <w:bCs/>
          <w:sz w:val="24"/>
          <w:szCs w:val="24"/>
          <w:lang w:val="en-US"/>
        </w:rPr>
        <w:t>nsult</w:t>
      </w:r>
      <w:r w:rsidR="000B5F96">
        <w:rPr>
          <w:sz w:val="24"/>
          <w:szCs w:val="24"/>
          <w:lang w:val="en-US"/>
        </w:rPr>
        <w:t xml:space="preserve"> as defined in </w:t>
      </w:r>
      <w:r w:rsidR="000B5F96" w:rsidRPr="00C03F3E">
        <w:rPr>
          <w:i/>
          <w:iCs/>
          <w:sz w:val="24"/>
          <w:szCs w:val="24"/>
          <w:lang w:val="en-US"/>
        </w:rPr>
        <w:t>s95[1][a]</w:t>
      </w:r>
      <w:r w:rsidR="000B5F96">
        <w:rPr>
          <w:sz w:val="24"/>
          <w:szCs w:val="24"/>
          <w:lang w:val="en-US"/>
        </w:rPr>
        <w:t xml:space="preserve"> of the </w:t>
      </w:r>
      <w:r w:rsidR="000B5F96" w:rsidRPr="00C03F3E">
        <w:rPr>
          <w:i/>
          <w:iCs/>
          <w:sz w:val="24"/>
          <w:szCs w:val="24"/>
          <w:lang w:val="en-US"/>
        </w:rPr>
        <w:t>Code.</w:t>
      </w:r>
      <w:r>
        <w:rPr>
          <w:sz w:val="24"/>
          <w:szCs w:val="24"/>
          <w:lang w:val="en-US"/>
        </w:rPr>
        <w:t xml:space="preserve"> Nothing of concern arises out of Count 2 and the proceedings therein are duly confirmed.</w:t>
      </w:r>
    </w:p>
    <w:p w14:paraId="5AFE46BC" w14:textId="77777777" w:rsidR="00A465DD" w:rsidRPr="00B226E3" w:rsidRDefault="00F63AC8" w:rsidP="0075686F">
      <w:pPr>
        <w:jc w:val="both"/>
        <w:rPr>
          <w:b/>
          <w:bCs/>
          <w:i/>
          <w:iCs/>
          <w:sz w:val="24"/>
          <w:szCs w:val="24"/>
          <w:lang w:val="en-US"/>
        </w:rPr>
      </w:pPr>
      <w:r w:rsidRPr="00B226E3">
        <w:rPr>
          <w:b/>
          <w:bCs/>
          <w:i/>
          <w:iCs/>
          <w:sz w:val="24"/>
          <w:szCs w:val="24"/>
          <w:lang w:val="en-US"/>
        </w:rPr>
        <w:t>COUNT 1:</w:t>
      </w:r>
    </w:p>
    <w:p w14:paraId="24DD5A38" w14:textId="5D83943E" w:rsidR="00272202" w:rsidRDefault="00AA1271" w:rsidP="0075686F">
      <w:pPr>
        <w:jc w:val="both"/>
        <w:rPr>
          <w:sz w:val="24"/>
          <w:szCs w:val="24"/>
          <w:lang w:val="en-US"/>
        </w:rPr>
      </w:pPr>
      <w:r>
        <w:rPr>
          <w:sz w:val="24"/>
          <w:szCs w:val="24"/>
          <w:lang w:val="en-US"/>
        </w:rPr>
        <w:t>The allegations were that on the 7</w:t>
      </w:r>
      <w:r w:rsidRPr="00AA1271">
        <w:rPr>
          <w:sz w:val="24"/>
          <w:szCs w:val="24"/>
          <w:vertAlign w:val="superscript"/>
          <w:lang w:val="en-US"/>
        </w:rPr>
        <w:t>th</w:t>
      </w:r>
      <w:r>
        <w:rPr>
          <w:sz w:val="24"/>
          <w:szCs w:val="24"/>
          <w:lang w:val="en-US"/>
        </w:rPr>
        <w:t xml:space="preserve"> of October 2023</w:t>
      </w:r>
      <w:r w:rsidR="001B3CA1">
        <w:rPr>
          <w:sz w:val="24"/>
          <w:szCs w:val="24"/>
          <w:lang w:val="en-US"/>
        </w:rPr>
        <w:t xml:space="preserve">, </w:t>
      </w:r>
      <w:r w:rsidR="00F63AC8">
        <w:rPr>
          <w:sz w:val="24"/>
          <w:szCs w:val="24"/>
          <w:lang w:val="en-US"/>
        </w:rPr>
        <w:t xml:space="preserve">the offender followed </w:t>
      </w:r>
      <w:r w:rsidR="001B3CA1">
        <w:rPr>
          <w:sz w:val="24"/>
          <w:szCs w:val="24"/>
          <w:lang w:val="en-US"/>
        </w:rPr>
        <w:t>the 15-year-old complainant who was from a traditional ceremony</w:t>
      </w:r>
      <w:r w:rsidR="00F63AC8">
        <w:rPr>
          <w:sz w:val="24"/>
          <w:szCs w:val="24"/>
          <w:lang w:val="en-US"/>
        </w:rPr>
        <w:t xml:space="preserve"> and proposed love to her. His proposal was spurned. </w:t>
      </w:r>
      <w:r w:rsidR="001B3CA1">
        <w:rPr>
          <w:sz w:val="24"/>
          <w:szCs w:val="24"/>
          <w:lang w:val="en-US"/>
        </w:rPr>
        <w:t>He</w:t>
      </w:r>
      <w:r w:rsidR="00F63AC8">
        <w:rPr>
          <w:sz w:val="24"/>
          <w:szCs w:val="24"/>
          <w:lang w:val="en-US"/>
        </w:rPr>
        <w:t xml:space="preserve"> then tripped the complainant to the ground</w:t>
      </w:r>
      <w:r w:rsidR="001B3CA1">
        <w:rPr>
          <w:sz w:val="24"/>
          <w:szCs w:val="24"/>
          <w:lang w:val="en-US"/>
        </w:rPr>
        <w:t xml:space="preserve">, </w:t>
      </w:r>
      <w:r w:rsidR="00F63AC8">
        <w:rPr>
          <w:sz w:val="24"/>
          <w:szCs w:val="24"/>
          <w:lang w:val="en-US"/>
        </w:rPr>
        <w:t xml:space="preserve">undressed </w:t>
      </w:r>
      <w:r w:rsidR="001B3CA1">
        <w:rPr>
          <w:sz w:val="24"/>
          <w:szCs w:val="24"/>
          <w:lang w:val="en-US"/>
        </w:rPr>
        <w:t>her</w:t>
      </w:r>
      <w:r w:rsidR="00F63AC8">
        <w:rPr>
          <w:sz w:val="24"/>
          <w:szCs w:val="24"/>
          <w:lang w:val="en-US"/>
        </w:rPr>
        <w:t xml:space="preserve">, lowered his trousers and went on top of her. The complainant bit </w:t>
      </w:r>
      <w:r w:rsidR="001B3CA1">
        <w:rPr>
          <w:sz w:val="24"/>
          <w:szCs w:val="24"/>
          <w:lang w:val="en-US"/>
        </w:rPr>
        <w:t>him</w:t>
      </w:r>
      <w:r w:rsidR="00F63AC8">
        <w:rPr>
          <w:sz w:val="24"/>
          <w:szCs w:val="24"/>
          <w:lang w:val="en-US"/>
        </w:rPr>
        <w:t xml:space="preserve"> </w:t>
      </w:r>
      <w:r w:rsidR="001B3CA1">
        <w:rPr>
          <w:sz w:val="24"/>
          <w:szCs w:val="24"/>
          <w:lang w:val="en-US"/>
        </w:rPr>
        <w:t xml:space="preserve">as he was unzipping his trousers </w:t>
      </w:r>
      <w:r w:rsidR="00F63AC8">
        <w:rPr>
          <w:sz w:val="24"/>
          <w:szCs w:val="24"/>
          <w:lang w:val="en-US"/>
        </w:rPr>
        <w:t>whereupon he fell and she escaped.</w:t>
      </w:r>
      <w:r w:rsidR="007806A8">
        <w:rPr>
          <w:sz w:val="24"/>
          <w:szCs w:val="24"/>
          <w:lang w:val="en-US"/>
        </w:rPr>
        <w:t xml:space="preserve"> </w:t>
      </w:r>
      <w:r w:rsidR="00395F1E">
        <w:rPr>
          <w:sz w:val="24"/>
          <w:szCs w:val="24"/>
          <w:lang w:val="en-US"/>
        </w:rPr>
        <w:t>He pleaded not guilty and</w:t>
      </w:r>
      <w:r w:rsidR="007806A8">
        <w:rPr>
          <w:sz w:val="24"/>
          <w:szCs w:val="24"/>
          <w:lang w:val="en-US"/>
        </w:rPr>
        <w:t xml:space="preserve"> was sentenced to 18 years imprisonment of which 3 years imprisonment were suspended on the usual conditions of good </w:t>
      </w:r>
      <w:r w:rsidR="001B3CA1">
        <w:rPr>
          <w:sz w:val="24"/>
          <w:szCs w:val="24"/>
          <w:lang w:val="en-US"/>
        </w:rPr>
        <w:t>conduct</w:t>
      </w:r>
      <w:r w:rsidR="007806A8">
        <w:rPr>
          <w:sz w:val="24"/>
          <w:szCs w:val="24"/>
          <w:lang w:val="en-US"/>
        </w:rPr>
        <w:t>.</w:t>
      </w:r>
      <w:r w:rsidR="00B226E3">
        <w:rPr>
          <w:sz w:val="24"/>
          <w:szCs w:val="24"/>
          <w:lang w:val="en-US"/>
        </w:rPr>
        <w:t xml:space="preserve"> He is a first-time offender.</w:t>
      </w:r>
    </w:p>
    <w:p w14:paraId="5B780B5B" w14:textId="2061F22E" w:rsidR="00D759B6" w:rsidRPr="0075686F" w:rsidRDefault="00D759B6" w:rsidP="0075686F">
      <w:pPr>
        <w:jc w:val="both"/>
        <w:rPr>
          <w:sz w:val="24"/>
          <w:szCs w:val="24"/>
          <w:lang w:val="en-US"/>
        </w:rPr>
      </w:pPr>
      <w:r w:rsidRPr="0075686F">
        <w:rPr>
          <w:sz w:val="24"/>
          <w:szCs w:val="24"/>
          <w:lang w:val="en-US"/>
        </w:rPr>
        <w:t>The conviction</w:t>
      </w:r>
      <w:r w:rsidR="006D5482">
        <w:rPr>
          <w:sz w:val="24"/>
          <w:szCs w:val="24"/>
          <w:lang w:val="en-US"/>
        </w:rPr>
        <w:t xml:space="preserve">s in all </w:t>
      </w:r>
      <w:r w:rsidR="006177D5">
        <w:rPr>
          <w:sz w:val="24"/>
          <w:szCs w:val="24"/>
          <w:lang w:val="en-US"/>
        </w:rPr>
        <w:t>3</w:t>
      </w:r>
      <w:r w:rsidR="006D5482">
        <w:rPr>
          <w:sz w:val="24"/>
          <w:szCs w:val="24"/>
          <w:lang w:val="en-US"/>
        </w:rPr>
        <w:t xml:space="preserve"> cases are</w:t>
      </w:r>
      <w:r w:rsidRPr="0075686F">
        <w:rPr>
          <w:sz w:val="24"/>
          <w:szCs w:val="24"/>
          <w:lang w:val="en-US"/>
        </w:rPr>
        <w:t xml:space="preserve"> </w:t>
      </w:r>
      <w:r w:rsidR="006D5482">
        <w:rPr>
          <w:sz w:val="24"/>
          <w:szCs w:val="24"/>
          <w:lang w:val="en-US"/>
        </w:rPr>
        <w:t>unassailable</w:t>
      </w:r>
      <w:r w:rsidRPr="0075686F">
        <w:rPr>
          <w:sz w:val="24"/>
          <w:szCs w:val="24"/>
          <w:lang w:val="en-US"/>
        </w:rPr>
        <w:t>.</w:t>
      </w:r>
      <w:r w:rsidR="00421A8F">
        <w:rPr>
          <w:sz w:val="24"/>
          <w:szCs w:val="24"/>
          <w:lang w:val="en-US"/>
        </w:rPr>
        <w:t xml:space="preserve"> </w:t>
      </w:r>
      <w:r w:rsidR="007806A8">
        <w:rPr>
          <w:sz w:val="24"/>
          <w:szCs w:val="24"/>
          <w:lang w:val="en-US"/>
        </w:rPr>
        <w:t>However</w:t>
      </w:r>
      <w:r w:rsidR="00421A8F">
        <w:rPr>
          <w:sz w:val="24"/>
          <w:szCs w:val="24"/>
          <w:lang w:val="en-US"/>
        </w:rPr>
        <w:t xml:space="preserve"> </w:t>
      </w:r>
      <w:r w:rsidRPr="0075686F">
        <w:rPr>
          <w:sz w:val="24"/>
          <w:szCs w:val="24"/>
          <w:lang w:val="en-US"/>
        </w:rPr>
        <w:t>the s</w:t>
      </w:r>
      <w:r w:rsidR="007806A8">
        <w:rPr>
          <w:sz w:val="24"/>
          <w:szCs w:val="24"/>
          <w:lang w:val="en-US"/>
        </w:rPr>
        <w:t>ame cannot be said about the s</w:t>
      </w:r>
      <w:r w:rsidRPr="0075686F">
        <w:rPr>
          <w:sz w:val="24"/>
          <w:szCs w:val="24"/>
          <w:lang w:val="en-US"/>
        </w:rPr>
        <w:t xml:space="preserve">entence imposed </w:t>
      </w:r>
      <w:r w:rsidR="00575EEF">
        <w:rPr>
          <w:sz w:val="24"/>
          <w:szCs w:val="24"/>
          <w:lang w:val="en-US"/>
        </w:rPr>
        <w:t>o</w:t>
      </w:r>
      <w:r w:rsidRPr="0075686F">
        <w:rPr>
          <w:sz w:val="24"/>
          <w:szCs w:val="24"/>
          <w:lang w:val="en-US"/>
        </w:rPr>
        <w:t xml:space="preserve">n </w:t>
      </w:r>
      <w:r w:rsidR="007806A8">
        <w:rPr>
          <w:sz w:val="24"/>
          <w:szCs w:val="24"/>
          <w:lang w:val="en-US"/>
        </w:rPr>
        <w:t>e</w:t>
      </w:r>
      <w:r w:rsidR="00C03D8F">
        <w:rPr>
          <w:sz w:val="24"/>
          <w:szCs w:val="24"/>
          <w:lang w:val="en-US"/>
        </w:rPr>
        <w:t>ach</w:t>
      </w:r>
      <w:r w:rsidR="007806A8">
        <w:rPr>
          <w:sz w:val="24"/>
          <w:szCs w:val="24"/>
          <w:lang w:val="en-US"/>
        </w:rPr>
        <w:t xml:space="preserve"> </w:t>
      </w:r>
      <w:r w:rsidRPr="0075686F">
        <w:rPr>
          <w:sz w:val="24"/>
          <w:szCs w:val="24"/>
          <w:lang w:val="en-US"/>
        </w:rPr>
        <w:t>offender.</w:t>
      </w:r>
    </w:p>
    <w:p w14:paraId="27588E55" w14:textId="1EADCA2E" w:rsidR="00D759B6" w:rsidRPr="0075686F" w:rsidRDefault="00C03F3E" w:rsidP="0075686F">
      <w:pPr>
        <w:jc w:val="both"/>
        <w:rPr>
          <w:sz w:val="24"/>
          <w:szCs w:val="24"/>
          <w:lang w:val="en-US"/>
        </w:rPr>
      </w:pPr>
      <w:r>
        <w:rPr>
          <w:i/>
          <w:iCs/>
          <w:sz w:val="24"/>
          <w:szCs w:val="24"/>
          <w:lang w:val="en-US"/>
        </w:rPr>
        <w:t>S</w:t>
      </w:r>
      <w:r w:rsidR="008B50AA" w:rsidRPr="00C03F3E">
        <w:rPr>
          <w:i/>
          <w:iCs/>
          <w:sz w:val="24"/>
          <w:szCs w:val="24"/>
          <w:lang w:val="en-US"/>
        </w:rPr>
        <w:t>65</w:t>
      </w:r>
      <w:r w:rsidR="008B50AA" w:rsidRPr="0075686F">
        <w:rPr>
          <w:sz w:val="24"/>
          <w:szCs w:val="24"/>
          <w:lang w:val="en-US"/>
        </w:rPr>
        <w:t xml:space="preserve"> as amended by</w:t>
      </w:r>
      <w:r w:rsidR="008B50AA" w:rsidRPr="00C03F3E">
        <w:rPr>
          <w:i/>
          <w:iCs/>
          <w:sz w:val="24"/>
          <w:szCs w:val="24"/>
          <w:lang w:val="en-US"/>
        </w:rPr>
        <w:t xml:space="preserve"> s3 </w:t>
      </w:r>
      <w:r w:rsidR="008B50AA" w:rsidRPr="0075686F">
        <w:rPr>
          <w:sz w:val="24"/>
          <w:szCs w:val="24"/>
          <w:lang w:val="en-US"/>
        </w:rPr>
        <w:t xml:space="preserve">of the </w:t>
      </w:r>
      <w:r w:rsidR="008B50AA" w:rsidRPr="00C03F3E">
        <w:rPr>
          <w:i/>
          <w:iCs/>
          <w:sz w:val="24"/>
          <w:szCs w:val="24"/>
          <w:lang w:val="en-US"/>
        </w:rPr>
        <w:t xml:space="preserve">Criminal Law Code Amendment </w:t>
      </w:r>
      <w:r w:rsidR="00440492" w:rsidRPr="00C03F3E">
        <w:rPr>
          <w:i/>
          <w:iCs/>
          <w:sz w:val="24"/>
          <w:szCs w:val="24"/>
          <w:lang w:val="en-US"/>
        </w:rPr>
        <w:t>10/23</w:t>
      </w:r>
      <w:r w:rsidR="00440492" w:rsidRPr="0075686F">
        <w:rPr>
          <w:sz w:val="24"/>
          <w:szCs w:val="24"/>
          <w:lang w:val="en-US"/>
        </w:rPr>
        <w:t xml:space="preserve"> provides that:</w:t>
      </w:r>
    </w:p>
    <w:p w14:paraId="65C25E44" w14:textId="77777777" w:rsidR="00252290" w:rsidRPr="001B3CA1" w:rsidRDefault="006D3869" w:rsidP="0075686F">
      <w:pPr>
        <w:pStyle w:val="NoSpacing"/>
        <w:ind w:left="720"/>
        <w:jc w:val="both"/>
        <w:rPr>
          <w:b/>
          <w:bCs/>
          <w:i/>
          <w:iCs/>
          <w:sz w:val="24"/>
          <w:szCs w:val="24"/>
          <w:lang w:val="en-US"/>
        </w:rPr>
      </w:pPr>
      <w:r w:rsidRPr="001B3CA1">
        <w:rPr>
          <w:b/>
          <w:bCs/>
          <w:i/>
          <w:iCs/>
          <w:sz w:val="24"/>
          <w:szCs w:val="24"/>
          <w:lang w:val="en-US"/>
        </w:rPr>
        <w:t>“Section 65 (“Rape”</w:t>
      </w:r>
      <w:proofErr w:type="gramStart"/>
      <w:r w:rsidRPr="001B3CA1">
        <w:rPr>
          <w:b/>
          <w:bCs/>
          <w:i/>
          <w:iCs/>
          <w:sz w:val="24"/>
          <w:szCs w:val="24"/>
          <w:lang w:val="en-US"/>
        </w:rPr>
        <w:t>)</w:t>
      </w:r>
      <w:r w:rsidR="00252290" w:rsidRPr="001B3CA1">
        <w:rPr>
          <w:b/>
          <w:bCs/>
          <w:i/>
          <w:iCs/>
          <w:sz w:val="24"/>
          <w:szCs w:val="24"/>
          <w:lang w:val="en-US"/>
        </w:rPr>
        <w:t>(</w:t>
      </w:r>
      <w:proofErr w:type="gramEnd"/>
      <w:r w:rsidR="00252290" w:rsidRPr="001B3CA1">
        <w:rPr>
          <w:b/>
          <w:bCs/>
          <w:i/>
          <w:iCs/>
          <w:sz w:val="24"/>
          <w:szCs w:val="24"/>
          <w:lang w:val="en-US"/>
        </w:rPr>
        <w:t>4)</w:t>
      </w:r>
      <w:r w:rsidR="00440492" w:rsidRPr="001B3CA1">
        <w:rPr>
          <w:b/>
          <w:bCs/>
          <w:i/>
          <w:iCs/>
          <w:sz w:val="24"/>
          <w:szCs w:val="24"/>
          <w:lang w:val="en-US"/>
        </w:rPr>
        <w:t xml:space="preserve"> of the principal Act is amended by the repeal </w:t>
      </w:r>
      <w:r w:rsidR="00B77FEE" w:rsidRPr="001B3CA1">
        <w:rPr>
          <w:b/>
          <w:bCs/>
          <w:i/>
          <w:iCs/>
          <w:sz w:val="24"/>
          <w:szCs w:val="24"/>
          <w:lang w:val="en-US"/>
        </w:rPr>
        <w:t>of the</w:t>
      </w:r>
      <w:r w:rsidR="00A55356" w:rsidRPr="001B3CA1">
        <w:rPr>
          <w:b/>
          <w:bCs/>
          <w:i/>
          <w:iCs/>
          <w:sz w:val="24"/>
          <w:szCs w:val="24"/>
          <w:lang w:val="en-US"/>
        </w:rPr>
        <w:t xml:space="preserve"> re</w:t>
      </w:r>
      <w:r w:rsidR="00575EEF" w:rsidRPr="001B3CA1">
        <w:rPr>
          <w:b/>
          <w:bCs/>
          <w:i/>
          <w:iCs/>
          <w:sz w:val="24"/>
          <w:szCs w:val="24"/>
          <w:lang w:val="en-US"/>
        </w:rPr>
        <w:t xml:space="preserve">suming </w:t>
      </w:r>
      <w:r w:rsidR="00A55356" w:rsidRPr="001B3CA1">
        <w:rPr>
          <w:b/>
          <w:bCs/>
          <w:i/>
          <w:iCs/>
          <w:sz w:val="24"/>
          <w:szCs w:val="24"/>
          <w:lang w:val="en-US"/>
        </w:rPr>
        <w:t>words in subsection (1) and subs</w:t>
      </w:r>
      <w:r w:rsidR="00173A6E" w:rsidRPr="001B3CA1">
        <w:rPr>
          <w:b/>
          <w:bCs/>
          <w:i/>
          <w:iCs/>
          <w:sz w:val="24"/>
          <w:szCs w:val="24"/>
          <w:lang w:val="en-US"/>
        </w:rPr>
        <w:t>titution</w:t>
      </w:r>
      <w:r w:rsidR="00A55356" w:rsidRPr="001B3CA1">
        <w:rPr>
          <w:b/>
          <w:bCs/>
          <w:i/>
          <w:iCs/>
          <w:sz w:val="24"/>
          <w:szCs w:val="24"/>
          <w:lang w:val="en-US"/>
        </w:rPr>
        <w:t xml:space="preserve"> of …</w:t>
      </w:r>
    </w:p>
    <w:p w14:paraId="67F4F406" w14:textId="77777777" w:rsidR="00252290" w:rsidRPr="001B3CA1" w:rsidRDefault="00252290" w:rsidP="0075686F">
      <w:pPr>
        <w:pStyle w:val="NoSpacing"/>
        <w:ind w:left="720"/>
        <w:jc w:val="both"/>
        <w:rPr>
          <w:b/>
          <w:bCs/>
          <w:i/>
          <w:iCs/>
          <w:sz w:val="24"/>
          <w:szCs w:val="24"/>
          <w:lang w:val="en-US"/>
        </w:rPr>
      </w:pPr>
    </w:p>
    <w:p w14:paraId="0B59186A" w14:textId="29F2E184" w:rsidR="00440492" w:rsidRPr="001B3CA1" w:rsidRDefault="00173A6E" w:rsidP="0075686F">
      <w:pPr>
        <w:pStyle w:val="NoSpacing"/>
        <w:ind w:left="720"/>
        <w:jc w:val="both"/>
        <w:rPr>
          <w:b/>
          <w:bCs/>
          <w:i/>
          <w:iCs/>
          <w:sz w:val="24"/>
          <w:szCs w:val="24"/>
          <w:lang w:val="en-US"/>
        </w:rPr>
      </w:pPr>
      <w:r w:rsidRPr="001B3CA1">
        <w:rPr>
          <w:b/>
          <w:bCs/>
          <w:i/>
          <w:iCs/>
          <w:sz w:val="24"/>
          <w:szCs w:val="24"/>
          <w:lang w:val="en-US"/>
        </w:rPr>
        <w:t xml:space="preserve"> “</w:t>
      </w:r>
      <w:proofErr w:type="gramStart"/>
      <w:r w:rsidR="00A55356" w:rsidRPr="001B3CA1">
        <w:rPr>
          <w:b/>
          <w:bCs/>
          <w:i/>
          <w:iCs/>
          <w:sz w:val="24"/>
          <w:szCs w:val="24"/>
          <w:lang w:val="en-US"/>
        </w:rPr>
        <w:t>shall</w:t>
      </w:r>
      <w:proofErr w:type="gramEnd"/>
      <w:r w:rsidR="00A55356" w:rsidRPr="001B3CA1">
        <w:rPr>
          <w:b/>
          <w:bCs/>
          <w:i/>
          <w:iCs/>
          <w:sz w:val="24"/>
          <w:szCs w:val="24"/>
          <w:lang w:val="en-US"/>
        </w:rPr>
        <w:t xml:space="preserve"> be guilty of rape and liable –</w:t>
      </w:r>
    </w:p>
    <w:p w14:paraId="00A73B97" w14:textId="77777777" w:rsidR="00252290" w:rsidRPr="001B3CA1" w:rsidRDefault="00252290" w:rsidP="0075686F">
      <w:pPr>
        <w:pStyle w:val="NoSpacing"/>
        <w:ind w:left="720"/>
        <w:jc w:val="both"/>
        <w:rPr>
          <w:b/>
          <w:bCs/>
          <w:i/>
          <w:iCs/>
          <w:sz w:val="24"/>
          <w:szCs w:val="24"/>
          <w:lang w:val="en-US"/>
        </w:rPr>
      </w:pPr>
    </w:p>
    <w:p w14:paraId="3CD8DF10" w14:textId="0D82DD87" w:rsidR="00252290" w:rsidRDefault="00A55356" w:rsidP="00421A8F">
      <w:pPr>
        <w:pStyle w:val="NoSpacing"/>
        <w:numPr>
          <w:ilvl w:val="0"/>
          <w:numId w:val="2"/>
        </w:numPr>
        <w:jc w:val="both"/>
        <w:rPr>
          <w:b/>
          <w:bCs/>
          <w:i/>
          <w:iCs/>
          <w:sz w:val="24"/>
          <w:szCs w:val="24"/>
          <w:lang w:val="en-US"/>
        </w:rPr>
      </w:pPr>
      <w:r w:rsidRPr="001B3CA1">
        <w:rPr>
          <w:b/>
          <w:bCs/>
          <w:i/>
          <w:iCs/>
          <w:sz w:val="24"/>
          <w:szCs w:val="24"/>
          <w:lang w:val="en-US"/>
        </w:rPr>
        <w:t>if the crime was committed in aggravating circumstances as de</w:t>
      </w:r>
      <w:r w:rsidR="00173A6E" w:rsidRPr="001B3CA1">
        <w:rPr>
          <w:b/>
          <w:bCs/>
          <w:i/>
          <w:iCs/>
          <w:sz w:val="24"/>
          <w:szCs w:val="24"/>
          <w:lang w:val="en-US"/>
        </w:rPr>
        <w:t>scribed</w:t>
      </w:r>
      <w:r w:rsidRPr="001B3CA1">
        <w:rPr>
          <w:b/>
          <w:bCs/>
          <w:i/>
          <w:iCs/>
          <w:sz w:val="24"/>
          <w:szCs w:val="24"/>
          <w:lang w:val="en-US"/>
        </w:rPr>
        <w:t xml:space="preserve"> in subsection (2) (that is to say if there is a finding ad</w:t>
      </w:r>
      <w:r w:rsidR="00C062CD" w:rsidRPr="001B3CA1">
        <w:rPr>
          <w:b/>
          <w:bCs/>
          <w:i/>
          <w:iCs/>
          <w:sz w:val="24"/>
          <w:szCs w:val="24"/>
          <w:lang w:val="en-US"/>
        </w:rPr>
        <w:t>verse</w:t>
      </w:r>
      <w:r w:rsidRPr="001B3CA1">
        <w:rPr>
          <w:b/>
          <w:bCs/>
          <w:i/>
          <w:iCs/>
          <w:sz w:val="24"/>
          <w:szCs w:val="24"/>
          <w:lang w:val="en-US"/>
        </w:rPr>
        <w:t xml:space="preserve"> to the accused on any one or </w:t>
      </w:r>
      <w:r w:rsidR="00173A6E" w:rsidRPr="001B3CA1">
        <w:rPr>
          <w:b/>
          <w:bCs/>
          <w:i/>
          <w:iCs/>
          <w:sz w:val="24"/>
          <w:szCs w:val="24"/>
          <w:lang w:val="en-US"/>
        </w:rPr>
        <w:t>more of these factors</w:t>
      </w:r>
      <w:r w:rsidRPr="001B3CA1">
        <w:rPr>
          <w:b/>
          <w:bCs/>
          <w:i/>
          <w:iCs/>
          <w:sz w:val="24"/>
          <w:szCs w:val="24"/>
          <w:lang w:val="en-US"/>
        </w:rPr>
        <w:t>) to life imprisonment or any definite period of imprisonment of not less than fifteen years</w:t>
      </w:r>
      <w:r w:rsidR="00252290" w:rsidRPr="001B3CA1">
        <w:rPr>
          <w:b/>
          <w:bCs/>
          <w:i/>
          <w:iCs/>
          <w:sz w:val="24"/>
          <w:szCs w:val="24"/>
          <w:lang w:val="en-US"/>
        </w:rPr>
        <w:t>;</w:t>
      </w:r>
      <w:r w:rsidRPr="001B3CA1">
        <w:rPr>
          <w:b/>
          <w:bCs/>
          <w:i/>
          <w:iCs/>
          <w:sz w:val="24"/>
          <w:szCs w:val="24"/>
          <w:lang w:val="en-US"/>
        </w:rPr>
        <w:t xml:space="preserve"> or</w:t>
      </w:r>
    </w:p>
    <w:p w14:paraId="16AC234F" w14:textId="77777777" w:rsidR="00421A8F" w:rsidRDefault="00421A8F" w:rsidP="00421A8F">
      <w:pPr>
        <w:pStyle w:val="NoSpacing"/>
        <w:ind w:left="1440"/>
        <w:jc w:val="both"/>
        <w:rPr>
          <w:b/>
          <w:bCs/>
          <w:i/>
          <w:iCs/>
          <w:sz w:val="24"/>
          <w:szCs w:val="24"/>
          <w:lang w:val="en-US"/>
        </w:rPr>
      </w:pPr>
    </w:p>
    <w:p w14:paraId="740A638F" w14:textId="16E97EA4" w:rsidR="00A55356" w:rsidRPr="00421A8F" w:rsidRDefault="00A55356" w:rsidP="00421A8F">
      <w:pPr>
        <w:pStyle w:val="NoSpacing"/>
        <w:numPr>
          <w:ilvl w:val="0"/>
          <w:numId w:val="2"/>
        </w:numPr>
        <w:jc w:val="both"/>
        <w:rPr>
          <w:b/>
          <w:bCs/>
          <w:i/>
          <w:iCs/>
          <w:sz w:val="24"/>
          <w:szCs w:val="24"/>
          <w:lang w:val="en-US"/>
        </w:rPr>
      </w:pPr>
      <w:r w:rsidRPr="00421A8F">
        <w:rPr>
          <w:b/>
          <w:bCs/>
          <w:i/>
          <w:iCs/>
          <w:sz w:val="24"/>
          <w:szCs w:val="24"/>
          <w:lang w:val="en-US"/>
        </w:rPr>
        <w:t xml:space="preserve">if there are no aggravating circumstances </w:t>
      </w:r>
      <w:r w:rsidR="000511DA" w:rsidRPr="00421A8F">
        <w:rPr>
          <w:b/>
          <w:bCs/>
          <w:i/>
          <w:iCs/>
          <w:sz w:val="24"/>
          <w:szCs w:val="24"/>
          <w:lang w:val="en-US"/>
        </w:rPr>
        <w:t xml:space="preserve">to </w:t>
      </w:r>
      <w:r w:rsidRPr="00421A8F">
        <w:rPr>
          <w:b/>
          <w:bCs/>
          <w:i/>
          <w:iCs/>
          <w:sz w:val="24"/>
          <w:szCs w:val="24"/>
          <w:lang w:val="en-US"/>
        </w:rPr>
        <w:t>a period of not less than five (5) years and not more than fifteen (15) years</w:t>
      </w:r>
      <w:r w:rsidR="000511DA" w:rsidRPr="00421A8F">
        <w:rPr>
          <w:b/>
          <w:bCs/>
          <w:i/>
          <w:iCs/>
          <w:sz w:val="24"/>
          <w:szCs w:val="24"/>
          <w:lang w:val="en-US"/>
        </w:rPr>
        <w:t>”</w:t>
      </w:r>
      <w:r w:rsidRPr="00421A8F">
        <w:rPr>
          <w:b/>
          <w:bCs/>
          <w:i/>
          <w:iCs/>
          <w:sz w:val="24"/>
          <w:szCs w:val="24"/>
          <w:lang w:val="en-US"/>
        </w:rPr>
        <w:t>.</w:t>
      </w:r>
    </w:p>
    <w:p w14:paraId="23248B9A" w14:textId="3083F4E4" w:rsidR="00C9789B" w:rsidRPr="0001154A" w:rsidRDefault="00C9789B" w:rsidP="00C9789B">
      <w:pPr>
        <w:pStyle w:val="NoSpacing"/>
        <w:jc w:val="both"/>
        <w:rPr>
          <w:sz w:val="24"/>
          <w:szCs w:val="24"/>
          <w:lang w:val="en-US"/>
        </w:rPr>
      </w:pPr>
      <w:r w:rsidRPr="0001154A">
        <w:rPr>
          <w:sz w:val="24"/>
          <w:szCs w:val="24"/>
          <w:lang w:val="en-US"/>
        </w:rPr>
        <w:lastRenderedPageBreak/>
        <w:t>It is trite in our law that a conviction for committing an attempt to commit a principal crime makes an offender liable to be punished to the same extent as having been convicted of committing the principal crime.</w:t>
      </w:r>
      <w:r w:rsidR="00821D59">
        <w:rPr>
          <w:sz w:val="24"/>
          <w:szCs w:val="24"/>
          <w:lang w:val="en-US"/>
        </w:rPr>
        <w:t xml:space="preserve"> </w:t>
      </w:r>
      <w:r w:rsidR="00821D59" w:rsidRPr="00421A8F">
        <w:rPr>
          <w:i/>
          <w:iCs/>
          <w:sz w:val="24"/>
          <w:szCs w:val="24"/>
          <w:lang w:val="en-US"/>
        </w:rPr>
        <w:t>S</w:t>
      </w:r>
      <w:r w:rsidR="00821D59">
        <w:rPr>
          <w:sz w:val="24"/>
          <w:szCs w:val="24"/>
          <w:lang w:val="en-US"/>
        </w:rPr>
        <w:t>192 of the Code refers.</w:t>
      </w:r>
      <w:r w:rsidRPr="0001154A">
        <w:rPr>
          <w:sz w:val="24"/>
          <w:szCs w:val="24"/>
          <w:lang w:val="en-US"/>
        </w:rPr>
        <w:t xml:space="preserve"> It is equally trite that in our jurisdiction, notwithstanding the aforesaid </w:t>
      </w:r>
      <w:r w:rsidR="00FC4589" w:rsidRPr="0001154A">
        <w:rPr>
          <w:sz w:val="24"/>
          <w:szCs w:val="24"/>
          <w:lang w:val="en-US"/>
        </w:rPr>
        <w:t>position of the law, our Courts from time immemorial have always punished those convicted of having attempted to commit an offence to a lesser degree of punishment compared to those who stood convicted of having committed the full crime. This hallowed approach answers to nothing else other than common sense. The moral blameworthiness of an attempted murderer is less than that of an actual murderer, simply because the lat</w:t>
      </w:r>
      <w:r w:rsidR="00821D59">
        <w:rPr>
          <w:sz w:val="24"/>
          <w:szCs w:val="24"/>
          <w:lang w:val="en-US"/>
        </w:rPr>
        <w:t>t</w:t>
      </w:r>
      <w:r w:rsidR="00FC4589" w:rsidRPr="0001154A">
        <w:rPr>
          <w:sz w:val="24"/>
          <w:szCs w:val="24"/>
          <w:lang w:val="en-US"/>
        </w:rPr>
        <w:t xml:space="preserve">er has terminated a person’s life, a feat not achieved by the former notwithstanding his intention and his failure in that enterprise. </w:t>
      </w:r>
      <w:r w:rsidR="00FC4589" w:rsidRPr="00421A8F">
        <w:rPr>
          <w:i/>
          <w:iCs/>
          <w:sz w:val="24"/>
          <w:szCs w:val="24"/>
          <w:lang w:val="en-US"/>
        </w:rPr>
        <w:t>Chapter V PART 1</w:t>
      </w:r>
      <w:r w:rsidR="00FC4589" w:rsidRPr="0001154A">
        <w:rPr>
          <w:sz w:val="24"/>
          <w:szCs w:val="24"/>
          <w:lang w:val="en-US"/>
        </w:rPr>
        <w:t xml:space="preserve"> of the Sentencing Guidelines</w:t>
      </w:r>
      <w:r w:rsidR="0001154A" w:rsidRPr="00421A8F">
        <w:rPr>
          <w:i/>
          <w:iCs/>
          <w:sz w:val="24"/>
          <w:szCs w:val="24"/>
          <w:lang w:val="en-US"/>
        </w:rPr>
        <w:t xml:space="preserve"> S</w:t>
      </w:r>
      <w:proofErr w:type="gramStart"/>
      <w:r w:rsidR="0001154A" w:rsidRPr="00421A8F">
        <w:rPr>
          <w:i/>
          <w:iCs/>
          <w:sz w:val="24"/>
          <w:szCs w:val="24"/>
          <w:lang w:val="en-US"/>
        </w:rPr>
        <w:t>,I</w:t>
      </w:r>
      <w:proofErr w:type="gramEnd"/>
      <w:r w:rsidR="0001154A" w:rsidRPr="00421A8F">
        <w:rPr>
          <w:i/>
          <w:iCs/>
          <w:sz w:val="24"/>
          <w:szCs w:val="24"/>
          <w:lang w:val="en-US"/>
        </w:rPr>
        <w:t xml:space="preserve"> 146/23</w:t>
      </w:r>
      <w:r w:rsidR="00FC4589" w:rsidRPr="0001154A">
        <w:rPr>
          <w:sz w:val="24"/>
          <w:szCs w:val="24"/>
          <w:lang w:val="en-US"/>
        </w:rPr>
        <w:t xml:space="preserve"> </w:t>
      </w:r>
      <w:r w:rsidR="0001154A" w:rsidRPr="0001154A">
        <w:rPr>
          <w:sz w:val="24"/>
          <w:szCs w:val="24"/>
          <w:lang w:val="en-US"/>
        </w:rPr>
        <w:t>bears testimony to this position.</w:t>
      </w:r>
    </w:p>
    <w:p w14:paraId="7C29F6DD" w14:textId="77777777" w:rsidR="0001154A" w:rsidRDefault="0001154A" w:rsidP="0075686F">
      <w:pPr>
        <w:jc w:val="both"/>
        <w:rPr>
          <w:sz w:val="24"/>
          <w:szCs w:val="24"/>
          <w:lang w:val="en-US"/>
        </w:rPr>
      </w:pPr>
    </w:p>
    <w:p w14:paraId="53171CD6" w14:textId="39A6D7A3" w:rsidR="009476E7" w:rsidRDefault="00EE3840" w:rsidP="0075686F">
      <w:pPr>
        <w:jc w:val="both"/>
        <w:rPr>
          <w:sz w:val="24"/>
          <w:szCs w:val="24"/>
          <w:lang w:val="en-US"/>
        </w:rPr>
      </w:pPr>
      <w:r w:rsidRPr="0075686F">
        <w:rPr>
          <w:sz w:val="24"/>
          <w:szCs w:val="24"/>
          <w:lang w:val="en-US"/>
        </w:rPr>
        <w:t xml:space="preserve"> In </w:t>
      </w:r>
      <w:r w:rsidR="00FB12C3">
        <w:rPr>
          <w:sz w:val="24"/>
          <w:szCs w:val="24"/>
          <w:lang w:val="en-US"/>
        </w:rPr>
        <w:t>the</w:t>
      </w:r>
      <w:r w:rsidRPr="0075686F">
        <w:rPr>
          <w:sz w:val="24"/>
          <w:szCs w:val="24"/>
          <w:lang w:val="en-US"/>
        </w:rPr>
        <w:t xml:space="preserve"> 3 cases</w:t>
      </w:r>
      <w:r w:rsidR="00337B61">
        <w:rPr>
          <w:sz w:val="24"/>
          <w:szCs w:val="24"/>
          <w:lang w:val="en-US"/>
        </w:rPr>
        <w:t>,</w:t>
      </w:r>
      <w:r w:rsidR="00821D59">
        <w:rPr>
          <w:sz w:val="24"/>
          <w:szCs w:val="24"/>
          <w:lang w:val="en-US"/>
        </w:rPr>
        <w:t xml:space="preserve"> t</w:t>
      </w:r>
      <w:r w:rsidRPr="0075686F">
        <w:rPr>
          <w:sz w:val="24"/>
          <w:szCs w:val="24"/>
          <w:lang w:val="en-US"/>
        </w:rPr>
        <w:t xml:space="preserve">he </w:t>
      </w:r>
      <w:r w:rsidR="00821D59">
        <w:rPr>
          <w:sz w:val="24"/>
          <w:szCs w:val="24"/>
          <w:lang w:val="en-US"/>
        </w:rPr>
        <w:t xml:space="preserve">trial magistrates </w:t>
      </w:r>
      <w:r w:rsidRPr="0075686F">
        <w:rPr>
          <w:sz w:val="24"/>
          <w:szCs w:val="24"/>
          <w:lang w:val="en-US"/>
        </w:rPr>
        <w:t>f</w:t>
      </w:r>
      <w:r w:rsidR="00821D59">
        <w:rPr>
          <w:sz w:val="24"/>
          <w:szCs w:val="24"/>
          <w:lang w:val="en-US"/>
        </w:rPr>
        <w:t>ound</w:t>
      </w:r>
      <w:r w:rsidRPr="0075686F">
        <w:rPr>
          <w:sz w:val="24"/>
          <w:szCs w:val="24"/>
          <w:lang w:val="en-US"/>
        </w:rPr>
        <w:t xml:space="preserve"> aggrava</w:t>
      </w:r>
      <w:r w:rsidR="00933864">
        <w:rPr>
          <w:sz w:val="24"/>
          <w:szCs w:val="24"/>
          <w:lang w:val="en-US"/>
        </w:rPr>
        <w:t>ting</w:t>
      </w:r>
      <w:r w:rsidRPr="0075686F">
        <w:rPr>
          <w:sz w:val="24"/>
          <w:szCs w:val="24"/>
          <w:lang w:val="en-US"/>
        </w:rPr>
        <w:t xml:space="preserve"> circumstances </w:t>
      </w:r>
      <w:r w:rsidR="00821D59">
        <w:rPr>
          <w:sz w:val="24"/>
          <w:szCs w:val="24"/>
          <w:lang w:val="en-US"/>
        </w:rPr>
        <w:t xml:space="preserve">to </w:t>
      </w:r>
      <w:r w:rsidR="00FB12C3">
        <w:rPr>
          <w:sz w:val="24"/>
          <w:szCs w:val="24"/>
          <w:lang w:val="en-US"/>
        </w:rPr>
        <w:t xml:space="preserve">be </w:t>
      </w:r>
      <w:r w:rsidR="00821D59">
        <w:rPr>
          <w:sz w:val="24"/>
          <w:szCs w:val="24"/>
          <w:lang w:val="en-US"/>
        </w:rPr>
        <w:t>exist</w:t>
      </w:r>
      <w:r w:rsidR="00FB12C3">
        <w:rPr>
          <w:sz w:val="24"/>
          <w:szCs w:val="24"/>
          <w:lang w:val="en-US"/>
        </w:rPr>
        <w:t>ing</w:t>
      </w:r>
      <w:r w:rsidR="00821D59">
        <w:rPr>
          <w:sz w:val="24"/>
          <w:szCs w:val="24"/>
          <w:lang w:val="en-US"/>
        </w:rPr>
        <w:t xml:space="preserve">. </w:t>
      </w:r>
      <w:r w:rsidR="00FB12C3">
        <w:rPr>
          <w:sz w:val="24"/>
          <w:szCs w:val="24"/>
          <w:lang w:val="en-US"/>
        </w:rPr>
        <w:t xml:space="preserve">Logically they </w:t>
      </w:r>
      <w:r w:rsidRPr="0075686F">
        <w:rPr>
          <w:sz w:val="24"/>
          <w:szCs w:val="24"/>
          <w:lang w:val="en-US"/>
        </w:rPr>
        <w:t>had to</w:t>
      </w:r>
      <w:r w:rsidR="00FB12C3">
        <w:rPr>
          <w:sz w:val="24"/>
          <w:szCs w:val="24"/>
          <w:lang w:val="en-US"/>
        </w:rPr>
        <w:t xml:space="preserve"> then</w:t>
      </w:r>
      <w:r w:rsidRPr="0075686F">
        <w:rPr>
          <w:sz w:val="24"/>
          <w:szCs w:val="24"/>
          <w:lang w:val="en-US"/>
        </w:rPr>
        <w:t xml:space="preserve"> </w:t>
      </w:r>
      <w:r w:rsidR="00933864">
        <w:rPr>
          <w:sz w:val="24"/>
          <w:szCs w:val="24"/>
          <w:lang w:val="en-US"/>
        </w:rPr>
        <w:t>look</w:t>
      </w:r>
      <w:r w:rsidRPr="0075686F">
        <w:rPr>
          <w:sz w:val="24"/>
          <w:szCs w:val="24"/>
          <w:lang w:val="en-US"/>
        </w:rPr>
        <w:t xml:space="preserve"> to the penalty provided for rape committed in aggravating circumstances.  </w:t>
      </w:r>
      <w:r w:rsidR="00FB12C3">
        <w:rPr>
          <w:sz w:val="24"/>
          <w:szCs w:val="24"/>
          <w:lang w:val="en-US"/>
        </w:rPr>
        <w:t>It</w:t>
      </w:r>
      <w:r w:rsidRPr="0075686F">
        <w:rPr>
          <w:sz w:val="24"/>
          <w:szCs w:val="24"/>
          <w:lang w:val="en-US"/>
        </w:rPr>
        <w:t xml:space="preserve"> is life imprisonment or any definite period of imprisonment of not less than fifteen years.</w:t>
      </w:r>
    </w:p>
    <w:p w14:paraId="3E7B15D2" w14:textId="77777777" w:rsidR="006D66F8" w:rsidRDefault="006D66F8" w:rsidP="000A1F4F">
      <w:pPr>
        <w:jc w:val="both"/>
        <w:rPr>
          <w:sz w:val="24"/>
          <w:szCs w:val="24"/>
          <w:lang w:val="en-US"/>
        </w:rPr>
      </w:pPr>
    </w:p>
    <w:p w14:paraId="130CBD33" w14:textId="242E9E6D" w:rsidR="00360690" w:rsidRDefault="007C7C7E" w:rsidP="000A1F4F">
      <w:pPr>
        <w:jc w:val="both"/>
        <w:rPr>
          <w:sz w:val="24"/>
          <w:szCs w:val="24"/>
          <w:lang w:val="en-US"/>
        </w:rPr>
      </w:pPr>
      <w:r w:rsidRPr="0075686F">
        <w:rPr>
          <w:sz w:val="24"/>
          <w:szCs w:val="24"/>
          <w:lang w:val="en-US"/>
        </w:rPr>
        <w:t xml:space="preserve">The </w:t>
      </w:r>
      <w:r w:rsidR="00821D59">
        <w:rPr>
          <w:sz w:val="24"/>
          <w:szCs w:val="24"/>
          <w:lang w:val="en-US"/>
        </w:rPr>
        <w:t>question</w:t>
      </w:r>
      <w:r w:rsidR="00337B61">
        <w:rPr>
          <w:sz w:val="24"/>
          <w:szCs w:val="24"/>
          <w:lang w:val="en-US"/>
        </w:rPr>
        <w:t>,</w:t>
      </w:r>
      <w:r w:rsidRPr="0075686F">
        <w:rPr>
          <w:sz w:val="24"/>
          <w:szCs w:val="24"/>
          <w:lang w:val="en-US"/>
        </w:rPr>
        <w:t xml:space="preserve"> however, is whether the 15 years </w:t>
      </w:r>
      <w:r w:rsidR="00821D59">
        <w:rPr>
          <w:sz w:val="24"/>
          <w:szCs w:val="24"/>
          <w:lang w:val="en-US"/>
        </w:rPr>
        <w:t>are </w:t>
      </w:r>
      <w:r w:rsidRPr="0075686F">
        <w:rPr>
          <w:sz w:val="24"/>
          <w:szCs w:val="24"/>
          <w:lang w:val="en-US"/>
        </w:rPr>
        <w:t>an effective 15 years</w:t>
      </w:r>
      <w:r w:rsidR="00821D59">
        <w:rPr>
          <w:sz w:val="24"/>
          <w:szCs w:val="24"/>
          <w:lang w:val="en-US"/>
        </w:rPr>
        <w:t xml:space="preserve"> imprisonment.</w:t>
      </w:r>
      <w:r w:rsidRPr="0075686F">
        <w:rPr>
          <w:sz w:val="24"/>
          <w:szCs w:val="24"/>
          <w:lang w:val="en-US"/>
        </w:rPr>
        <w:t xml:space="preserve">  </w:t>
      </w:r>
      <w:r w:rsidR="00821D59">
        <w:rPr>
          <w:sz w:val="24"/>
          <w:szCs w:val="24"/>
          <w:lang w:val="en-US"/>
        </w:rPr>
        <w:t>T</w:t>
      </w:r>
      <w:r w:rsidR="00430A2D" w:rsidRPr="0075686F">
        <w:rPr>
          <w:sz w:val="24"/>
          <w:szCs w:val="24"/>
          <w:lang w:val="en-US"/>
        </w:rPr>
        <w:t xml:space="preserve">he legislature </w:t>
      </w:r>
      <w:r w:rsidR="00821D59">
        <w:rPr>
          <w:sz w:val="24"/>
          <w:szCs w:val="24"/>
          <w:lang w:val="en-US"/>
        </w:rPr>
        <w:t xml:space="preserve">did not say so in the enactment. If it </w:t>
      </w:r>
      <w:r w:rsidR="00430A2D" w:rsidRPr="0075686F">
        <w:rPr>
          <w:sz w:val="24"/>
          <w:szCs w:val="24"/>
          <w:lang w:val="en-US"/>
        </w:rPr>
        <w:t>intended to make 15 years a minimum mandatory sentenc</w:t>
      </w:r>
      <w:r w:rsidR="00474D7B">
        <w:rPr>
          <w:sz w:val="24"/>
          <w:szCs w:val="24"/>
          <w:lang w:val="en-US"/>
        </w:rPr>
        <w:t>e</w:t>
      </w:r>
      <w:r w:rsidR="00430A2D" w:rsidRPr="0075686F">
        <w:rPr>
          <w:sz w:val="24"/>
          <w:szCs w:val="24"/>
          <w:lang w:val="en-US"/>
        </w:rPr>
        <w:t xml:space="preserve"> it would have stated so</w:t>
      </w:r>
      <w:r w:rsidR="00C662A6">
        <w:rPr>
          <w:sz w:val="24"/>
          <w:szCs w:val="24"/>
          <w:lang w:val="en-US"/>
        </w:rPr>
        <w:t xml:space="preserve"> as it did in some</w:t>
      </w:r>
      <w:r w:rsidR="00430A2D" w:rsidRPr="0075686F">
        <w:rPr>
          <w:sz w:val="24"/>
          <w:szCs w:val="24"/>
          <w:lang w:val="en-US"/>
        </w:rPr>
        <w:t xml:space="preserve"> s</w:t>
      </w:r>
      <w:r w:rsidR="00B108BD">
        <w:rPr>
          <w:sz w:val="24"/>
          <w:szCs w:val="24"/>
          <w:lang w:val="en-US"/>
        </w:rPr>
        <w:t>tatutes</w:t>
      </w:r>
      <w:r w:rsidR="00C662A6">
        <w:rPr>
          <w:sz w:val="24"/>
          <w:szCs w:val="24"/>
          <w:lang w:val="en-US"/>
        </w:rPr>
        <w:t xml:space="preserve"> or sections of the Code</w:t>
      </w:r>
      <w:r w:rsidR="00430A2D" w:rsidRPr="0075686F">
        <w:rPr>
          <w:sz w:val="24"/>
          <w:szCs w:val="24"/>
          <w:lang w:val="en-US"/>
        </w:rPr>
        <w:t>.</w:t>
      </w:r>
      <w:r w:rsidR="00FB12C3">
        <w:rPr>
          <w:sz w:val="24"/>
          <w:szCs w:val="24"/>
          <w:lang w:val="en-US"/>
        </w:rPr>
        <w:t xml:space="preserve"> For instance, </w:t>
      </w:r>
      <w:r w:rsidR="00FB12C3" w:rsidRPr="00C03F3E">
        <w:rPr>
          <w:i/>
          <w:iCs/>
          <w:sz w:val="24"/>
          <w:szCs w:val="24"/>
          <w:lang w:val="en-US"/>
        </w:rPr>
        <w:t>s</w:t>
      </w:r>
      <w:r w:rsidR="00430A2D" w:rsidRPr="00C03F3E">
        <w:rPr>
          <w:i/>
          <w:iCs/>
          <w:sz w:val="24"/>
          <w:szCs w:val="24"/>
          <w:lang w:val="en-US"/>
        </w:rPr>
        <w:t>114</w:t>
      </w:r>
      <w:r w:rsidR="00430A2D" w:rsidRPr="0075686F">
        <w:rPr>
          <w:sz w:val="24"/>
          <w:szCs w:val="24"/>
          <w:lang w:val="en-US"/>
        </w:rPr>
        <w:t xml:space="preserve"> of the</w:t>
      </w:r>
      <w:r w:rsidR="00430A2D" w:rsidRPr="00C03F3E">
        <w:rPr>
          <w:i/>
          <w:iCs/>
          <w:sz w:val="24"/>
          <w:szCs w:val="24"/>
          <w:lang w:val="en-US"/>
        </w:rPr>
        <w:t xml:space="preserve"> Code</w:t>
      </w:r>
      <w:r w:rsidR="00430A2D" w:rsidRPr="0075686F">
        <w:rPr>
          <w:sz w:val="24"/>
          <w:szCs w:val="24"/>
          <w:lang w:val="en-US"/>
        </w:rPr>
        <w:t xml:space="preserve"> provides for </w:t>
      </w:r>
      <w:r w:rsidR="00474D7B">
        <w:rPr>
          <w:sz w:val="24"/>
          <w:szCs w:val="24"/>
          <w:lang w:val="en-US"/>
        </w:rPr>
        <w:t>a minimum mandatory sentence on</w:t>
      </w:r>
      <w:r w:rsidR="00430A2D" w:rsidRPr="0075686F">
        <w:rPr>
          <w:sz w:val="24"/>
          <w:szCs w:val="24"/>
          <w:lang w:val="en-US"/>
        </w:rPr>
        <w:t xml:space="preserve"> a conviction of stock theft unless special circumstances exi</w:t>
      </w:r>
      <w:r w:rsidR="000A1F4F">
        <w:rPr>
          <w:sz w:val="24"/>
          <w:szCs w:val="24"/>
          <w:lang w:val="en-US"/>
        </w:rPr>
        <w:t>st</w:t>
      </w:r>
      <w:r w:rsidR="00FB12C3">
        <w:rPr>
          <w:sz w:val="24"/>
          <w:szCs w:val="24"/>
          <w:lang w:val="en-US"/>
        </w:rPr>
        <w:t xml:space="preserve"> and</w:t>
      </w:r>
      <w:r w:rsidR="00FB12C3" w:rsidRPr="00C03F3E">
        <w:rPr>
          <w:i/>
          <w:iCs/>
          <w:sz w:val="24"/>
          <w:szCs w:val="24"/>
          <w:lang w:val="en-US"/>
        </w:rPr>
        <w:t xml:space="preserve"> s</w:t>
      </w:r>
      <w:r w:rsidR="00B036FD" w:rsidRPr="00C03F3E">
        <w:rPr>
          <w:i/>
          <w:iCs/>
          <w:sz w:val="24"/>
          <w:szCs w:val="24"/>
          <w:lang w:val="en-US"/>
        </w:rPr>
        <w:t>128</w:t>
      </w:r>
      <w:r w:rsidR="00B036FD">
        <w:rPr>
          <w:sz w:val="24"/>
          <w:szCs w:val="24"/>
          <w:lang w:val="en-US"/>
        </w:rPr>
        <w:t xml:space="preserve"> of the </w:t>
      </w:r>
      <w:r w:rsidR="00B036FD" w:rsidRPr="00C03F3E">
        <w:rPr>
          <w:i/>
          <w:iCs/>
          <w:sz w:val="24"/>
          <w:szCs w:val="24"/>
          <w:lang w:val="en-US"/>
        </w:rPr>
        <w:t>Parks and Wildlife Act, Chapter 20:14</w:t>
      </w:r>
      <w:r w:rsidR="00B036FD">
        <w:rPr>
          <w:sz w:val="24"/>
          <w:szCs w:val="24"/>
          <w:lang w:val="en-US"/>
        </w:rPr>
        <w:t xml:space="preserve"> </w:t>
      </w:r>
      <w:r w:rsidR="000A1F4F">
        <w:rPr>
          <w:sz w:val="24"/>
          <w:szCs w:val="24"/>
          <w:lang w:val="en-US"/>
        </w:rPr>
        <w:t>does the same</w:t>
      </w:r>
      <w:r w:rsidR="00B036FD">
        <w:rPr>
          <w:sz w:val="24"/>
          <w:szCs w:val="24"/>
          <w:lang w:val="en-US"/>
        </w:rPr>
        <w:t xml:space="preserve"> fo</w:t>
      </w:r>
      <w:r w:rsidR="000A1F4F">
        <w:rPr>
          <w:sz w:val="24"/>
          <w:szCs w:val="24"/>
          <w:lang w:val="en-US"/>
        </w:rPr>
        <w:t>r</w:t>
      </w:r>
      <w:r w:rsidR="00B036FD">
        <w:rPr>
          <w:sz w:val="24"/>
          <w:szCs w:val="24"/>
          <w:lang w:val="en-US"/>
        </w:rPr>
        <w:t xml:space="preserve"> a conviction of possession of ivory or any trophy of </w:t>
      </w:r>
      <w:r w:rsidR="00337B61">
        <w:rPr>
          <w:sz w:val="24"/>
          <w:szCs w:val="24"/>
          <w:lang w:val="en-US"/>
        </w:rPr>
        <w:t>rhinoceros</w:t>
      </w:r>
      <w:r w:rsidR="00B036FD">
        <w:rPr>
          <w:sz w:val="24"/>
          <w:szCs w:val="24"/>
          <w:lang w:val="en-US"/>
        </w:rPr>
        <w:t xml:space="preserve"> or any other specially protected animal</w:t>
      </w:r>
      <w:r w:rsidR="000A1F4F">
        <w:rPr>
          <w:sz w:val="24"/>
          <w:szCs w:val="24"/>
          <w:lang w:val="en-US"/>
        </w:rPr>
        <w:t>.</w:t>
      </w:r>
    </w:p>
    <w:p w14:paraId="08A0257B" w14:textId="02CA987C" w:rsidR="00AC1489" w:rsidRDefault="00AC1489" w:rsidP="000A1F4F">
      <w:pPr>
        <w:jc w:val="both"/>
        <w:rPr>
          <w:sz w:val="24"/>
          <w:szCs w:val="24"/>
          <w:lang w:val="en-US"/>
        </w:rPr>
      </w:pPr>
      <w:r w:rsidRPr="0075686F">
        <w:rPr>
          <w:sz w:val="24"/>
          <w:szCs w:val="24"/>
          <w:lang w:val="en-US"/>
        </w:rPr>
        <w:t>The legislature is presumed to be aware of the laws of the country.</w:t>
      </w:r>
    </w:p>
    <w:p w14:paraId="4B8641ED" w14:textId="0DC723BF" w:rsidR="00D95DD9" w:rsidRDefault="000A1F4F" w:rsidP="005B7C85">
      <w:pPr>
        <w:jc w:val="both"/>
        <w:rPr>
          <w:sz w:val="24"/>
          <w:szCs w:val="24"/>
          <w:lang w:val="en-US"/>
        </w:rPr>
      </w:pPr>
      <w:r w:rsidRPr="00C03F3E">
        <w:rPr>
          <w:i/>
          <w:iCs/>
          <w:sz w:val="24"/>
          <w:szCs w:val="24"/>
          <w:lang w:val="en-US"/>
        </w:rPr>
        <w:t>S 65</w:t>
      </w:r>
      <w:r>
        <w:rPr>
          <w:sz w:val="24"/>
          <w:szCs w:val="24"/>
          <w:lang w:val="en-US"/>
        </w:rPr>
        <w:t xml:space="preserve"> of the Code does not follow the construction of its counterpart </w:t>
      </w:r>
      <w:r w:rsidR="005B7C85" w:rsidRPr="00C03F3E">
        <w:rPr>
          <w:i/>
          <w:iCs/>
          <w:sz w:val="24"/>
          <w:szCs w:val="24"/>
          <w:lang w:val="en-US"/>
        </w:rPr>
        <w:t>s</w:t>
      </w:r>
      <w:r w:rsidRPr="00C03F3E">
        <w:rPr>
          <w:i/>
          <w:iCs/>
          <w:sz w:val="24"/>
          <w:szCs w:val="24"/>
          <w:lang w:val="en-US"/>
        </w:rPr>
        <w:t>114</w:t>
      </w:r>
      <w:r>
        <w:rPr>
          <w:sz w:val="24"/>
          <w:szCs w:val="24"/>
          <w:lang w:val="en-US"/>
        </w:rPr>
        <w:t xml:space="preserve"> or </w:t>
      </w:r>
      <w:r w:rsidR="005B7C85" w:rsidRPr="00C03F3E">
        <w:rPr>
          <w:i/>
          <w:iCs/>
          <w:sz w:val="24"/>
          <w:szCs w:val="24"/>
          <w:lang w:val="en-US"/>
        </w:rPr>
        <w:t>s</w:t>
      </w:r>
      <w:r w:rsidRPr="00C03F3E">
        <w:rPr>
          <w:i/>
          <w:iCs/>
          <w:sz w:val="24"/>
          <w:szCs w:val="24"/>
          <w:lang w:val="en-US"/>
        </w:rPr>
        <w:t>128</w:t>
      </w:r>
      <w:r>
        <w:rPr>
          <w:sz w:val="24"/>
          <w:szCs w:val="24"/>
          <w:lang w:val="en-US"/>
        </w:rPr>
        <w:t xml:space="preserve"> of the Parks and Wildlife Act. There is no mention of special circumstances in </w:t>
      </w:r>
      <w:r w:rsidR="005B7C85" w:rsidRPr="00C03F3E">
        <w:rPr>
          <w:i/>
          <w:iCs/>
          <w:sz w:val="24"/>
          <w:szCs w:val="24"/>
          <w:lang w:val="en-US"/>
        </w:rPr>
        <w:t>s</w:t>
      </w:r>
      <w:r w:rsidRPr="00C03F3E">
        <w:rPr>
          <w:i/>
          <w:iCs/>
          <w:sz w:val="24"/>
          <w:szCs w:val="24"/>
          <w:lang w:val="en-US"/>
        </w:rPr>
        <w:t>65</w:t>
      </w:r>
      <w:r>
        <w:rPr>
          <w:sz w:val="24"/>
          <w:szCs w:val="24"/>
          <w:lang w:val="en-US"/>
        </w:rPr>
        <w:t xml:space="preserve"> of the </w:t>
      </w:r>
      <w:r w:rsidRPr="00C03F3E">
        <w:rPr>
          <w:i/>
          <w:iCs/>
          <w:sz w:val="24"/>
          <w:szCs w:val="24"/>
          <w:lang w:val="en-US"/>
        </w:rPr>
        <w:t>Code</w:t>
      </w:r>
      <w:r>
        <w:rPr>
          <w:sz w:val="24"/>
          <w:szCs w:val="24"/>
          <w:lang w:val="en-US"/>
        </w:rPr>
        <w:t>.</w:t>
      </w:r>
      <w:r w:rsidR="005B7C85">
        <w:rPr>
          <w:sz w:val="24"/>
          <w:szCs w:val="24"/>
          <w:lang w:val="en-US"/>
        </w:rPr>
        <w:t xml:space="preserve"> In my view, w</w:t>
      </w:r>
      <w:r>
        <w:rPr>
          <w:sz w:val="24"/>
          <w:szCs w:val="24"/>
          <w:lang w:val="en-US"/>
        </w:rPr>
        <w:t>hile t</w:t>
      </w:r>
      <w:r w:rsidR="00E125CC" w:rsidRPr="0075686F">
        <w:rPr>
          <w:sz w:val="24"/>
          <w:szCs w:val="24"/>
          <w:lang w:val="en-US"/>
        </w:rPr>
        <w:t>he court s</w:t>
      </w:r>
      <w:r w:rsidR="007F0031">
        <w:rPr>
          <w:sz w:val="24"/>
          <w:szCs w:val="24"/>
          <w:lang w:val="en-US"/>
        </w:rPr>
        <w:t>tarts</w:t>
      </w:r>
      <w:r w:rsidR="00E125CC" w:rsidRPr="0075686F">
        <w:rPr>
          <w:sz w:val="24"/>
          <w:szCs w:val="24"/>
          <w:lang w:val="en-US"/>
        </w:rPr>
        <w:t xml:space="preserve"> at 15 years there is nothing to stop </w:t>
      </w:r>
      <w:r>
        <w:rPr>
          <w:sz w:val="24"/>
          <w:szCs w:val="24"/>
          <w:lang w:val="en-US"/>
        </w:rPr>
        <w:t xml:space="preserve">it </w:t>
      </w:r>
      <w:r w:rsidR="007F0031">
        <w:rPr>
          <w:sz w:val="24"/>
          <w:szCs w:val="24"/>
          <w:lang w:val="en-US"/>
        </w:rPr>
        <w:t>from suspending the whole or part of such</w:t>
      </w:r>
      <w:r w:rsidR="00E125CC" w:rsidRPr="0075686F">
        <w:rPr>
          <w:sz w:val="24"/>
          <w:szCs w:val="24"/>
          <w:lang w:val="en-US"/>
        </w:rPr>
        <w:t xml:space="preserve"> sentence where such suspension is justified</w:t>
      </w:r>
      <w:r>
        <w:rPr>
          <w:sz w:val="24"/>
          <w:szCs w:val="24"/>
          <w:lang w:val="en-US"/>
        </w:rPr>
        <w:t xml:space="preserve"> by the facts and circumstances of the case</w:t>
      </w:r>
      <w:r w:rsidR="007F0031">
        <w:rPr>
          <w:sz w:val="24"/>
          <w:szCs w:val="24"/>
          <w:lang w:val="en-US"/>
        </w:rPr>
        <w:t>.</w:t>
      </w:r>
    </w:p>
    <w:p w14:paraId="7C5A1846" w14:textId="77777777" w:rsidR="00AC1489" w:rsidRPr="0075686F" w:rsidRDefault="00AC1489" w:rsidP="00056C0D">
      <w:pPr>
        <w:pStyle w:val="NoSpacing"/>
        <w:spacing w:line="276" w:lineRule="auto"/>
        <w:jc w:val="both"/>
        <w:rPr>
          <w:sz w:val="24"/>
          <w:szCs w:val="24"/>
          <w:lang w:val="en-US"/>
        </w:rPr>
      </w:pPr>
    </w:p>
    <w:p w14:paraId="3AE7F095" w14:textId="1B39EA1E" w:rsidR="001D2479" w:rsidRPr="0075686F" w:rsidRDefault="00AC1489" w:rsidP="00D672F4">
      <w:pPr>
        <w:jc w:val="both"/>
        <w:rPr>
          <w:sz w:val="24"/>
          <w:szCs w:val="24"/>
          <w:lang w:val="en-US"/>
        </w:rPr>
      </w:pPr>
      <w:r>
        <w:rPr>
          <w:iCs/>
          <w:sz w:val="24"/>
          <w:szCs w:val="24"/>
          <w:lang w:val="en-US"/>
        </w:rPr>
        <w:t xml:space="preserve">I fully associate myself with the reasoning and decision in </w:t>
      </w:r>
      <w:r w:rsidR="00773A26" w:rsidRPr="0075686F">
        <w:rPr>
          <w:i/>
          <w:sz w:val="24"/>
          <w:szCs w:val="24"/>
          <w:lang w:val="en-US"/>
        </w:rPr>
        <w:t>State</w:t>
      </w:r>
      <w:r w:rsidR="00773A26" w:rsidRPr="0075686F">
        <w:rPr>
          <w:sz w:val="24"/>
          <w:szCs w:val="24"/>
          <w:lang w:val="en-US"/>
        </w:rPr>
        <w:t xml:space="preserve"> v </w:t>
      </w:r>
      <w:proofErr w:type="spellStart"/>
      <w:r w:rsidR="00773A26" w:rsidRPr="0075686F">
        <w:rPr>
          <w:i/>
          <w:sz w:val="24"/>
          <w:szCs w:val="24"/>
          <w:lang w:val="en-US"/>
        </w:rPr>
        <w:t>Matibek</w:t>
      </w:r>
      <w:r w:rsidR="00056C0D">
        <w:rPr>
          <w:i/>
          <w:sz w:val="24"/>
          <w:szCs w:val="24"/>
          <w:lang w:val="en-US"/>
        </w:rPr>
        <w:t>i</w:t>
      </w:r>
      <w:proofErr w:type="spellEnd"/>
      <w:r w:rsidR="00773A26" w:rsidRPr="0075686F">
        <w:rPr>
          <w:sz w:val="24"/>
          <w:szCs w:val="24"/>
          <w:lang w:val="en-US"/>
        </w:rPr>
        <w:t xml:space="preserve"> HB-76</w:t>
      </w:r>
      <w:r w:rsidR="00056C0D">
        <w:rPr>
          <w:sz w:val="24"/>
          <w:szCs w:val="24"/>
          <w:lang w:val="en-US"/>
        </w:rPr>
        <w:t>/</w:t>
      </w:r>
      <w:r w:rsidR="00773A26" w:rsidRPr="0075686F">
        <w:rPr>
          <w:sz w:val="24"/>
          <w:szCs w:val="24"/>
          <w:lang w:val="en-US"/>
        </w:rPr>
        <w:t>24</w:t>
      </w:r>
      <w:r>
        <w:rPr>
          <w:sz w:val="24"/>
          <w:szCs w:val="24"/>
          <w:lang w:val="en-US"/>
        </w:rPr>
        <w:t xml:space="preserve"> and</w:t>
      </w:r>
      <w:r w:rsidR="00A14174" w:rsidRPr="0075686F">
        <w:rPr>
          <w:sz w:val="24"/>
          <w:szCs w:val="24"/>
          <w:lang w:val="en-US"/>
        </w:rPr>
        <w:t xml:space="preserve"> respectfully hold </w:t>
      </w:r>
      <w:r>
        <w:rPr>
          <w:sz w:val="24"/>
          <w:szCs w:val="24"/>
          <w:lang w:val="en-US"/>
        </w:rPr>
        <w:t xml:space="preserve">a </w:t>
      </w:r>
      <w:r w:rsidR="00A14174" w:rsidRPr="0075686F">
        <w:rPr>
          <w:sz w:val="24"/>
          <w:szCs w:val="24"/>
          <w:lang w:val="en-US"/>
        </w:rPr>
        <w:t xml:space="preserve">different view </w:t>
      </w:r>
      <w:r>
        <w:rPr>
          <w:sz w:val="24"/>
          <w:szCs w:val="24"/>
          <w:lang w:val="en-US"/>
        </w:rPr>
        <w:t xml:space="preserve">from </w:t>
      </w:r>
      <w:r w:rsidR="00A14174" w:rsidRPr="0075686F">
        <w:rPr>
          <w:sz w:val="24"/>
          <w:szCs w:val="24"/>
          <w:lang w:val="en-US"/>
        </w:rPr>
        <w:t xml:space="preserve">the decision in </w:t>
      </w:r>
      <w:r w:rsidR="00A14174" w:rsidRPr="0075686F">
        <w:rPr>
          <w:i/>
          <w:sz w:val="24"/>
          <w:szCs w:val="24"/>
          <w:lang w:val="en-US"/>
        </w:rPr>
        <w:t>State</w:t>
      </w:r>
      <w:r w:rsidR="003B65B8">
        <w:rPr>
          <w:sz w:val="24"/>
          <w:szCs w:val="24"/>
          <w:lang w:val="en-US"/>
        </w:rPr>
        <w:t xml:space="preserve"> v</w:t>
      </w:r>
      <w:r w:rsidR="00A14174" w:rsidRPr="0075686F">
        <w:rPr>
          <w:sz w:val="24"/>
          <w:szCs w:val="24"/>
          <w:lang w:val="en-US"/>
        </w:rPr>
        <w:t xml:space="preserve"> </w:t>
      </w:r>
      <w:r w:rsidR="00A14174" w:rsidRPr="0075686F">
        <w:rPr>
          <w:i/>
          <w:sz w:val="24"/>
          <w:szCs w:val="24"/>
          <w:lang w:val="en-US"/>
        </w:rPr>
        <w:t xml:space="preserve">T </w:t>
      </w:r>
      <w:r w:rsidR="00056C0D">
        <w:rPr>
          <w:i/>
          <w:sz w:val="24"/>
          <w:szCs w:val="24"/>
          <w:lang w:val="en-US"/>
        </w:rPr>
        <w:t xml:space="preserve">G </w:t>
      </w:r>
      <w:r w:rsidR="00A14174" w:rsidRPr="0075686F">
        <w:rPr>
          <w:sz w:val="24"/>
          <w:szCs w:val="24"/>
          <w:lang w:val="en-US"/>
        </w:rPr>
        <w:t xml:space="preserve">and </w:t>
      </w:r>
      <w:r w:rsidR="00A14174" w:rsidRPr="0075686F">
        <w:rPr>
          <w:i/>
          <w:sz w:val="24"/>
          <w:szCs w:val="24"/>
          <w:lang w:val="en-US"/>
        </w:rPr>
        <w:t>State</w:t>
      </w:r>
      <w:r w:rsidR="00A14174" w:rsidRPr="0075686F">
        <w:rPr>
          <w:sz w:val="24"/>
          <w:szCs w:val="24"/>
          <w:lang w:val="en-US"/>
        </w:rPr>
        <w:t xml:space="preserve"> </w:t>
      </w:r>
      <w:r w:rsidR="003B65B8">
        <w:rPr>
          <w:sz w:val="24"/>
          <w:szCs w:val="24"/>
          <w:lang w:val="en-US"/>
        </w:rPr>
        <w:t>v</w:t>
      </w:r>
      <w:r w:rsidR="00A14174" w:rsidRPr="0075686F">
        <w:rPr>
          <w:sz w:val="24"/>
          <w:szCs w:val="24"/>
          <w:lang w:val="en-US"/>
        </w:rPr>
        <w:t xml:space="preserve"> </w:t>
      </w:r>
      <w:proofErr w:type="spellStart"/>
      <w:r w:rsidR="00A14174" w:rsidRPr="0075686F">
        <w:rPr>
          <w:i/>
          <w:sz w:val="24"/>
          <w:szCs w:val="24"/>
          <w:lang w:val="en-US"/>
        </w:rPr>
        <w:t>Chimatya</w:t>
      </w:r>
      <w:proofErr w:type="spellEnd"/>
      <w:r w:rsidR="00A14174" w:rsidRPr="0075686F">
        <w:rPr>
          <w:i/>
          <w:sz w:val="24"/>
          <w:szCs w:val="24"/>
          <w:lang w:val="en-US"/>
        </w:rPr>
        <w:t xml:space="preserve"> </w:t>
      </w:r>
      <w:r w:rsidR="00A14174" w:rsidRPr="0075686F">
        <w:rPr>
          <w:sz w:val="24"/>
          <w:szCs w:val="24"/>
          <w:lang w:val="en-US"/>
        </w:rPr>
        <w:t>HH-51</w:t>
      </w:r>
      <w:r>
        <w:rPr>
          <w:sz w:val="24"/>
          <w:szCs w:val="24"/>
          <w:lang w:val="en-US"/>
        </w:rPr>
        <w:t>/</w:t>
      </w:r>
      <w:r w:rsidR="00A14174" w:rsidRPr="0075686F">
        <w:rPr>
          <w:sz w:val="24"/>
          <w:szCs w:val="24"/>
          <w:lang w:val="en-US"/>
        </w:rPr>
        <w:t>24.</w:t>
      </w:r>
    </w:p>
    <w:p w14:paraId="6A4CC70E" w14:textId="6DC60871" w:rsidR="00322F1C" w:rsidRDefault="00AC1489" w:rsidP="0075686F">
      <w:pPr>
        <w:jc w:val="both"/>
        <w:rPr>
          <w:sz w:val="24"/>
          <w:szCs w:val="24"/>
          <w:lang w:val="en-US"/>
        </w:rPr>
      </w:pPr>
      <w:r>
        <w:rPr>
          <w:sz w:val="24"/>
          <w:szCs w:val="24"/>
          <w:lang w:val="en-US"/>
        </w:rPr>
        <w:t>T</w:t>
      </w:r>
      <w:r w:rsidR="00626773" w:rsidRPr="0075686F">
        <w:rPr>
          <w:sz w:val="24"/>
          <w:szCs w:val="24"/>
          <w:lang w:val="en-US"/>
        </w:rPr>
        <w:t xml:space="preserve">he 3 convicted </w:t>
      </w:r>
      <w:r w:rsidR="00D672F4">
        <w:rPr>
          <w:sz w:val="24"/>
          <w:szCs w:val="24"/>
          <w:lang w:val="en-US"/>
        </w:rPr>
        <w:t>offenders</w:t>
      </w:r>
      <w:r w:rsidR="00626773" w:rsidRPr="0075686F">
        <w:rPr>
          <w:sz w:val="24"/>
          <w:szCs w:val="24"/>
          <w:lang w:val="en-US"/>
        </w:rPr>
        <w:t xml:space="preserve"> committed serious offences</w:t>
      </w:r>
      <w:r>
        <w:rPr>
          <w:sz w:val="24"/>
          <w:szCs w:val="24"/>
          <w:lang w:val="en-US"/>
        </w:rPr>
        <w:t>.</w:t>
      </w:r>
      <w:r w:rsidR="007135DB">
        <w:rPr>
          <w:sz w:val="24"/>
          <w:szCs w:val="24"/>
          <w:lang w:val="en-US"/>
        </w:rPr>
        <w:t xml:space="preserve"> However, they committed Attempted Rape and not Rape. </w:t>
      </w:r>
      <w:r w:rsidR="00C97E3F" w:rsidRPr="0075686F">
        <w:rPr>
          <w:sz w:val="24"/>
          <w:szCs w:val="24"/>
          <w:lang w:val="en-US"/>
        </w:rPr>
        <w:t>The legislature did not say none of it shall be s</w:t>
      </w:r>
      <w:r w:rsidR="00EE0456">
        <w:rPr>
          <w:sz w:val="24"/>
          <w:szCs w:val="24"/>
          <w:lang w:val="en-US"/>
        </w:rPr>
        <w:t>uspended</w:t>
      </w:r>
      <w:r w:rsidR="005B7C85">
        <w:rPr>
          <w:sz w:val="24"/>
          <w:szCs w:val="24"/>
          <w:lang w:val="en-US"/>
        </w:rPr>
        <w:t xml:space="preserve">, precedent is that </w:t>
      </w:r>
      <w:r w:rsidR="005B7C85">
        <w:rPr>
          <w:sz w:val="24"/>
          <w:szCs w:val="24"/>
          <w:lang w:val="en-US"/>
        </w:rPr>
        <w:lastRenderedPageBreak/>
        <w:t xml:space="preserve">an attempt to commit a crime is punished less than the commission of the full crime. </w:t>
      </w:r>
      <w:r w:rsidR="007135DB">
        <w:rPr>
          <w:sz w:val="24"/>
          <w:szCs w:val="24"/>
          <w:lang w:val="en-US"/>
        </w:rPr>
        <w:t>Appropriate</w:t>
      </w:r>
      <w:r w:rsidR="00513A66">
        <w:rPr>
          <w:sz w:val="24"/>
          <w:szCs w:val="24"/>
          <w:lang w:val="en-US"/>
        </w:rPr>
        <w:t xml:space="preserve"> penalties are appreciated</w:t>
      </w:r>
      <w:r w:rsidR="005C70F8" w:rsidRPr="0075686F">
        <w:rPr>
          <w:sz w:val="24"/>
          <w:szCs w:val="24"/>
          <w:lang w:val="en-US"/>
        </w:rPr>
        <w:t xml:space="preserve"> </w:t>
      </w:r>
      <w:r w:rsidR="007135DB">
        <w:rPr>
          <w:sz w:val="24"/>
          <w:szCs w:val="24"/>
          <w:lang w:val="en-US"/>
        </w:rPr>
        <w:t>and called for</w:t>
      </w:r>
      <w:r w:rsidR="005B7C85">
        <w:rPr>
          <w:sz w:val="24"/>
          <w:szCs w:val="24"/>
          <w:lang w:val="en-US"/>
        </w:rPr>
        <w:t xml:space="preserve"> at all times</w:t>
      </w:r>
      <w:r w:rsidR="007235B6" w:rsidRPr="0075686F">
        <w:rPr>
          <w:sz w:val="24"/>
          <w:szCs w:val="24"/>
          <w:lang w:val="en-US"/>
        </w:rPr>
        <w:t>.</w:t>
      </w:r>
      <w:r w:rsidR="00EB63E0">
        <w:rPr>
          <w:sz w:val="24"/>
          <w:szCs w:val="24"/>
          <w:lang w:val="en-US"/>
        </w:rPr>
        <w:t xml:space="preserve"> </w:t>
      </w:r>
      <w:r w:rsidR="005B7C85">
        <w:rPr>
          <w:sz w:val="24"/>
          <w:szCs w:val="24"/>
          <w:lang w:val="en-US"/>
        </w:rPr>
        <w:t>The public must have confidence in and an appreciation of how offenders are punished. Put differently, the courts must pass sentences that make sense from a simple point of logic to an average citizen</w:t>
      </w:r>
      <w:r w:rsidR="00322F1C">
        <w:rPr>
          <w:sz w:val="24"/>
          <w:szCs w:val="24"/>
          <w:lang w:val="en-US"/>
        </w:rPr>
        <w:t>. Not to differentiate the punishment one gets for raping and one gets for attempting to rape can hardly make sense let alone build the trust and confidence in the judicial system in the eyes of the members of the public the Courts serve.</w:t>
      </w:r>
    </w:p>
    <w:p w14:paraId="4D646826" w14:textId="0892C966" w:rsidR="00C17655" w:rsidRPr="0075686F" w:rsidRDefault="007235B6" w:rsidP="0075686F">
      <w:pPr>
        <w:jc w:val="both"/>
        <w:rPr>
          <w:sz w:val="24"/>
          <w:szCs w:val="24"/>
          <w:lang w:val="en-US"/>
        </w:rPr>
      </w:pPr>
      <w:r w:rsidRPr="0075686F">
        <w:rPr>
          <w:sz w:val="24"/>
          <w:szCs w:val="24"/>
          <w:lang w:val="en-US"/>
        </w:rPr>
        <w:t xml:space="preserve">Suspending part of the prison term </w:t>
      </w:r>
      <w:r w:rsidR="00322F1C">
        <w:rPr>
          <w:sz w:val="24"/>
          <w:szCs w:val="24"/>
          <w:lang w:val="en-US"/>
        </w:rPr>
        <w:t xml:space="preserve">is not a reduction of sentence. It serves to shepherd one ‘s future conduct. The offender’s good </w:t>
      </w:r>
      <w:proofErr w:type="spellStart"/>
      <w:r w:rsidR="00322F1C">
        <w:rPr>
          <w:sz w:val="24"/>
          <w:szCs w:val="24"/>
          <w:lang w:val="en-US"/>
        </w:rPr>
        <w:t>behaviour</w:t>
      </w:r>
      <w:proofErr w:type="spellEnd"/>
      <w:r w:rsidR="00322F1C">
        <w:rPr>
          <w:sz w:val="24"/>
          <w:szCs w:val="24"/>
          <w:lang w:val="en-US"/>
        </w:rPr>
        <w:t xml:space="preserve"> in future is a win-win for everyone. It give</w:t>
      </w:r>
      <w:r w:rsidRPr="0075686F">
        <w:rPr>
          <w:sz w:val="24"/>
          <w:szCs w:val="24"/>
          <w:lang w:val="en-US"/>
        </w:rPr>
        <w:t>s justice to wear a human face</w:t>
      </w:r>
      <w:r w:rsidR="00322F1C">
        <w:rPr>
          <w:sz w:val="24"/>
          <w:szCs w:val="24"/>
          <w:lang w:val="en-US"/>
        </w:rPr>
        <w:t>.</w:t>
      </w:r>
      <w:r w:rsidRPr="0075686F">
        <w:rPr>
          <w:sz w:val="24"/>
          <w:szCs w:val="24"/>
          <w:lang w:val="en-US"/>
        </w:rPr>
        <w:t xml:space="preserve"> </w:t>
      </w:r>
      <w:r w:rsidR="00322F1C">
        <w:rPr>
          <w:sz w:val="24"/>
          <w:szCs w:val="24"/>
          <w:lang w:val="en-US"/>
        </w:rPr>
        <w:t>It</w:t>
      </w:r>
      <w:r w:rsidRPr="0075686F">
        <w:rPr>
          <w:sz w:val="24"/>
          <w:szCs w:val="24"/>
          <w:lang w:val="en-US"/>
        </w:rPr>
        <w:t xml:space="preserve"> </w:t>
      </w:r>
      <w:r w:rsidR="00322F1C">
        <w:rPr>
          <w:sz w:val="24"/>
          <w:szCs w:val="24"/>
          <w:lang w:val="en-US"/>
        </w:rPr>
        <w:t>enables</w:t>
      </w:r>
      <w:r w:rsidRPr="0075686F">
        <w:rPr>
          <w:sz w:val="24"/>
          <w:szCs w:val="24"/>
          <w:lang w:val="en-US"/>
        </w:rPr>
        <w:t xml:space="preserve"> the penalty to fit the crime</w:t>
      </w:r>
      <w:r w:rsidR="000B577C">
        <w:rPr>
          <w:sz w:val="24"/>
          <w:szCs w:val="24"/>
          <w:lang w:val="en-US"/>
        </w:rPr>
        <w:t>, </w:t>
      </w:r>
      <w:r w:rsidRPr="0075686F">
        <w:rPr>
          <w:sz w:val="24"/>
          <w:szCs w:val="24"/>
          <w:lang w:val="en-US"/>
        </w:rPr>
        <w:t xml:space="preserve">the offender and </w:t>
      </w:r>
      <w:r w:rsidR="000B577C">
        <w:rPr>
          <w:sz w:val="24"/>
          <w:szCs w:val="24"/>
          <w:lang w:val="en-US"/>
        </w:rPr>
        <w:t>the interests of</w:t>
      </w:r>
      <w:r w:rsidRPr="0075686F">
        <w:rPr>
          <w:sz w:val="24"/>
          <w:szCs w:val="24"/>
          <w:lang w:val="en-US"/>
        </w:rPr>
        <w:t xml:space="preserve"> society</w:t>
      </w:r>
      <w:r w:rsidR="000B577C">
        <w:rPr>
          <w:sz w:val="24"/>
          <w:szCs w:val="24"/>
          <w:lang w:val="en-US"/>
        </w:rPr>
        <w:t>.</w:t>
      </w:r>
      <w:r w:rsidR="00513A66">
        <w:rPr>
          <w:sz w:val="24"/>
          <w:szCs w:val="24"/>
          <w:lang w:val="en-US"/>
        </w:rPr>
        <w:t xml:space="preserve"> </w:t>
      </w:r>
      <w:r w:rsidR="000B577C">
        <w:rPr>
          <w:sz w:val="24"/>
          <w:szCs w:val="24"/>
          <w:lang w:val="en-US"/>
        </w:rPr>
        <w:t xml:space="preserve">In any case, a punishment that is not blended with a sufficient measure of mercy is wanting in civilization. </w:t>
      </w:r>
      <w:r w:rsidR="00513A66">
        <w:rPr>
          <w:sz w:val="24"/>
          <w:szCs w:val="24"/>
          <w:lang w:val="en-US"/>
        </w:rPr>
        <w:t>A measure of mercy i</w:t>
      </w:r>
      <w:r w:rsidR="000B577C">
        <w:rPr>
          <w:sz w:val="24"/>
          <w:szCs w:val="24"/>
          <w:lang w:val="en-US"/>
        </w:rPr>
        <w:t xml:space="preserve">s </w:t>
      </w:r>
      <w:r w:rsidR="00513A66">
        <w:rPr>
          <w:sz w:val="24"/>
          <w:szCs w:val="24"/>
          <w:lang w:val="en-US"/>
        </w:rPr>
        <w:t>an element of justice.</w:t>
      </w:r>
    </w:p>
    <w:p w14:paraId="4FC31F56" w14:textId="3EC407B6" w:rsidR="00A702DE" w:rsidRDefault="007235B6" w:rsidP="0075686F">
      <w:pPr>
        <w:jc w:val="both"/>
        <w:rPr>
          <w:sz w:val="24"/>
          <w:szCs w:val="24"/>
          <w:lang w:val="en-US"/>
        </w:rPr>
      </w:pPr>
      <w:r w:rsidRPr="0075686F">
        <w:rPr>
          <w:sz w:val="24"/>
          <w:szCs w:val="24"/>
          <w:lang w:val="en-US"/>
        </w:rPr>
        <w:t>The sentences meted out to the 3 offenders are</w:t>
      </w:r>
      <w:r w:rsidR="00591A0D">
        <w:rPr>
          <w:sz w:val="24"/>
          <w:szCs w:val="24"/>
          <w:lang w:val="en-US"/>
        </w:rPr>
        <w:t xml:space="preserve"> </w:t>
      </w:r>
      <w:r w:rsidR="000B577C">
        <w:rPr>
          <w:sz w:val="24"/>
          <w:szCs w:val="24"/>
          <w:lang w:val="en-US"/>
        </w:rPr>
        <w:t xml:space="preserve">therefore </w:t>
      </w:r>
      <w:r w:rsidRPr="0075686F">
        <w:rPr>
          <w:sz w:val="24"/>
          <w:szCs w:val="24"/>
          <w:lang w:val="en-US"/>
        </w:rPr>
        <w:t xml:space="preserve">not in accordance </w:t>
      </w:r>
      <w:r w:rsidR="002E4F35">
        <w:rPr>
          <w:sz w:val="24"/>
          <w:szCs w:val="24"/>
          <w:lang w:val="en-US"/>
        </w:rPr>
        <w:t xml:space="preserve">with </w:t>
      </w:r>
      <w:r w:rsidRPr="0075686F">
        <w:rPr>
          <w:sz w:val="24"/>
          <w:szCs w:val="24"/>
          <w:lang w:val="en-US"/>
        </w:rPr>
        <w:t>real and substantial justice</w:t>
      </w:r>
      <w:r w:rsidR="000B577C">
        <w:rPr>
          <w:sz w:val="24"/>
          <w:szCs w:val="24"/>
          <w:lang w:val="en-US"/>
        </w:rPr>
        <w:t xml:space="preserve"> because t</w:t>
      </w:r>
      <w:r w:rsidR="00D44456">
        <w:rPr>
          <w:sz w:val="24"/>
          <w:szCs w:val="24"/>
          <w:lang w:val="en-US"/>
        </w:rPr>
        <w:t xml:space="preserve">he </w:t>
      </w:r>
      <w:r w:rsidR="00EB63E0">
        <w:rPr>
          <w:sz w:val="24"/>
          <w:szCs w:val="24"/>
          <w:lang w:val="en-US"/>
        </w:rPr>
        <w:t xml:space="preserve">trial </w:t>
      </w:r>
      <w:r w:rsidRPr="0075686F">
        <w:rPr>
          <w:sz w:val="24"/>
          <w:szCs w:val="24"/>
          <w:lang w:val="en-US"/>
        </w:rPr>
        <w:t>court</w:t>
      </w:r>
      <w:r w:rsidR="00EB63E0">
        <w:rPr>
          <w:sz w:val="24"/>
          <w:szCs w:val="24"/>
          <w:lang w:val="en-US"/>
        </w:rPr>
        <w:t>s seem to have</w:t>
      </w:r>
      <w:r w:rsidRPr="0075686F">
        <w:rPr>
          <w:sz w:val="24"/>
          <w:szCs w:val="24"/>
          <w:lang w:val="en-US"/>
        </w:rPr>
        <w:t xml:space="preserve"> erroneously </w:t>
      </w:r>
      <w:r w:rsidR="00EB63E0">
        <w:rPr>
          <w:sz w:val="24"/>
          <w:szCs w:val="24"/>
          <w:lang w:val="en-US"/>
        </w:rPr>
        <w:t>thought</w:t>
      </w:r>
      <w:r w:rsidRPr="0075686F">
        <w:rPr>
          <w:sz w:val="24"/>
          <w:szCs w:val="24"/>
          <w:lang w:val="en-US"/>
        </w:rPr>
        <w:t>, that</w:t>
      </w:r>
      <w:r w:rsidR="00EB63E0">
        <w:rPr>
          <w:sz w:val="24"/>
          <w:szCs w:val="24"/>
          <w:lang w:val="en-US"/>
        </w:rPr>
        <w:t xml:space="preserve"> the law did not allow them to suspend a portion of the</w:t>
      </w:r>
      <w:r w:rsidRPr="0075686F">
        <w:rPr>
          <w:sz w:val="24"/>
          <w:szCs w:val="24"/>
          <w:lang w:val="en-US"/>
        </w:rPr>
        <w:t xml:space="preserve"> 15 years</w:t>
      </w:r>
      <w:r w:rsidR="00A702DE" w:rsidRPr="0075686F">
        <w:rPr>
          <w:sz w:val="24"/>
          <w:szCs w:val="24"/>
          <w:lang w:val="en-US"/>
        </w:rPr>
        <w:t>.</w:t>
      </w:r>
      <w:r w:rsidR="000B577C">
        <w:rPr>
          <w:sz w:val="24"/>
          <w:szCs w:val="24"/>
          <w:lang w:val="en-US"/>
        </w:rPr>
        <w:t xml:space="preserve"> They must accordingly be vacated. </w:t>
      </w:r>
      <w:r w:rsidR="00A702DE" w:rsidRPr="0075686F">
        <w:rPr>
          <w:sz w:val="24"/>
          <w:szCs w:val="24"/>
          <w:lang w:val="en-US"/>
        </w:rPr>
        <w:t>The conviction</w:t>
      </w:r>
      <w:r w:rsidR="00F042B3">
        <w:rPr>
          <w:sz w:val="24"/>
          <w:szCs w:val="24"/>
          <w:lang w:val="en-US"/>
        </w:rPr>
        <w:t>s</w:t>
      </w:r>
      <w:r w:rsidR="00A702DE" w:rsidRPr="0075686F">
        <w:rPr>
          <w:sz w:val="24"/>
          <w:szCs w:val="24"/>
          <w:lang w:val="en-US"/>
        </w:rPr>
        <w:t xml:space="preserve"> in all </w:t>
      </w:r>
      <w:r w:rsidR="000B577C">
        <w:rPr>
          <w:sz w:val="24"/>
          <w:szCs w:val="24"/>
          <w:lang w:val="en-US"/>
        </w:rPr>
        <w:t xml:space="preserve">the </w:t>
      </w:r>
      <w:r w:rsidR="00A702DE" w:rsidRPr="0075686F">
        <w:rPr>
          <w:sz w:val="24"/>
          <w:szCs w:val="24"/>
          <w:lang w:val="en-US"/>
        </w:rPr>
        <w:t xml:space="preserve">3 cases are confirmed.  The sentence </w:t>
      </w:r>
      <w:r w:rsidR="000B577C">
        <w:rPr>
          <w:sz w:val="24"/>
          <w:szCs w:val="24"/>
          <w:lang w:val="en-US"/>
        </w:rPr>
        <w:t xml:space="preserve">imposed in each case </w:t>
      </w:r>
      <w:r w:rsidR="00A702DE" w:rsidRPr="0075686F">
        <w:rPr>
          <w:sz w:val="24"/>
          <w:szCs w:val="24"/>
          <w:lang w:val="en-US"/>
        </w:rPr>
        <w:t xml:space="preserve">is set aside </w:t>
      </w:r>
      <w:r w:rsidR="008E61EC">
        <w:rPr>
          <w:sz w:val="24"/>
          <w:szCs w:val="24"/>
          <w:lang w:val="en-US"/>
        </w:rPr>
        <w:t xml:space="preserve">and </w:t>
      </w:r>
      <w:r w:rsidR="000B577C">
        <w:rPr>
          <w:sz w:val="24"/>
          <w:szCs w:val="24"/>
          <w:lang w:val="en-US"/>
        </w:rPr>
        <w:t xml:space="preserve">substituted with the </w:t>
      </w:r>
      <w:r w:rsidR="00A702DE" w:rsidRPr="0075686F">
        <w:rPr>
          <w:sz w:val="24"/>
          <w:szCs w:val="24"/>
          <w:lang w:val="en-US"/>
        </w:rPr>
        <w:t>follow</w:t>
      </w:r>
      <w:r w:rsidR="000B577C">
        <w:rPr>
          <w:sz w:val="24"/>
          <w:szCs w:val="24"/>
          <w:lang w:val="en-US"/>
        </w:rPr>
        <w:t>ing</w:t>
      </w:r>
      <w:r w:rsidR="00A702DE" w:rsidRPr="0075686F">
        <w:rPr>
          <w:sz w:val="24"/>
          <w:szCs w:val="24"/>
          <w:lang w:val="en-US"/>
        </w:rPr>
        <w:t>:</w:t>
      </w:r>
    </w:p>
    <w:p w14:paraId="7EF8839C" w14:textId="77777777" w:rsidR="008436C4" w:rsidRPr="008436C4" w:rsidRDefault="00C03D8F" w:rsidP="004F2C72">
      <w:pPr>
        <w:jc w:val="both"/>
        <w:rPr>
          <w:b/>
          <w:bCs/>
          <w:i/>
          <w:iCs/>
          <w:sz w:val="24"/>
          <w:szCs w:val="24"/>
          <w:lang w:val="en-US"/>
        </w:rPr>
      </w:pPr>
      <w:r w:rsidRPr="008436C4">
        <w:rPr>
          <w:b/>
          <w:bCs/>
          <w:i/>
          <w:iCs/>
          <w:sz w:val="24"/>
          <w:szCs w:val="24"/>
          <w:lang w:val="en-US"/>
        </w:rPr>
        <w:t>NGONIDZASHE</w:t>
      </w:r>
      <w:r w:rsidR="000B577C" w:rsidRPr="008436C4">
        <w:rPr>
          <w:b/>
          <w:bCs/>
          <w:i/>
          <w:iCs/>
          <w:sz w:val="24"/>
          <w:szCs w:val="24"/>
          <w:lang w:val="en-US"/>
        </w:rPr>
        <w:t xml:space="preserve"> NKOMO</w:t>
      </w:r>
      <w:r w:rsidRPr="008436C4">
        <w:rPr>
          <w:b/>
          <w:bCs/>
          <w:i/>
          <w:iCs/>
          <w:sz w:val="24"/>
          <w:szCs w:val="24"/>
          <w:lang w:val="en-US"/>
        </w:rPr>
        <w:t>:</w:t>
      </w:r>
    </w:p>
    <w:p w14:paraId="6AF35F29" w14:textId="1968F381" w:rsidR="004F2C72" w:rsidRPr="007E26BF" w:rsidRDefault="00A702DE" w:rsidP="004F2C72">
      <w:pPr>
        <w:jc w:val="both"/>
        <w:rPr>
          <w:sz w:val="24"/>
          <w:szCs w:val="24"/>
          <w:lang w:val="en-US"/>
        </w:rPr>
      </w:pPr>
      <w:r w:rsidRPr="0075686F">
        <w:rPr>
          <w:sz w:val="24"/>
          <w:szCs w:val="24"/>
          <w:lang w:val="en-US"/>
        </w:rPr>
        <w:t xml:space="preserve">15 years imprisonment of which </w:t>
      </w:r>
      <w:r w:rsidR="00C03D8F">
        <w:rPr>
          <w:sz w:val="24"/>
          <w:szCs w:val="24"/>
          <w:lang w:val="en-US"/>
        </w:rPr>
        <w:t>5</w:t>
      </w:r>
      <w:r w:rsidRPr="0075686F">
        <w:rPr>
          <w:sz w:val="24"/>
          <w:szCs w:val="24"/>
          <w:lang w:val="en-US"/>
        </w:rPr>
        <w:t xml:space="preserve"> years is suspended for 5 years on </w:t>
      </w:r>
      <w:r w:rsidR="00D44456">
        <w:rPr>
          <w:sz w:val="24"/>
          <w:szCs w:val="24"/>
          <w:lang w:val="en-US"/>
        </w:rPr>
        <w:t xml:space="preserve">condition the </w:t>
      </w:r>
      <w:r w:rsidR="002D730F">
        <w:rPr>
          <w:sz w:val="24"/>
          <w:szCs w:val="24"/>
          <w:lang w:val="en-US"/>
        </w:rPr>
        <w:t>offender</w:t>
      </w:r>
      <w:r w:rsidR="00D44456">
        <w:rPr>
          <w:sz w:val="24"/>
          <w:szCs w:val="24"/>
          <w:lang w:val="en-US"/>
        </w:rPr>
        <w:t xml:space="preserve"> does not within that period commit any offence of a sexual nature and for which upon conviction he is sentenced to a term of imprisonment without the option of a fine.</w:t>
      </w:r>
      <w:r w:rsidR="002D730F">
        <w:rPr>
          <w:sz w:val="24"/>
          <w:szCs w:val="24"/>
          <w:lang w:val="en-US"/>
        </w:rPr>
        <w:t xml:space="preserve"> </w:t>
      </w:r>
      <w:r w:rsidR="004F2C72" w:rsidRPr="008436C4">
        <w:rPr>
          <w:b/>
          <w:bCs/>
          <w:i/>
          <w:iCs/>
          <w:sz w:val="24"/>
          <w:szCs w:val="24"/>
          <w:lang w:val="en-US"/>
        </w:rPr>
        <w:t>Effective</w:t>
      </w:r>
      <w:r w:rsidR="008436C4" w:rsidRPr="008436C4">
        <w:rPr>
          <w:b/>
          <w:bCs/>
          <w:i/>
          <w:iCs/>
          <w:sz w:val="24"/>
          <w:szCs w:val="24"/>
          <w:lang w:val="en-US"/>
        </w:rPr>
        <w:t>:</w:t>
      </w:r>
      <w:r w:rsidR="004F2C72" w:rsidRPr="008436C4">
        <w:rPr>
          <w:b/>
          <w:bCs/>
          <w:i/>
          <w:iCs/>
          <w:sz w:val="24"/>
          <w:szCs w:val="24"/>
          <w:lang w:val="en-US"/>
        </w:rPr>
        <w:t xml:space="preserve"> 10 years imprisonment</w:t>
      </w:r>
      <w:r w:rsidR="008436C4">
        <w:rPr>
          <w:b/>
          <w:bCs/>
          <w:i/>
          <w:iCs/>
          <w:sz w:val="24"/>
          <w:szCs w:val="24"/>
          <w:lang w:val="en-US"/>
        </w:rPr>
        <w:t>.</w:t>
      </w:r>
    </w:p>
    <w:p w14:paraId="34BDC03D" w14:textId="77777777" w:rsidR="008436C4" w:rsidRPr="008436C4" w:rsidRDefault="00C03D8F" w:rsidP="0075686F">
      <w:pPr>
        <w:jc w:val="both"/>
        <w:rPr>
          <w:b/>
          <w:bCs/>
          <w:i/>
          <w:iCs/>
          <w:sz w:val="24"/>
          <w:szCs w:val="24"/>
          <w:lang w:val="en-US"/>
        </w:rPr>
      </w:pPr>
      <w:r w:rsidRPr="008436C4">
        <w:rPr>
          <w:b/>
          <w:bCs/>
          <w:i/>
          <w:iCs/>
          <w:sz w:val="24"/>
          <w:szCs w:val="24"/>
          <w:lang w:val="en-US"/>
        </w:rPr>
        <w:t>NQOBANI</w:t>
      </w:r>
      <w:r w:rsidR="008436C4" w:rsidRPr="008436C4">
        <w:rPr>
          <w:b/>
          <w:bCs/>
          <w:i/>
          <w:iCs/>
          <w:sz w:val="24"/>
          <w:szCs w:val="24"/>
          <w:lang w:val="en-US"/>
        </w:rPr>
        <w:t xml:space="preserve"> NYATHI:</w:t>
      </w:r>
    </w:p>
    <w:p w14:paraId="0A77E024" w14:textId="77777777" w:rsidR="008436C4" w:rsidRDefault="00A702DE" w:rsidP="0075686F">
      <w:pPr>
        <w:jc w:val="both"/>
        <w:rPr>
          <w:sz w:val="24"/>
          <w:szCs w:val="24"/>
          <w:lang w:val="en-US"/>
        </w:rPr>
      </w:pPr>
      <w:r w:rsidRPr="0075686F">
        <w:rPr>
          <w:sz w:val="24"/>
          <w:szCs w:val="24"/>
          <w:lang w:val="en-US"/>
        </w:rPr>
        <w:t>1</w:t>
      </w:r>
      <w:r w:rsidR="00F74250">
        <w:rPr>
          <w:sz w:val="24"/>
          <w:szCs w:val="24"/>
          <w:lang w:val="en-US"/>
        </w:rPr>
        <w:t xml:space="preserve">5 years imprisonment of which </w:t>
      </w:r>
      <w:r w:rsidR="00DB78B8">
        <w:rPr>
          <w:sz w:val="24"/>
          <w:szCs w:val="24"/>
          <w:lang w:val="en-US"/>
        </w:rPr>
        <w:t>8</w:t>
      </w:r>
      <w:r w:rsidRPr="0075686F">
        <w:rPr>
          <w:sz w:val="24"/>
          <w:szCs w:val="24"/>
          <w:lang w:val="en-US"/>
        </w:rPr>
        <w:t xml:space="preserve"> years is suspen</w:t>
      </w:r>
      <w:r w:rsidR="003F3164" w:rsidRPr="0075686F">
        <w:rPr>
          <w:sz w:val="24"/>
          <w:szCs w:val="24"/>
          <w:lang w:val="en-US"/>
        </w:rPr>
        <w:t>d</w:t>
      </w:r>
      <w:r w:rsidRPr="0075686F">
        <w:rPr>
          <w:sz w:val="24"/>
          <w:szCs w:val="24"/>
          <w:lang w:val="en-US"/>
        </w:rPr>
        <w:t>ed for 5 years on condition</w:t>
      </w:r>
      <w:r w:rsidR="004F2C72">
        <w:rPr>
          <w:sz w:val="24"/>
          <w:szCs w:val="24"/>
          <w:lang w:val="en-US"/>
        </w:rPr>
        <w:t xml:space="preserve"> the </w:t>
      </w:r>
      <w:r w:rsidR="002D730F">
        <w:rPr>
          <w:sz w:val="24"/>
          <w:szCs w:val="24"/>
          <w:lang w:val="en-US"/>
        </w:rPr>
        <w:t>offender</w:t>
      </w:r>
      <w:r w:rsidR="004F2C72">
        <w:rPr>
          <w:sz w:val="24"/>
          <w:szCs w:val="24"/>
          <w:lang w:val="en-US"/>
        </w:rPr>
        <w:t xml:space="preserve"> does not within that period commit any offence of a sexual nature and for which upon conviction he is sentenced to a term of imprisonment without the option of a fine.</w:t>
      </w:r>
    </w:p>
    <w:p w14:paraId="0D662C55" w14:textId="780E9967" w:rsidR="00A702DE" w:rsidRDefault="002D730F" w:rsidP="0075686F">
      <w:pPr>
        <w:jc w:val="both"/>
        <w:rPr>
          <w:b/>
          <w:bCs/>
          <w:i/>
          <w:iCs/>
          <w:sz w:val="24"/>
          <w:szCs w:val="24"/>
          <w:lang w:val="en-US"/>
        </w:rPr>
      </w:pPr>
      <w:r>
        <w:rPr>
          <w:sz w:val="24"/>
          <w:szCs w:val="24"/>
          <w:lang w:val="en-US"/>
        </w:rPr>
        <w:t xml:space="preserve"> </w:t>
      </w:r>
      <w:r w:rsidR="00DB78B8" w:rsidRPr="008436C4">
        <w:rPr>
          <w:b/>
          <w:bCs/>
          <w:i/>
          <w:iCs/>
          <w:sz w:val="24"/>
          <w:szCs w:val="24"/>
          <w:lang w:val="en-US"/>
        </w:rPr>
        <w:t>Effective</w:t>
      </w:r>
      <w:r w:rsidR="008436C4">
        <w:rPr>
          <w:b/>
          <w:bCs/>
          <w:i/>
          <w:iCs/>
          <w:sz w:val="24"/>
          <w:szCs w:val="24"/>
          <w:lang w:val="en-US"/>
        </w:rPr>
        <w:t>:</w:t>
      </w:r>
      <w:r w:rsidR="00DB78B8" w:rsidRPr="008436C4">
        <w:rPr>
          <w:b/>
          <w:bCs/>
          <w:i/>
          <w:iCs/>
          <w:sz w:val="24"/>
          <w:szCs w:val="24"/>
          <w:lang w:val="en-US"/>
        </w:rPr>
        <w:t xml:space="preserve"> 7</w:t>
      </w:r>
      <w:r w:rsidR="00A702DE" w:rsidRPr="008436C4">
        <w:rPr>
          <w:b/>
          <w:bCs/>
          <w:i/>
          <w:iCs/>
          <w:sz w:val="24"/>
          <w:szCs w:val="24"/>
          <w:lang w:val="en-US"/>
        </w:rPr>
        <w:t xml:space="preserve"> years imprisonment</w:t>
      </w:r>
      <w:r w:rsidR="008436C4">
        <w:rPr>
          <w:b/>
          <w:bCs/>
          <w:i/>
          <w:iCs/>
          <w:sz w:val="24"/>
          <w:szCs w:val="24"/>
          <w:lang w:val="en-US"/>
        </w:rPr>
        <w:t>.</w:t>
      </w:r>
    </w:p>
    <w:p w14:paraId="1300E019" w14:textId="77777777" w:rsidR="006D66F8" w:rsidRDefault="006D66F8" w:rsidP="0075686F">
      <w:pPr>
        <w:jc w:val="both"/>
        <w:rPr>
          <w:b/>
          <w:bCs/>
          <w:i/>
          <w:iCs/>
          <w:sz w:val="24"/>
          <w:szCs w:val="24"/>
          <w:lang w:val="en-US"/>
        </w:rPr>
      </w:pPr>
    </w:p>
    <w:p w14:paraId="23A1EB83" w14:textId="77777777" w:rsidR="006D66F8" w:rsidRDefault="006D66F8" w:rsidP="0075686F">
      <w:pPr>
        <w:jc w:val="both"/>
        <w:rPr>
          <w:b/>
          <w:bCs/>
          <w:i/>
          <w:iCs/>
          <w:sz w:val="24"/>
          <w:szCs w:val="24"/>
          <w:lang w:val="en-US"/>
        </w:rPr>
      </w:pPr>
    </w:p>
    <w:p w14:paraId="1719E0E2" w14:textId="77777777" w:rsidR="008436C4" w:rsidRPr="008436C4" w:rsidRDefault="00C03D8F" w:rsidP="0075686F">
      <w:pPr>
        <w:jc w:val="both"/>
        <w:rPr>
          <w:b/>
          <w:bCs/>
          <w:i/>
          <w:iCs/>
          <w:sz w:val="24"/>
          <w:szCs w:val="24"/>
          <w:lang w:val="en-US"/>
        </w:rPr>
      </w:pPr>
      <w:r w:rsidRPr="008436C4">
        <w:rPr>
          <w:b/>
          <w:bCs/>
          <w:i/>
          <w:iCs/>
          <w:sz w:val="24"/>
          <w:szCs w:val="24"/>
          <w:lang w:val="en-US"/>
        </w:rPr>
        <w:lastRenderedPageBreak/>
        <w:t>SYDNEY</w:t>
      </w:r>
      <w:r w:rsidR="008E61EC" w:rsidRPr="008436C4">
        <w:rPr>
          <w:b/>
          <w:bCs/>
          <w:i/>
          <w:iCs/>
          <w:sz w:val="24"/>
          <w:szCs w:val="24"/>
          <w:lang w:val="en-US"/>
        </w:rPr>
        <w:t xml:space="preserve"> </w:t>
      </w:r>
      <w:r w:rsidR="008436C4" w:rsidRPr="008436C4">
        <w:rPr>
          <w:b/>
          <w:bCs/>
          <w:i/>
          <w:iCs/>
          <w:sz w:val="24"/>
          <w:szCs w:val="24"/>
          <w:lang w:val="en-US"/>
        </w:rPr>
        <w:t>SIBANDA:</w:t>
      </w:r>
    </w:p>
    <w:p w14:paraId="04C384CB" w14:textId="77777777" w:rsidR="008436C4" w:rsidRDefault="008E61EC" w:rsidP="0075686F">
      <w:pPr>
        <w:jc w:val="both"/>
        <w:rPr>
          <w:sz w:val="24"/>
          <w:szCs w:val="24"/>
          <w:lang w:val="en-US"/>
        </w:rPr>
      </w:pPr>
      <w:r w:rsidRPr="008436C4">
        <w:rPr>
          <w:b/>
          <w:bCs/>
          <w:i/>
          <w:iCs/>
          <w:sz w:val="24"/>
          <w:szCs w:val="24"/>
          <w:lang w:val="en-US"/>
        </w:rPr>
        <w:t>COUNT 1</w:t>
      </w:r>
      <w:r w:rsidR="008436C4">
        <w:rPr>
          <w:sz w:val="24"/>
          <w:szCs w:val="24"/>
          <w:lang w:val="en-US"/>
        </w:rPr>
        <w:t>.</w:t>
      </w:r>
      <w:r w:rsidR="003F3164" w:rsidRPr="0075686F">
        <w:rPr>
          <w:sz w:val="24"/>
          <w:szCs w:val="24"/>
          <w:lang w:val="en-US"/>
        </w:rPr>
        <w:t xml:space="preserve"> </w:t>
      </w:r>
      <w:r w:rsidR="00A702DE" w:rsidRPr="0075686F">
        <w:rPr>
          <w:sz w:val="24"/>
          <w:szCs w:val="24"/>
          <w:lang w:val="en-US"/>
        </w:rPr>
        <w:t xml:space="preserve">15 years imprisonment of which </w:t>
      </w:r>
      <w:r>
        <w:rPr>
          <w:sz w:val="24"/>
          <w:szCs w:val="24"/>
          <w:lang w:val="en-US"/>
        </w:rPr>
        <w:t>6</w:t>
      </w:r>
      <w:r w:rsidR="00A702DE" w:rsidRPr="0075686F">
        <w:rPr>
          <w:sz w:val="24"/>
          <w:szCs w:val="24"/>
          <w:lang w:val="en-US"/>
        </w:rPr>
        <w:t xml:space="preserve"> years is suspended for 5 years on condition </w:t>
      </w:r>
      <w:r>
        <w:rPr>
          <w:sz w:val="24"/>
          <w:szCs w:val="24"/>
          <w:lang w:val="en-US"/>
        </w:rPr>
        <w:t xml:space="preserve">the </w:t>
      </w:r>
      <w:r w:rsidR="002D730F">
        <w:rPr>
          <w:sz w:val="24"/>
          <w:szCs w:val="24"/>
          <w:lang w:val="en-US"/>
        </w:rPr>
        <w:t>offender</w:t>
      </w:r>
      <w:r>
        <w:rPr>
          <w:sz w:val="24"/>
          <w:szCs w:val="24"/>
          <w:lang w:val="en-US"/>
        </w:rPr>
        <w:t xml:space="preserve"> does not within that period commit any offence of a sexual nature and for which upon conviction he is sentenced to a term of imprisonment without the option of a fine.</w:t>
      </w:r>
    </w:p>
    <w:p w14:paraId="736CD693" w14:textId="77777777" w:rsidR="008436C4" w:rsidRDefault="00A702DE" w:rsidP="0075686F">
      <w:pPr>
        <w:jc w:val="both"/>
        <w:rPr>
          <w:b/>
          <w:bCs/>
          <w:i/>
          <w:iCs/>
          <w:sz w:val="24"/>
          <w:szCs w:val="24"/>
          <w:lang w:val="en-US"/>
        </w:rPr>
      </w:pPr>
      <w:r w:rsidRPr="008436C4">
        <w:rPr>
          <w:b/>
          <w:bCs/>
          <w:i/>
          <w:iCs/>
          <w:sz w:val="24"/>
          <w:szCs w:val="24"/>
          <w:lang w:val="en-US"/>
        </w:rPr>
        <w:t>Effectiv</w:t>
      </w:r>
      <w:r w:rsidR="008E61EC" w:rsidRPr="008436C4">
        <w:rPr>
          <w:b/>
          <w:bCs/>
          <w:i/>
          <w:iCs/>
          <w:sz w:val="24"/>
          <w:szCs w:val="24"/>
          <w:lang w:val="en-US"/>
        </w:rPr>
        <w:t xml:space="preserve">e </w:t>
      </w:r>
      <w:r w:rsidR="002D730F" w:rsidRPr="008436C4">
        <w:rPr>
          <w:b/>
          <w:bCs/>
          <w:i/>
          <w:iCs/>
          <w:sz w:val="24"/>
          <w:szCs w:val="24"/>
          <w:lang w:val="en-US"/>
        </w:rPr>
        <w:t xml:space="preserve">9 </w:t>
      </w:r>
      <w:r w:rsidRPr="008436C4">
        <w:rPr>
          <w:b/>
          <w:bCs/>
          <w:i/>
          <w:iCs/>
          <w:sz w:val="24"/>
          <w:szCs w:val="24"/>
          <w:lang w:val="en-US"/>
        </w:rPr>
        <w:t>years imprisonment</w:t>
      </w:r>
      <w:r w:rsidR="008E61EC" w:rsidRPr="008436C4">
        <w:rPr>
          <w:b/>
          <w:bCs/>
          <w:i/>
          <w:iCs/>
          <w:sz w:val="24"/>
          <w:szCs w:val="24"/>
          <w:lang w:val="en-US"/>
        </w:rPr>
        <w:t>.</w:t>
      </w:r>
    </w:p>
    <w:p w14:paraId="7E73DE8D" w14:textId="08205B66" w:rsidR="008E61EC" w:rsidRDefault="008436C4" w:rsidP="0075686F">
      <w:pPr>
        <w:jc w:val="both"/>
        <w:rPr>
          <w:b/>
          <w:bCs/>
          <w:i/>
          <w:iCs/>
          <w:sz w:val="24"/>
          <w:szCs w:val="24"/>
          <w:lang w:val="en-US"/>
        </w:rPr>
      </w:pPr>
      <w:r>
        <w:rPr>
          <w:b/>
          <w:bCs/>
          <w:i/>
          <w:iCs/>
          <w:sz w:val="24"/>
          <w:szCs w:val="24"/>
          <w:lang w:val="en-US"/>
        </w:rPr>
        <w:t>ORDER:</w:t>
      </w:r>
      <w:r w:rsidR="002D730F">
        <w:rPr>
          <w:sz w:val="24"/>
          <w:szCs w:val="24"/>
          <w:lang w:val="en-US"/>
        </w:rPr>
        <w:t xml:space="preserve"> </w:t>
      </w:r>
      <w:r w:rsidR="008E61EC">
        <w:rPr>
          <w:sz w:val="24"/>
          <w:szCs w:val="24"/>
          <w:lang w:val="en-US"/>
        </w:rPr>
        <w:t xml:space="preserve">The </w:t>
      </w:r>
      <w:r>
        <w:rPr>
          <w:sz w:val="24"/>
          <w:szCs w:val="24"/>
          <w:lang w:val="en-US"/>
        </w:rPr>
        <w:t>9 Months Imprisonment</w:t>
      </w:r>
      <w:r w:rsidR="008E61EC">
        <w:rPr>
          <w:sz w:val="24"/>
          <w:szCs w:val="24"/>
          <w:lang w:val="en-US"/>
        </w:rPr>
        <w:t xml:space="preserve"> in</w:t>
      </w:r>
      <w:r w:rsidR="008E61EC" w:rsidRPr="008436C4">
        <w:rPr>
          <w:b/>
          <w:bCs/>
          <w:i/>
          <w:iCs/>
          <w:sz w:val="24"/>
          <w:szCs w:val="24"/>
          <w:lang w:val="en-US"/>
        </w:rPr>
        <w:t xml:space="preserve"> Count 2</w:t>
      </w:r>
      <w:r w:rsidR="008E61EC">
        <w:rPr>
          <w:sz w:val="24"/>
          <w:szCs w:val="24"/>
          <w:lang w:val="en-US"/>
        </w:rPr>
        <w:t xml:space="preserve"> shall run concurrently with the </w:t>
      </w:r>
      <w:r>
        <w:rPr>
          <w:sz w:val="24"/>
          <w:szCs w:val="24"/>
          <w:lang w:val="en-US"/>
        </w:rPr>
        <w:t>9 Years imprisonment</w:t>
      </w:r>
      <w:r w:rsidR="008E61EC">
        <w:rPr>
          <w:sz w:val="24"/>
          <w:szCs w:val="24"/>
          <w:lang w:val="en-US"/>
        </w:rPr>
        <w:t xml:space="preserve"> in</w:t>
      </w:r>
      <w:r w:rsidR="008E61EC" w:rsidRPr="008436C4">
        <w:rPr>
          <w:b/>
          <w:bCs/>
          <w:i/>
          <w:iCs/>
          <w:sz w:val="24"/>
          <w:szCs w:val="24"/>
          <w:lang w:val="en-US"/>
        </w:rPr>
        <w:t xml:space="preserve"> Count 1.</w:t>
      </w:r>
    </w:p>
    <w:p w14:paraId="6E2B76EF" w14:textId="0613FE4D" w:rsidR="008436C4" w:rsidRPr="008436C4" w:rsidRDefault="008436C4" w:rsidP="0075686F">
      <w:pPr>
        <w:jc w:val="both"/>
        <w:rPr>
          <w:sz w:val="24"/>
          <w:szCs w:val="24"/>
          <w:lang w:val="en-US"/>
        </w:rPr>
      </w:pPr>
      <w:r>
        <w:rPr>
          <w:sz w:val="24"/>
          <w:szCs w:val="24"/>
          <w:lang w:val="en-US"/>
        </w:rPr>
        <w:t xml:space="preserve">Each offender must be recalled </w:t>
      </w:r>
      <w:r w:rsidR="00B226E3">
        <w:rPr>
          <w:sz w:val="24"/>
          <w:szCs w:val="24"/>
          <w:lang w:val="en-US"/>
        </w:rPr>
        <w:t>and be advised of the outcome of this Review.</w:t>
      </w:r>
    </w:p>
    <w:p w14:paraId="3D2D335C" w14:textId="77777777" w:rsidR="00A702DE" w:rsidRDefault="00A702DE" w:rsidP="0075686F">
      <w:pPr>
        <w:jc w:val="both"/>
        <w:rPr>
          <w:sz w:val="24"/>
          <w:szCs w:val="24"/>
          <w:lang w:val="en-US"/>
        </w:rPr>
      </w:pPr>
    </w:p>
    <w:p w14:paraId="613EBC5A" w14:textId="77777777" w:rsidR="006D66F8" w:rsidRPr="0075686F" w:rsidRDefault="006D66F8" w:rsidP="0075686F">
      <w:pPr>
        <w:jc w:val="both"/>
        <w:rPr>
          <w:sz w:val="24"/>
          <w:szCs w:val="24"/>
          <w:lang w:val="en-US"/>
        </w:rPr>
      </w:pPr>
    </w:p>
    <w:p w14:paraId="0A182EFD" w14:textId="166E6DED" w:rsidR="00A702DE" w:rsidRPr="0075686F" w:rsidRDefault="00A702DE" w:rsidP="0075686F">
      <w:pPr>
        <w:jc w:val="both"/>
        <w:rPr>
          <w:sz w:val="24"/>
          <w:szCs w:val="24"/>
          <w:lang w:val="en-US"/>
        </w:rPr>
      </w:pPr>
      <w:r w:rsidRPr="0075686F">
        <w:rPr>
          <w:sz w:val="24"/>
          <w:szCs w:val="24"/>
          <w:lang w:val="en-US"/>
        </w:rPr>
        <w:tab/>
      </w:r>
      <w:r w:rsidRPr="0075686F">
        <w:rPr>
          <w:sz w:val="24"/>
          <w:szCs w:val="24"/>
          <w:lang w:val="en-US"/>
        </w:rPr>
        <w:tab/>
      </w:r>
      <w:r w:rsidRPr="0075686F">
        <w:rPr>
          <w:sz w:val="24"/>
          <w:szCs w:val="24"/>
          <w:lang w:val="en-US"/>
        </w:rPr>
        <w:tab/>
      </w:r>
      <w:r w:rsidR="00DE024B">
        <w:rPr>
          <w:sz w:val="24"/>
          <w:szCs w:val="24"/>
          <w:lang w:val="en-US"/>
        </w:rPr>
        <w:t>NDLOVU</w:t>
      </w:r>
      <w:r w:rsidRPr="0075686F">
        <w:rPr>
          <w:sz w:val="24"/>
          <w:szCs w:val="24"/>
          <w:lang w:val="en-US"/>
        </w:rPr>
        <w:t xml:space="preserve"> J ………………………</w:t>
      </w:r>
    </w:p>
    <w:p w14:paraId="5CCF4CDE" w14:textId="77777777" w:rsidR="003F3164" w:rsidRPr="0075686F" w:rsidRDefault="00A702DE" w:rsidP="0075686F">
      <w:pPr>
        <w:jc w:val="both"/>
        <w:rPr>
          <w:sz w:val="24"/>
          <w:szCs w:val="24"/>
          <w:lang w:val="en-US"/>
        </w:rPr>
      </w:pPr>
      <w:r w:rsidRPr="0075686F">
        <w:rPr>
          <w:sz w:val="24"/>
          <w:szCs w:val="24"/>
          <w:lang w:val="en-US"/>
        </w:rPr>
        <w:tab/>
      </w:r>
      <w:r w:rsidRPr="0075686F">
        <w:rPr>
          <w:sz w:val="24"/>
          <w:szCs w:val="24"/>
          <w:lang w:val="en-US"/>
        </w:rPr>
        <w:tab/>
      </w:r>
      <w:r w:rsidRPr="0075686F">
        <w:rPr>
          <w:sz w:val="24"/>
          <w:szCs w:val="24"/>
          <w:lang w:val="en-US"/>
        </w:rPr>
        <w:tab/>
      </w:r>
    </w:p>
    <w:p w14:paraId="17C4B9E4" w14:textId="1FD2D215" w:rsidR="00A702DE" w:rsidRPr="0075686F" w:rsidRDefault="002D730F" w:rsidP="0075686F">
      <w:pPr>
        <w:ind w:left="1440" w:firstLine="720"/>
        <w:jc w:val="both"/>
        <w:rPr>
          <w:sz w:val="24"/>
          <w:szCs w:val="24"/>
          <w:lang w:val="en-US"/>
        </w:rPr>
      </w:pPr>
      <w:bookmarkStart w:id="0" w:name="_GoBack"/>
      <w:bookmarkEnd w:id="0"/>
      <w:r>
        <w:rPr>
          <w:sz w:val="24"/>
          <w:szCs w:val="24"/>
          <w:lang w:val="en-US"/>
        </w:rPr>
        <w:t>DUBE</w:t>
      </w:r>
      <w:r w:rsidR="00A702DE" w:rsidRPr="0075686F">
        <w:rPr>
          <w:sz w:val="24"/>
          <w:szCs w:val="24"/>
          <w:lang w:val="en-US"/>
        </w:rPr>
        <w:t xml:space="preserve"> J ………………………. I agree</w:t>
      </w:r>
    </w:p>
    <w:sectPr w:rsidR="00A702DE" w:rsidRPr="007568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03894" w14:textId="77777777" w:rsidR="000313FD" w:rsidRDefault="000313FD" w:rsidP="00C062CD">
      <w:pPr>
        <w:spacing w:after="0" w:line="240" w:lineRule="auto"/>
      </w:pPr>
      <w:r>
        <w:separator/>
      </w:r>
    </w:p>
  </w:endnote>
  <w:endnote w:type="continuationSeparator" w:id="0">
    <w:p w14:paraId="0BDD7C40" w14:textId="77777777" w:rsidR="000313FD" w:rsidRDefault="000313FD" w:rsidP="00C0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76367" w14:textId="77777777" w:rsidR="000313FD" w:rsidRDefault="000313FD" w:rsidP="00C062CD">
      <w:pPr>
        <w:spacing w:after="0" w:line="240" w:lineRule="auto"/>
      </w:pPr>
      <w:r>
        <w:separator/>
      </w:r>
    </w:p>
  </w:footnote>
  <w:footnote w:type="continuationSeparator" w:id="0">
    <w:p w14:paraId="1FC15704" w14:textId="77777777" w:rsidR="000313FD" w:rsidRDefault="000313FD" w:rsidP="00C06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74196"/>
      <w:docPartObj>
        <w:docPartGallery w:val="Page Numbers (Top of Page)"/>
        <w:docPartUnique/>
      </w:docPartObj>
    </w:sdtPr>
    <w:sdtEndPr>
      <w:rPr>
        <w:noProof/>
      </w:rPr>
    </w:sdtEndPr>
    <w:sdtContent>
      <w:p w14:paraId="44AA50E7" w14:textId="77777777" w:rsidR="00C062CD" w:rsidRDefault="00C062CD">
        <w:pPr>
          <w:pStyle w:val="Header"/>
          <w:jc w:val="right"/>
          <w:rPr>
            <w:noProof/>
          </w:rPr>
        </w:pPr>
        <w:r>
          <w:fldChar w:fldCharType="begin"/>
        </w:r>
        <w:r>
          <w:instrText xml:space="preserve"> PAGE   \* MERGEFORMAT </w:instrText>
        </w:r>
        <w:r>
          <w:fldChar w:fldCharType="separate"/>
        </w:r>
        <w:r w:rsidR="006D66F8">
          <w:rPr>
            <w:noProof/>
          </w:rPr>
          <w:t>5</w:t>
        </w:r>
        <w:r>
          <w:rPr>
            <w:noProof/>
          </w:rPr>
          <w:fldChar w:fldCharType="end"/>
        </w:r>
      </w:p>
      <w:p w14:paraId="54EE92FF" w14:textId="38B9356B" w:rsidR="00C062CD" w:rsidRDefault="00C062CD">
        <w:pPr>
          <w:pStyle w:val="Header"/>
          <w:jc w:val="right"/>
        </w:pPr>
        <w:r>
          <w:rPr>
            <w:noProof/>
          </w:rPr>
          <w:t xml:space="preserve">HB </w:t>
        </w:r>
        <w:r w:rsidR="006D66F8">
          <w:rPr>
            <w:noProof/>
          </w:rPr>
          <w:t>154</w:t>
        </w:r>
        <w:r>
          <w:rPr>
            <w:noProof/>
          </w:rPr>
          <w:t>/24</w:t>
        </w:r>
      </w:p>
    </w:sdtContent>
  </w:sdt>
  <w:p w14:paraId="5F8A1BBF" w14:textId="77777777" w:rsidR="00C062CD" w:rsidRDefault="00C06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B1546"/>
    <w:multiLevelType w:val="hybridMultilevel"/>
    <w:tmpl w:val="45FE9768"/>
    <w:lvl w:ilvl="0" w:tplc="14903F5A">
      <w:start w:val="1"/>
      <w:numFmt w:val="lowerRoman"/>
      <w:lvlText w:val="(%1)"/>
      <w:lvlJc w:val="left"/>
      <w:pPr>
        <w:ind w:left="1440" w:hanging="72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C84EF6"/>
    <w:multiLevelType w:val="hybridMultilevel"/>
    <w:tmpl w:val="7922A534"/>
    <w:lvl w:ilvl="0" w:tplc="7A6848C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4A"/>
    <w:rsid w:val="0001154A"/>
    <w:rsid w:val="00030FA5"/>
    <w:rsid w:val="000313FD"/>
    <w:rsid w:val="000339CF"/>
    <w:rsid w:val="000511DA"/>
    <w:rsid w:val="00052379"/>
    <w:rsid w:val="00055EB9"/>
    <w:rsid w:val="00056C0D"/>
    <w:rsid w:val="000914ED"/>
    <w:rsid w:val="000922F7"/>
    <w:rsid w:val="000A1F4F"/>
    <w:rsid w:val="000A750B"/>
    <w:rsid w:val="000B577C"/>
    <w:rsid w:val="000B5F96"/>
    <w:rsid w:val="000B664B"/>
    <w:rsid w:val="00121508"/>
    <w:rsid w:val="00122A78"/>
    <w:rsid w:val="00157793"/>
    <w:rsid w:val="00173A6E"/>
    <w:rsid w:val="0019201B"/>
    <w:rsid w:val="001A39FC"/>
    <w:rsid w:val="001B3CA1"/>
    <w:rsid w:val="001C5068"/>
    <w:rsid w:val="001D2479"/>
    <w:rsid w:val="0020419D"/>
    <w:rsid w:val="00235478"/>
    <w:rsid w:val="00240E9C"/>
    <w:rsid w:val="00245BB0"/>
    <w:rsid w:val="00252290"/>
    <w:rsid w:val="00272202"/>
    <w:rsid w:val="002A5985"/>
    <w:rsid w:val="002C6185"/>
    <w:rsid w:val="002D3FA0"/>
    <w:rsid w:val="002D730F"/>
    <w:rsid w:val="002E4F35"/>
    <w:rsid w:val="002F1A1F"/>
    <w:rsid w:val="00322F1C"/>
    <w:rsid w:val="00337B61"/>
    <w:rsid w:val="00360690"/>
    <w:rsid w:val="00395F1E"/>
    <w:rsid w:val="003B65B8"/>
    <w:rsid w:val="003C03A6"/>
    <w:rsid w:val="003E4067"/>
    <w:rsid w:val="003F3164"/>
    <w:rsid w:val="00421A8F"/>
    <w:rsid w:val="00430A2D"/>
    <w:rsid w:val="00440492"/>
    <w:rsid w:val="00474D7B"/>
    <w:rsid w:val="004C0A13"/>
    <w:rsid w:val="004D5594"/>
    <w:rsid w:val="004F2C72"/>
    <w:rsid w:val="00511810"/>
    <w:rsid w:val="00513A66"/>
    <w:rsid w:val="00573920"/>
    <w:rsid w:val="00575EEF"/>
    <w:rsid w:val="00577790"/>
    <w:rsid w:val="00591A0D"/>
    <w:rsid w:val="005B7C85"/>
    <w:rsid w:val="005C1EDB"/>
    <w:rsid w:val="005C70F8"/>
    <w:rsid w:val="005F213F"/>
    <w:rsid w:val="006177D5"/>
    <w:rsid w:val="00626773"/>
    <w:rsid w:val="00670012"/>
    <w:rsid w:val="006D3869"/>
    <w:rsid w:val="006D5482"/>
    <w:rsid w:val="006D66F8"/>
    <w:rsid w:val="00707BC4"/>
    <w:rsid w:val="00711BC1"/>
    <w:rsid w:val="007135DB"/>
    <w:rsid w:val="007235B6"/>
    <w:rsid w:val="00727B4A"/>
    <w:rsid w:val="00733459"/>
    <w:rsid w:val="0075686F"/>
    <w:rsid w:val="0075751E"/>
    <w:rsid w:val="00773A26"/>
    <w:rsid w:val="007806A8"/>
    <w:rsid w:val="00794F8C"/>
    <w:rsid w:val="007A5953"/>
    <w:rsid w:val="007C7C7E"/>
    <w:rsid w:val="007D5DA9"/>
    <w:rsid w:val="007E26BF"/>
    <w:rsid w:val="007F0031"/>
    <w:rsid w:val="00821D59"/>
    <w:rsid w:val="008436C4"/>
    <w:rsid w:val="00880B76"/>
    <w:rsid w:val="008B50AA"/>
    <w:rsid w:val="008D6E2B"/>
    <w:rsid w:val="008E08E4"/>
    <w:rsid w:val="008E61EC"/>
    <w:rsid w:val="008E7511"/>
    <w:rsid w:val="0091712C"/>
    <w:rsid w:val="00933864"/>
    <w:rsid w:val="00943295"/>
    <w:rsid w:val="009476E7"/>
    <w:rsid w:val="0097618F"/>
    <w:rsid w:val="0098301F"/>
    <w:rsid w:val="009D7944"/>
    <w:rsid w:val="00A03692"/>
    <w:rsid w:val="00A14174"/>
    <w:rsid w:val="00A362C0"/>
    <w:rsid w:val="00A4506C"/>
    <w:rsid w:val="00A465DD"/>
    <w:rsid w:val="00A5427A"/>
    <w:rsid w:val="00A55356"/>
    <w:rsid w:val="00A702DE"/>
    <w:rsid w:val="00AA1271"/>
    <w:rsid w:val="00AC1489"/>
    <w:rsid w:val="00B036FD"/>
    <w:rsid w:val="00B039BA"/>
    <w:rsid w:val="00B108BD"/>
    <w:rsid w:val="00B226E3"/>
    <w:rsid w:val="00B23038"/>
    <w:rsid w:val="00B441CD"/>
    <w:rsid w:val="00B626F4"/>
    <w:rsid w:val="00B653E5"/>
    <w:rsid w:val="00B709DD"/>
    <w:rsid w:val="00B73C19"/>
    <w:rsid w:val="00B77FEE"/>
    <w:rsid w:val="00BC5991"/>
    <w:rsid w:val="00BE37D6"/>
    <w:rsid w:val="00C03D8F"/>
    <w:rsid w:val="00C03F3E"/>
    <w:rsid w:val="00C062CD"/>
    <w:rsid w:val="00C16CAF"/>
    <w:rsid w:val="00C17655"/>
    <w:rsid w:val="00C662A6"/>
    <w:rsid w:val="00C866F6"/>
    <w:rsid w:val="00C9789B"/>
    <w:rsid w:val="00C97E3F"/>
    <w:rsid w:val="00CB5ED3"/>
    <w:rsid w:val="00CC75CD"/>
    <w:rsid w:val="00CE168F"/>
    <w:rsid w:val="00D022A3"/>
    <w:rsid w:val="00D122DD"/>
    <w:rsid w:val="00D44456"/>
    <w:rsid w:val="00D65FED"/>
    <w:rsid w:val="00D672F4"/>
    <w:rsid w:val="00D759B6"/>
    <w:rsid w:val="00D95DD9"/>
    <w:rsid w:val="00DB78B8"/>
    <w:rsid w:val="00DE024B"/>
    <w:rsid w:val="00DE31B7"/>
    <w:rsid w:val="00E125CC"/>
    <w:rsid w:val="00E772B6"/>
    <w:rsid w:val="00EB21AC"/>
    <w:rsid w:val="00EB63E0"/>
    <w:rsid w:val="00EC480F"/>
    <w:rsid w:val="00EE0456"/>
    <w:rsid w:val="00EE3840"/>
    <w:rsid w:val="00EE7E1C"/>
    <w:rsid w:val="00F042B3"/>
    <w:rsid w:val="00F10C14"/>
    <w:rsid w:val="00F22BD7"/>
    <w:rsid w:val="00F63AC8"/>
    <w:rsid w:val="00F74250"/>
    <w:rsid w:val="00F90E5A"/>
    <w:rsid w:val="00FB12C3"/>
    <w:rsid w:val="00FC4589"/>
    <w:rsid w:val="00FD54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94F93"/>
  <w15:chartTrackingRefBased/>
  <w15:docId w15:val="{4474777A-4613-449F-A5B4-7F9F5FED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B4A"/>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B4A"/>
    <w:pPr>
      <w:spacing w:after="0" w:line="240" w:lineRule="auto"/>
    </w:pPr>
    <w:rPr>
      <w:rFonts w:ascii="Times New Roman" w:hAnsi="Times New Roman"/>
      <w:sz w:val="28"/>
    </w:rPr>
  </w:style>
  <w:style w:type="paragraph" w:styleId="Header">
    <w:name w:val="header"/>
    <w:basedOn w:val="Normal"/>
    <w:link w:val="HeaderChar"/>
    <w:uiPriority w:val="99"/>
    <w:unhideWhenUsed/>
    <w:rsid w:val="00C06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2CD"/>
    <w:rPr>
      <w:rFonts w:ascii="Times New Roman" w:hAnsi="Times New Roman"/>
      <w:sz w:val="28"/>
    </w:rPr>
  </w:style>
  <w:style w:type="paragraph" w:styleId="Footer">
    <w:name w:val="footer"/>
    <w:basedOn w:val="Normal"/>
    <w:link w:val="FooterChar"/>
    <w:uiPriority w:val="99"/>
    <w:unhideWhenUsed/>
    <w:rsid w:val="00C06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2CD"/>
    <w:rPr>
      <w:rFonts w:ascii="Times New Roman" w:hAnsi="Times New Roman"/>
      <w:sz w:val="28"/>
    </w:rPr>
  </w:style>
  <w:style w:type="paragraph" w:styleId="ListParagraph">
    <w:name w:val="List Paragraph"/>
    <w:basedOn w:val="Normal"/>
    <w:uiPriority w:val="34"/>
    <w:qFormat/>
    <w:rsid w:val="008E0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2024-08-23T02:13:00Z</dcterms:created>
  <dcterms:modified xsi:type="dcterms:W3CDTF">2024-10-29T14:16:00Z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6df3c32c4bb789cd8274c9b6f4e6b8264bb39544b31d91b4061e5da3dde90e6f</vt:lpwstr>
  </property>
</Properties>
</file>