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66C" w:rsidRDefault="0045766C" w:rsidP="0045766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STATE</w:t>
      </w:r>
    </w:p>
    <w:p w:rsidR="0045766C" w:rsidRDefault="0045766C" w:rsidP="0045766C">
      <w:pPr>
        <w:spacing w:after="0" w:line="240" w:lineRule="auto"/>
        <w:ind w:firstLine="720"/>
        <w:jc w:val="both"/>
        <w:rPr>
          <w:rFonts w:ascii="Times New Roman" w:hAnsi="Times New Roman" w:cs="Times New Roman"/>
          <w:b/>
          <w:sz w:val="24"/>
          <w:szCs w:val="24"/>
        </w:rPr>
      </w:pPr>
    </w:p>
    <w:p w:rsidR="0045766C" w:rsidRDefault="0045766C" w:rsidP="0045766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45766C" w:rsidRDefault="0045766C" w:rsidP="0045766C">
      <w:pPr>
        <w:spacing w:after="0" w:line="240" w:lineRule="auto"/>
        <w:jc w:val="both"/>
        <w:rPr>
          <w:rFonts w:ascii="Times New Roman" w:hAnsi="Times New Roman" w:cs="Times New Roman"/>
          <w:b/>
          <w:sz w:val="24"/>
          <w:szCs w:val="24"/>
        </w:rPr>
      </w:pPr>
    </w:p>
    <w:p w:rsidR="0045766C" w:rsidRDefault="0045766C" w:rsidP="0045766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MLINDELI SIZIBA</w:t>
      </w:r>
    </w:p>
    <w:p w:rsidR="0045766C" w:rsidRDefault="0045766C" w:rsidP="0045766C">
      <w:pPr>
        <w:spacing w:after="0" w:line="240" w:lineRule="auto"/>
        <w:jc w:val="both"/>
        <w:rPr>
          <w:rFonts w:ascii="Times New Roman" w:hAnsi="Times New Roman" w:cs="Times New Roman"/>
          <w:b/>
          <w:sz w:val="24"/>
          <w:szCs w:val="24"/>
        </w:rPr>
      </w:pPr>
    </w:p>
    <w:p w:rsidR="0045766C" w:rsidRDefault="0045766C" w:rsidP="0045766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45766C" w:rsidRDefault="0045766C" w:rsidP="0045766C">
      <w:pPr>
        <w:spacing w:after="0" w:line="240" w:lineRule="auto"/>
        <w:jc w:val="both"/>
        <w:rPr>
          <w:rFonts w:ascii="Times New Roman" w:hAnsi="Times New Roman" w:cs="Times New Roman"/>
          <w:b/>
          <w:sz w:val="24"/>
          <w:szCs w:val="24"/>
        </w:rPr>
      </w:pPr>
    </w:p>
    <w:p w:rsidR="0045766C" w:rsidRDefault="0045766C" w:rsidP="0045766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MTHULISI MOYO</w:t>
      </w:r>
    </w:p>
    <w:p w:rsidR="0045766C" w:rsidRDefault="0045766C" w:rsidP="0045766C">
      <w:pPr>
        <w:spacing w:after="0" w:line="240" w:lineRule="auto"/>
        <w:jc w:val="both"/>
        <w:rPr>
          <w:rFonts w:ascii="Times New Roman" w:hAnsi="Times New Roman" w:cs="Times New Roman"/>
          <w:sz w:val="24"/>
          <w:szCs w:val="24"/>
        </w:rPr>
      </w:pPr>
    </w:p>
    <w:p w:rsidR="0045766C" w:rsidRDefault="0045766C" w:rsidP="0045766C">
      <w:pPr>
        <w:spacing w:after="0" w:line="240" w:lineRule="auto"/>
        <w:jc w:val="both"/>
        <w:rPr>
          <w:rFonts w:ascii="Times New Roman" w:hAnsi="Times New Roman" w:cs="Times New Roman"/>
          <w:sz w:val="24"/>
          <w:szCs w:val="24"/>
        </w:rPr>
      </w:pPr>
    </w:p>
    <w:p w:rsidR="0045766C" w:rsidRDefault="0045766C" w:rsidP="004576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45766C" w:rsidRDefault="0045766C" w:rsidP="004576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KABASA J with Assessors </w:t>
      </w:r>
      <w:r w:rsidR="0033438A">
        <w:rPr>
          <w:rFonts w:ascii="Times New Roman" w:hAnsi="Times New Roman" w:cs="Times New Roman"/>
          <w:sz w:val="24"/>
          <w:szCs w:val="24"/>
        </w:rPr>
        <w:t>Mr.</w:t>
      </w:r>
      <w:r>
        <w:rPr>
          <w:rFonts w:ascii="Times New Roman" w:hAnsi="Times New Roman" w:cs="Times New Roman"/>
          <w:sz w:val="24"/>
          <w:szCs w:val="24"/>
        </w:rPr>
        <w:t xml:space="preserve"> T.E Ndlovu and </w:t>
      </w:r>
      <w:r w:rsidR="0033438A">
        <w:rPr>
          <w:rFonts w:ascii="Times New Roman" w:hAnsi="Times New Roman" w:cs="Times New Roman"/>
          <w:sz w:val="24"/>
          <w:szCs w:val="24"/>
        </w:rPr>
        <w:t>Mr.</w:t>
      </w:r>
      <w:r>
        <w:rPr>
          <w:rFonts w:ascii="Times New Roman" w:hAnsi="Times New Roman" w:cs="Times New Roman"/>
          <w:sz w:val="24"/>
          <w:szCs w:val="24"/>
        </w:rPr>
        <w:t xml:space="preserve"> J. Zulu </w:t>
      </w:r>
    </w:p>
    <w:p w:rsidR="0045766C" w:rsidRDefault="0045766C" w:rsidP="004576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HWANGE 26 JUNE 2025</w:t>
      </w:r>
    </w:p>
    <w:p w:rsidR="0045766C" w:rsidRDefault="0045766C" w:rsidP="0045766C">
      <w:pPr>
        <w:spacing w:line="360" w:lineRule="auto"/>
        <w:jc w:val="both"/>
        <w:rPr>
          <w:rFonts w:ascii="Times New Roman" w:hAnsi="Times New Roman" w:cs="Times New Roman"/>
          <w:b/>
          <w:sz w:val="24"/>
          <w:szCs w:val="24"/>
        </w:rPr>
      </w:pPr>
    </w:p>
    <w:p w:rsidR="0045766C" w:rsidRDefault="0045766C" w:rsidP="0045766C">
      <w:pPr>
        <w:spacing w:line="360" w:lineRule="auto"/>
        <w:jc w:val="both"/>
        <w:rPr>
          <w:rFonts w:ascii="Times New Roman" w:hAnsi="Times New Roman" w:cs="Times New Roman"/>
          <w:b/>
          <w:sz w:val="24"/>
          <w:szCs w:val="24"/>
        </w:rPr>
      </w:pPr>
      <w:r>
        <w:rPr>
          <w:rFonts w:ascii="Times New Roman" w:hAnsi="Times New Roman" w:cs="Times New Roman"/>
          <w:b/>
          <w:sz w:val="24"/>
          <w:szCs w:val="24"/>
        </w:rPr>
        <w:t>Criminal trial</w:t>
      </w:r>
    </w:p>
    <w:p w:rsidR="0045766C" w:rsidRDefault="0045766C" w:rsidP="0045766C">
      <w:pPr>
        <w:pStyle w:val="NoSpacing"/>
        <w:jc w:val="both"/>
        <w:rPr>
          <w:rFonts w:ascii="Times New Roman" w:hAnsi="Times New Roman" w:cs="Times New Roman"/>
          <w:sz w:val="24"/>
          <w:szCs w:val="24"/>
        </w:rPr>
      </w:pPr>
      <w:r>
        <w:rPr>
          <w:rFonts w:ascii="Times New Roman" w:hAnsi="Times New Roman" w:cs="Times New Roman"/>
          <w:i/>
          <w:sz w:val="24"/>
          <w:szCs w:val="24"/>
        </w:rPr>
        <w:t>M. Dube</w:t>
      </w:r>
      <w:r>
        <w:rPr>
          <w:rFonts w:ascii="Times New Roman" w:hAnsi="Times New Roman" w:cs="Times New Roman"/>
          <w:sz w:val="24"/>
          <w:szCs w:val="24"/>
        </w:rPr>
        <w:t>, for the state</w:t>
      </w:r>
    </w:p>
    <w:p w:rsidR="0045766C" w:rsidRDefault="0045766C" w:rsidP="0045766C">
      <w:pPr>
        <w:pStyle w:val="NoSpacing"/>
        <w:jc w:val="both"/>
        <w:rPr>
          <w:rFonts w:ascii="Times New Roman" w:hAnsi="Times New Roman" w:cs="Times New Roman"/>
          <w:sz w:val="24"/>
          <w:szCs w:val="24"/>
        </w:rPr>
      </w:pPr>
      <w:r>
        <w:rPr>
          <w:rFonts w:ascii="Times New Roman" w:hAnsi="Times New Roman" w:cs="Times New Roman"/>
          <w:i/>
          <w:sz w:val="24"/>
          <w:szCs w:val="24"/>
        </w:rPr>
        <w:t>D. Ncube</w:t>
      </w:r>
      <w:r>
        <w:rPr>
          <w:rFonts w:ascii="Times New Roman" w:hAnsi="Times New Roman" w:cs="Times New Roman"/>
          <w:sz w:val="24"/>
          <w:szCs w:val="24"/>
        </w:rPr>
        <w:t>, for the 1</w:t>
      </w:r>
      <w:r w:rsidRPr="0045766C">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45766C">
        <w:rPr>
          <w:rFonts w:ascii="Times New Roman" w:hAnsi="Times New Roman" w:cs="Times New Roman"/>
          <w:sz w:val="24"/>
          <w:szCs w:val="24"/>
          <w:vertAlign w:val="superscript"/>
        </w:rPr>
        <w:t>nd</w:t>
      </w:r>
      <w:r>
        <w:rPr>
          <w:rFonts w:ascii="Times New Roman" w:hAnsi="Times New Roman" w:cs="Times New Roman"/>
          <w:sz w:val="24"/>
          <w:szCs w:val="24"/>
        </w:rPr>
        <w:t xml:space="preserve"> accused</w:t>
      </w:r>
    </w:p>
    <w:p w:rsidR="0045766C" w:rsidRDefault="0045766C" w:rsidP="0045766C">
      <w:pPr>
        <w:spacing w:after="0" w:line="240" w:lineRule="auto"/>
        <w:jc w:val="both"/>
        <w:rPr>
          <w:rFonts w:ascii="Times New Roman" w:hAnsi="Times New Roman" w:cs="Times New Roman"/>
          <w:sz w:val="24"/>
          <w:szCs w:val="24"/>
        </w:rPr>
      </w:pPr>
    </w:p>
    <w:p w:rsidR="0045766C" w:rsidRDefault="0045766C" w:rsidP="0045766C">
      <w:pPr>
        <w:spacing w:line="360" w:lineRule="auto"/>
        <w:ind w:firstLine="720"/>
        <w:jc w:val="both"/>
        <w:rPr>
          <w:rFonts w:ascii="Times New Roman" w:hAnsi="Times New Roman" w:cs="Times New Roman"/>
          <w:b/>
          <w:sz w:val="24"/>
          <w:szCs w:val="24"/>
        </w:rPr>
      </w:pPr>
    </w:p>
    <w:p w:rsidR="0045766C" w:rsidRDefault="0045766C" w:rsidP="0045766C">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Pr>
          <w:rFonts w:ascii="Times New Roman" w:hAnsi="Times New Roman" w:cs="Times New Roman"/>
          <w:sz w:val="24"/>
          <w:szCs w:val="24"/>
        </w:rPr>
        <w:t>:</w:t>
      </w:r>
      <w:r>
        <w:rPr>
          <w:rFonts w:ascii="Times New Roman" w:hAnsi="Times New Roman" w:cs="Times New Roman"/>
          <w:sz w:val="24"/>
          <w:szCs w:val="24"/>
        </w:rPr>
        <w:tab/>
        <w:t xml:space="preserve">The </w:t>
      </w:r>
      <w:r w:rsidR="009F70AF">
        <w:rPr>
          <w:rFonts w:ascii="Times New Roman" w:hAnsi="Times New Roman" w:cs="Times New Roman"/>
          <w:sz w:val="24"/>
          <w:szCs w:val="24"/>
        </w:rPr>
        <w:t xml:space="preserve">two accused appeared before </w:t>
      </w:r>
      <w:r w:rsidR="0033438A">
        <w:rPr>
          <w:rFonts w:ascii="Times New Roman" w:hAnsi="Times New Roman" w:cs="Times New Roman"/>
          <w:sz w:val="24"/>
          <w:szCs w:val="24"/>
        </w:rPr>
        <w:t>u</w:t>
      </w:r>
      <w:r w:rsidR="009F70AF">
        <w:rPr>
          <w:rFonts w:ascii="Times New Roman" w:hAnsi="Times New Roman" w:cs="Times New Roman"/>
          <w:sz w:val="24"/>
          <w:szCs w:val="24"/>
        </w:rPr>
        <w:t>s charged with murder.  They both pleaded not guilty.</w:t>
      </w:r>
    </w:p>
    <w:p w:rsidR="00CC048F" w:rsidRDefault="00CC048F" w:rsidP="004576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alleges that on 23 August 2024 at around 0100 hours the two accused and two others who are at large, together with the now deceased caught a monkey which they intended to sell to other gold panners</w:t>
      </w:r>
      <w:r w:rsidR="0033438A">
        <w:rPr>
          <w:rFonts w:ascii="Times New Roman" w:hAnsi="Times New Roman" w:cs="Times New Roman"/>
          <w:sz w:val="24"/>
          <w:szCs w:val="24"/>
        </w:rPr>
        <w:t xml:space="preserve"> who consume monkey meat.</w:t>
      </w:r>
      <w:r>
        <w:rPr>
          <w:rFonts w:ascii="Times New Roman" w:hAnsi="Times New Roman" w:cs="Times New Roman"/>
          <w:sz w:val="24"/>
          <w:szCs w:val="24"/>
        </w:rPr>
        <w:t xml:space="preserve">  They failed to find a buyer.  The now deceased suggested that they </w:t>
      </w:r>
      <w:r w:rsidR="0033438A">
        <w:rPr>
          <w:rFonts w:ascii="Times New Roman" w:hAnsi="Times New Roman" w:cs="Times New Roman"/>
          <w:sz w:val="24"/>
          <w:szCs w:val="24"/>
        </w:rPr>
        <w:t>give</w:t>
      </w:r>
      <w:r w:rsidR="008B5633">
        <w:rPr>
          <w:rFonts w:ascii="Times New Roman" w:hAnsi="Times New Roman" w:cs="Times New Roman"/>
          <w:sz w:val="24"/>
          <w:szCs w:val="24"/>
        </w:rPr>
        <w:t xml:space="preserve"> </w:t>
      </w:r>
      <w:r>
        <w:rPr>
          <w:rFonts w:ascii="Times New Roman" w:hAnsi="Times New Roman" w:cs="Times New Roman"/>
          <w:sz w:val="24"/>
          <w:szCs w:val="24"/>
        </w:rPr>
        <w:t>the monkey away.  This annoyed the 2 accused and the others still at large.</w:t>
      </w:r>
      <w:r w:rsidR="008B5633">
        <w:rPr>
          <w:rFonts w:ascii="Times New Roman" w:hAnsi="Times New Roman" w:cs="Times New Roman"/>
          <w:sz w:val="24"/>
          <w:szCs w:val="24"/>
        </w:rPr>
        <w:t xml:space="preserve">  The deceased was subsequently assaulted with logs and accused 1 stabbed him on the back with a knife.  He bled profusely, collapsed and died.  The a</w:t>
      </w:r>
      <w:r w:rsidR="00047E74">
        <w:rPr>
          <w:rFonts w:ascii="Times New Roman" w:hAnsi="Times New Roman" w:cs="Times New Roman"/>
          <w:sz w:val="24"/>
          <w:szCs w:val="24"/>
        </w:rPr>
        <w:t>c</w:t>
      </w:r>
      <w:r w:rsidR="008B5633">
        <w:rPr>
          <w:rFonts w:ascii="Times New Roman" w:hAnsi="Times New Roman" w:cs="Times New Roman"/>
          <w:sz w:val="24"/>
          <w:szCs w:val="24"/>
        </w:rPr>
        <w:t>cused fled from the scene but were arrested on 30 August 2024.</w:t>
      </w:r>
    </w:p>
    <w:p w:rsidR="009375DF" w:rsidRDefault="008B5633" w:rsidP="004576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defence accused 1 explained that he had earlier on had a misunderstanding with the now deceased who had accused him of disrespecting him.  When they sought to sell this monkey but failed to find one Newsman who consumes monkey meat the deceased suggested that they give it away.  One Boyz was annoyed </w:t>
      </w:r>
      <w:r w:rsidR="000179C6">
        <w:rPr>
          <w:rFonts w:ascii="Times New Roman" w:hAnsi="Times New Roman" w:cs="Times New Roman"/>
          <w:sz w:val="24"/>
          <w:szCs w:val="24"/>
        </w:rPr>
        <w:t>and started fighting with the deceased.  The deceased then attacked hi</w:t>
      </w:r>
      <w:r w:rsidR="00915C94">
        <w:rPr>
          <w:rFonts w:ascii="Times New Roman" w:hAnsi="Times New Roman" w:cs="Times New Roman"/>
          <w:sz w:val="24"/>
          <w:szCs w:val="24"/>
        </w:rPr>
        <w:t xml:space="preserve">m </w:t>
      </w:r>
      <w:proofErr w:type="gramStart"/>
      <w:r w:rsidR="00915C94">
        <w:rPr>
          <w:rFonts w:ascii="Times New Roman" w:hAnsi="Times New Roman" w:cs="Times New Roman"/>
          <w:sz w:val="24"/>
          <w:szCs w:val="24"/>
        </w:rPr>
        <w:t>( accused</w:t>
      </w:r>
      <w:proofErr w:type="gramEnd"/>
      <w:r w:rsidR="00915C94">
        <w:rPr>
          <w:rFonts w:ascii="Times New Roman" w:hAnsi="Times New Roman" w:cs="Times New Roman"/>
          <w:sz w:val="24"/>
          <w:szCs w:val="24"/>
        </w:rPr>
        <w:t xml:space="preserve"> 1)</w:t>
      </w:r>
      <w:r w:rsidR="000179C6">
        <w:rPr>
          <w:rFonts w:ascii="Times New Roman" w:hAnsi="Times New Roman" w:cs="Times New Roman"/>
          <w:sz w:val="24"/>
          <w:szCs w:val="24"/>
        </w:rPr>
        <w:t>, tripped him to the ground and strangled him.  He then got a knife from Boyz and stabbed the deceased in self-defence.</w:t>
      </w:r>
    </w:p>
    <w:p w:rsidR="009375DF" w:rsidRDefault="009375DF" w:rsidP="004576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As for accused 2, his narration regarding the monkey was the same as accused 1’s.  He however said Boyz started fighting with the deceased and accused 1 tried to stop the fight.  He was </w:t>
      </w:r>
      <w:r w:rsidR="009C2656">
        <w:rPr>
          <w:rFonts w:ascii="Times New Roman" w:hAnsi="Times New Roman" w:cs="Times New Roman"/>
          <w:sz w:val="24"/>
          <w:szCs w:val="24"/>
        </w:rPr>
        <w:t xml:space="preserve">a </w:t>
      </w:r>
      <w:r>
        <w:rPr>
          <w:rFonts w:ascii="Times New Roman" w:hAnsi="Times New Roman" w:cs="Times New Roman"/>
          <w:sz w:val="24"/>
          <w:szCs w:val="24"/>
        </w:rPr>
        <w:t>by-stander and never participated in the fight.</w:t>
      </w:r>
    </w:p>
    <w:p w:rsidR="000C3BD9" w:rsidRDefault="009375DF" w:rsidP="004576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prove its case the state produced </w:t>
      </w:r>
      <w:r w:rsidR="000C3BD9">
        <w:rPr>
          <w:rFonts w:ascii="Times New Roman" w:hAnsi="Times New Roman" w:cs="Times New Roman"/>
          <w:sz w:val="24"/>
          <w:szCs w:val="24"/>
        </w:rPr>
        <w:t xml:space="preserve">the postmortem report, the 2 </w:t>
      </w:r>
      <w:proofErr w:type="gramStart"/>
      <w:r w:rsidR="000C3BD9">
        <w:rPr>
          <w:rFonts w:ascii="Times New Roman" w:hAnsi="Times New Roman" w:cs="Times New Roman"/>
          <w:sz w:val="24"/>
          <w:szCs w:val="24"/>
        </w:rPr>
        <w:t>accused’s</w:t>
      </w:r>
      <w:proofErr w:type="gramEnd"/>
      <w:r w:rsidR="000C3BD9">
        <w:rPr>
          <w:rFonts w:ascii="Times New Roman" w:hAnsi="Times New Roman" w:cs="Times New Roman"/>
          <w:sz w:val="24"/>
          <w:szCs w:val="24"/>
        </w:rPr>
        <w:t xml:space="preserve"> confirmed warned and cautioned statement</w:t>
      </w:r>
      <w:r w:rsidR="00C61FBF">
        <w:rPr>
          <w:rFonts w:ascii="Times New Roman" w:hAnsi="Times New Roman" w:cs="Times New Roman"/>
          <w:sz w:val="24"/>
          <w:szCs w:val="24"/>
        </w:rPr>
        <w:t>s</w:t>
      </w:r>
      <w:r w:rsidR="000C3BD9">
        <w:rPr>
          <w:rFonts w:ascii="Times New Roman" w:hAnsi="Times New Roman" w:cs="Times New Roman"/>
          <w:sz w:val="24"/>
          <w:szCs w:val="24"/>
        </w:rPr>
        <w:t xml:space="preserve"> and the knife that was used to stab the now deceased.</w:t>
      </w:r>
    </w:p>
    <w:p w:rsidR="00C869E1" w:rsidRDefault="00C869E1" w:rsidP="004576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postmortem report gave the cause of death as:-</w:t>
      </w:r>
    </w:p>
    <w:p w:rsidR="00C869E1" w:rsidRDefault="00C869E1" w:rsidP="004576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acute respiratory failure</w:t>
      </w:r>
    </w:p>
    <w:p w:rsidR="00C869E1" w:rsidRDefault="00C869E1" w:rsidP="004576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9C2797">
        <w:rPr>
          <w:rFonts w:ascii="Times New Roman" w:hAnsi="Times New Roman" w:cs="Times New Roman"/>
          <w:sz w:val="24"/>
          <w:szCs w:val="24"/>
        </w:rPr>
        <w:t>hemorrhagic</w:t>
      </w:r>
      <w:r>
        <w:rPr>
          <w:rFonts w:ascii="Times New Roman" w:hAnsi="Times New Roman" w:cs="Times New Roman"/>
          <w:sz w:val="24"/>
          <w:szCs w:val="24"/>
        </w:rPr>
        <w:t xml:space="preserve"> shock</w:t>
      </w:r>
    </w:p>
    <w:p w:rsidR="00C869E1" w:rsidRDefault="00C869E1" w:rsidP="004576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9C2797">
        <w:rPr>
          <w:rFonts w:ascii="Times New Roman" w:hAnsi="Times New Roman" w:cs="Times New Roman"/>
          <w:sz w:val="24"/>
          <w:szCs w:val="24"/>
        </w:rPr>
        <w:t>hemopneumothorax</w:t>
      </w:r>
      <w:r>
        <w:rPr>
          <w:rFonts w:ascii="Times New Roman" w:hAnsi="Times New Roman" w:cs="Times New Roman"/>
          <w:sz w:val="24"/>
          <w:szCs w:val="24"/>
        </w:rPr>
        <w:t xml:space="preserve"> </w:t>
      </w:r>
    </w:p>
    <w:p w:rsidR="00C869E1" w:rsidRDefault="00C869E1" w:rsidP="004576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pathologist noted the following marks of violence:-</w:t>
      </w:r>
    </w:p>
    <w:p w:rsidR="008B5633" w:rsidRDefault="00C869E1" w:rsidP="00C869E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Right back penetrating wound (3 x 1 x 6 cm) located 4 cm from top of the head, 1 cm from mid back, 6 cm from the scapula.  Direction back to front, top to bottom, left to right.</w:t>
      </w:r>
      <w:r w:rsidR="008B5633">
        <w:rPr>
          <w:rFonts w:ascii="Times New Roman" w:hAnsi="Times New Roman" w:cs="Times New Roman"/>
          <w:sz w:val="24"/>
          <w:szCs w:val="24"/>
        </w:rPr>
        <w:t xml:space="preserve"> </w:t>
      </w:r>
    </w:p>
    <w:p w:rsidR="00C869E1" w:rsidRDefault="00C869E1" w:rsidP="00C869E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Penetrating wound (3 cm x 0,5 x 10) located 6 cm from midline, 7 cm from iliac crest direction top to bottom, back to front left to right.</w:t>
      </w:r>
    </w:p>
    <w:p w:rsidR="00C869E1" w:rsidRDefault="00C869E1" w:rsidP="00C869E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Abrasions on both hands and blood present.</w:t>
      </w:r>
    </w:p>
    <w:p w:rsidR="00C869E1" w:rsidRDefault="00C869E1" w:rsidP="00C869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right pulmonary vessels were perforated and the right lung upper lobe was also perforated.</w:t>
      </w:r>
    </w:p>
    <w:p w:rsidR="00C869E1" w:rsidRDefault="00C869E1" w:rsidP="00C869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knife used to inflict these injuries had </w:t>
      </w:r>
      <w:r w:rsidR="004B4049">
        <w:rPr>
          <w:rFonts w:ascii="Times New Roman" w:hAnsi="Times New Roman" w:cs="Times New Roman"/>
          <w:sz w:val="24"/>
          <w:szCs w:val="24"/>
        </w:rPr>
        <w:t>the following measurements:-</w:t>
      </w:r>
    </w:p>
    <w:p w:rsidR="004B4049" w:rsidRDefault="004B4049" w:rsidP="00C869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Length of handle </w:t>
      </w:r>
      <w:r>
        <w:rPr>
          <w:rFonts w:ascii="Times New Roman" w:hAnsi="Times New Roman" w:cs="Times New Roman"/>
          <w:sz w:val="24"/>
          <w:szCs w:val="24"/>
        </w:rPr>
        <w:tab/>
        <w:t>-</w:t>
      </w:r>
      <w:r>
        <w:rPr>
          <w:rFonts w:ascii="Times New Roman" w:hAnsi="Times New Roman" w:cs="Times New Roman"/>
          <w:sz w:val="24"/>
          <w:szCs w:val="24"/>
        </w:rPr>
        <w:tab/>
        <w:t>12 cm</w:t>
      </w:r>
    </w:p>
    <w:p w:rsidR="004B4049" w:rsidRDefault="004B4049" w:rsidP="00C869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Width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3 cm</w:t>
      </w:r>
    </w:p>
    <w:p w:rsidR="004B4049" w:rsidRDefault="004B4049" w:rsidP="00C869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Length of blade</w:t>
      </w:r>
      <w:r>
        <w:rPr>
          <w:rFonts w:ascii="Times New Roman" w:hAnsi="Times New Roman" w:cs="Times New Roman"/>
          <w:sz w:val="24"/>
          <w:szCs w:val="24"/>
        </w:rPr>
        <w:tab/>
        <w:t>-</w:t>
      </w:r>
      <w:r>
        <w:rPr>
          <w:rFonts w:ascii="Times New Roman" w:hAnsi="Times New Roman" w:cs="Times New Roman"/>
          <w:sz w:val="24"/>
          <w:szCs w:val="24"/>
        </w:rPr>
        <w:tab/>
        <w:t>16 cm</w:t>
      </w:r>
    </w:p>
    <w:p w:rsidR="004B4049" w:rsidRDefault="004B4049" w:rsidP="00C869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Width of blade</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3,5 cm</w:t>
      </w:r>
    </w:p>
    <w:p w:rsidR="004B4049" w:rsidRDefault="004B4049" w:rsidP="00C869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Length of knife</w:t>
      </w:r>
      <w:r>
        <w:rPr>
          <w:rFonts w:ascii="Times New Roman" w:hAnsi="Times New Roman" w:cs="Times New Roman"/>
          <w:sz w:val="24"/>
          <w:szCs w:val="24"/>
        </w:rPr>
        <w:tab/>
        <w:t>-</w:t>
      </w:r>
      <w:r>
        <w:rPr>
          <w:rFonts w:ascii="Times New Roman" w:hAnsi="Times New Roman" w:cs="Times New Roman"/>
          <w:sz w:val="24"/>
          <w:szCs w:val="24"/>
        </w:rPr>
        <w:tab/>
        <w:t>28 cm</w:t>
      </w:r>
    </w:p>
    <w:p w:rsidR="004B4049" w:rsidRDefault="004B4049" w:rsidP="00C869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Weight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0,274 kg</w:t>
      </w:r>
    </w:p>
    <w:p w:rsidR="004B4049" w:rsidRDefault="004B4049" w:rsidP="00C869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Evidence was led from two witnesses.  The evidence of two witnesses was also admitted in terms of s 314 of the Criminal Procedure and Evidence Act (Chapter 9:07).  The two are the doctor who examined the deceased’s body and the police officer who attended the scene and ferried the deceased’s body to hospital.</w:t>
      </w:r>
    </w:p>
    <w:p w:rsidR="004B4049" w:rsidRDefault="004B4049" w:rsidP="00C869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e</w:t>
      </w:r>
      <w:r w:rsidR="0064029E">
        <w:rPr>
          <w:rFonts w:ascii="Times New Roman" w:hAnsi="Times New Roman" w:cs="Times New Roman"/>
          <w:sz w:val="24"/>
          <w:szCs w:val="24"/>
        </w:rPr>
        <w:t>vidence</w:t>
      </w:r>
      <w:r>
        <w:rPr>
          <w:rFonts w:ascii="Times New Roman" w:hAnsi="Times New Roman" w:cs="Times New Roman"/>
          <w:sz w:val="24"/>
          <w:szCs w:val="24"/>
        </w:rPr>
        <w:t xml:space="preserve"> adduced, the following is common cause:-</w:t>
      </w:r>
    </w:p>
    <w:p w:rsidR="004B4049" w:rsidRDefault="004B4049" w:rsidP="004B4049">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deceased was in the company of the 2 accused and 2 others who are still at large when they decided to find one Newsman so they could sell a monkey to him.  Newsman consumes monkey meat. </w:t>
      </w:r>
    </w:p>
    <w:p w:rsidR="004B4049" w:rsidRDefault="004B4049" w:rsidP="004B4049">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On failing to find Newsman the now deceased suggested that they give away the monkey.  This did not amuse the others and they started assaulting him.</w:t>
      </w:r>
    </w:p>
    <w:p w:rsidR="004B4049" w:rsidRDefault="004B4049" w:rsidP="004B4049">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now deceased fled but was pursued.</w:t>
      </w:r>
    </w:p>
    <w:p w:rsidR="004B4049" w:rsidRDefault="004B4049" w:rsidP="004B4049">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The following day his body was found on the river bank </w:t>
      </w:r>
      <w:r w:rsidR="002D0EB1">
        <w:rPr>
          <w:rFonts w:ascii="Times New Roman" w:hAnsi="Times New Roman" w:cs="Times New Roman"/>
          <w:sz w:val="24"/>
          <w:szCs w:val="24"/>
        </w:rPr>
        <w:t>with multiple deep stab wounds on the back and the buttocks.</w:t>
      </w:r>
    </w:p>
    <w:p w:rsidR="002D0EB1" w:rsidRDefault="002D0EB1" w:rsidP="002D0E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 was under what circumstances was the deceased stabbed and what </w:t>
      </w:r>
      <w:r w:rsidR="00923585">
        <w:rPr>
          <w:rFonts w:ascii="Times New Roman" w:hAnsi="Times New Roman" w:cs="Times New Roman"/>
          <w:sz w:val="24"/>
          <w:szCs w:val="24"/>
        </w:rPr>
        <w:t>was the</w:t>
      </w:r>
      <w:r w:rsidR="00A91261">
        <w:rPr>
          <w:rFonts w:ascii="Times New Roman" w:hAnsi="Times New Roman" w:cs="Times New Roman"/>
          <w:sz w:val="24"/>
          <w:szCs w:val="24"/>
        </w:rPr>
        <w:t xml:space="preserve"> two </w:t>
      </w:r>
      <w:r>
        <w:rPr>
          <w:rFonts w:ascii="Times New Roman" w:hAnsi="Times New Roman" w:cs="Times New Roman"/>
          <w:sz w:val="24"/>
          <w:szCs w:val="24"/>
        </w:rPr>
        <w:t>accused’s role in it all.</w:t>
      </w:r>
    </w:p>
    <w:p w:rsidR="002D0EB1" w:rsidRDefault="002D0EB1" w:rsidP="002D0E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2 witnesses who testified said th</w:t>
      </w:r>
      <w:r w:rsidR="0017397B">
        <w:rPr>
          <w:rFonts w:ascii="Times New Roman" w:hAnsi="Times New Roman" w:cs="Times New Roman"/>
          <w:sz w:val="24"/>
          <w:szCs w:val="24"/>
        </w:rPr>
        <w:t>ere was a fire where they wer</w:t>
      </w:r>
      <w:r w:rsidR="00BF08A6">
        <w:rPr>
          <w:rFonts w:ascii="Times New Roman" w:hAnsi="Times New Roman" w:cs="Times New Roman"/>
          <w:sz w:val="24"/>
          <w:szCs w:val="24"/>
        </w:rPr>
        <w:t xml:space="preserve">e and so visibility was not an issue.  One Boyz was the one who first assaulted the now deceased after he suggested that they give away the monkey.  One Nkanyiso also joined in.  Accused 1 had a knife.  The now deceased fled.  </w:t>
      </w:r>
      <w:r w:rsidR="00341E7C">
        <w:rPr>
          <w:rFonts w:ascii="Times New Roman" w:hAnsi="Times New Roman" w:cs="Times New Roman"/>
          <w:sz w:val="24"/>
          <w:szCs w:val="24"/>
        </w:rPr>
        <w:t>Accused 1 subsequently returned to where these witnesses were and the knife now had blood stains.  He then stated that he had just stabbed the deceased</w:t>
      </w:r>
      <w:r w:rsidR="00923585">
        <w:rPr>
          <w:rFonts w:ascii="Times New Roman" w:hAnsi="Times New Roman" w:cs="Times New Roman"/>
          <w:sz w:val="24"/>
          <w:szCs w:val="24"/>
        </w:rPr>
        <w:t xml:space="preserve"> a little bit</w:t>
      </w:r>
      <w:r w:rsidR="00341E7C">
        <w:rPr>
          <w:rFonts w:ascii="Times New Roman" w:hAnsi="Times New Roman" w:cs="Times New Roman"/>
          <w:sz w:val="24"/>
          <w:szCs w:val="24"/>
        </w:rPr>
        <w:t xml:space="preserve"> here and there but he was alright.</w:t>
      </w:r>
    </w:p>
    <w:p w:rsidR="00341E7C" w:rsidRDefault="00341E7C" w:rsidP="002D0E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1 had remained at the fire when the others chased after the now deceased.  He followed later.  The deceased’s body was found lying face down by the </w:t>
      </w:r>
      <w:r w:rsidR="004A75D7">
        <w:rPr>
          <w:rFonts w:ascii="Times New Roman" w:hAnsi="Times New Roman" w:cs="Times New Roman"/>
          <w:sz w:val="24"/>
          <w:szCs w:val="24"/>
        </w:rPr>
        <w:t>river bank.</w:t>
      </w:r>
    </w:p>
    <w:p w:rsidR="004A75D7" w:rsidRDefault="004A75D7" w:rsidP="002D0E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is important to note is that none of the witnesses witnessed the stabbing.</w:t>
      </w:r>
    </w:p>
    <w:p w:rsidR="004A75D7" w:rsidRDefault="004A75D7" w:rsidP="002D0E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Was accused 1 acting in self-defence when he stabbed the now deceased?  He had remained behind when the others chased after the now deceased.  There was no fighting at that fire and the deceased escaped in order to avoid the assault.</w:t>
      </w:r>
    </w:p>
    <w:p w:rsidR="004A75D7" w:rsidRDefault="004A75D7" w:rsidP="002D0E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1 followed to where the others had chased after the deceased.  A person fleeing is no danger to anyone.  The ones pursuing are the ones who pose a danger to the one fleeing.</w:t>
      </w:r>
    </w:p>
    <w:p w:rsidR="004A75D7" w:rsidRDefault="004A75D7" w:rsidP="002D0E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 then can accused I say he was defending himself when he is the one who pursued the now </w:t>
      </w:r>
      <w:r w:rsidR="00692A11">
        <w:rPr>
          <w:rFonts w:ascii="Times New Roman" w:hAnsi="Times New Roman" w:cs="Times New Roman"/>
          <w:sz w:val="24"/>
          <w:szCs w:val="24"/>
        </w:rPr>
        <w:t>deceased? Why was he following the deceased after he had fled?</w:t>
      </w:r>
    </w:p>
    <w:p w:rsidR="004A75D7" w:rsidRDefault="004A75D7" w:rsidP="002D0E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now deceased was stabbed in the back.  He was therefore attacked from the back.  What self-defence is that when the victim is attacked from the back, a clear indication that he had his back turned towards the attacker.  The injuries caused were from multiple stabbings.</w:t>
      </w:r>
    </w:p>
    <w:p w:rsidR="004A75D7" w:rsidRDefault="004A75D7" w:rsidP="002D0E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253 of the Criminal Law Code (Chapter 9:23) provides that certain requirements must be met for one to successfully plead self-defence.  The very first requirement is that there must be an unlawful attack.</w:t>
      </w:r>
    </w:p>
    <w:p w:rsidR="004A75D7" w:rsidRDefault="004A75D7" w:rsidP="002D0E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shows that the deceased was attacked for suggesting to his colleagues that they give away the monkey they intended to sell.  He fled from his attackers but was pursued.  Had they let him go he would have made good his escape.</w:t>
      </w:r>
    </w:p>
    <w:p w:rsidR="004A75D7" w:rsidRDefault="00C3204F" w:rsidP="002D0E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1 was not under any attack.  He actually remained behind and only followed later.  What threat was he under from a person who was fleeing?</w:t>
      </w:r>
    </w:p>
    <w:p w:rsidR="00C3204F" w:rsidRDefault="00C3204F" w:rsidP="002D0E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used a knife, not once but several times and stabbed the deceased at the back puncturing his lungs.</w:t>
      </w:r>
    </w:p>
    <w:p w:rsidR="00C3204F" w:rsidRDefault="00C3204F" w:rsidP="002D0E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If the first requirement is not met that marks the end of the matter.  The other requirements can only be considered where it is found that there was an unlawful attack.</w:t>
      </w:r>
    </w:p>
    <w:p w:rsidR="00C3204F" w:rsidRDefault="00C3204F" w:rsidP="002D0E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Why would one use a lethal weapon to stab a human being several times and aim at the part of the body which houses vital organs if the intention is not to kill?</w:t>
      </w:r>
    </w:p>
    <w:p w:rsidR="00C3204F" w:rsidRDefault="00C3204F" w:rsidP="002D0E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Whether the intention was actual or legal is neither here nor there.  Murder is murder (</w:t>
      </w:r>
      <w:r w:rsidRPr="007F4AA2">
        <w:rPr>
          <w:rFonts w:ascii="Times New Roman" w:hAnsi="Times New Roman" w:cs="Times New Roman"/>
          <w:i/>
          <w:sz w:val="24"/>
          <w:szCs w:val="24"/>
        </w:rPr>
        <w:t>S</w:t>
      </w:r>
      <w:r>
        <w:rPr>
          <w:rFonts w:ascii="Times New Roman" w:hAnsi="Times New Roman" w:cs="Times New Roman"/>
          <w:sz w:val="24"/>
          <w:szCs w:val="24"/>
        </w:rPr>
        <w:t xml:space="preserve"> v </w:t>
      </w:r>
      <w:r w:rsidRPr="007F4AA2">
        <w:rPr>
          <w:rFonts w:ascii="Times New Roman" w:hAnsi="Times New Roman" w:cs="Times New Roman"/>
          <w:i/>
          <w:sz w:val="24"/>
          <w:szCs w:val="24"/>
        </w:rPr>
        <w:t>Mapfoche</w:t>
      </w:r>
      <w:r>
        <w:rPr>
          <w:rFonts w:ascii="Times New Roman" w:hAnsi="Times New Roman" w:cs="Times New Roman"/>
          <w:sz w:val="24"/>
          <w:szCs w:val="24"/>
        </w:rPr>
        <w:t xml:space="preserve"> </w:t>
      </w:r>
      <w:r w:rsidR="006F2978">
        <w:rPr>
          <w:rFonts w:ascii="Times New Roman" w:hAnsi="Times New Roman" w:cs="Times New Roman"/>
          <w:sz w:val="24"/>
          <w:szCs w:val="24"/>
        </w:rPr>
        <w:t>S</w:t>
      </w:r>
      <w:r>
        <w:rPr>
          <w:rFonts w:ascii="Times New Roman" w:hAnsi="Times New Roman" w:cs="Times New Roman"/>
          <w:sz w:val="24"/>
          <w:szCs w:val="24"/>
        </w:rPr>
        <w:t>84-21).</w:t>
      </w:r>
    </w:p>
    <w:p w:rsidR="00C3204F" w:rsidRDefault="00C3204F" w:rsidP="002D0E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Accused 1 sought to minimize what he had done by telling the 2 witnesses who they found at the place where they were looking for Newsman, that he had just stabbed the </w:t>
      </w:r>
      <w:r w:rsidR="00811199">
        <w:rPr>
          <w:rFonts w:ascii="Times New Roman" w:hAnsi="Times New Roman" w:cs="Times New Roman"/>
          <w:sz w:val="24"/>
          <w:szCs w:val="24"/>
        </w:rPr>
        <w:t>deceased a</w:t>
      </w:r>
      <w:r w:rsidR="00946C64">
        <w:rPr>
          <w:rFonts w:ascii="Times New Roman" w:hAnsi="Times New Roman" w:cs="Times New Roman"/>
          <w:sz w:val="24"/>
          <w:szCs w:val="24"/>
        </w:rPr>
        <w:t xml:space="preserve"> bit </w:t>
      </w:r>
      <w:r>
        <w:rPr>
          <w:rFonts w:ascii="Times New Roman" w:hAnsi="Times New Roman" w:cs="Times New Roman"/>
          <w:sz w:val="24"/>
          <w:szCs w:val="24"/>
        </w:rPr>
        <w:t>here and there but he was alright.  He knew the deceased was not alright.  The time it took after he followed and subsequently re</w:t>
      </w:r>
      <w:r w:rsidR="0057029B">
        <w:rPr>
          <w:rFonts w:ascii="Times New Roman" w:hAnsi="Times New Roman" w:cs="Times New Roman"/>
          <w:sz w:val="24"/>
          <w:szCs w:val="24"/>
        </w:rPr>
        <w:t>turned</w:t>
      </w:r>
      <w:r>
        <w:rPr>
          <w:rFonts w:ascii="Times New Roman" w:hAnsi="Times New Roman" w:cs="Times New Roman"/>
          <w:sz w:val="24"/>
          <w:szCs w:val="24"/>
        </w:rPr>
        <w:t xml:space="preserve"> with a </w:t>
      </w:r>
      <w:r w:rsidR="00811199">
        <w:rPr>
          <w:rFonts w:ascii="Times New Roman" w:hAnsi="Times New Roman" w:cs="Times New Roman"/>
          <w:sz w:val="24"/>
          <w:szCs w:val="24"/>
        </w:rPr>
        <w:t>blood-stained</w:t>
      </w:r>
      <w:r>
        <w:rPr>
          <w:rFonts w:ascii="Times New Roman" w:hAnsi="Times New Roman" w:cs="Times New Roman"/>
          <w:sz w:val="24"/>
          <w:szCs w:val="24"/>
        </w:rPr>
        <w:t xml:space="preserve"> knife could not allow for the fight he sought to suggest occurred between him and the now deceased.</w:t>
      </w:r>
    </w:p>
    <w:p w:rsidR="00C3204F" w:rsidRDefault="00C3204F" w:rsidP="002D0E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Did accused 2 participate in the assault?  The first witness said he did not.  Although the second witness </w:t>
      </w:r>
      <w:r w:rsidR="00B9211B">
        <w:rPr>
          <w:rFonts w:ascii="Times New Roman" w:hAnsi="Times New Roman" w:cs="Times New Roman"/>
          <w:sz w:val="24"/>
          <w:szCs w:val="24"/>
        </w:rPr>
        <w:t>said he saw him use a log, the fact is all the people who were at the scene said there was a big fire and so visibility was good.  If accused 2 had used a log would the first witness have failed to see that?</w:t>
      </w:r>
    </w:p>
    <w:p w:rsidR="005C3179" w:rsidRDefault="005C3179" w:rsidP="002D0E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Granted people may witness the same incident but give an account which is not exactly the same.  We however </w:t>
      </w:r>
      <w:r w:rsidR="003262B4">
        <w:rPr>
          <w:rFonts w:ascii="Times New Roman" w:hAnsi="Times New Roman" w:cs="Times New Roman"/>
          <w:sz w:val="24"/>
          <w:szCs w:val="24"/>
        </w:rPr>
        <w:t xml:space="preserve">found </w:t>
      </w:r>
      <w:r>
        <w:rPr>
          <w:rFonts w:ascii="Times New Roman" w:hAnsi="Times New Roman" w:cs="Times New Roman"/>
          <w:sz w:val="24"/>
          <w:szCs w:val="24"/>
        </w:rPr>
        <w:t>it difficult to reconcile the 2 versions as there was nothing to suggest that the scene was so mobile such that 2 people witnessing the same incident would have failed to see the same thing.</w:t>
      </w:r>
    </w:p>
    <w:p w:rsidR="005C3179" w:rsidRDefault="005C3179" w:rsidP="002D0E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Whilst s 196 A of the Criminal Law Code codified the doctrine of common purpose, there was nothing to suggest that accused 2 had a common purpose with these others nor that he must have appreciated that accused 1 would use a knife to assault the now deceased</w:t>
      </w:r>
      <w:r w:rsidR="00811199">
        <w:rPr>
          <w:rFonts w:ascii="Times New Roman" w:hAnsi="Times New Roman" w:cs="Times New Roman"/>
          <w:sz w:val="24"/>
          <w:szCs w:val="24"/>
        </w:rPr>
        <w:t>, especially given that accused 1 actually followed after the others had given chase to the deceased. The injuries which took the deceased’s life were inflicted by the knife used by accused1.</w:t>
      </w:r>
      <w:r w:rsidR="00851379">
        <w:rPr>
          <w:rFonts w:ascii="Times New Roman" w:hAnsi="Times New Roman" w:cs="Times New Roman"/>
          <w:sz w:val="24"/>
          <w:szCs w:val="24"/>
        </w:rPr>
        <w:t xml:space="preserve"> Accused 2’s role in the assault was not clearly articulated.</w:t>
      </w:r>
    </w:p>
    <w:p w:rsidR="005C3179" w:rsidRDefault="005C3179" w:rsidP="002D0E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therefore decided to give accused 2 the benefit of the doubt and according</w:t>
      </w:r>
      <w:r w:rsidR="005769DE">
        <w:rPr>
          <w:rFonts w:ascii="Times New Roman" w:hAnsi="Times New Roman" w:cs="Times New Roman"/>
          <w:sz w:val="24"/>
          <w:szCs w:val="24"/>
        </w:rPr>
        <w:t>ly</w:t>
      </w:r>
      <w:r>
        <w:rPr>
          <w:rFonts w:ascii="Times New Roman" w:hAnsi="Times New Roman" w:cs="Times New Roman"/>
          <w:sz w:val="24"/>
          <w:szCs w:val="24"/>
        </w:rPr>
        <w:t xml:space="preserve"> find him not guilty and acquitted.</w:t>
      </w:r>
    </w:p>
    <w:p w:rsidR="005C3179" w:rsidRDefault="00511C05" w:rsidP="002D0E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However</w:t>
      </w:r>
      <w:proofErr w:type="gramStart"/>
      <w:r>
        <w:rPr>
          <w:rFonts w:ascii="Times New Roman" w:hAnsi="Times New Roman" w:cs="Times New Roman"/>
          <w:sz w:val="24"/>
          <w:szCs w:val="24"/>
        </w:rPr>
        <w:t>,t</w:t>
      </w:r>
      <w:r w:rsidR="005C3179">
        <w:rPr>
          <w:rFonts w:ascii="Times New Roman" w:hAnsi="Times New Roman" w:cs="Times New Roman"/>
          <w:sz w:val="24"/>
          <w:szCs w:val="24"/>
        </w:rPr>
        <w:t>he</w:t>
      </w:r>
      <w:proofErr w:type="spellEnd"/>
      <w:proofErr w:type="gramEnd"/>
      <w:r w:rsidR="005C3179">
        <w:rPr>
          <w:rFonts w:ascii="Times New Roman" w:hAnsi="Times New Roman" w:cs="Times New Roman"/>
          <w:sz w:val="24"/>
          <w:szCs w:val="24"/>
        </w:rPr>
        <w:t xml:space="preserve"> state proved its case beyond a reasonable doubt against accused 1 and he is found guilty as charged.</w:t>
      </w:r>
    </w:p>
    <w:p w:rsidR="005C3179" w:rsidRPr="005769DE" w:rsidRDefault="005C3179" w:rsidP="002D0EB1">
      <w:pPr>
        <w:spacing w:line="360" w:lineRule="auto"/>
        <w:ind w:firstLine="720"/>
        <w:jc w:val="both"/>
        <w:rPr>
          <w:rFonts w:ascii="Times New Roman" w:hAnsi="Times New Roman" w:cs="Times New Roman"/>
          <w:b/>
          <w:sz w:val="24"/>
          <w:szCs w:val="24"/>
        </w:rPr>
      </w:pPr>
      <w:r w:rsidRPr="005769DE">
        <w:rPr>
          <w:rFonts w:ascii="Times New Roman" w:hAnsi="Times New Roman" w:cs="Times New Roman"/>
          <w:b/>
          <w:sz w:val="24"/>
          <w:szCs w:val="24"/>
        </w:rPr>
        <w:t>Sentence</w:t>
      </w:r>
    </w:p>
    <w:p w:rsidR="005C3179" w:rsidRDefault="005C3179" w:rsidP="002D0E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You were </w:t>
      </w:r>
      <w:r w:rsidR="00B8726F">
        <w:rPr>
          <w:rFonts w:ascii="Times New Roman" w:hAnsi="Times New Roman" w:cs="Times New Roman"/>
          <w:sz w:val="24"/>
          <w:szCs w:val="24"/>
        </w:rPr>
        <w:t>21 years old at the time the offence was committed.  You were and are still youthful.  Youthfulness is a strong mitigatory factor.</w:t>
      </w:r>
    </w:p>
    <w:p w:rsidR="00B8726F" w:rsidRDefault="008803A8" w:rsidP="002D0E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You are </w:t>
      </w:r>
      <w:r w:rsidR="00B8726F">
        <w:rPr>
          <w:rFonts w:ascii="Times New Roman" w:hAnsi="Times New Roman" w:cs="Times New Roman"/>
          <w:sz w:val="24"/>
          <w:szCs w:val="24"/>
        </w:rPr>
        <w:t>single but you have a 6 month old daughter.  Your mother passed on in 2018.  You therefore lacked the nurturing that comes with a mother’s presence especially in your formative years.</w:t>
      </w:r>
    </w:p>
    <w:p w:rsidR="00B8726F" w:rsidRDefault="00B8726F" w:rsidP="002D0E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You only went up to Grade 7.</w:t>
      </w:r>
    </w:p>
    <w:p w:rsidR="00B8726F" w:rsidRDefault="00B8726F" w:rsidP="002D0E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Aggravating is the factor that a life was unnecessarily lost.  You used a lethal weapon several times perforating the deceased’s lungs.</w:t>
      </w:r>
    </w:p>
    <w:p w:rsidR="00B8726F" w:rsidRDefault="00B8726F" w:rsidP="002D0E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the deceased had done was ask</w:t>
      </w:r>
      <w:r w:rsidR="008803A8">
        <w:rPr>
          <w:rFonts w:ascii="Times New Roman" w:hAnsi="Times New Roman" w:cs="Times New Roman"/>
          <w:sz w:val="24"/>
          <w:szCs w:val="24"/>
        </w:rPr>
        <w:t xml:space="preserve"> that you give away a monkey.  He</w:t>
      </w:r>
      <w:r>
        <w:rPr>
          <w:rFonts w:ascii="Times New Roman" w:hAnsi="Times New Roman" w:cs="Times New Roman"/>
          <w:sz w:val="24"/>
          <w:szCs w:val="24"/>
        </w:rPr>
        <w:t xml:space="preserve"> died because of such a flimsy reason.</w:t>
      </w:r>
    </w:p>
    <w:p w:rsidR="00B8726F" w:rsidRDefault="00B8726F" w:rsidP="002D0E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use of knives is becoming worrisome and gold panners appear to take knives as the weapon of choice.</w:t>
      </w:r>
    </w:p>
    <w:p w:rsidR="00B8726F" w:rsidRDefault="00B8726F" w:rsidP="002D0E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left the deceased to bleed to death at a river bank.  You rendered no assistance and lied that he was alright thereby stopping those who could have assisted him from doing so.</w:t>
      </w:r>
    </w:p>
    <w:p w:rsidR="00B8726F" w:rsidRDefault="00BE686A" w:rsidP="002D0E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showed no contrition and tried to make yourself the victim.</w:t>
      </w:r>
    </w:p>
    <w:p w:rsidR="00BE686A" w:rsidRDefault="00BE686A" w:rsidP="002D0E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deceased’s father’s victim impact statement shows how your conduct devastated him.  He is still in pain at the loss of a son under such tragic circumstances.</w:t>
      </w:r>
    </w:p>
    <w:p w:rsidR="00BE686A" w:rsidRDefault="00BE686A" w:rsidP="002D0E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People ought to respect the sanctity of life.  The courts have emphasized this time without number.  Life is a gift which ought not to be taken away </w:t>
      </w:r>
      <w:r w:rsidR="00874A6C">
        <w:rPr>
          <w:rFonts w:ascii="Times New Roman" w:hAnsi="Times New Roman" w:cs="Times New Roman"/>
          <w:sz w:val="24"/>
          <w:szCs w:val="24"/>
        </w:rPr>
        <w:t>at the hands of another.</w:t>
      </w:r>
    </w:p>
    <w:p w:rsidR="00874A6C" w:rsidRDefault="00874A6C" w:rsidP="002D0E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21 you are not so young to deserve a reduction of an otherwise appropriate sentence.  There was nothing youthful in your conduct and there is no</w:t>
      </w:r>
      <w:r w:rsidR="00D06663">
        <w:rPr>
          <w:rFonts w:ascii="Times New Roman" w:hAnsi="Times New Roman" w:cs="Times New Roman"/>
          <w:sz w:val="24"/>
          <w:szCs w:val="24"/>
        </w:rPr>
        <w:t>thing that stops a court from m</w:t>
      </w:r>
      <w:r>
        <w:rPr>
          <w:rFonts w:ascii="Times New Roman" w:hAnsi="Times New Roman" w:cs="Times New Roman"/>
          <w:sz w:val="24"/>
          <w:szCs w:val="24"/>
        </w:rPr>
        <w:t>eting out an appropriate sentence where the circumstances call for such.</w:t>
      </w:r>
      <w:r w:rsidR="009066BA">
        <w:rPr>
          <w:rFonts w:ascii="Times New Roman" w:hAnsi="Times New Roman" w:cs="Times New Roman"/>
          <w:sz w:val="24"/>
          <w:szCs w:val="24"/>
        </w:rPr>
        <w:t xml:space="preserve"> This is one such case</w:t>
      </w:r>
      <w:r w:rsidR="00646082">
        <w:rPr>
          <w:rFonts w:ascii="Times New Roman" w:hAnsi="Times New Roman" w:cs="Times New Roman"/>
          <w:sz w:val="24"/>
          <w:szCs w:val="24"/>
        </w:rPr>
        <w:t>.</w:t>
      </w:r>
    </w:p>
    <w:p w:rsidR="00874A6C" w:rsidRDefault="00874A6C" w:rsidP="002D0E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presumptive penalty is 20 years.  We find no reason to depart from that.</w:t>
      </w:r>
    </w:p>
    <w:p w:rsidR="00874A6C" w:rsidRDefault="00646082" w:rsidP="002D0E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Each one of y</w:t>
      </w:r>
      <w:r w:rsidR="00874A6C">
        <w:rPr>
          <w:rFonts w:ascii="Times New Roman" w:hAnsi="Times New Roman" w:cs="Times New Roman"/>
          <w:sz w:val="24"/>
          <w:szCs w:val="24"/>
        </w:rPr>
        <w:t xml:space="preserve">ou </w:t>
      </w:r>
      <w:r>
        <w:rPr>
          <w:rFonts w:ascii="Times New Roman" w:hAnsi="Times New Roman" w:cs="Times New Roman"/>
          <w:sz w:val="24"/>
          <w:szCs w:val="24"/>
        </w:rPr>
        <w:t>is</w:t>
      </w:r>
      <w:r w:rsidR="00874A6C">
        <w:rPr>
          <w:rFonts w:ascii="Times New Roman" w:hAnsi="Times New Roman" w:cs="Times New Roman"/>
          <w:sz w:val="24"/>
          <w:szCs w:val="24"/>
        </w:rPr>
        <w:t xml:space="preserve"> accordingly sentenced to:-</w:t>
      </w:r>
    </w:p>
    <w:p w:rsidR="00874A6C" w:rsidRDefault="00874A6C" w:rsidP="002D0E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20 years imprisonment.</w:t>
      </w:r>
    </w:p>
    <w:p w:rsidR="00FA0493" w:rsidRDefault="00FA0493" w:rsidP="00FA0493">
      <w:pPr>
        <w:spacing w:line="360" w:lineRule="auto"/>
        <w:jc w:val="both"/>
        <w:rPr>
          <w:rFonts w:ascii="Times New Roman" w:hAnsi="Times New Roman" w:cs="Times New Roman"/>
          <w:sz w:val="24"/>
          <w:szCs w:val="24"/>
        </w:rPr>
      </w:pPr>
    </w:p>
    <w:p w:rsidR="00FA0493" w:rsidRPr="00FA0493" w:rsidRDefault="00FA0493" w:rsidP="00FA0493">
      <w:pPr>
        <w:pStyle w:val="NoSpacing"/>
        <w:rPr>
          <w:rFonts w:ascii="Times New Roman" w:hAnsi="Times New Roman" w:cs="Times New Roman"/>
          <w:sz w:val="24"/>
          <w:szCs w:val="24"/>
        </w:rPr>
      </w:pPr>
      <w:r w:rsidRPr="00FA0493">
        <w:rPr>
          <w:rFonts w:ascii="Times New Roman" w:hAnsi="Times New Roman" w:cs="Times New Roman"/>
          <w:i/>
          <w:sz w:val="24"/>
          <w:szCs w:val="24"/>
        </w:rPr>
        <w:t>National Prosecuting Authority</w:t>
      </w:r>
      <w:r w:rsidRPr="00FA0493">
        <w:rPr>
          <w:rFonts w:ascii="Times New Roman" w:hAnsi="Times New Roman" w:cs="Times New Roman"/>
          <w:sz w:val="24"/>
          <w:szCs w:val="24"/>
        </w:rPr>
        <w:t>, state’s legal practitioners</w:t>
      </w:r>
    </w:p>
    <w:p w:rsidR="00FA0493" w:rsidRPr="00FA0493" w:rsidRDefault="00FA0493" w:rsidP="00FA0493">
      <w:pPr>
        <w:pStyle w:val="NoSpacing"/>
        <w:rPr>
          <w:rFonts w:ascii="Times New Roman" w:hAnsi="Times New Roman" w:cs="Times New Roman"/>
          <w:sz w:val="24"/>
          <w:szCs w:val="24"/>
        </w:rPr>
      </w:pPr>
      <w:r w:rsidRPr="00FA0493">
        <w:rPr>
          <w:rFonts w:ascii="Times New Roman" w:hAnsi="Times New Roman" w:cs="Times New Roman"/>
          <w:i/>
          <w:sz w:val="24"/>
          <w:szCs w:val="24"/>
        </w:rPr>
        <w:t>Legal Aid Directorate</w:t>
      </w:r>
      <w:r w:rsidRPr="00FA0493">
        <w:rPr>
          <w:rFonts w:ascii="Times New Roman" w:hAnsi="Times New Roman" w:cs="Times New Roman"/>
          <w:sz w:val="24"/>
          <w:szCs w:val="24"/>
        </w:rPr>
        <w:t>, accused’s legal practitioners</w:t>
      </w:r>
    </w:p>
    <w:p w:rsidR="00874A6C" w:rsidRDefault="00874A6C" w:rsidP="002D0EB1">
      <w:pPr>
        <w:spacing w:line="360" w:lineRule="auto"/>
        <w:ind w:firstLine="720"/>
        <w:jc w:val="both"/>
        <w:rPr>
          <w:rFonts w:ascii="Times New Roman" w:hAnsi="Times New Roman" w:cs="Times New Roman"/>
          <w:sz w:val="24"/>
          <w:szCs w:val="24"/>
        </w:rPr>
      </w:pPr>
    </w:p>
    <w:p w:rsidR="00B8726F" w:rsidRDefault="00B8726F" w:rsidP="002D0EB1">
      <w:pPr>
        <w:spacing w:line="360" w:lineRule="auto"/>
        <w:ind w:firstLine="720"/>
        <w:jc w:val="both"/>
        <w:rPr>
          <w:rFonts w:ascii="Times New Roman" w:hAnsi="Times New Roman" w:cs="Times New Roman"/>
          <w:sz w:val="24"/>
          <w:szCs w:val="24"/>
        </w:rPr>
      </w:pPr>
    </w:p>
    <w:p w:rsidR="00C3204F" w:rsidRDefault="00C3204F" w:rsidP="002D0EB1">
      <w:pPr>
        <w:spacing w:line="360" w:lineRule="auto"/>
        <w:ind w:firstLine="720"/>
        <w:jc w:val="both"/>
        <w:rPr>
          <w:rFonts w:ascii="Times New Roman" w:hAnsi="Times New Roman" w:cs="Times New Roman"/>
          <w:sz w:val="24"/>
          <w:szCs w:val="24"/>
        </w:rPr>
      </w:pPr>
      <w:bookmarkStart w:id="0" w:name="_GoBack"/>
      <w:bookmarkEnd w:id="0"/>
    </w:p>
    <w:p w:rsidR="002D0EB1" w:rsidRDefault="002D0EB1" w:rsidP="004B4049">
      <w:pPr>
        <w:spacing w:line="360" w:lineRule="auto"/>
        <w:ind w:left="1440" w:hanging="720"/>
        <w:jc w:val="both"/>
        <w:rPr>
          <w:rFonts w:ascii="Times New Roman" w:hAnsi="Times New Roman" w:cs="Times New Roman"/>
          <w:sz w:val="24"/>
          <w:szCs w:val="24"/>
        </w:rPr>
      </w:pPr>
    </w:p>
    <w:p w:rsidR="00223694" w:rsidRDefault="00223694"/>
    <w:sectPr w:rsidR="0022369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88D" w:rsidRDefault="001A688D" w:rsidP="0054686E">
      <w:pPr>
        <w:spacing w:after="0" w:line="240" w:lineRule="auto"/>
      </w:pPr>
      <w:r>
        <w:separator/>
      </w:r>
    </w:p>
  </w:endnote>
  <w:endnote w:type="continuationSeparator" w:id="0">
    <w:p w:rsidR="001A688D" w:rsidRDefault="001A688D" w:rsidP="00546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88D" w:rsidRDefault="001A688D" w:rsidP="0054686E">
      <w:pPr>
        <w:spacing w:after="0" w:line="240" w:lineRule="auto"/>
      </w:pPr>
      <w:r>
        <w:separator/>
      </w:r>
    </w:p>
  </w:footnote>
  <w:footnote w:type="continuationSeparator" w:id="0">
    <w:p w:rsidR="001A688D" w:rsidRDefault="001A688D" w:rsidP="005468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9343167"/>
      <w:docPartObj>
        <w:docPartGallery w:val="Page Numbers (Top of Page)"/>
        <w:docPartUnique/>
      </w:docPartObj>
    </w:sdtPr>
    <w:sdtEndPr>
      <w:rPr>
        <w:rFonts w:ascii="Times New Roman" w:hAnsi="Times New Roman" w:cs="Times New Roman"/>
        <w:noProof/>
        <w:sz w:val="24"/>
        <w:szCs w:val="24"/>
      </w:rPr>
    </w:sdtEndPr>
    <w:sdtContent>
      <w:p w:rsidR="0054686E" w:rsidRPr="003D530B" w:rsidRDefault="0054686E">
        <w:pPr>
          <w:pStyle w:val="Header"/>
          <w:jc w:val="right"/>
          <w:rPr>
            <w:rFonts w:ascii="Times New Roman" w:hAnsi="Times New Roman" w:cs="Times New Roman"/>
            <w:noProof/>
            <w:sz w:val="24"/>
            <w:szCs w:val="24"/>
          </w:rPr>
        </w:pPr>
        <w:r w:rsidRPr="003D530B">
          <w:rPr>
            <w:rFonts w:ascii="Times New Roman" w:hAnsi="Times New Roman" w:cs="Times New Roman"/>
            <w:sz w:val="24"/>
            <w:szCs w:val="24"/>
          </w:rPr>
          <w:fldChar w:fldCharType="begin"/>
        </w:r>
        <w:r w:rsidRPr="003D530B">
          <w:rPr>
            <w:rFonts w:ascii="Times New Roman" w:hAnsi="Times New Roman" w:cs="Times New Roman"/>
            <w:sz w:val="24"/>
            <w:szCs w:val="24"/>
          </w:rPr>
          <w:instrText xml:space="preserve"> PAGE   \* MERGEFORMAT </w:instrText>
        </w:r>
        <w:r w:rsidRPr="003D530B">
          <w:rPr>
            <w:rFonts w:ascii="Times New Roman" w:hAnsi="Times New Roman" w:cs="Times New Roman"/>
            <w:sz w:val="24"/>
            <w:szCs w:val="24"/>
          </w:rPr>
          <w:fldChar w:fldCharType="separate"/>
        </w:r>
        <w:r w:rsidR="00C07C67">
          <w:rPr>
            <w:rFonts w:ascii="Times New Roman" w:hAnsi="Times New Roman" w:cs="Times New Roman"/>
            <w:noProof/>
            <w:sz w:val="24"/>
            <w:szCs w:val="24"/>
          </w:rPr>
          <w:t>7</w:t>
        </w:r>
        <w:r w:rsidRPr="003D530B">
          <w:rPr>
            <w:rFonts w:ascii="Times New Roman" w:hAnsi="Times New Roman" w:cs="Times New Roman"/>
            <w:noProof/>
            <w:sz w:val="24"/>
            <w:szCs w:val="24"/>
          </w:rPr>
          <w:fldChar w:fldCharType="end"/>
        </w:r>
      </w:p>
      <w:p w:rsidR="0054686E" w:rsidRPr="003D530B" w:rsidRDefault="0054686E">
        <w:pPr>
          <w:pStyle w:val="Header"/>
          <w:jc w:val="right"/>
          <w:rPr>
            <w:rFonts w:ascii="Times New Roman" w:hAnsi="Times New Roman" w:cs="Times New Roman"/>
            <w:noProof/>
            <w:sz w:val="24"/>
            <w:szCs w:val="24"/>
          </w:rPr>
        </w:pPr>
        <w:r w:rsidRPr="003D530B">
          <w:rPr>
            <w:rFonts w:ascii="Times New Roman" w:hAnsi="Times New Roman" w:cs="Times New Roman"/>
            <w:noProof/>
            <w:sz w:val="24"/>
            <w:szCs w:val="24"/>
          </w:rPr>
          <w:t>HB</w:t>
        </w:r>
        <w:r w:rsidR="00F65379">
          <w:rPr>
            <w:rFonts w:ascii="Times New Roman" w:hAnsi="Times New Roman" w:cs="Times New Roman"/>
            <w:noProof/>
            <w:sz w:val="24"/>
            <w:szCs w:val="24"/>
          </w:rPr>
          <w:t xml:space="preserve"> 134/25</w:t>
        </w:r>
      </w:p>
      <w:p w:rsidR="0054686E" w:rsidRPr="003D530B" w:rsidRDefault="004978A2">
        <w:pPr>
          <w:pStyle w:val="Header"/>
          <w:jc w:val="right"/>
          <w:rPr>
            <w:rFonts w:ascii="Times New Roman" w:hAnsi="Times New Roman" w:cs="Times New Roman"/>
            <w:sz w:val="24"/>
            <w:szCs w:val="24"/>
          </w:rPr>
        </w:pPr>
        <w:r w:rsidRPr="003D530B">
          <w:rPr>
            <w:rFonts w:ascii="Times New Roman" w:hAnsi="Times New Roman" w:cs="Times New Roman"/>
            <w:noProof/>
            <w:sz w:val="24"/>
            <w:szCs w:val="24"/>
          </w:rPr>
          <w:t>HCBCR</w:t>
        </w:r>
        <w:r w:rsidR="00E25153">
          <w:rPr>
            <w:rFonts w:ascii="Times New Roman" w:hAnsi="Times New Roman" w:cs="Times New Roman"/>
            <w:noProof/>
            <w:sz w:val="24"/>
            <w:szCs w:val="24"/>
          </w:rPr>
          <w:t xml:space="preserve"> 2930/25</w:t>
        </w:r>
      </w:p>
    </w:sdtContent>
  </w:sdt>
  <w:p w:rsidR="0054686E" w:rsidRPr="003D530B" w:rsidRDefault="0054686E">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6C"/>
    <w:rsid w:val="000179C6"/>
    <w:rsid w:val="00047E74"/>
    <w:rsid w:val="00097A70"/>
    <w:rsid w:val="000C3BD9"/>
    <w:rsid w:val="0017397B"/>
    <w:rsid w:val="001A688D"/>
    <w:rsid w:val="00223694"/>
    <w:rsid w:val="002905AD"/>
    <w:rsid w:val="002D0EB1"/>
    <w:rsid w:val="003262B4"/>
    <w:rsid w:val="0033438A"/>
    <w:rsid w:val="00341E7C"/>
    <w:rsid w:val="003D530B"/>
    <w:rsid w:val="003E37A4"/>
    <w:rsid w:val="0045766C"/>
    <w:rsid w:val="004978A2"/>
    <w:rsid w:val="004A75D7"/>
    <w:rsid w:val="004B4049"/>
    <w:rsid w:val="00511C05"/>
    <w:rsid w:val="0054686E"/>
    <w:rsid w:val="0057029B"/>
    <w:rsid w:val="005769DE"/>
    <w:rsid w:val="00587ED6"/>
    <w:rsid w:val="005C3179"/>
    <w:rsid w:val="0064029E"/>
    <w:rsid w:val="00646082"/>
    <w:rsid w:val="00692A11"/>
    <w:rsid w:val="006F2978"/>
    <w:rsid w:val="00752099"/>
    <w:rsid w:val="007F4AA2"/>
    <w:rsid w:val="00811199"/>
    <w:rsid w:val="00851379"/>
    <w:rsid w:val="00874A6C"/>
    <w:rsid w:val="008803A8"/>
    <w:rsid w:val="008B5633"/>
    <w:rsid w:val="009066BA"/>
    <w:rsid w:val="00915C94"/>
    <w:rsid w:val="00923585"/>
    <w:rsid w:val="009375DF"/>
    <w:rsid w:val="00946C64"/>
    <w:rsid w:val="009A497F"/>
    <w:rsid w:val="009C2656"/>
    <w:rsid w:val="009C2797"/>
    <w:rsid w:val="009F70AF"/>
    <w:rsid w:val="00A91261"/>
    <w:rsid w:val="00AC5C27"/>
    <w:rsid w:val="00B8235D"/>
    <w:rsid w:val="00B8726F"/>
    <w:rsid w:val="00B9211B"/>
    <w:rsid w:val="00BE686A"/>
    <w:rsid w:val="00BF08A6"/>
    <w:rsid w:val="00C07C67"/>
    <w:rsid w:val="00C3204F"/>
    <w:rsid w:val="00C61FBF"/>
    <w:rsid w:val="00C869E1"/>
    <w:rsid w:val="00CC048F"/>
    <w:rsid w:val="00CD3AE4"/>
    <w:rsid w:val="00D06663"/>
    <w:rsid w:val="00DC2BF8"/>
    <w:rsid w:val="00E25153"/>
    <w:rsid w:val="00EE593D"/>
    <w:rsid w:val="00F04C35"/>
    <w:rsid w:val="00F53978"/>
    <w:rsid w:val="00F65379"/>
    <w:rsid w:val="00FA0493"/>
  </w:rsids>
  <m:mathPr>
    <m:mathFont m:val="Cambria Math"/>
    <m:brkBin m:val="before"/>
    <m:brkBinSub m:val="--"/>
    <m:smallFrac m:val="0"/>
    <m:dispDef/>
    <m:lMargin m:val="0"/>
    <m:rMargin m:val="0"/>
    <m:defJc m:val="centerGroup"/>
    <m:wrapIndent m:val="1440"/>
    <m:intLim m:val="subSup"/>
    <m:naryLim m:val="undOvr"/>
  </m:mathPr>
  <w:themeFontLang w:val="en-ZW"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16DB1F-BBB4-40F3-ADAA-52181676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W"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66C"/>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766C"/>
    <w:pPr>
      <w:spacing w:after="0" w:line="240" w:lineRule="auto"/>
    </w:pPr>
    <w:rPr>
      <w:lang w:val="en-US" w:eastAsia="en-US"/>
    </w:rPr>
  </w:style>
  <w:style w:type="paragraph" w:styleId="ListParagraph">
    <w:name w:val="List Paragraph"/>
    <w:basedOn w:val="Normal"/>
    <w:uiPriority w:val="34"/>
    <w:qFormat/>
    <w:rsid w:val="00C869E1"/>
    <w:pPr>
      <w:ind w:left="720"/>
      <w:contextualSpacing/>
    </w:pPr>
  </w:style>
  <w:style w:type="paragraph" w:styleId="Header">
    <w:name w:val="header"/>
    <w:basedOn w:val="Normal"/>
    <w:link w:val="HeaderChar"/>
    <w:uiPriority w:val="99"/>
    <w:unhideWhenUsed/>
    <w:rsid w:val="005468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86E"/>
    <w:rPr>
      <w:lang w:val="en-US" w:eastAsia="en-US"/>
    </w:rPr>
  </w:style>
  <w:style w:type="paragraph" w:styleId="Footer">
    <w:name w:val="footer"/>
    <w:basedOn w:val="Normal"/>
    <w:link w:val="FooterChar"/>
    <w:uiPriority w:val="99"/>
    <w:unhideWhenUsed/>
    <w:rsid w:val="005468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86E"/>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09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7</Pages>
  <Words>1499</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57</cp:revision>
  <dcterms:created xsi:type="dcterms:W3CDTF">2025-07-14T10:33:00Z</dcterms:created>
  <dcterms:modified xsi:type="dcterms:W3CDTF">2025-07-28T13:49:00Z</dcterms:modified>
</cp:coreProperties>
</file>