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96" w:rsidRDefault="00D16D96" w:rsidP="001A1A68">
      <w:pPr>
        <w:spacing w:after="0" w:line="240" w:lineRule="auto"/>
        <w:rPr>
          <w:rFonts w:ascii="Times New Roman" w:hAnsi="Times New Roman" w:cs="Times New Roman"/>
          <w:sz w:val="24"/>
          <w:szCs w:val="24"/>
        </w:rPr>
      </w:pPr>
      <w:bookmarkStart w:id="0" w:name="_GoBack"/>
      <w:bookmarkEnd w:id="0"/>
    </w:p>
    <w:p w:rsidR="001D2CBF" w:rsidRDefault="002E631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18361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MICHAEL MUNAPO</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6039C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721A70">
        <w:rPr>
          <w:rFonts w:ascii="Times New Roman" w:hAnsi="Times New Roman" w:cs="Times New Roman"/>
          <w:sz w:val="24"/>
          <w:szCs w:val="24"/>
        </w:rPr>
        <w:t xml:space="preserve">, </w:t>
      </w:r>
      <w:r w:rsidR="00A104CE">
        <w:rPr>
          <w:rFonts w:ascii="Times New Roman" w:hAnsi="Times New Roman" w:cs="Times New Roman"/>
          <w:sz w:val="24"/>
          <w:szCs w:val="24"/>
        </w:rPr>
        <w:t xml:space="preserve">14, 16 and </w:t>
      </w:r>
      <w:r w:rsidR="00C33113">
        <w:rPr>
          <w:rFonts w:ascii="Times New Roman" w:hAnsi="Times New Roman" w:cs="Times New Roman"/>
          <w:sz w:val="24"/>
          <w:szCs w:val="24"/>
        </w:rPr>
        <w:t>21 May 2019</w:t>
      </w:r>
      <w:r w:rsidR="00A104CE">
        <w:rPr>
          <w:rFonts w:ascii="Times New Roman" w:hAnsi="Times New Roman" w:cs="Times New Roman"/>
          <w:sz w:val="24"/>
          <w:szCs w:val="24"/>
        </w:rPr>
        <w:t xml:space="preserve"> and </w:t>
      </w:r>
      <w:r w:rsidR="00963570">
        <w:rPr>
          <w:rFonts w:ascii="Times New Roman" w:hAnsi="Times New Roman" w:cs="Times New Roman"/>
          <w:sz w:val="24"/>
          <w:szCs w:val="24"/>
        </w:rPr>
        <w:t>6 June</w:t>
      </w:r>
      <w:r w:rsidR="00A104CE">
        <w:rPr>
          <w:rFonts w:ascii="Times New Roman" w:hAnsi="Times New Roman" w:cs="Times New Roman"/>
          <w:sz w:val="24"/>
          <w:szCs w:val="24"/>
        </w:rPr>
        <w:t xml:space="preserve">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AD3760"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2E631E">
        <w:rPr>
          <w:rFonts w:ascii="Times New Roman" w:hAnsi="Times New Roman" w:cs="Times New Roman"/>
          <w:b/>
          <w:sz w:val="24"/>
          <w:szCs w:val="24"/>
        </w:rPr>
        <w:t xml:space="preserve">Trial </w:t>
      </w:r>
    </w:p>
    <w:p w:rsidR="009238F5" w:rsidRDefault="009238F5" w:rsidP="001A1A68">
      <w:pPr>
        <w:spacing w:after="0" w:line="240" w:lineRule="auto"/>
        <w:rPr>
          <w:rFonts w:ascii="Times New Roman" w:hAnsi="Times New Roman" w:cs="Times New Roman"/>
          <w:b/>
          <w:sz w:val="24"/>
          <w:szCs w:val="24"/>
        </w:rPr>
      </w:pPr>
    </w:p>
    <w:p w:rsidR="009238F5" w:rsidRDefault="009238F5" w:rsidP="001A1A68">
      <w:pPr>
        <w:spacing w:after="0" w:line="240" w:lineRule="auto"/>
        <w:rPr>
          <w:rFonts w:ascii="Times New Roman" w:hAnsi="Times New Roman" w:cs="Times New Roman"/>
          <w:b/>
          <w:sz w:val="24"/>
          <w:szCs w:val="24"/>
        </w:rPr>
      </w:pPr>
    </w:p>
    <w:p w:rsidR="009238F5" w:rsidRDefault="009238F5" w:rsidP="009238F5">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282902">
        <w:rPr>
          <w:rFonts w:ascii="Times New Roman" w:hAnsi="Times New Roman" w:cs="Times New Roman"/>
          <w:sz w:val="24"/>
          <w:szCs w:val="24"/>
        </w:rPr>
        <w:t>Mr Magorokosho</w:t>
      </w:r>
      <w:r>
        <w:rPr>
          <w:rFonts w:ascii="Times New Roman" w:hAnsi="Times New Roman" w:cs="Times New Roman"/>
          <w:sz w:val="24"/>
          <w:szCs w:val="24"/>
        </w:rPr>
        <w:tab/>
      </w:r>
      <w:r>
        <w:rPr>
          <w:rFonts w:ascii="Times New Roman" w:hAnsi="Times New Roman" w:cs="Times New Roman"/>
          <w:sz w:val="24"/>
          <w:szCs w:val="24"/>
        </w:rPr>
        <w:tab/>
      </w:r>
    </w:p>
    <w:p w:rsidR="009238F5" w:rsidRDefault="009238F5" w:rsidP="009238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282902">
        <w:rPr>
          <w:rFonts w:ascii="Times New Roman" w:hAnsi="Times New Roman" w:cs="Times New Roman"/>
          <w:sz w:val="24"/>
          <w:szCs w:val="24"/>
        </w:rPr>
        <w:t>Mrs Mawoneke</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7C1239"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4F245B">
        <w:rPr>
          <w:rFonts w:ascii="Times New Roman" w:hAnsi="Times New Roman" w:cs="Times New Roman"/>
          <w:sz w:val="24"/>
          <w:szCs w:val="24"/>
        </w:rPr>
        <w:t xml:space="preserve">, for the </w:t>
      </w:r>
      <w:r w:rsidR="00AC050A">
        <w:rPr>
          <w:rFonts w:ascii="Times New Roman" w:hAnsi="Times New Roman" w:cs="Times New Roman"/>
          <w:sz w:val="24"/>
          <w:szCs w:val="24"/>
        </w:rPr>
        <w:t xml:space="preserve">State </w:t>
      </w:r>
      <w:r w:rsidR="005438F7">
        <w:rPr>
          <w:rFonts w:ascii="Times New Roman" w:hAnsi="Times New Roman" w:cs="Times New Roman"/>
          <w:sz w:val="24"/>
          <w:szCs w:val="24"/>
        </w:rPr>
        <w:t xml:space="preserve"> </w:t>
      </w:r>
    </w:p>
    <w:p w:rsidR="004F245B" w:rsidRDefault="00D16D96"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C</w:t>
      </w:r>
      <w:r w:rsidR="007C1239">
        <w:rPr>
          <w:rFonts w:ascii="Times New Roman" w:hAnsi="Times New Roman" w:cs="Times New Roman"/>
          <w:i/>
          <w:sz w:val="24"/>
          <w:szCs w:val="24"/>
        </w:rPr>
        <w:t>. N Mukwena</w:t>
      </w:r>
      <w:r w:rsidR="00B678E7">
        <w:rPr>
          <w:rFonts w:ascii="Times New Roman" w:hAnsi="Times New Roman" w:cs="Times New Roman"/>
          <w:sz w:val="24"/>
          <w:szCs w:val="24"/>
        </w:rPr>
        <w:t xml:space="preserve">, for the </w:t>
      </w:r>
      <w:r w:rsidR="00AC050A">
        <w:rPr>
          <w:rFonts w:ascii="Times New Roman" w:hAnsi="Times New Roman" w:cs="Times New Roman"/>
          <w:sz w:val="24"/>
          <w:szCs w:val="24"/>
        </w:rPr>
        <w:t xml:space="preserve">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E65888" w:rsidRDefault="00D8392F"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F65C47">
        <w:rPr>
          <w:rFonts w:ascii="Times New Roman" w:hAnsi="Times New Roman" w:cs="Times New Roman"/>
          <w:sz w:val="24"/>
          <w:szCs w:val="24"/>
        </w:rPr>
        <w:t xml:space="preserve">In this case </w:t>
      </w:r>
      <w:r w:rsidR="00D102CD">
        <w:rPr>
          <w:rFonts w:ascii="Times New Roman" w:hAnsi="Times New Roman" w:cs="Times New Roman"/>
          <w:sz w:val="24"/>
          <w:szCs w:val="24"/>
        </w:rPr>
        <w:t>the accused pleaded not guilty to a charge of murder as defined in s 47 (1) (a) or (b) of the Criminal Law (Codification and Reform) Act [</w:t>
      </w:r>
      <w:r w:rsidR="00D102CD">
        <w:rPr>
          <w:rFonts w:ascii="Times New Roman" w:hAnsi="Times New Roman" w:cs="Times New Roman"/>
          <w:i/>
          <w:sz w:val="24"/>
          <w:szCs w:val="24"/>
        </w:rPr>
        <w:t>Chapter 9:23</w:t>
      </w:r>
      <w:r w:rsidR="00D102CD">
        <w:rPr>
          <w:rFonts w:ascii="Times New Roman" w:hAnsi="Times New Roman" w:cs="Times New Roman"/>
          <w:sz w:val="24"/>
          <w:szCs w:val="24"/>
        </w:rPr>
        <w:t xml:space="preserve">] in which it is alleged that on 11 September 2018 at Gumtree Shop, Chitakatira Village, Chief Zimunya, Mutare the </w:t>
      </w:r>
      <w:r w:rsidR="00162469">
        <w:rPr>
          <w:rFonts w:ascii="Times New Roman" w:hAnsi="Times New Roman" w:cs="Times New Roman"/>
          <w:sz w:val="24"/>
          <w:szCs w:val="24"/>
        </w:rPr>
        <w:t>accused</w:t>
      </w:r>
      <w:r w:rsidR="00D102CD">
        <w:rPr>
          <w:rFonts w:ascii="Times New Roman" w:hAnsi="Times New Roman" w:cs="Times New Roman"/>
          <w:sz w:val="24"/>
          <w:szCs w:val="24"/>
        </w:rPr>
        <w:t xml:space="preserve"> with intent to kill, stabbed the deceased with a knife once on the right side of the neck thereby </w:t>
      </w:r>
      <w:r w:rsidR="00162469">
        <w:rPr>
          <w:rFonts w:ascii="Times New Roman" w:hAnsi="Times New Roman" w:cs="Times New Roman"/>
          <w:sz w:val="24"/>
          <w:szCs w:val="24"/>
        </w:rPr>
        <w:t>inflicting</w:t>
      </w:r>
      <w:r w:rsidR="00D102CD">
        <w:rPr>
          <w:rFonts w:ascii="Times New Roman" w:hAnsi="Times New Roman" w:cs="Times New Roman"/>
          <w:sz w:val="24"/>
          <w:szCs w:val="24"/>
        </w:rPr>
        <w:t xml:space="preserve"> </w:t>
      </w:r>
      <w:r w:rsidR="00162469">
        <w:rPr>
          <w:rFonts w:ascii="Times New Roman" w:hAnsi="Times New Roman" w:cs="Times New Roman"/>
          <w:sz w:val="24"/>
          <w:szCs w:val="24"/>
        </w:rPr>
        <w:t>injuries</w:t>
      </w:r>
      <w:r w:rsidR="00D102CD">
        <w:rPr>
          <w:rFonts w:ascii="Times New Roman" w:hAnsi="Times New Roman" w:cs="Times New Roman"/>
          <w:sz w:val="24"/>
          <w:szCs w:val="24"/>
        </w:rPr>
        <w:t xml:space="preserve"> from which deceased bled profusely and succumbed to death due to massive haemorrhage. The post mortem report prepared by Dr Forgiveness Chitungo concluded the cause of death and it was tendered as exh 4 by consent. The doctor conclude</w:t>
      </w:r>
      <w:r w:rsidR="00365768">
        <w:rPr>
          <w:rFonts w:ascii="Times New Roman" w:hAnsi="Times New Roman" w:cs="Times New Roman"/>
          <w:sz w:val="24"/>
          <w:szCs w:val="24"/>
        </w:rPr>
        <w:t xml:space="preserve">d that </w:t>
      </w:r>
      <w:r w:rsidR="001A6F02">
        <w:rPr>
          <w:rFonts w:ascii="Times New Roman" w:hAnsi="Times New Roman" w:cs="Times New Roman"/>
          <w:sz w:val="24"/>
          <w:szCs w:val="24"/>
        </w:rPr>
        <w:t xml:space="preserve">the </w:t>
      </w:r>
      <w:r w:rsidR="00365768">
        <w:rPr>
          <w:rFonts w:ascii="Times New Roman" w:hAnsi="Times New Roman" w:cs="Times New Roman"/>
          <w:sz w:val="24"/>
          <w:szCs w:val="24"/>
        </w:rPr>
        <w:t>cause of death was exsanguination</w:t>
      </w:r>
      <w:r w:rsidR="00D102CD">
        <w:rPr>
          <w:rFonts w:ascii="Times New Roman" w:hAnsi="Times New Roman" w:cs="Times New Roman"/>
          <w:sz w:val="24"/>
          <w:szCs w:val="24"/>
        </w:rPr>
        <w:t xml:space="preserve"> </w:t>
      </w:r>
      <w:r w:rsidR="00162469">
        <w:rPr>
          <w:rFonts w:ascii="Times New Roman" w:hAnsi="Times New Roman" w:cs="Times New Roman"/>
          <w:sz w:val="24"/>
          <w:szCs w:val="24"/>
        </w:rPr>
        <w:t>secondary to haemorrhage.</w:t>
      </w:r>
    </w:p>
    <w:p w:rsidR="00162469" w:rsidRDefault="00162469"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defence does not dispute stabbing the deceased but denied stabbing the deceased with an intention to kill. He raised a defence of self-defence and he explained that he feigned stabbing the deceased at the time he was under attack from the deceased and company.</w:t>
      </w:r>
    </w:p>
    <w:p w:rsidR="00162469" w:rsidRDefault="00162469"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factual allegations in this case are largely common cause. The only issue that falls for determination is whether or not when the accused stabbed the deceased he was acting in self-defence such as to negate the requisite </w:t>
      </w:r>
      <w:r>
        <w:rPr>
          <w:rFonts w:ascii="Times New Roman" w:hAnsi="Times New Roman" w:cs="Times New Roman"/>
          <w:i/>
          <w:sz w:val="24"/>
          <w:szCs w:val="24"/>
        </w:rPr>
        <w:t>mens rea</w:t>
      </w:r>
      <w:r>
        <w:rPr>
          <w:rFonts w:ascii="Times New Roman" w:hAnsi="Times New Roman" w:cs="Times New Roman"/>
          <w:sz w:val="24"/>
          <w:szCs w:val="24"/>
        </w:rPr>
        <w:t xml:space="preserve"> to commit the crime of murder.</w:t>
      </w:r>
    </w:p>
    <w:p w:rsidR="004C3A48" w:rsidRDefault="00C50F34"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adduced evidence from a total of 12 witnesses. Only four witnesses Dr Forgiveness Chitungo, Baison Nedyere and Letwin Mavoyo </w:t>
      </w:r>
      <w:r w:rsidR="00EC0D50">
        <w:rPr>
          <w:rFonts w:ascii="Times New Roman" w:hAnsi="Times New Roman" w:cs="Times New Roman"/>
          <w:sz w:val="24"/>
          <w:szCs w:val="24"/>
        </w:rPr>
        <w:t xml:space="preserve">and Shadrek Munapo </w:t>
      </w:r>
      <w:r>
        <w:rPr>
          <w:rFonts w:ascii="Times New Roman" w:hAnsi="Times New Roman" w:cs="Times New Roman"/>
          <w:sz w:val="24"/>
          <w:szCs w:val="24"/>
        </w:rPr>
        <w:t xml:space="preserve">gave viva </w:t>
      </w:r>
      <w:r>
        <w:rPr>
          <w:rFonts w:ascii="Times New Roman" w:hAnsi="Times New Roman" w:cs="Times New Roman"/>
          <w:sz w:val="24"/>
          <w:szCs w:val="24"/>
        </w:rPr>
        <w:lastRenderedPageBreak/>
        <w:t xml:space="preserve">voce </w:t>
      </w:r>
      <w:r w:rsidR="00401586">
        <w:rPr>
          <w:rFonts w:ascii="Times New Roman" w:hAnsi="Times New Roman" w:cs="Times New Roman"/>
          <w:sz w:val="24"/>
          <w:szCs w:val="24"/>
        </w:rPr>
        <w:t>evidence. The rest of the witnesses’ evidence was formally admitted as it was on common cause aspects. The u</w:t>
      </w:r>
      <w:r w:rsidR="0052496E">
        <w:rPr>
          <w:rFonts w:ascii="Times New Roman" w:hAnsi="Times New Roman" w:cs="Times New Roman"/>
          <w:sz w:val="24"/>
          <w:szCs w:val="24"/>
        </w:rPr>
        <w:t>ndisputed facts are as follows</w:t>
      </w:r>
      <w:r w:rsidR="00401586">
        <w:rPr>
          <w:rFonts w:ascii="Times New Roman" w:hAnsi="Times New Roman" w:cs="Times New Roman"/>
          <w:sz w:val="24"/>
          <w:szCs w:val="24"/>
        </w:rPr>
        <w:t>:</w:t>
      </w:r>
    </w:p>
    <w:p w:rsidR="004C3A48" w:rsidRDefault="004C3A48"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11 September 2018 the accused proceeded to Gumtree Shopping Centre in possession of a knife carried in his pocket.</w:t>
      </w:r>
    </w:p>
    <w:p w:rsidR="004C3A48" w:rsidRDefault="004C3A48"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met with the deceased and others at the shopping centre. </w:t>
      </w:r>
    </w:p>
    <w:p w:rsidR="008C62AC" w:rsidRDefault="004C3A48"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and deceased had issues of s</w:t>
      </w:r>
      <w:r w:rsidR="00976518">
        <w:rPr>
          <w:rFonts w:ascii="Times New Roman" w:hAnsi="Times New Roman" w:cs="Times New Roman"/>
          <w:sz w:val="24"/>
          <w:szCs w:val="24"/>
        </w:rPr>
        <w:t>tal</w:t>
      </w:r>
      <w:r w:rsidR="008C62AC">
        <w:rPr>
          <w:rFonts w:ascii="Times New Roman" w:hAnsi="Times New Roman" w:cs="Times New Roman"/>
          <w:sz w:val="24"/>
          <w:szCs w:val="24"/>
        </w:rPr>
        <w:t>kin</w:t>
      </w:r>
      <w:r>
        <w:rPr>
          <w:rFonts w:ascii="Times New Roman" w:hAnsi="Times New Roman" w:cs="Times New Roman"/>
          <w:sz w:val="24"/>
          <w:szCs w:val="24"/>
        </w:rPr>
        <w:t>g</w:t>
      </w:r>
      <w:r w:rsidR="008C62AC">
        <w:rPr>
          <w:rFonts w:ascii="Times New Roman" w:hAnsi="Times New Roman" w:cs="Times New Roman"/>
          <w:sz w:val="24"/>
          <w:szCs w:val="24"/>
        </w:rPr>
        <w:t xml:space="preserve"> the</w:t>
      </w:r>
      <w:r>
        <w:rPr>
          <w:rFonts w:ascii="Times New Roman" w:hAnsi="Times New Roman" w:cs="Times New Roman"/>
          <w:sz w:val="24"/>
          <w:szCs w:val="24"/>
        </w:rPr>
        <w:t xml:space="preserve"> s</w:t>
      </w:r>
      <w:r w:rsidR="008C62AC">
        <w:rPr>
          <w:rFonts w:ascii="Times New Roman" w:hAnsi="Times New Roman" w:cs="Times New Roman"/>
          <w:sz w:val="24"/>
          <w:szCs w:val="24"/>
        </w:rPr>
        <w:t>a</w:t>
      </w:r>
      <w:r>
        <w:rPr>
          <w:rFonts w:ascii="Times New Roman" w:hAnsi="Times New Roman" w:cs="Times New Roman"/>
          <w:sz w:val="24"/>
          <w:szCs w:val="24"/>
        </w:rPr>
        <w:t xml:space="preserve">me </w:t>
      </w:r>
      <w:r w:rsidR="008C62AC">
        <w:rPr>
          <w:rFonts w:ascii="Times New Roman" w:hAnsi="Times New Roman" w:cs="Times New Roman"/>
          <w:sz w:val="24"/>
          <w:szCs w:val="24"/>
        </w:rPr>
        <w:t>girlfriend one Miriam Chabikwa.</w:t>
      </w:r>
    </w:p>
    <w:p w:rsidR="008C62AC"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had issues with accused after “Whatsapp message bragging about how accused snatched the girlfriend.</w:t>
      </w:r>
    </w:p>
    <w:p w:rsidR="008C62AC"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clarified accused had not sen</w:t>
      </w:r>
      <w:r w:rsidR="00976518">
        <w:rPr>
          <w:rFonts w:ascii="Times New Roman" w:hAnsi="Times New Roman" w:cs="Times New Roman"/>
          <w:sz w:val="24"/>
          <w:szCs w:val="24"/>
        </w:rPr>
        <w:t>t</w:t>
      </w:r>
      <w:r>
        <w:rPr>
          <w:rFonts w:ascii="Times New Roman" w:hAnsi="Times New Roman" w:cs="Times New Roman"/>
          <w:sz w:val="24"/>
          <w:szCs w:val="24"/>
        </w:rPr>
        <w:t xml:space="preserve"> any whatsapp message as clearly revealed he had not been on whatsapp line or connection for over 2 weeks back.</w:t>
      </w:r>
    </w:p>
    <w:p w:rsidR="008C62AC"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challenged the deceased by getting in conduct with the chest and the deceased slapped the accused and the latter retaliated.</w:t>
      </w:r>
    </w:p>
    <w:p w:rsidR="008C62AC"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scuffle ensued between accused and deceased who had pushed each other to a dark place.</w:t>
      </w:r>
    </w:p>
    <w:p w:rsidR="008C62AC"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stabbed on the neck and the carotid artery was severed. </w:t>
      </w:r>
    </w:p>
    <w:p w:rsidR="008C62AC"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fled from the scene.</w:t>
      </w:r>
    </w:p>
    <w:p w:rsidR="00C50F34" w:rsidRDefault="008C62AC" w:rsidP="004C3A48">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1586" w:rsidRPr="004C3A48">
        <w:rPr>
          <w:rFonts w:ascii="Times New Roman" w:hAnsi="Times New Roman" w:cs="Times New Roman"/>
          <w:sz w:val="24"/>
          <w:szCs w:val="24"/>
        </w:rPr>
        <w:t xml:space="preserve"> </w:t>
      </w:r>
      <w:r w:rsidR="00976518">
        <w:rPr>
          <w:rFonts w:ascii="Times New Roman" w:hAnsi="Times New Roman" w:cs="Times New Roman"/>
          <w:sz w:val="24"/>
          <w:szCs w:val="24"/>
        </w:rPr>
        <w:t>The deceased profusely bl</w:t>
      </w:r>
      <w:r w:rsidR="000E435B">
        <w:rPr>
          <w:rFonts w:ascii="Times New Roman" w:hAnsi="Times New Roman" w:cs="Times New Roman"/>
          <w:sz w:val="24"/>
          <w:szCs w:val="24"/>
        </w:rPr>
        <w:t>ed and was pronounced dead upon arrival at Mutare Provincial hospital where he had been referred by</w:t>
      </w:r>
      <w:r w:rsidR="00976518">
        <w:rPr>
          <w:rFonts w:ascii="Times New Roman" w:hAnsi="Times New Roman" w:cs="Times New Roman"/>
          <w:sz w:val="24"/>
          <w:szCs w:val="24"/>
        </w:rPr>
        <w:t xml:space="preserve"> </w:t>
      </w:r>
      <w:r w:rsidR="000E435B">
        <w:rPr>
          <w:rFonts w:ascii="Times New Roman" w:hAnsi="Times New Roman" w:cs="Times New Roman"/>
          <w:sz w:val="24"/>
          <w:szCs w:val="24"/>
        </w:rPr>
        <w:t xml:space="preserve">the sister in charge Chitakatira </w:t>
      </w:r>
      <w:r w:rsidR="002601EC">
        <w:rPr>
          <w:rFonts w:ascii="Times New Roman" w:hAnsi="Times New Roman" w:cs="Times New Roman"/>
          <w:sz w:val="24"/>
          <w:szCs w:val="24"/>
        </w:rPr>
        <w:t>Clinic</w:t>
      </w:r>
      <w:r w:rsidR="000E435B">
        <w:rPr>
          <w:rFonts w:ascii="Times New Roman" w:hAnsi="Times New Roman" w:cs="Times New Roman"/>
          <w:sz w:val="24"/>
          <w:szCs w:val="24"/>
        </w:rPr>
        <w:t xml:space="preserve"> one Letwin Mavoyo.</w:t>
      </w:r>
    </w:p>
    <w:p w:rsidR="00282B62" w:rsidRDefault="00E261AF" w:rsidP="004A1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point out that</w:t>
      </w:r>
      <w:r w:rsidR="00FE7CBD">
        <w:rPr>
          <w:rFonts w:ascii="Times New Roman" w:hAnsi="Times New Roman" w:cs="Times New Roman"/>
          <w:sz w:val="24"/>
          <w:szCs w:val="24"/>
        </w:rPr>
        <w:t xml:space="preserve"> </w:t>
      </w:r>
      <w:r>
        <w:rPr>
          <w:rFonts w:ascii="Times New Roman" w:hAnsi="Times New Roman" w:cs="Times New Roman"/>
          <w:sz w:val="24"/>
          <w:szCs w:val="24"/>
        </w:rPr>
        <w:t xml:space="preserve">Dr Forgiveness Chitungo gave </w:t>
      </w:r>
      <w:r w:rsidR="00FE7CBD">
        <w:rPr>
          <w:rFonts w:ascii="Times New Roman" w:hAnsi="Times New Roman" w:cs="Times New Roman"/>
          <w:sz w:val="24"/>
          <w:szCs w:val="24"/>
        </w:rPr>
        <w:t>very clear evidence on the examination and preparation of</w:t>
      </w:r>
      <w:r w:rsidR="002601EC">
        <w:rPr>
          <w:rFonts w:ascii="Times New Roman" w:hAnsi="Times New Roman" w:cs="Times New Roman"/>
          <w:sz w:val="24"/>
          <w:szCs w:val="24"/>
        </w:rPr>
        <w:t xml:space="preserve"> post-mortem report of </w:t>
      </w:r>
      <w:r w:rsidR="00FE7CBD">
        <w:rPr>
          <w:rFonts w:ascii="Times New Roman" w:hAnsi="Times New Roman" w:cs="Times New Roman"/>
          <w:sz w:val="24"/>
          <w:szCs w:val="24"/>
        </w:rPr>
        <w:t xml:space="preserve">the remains of the deceased. He observed a 5cm laceration on the right side neck of the deceased. He further observed that the </w:t>
      </w:r>
      <w:r w:rsidR="004A1EC3">
        <w:rPr>
          <w:rFonts w:ascii="Times New Roman" w:hAnsi="Times New Roman" w:cs="Times New Roman"/>
          <w:sz w:val="24"/>
          <w:szCs w:val="24"/>
        </w:rPr>
        <w:t>carotid</w:t>
      </w:r>
      <w:r w:rsidR="00FE7CBD">
        <w:rPr>
          <w:rFonts w:ascii="Times New Roman" w:hAnsi="Times New Roman" w:cs="Times New Roman"/>
          <w:sz w:val="24"/>
          <w:szCs w:val="24"/>
        </w:rPr>
        <w:t xml:space="preserve"> </w:t>
      </w:r>
      <w:r w:rsidR="004A1EC3">
        <w:rPr>
          <w:rFonts w:ascii="Times New Roman" w:hAnsi="Times New Roman" w:cs="Times New Roman"/>
          <w:sz w:val="24"/>
          <w:szCs w:val="24"/>
        </w:rPr>
        <w:t>artery</w:t>
      </w:r>
      <w:r w:rsidR="00FE7CBD">
        <w:rPr>
          <w:rFonts w:ascii="Times New Roman" w:hAnsi="Times New Roman" w:cs="Times New Roman"/>
          <w:sz w:val="24"/>
          <w:szCs w:val="24"/>
        </w:rPr>
        <w:t xml:space="preserve"> was severed and came up to the conclusion that death was as a result of </w:t>
      </w:r>
      <w:r w:rsidR="00976518">
        <w:rPr>
          <w:rFonts w:ascii="Times New Roman" w:hAnsi="Times New Roman" w:cs="Times New Roman"/>
          <w:sz w:val="24"/>
          <w:szCs w:val="24"/>
        </w:rPr>
        <w:t>exsanguination</w:t>
      </w:r>
      <w:r w:rsidR="004A1EC3">
        <w:rPr>
          <w:rFonts w:ascii="Times New Roman" w:hAnsi="Times New Roman" w:cs="Times New Roman"/>
          <w:sz w:val="24"/>
          <w:szCs w:val="24"/>
        </w:rPr>
        <w:t xml:space="preserve"> secondary to massive haemorrhage. The doctor made it clear that the process </w:t>
      </w:r>
      <w:r w:rsidR="00ED7EF7">
        <w:rPr>
          <w:rFonts w:ascii="Times New Roman" w:hAnsi="Times New Roman" w:cs="Times New Roman"/>
          <w:sz w:val="24"/>
          <w:szCs w:val="24"/>
        </w:rPr>
        <w:t>of</w:t>
      </w:r>
      <w:r w:rsidR="004A1EC3">
        <w:rPr>
          <w:rFonts w:ascii="Times New Roman" w:hAnsi="Times New Roman" w:cs="Times New Roman"/>
          <w:sz w:val="24"/>
          <w:szCs w:val="24"/>
        </w:rPr>
        <w:t xml:space="preserve"> stopping blood oozing from a severed carotid artery was complex and would require use of special tools to plug the artery and </w:t>
      </w:r>
      <w:r w:rsidR="00ED7EF7">
        <w:rPr>
          <w:rFonts w:ascii="Times New Roman" w:hAnsi="Times New Roman" w:cs="Times New Roman"/>
          <w:sz w:val="24"/>
          <w:szCs w:val="24"/>
        </w:rPr>
        <w:t>this</w:t>
      </w:r>
      <w:r w:rsidR="004A1EC3">
        <w:rPr>
          <w:rFonts w:ascii="Times New Roman" w:hAnsi="Times New Roman" w:cs="Times New Roman"/>
          <w:sz w:val="24"/>
          <w:szCs w:val="24"/>
        </w:rPr>
        <w:t xml:space="preserve"> was not </w:t>
      </w:r>
      <w:r w:rsidR="00ED7EF7">
        <w:rPr>
          <w:rFonts w:ascii="Times New Roman" w:hAnsi="Times New Roman" w:cs="Times New Roman"/>
          <w:sz w:val="24"/>
          <w:szCs w:val="24"/>
        </w:rPr>
        <w:t>available</w:t>
      </w:r>
      <w:r w:rsidR="004A1EC3">
        <w:rPr>
          <w:rFonts w:ascii="Times New Roman" w:hAnsi="Times New Roman" w:cs="Times New Roman"/>
          <w:sz w:val="24"/>
          <w:szCs w:val="24"/>
        </w:rPr>
        <w:t xml:space="preserve"> </w:t>
      </w:r>
      <w:r w:rsidR="009E26EA">
        <w:rPr>
          <w:rFonts w:ascii="Times New Roman" w:hAnsi="Times New Roman" w:cs="Times New Roman"/>
          <w:sz w:val="24"/>
          <w:szCs w:val="24"/>
        </w:rPr>
        <w:t xml:space="preserve">at </w:t>
      </w:r>
      <w:r w:rsidR="004A1EC3">
        <w:rPr>
          <w:rFonts w:ascii="Times New Roman" w:hAnsi="Times New Roman" w:cs="Times New Roman"/>
          <w:sz w:val="24"/>
          <w:szCs w:val="24"/>
        </w:rPr>
        <w:t>clinic</w:t>
      </w:r>
      <w:r w:rsidR="009E26EA">
        <w:rPr>
          <w:rFonts w:ascii="Times New Roman" w:hAnsi="Times New Roman" w:cs="Times New Roman"/>
          <w:sz w:val="24"/>
          <w:szCs w:val="24"/>
        </w:rPr>
        <w:t>s like Chitakatira</w:t>
      </w:r>
      <w:r w:rsidR="004A1EC3">
        <w:rPr>
          <w:rFonts w:ascii="Times New Roman" w:hAnsi="Times New Roman" w:cs="Times New Roman"/>
          <w:sz w:val="24"/>
          <w:szCs w:val="24"/>
        </w:rPr>
        <w:t xml:space="preserve">. The doctor was unnecessarily subjected to what this court may term harassment on his experience and qualifications. He never sought to </w:t>
      </w:r>
      <w:r w:rsidR="00ED7EF7">
        <w:rPr>
          <w:rFonts w:ascii="Times New Roman" w:hAnsi="Times New Roman" w:cs="Times New Roman"/>
          <w:sz w:val="24"/>
          <w:szCs w:val="24"/>
        </w:rPr>
        <w:t>portray</w:t>
      </w:r>
      <w:r w:rsidR="004A1EC3">
        <w:rPr>
          <w:rFonts w:ascii="Times New Roman" w:hAnsi="Times New Roman" w:cs="Times New Roman"/>
          <w:sz w:val="24"/>
          <w:szCs w:val="24"/>
        </w:rPr>
        <w:t xml:space="preserve"> himself as a specialist </w:t>
      </w:r>
      <w:r w:rsidR="00ED7EF7">
        <w:rPr>
          <w:rFonts w:ascii="Times New Roman" w:hAnsi="Times New Roman" w:cs="Times New Roman"/>
          <w:sz w:val="24"/>
          <w:szCs w:val="24"/>
        </w:rPr>
        <w:t>pathologist</w:t>
      </w:r>
      <w:r w:rsidR="004A1EC3">
        <w:rPr>
          <w:rFonts w:ascii="Times New Roman" w:hAnsi="Times New Roman" w:cs="Times New Roman"/>
          <w:sz w:val="24"/>
          <w:szCs w:val="24"/>
        </w:rPr>
        <w:t xml:space="preserve"> but was taken to task. His report was clear on history of the body he </w:t>
      </w:r>
      <w:r w:rsidR="00A063DA">
        <w:rPr>
          <w:rFonts w:ascii="Times New Roman" w:hAnsi="Times New Roman" w:cs="Times New Roman"/>
          <w:sz w:val="24"/>
          <w:szCs w:val="24"/>
        </w:rPr>
        <w:t>observed</w:t>
      </w:r>
      <w:r w:rsidR="004A1EC3">
        <w:rPr>
          <w:rFonts w:ascii="Times New Roman" w:hAnsi="Times New Roman" w:cs="Times New Roman"/>
          <w:sz w:val="24"/>
          <w:szCs w:val="24"/>
        </w:rPr>
        <w:t xml:space="preserve"> and the observations he made. The deceased was stabbed and he bled to death or that he lost blood to levels incapable of sustaining life for himself. Despite the unnecessary </w:t>
      </w:r>
      <w:r w:rsidR="00A063DA">
        <w:rPr>
          <w:rFonts w:ascii="Times New Roman" w:hAnsi="Times New Roman" w:cs="Times New Roman"/>
          <w:sz w:val="24"/>
          <w:szCs w:val="24"/>
        </w:rPr>
        <w:t>bruising</w:t>
      </w:r>
      <w:r w:rsidR="004A1EC3">
        <w:rPr>
          <w:rFonts w:ascii="Times New Roman" w:hAnsi="Times New Roman" w:cs="Times New Roman"/>
          <w:sz w:val="24"/>
          <w:szCs w:val="24"/>
        </w:rPr>
        <w:t xml:space="preserve"> and </w:t>
      </w:r>
      <w:r w:rsidR="00370CAE">
        <w:rPr>
          <w:rFonts w:ascii="Times New Roman" w:hAnsi="Times New Roman" w:cs="Times New Roman"/>
          <w:sz w:val="24"/>
          <w:szCs w:val="24"/>
        </w:rPr>
        <w:t>ba</w:t>
      </w:r>
      <w:r w:rsidR="00282B62">
        <w:rPr>
          <w:rFonts w:ascii="Times New Roman" w:hAnsi="Times New Roman" w:cs="Times New Roman"/>
          <w:sz w:val="24"/>
          <w:szCs w:val="24"/>
        </w:rPr>
        <w:t>rrag</w:t>
      </w:r>
      <w:r w:rsidR="00A063DA">
        <w:rPr>
          <w:rFonts w:ascii="Times New Roman" w:hAnsi="Times New Roman" w:cs="Times New Roman"/>
          <w:sz w:val="24"/>
          <w:szCs w:val="24"/>
        </w:rPr>
        <w:t>ing</w:t>
      </w:r>
      <w:r w:rsidR="00370CAE">
        <w:rPr>
          <w:rFonts w:ascii="Times New Roman" w:hAnsi="Times New Roman" w:cs="Times New Roman"/>
          <w:sz w:val="24"/>
          <w:szCs w:val="24"/>
        </w:rPr>
        <w:t xml:space="preserve"> cross examination the </w:t>
      </w:r>
      <w:r w:rsidR="00282B62">
        <w:rPr>
          <w:rFonts w:ascii="Times New Roman" w:hAnsi="Times New Roman" w:cs="Times New Roman"/>
          <w:sz w:val="24"/>
          <w:szCs w:val="24"/>
        </w:rPr>
        <w:t xml:space="preserve">witness maintained his professional stance as he explained his observations as recorded in </w:t>
      </w:r>
      <w:r w:rsidR="00282B62">
        <w:rPr>
          <w:rFonts w:ascii="Times New Roman" w:hAnsi="Times New Roman" w:cs="Times New Roman"/>
          <w:sz w:val="24"/>
          <w:szCs w:val="24"/>
        </w:rPr>
        <w:lastRenderedPageBreak/>
        <w:t>the post mortem report exh 4.</w:t>
      </w:r>
      <w:r w:rsidR="00B03B10">
        <w:rPr>
          <w:rFonts w:ascii="Times New Roman" w:hAnsi="Times New Roman" w:cs="Times New Roman"/>
          <w:sz w:val="24"/>
          <w:szCs w:val="24"/>
        </w:rPr>
        <w:t xml:space="preserve"> Given the accused’s defence it was not in dispute that the deceased died following the stab wound. </w:t>
      </w:r>
    </w:p>
    <w:p w:rsidR="00D061FE" w:rsidRDefault="00282B62"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Letwin Mavayo’s evidence was also very straight forward. She </w:t>
      </w:r>
      <w:r w:rsidR="00756F91">
        <w:rPr>
          <w:rFonts w:ascii="Times New Roman" w:hAnsi="Times New Roman" w:cs="Times New Roman"/>
          <w:sz w:val="24"/>
          <w:szCs w:val="24"/>
        </w:rPr>
        <w:t>i</w:t>
      </w:r>
      <w:r>
        <w:rPr>
          <w:rFonts w:ascii="Times New Roman" w:hAnsi="Times New Roman" w:cs="Times New Roman"/>
          <w:sz w:val="24"/>
          <w:szCs w:val="24"/>
        </w:rPr>
        <w:t xml:space="preserve">s a nursing sister at Chitakatira </w:t>
      </w:r>
      <w:r w:rsidR="00C47818">
        <w:rPr>
          <w:rFonts w:ascii="Times New Roman" w:hAnsi="Times New Roman" w:cs="Times New Roman"/>
          <w:sz w:val="24"/>
          <w:szCs w:val="24"/>
        </w:rPr>
        <w:t xml:space="preserve">Clinic. She </w:t>
      </w:r>
      <w:r>
        <w:rPr>
          <w:rFonts w:ascii="Times New Roman" w:hAnsi="Times New Roman" w:cs="Times New Roman"/>
          <w:sz w:val="24"/>
          <w:szCs w:val="24"/>
        </w:rPr>
        <w:t xml:space="preserve">only covered the wound with a bandage. According to her at the time she attended the deceased blood was no longer oozing out but deceased’s clothes were soaked in blood. Even at the place where he was seated after being dropped off by a vehicle there was a pool of blood. The witness deduced that the deceased required hospital attention and thus referred the patient to Mutare Provincial Hospital. The witness gave her evidence well. She took a barrage of unnecessary criticism from the defence counsel as regards how she carried out her duty. </w:t>
      </w:r>
      <w:r w:rsidR="00597484">
        <w:rPr>
          <w:rFonts w:ascii="Times New Roman" w:hAnsi="Times New Roman" w:cs="Times New Roman"/>
          <w:sz w:val="24"/>
          <w:szCs w:val="24"/>
        </w:rPr>
        <w:t xml:space="preserve">The defence queried why she was not in the clinic after hours. </w:t>
      </w:r>
      <w:r>
        <w:rPr>
          <w:rFonts w:ascii="Times New Roman" w:hAnsi="Times New Roman" w:cs="Times New Roman"/>
          <w:sz w:val="24"/>
          <w:szCs w:val="24"/>
        </w:rPr>
        <w:t>The witness was on call and was within the hospital campus and as is expected upon receiving an emergency akin to “urgent matter” at court she immediately attended. Blood had been gushing from the scene of the stabbing at the shopping centre</w:t>
      </w:r>
      <w:r w:rsidR="008F444F">
        <w:rPr>
          <w:rFonts w:ascii="Times New Roman" w:hAnsi="Times New Roman" w:cs="Times New Roman"/>
          <w:sz w:val="24"/>
          <w:szCs w:val="24"/>
        </w:rPr>
        <w:t>,</w:t>
      </w:r>
      <w:r w:rsidR="00A526CB">
        <w:rPr>
          <w:rFonts w:ascii="Times New Roman" w:hAnsi="Times New Roman" w:cs="Times New Roman"/>
          <w:sz w:val="24"/>
          <w:szCs w:val="24"/>
        </w:rPr>
        <w:t xml:space="preserve"> </w:t>
      </w:r>
      <w:r w:rsidR="00D02C17">
        <w:rPr>
          <w:rFonts w:ascii="Times New Roman" w:hAnsi="Times New Roman" w:cs="Times New Roman"/>
          <w:sz w:val="24"/>
          <w:szCs w:val="24"/>
        </w:rPr>
        <w:t xml:space="preserve">a </w:t>
      </w:r>
      <w:r w:rsidR="00A526CB">
        <w:rPr>
          <w:rFonts w:ascii="Times New Roman" w:hAnsi="Times New Roman" w:cs="Times New Roman"/>
          <w:sz w:val="24"/>
          <w:szCs w:val="24"/>
        </w:rPr>
        <w:t>distance estimated by witnesses to be about 5 km and the flow had subsided at time of reaching the hospital. This</w:t>
      </w:r>
      <w:r w:rsidR="0088176A">
        <w:rPr>
          <w:rFonts w:ascii="Times New Roman" w:hAnsi="Times New Roman" w:cs="Times New Roman"/>
          <w:sz w:val="24"/>
          <w:szCs w:val="24"/>
        </w:rPr>
        <w:t xml:space="preserve"> decrease in blood flow</w:t>
      </w:r>
      <w:r w:rsidR="00A526CB">
        <w:rPr>
          <w:rFonts w:ascii="Times New Roman" w:hAnsi="Times New Roman" w:cs="Times New Roman"/>
          <w:sz w:val="24"/>
          <w:szCs w:val="24"/>
        </w:rPr>
        <w:t xml:space="preserve"> naturally as elucidated by Dr Chitungo is not because </w:t>
      </w:r>
      <w:r w:rsidR="00C53282">
        <w:rPr>
          <w:rFonts w:ascii="Times New Roman" w:hAnsi="Times New Roman" w:cs="Times New Roman"/>
          <w:sz w:val="24"/>
          <w:szCs w:val="24"/>
        </w:rPr>
        <w:t>of</w:t>
      </w:r>
      <w:r w:rsidR="00A526CB">
        <w:rPr>
          <w:rFonts w:ascii="Times New Roman" w:hAnsi="Times New Roman" w:cs="Times New Roman"/>
          <w:sz w:val="24"/>
          <w:szCs w:val="24"/>
        </w:rPr>
        <w:t xml:space="preserve"> treatment but that the blood contained in a human being is not infinite but an average quantity of about 5 litres. The witness attended and referred the patient for specialised care. There was no failure to timeously and professionally attend to the patient and administer treatment as suggested by the defence. In so far as carrying out the duty of responding to call and attending to a patient the </w:t>
      </w:r>
      <w:r w:rsidR="00B875B4">
        <w:rPr>
          <w:rFonts w:ascii="Times New Roman" w:hAnsi="Times New Roman" w:cs="Times New Roman"/>
          <w:sz w:val="24"/>
          <w:szCs w:val="24"/>
        </w:rPr>
        <w:t xml:space="preserve">witness cannot be criticised. Her evidence was straightforward. </w:t>
      </w:r>
    </w:p>
    <w:p w:rsidR="00AC450A" w:rsidRDefault="00B875B4"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866240">
        <w:rPr>
          <w:rFonts w:ascii="Times New Roman" w:hAnsi="Times New Roman" w:cs="Times New Roman"/>
          <w:sz w:val="24"/>
          <w:szCs w:val="24"/>
        </w:rPr>
        <w:t>y</w:t>
      </w:r>
      <w:r>
        <w:rPr>
          <w:rFonts w:ascii="Times New Roman" w:hAnsi="Times New Roman" w:cs="Times New Roman"/>
          <w:sz w:val="24"/>
          <w:szCs w:val="24"/>
        </w:rPr>
        <w:t>son Nendere also gave oral evidence. He narrated how on the day in question the accused arrived at the shops. According to the witness there was a misunderstanding over a whatsapp message. The issue involved a girlfriend common to accused and deceased. The witness was in the company of deceased one James and David when checks were made</w:t>
      </w:r>
      <w:r w:rsidR="00866240">
        <w:rPr>
          <w:rFonts w:ascii="Times New Roman" w:hAnsi="Times New Roman" w:cs="Times New Roman"/>
          <w:sz w:val="24"/>
          <w:szCs w:val="24"/>
        </w:rPr>
        <w:t>.</w:t>
      </w:r>
      <w:r w:rsidR="00014FDC">
        <w:rPr>
          <w:rFonts w:ascii="Times New Roman" w:hAnsi="Times New Roman" w:cs="Times New Roman"/>
          <w:sz w:val="24"/>
          <w:szCs w:val="24"/>
        </w:rPr>
        <w:t xml:space="preserve"> It</w:t>
      </w:r>
      <w:r w:rsidR="00866240">
        <w:rPr>
          <w:rFonts w:ascii="Times New Roman" w:hAnsi="Times New Roman" w:cs="Times New Roman"/>
          <w:sz w:val="24"/>
          <w:szCs w:val="24"/>
        </w:rPr>
        <w:t xml:space="preserve"> was co</w:t>
      </w:r>
      <w:r w:rsidR="00C53282">
        <w:rPr>
          <w:rFonts w:ascii="Times New Roman" w:hAnsi="Times New Roman" w:cs="Times New Roman"/>
          <w:sz w:val="24"/>
          <w:szCs w:val="24"/>
        </w:rPr>
        <w:t>nfirmed the accused had not sent</w:t>
      </w:r>
      <w:r w:rsidR="00866240">
        <w:rPr>
          <w:rFonts w:ascii="Times New Roman" w:hAnsi="Times New Roman" w:cs="Times New Roman"/>
          <w:sz w:val="24"/>
          <w:szCs w:val="24"/>
        </w:rPr>
        <w:t xml:space="preserve"> the alleged whatsapp message as he was not online. It was then that accused challenged deceased. The latter then slapped accused and the accused </w:t>
      </w:r>
      <w:r w:rsidR="00014FDC">
        <w:rPr>
          <w:rFonts w:ascii="Times New Roman" w:hAnsi="Times New Roman" w:cs="Times New Roman"/>
          <w:sz w:val="24"/>
          <w:szCs w:val="24"/>
        </w:rPr>
        <w:t>retaliated</w:t>
      </w:r>
      <w:r w:rsidR="00866240">
        <w:rPr>
          <w:rFonts w:ascii="Times New Roman" w:hAnsi="Times New Roman" w:cs="Times New Roman"/>
          <w:sz w:val="24"/>
          <w:szCs w:val="24"/>
        </w:rPr>
        <w:t>. The two grappled with each other in a dark place and then the deceased cried out he had been stabbed and injured</w:t>
      </w:r>
      <w:r w:rsidR="00D061FE">
        <w:rPr>
          <w:rFonts w:ascii="Times New Roman" w:hAnsi="Times New Roman" w:cs="Times New Roman"/>
          <w:sz w:val="24"/>
          <w:szCs w:val="24"/>
        </w:rPr>
        <w:t>.</w:t>
      </w:r>
      <w:r w:rsidR="00866240">
        <w:rPr>
          <w:rFonts w:ascii="Times New Roman" w:hAnsi="Times New Roman" w:cs="Times New Roman"/>
          <w:sz w:val="24"/>
          <w:szCs w:val="24"/>
        </w:rPr>
        <w:t xml:space="preserve"> </w:t>
      </w:r>
      <w:r w:rsidR="00D061FE">
        <w:rPr>
          <w:rFonts w:ascii="Times New Roman" w:hAnsi="Times New Roman" w:cs="Times New Roman"/>
          <w:sz w:val="24"/>
          <w:szCs w:val="24"/>
        </w:rPr>
        <w:t>H</w:t>
      </w:r>
      <w:r w:rsidR="00866240">
        <w:rPr>
          <w:rFonts w:ascii="Times New Roman" w:hAnsi="Times New Roman" w:cs="Times New Roman"/>
          <w:sz w:val="24"/>
          <w:szCs w:val="24"/>
        </w:rPr>
        <w:t>e fell to the ground. The witness was not taken to task on what role he played if any during</w:t>
      </w:r>
      <w:r w:rsidR="00AC450A">
        <w:rPr>
          <w:rFonts w:ascii="Times New Roman" w:hAnsi="Times New Roman" w:cs="Times New Roman"/>
          <w:sz w:val="24"/>
          <w:szCs w:val="24"/>
        </w:rPr>
        <w:t xml:space="preserve"> the scuffle. It appears that he was at the scene </w:t>
      </w:r>
      <w:r w:rsidR="00014FDC">
        <w:rPr>
          <w:rFonts w:ascii="Times New Roman" w:hAnsi="Times New Roman" w:cs="Times New Roman"/>
          <w:sz w:val="24"/>
          <w:szCs w:val="24"/>
        </w:rPr>
        <w:t xml:space="preserve">and </w:t>
      </w:r>
      <w:r w:rsidR="00AC450A">
        <w:rPr>
          <w:rFonts w:ascii="Times New Roman" w:hAnsi="Times New Roman" w:cs="Times New Roman"/>
          <w:sz w:val="24"/>
          <w:szCs w:val="24"/>
        </w:rPr>
        <w:t xml:space="preserve">was assumed to </w:t>
      </w:r>
      <w:r w:rsidR="00880DBA">
        <w:rPr>
          <w:rFonts w:ascii="Times New Roman" w:hAnsi="Times New Roman" w:cs="Times New Roman"/>
          <w:sz w:val="24"/>
          <w:szCs w:val="24"/>
        </w:rPr>
        <w:t>have</w:t>
      </w:r>
      <w:r w:rsidR="00AC450A">
        <w:rPr>
          <w:rFonts w:ascii="Times New Roman" w:hAnsi="Times New Roman" w:cs="Times New Roman"/>
          <w:sz w:val="24"/>
          <w:szCs w:val="24"/>
        </w:rPr>
        <w:t xml:space="preserve"> participated. The witness although he pointed out that the accused challenged all the people</w:t>
      </w:r>
      <w:r w:rsidR="00014FDC">
        <w:rPr>
          <w:rFonts w:ascii="Times New Roman" w:hAnsi="Times New Roman" w:cs="Times New Roman"/>
          <w:sz w:val="24"/>
          <w:szCs w:val="24"/>
        </w:rPr>
        <w:t>,</w:t>
      </w:r>
      <w:r w:rsidR="00F55B2A">
        <w:rPr>
          <w:rFonts w:ascii="Times New Roman" w:hAnsi="Times New Roman" w:cs="Times New Roman"/>
          <w:sz w:val="24"/>
          <w:szCs w:val="24"/>
        </w:rPr>
        <w:t xml:space="preserve"> saying there is nothing you can do to me,</w:t>
      </w:r>
      <w:r w:rsidR="00AC450A">
        <w:rPr>
          <w:rFonts w:ascii="Times New Roman" w:hAnsi="Times New Roman" w:cs="Times New Roman"/>
          <w:sz w:val="24"/>
          <w:szCs w:val="24"/>
        </w:rPr>
        <w:t xml:space="preserve"> </w:t>
      </w:r>
      <w:r w:rsidR="00014FDC">
        <w:rPr>
          <w:rFonts w:ascii="Times New Roman" w:hAnsi="Times New Roman" w:cs="Times New Roman"/>
          <w:sz w:val="24"/>
          <w:szCs w:val="24"/>
        </w:rPr>
        <w:t>it</w:t>
      </w:r>
      <w:r w:rsidR="00AC450A">
        <w:rPr>
          <w:rFonts w:ascii="Times New Roman" w:hAnsi="Times New Roman" w:cs="Times New Roman"/>
          <w:sz w:val="24"/>
          <w:szCs w:val="24"/>
        </w:rPr>
        <w:t xml:space="preserve"> was clear a scuffle ensued between the accused and deceased. </w:t>
      </w:r>
    </w:p>
    <w:p w:rsidR="00195F3C" w:rsidRDefault="00AC450A" w:rsidP="00F6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David Munapo a cousin brother to the accused confirmed the sequence of events</w:t>
      </w:r>
      <w:r w:rsidR="007B355D">
        <w:rPr>
          <w:rFonts w:ascii="Times New Roman" w:hAnsi="Times New Roman" w:cs="Times New Roman"/>
          <w:sz w:val="24"/>
          <w:szCs w:val="24"/>
        </w:rPr>
        <w:t xml:space="preserve"> at the shopping centre as recounted by Byson. After the check on whatsapp his brother the accused challenged all people including deceased</w:t>
      </w:r>
      <w:r w:rsidR="002C70C6">
        <w:rPr>
          <w:rFonts w:ascii="Times New Roman" w:hAnsi="Times New Roman" w:cs="Times New Roman"/>
          <w:sz w:val="24"/>
          <w:szCs w:val="24"/>
        </w:rPr>
        <w:t>, saying they could do nothing to him</w:t>
      </w:r>
      <w:r w:rsidR="007B355D">
        <w:rPr>
          <w:rFonts w:ascii="Times New Roman" w:hAnsi="Times New Roman" w:cs="Times New Roman"/>
          <w:sz w:val="24"/>
          <w:szCs w:val="24"/>
        </w:rPr>
        <w:t xml:space="preserve">. Accused actually physically pocked the deceased’s chest following which he was slapped and a scuffle ensued. The witness pointed out that the two pushed each other and </w:t>
      </w:r>
      <w:r w:rsidR="007A4D2E">
        <w:rPr>
          <w:rFonts w:ascii="Times New Roman" w:hAnsi="Times New Roman" w:cs="Times New Roman"/>
          <w:sz w:val="24"/>
          <w:szCs w:val="24"/>
        </w:rPr>
        <w:t>he</w:t>
      </w:r>
      <w:r w:rsidR="007B355D">
        <w:rPr>
          <w:rFonts w:ascii="Times New Roman" w:hAnsi="Times New Roman" w:cs="Times New Roman"/>
          <w:sz w:val="24"/>
          <w:szCs w:val="24"/>
        </w:rPr>
        <w:t xml:space="preserve"> latter heard deceased cry out </w:t>
      </w:r>
      <w:r w:rsidR="0018503A">
        <w:rPr>
          <w:rFonts w:ascii="Times New Roman" w:hAnsi="Times New Roman" w:cs="Times New Roman"/>
          <w:sz w:val="24"/>
          <w:szCs w:val="24"/>
        </w:rPr>
        <w:t xml:space="preserve">as </w:t>
      </w:r>
      <w:r w:rsidR="007B355D">
        <w:rPr>
          <w:rFonts w:ascii="Times New Roman" w:hAnsi="Times New Roman" w:cs="Times New Roman"/>
          <w:sz w:val="24"/>
          <w:szCs w:val="24"/>
        </w:rPr>
        <w:t xml:space="preserve">he had been stabbed. The witness was just observing as he was taken aback by accused’s courage and challenge to the deceased who was much older than him. </w:t>
      </w:r>
      <w:r w:rsidR="003A694E">
        <w:rPr>
          <w:rFonts w:ascii="Times New Roman" w:hAnsi="Times New Roman" w:cs="Times New Roman"/>
          <w:sz w:val="24"/>
          <w:szCs w:val="24"/>
        </w:rPr>
        <w:t xml:space="preserve">He wondered what it is the accused was </w:t>
      </w:r>
      <w:r w:rsidR="00384AD7">
        <w:rPr>
          <w:rFonts w:ascii="Times New Roman" w:hAnsi="Times New Roman" w:cs="Times New Roman"/>
          <w:sz w:val="24"/>
          <w:szCs w:val="24"/>
        </w:rPr>
        <w:t>riding</w:t>
      </w:r>
      <w:r w:rsidR="003A694E">
        <w:rPr>
          <w:rFonts w:ascii="Times New Roman" w:hAnsi="Times New Roman" w:cs="Times New Roman"/>
          <w:sz w:val="24"/>
          <w:szCs w:val="24"/>
        </w:rPr>
        <w:t xml:space="preserve"> on to have suc</w:t>
      </w:r>
      <w:r w:rsidR="00F77673">
        <w:rPr>
          <w:rFonts w:ascii="Times New Roman" w:hAnsi="Times New Roman" w:cs="Times New Roman"/>
          <w:sz w:val="24"/>
          <w:szCs w:val="24"/>
        </w:rPr>
        <w:t>h courage. The minor differences</w:t>
      </w:r>
      <w:r w:rsidR="003A694E">
        <w:rPr>
          <w:rFonts w:ascii="Times New Roman" w:hAnsi="Times New Roman" w:cs="Times New Roman"/>
          <w:sz w:val="24"/>
          <w:szCs w:val="24"/>
        </w:rPr>
        <w:t xml:space="preserve"> in the witness’ testimony and that of Byson </w:t>
      </w:r>
      <w:r w:rsidR="007F0E77">
        <w:rPr>
          <w:rFonts w:ascii="Times New Roman" w:hAnsi="Times New Roman" w:cs="Times New Roman"/>
          <w:sz w:val="24"/>
          <w:szCs w:val="24"/>
        </w:rPr>
        <w:t xml:space="preserve">is </w:t>
      </w:r>
      <w:r w:rsidR="003A694E">
        <w:rPr>
          <w:rFonts w:ascii="Times New Roman" w:hAnsi="Times New Roman" w:cs="Times New Roman"/>
          <w:sz w:val="24"/>
          <w:szCs w:val="24"/>
        </w:rPr>
        <w:t>immaterial. The incident occurred in the evening at the shopping centre and it was for a short while. The witness</w:t>
      </w:r>
      <w:r w:rsidR="00E568B7">
        <w:rPr>
          <w:rFonts w:ascii="Times New Roman" w:hAnsi="Times New Roman" w:cs="Times New Roman"/>
          <w:sz w:val="24"/>
          <w:szCs w:val="24"/>
        </w:rPr>
        <w:t>es</w:t>
      </w:r>
      <w:r w:rsidR="003A694E">
        <w:rPr>
          <w:rFonts w:ascii="Times New Roman" w:hAnsi="Times New Roman" w:cs="Times New Roman"/>
          <w:sz w:val="24"/>
          <w:szCs w:val="24"/>
        </w:rPr>
        <w:t xml:space="preserve"> do not have to give evidence which is word for word with each other for them to be held credible.</w:t>
      </w:r>
      <w:r w:rsidR="00C52D8D">
        <w:rPr>
          <w:rFonts w:ascii="Times New Roman" w:hAnsi="Times New Roman" w:cs="Times New Roman"/>
          <w:sz w:val="24"/>
          <w:szCs w:val="24"/>
        </w:rPr>
        <w:t xml:space="preserve"> On material aspects the witnesses </w:t>
      </w:r>
      <w:r w:rsidR="00B13E52">
        <w:rPr>
          <w:rFonts w:ascii="Times New Roman" w:hAnsi="Times New Roman" w:cs="Times New Roman"/>
          <w:sz w:val="24"/>
          <w:szCs w:val="24"/>
        </w:rPr>
        <w:t xml:space="preserve">corroborate the state case. The scuffle was between accused and deceased </w:t>
      </w:r>
      <w:r w:rsidR="009F32BD">
        <w:rPr>
          <w:rFonts w:ascii="Times New Roman" w:hAnsi="Times New Roman" w:cs="Times New Roman"/>
          <w:sz w:val="24"/>
          <w:szCs w:val="24"/>
        </w:rPr>
        <w:t>even though</w:t>
      </w:r>
      <w:r w:rsidR="00B13E52">
        <w:rPr>
          <w:rFonts w:ascii="Times New Roman" w:hAnsi="Times New Roman" w:cs="Times New Roman"/>
          <w:sz w:val="24"/>
          <w:szCs w:val="24"/>
        </w:rPr>
        <w:t xml:space="preserve"> accused challenged the witnesses and deceased especially after verification that no whatsapp message had been sen</w:t>
      </w:r>
      <w:r w:rsidR="00EF1EAF">
        <w:rPr>
          <w:rFonts w:ascii="Times New Roman" w:hAnsi="Times New Roman" w:cs="Times New Roman"/>
          <w:sz w:val="24"/>
          <w:szCs w:val="24"/>
        </w:rPr>
        <w:t>t</w:t>
      </w:r>
      <w:r w:rsidR="00B13E52">
        <w:rPr>
          <w:rFonts w:ascii="Times New Roman" w:hAnsi="Times New Roman" w:cs="Times New Roman"/>
          <w:sz w:val="24"/>
          <w:szCs w:val="24"/>
        </w:rPr>
        <w:t xml:space="preserve">. The issue was clearly between accused and the deceased as the accused </w:t>
      </w:r>
      <w:r w:rsidR="00EF1EAF">
        <w:rPr>
          <w:rFonts w:ascii="Times New Roman" w:hAnsi="Times New Roman" w:cs="Times New Roman"/>
          <w:sz w:val="24"/>
          <w:szCs w:val="24"/>
        </w:rPr>
        <w:t xml:space="preserve">is </w:t>
      </w:r>
      <w:r w:rsidR="00B13E52">
        <w:rPr>
          <w:rFonts w:ascii="Times New Roman" w:hAnsi="Times New Roman" w:cs="Times New Roman"/>
          <w:sz w:val="24"/>
          <w:szCs w:val="24"/>
        </w:rPr>
        <w:t xml:space="preserve">said </w:t>
      </w:r>
      <w:r w:rsidR="00D916AD">
        <w:rPr>
          <w:rFonts w:ascii="Times New Roman" w:hAnsi="Times New Roman" w:cs="Times New Roman"/>
          <w:sz w:val="24"/>
          <w:szCs w:val="24"/>
        </w:rPr>
        <w:t>to</w:t>
      </w:r>
      <w:r w:rsidR="00B13E52">
        <w:rPr>
          <w:rFonts w:ascii="Times New Roman" w:hAnsi="Times New Roman" w:cs="Times New Roman"/>
          <w:sz w:val="24"/>
          <w:szCs w:val="24"/>
        </w:rPr>
        <w:t xml:space="preserve"> have snatched away the deceased’s girlfriend</w:t>
      </w:r>
      <w:r w:rsidR="00B47071">
        <w:rPr>
          <w:rFonts w:ascii="Times New Roman" w:hAnsi="Times New Roman" w:cs="Times New Roman"/>
          <w:sz w:val="24"/>
          <w:szCs w:val="24"/>
        </w:rPr>
        <w:t>,</w:t>
      </w:r>
      <w:r w:rsidR="00B13E52">
        <w:rPr>
          <w:rFonts w:ascii="Times New Roman" w:hAnsi="Times New Roman" w:cs="Times New Roman"/>
          <w:sz w:val="24"/>
          <w:szCs w:val="24"/>
        </w:rPr>
        <w:t xml:space="preserve"> Miriam Chabikwa. The minor discrepancies on distance during observation of the scuffle one saying 3 m</w:t>
      </w:r>
      <w:r w:rsidR="00B47071">
        <w:rPr>
          <w:rFonts w:ascii="Times New Roman" w:hAnsi="Times New Roman" w:cs="Times New Roman"/>
          <w:sz w:val="24"/>
          <w:szCs w:val="24"/>
        </w:rPr>
        <w:t xml:space="preserve">etres </w:t>
      </w:r>
      <w:r w:rsidR="00E568B7">
        <w:rPr>
          <w:rFonts w:ascii="Times New Roman" w:hAnsi="Times New Roman" w:cs="Times New Roman"/>
          <w:sz w:val="24"/>
          <w:szCs w:val="24"/>
        </w:rPr>
        <w:t>and another</w:t>
      </w:r>
      <w:r w:rsidR="00B13E52">
        <w:rPr>
          <w:rFonts w:ascii="Times New Roman" w:hAnsi="Times New Roman" w:cs="Times New Roman"/>
          <w:sz w:val="24"/>
          <w:szCs w:val="24"/>
        </w:rPr>
        <w:t xml:space="preserve"> saying 6 – 7 m</w:t>
      </w:r>
      <w:r w:rsidR="00B47071">
        <w:rPr>
          <w:rFonts w:ascii="Times New Roman" w:hAnsi="Times New Roman" w:cs="Times New Roman"/>
          <w:sz w:val="24"/>
          <w:szCs w:val="24"/>
        </w:rPr>
        <w:t>etres</w:t>
      </w:r>
      <w:r w:rsidR="00B13E52">
        <w:rPr>
          <w:rFonts w:ascii="Times New Roman" w:hAnsi="Times New Roman" w:cs="Times New Roman"/>
          <w:sz w:val="24"/>
          <w:szCs w:val="24"/>
        </w:rPr>
        <w:t xml:space="preserve"> and </w:t>
      </w:r>
      <w:r w:rsidR="00850E2F">
        <w:rPr>
          <w:rFonts w:ascii="Times New Roman" w:hAnsi="Times New Roman" w:cs="Times New Roman"/>
          <w:sz w:val="24"/>
          <w:szCs w:val="24"/>
        </w:rPr>
        <w:t xml:space="preserve">difference on when </w:t>
      </w:r>
      <w:r w:rsidR="00B13E52">
        <w:rPr>
          <w:rFonts w:ascii="Times New Roman" w:hAnsi="Times New Roman" w:cs="Times New Roman"/>
          <w:sz w:val="24"/>
          <w:szCs w:val="24"/>
        </w:rPr>
        <w:t xml:space="preserve">instruction to phone the police after being stabbed </w:t>
      </w:r>
      <w:r w:rsidR="00850E2F">
        <w:rPr>
          <w:rFonts w:ascii="Times New Roman" w:hAnsi="Times New Roman" w:cs="Times New Roman"/>
          <w:sz w:val="24"/>
          <w:szCs w:val="24"/>
        </w:rPr>
        <w:t xml:space="preserve">was given </w:t>
      </w:r>
      <w:r w:rsidR="00B13E52">
        <w:rPr>
          <w:rFonts w:ascii="Times New Roman" w:hAnsi="Times New Roman" w:cs="Times New Roman"/>
          <w:sz w:val="24"/>
          <w:szCs w:val="24"/>
        </w:rPr>
        <w:t>are immaterial as they do not go to the root of the matter</w:t>
      </w:r>
      <w:r w:rsidR="009F32BD">
        <w:rPr>
          <w:rFonts w:ascii="Times New Roman" w:hAnsi="Times New Roman" w:cs="Times New Roman"/>
          <w:sz w:val="24"/>
          <w:szCs w:val="24"/>
        </w:rPr>
        <w:t xml:space="preserve"> neither do they change the complexion of the matter</w:t>
      </w:r>
      <w:r w:rsidR="00B13E52">
        <w:rPr>
          <w:rFonts w:ascii="Times New Roman" w:hAnsi="Times New Roman" w:cs="Times New Roman"/>
          <w:sz w:val="24"/>
          <w:szCs w:val="24"/>
        </w:rPr>
        <w:t>. The evidence of the witnesses on what transpired is clear and both witnesses gave evidence well</w:t>
      </w:r>
      <w:r w:rsidR="002D2092">
        <w:rPr>
          <w:rFonts w:ascii="Times New Roman" w:hAnsi="Times New Roman" w:cs="Times New Roman"/>
          <w:sz w:val="24"/>
          <w:szCs w:val="24"/>
        </w:rPr>
        <w:t xml:space="preserve"> and in a truthful manner</w:t>
      </w:r>
      <w:r w:rsidR="00B13E52">
        <w:rPr>
          <w:rFonts w:ascii="Times New Roman" w:hAnsi="Times New Roman" w:cs="Times New Roman"/>
          <w:sz w:val="24"/>
          <w:szCs w:val="24"/>
        </w:rPr>
        <w:t xml:space="preserve">. In the case of </w:t>
      </w:r>
      <w:r w:rsidR="00B13E52">
        <w:rPr>
          <w:rFonts w:ascii="Times New Roman" w:hAnsi="Times New Roman" w:cs="Times New Roman"/>
          <w:i/>
          <w:sz w:val="24"/>
          <w:szCs w:val="24"/>
        </w:rPr>
        <w:t xml:space="preserve">S v Lawrence </w:t>
      </w:r>
      <w:r w:rsidR="00195F3C">
        <w:rPr>
          <w:rFonts w:ascii="Times New Roman" w:hAnsi="Times New Roman" w:cs="Times New Roman"/>
          <w:i/>
          <w:sz w:val="24"/>
          <w:szCs w:val="24"/>
        </w:rPr>
        <w:t xml:space="preserve">and Ors </w:t>
      </w:r>
      <w:r w:rsidR="00195F3C">
        <w:rPr>
          <w:rFonts w:ascii="Times New Roman" w:hAnsi="Times New Roman" w:cs="Times New Roman"/>
          <w:sz w:val="24"/>
          <w:szCs w:val="24"/>
        </w:rPr>
        <w:t xml:space="preserve">1989 (2) ZLR 29 (S) it was held </w:t>
      </w:r>
    </w:p>
    <w:p w:rsidR="005564DD" w:rsidRDefault="0036064B" w:rsidP="00C43FD2">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 discrepancies </w:t>
      </w:r>
      <w:r w:rsidR="00C43FD2">
        <w:rPr>
          <w:rFonts w:ascii="Times New Roman" w:hAnsi="Times New Roman" w:cs="Times New Roman"/>
          <w:szCs w:val="24"/>
        </w:rPr>
        <w:t>in a case must be of such magnitude and value that they go to the root of that matter to such an extent that their presence would no doubt give a different complexion of the matter altogether..”</w:t>
      </w:r>
    </w:p>
    <w:p w:rsidR="005564DD" w:rsidRDefault="005564DD" w:rsidP="005564DD">
      <w:pPr>
        <w:spacing w:after="0" w:line="240" w:lineRule="auto"/>
        <w:jc w:val="both"/>
        <w:rPr>
          <w:rFonts w:ascii="Times New Roman" w:hAnsi="Times New Roman" w:cs="Times New Roman"/>
          <w:szCs w:val="24"/>
        </w:rPr>
      </w:pPr>
    </w:p>
    <w:p w:rsidR="002A2690" w:rsidRDefault="005564DD" w:rsidP="002A2690">
      <w:pPr>
        <w:spacing w:after="0" w:line="360" w:lineRule="auto"/>
        <w:jc w:val="both"/>
        <w:rPr>
          <w:rFonts w:ascii="Times New Roman" w:hAnsi="Times New Roman"/>
          <w:sz w:val="24"/>
          <w:szCs w:val="24"/>
        </w:rPr>
      </w:pPr>
      <w:r>
        <w:rPr>
          <w:rFonts w:ascii="Times New Roman" w:hAnsi="Times New Roman" w:cs="Times New Roman"/>
          <w:szCs w:val="24"/>
        </w:rPr>
        <w:tab/>
      </w:r>
      <w:r w:rsidR="005D0600">
        <w:rPr>
          <w:rFonts w:ascii="Times New Roman" w:hAnsi="Times New Roman" w:cs="Times New Roman"/>
          <w:i/>
          <w:sz w:val="24"/>
          <w:szCs w:val="24"/>
        </w:rPr>
        <w:t>In casu</w:t>
      </w:r>
      <w:r w:rsidR="005D0600">
        <w:rPr>
          <w:rFonts w:ascii="Times New Roman" w:hAnsi="Times New Roman" w:cs="Times New Roman"/>
          <w:sz w:val="24"/>
          <w:szCs w:val="24"/>
        </w:rPr>
        <w:t xml:space="preserve"> the variations on witnesses’ version about distance from the shop </w:t>
      </w:r>
      <w:r w:rsidR="005E663D">
        <w:rPr>
          <w:rFonts w:ascii="Times New Roman" w:hAnsi="Times New Roman" w:cs="Times New Roman"/>
          <w:sz w:val="24"/>
          <w:szCs w:val="24"/>
        </w:rPr>
        <w:t>veranda</w:t>
      </w:r>
      <w:r w:rsidR="005D0600">
        <w:rPr>
          <w:rFonts w:ascii="Times New Roman" w:hAnsi="Times New Roman" w:cs="Times New Roman"/>
          <w:sz w:val="24"/>
          <w:szCs w:val="24"/>
        </w:rPr>
        <w:t xml:space="preserve"> to</w:t>
      </w:r>
      <w:r w:rsidR="005E663D">
        <w:rPr>
          <w:rFonts w:ascii="Times New Roman" w:hAnsi="Times New Roman" w:cs="Times New Roman"/>
          <w:sz w:val="24"/>
          <w:szCs w:val="24"/>
        </w:rPr>
        <w:t xml:space="preserve"> the secluded place are minor and do not change the common cause evidence that a misunderstanding </w:t>
      </w:r>
      <w:r w:rsidR="001D0589">
        <w:rPr>
          <w:rFonts w:ascii="Times New Roman" w:hAnsi="Times New Roman" w:cs="Times New Roman"/>
          <w:sz w:val="24"/>
          <w:szCs w:val="24"/>
        </w:rPr>
        <w:t>over</w:t>
      </w:r>
      <w:r w:rsidR="007257B9">
        <w:rPr>
          <w:rFonts w:ascii="Times New Roman" w:hAnsi="Times New Roman" w:cs="Times New Roman"/>
          <w:sz w:val="24"/>
          <w:szCs w:val="24"/>
        </w:rPr>
        <w:t xml:space="preserve"> a</w:t>
      </w:r>
      <w:r w:rsidR="005E663D">
        <w:rPr>
          <w:rFonts w:ascii="Times New Roman" w:hAnsi="Times New Roman" w:cs="Times New Roman"/>
          <w:sz w:val="24"/>
          <w:szCs w:val="24"/>
        </w:rPr>
        <w:t xml:space="preserve"> whatsapp message </w:t>
      </w:r>
      <w:r w:rsidR="001D0589">
        <w:rPr>
          <w:rFonts w:ascii="Times New Roman" w:hAnsi="Times New Roman" w:cs="Times New Roman"/>
          <w:sz w:val="24"/>
          <w:szCs w:val="24"/>
        </w:rPr>
        <w:t xml:space="preserve">about </w:t>
      </w:r>
      <w:r w:rsidR="005E663D">
        <w:rPr>
          <w:rFonts w:ascii="Times New Roman" w:hAnsi="Times New Roman" w:cs="Times New Roman"/>
          <w:sz w:val="24"/>
          <w:szCs w:val="24"/>
        </w:rPr>
        <w:t xml:space="preserve">a common </w:t>
      </w:r>
      <w:r w:rsidR="00136D85">
        <w:rPr>
          <w:rFonts w:ascii="Times New Roman" w:hAnsi="Times New Roman" w:cs="Times New Roman"/>
          <w:sz w:val="24"/>
          <w:szCs w:val="24"/>
        </w:rPr>
        <w:t>girlfriend</w:t>
      </w:r>
      <w:r w:rsidR="001D0589">
        <w:rPr>
          <w:rFonts w:ascii="Times New Roman" w:hAnsi="Times New Roman" w:cs="Times New Roman"/>
          <w:sz w:val="24"/>
          <w:szCs w:val="24"/>
        </w:rPr>
        <w:t xml:space="preserve">, Miriam </w:t>
      </w:r>
      <w:r w:rsidR="00136D85">
        <w:rPr>
          <w:rFonts w:ascii="Times New Roman" w:hAnsi="Times New Roman" w:cs="Times New Roman"/>
          <w:sz w:val="24"/>
          <w:szCs w:val="24"/>
        </w:rPr>
        <w:t xml:space="preserve"> deg</w:t>
      </w:r>
      <w:r w:rsidR="001D0589">
        <w:rPr>
          <w:rFonts w:ascii="Times New Roman" w:hAnsi="Times New Roman" w:cs="Times New Roman"/>
          <w:sz w:val="24"/>
          <w:szCs w:val="24"/>
        </w:rPr>
        <w:t>enerated</w:t>
      </w:r>
      <w:r w:rsidR="00136D85">
        <w:rPr>
          <w:rFonts w:ascii="Times New Roman" w:hAnsi="Times New Roman" w:cs="Times New Roman"/>
          <w:sz w:val="24"/>
          <w:szCs w:val="24"/>
        </w:rPr>
        <w:t xml:space="preserve"> into a challenge between the accused and the deceased. During the scuffle the two moved away by pushing </w:t>
      </w:r>
      <w:r w:rsidR="00144B93">
        <w:rPr>
          <w:rFonts w:ascii="Times New Roman" w:hAnsi="Times New Roman" w:cs="Times New Roman"/>
          <w:sz w:val="24"/>
          <w:szCs w:val="24"/>
        </w:rPr>
        <w:t xml:space="preserve">each other </w:t>
      </w:r>
      <w:r w:rsidR="002A2690">
        <w:rPr>
          <w:rFonts w:ascii="Times New Roman" w:hAnsi="Times New Roman"/>
          <w:sz w:val="24"/>
          <w:szCs w:val="24"/>
        </w:rPr>
        <w:t xml:space="preserve">to a dark place. Following which the deceased sustained </w:t>
      </w:r>
      <w:r w:rsidR="007257B9">
        <w:rPr>
          <w:rFonts w:ascii="Times New Roman" w:hAnsi="Times New Roman"/>
          <w:sz w:val="24"/>
          <w:szCs w:val="24"/>
        </w:rPr>
        <w:t xml:space="preserve">a </w:t>
      </w:r>
      <w:r w:rsidR="002A2690">
        <w:rPr>
          <w:rFonts w:ascii="Times New Roman" w:hAnsi="Times New Roman"/>
          <w:sz w:val="24"/>
          <w:szCs w:val="24"/>
        </w:rPr>
        <w:t xml:space="preserve">stab wound. The witnesses Byson </w:t>
      </w:r>
      <w:r w:rsidR="00EB57FF">
        <w:rPr>
          <w:rFonts w:ascii="Times New Roman" w:hAnsi="Times New Roman"/>
          <w:sz w:val="24"/>
          <w:szCs w:val="24"/>
        </w:rPr>
        <w:t xml:space="preserve">Nendere </w:t>
      </w:r>
      <w:r w:rsidR="002A2690">
        <w:rPr>
          <w:rFonts w:ascii="Times New Roman" w:hAnsi="Times New Roman"/>
          <w:sz w:val="24"/>
          <w:szCs w:val="24"/>
        </w:rPr>
        <w:t xml:space="preserve">and David Munapo’s evidence remained </w:t>
      </w:r>
      <w:r w:rsidR="00EB57FF">
        <w:rPr>
          <w:rFonts w:ascii="Times New Roman" w:hAnsi="Times New Roman"/>
          <w:sz w:val="24"/>
          <w:szCs w:val="24"/>
        </w:rPr>
        <w:t xml:space="preserve">intact and </w:t>
      </w:r>
      <w:r w:rsidR="002A2690">
        <w:rPr>
          <w:rFonts w:ascii="Times New Roman" w:hAnsi="Times New Roman"/>
          <w:sz w:val="24"/>
          <w:szCs w:val="24"/>
        </w:rPr>
        <w:t>they cannot be said to have been lying on common cause aspects.</w:t>
      </w:r>
    </w:p>
    <w:p w:rsidR="002A2690" w:rsidRDefault="002A2690" w:rsidP="002A2690">
      <w:pPr>
        <w:spacing w:after="0" w:line="360" w:lineRule="auto"/>
        <w:jc w:val="both"/>
        <w:rPr>
          <w:rFonts w:ascii="Times New Roman" w:hAnsi="Times New Roman"/>
          <w:sz w:val="24"/>
          <w:szCs w:val="24"/>
        </w:rPr>
      </w:pPr>
      <w:r>
        <w:rPr>
          <w:rFonts w:ascii="Times New Roman" w:hAnsi="Times New Roman"/>
          <w:sz w:val="24"/>
          <w:szCs w:val="24"/>
        </w:rPr>
        <w:tab/>
        <w:t xml:space="preserve">The last witness who gave oral evidence is Shadreck Munapo, the father of the accused. The witness as correctly observed by defence counsel did not witness the fraca at the Gumtree </w:t>
      </w:r>
      <w:r>
        <w:rPr>
          <w:rFonts w:ascii="Times New Roman" w:hAnsi="Times New Roman"/>
          <w:sz w:val="24"/>
          <w:szCs w:val="24"/>
        </w:rPr>
        <w:lastRenderedPageBreak/>
        <w:t xml:space="preserve">Shopping Centre neither did he witness the stabbing of the deceased. His evidence was strictly </w:t>
      </w:r>
      <w:r w:rsidR="00133D9E">
        <w:rPr>
          <w:rFonts w:ascii="Times New Roman" w:hAnsi="Times New Roman"/>
          <w:sz w:val="24"/>
          <w:szCs w:val="24"/>
        </w:rPr>
        <w:t>“</w:t>
      </w:r>
      <w:r>
        <w:rPr>
          <w:rFonts w:ascii="Times New Roman" w:hAnsi="Times New Roman"/>
          <w:sz w:val="24"/>
          <w:szCs w:val="24"/>
        </w:rPr>
        <w:t>hearsay</w:t>
      </w:r>
      <w:r w:rsidR="00133D9E">
        <w:rPr>
          <w:rFonts w:ascii="Times New Roman" w:hAnsi="Times New Roman"/>
          <w:sz w:val="24"/>
          <w:szCs w:val="24"/>
        </w:rPr>
        <w:t>”</w:t>
      </w:r>
      <w:r>
        <w:rPr>
          <w:rFonts w:ascii="Times New Roman" w:hAnsi="Times New Roman"/>
          <w:sz w:val="24"/>
          <w:szCs w:val="24"/>
        </w:rPr>
        <w:t>. As if that was not enough the witness’s evidence that prior to this day the accused had sought to stab him and that on that date accused threatened him is in admissible as it is similar fact evidence. In any event the witness oscillated from saying he was threatened on that day to saying it was on another day</w:t>
      </w:r>
      <w:r w:rsidR="00AE19CF">
        <w:rPr>
          <w:rFonts w:ascii="Times New Roman" w:hAnsi="Times New Roman"/>
          <w:sz w:val="24"/>
          <w:szCs w:val="24"/>
        </w:rPr>
        <w:t xml:space="preserve">. However, </w:t>
      </w:r>
      <w:r>
        <w:rPr>
          <w:rFonts w:ascii="Times New Roman" w:hAnsi="Times New Roman"/>
          <w:sz w:val="24"/>
          <w:szCs w:val="24"/>
        </w:rPr>
        <w:t xml:space="preserve">such evidence still has no relevance to the present case. The witness had issues with the accused </w:t>
      </w:r>
      <w:r w:rsidR="003D7E81">
        <w:rPr>
          <w:rFonts w:ascii="Times New Roman" w:hAnsi="Times New Roman"/>
          <w:sz w:val="24"/>
          <w:szCs w:val="24"/>
        </w:rPr>
        <w:t xml:space="preserve">and </w:t>
      </w:r>
      <w:r w:rsidR="00C674DF">
        <w:rPr>
          <w:rFonts w:ascii="Times New Roman" w:hAnsi="Times New Roman"/>
          <w:sz w:val="24"/>
          <w:szCs w:val="24"/>
        </w:rPr>
        <w:t>accused’s mother</w:t>
      </w:r>
      <w:r w:rsidR="003D7E81">
        <w:rPr>
          <w:rFonts w:ascii="Times New Roman" w:hAnsi="Times New Roman"/>
          <w:sz w:val="24"/>
          <w:szCs w:val="24"/>
        </w:rPr>
        <w:t>,</w:t>
      </w:r>
      <w:r w:rsidR="00C674DF">
        <w:rPr>
          <w:rFonts w:ascii="Times New Roman" w:hAnsi="Times New Roman"/>
          <w:sz w:val="24"/>
          <w:szCs w:val="24"/>
        </w:rPr>
        <w:t xml:space="preserve"> </w:t>
      </w:r>
      <w:r>
        <w:rPr>
          <w:rFonts w:ascii="Times New Roman" w:hAnsi="Times New Roman"/>
          <w:sz w:val="24"/>
          <w:szCs w:val="24"/>
        </w:rPr>
        <w:t xml:space="preserve">his wife as he took </w:t>
      </w:r>
      <w:r w:rsidR="00C674DF">
        <w:rPr>
          <w:rFonts w:ascii="Times New Roman" w:hAnsi="Times New Roman"/>
          <w:sz w:val="24"/>
          <w:szCs w:val="24"/>
        </w:rPr>
        <w:t>offence</w:t>
      </w:r>
      <w:r>
        <w:rPr>
          <w:rFonts w:ascii="Times New Roman" w:hAnsi="Times New Roman"/>
          <w:sz w:val="24"/>
          <w:szCs w:val="24"/>
        </w:rPr>
        <w:t xml:space="preserve"> with </w:t>
      </w:r>
      <w:r w:rsidR="006B1E00">
        <w:rPr>
          <w:rFonts w:ascii="Times New Roman" w:hAnsi="Times New Roman"/>
          <w:sz w:val="24"/>
          <w:szCs w:val="24"/>
        </w:rPr>
        <w:t>why</w:t>
      </w:r>
      <w:r>
        <w:rPr>
          <w:rFonts w:ascii="Times New Roman" w:hAnsi="Times New Roman"/>
          <w:sz w:val="24"/>
          <w:szCs w:val="24"/>
        </w:rPr>
        <w:t xml:space="preserve"> the accused was legally represented. </w:t>
      </w:r>
    </w:p>
    <w:p w:rsidR="00F43888" w:rsidRDefault="002A2690" w:rsidP="002A2690">
      <w:pPr>
        <w:spacing w:after="0" w:line="360" w:lineRule="auto"/>
        <w:ind w:firstLine="720"/>
        <w:jc w:val="both"/>
        <w:rPr>
          <w:rFonts w:ascii="Times New Roman" w:hAnsi="Times New Roman"/>
          <w:sz w:val="24"/>
          <w:szCs w:val="24"/>
        </w:rPr>
      </w:pPr>
      <w:r>
        <w:rPr>
          <w:rFonts w:ascii="Times New Roman" w:hAnsi="Times New Roman"/>
          <w:sz w:val="24"/>
          <w:szCs w:val="24"/>
        </w:rPr>
        <w:t>When viewed in conjunction with accused’s evidence there was no good or cordial relationship between the accused and the witness as clearly accused was hostile to the fact that the father was living with another woman not his mother. The accused referred to that woman as a prostitute. There was clearly tension between accused and the witness. The witness’s evidence in our view was to a large extent inadmissible, prejudicial and irrelevant to the m</w:t>
      </w:r>
      <w:r w:rsidR="00F43888">
        <w:rPr>
          <w:rFonts w:ascii="Times New Roman" w:hAnsi="Times New Roman"/>
          <w:sz w:val="24"/>
          <w:szCs w:val="24"/>
        </w:rPr>
        <w:t>atter</w:t>
      </w:r>
      <w:r>
        <w:rPr>
          <w:rFonts w:ascii="Times New Roman" w:hAnsi="Times New Roman"/>
          <w:sz w:val="24"/>
          <w:szCs w:val="24"/>
        </w:rPr>
        <w:t xml:space="preserve"> beforehand. It is accordingly expunged from the record or disregarded to that extent. </w:t>
      </w:r>
    </w:p>
    <w:p w:rsidR="002A2690" w:rsidRDefault="002A2690" w:rsidP="002A2690">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accused maintained </w:t>
      </w:r>
      <w:r w:rsidR="00113C0C">
        <w:rPr>
          <w:rFonts w:ascii="Times New Roman" w:hAnsi="Times New Roman"/>
          <w:sz w:val="24"/>
          <w:szCs w:val="24"/>
        </w:rPr>
        <w:t>he took</w:t>
      </w:r>
      <w:r>
        <w:rPr>
          <w:rFonts w:ascii="Times New Roman" w:hAnsi="Times New Roman"/>
          <w:sz w:val="24"/>
          <w:szCs w:val="24"/>
        </w:rPr>
        <w:t xml:space="preserve"> out the knife and feigned to stab the deceased in a bid to wade off an attack on himself by the deceased and his companions who included Byson</w:t>
      </w:r>
      <w:r w:rsidR="00FB4E11">
        <w:rPr>
          <w:rFonts w:ascii="Times New Roman" w:hAnsi="Times New Roman"/>
          <w:sz w:val="24"/>
          <w:szCs w:val="24"/>
        </w:rPr>
        <w:t xml:space="preserve"> Nedyere</w:t>
      </w:r>
      <w:r>
        <w:rPr>
          <w:rFonts w:ascii="Times New Roman" w:hAnsi="Times New Roman"/>
          <w:sz w:val="24"/>
          <w:szCs w:val="24"/>
        </w:rPr>
        <w:t xml:space="preserve"> and David Munapo.</w:t>
      </w:r>
      <w:r w:rsidR="005B69E1">
        <w:rPr>
          <w:rFonts w:ascii="Times New Roman" w:hAnsi="Times New Roman"/>
          <w:sz w:val="24"/>
          <w:szCs w:val="24"/>
        </w:rPr>
        <w:t xml:space="preserve"> </w:t>
      </w:r>
      <w:r>
        <w:rPr>
          <w:rFonts w:ascii="Times New Roman" w:hAnsi="Times New Roman"/>
          <w:sz w:val="24"/>
          <w:szCs w:val="24"/>
        </w:rPr>
        <w:t>In his evidence however the accused did not elaborate how he was attacked</w:t>
      </w:r>
      <w:r w:rsidR="002517CB">
        <w:rPr>
          <w:rFonts w:ascii="Times New Roman" w:hAnsi="Times New Roman"/>
          <w:sz w:val="24"/>
          <w:szCs w:val="24"/>
        </w:rPr>
        <w:t xml:space="preserve">. Both </w:t>
      </w:r>
      <w:r>
        <w:rPr>
          <w:rFonts w:ascii="Times New Roman" w:hAnsi="Times New Roman"/>
          <w:sz w:val="24"/>
          <w:szCs w:val="24"/>
        </w:rPr>
        <w:t>evidence in chief and even during cross examination of witnesses</w:t>
      </w:r>
      <w:r w:rsidR="00577913">
        <w:rPr>
          <w:rFonts w:ascii="Times New Roman" w:hAnsi="Times New Roman"/>
          <w:sz w:val="24"/>
          <w:szCs w:val="24"/>
        </w:rPr>
        <w:t xml:space="preserve"> the</w:t>
      </w:r>
      <w:r w:rsidR="002517CB">
        <w:rPr>
          <w:rFonts w:ascii="Times New Roman" w:hAnsi="Times New Roman"/>
          <w:sz w:val="24"/>
          <w:szCs w:val="24"/>
        </w:rPr>
        <w:t xml:space="preserve"> detail of how he was attacked is missing.</w:t>
      </w:r>
      <w:r>
        <w:rPr>
          <w:rFonts w:ascii="Times New Roman" w:hAnsi="Times New Roman"/>
          <w:sz w:val="24"/>
          <w:szCs w:val="24"/>
        </w:rPr>
        <w:t xml:space="preserve"> Only in closing submissions is the</w:t>
      </w:r>
      <w:r w:rsidR="00C9244F">
        <w:rPr>
          <w:rFonts w:ascii="Times New Roman" w:hAnsi="Times New Roman"/>
          <w:sz w:val="24"/>
          <w:szCs w:val="24"/>
        </w:rPr>
        <w:t>re</w:t>
      </w:r>
      <w:r>
        <w:rPr>
          <w:rFonts w:ascii="Times New Roman" w:hAnsi="Times New Roman"/>
          <w:sz w:val="24"/>
          <w:szCs w:val="24"/>
        </w:rPr>
        <w:t xml:space="preserve"> emphasis that he was held and assaulted all over the body by more than three people and that is when he produced the knife to scare off his assailants. Even in his confirmed warned and cautioned statement exh 1 the accused’s </w:t>
      </w:r>
      <w:r w:rsidR="002F353F">
        <w:rPr>
          <w:rFonts w:ascii="Times New Roman" w:hAnsi="Times New Roman"/>
          <w:sz w:val="24"/>
          <w:szCs w:val="24"/>
        </w:rPr>
        <w:t>version</w:t>
      </w:r>
      <w:r>
        <w:rPr>
          <w:rFonts w:ascii="Times New Roman" w:hAnsi="Times New Roman"/>
          <w:sz w:val="24"/>
          <w:szCs w:val="24"/>
        </w:rPr>
        <w:t xml:space="preserve"> is clear that he and the deceased Blessing Mhondera were fighting for a girlfriend Miriam when he stabbed the deceased. Failure to give such detail in the confirmed warned and cautioned statement and failure to give flesh and detail on the attack which he had to defend himself and only emphasis</w:t>
      </w:r>
      <w:r w:rsidR="00A70EF4">
        <w:rPr>
          <w:rFonts w:ascii="Times New Roman" w:hAnsi="Times New Roman"/>
          <w:sz w:val="24"/>
          <w:szCs w:val="24"/>
        </w:rPr>
        <w:t>ing</w:t>
      </w:r>
      <w:r>
        <w:rPr>
          <w:rFonts w:ascii="Times New Roman" w:hAnsi="Times New Roman"/>
          <w:sz w:val="24"/>
          <w:szCs w:val="24"/>
        </w:rPr>
        <w:t xml:space="preserve"> the defence in the defence outline and closing submissions taint the accused’s </w:t>
      </w:r>
      <w:r w:rsidR="00A70EF4">
        <w:rPr>
          <w:rFonts w:ascii="Times New Roman" w:hAnsi="Times New Roman"/>
          <w:sz w:val="24"/>
          <w:szCs w:val="24"/>
        </w:rPr>
        <w:t>ver</w:t>
      </w:r>
      <w:r>
        <w:rPr>
          <w:rFonts w:ascii="Times New Roman" w:hAnsi="Times New Roman"/>
          <w:sz w:val="24"/>
          <w:szCs w:val="24"/>
        </w:rPr>
        <w:t>sion as an afterthought. Even during cross examination by the State counsel the accused appeared to be taking a gamble on the suggested defence of self-defence as he was not firm on the defence.</w:t>
      </w:r>
    </w:p>
    <w:p w:rsidR="00747ECB"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The defence of self-defence as provided for in s 253 of the </w:t>
      </w:r>
      <w:r>
        <w:rPr>
          <w:rFonts w:ascii="Times New Roman" w:hAnsi="Times New Roman" w:cs="Times New Roman"/>
          <w:sz w:val="24"/>
          <w:szCs w:val="24"/>
        </w:rPr>
        <w:t>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clearly outlines requirements which have to be fulfilled in order </w:t>
      </w:r>
      <w:r w:rsidR="003E414B">
        <w:rPr>
          <w:rFonts w:ascii="Times New Roman" w:hAnsi="Times New Roman" w:cs="Times New Roman"/>
          <w:sz w:val="24"/>
          <w:szCs w:val="24"/>
        </w:rPr>
        <w:t xml:space="preserve">for one </w:t>
      </w:r>
      <w:r>
        <w:rPr>
          <w:rFonts w:ascii="Times New Roman" w:hAnsi="Times New Roman" w:cs="Times New Roman"/>
          <w:sz w:val="24"/>
          <w:szCs w:val="24"/>
        </w:rPr>
        <w:t xml:space="preserve">to succeed. An accused relying on the defence must prove that when he or she did or omitted to do the thing, the unlawful </w:t>
      </w:r>
      <w:r w:rsidR="003E414B">
        <w:rPr>
          <w:rFonts w:ascii="Times New Roman" w:hAnsi="Times New Roman" w:cs="Times New Roman"/>
          <w:sz w:val="24"/>
          <w:szCs w:val="24"/>
        </w:rPr>
        <w:t>attack,</w:t>
      </w:r>
      <w:r>
        <w:rPr>
          <w:rFonts w:ascii="Times New Roman" w:hAnsi="Times New Roman" w:cs="Times New Roman"/>
          <w:sz w:val="24"/>
          <w:szCs w:val="24"/>
        </w:rPr>
        <w:t xml:space="preserve"> had commenced or was imminent, his or her conduct was necessary to avert the unlawful attack or that he or she would not escape from </w:t>
      </w:r>
      <w:r>
        <w:rPr>
          <w:rFonts w:ascii="Times New Roman" w:hAnsi="Times New Roman" w:cs="Times New Roman"/>
          <w:sz w:val="24"/>
          <w:szCs w:val="24"/>
        </w:rPr>
        <w:lastRenderedPageBreak/>
        <w:t>or avert the attack</w:t>
      </w:r>
      <w:r w:rsidR="003E414B">
        <w:rPr>
          <w:rFonts w:ascii="Times New Roman" w:hAnsi="Times New Roman" w:cs="Times New Roman"/>
          <w:sz w:val="24"/>
          <w:szCs w:val="24"/>
        </w:rPr>
        <w:t>,</w:t>
      </w:r>
      <w:r>
        <w:rPr>
          <w:rFonts w:ascii="Times New Roman" w:hAnsi="Times New Roman" w:cs="Times New Roman"/>
          <w:sz w:val="24"/>
          <w:szCs w:val="24"/>
        </w:rPr>
        <w:t xml:space="preserve"> the means used were reasonable in all circumstances, and that any harm or injury caused by his or her conduct was caused to the attacker.</w:t>
      </w:r>
    </w:p>
    <w:p w:rsidR="00747ECB" w:rsidRDefault="00747ECB" w:rsidP="00747E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A0267C">
        <w:rPr>
          <w:rFonts w:ascii="Times New Roman" w:hAnsi="Times New Roman" w:cs="Times New Roman"/>
          <w:i/>
          <w:sz w:val="24"/>
          <w:szCs w:val="24"/>
        </w:rPr>
        <w:t>S v Sibanda</w:t>
      </w:r>
      <w:r>
        <w:rPr>
          <w:rFonts w:ascii="Times New Roman" w:hAnsi="Times New Roman" w:cs="Times New Roman"/>
          <w:sz w:val="24"/>
          <w:szCs w:val="24"/>
        </w:rPr>
        <w:t xml:space="preserve"> HB 139/18, </w:t>
      </w:r>
      <w:r w:rsidRPr="00A0267C">
        <w:rPr>
          <w:rFonts w:ascii="Times New Roman" w:hAnsi="Times New Roman" w:cs="Times New Roman"/>
          <w:i/>
          <w:sz w:val="24"/>
          <w:szCs w:val="24"/>
        </w:rPr>
        <w:t>S v Manzanza</w:t>
      </w:r>
      <w:r>
        <w:rPr>
          <w:rFonts w:ascii="Times New Roman" w:hAnsi="Times New Roman" w:cs="Times New Roman"/>
          <w:sz w:val="24"/>
          <w:szCs w:val="24"/>
        </w:rPr>
        <w:t xml:space="preserve"> HMA 2/16 and </w:t>
      </w:r>
      <w:r w:rsidRPr="00A0267C">
        <w:rPr>
          <w:rFonts w:ascii="Times New Roman" w:hAnsi="Times New Roman" w:cs="Times New Roman"/>
          <w:i/>
          <w:sz w:val="24"/>
          <w:szCs w:val="24"/>
        </w:rPr>
        <w:t>S v Tafirei Runesu</w:t>
      </w:r>
      <w:r>
        <w:rPr>
          <w:rFonts w:ascii="Times New Roman" w:hAnsi="Times New Roman" w:cs="Times New Roman"/>
          <w:sz w:val="24"/>
          <w:szCs w:val="24"/>
        </w:rPr>
        <w:t xml:space="preserve"> HMA 37/17. In Tafirei Runesu case, </w:t>
      </w:r>
      <w:r w:rsidRPr="00A0267C">
        <w:rPr>
          <w:rFonts w:ascii="Times New Roman" w:hAnsi="Times New Roman" w:cs="Times New Roman"/>
          <w:smallCaps/>
          <w:sz w:val="24"/>
          <w:szCs w:val="24"/>
        </w:rPr>
        <w:t>mafusire j</w:t>
      </w:r>
      <w:r>
        <w:rPr>
          <w:rFonts w:ascii="Times New Roman" w:hAnsi="Times New Roman" w:cs="Times New Roman"/>
          <w:sz w:val="24"/>
          <w:szCs w:val="24"/>
        </w:rPr>
        <w:t xml:space="preserve"> in discussing the law on self-defence pointed out that </w:t>
      </w:r>
    </w:p>
    <w:p w:rsidR="00747ECB" w:rsidRDefault="00747ECB" w:rsidP="00747EC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71713">
        <w:rPr>
          <w:rFonts w:ascii="Times New Roman" w:hAnsi="Times New Roman" w:cs="Times New Roman"/>
        </w:rPr>
        <w:t>A person who is a victim of an unlawful attack is entitled to resort to force to repel such an</w:t>
      </w:r>
      <w:r>
        <w:rPr>
          <w:rFonts w:ascii="Times New Roman" w:hAnsi="Times New Roman" w:cs="Times New Roman"/>
        </w:rPr>
        <w:t xml:space="preserve"> </w:t>
      </w:r>
      <w:r w:rsidRPr="00C71713">
        <w:rPr>
          <w:rFonts w:ascii="Times New Roman" w:hAnsi="Times New Roman" w:cs="Times New Roman"/>
        </w:rPr>
        <w:t>attack. Any harm o</w:t>
      </w:r>
      <w:r w:rsidR="00475191">
        <w:rPr>
          <w:rFonts w:ascii="Times New Roman" w:hAnsi="Times New Roman" w:cs="Times New Roman"/>
        </w:rPr>
        <w:t>r</w:t>
      </w:r>
      <w:r w:rsidRPr="00C71713">
        <w:rPr>
          <w:rFonts w:ascii="Times New Roman" w:hAnsi="Times New Roman" w:cs="Times New Roman"/>
        </w:rPr>
        <w:t xml:space="preserve"> damage inflicted on the aggressor in the course of such an attack or when the attack is imminent is lawful</w:t>
      </w:r>
      <w:r>
        <w:rPr>
          <w:rFonts w:ascii="Times New Roman" w:hAnsi="Times New Roman" w:cs="Times New Roman"/>
          <w:sz w:val="24"/>
          <w:szCs w:val="24"/>
        </w:rPr>
        <w:t xml:space="preserve">.” </w:t>
      </w:r>
    </w:p>
    <w:p w:rsidR="00747ECB" w:rsidRDefault="00747ECB" w:rsidP="00747ECB">
      <w:pPr>
        <w:spacing w:after="0" w:line="360" w:lineRule="auto"/>
        <w:ind w:left="720"/>
        <w:jc w:val="both"/>
        <w:rPr>
          <w:rFonts w:ascii="Times New Roman" w:hAnsi="Times New Roman" w:cs="Times New Roman"/>
          <w:sz w:val="24"/>
          <w:szCs w:val="24"/>
        </w:rPr>
      </w:pPr>
    </w:p>
    <w:p w:rsidR="00747ECB" w:rsidRDefault="00747ECB" w:rsidP="00747E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C71713">
        <w:rPr>
          <w:rFonts w:ascii="Times New Roman" w:hAnsi="Times New Roman" w:cs="Times New Roman"/>
          <w:i/>
          <w:sz w:val="24"/>
          <w:szCs w:val="24"/>
        </w:rPr>
        <w:t>S v Ncube</w:t>
      </w:r>
      <w:r>
        <w:rPr>
          <w:rFonts w:ascii="Times New Roman" w:hAnsi="Times New Roman" w:cs="Times New Roman"/>
          <w:sz w:val="24"/>
          <w:szCs w:val="24"/>
        </w:rPr>
        <w:t xml:space="preserve"> SC 58/17. Central to this defence of self-defence is whether the harm caused to the attacker was reasonably necessary to avert the unlawful attack and that the means used were reasonable in the circumstances.</w:t>
      </w:r>
    </w:p>
    <w:p w:rsidR="002A2690"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A2690" w:rsidRDefault="002A2690" w:rsidP="002A2690">
      <w:pPr>
        <w:spacing w:after="0" w:line="360" w:lineRule="auto"/>
        <w:ind w:firstLine="720"/>
        <w:jc w:val="both"/>
        <w:rPr>
          <w:rFonts w:ascii="Times New Roman" w:hAnsi="Times New Roman" w:cs="Times New Roman"/>
          <w:sz w:val="24"/>
          <w:szCs w:val="24"/>
        </w:rPr>
      </w:pPr>
      <w:r w:rsidRPr="00747ECB">
        <w:rPr>
          <w:rFonts w:ascii="Times New Roman" w:hAnsi="Times New Roman" w:cs="Times New Roman"/>
          <w:i/>
          <w:sz w:val="24"/>
          <w:szCs w:val="24"/>
        </w:rPr>
        <w:t>In casu</w:t>
      </w:r>
      <w:r>
        <w:rPr>
          <w:rFonts w:ascii="Times New Roman" w:hAnsi="Times New Roman" w:cs="Times New Roman"/>
          <w:sz w:val="24"/>
          <w:szCs w:val="24"/>
        </w:rPr>
        <w:t>, the accused who challenged the deceased was slapped by the deceased. He fought back and the two engaged in a fight. There is no evidence that deceased was armed, there was pushing and shoving by the two in an open space when the accused took out his knife. His story or version that he feigned to stab given the nature of injuries sustained and the body part to which the blow was aimed is not only unbelievable but false. If it was mere producing of a knife then the question is how then</w:t>
      </w:r>
      <w:r w:rsidR="006318D0">
        <w:rPr>
          <w:rFonts w:ascii="Times New Roman" w:hAnsi="Times New Roman" w:cs="Times New Roman"/>
          <w:sz w:val="24"/>
          <w:szCs w:val="24"/>
        </w:rPr>
        <w:t xml:space="preserve"> was the</w:t>
      </w:r>
      <w:r>
        <w:rPr>
          <w:rFonts w:ascii="Times New Roman" w:hAnsi="Times New Roman" w:cs="Times New Roman"/>
          <w:sz w:val="24"/>
          <w:szCs w:val="24"/>
        </w:rPr>
        <w:t xml:space="preserve"> deceased stabbed with significant force. The accused had consciously left his home armed with a knife which according to him would have become handy in case he met some muggers. It is the same knife that he resorted to use when a fight erupted between him and the deceased. </w:t>
      </w:r>
    </w:p>
    <w:p w:rsidR="002A2690"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is whether the accused acted unlawfully and that he realised or ought reasonably to have realised that he was exceeding the bounds of self-defence and foresaw or ought to reasonably have foreseen the possibility of the resultant death. If the answer is in the affirmative basing on evidence adduced by the State proving the case beyond reasonable doubt then the accused is liable for the offence. In this case the evidence of state witness</w:t>
      </w:r>
      <w:r w:rsidR="004C7465">
        <w:rPr>
          <w:rFonts w:ascii="Times New Roman" w:hAnsi="Times New Roman" w:cs="Times New Roman"/>
          <w:sz w:val="24"/>
          <w:szCs w:val="24"/>
        </w:rPr>
        <w:t>es</w:t>
      </w:r>
      <w:r>
        <w:rPr>
          <w:rFonts w:ascii="Times New Roman" w:hAnsi="Times New Roman" w:cs="Times New Roman"/>
          <w:sz w:val="24"/>
          <w:szCs w:val="24"/>
        </w:rPr>
        <w:t xml:space="preserve"> was well presented and the witnesses who were at the scene impresse</w:t>
      </w:r>
      <w:r w:rsidR="00C76B75">
        <w:rPr>
          <w:rFonts w:ascii="Times New Roman" w:hAnsi="Times New Roman" w:cs="Times New Roman"/>
          <w:sz w:val="24"/>
          <w:szCs w:val="24"/>
        </w:rPr>
        <w:t>d</w:t>
      </w:r>
      <w:r>
        <w:rPr>
          <w:rFonts w:ascii="Times New Roman" w:hAnsi="Times New Roman" w:cs="Times New Roman"/>
          <w:sz w:val="24"/>
          <w:szCs w:val="24"/>
        </w:rPr>
        <w:t xml:space="preserve"> us</w:t>
      </w:r>
      <w:r w:rsidR="009D6CB5">
        <w:rPr>
          <w:rFonts w:ascii="Times New Roman" w:hAnsi="Times New Roman" w:cs="Times New Roman"/>
          <w:sz w:val="24"/>
          <w:szCs w:val="24"/>
        </w:rPr>
        <w:t xml:space="preserve"> as</w:t>
      </w:r>
      <w:r w:rsidR="00C76B75">
        <w:rPr>
          <w:rFonts w:ascii="Times New Roman" w:hAnsi="Times New Roman" w:cs="Times New Roman"/>
          <w:sz w:val="24"/>
          <w:szCs w:val="24"/>
        </w:rPr>
        <w:t>,</w:t>
      </w:r>
      <w:r>
        <w:rPr>
          <w:rFonts w:ascii="Times New Roman" w:hAnsi="Times New Roman" w:cs="Times New Roman"/>
          <w:sz w:val="24"/>
          <w:szCs w:val="24"/>
        </w:rPr>
        <w:t xml:space="preserve"> truthful and reliable witnesses. They maintained their version which to a great extent tallied with accused’s version that the fight between the two was over a girl. </w:t>
      </w:r>
    </w:p>
    <w:p w:rsidR="0043592E"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afterthought defence of self-defence cannot be sustained given all the requirements cannot be met. The accused certainly exceeded the limits when he stabbed the unarme</w:t>
      </w:r>
      <w:r w:rsidR="006201E3">
        <w:rPr>
          <w:rFonts w:ascii="Times New Roman" w:hAnsi="Times New Roman" w:cs="Times New Roman"/>
          <w:sz w:val="24"/>
          <w:szCs w:val="24"/>
        </w:rPr>
        <w:t xml:space="preserve">d deceased he was fighting within an </w:t>
      </w:r>
      <w:r>
        <w:rPr>
          <w:rFonts w:ascii="Times New Roman" w:hAnsi="Times New Roman" w:cs="Times New Roman"/>
          <w:sz w:val="24"/>
          <w:szCs w:val="24"/>
        </w:rPr>
        <w:t xml:space="preserve">open space. Even if it were to be accepted that deceased had companions in attendance fear of being attacked by unarmed man who have been shown </w:t>
      </w:r>
      <w:r>
        <w:rPr>
          <w:rFonts w:ascii="Times New Roman" w:hAnsi="Times New Roman" w:cs="Times New Roman"/>
          <w:sz w:val="24"/>
          <w:szCs w:val="24"/>
        </w:rPr>
        <w:lastRenderedPageBreak/>
        <w:t xml:space="preserve">not to be actively involved in the fight would not warrant use of a knife. The action taken was disproportionate to the perceived danger sought to be averted. </w:t>
      </w:r>
    </w:p>
    <w:p w:rsidR="002A2690"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crime of murder faced by the accused consists of unlawful and intentional killing of </w:t>
      </w:r>
      <w:r w:rsidR="0043592E">
        <w:rPr>
          <w:rFonts w:ascii="Times New Roman" w:hAnsi="Times New Roman" w:cs="Times New Roman"/>
          <w:sz w:val="24"/>
          <w:szCs w:val="24"/>
        </w:rPr>
        <w:t>another</w:t>
      </w:r>
      <w:r>
        <w:rPr>
          <w:rFonts w:ascii="Times New Roman" w:hAnsi="Times New Roman" w:cs="Times New Roman"/>
          <w:sz w:val="24"/>
          <w:szCs w:val="24"/>
        </w:rPr>
        <w:t xml:space="preserve"> human being. In </w:t>
      </w:r>
      <w:r w:rsidRPr="00021656">
        <w:rPr>
          <w:rFonts w:ascii="Times New Roman" w:hAnsi="Times New Roman" w:cs="Times New Roman"/>
          <w:i/>
          <w:sz w:val="24"/>
          <w:szCs w:val="24"/>
        </w:rPr>
        <w:t>S v Kurongera</w:t>
      </w:r>
      <w:r>
        <w:rPr>
          <w:rFonts w:ascii="Times New Roman" w:hAnsi="Times New Roman" w:cs="Times New Roman"/>
          <w:sz w:val="24"/>
          <w:szCs w:val="24"/>
        </w:rPr>
        <w:t xml:space="preserve"> HH 267/17 </w:t>
      </w:r>
      <w:r w:rsidRPr="00021656">
        <w:rPr>
          <w:rFonts w:ascii="Times New Roman" w:hAnsi="Times New Roman" w:cs="Times New Roman"/>
          <w:smallCaps/>
          <w:sz w:val="24"/>
          <w:szCs w:val="24"/>
        </w:rPr>
        <w:t>hungwe j</w:t>
      </w:r>
      <w:r>
        <w:rPr>
          <w:rFonts w:ascii="Times New Roman" w:hAnsi="Times New Roman" w:cs="Times New Roman"/>
          <w:sz w:val="24"/>
          <w:szCs w:val="24"/>
        </w:rPr>
        <w:t xml:space="preserve"> opinioned that:</w:t>
      </w:r>
    </w:p>
    <w:p w:rsidR="002A2690" w:rsidRDefault="002A2690" w:rsidP="002A26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F4018">
        <w:rPr>
          <w:rFonts w:ascii="Times New Roman" w:hAnsi="Times New Roman" w:cs="Times New Roman"/>
        </w:rPr>
        <w:t>Where there is no expression of such intent the law can infer such an intention from the accused’s conduct and circumstances surrounding the commission of the offence and conclude that such an intent existed in accused’s mind</w:t>
      </w:r>
      <w:r>
        <w:rPr>
          <w:rFonts w:ascii="Times New Roman" w:hAnsi="Times New Roman" w:cs="Times New Roman"/>
          <w:sz w:val="24"/>
          <w:szCs w:val="24"/>
        </w:rPr>
        <w:t xml:space="preserve">.” </w:t>
      </w:r>
    </w:p>
    <w:p w:rsidR="002A2690" w:rsidRDefault="002A2690" w:rsidP="002A2690">
      <w:pPr>
        <w:spacing w:after="0" w:line="240" w:lineRule="auto"/>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accused cannot be said to have set </w:t>
      </w:r>
      <w:r w:rsidR="00295D54">
        <w:rPr>
          <w:rFonts w:ascii="Times New Roman" w:hAnsi="Times New Roman" w:cs="Times New Roman"/>
          <w:sz w:val="24"/>
          <w:szCs w:val="24"/>
        </w:rPr>
        <w:t>out</w:t>
      </w:r>
      <w:r>
        <w:rPr>
          <w:rFonts w:ascii="Times New Roman" w:hAnsi="Times New Roman" w:cs="Times New Roman"/>
          <w:sz w:val="24"/>
          <w:szCs w:val="24"/>
        </w:rPr>
        <w:t xml:space="preserve"> with an aim to kill and proceeded to achieve his goal but he definitely went out armed with a knife ready to use if attacked. When involved in a fight which he started by poking deceased he consciously took the knife and stabbed the deceased in the neck severing the carotid artery. Such conduct of using a lethal weapon on another’s delicate part of the body gives the impression the accused had the requisite</w:t>
      </w:r>
      <w:r w:rsidR="00E3339A">
        <w:rPr>
          <w:rFonts w:ascii="Times New Roman" w:hAnsi="Times New Roman" w:cs="Times New Roman"/>
          <w:sz w:val="24"/>
          <w:szCs w:val="24"/>
        </w:rPr>
        <w:t xml:space="preserve"> </w:t>
      </w:r>
      <w:r w:rsidR="00853ECD">
        <w:rPr>
          <w:rFonts w:ascii="Times New Roman" w:hAnsi="Times New Roman" w:cs="Times New Roman"/>
          <w:sz w:val="24"/>
          <w:szCs w:val="24"/>
        </w:rPr>
        <w:t>legal intention</w:t>
      </w:r>
      <w:r>
        <w:rPr>
          <w:rFonts w:ascii="Times New Roman" w:hAnsi="Times New Roman" w:cs="Times New Roman"/>
          <w:sz w:val="24"/>
          <w:szCs w:val="24"/>
        </w:rPr>
        <w:t>.</w:t>
      </w:r>
    </w:p>
    <w:p w:rsidR="002A2690" w:rsidRDefault="002A2690" w:rsidP="002A2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legally liable for the death of decease</w:t>
      </w:r>
      <w:r w:rsidR="002F02F7">
        <w:rPr>
          <w:rFonts w:ascii="Times New Roman" w:hAnsi="Times New Roman" w:cs="Times New Roman"/>
          <w:sz w:val="24"/>
          <w:szCs w:val="24"/>
        </w:rPr>
        <w:t>d</w:t>
      </w:r>
      <w:r>
        <w:rPr>
          <w:rFonts w:ascii="Times New Roman" w:hAnsi="Times New Roman" w:cs="Times New Roman"/>
          <w:sz w:val="24"/>
          <w:szCs w:val="24"/>
        </w:rPr>
        <w:t xml:space="preserve"> an</w:t>
      </w:r>
      <w:r w:rsidR="00CA76C4">
        <w:rPr>
          <w:rFonts w:ascii="Times New Roman" w:hAnsi="Times New Roman" w:cs="Times New Roman"/>
          <w:sz w:val="24"/>
          <w:szCs w:val="24"/>
        </w:rPr>
        <w:t>d cannot escape conviction for he</w:t>
      </w:r>
      <w:r>
        <w:rPr>
          <w:rFonts w:ascii="Times New Roman" w:hAnsi="Times New Roman" w:cs="Times New Roman"/>
          <w:sz w:val="24"/>
          <w:szCs w:val="24"/>
        </w:rPr>
        <w:t xml:space="preserve"> engaged in conduct of stabbing the deceased in circumstances where there was realisation that there was real risk or possibility that the conduct might cause death. He is accordingly found guilty of murder as defined in s 47 1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w:t>
      </w:r>
    </w:p>
    <w:p w:rsidR="00853ED3" w:rsidRDefault="00853ED3" w:rsidP="00853ED3">
      <w:pPr>
        <w:spacing w:after="0" w:line="360" w:lineRule="auto"/>
        <w:jc w:val="both"/>
        <w:rPr>
          <w:rFonts w:ascii="Times New Roman" w:hAnsi="Times New Roman" w:cs="Times New Roman"/>
          <w:sz w:val="24"/>
          <w:szCs w:val="24"/>
        </w:rPr>
      </w:pPr>
    </w:p>
    <w:p w:rsidR="00853ED3" w:rsidRDefault="00853ED3" w:rsidP="00853ED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Sentence </w:t>
      </w:r>
    </w:p>
    <w:p w:rsidR="00224116" w:rsidRDefault="00A31599" w:rsidP="00853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we have taken into account all mitigatory factors and aggravatory factors submitted by the defence and state counsels. The accused is a youthful first offender who committed the offence at the age of 19. We have considered that the accused was affected by growing up in a broken family where sins of the father and mother were visited on him. The accused clearly lacked</w:t>
      </w:r>
      <w:r w:rsidR="00DF2719">
        <w:rPr>
          <w:rFonts w:ascii="Times New Roman" w:hAnsi="Times New Roman" w:cs="Times New Roman"/>
          <w:sz w:val="24"/>
          <w:szCs w:val="24"/>
        </w:rPr>
        <w:t xml:space="preserve"> parental guidance as the father was not staying with him but staying at another home with another woman. The mother was away at </w:t>
      </w:r>
      <w:r w:rsidR="00624060">
        <w:rPr>
          <w:rFonts w:ascii="Times New Roman" w:hAnsi="Times New Roman" w:cs="Times New Roman"/>
          <w:sz w:val="24"/>
          <w:szCs w:val="24"/>
        </w:rPr>
        <w:t>her</w:t>
      </w:r>
      <w:r w:rsidR="00DF2719">
        <w:rPr>
          <w:rFonts w:ascii="Times New Roman" w:hAnsi="Times New Roman" w:cs="Times New Roman"/>
          <w:sz w:val="24"/>
          <w:szCs w:val="24"/>
        </w:rPr>
        <w:t xml:space="preserve"> work</w:t>
      </w:r>
      <w:r w:rsidR="00377754">
        <w:rPr>
          <w:rFonts w:ascii="Times New Roman" w:hAnsi="Times New Roman" w:cs="Times New Roman"/>
          <w:sz w:val="24"/>
          <w:szCs w:val="24"/>
        </w:rPr>
        <w:t xml:space="preserve"> place. We have also considered the background of the accused and the beliefs in witchcraft as reducing the moral blameworthiness moreso upon considering the attitude of the accused’s father. He took issue with the accused being legally represented and immediately after testifying largely in a malicious</w:t>
      </w:r>
      <w:r w:rsidR="0034616B">
        <w:rPr>
          <w:rFonts w:ascii="Times New Roman" w:hAnsi="Times New Roman" w:cs="Times New Roman"/>
          <w:sz w:val="24"/>
          <w:szCs w:val="24"/>
        </w:rPr>
        <w:t xml:space="preserve"> way sought to be excused to attend to his own business. Such parenting when given the age of the accused clearly displays that the accused lacked parental guidance and love. </w:t>
      </w:r>
    </w:p>
    <w:p w:rsidR="006A3E5F" w:rsidRDefault="0034616B" w:rsidP="00853E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we have considered all submissions made by the state counsel. Precious human life was needlessly lost over a petty issue. The accused indeed carried on like a bully as </w:t>
      </w:r>
      <w:r>
        <w:rPr>
          <w:rFonts w:ascii="Times New Roman" w:hAnsi="Times New Roman" w:cs="Times New Roman"/>
          <w:sz w:val="24"/>
          <w:szCs w:val="24"/>
        </w:rPr>
        <w:lastRenderedPageBreak/>
        <w:t>he posed to show his fiscal process not only in snatching the deceased’s girlfriend but physically assaulting and stabbing the deceased. The accused used a lethal weapon a knife on a del</w:t>
      </w:r>
      <w:r w:rsidR="005A5543">
        <w:rPr>
          <w:rFonts w:ascii="Times New Roman" w:hAnsi="Times New Roman" w:cs="Times New Roman"/>
          <w:sz w:val="24"/>
          <w:szCs w:val="24"/>
        </w:rPr>
        <w:t>icate part of the body and cost</w:t>
      </w:r>
      <w:r>
        <w:rPr>
          <w:rFonts w:ascii="Times New Roman" w:hAnsi="Times New Roman" w:cs="Times New Roman"/>
          <w:sz w:val="24"/>
          <w:szCs w:val="24"/>
        </w:rPr>
        <w:t xml:space="preserve"> life of the complainant at a tender age. That life can never be replaced. After the commission of the offence the accused went into hiding and such </w:t>
      </w:r>
      <w:r w:rsidR="000C33D6">
        <w:rPr>
          <w:rFonts w:ascii="Times New Roman" w:hAnsi="Times New Roman" w:cs="Times New Roman"/>
          <w:sz w:val="24"/>
          <w:szCs w:val="24"/>
        </w:rPr>
        <w:t xml:space="preserve">conduct is unacceptable. </w:t>
      </w:r>
    </w:p>
    <w:p w:rsidR="007C4C7D" w:rsidRDefault="006A3E5F" w:rsidP="00853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in passing sentence for all the circumstances to be considered and seek to match the offence to the offender while at the same time tempering justice with mercy. The maturity of the accused is quite central in mitigation and ought to be reflected by departure from lengthy imprisonment</w:t>
      </w:r>
      <w:r w:rsidR="00696C02">
        <w:rPr>
          <w:rFonts w:ascii="Times New Roman" w:hAnsi="Times New Roman" w:cs="Times New Roman"/>
          <w:sz w:val="24"/>
          <w:szCs w:val="24"/>
        </w:rPr>
        <w:t xml:space="preserve"> term. However, the youthfulness should not be over emphasised to the detriment of the justice delivery system. The society has to get fair and just decision</w:t>
      </w:r>
      <w:r w:rsidR="00621FC0">
        <w:rPr>
          <w:rFonts w:ascii="Times New Roman" w:hAnsi="Times New Roman" w:cs="Times New Roman"/>
          <w:sz w:val="24"/>
          <w:szCs w:val="24"/>
        </w:rPr>
        <w:t>s</w:t>
      </w:r>
      <w:r w:rsidR="00696C02">
        <w:rPr>
          <w:rFonts w:ascii="Times New Roman" w:hAnsi="Times New Roman" w:cs="Times New Roman"/>
          <w:sz w:val="24"/>
          <w:szCs w:val="24"/>
        </w:rPr>
        <w:t xml:space="preserve"> so as to con</w:t>
      </w:r>
      <w:r w:rsidR="00EB575C">
        <w:rPr>
          <w:rFonts w:ascii="Times New Roman" w:hAnsi="Times New Roman" w:cs="Times New Roman"/>
          <w:sz w:val="24"/>
          <w:szCs w:val="24"/>
        </w:rPr>
        <w:t>tinue</w:t>
      </w:r>
      <w:r w:rsidR="00696C02">
        <w:rPr>
          <w:rFonts w:ascii="Times New Roman" w:hAnsi="Times New Roman" w:cs="Times New Roman"/>
          <w:sz w:val="24"/>
          <w:szCs w:val="24"/>
        </w:rPr>
        <w:t xml:space="preserve"> </w:t>
      </w:r>
      <w:r w:rsidR="00EB575C">
        <w:rPr>
          <w:rFonts w:ascii="Times New Roman" w:hAnsi="Times New Roman" w:cs="Times New Roman"/>
          <w:sz w:val="24"/>
          <w:szCs w:val="24"/>
        </w:rPr>
        <w:t xml:space="preserve">to have </w:t>
      </w:r>
      <w:r w:rsidR="00696C02">
        <w:rPr>
          <w:rFonts w:ascii="Times New Roman" w:hAnsi="Times New Roman" w:cs="Times New Roman"/>
          <w:sz w:val="24"/>
          <w:szCs w:val="24"/>
        </w:rPr>
        <w:t xml:space="preserve">confidence in the justice delivery system. An appropriate sentence which reflects that the courts frown at use of violence on </w:t>
      </w:r>
      <w:r w:rsidR="00D64CAC">
        <w:rPr>
          <w:rFonts w:ascii="Times New Roman" w:hAnsi="Times New Roman" w:cs="Times New Roman"/>
          <w:sz w:val="24"/>
          <w:szCs w:val="24"/>
        </w:rPr>
        <w:t>others</w:t>
      </w:r>
      <w:r w:rsidR="00696C02">
        <w:rPr>
          <w:rFonts w:ascii="Times New Roman" w:hAnsi="Times New Roman" w:cs="Times New Roman"/>
          <w:sz w:val="24"/>
          <w:szCs w:val="24"/>
        </w:rPr>
        <w:t xml:space="preserve"> especially intentionally occasioning death</w:t>
      </w:r>
      <w:r w:rsidR="00827ECE">
        <w:rPr>
          <w:rFonts w:ascii="Times New Roman" w:hAnsi="Times New Roman" w:cs="Times New Roman"/>
          <w:sz w:val="24"/>
          <w:szCs w:val="24"/>
        </w:rPr>
        <w:t xml:space="preserve"> has to be passed</w:t>
      </w:r>
      <w:r w:rsidR="00696C02">
        <w:rPr>
          <w:rFonts w:ascii="Times New Roman" w:hAnsi="Times New Roman" w:cs="Times New Roman"/>
          <w:sz w:val="24"/>
          <w:szCs w:val="24"/>
        </w:rPr>
        <w:t>.</w:t>
      </w:r>
      <w:r w:rsidR="007C4C7D">
        <w:rPr>
          <w:rFonts w:ascii="Times New Roman" w:hAnsi="Times New Roman" w:cs="Times New Roman"/>
          <w:sz w:val="24"/>
          <w:szCs w:val="24"/>
        </w:rPr>
        <w:t xml:space="preserve"> A custodial term is called for. </w:t>
      </w:r>
    </w:p>
    <w:p w:rsidR="00DD05C8" w:rsidRDefault="007C4C7D" w:rsidP="00853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10 years imprisonment. </w:t>
      </w:r>
    </w:p>
    <w:p w:rsidR="00853ED3" w:rsidRPr="00853ED3" w:rsidRDefault="0034616B" w:rsidP="00853ED3">
      <w:pPr>
        <w:spacing w:after="0" w:line="360" w:lineRule="auto"/>
        <w:jc w:val="both"/>
        <w:rPr>
          <w:rFonts w:ascii="Times New Roman" w:hAnsi="Times New Roman"/>
          <w:sz w:val="24"/>
          <w:szCs w:val="24"/>
        </w:rPr>
      </w:pPr>
      <w:r>
        <w:rPr>
          <w:rFonts w:ascii="Times New Roman" w:hAnsi="Times New Roman" w:cs="Times New Roman"/>
          <w:sz w:val="24"/>
          <w:szCs w:val="24"/>
        </w:rPr>
        <w:t xml:space="preserve"> </w:t>
      </w:r>
      <w:r w:rsidR="00377754">
        <w:rPr>
          <w:rFonts w:ascii="Times New Roman" w:hAnsi="Times New Roman" w:cs="Times New Roman"/>
          <w:sz w:val="24"/>
          <w:szCs w:val="24"/>
        </w:rPr>
        <w:t xml:space="preserve"> </w:t>
      </w:r>
      <w:r w:rsidR="00A31599">
        <w:rPr>
          <w:rFonts w:ascii="Times New Roman" w:hAnsi="Times New Roman" w:cs="Times New Roman"/>
          <w:sz w:val="24"/>
          <w:szCs w:val="24"/>
        </w:rPr>
        <w:t xml:space="preserve"> </w:t>
      </w:r>
    </w:p>
    <w:p w:rsidR="002A2690" w:rsidRDefault="002A2690" w:rsidP="002A2690">
      <w:pPr>
        <w:spacing w:after="0" w:line="360" w:lineRule="auto"/>
        <w:jc w:val="both"/>
        <w:rPr>
          <w:rFonts w:ascii="Times New Roman" w:hAnsi="Times New Roman"/>
          <w:sz w:val="24"/>
          <w:szCs w:val="24"/>
        </w:rPr>
      </w:pPr>
    </w:p>
    <w:p w:rsidR="002A2690" w:rsidRDefault="002A2690" w:rsidP="002A2690">
      <w:pPr>
        <w:spacing w:after="0" w:line="360" w:lineRule="auto"/>
        <w:jc w:val="both"/>
        <w:rPr>
          <w:rFonts w:ascii="Times New Roman" w:hAnsi="Times New Roman"/>
          <w:sz w:val="24"/>
          <w:szCs w:val="24"/>
        </w:rPr>
      </w:pPr>
    </w:p>
    <w:p w:rsidR="002A2690" w:rsidRDefault="002A2690" w:rsidP="002A2690">
      <w:pPr>
        <w:spacing w:after="0" w:line="360" w:lineRule="auto"/>
        <w:jc w:val="both"/>
        <w:rPr>
          <w:rFonts w:ascii="Times New Roman" w:hAnsi="Times New Roman" w:cs="Times New Roman"/>
          <w:sz w:val="24"/>
          <w:szCs w:val="24"/>
        </w:rPr>
      </w:pPr>
    </w:p>
    <w:p w:rsidR="002A2690" w:rsidRPr="00E143A3" w:rsidRDefault="002A2690" w:rsidP="002A2690">
      <w:pPr>
        <w:spacing w:after="0" w:line="360" w:lineRule="auto"/>
        <w:jc w:val="both"/>
        <w:rPr>
          <w:rFonts w:ascii="Times New Roman" w:hAnsi="Times New Roman" w:cs="Times New Roman"/>
          <w:sz w:val="24"/>
          <w:szCs w:val="24"/>
        </w:rPr>
      </w:pPr>
    </w:p>
    <w:p w:rsidR="002A2690" w:rsidRDefault="002A2690" w:rsidP="002A26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Tanaya Law Firm,</w:t>
      </w:r>
      <w:r>
        <w:rPr>
          <w:rFonts w:ascii="Times New Roman" w:hAnsi="Times New Roman" w:cs="Times New Roman"/>
          <w:sz w:val="24"/>
          <w:szCs w:val="24"/>
        </w:rPr>
        <w:t xml:space="preserve"> </w:t>
      </w:r>
      <w:r w:rsidR="00646A01">
        <w:rPr>
          <w:rFonts w:ascii="Times New Roman" w:hAnsi="Times New Roman" w:cs="Times New Roman"/>
          <w:sz w:val="24"/>
          <w:szCs w:val="24"/>
        </w:rPr>
        <w:t>accused’</w:t>
      </w:r>
      <w:r>
        <w:rPr>
          <w:rFonts w:ascii="Times New Roman" w:hAnsi="Times New Roman" w:cs="Times New Roman"/>
          <w:sz w:val="24"/>
          <w:szCs w:val="24"/>
        </w:rPr>
        <w:t xml:space="preserve"> legal practitioners </w:t>
      </w:r>
    </w:p>
    <w:p w:rsidR="002A2690" w:rsidRDefault="002A2690" w:rsidP="002A26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646A01">
        <w:rPr>
          <w:rFonts w:ascii="Times New Roman" w:hAnsi="Times New Roman" w:cs="Times New Roman"/>
          <w:sz w:val="24"/>
          <w:szCs w:val="24"/>
        </w:rPr>
        <w:t>state’s</w:t>
      </w:r>
      <w:r>
        <w:rPr>
          <w:rFonts w:ascii="Times New Roman" w:hAnsi="Times New Roman" w:cs="Times New Roman"/>
          <w:sz w:val="24"/>
          <w:szCs w:val="24"/>
        </w:rPr>
        <w:t xml:space="preserve"> legal practitioners </w:t>
      </w: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2A2690" w:rsidRDefault="002A2690" w:rsidP="002A2690">
      <w:pPr>
        <w:spacing w:after="0" w:line="360" w:lineRule="auto"/>
        <w:ind w:firstLine="720"/>
        <w:jc w:val="both"/>
        <w:rPr>
          <w:rFonts w:ascii="Times New Roman" w:hAnsi="Times New Roman" w:cs="Times New Roman"/>
          <w:sz w:val="24"/>
          <w:szCs w:val="24"/>
        </w:rPr>
      </w:pPr>
    </w:p>
    <w:p w:rsidR="00B87FA2" w:rsidRPr="004659B1" w:rsidRDefault="00B87FA2" w:rsidP="002A2690">
      <w:pPr>
        <w:spacing w:after="0" w:line="360" w:lineRule="auto"/>
        <w:jc w:val="both"/>
        <w:rPr>
          <w:rFonts w:ascii="Times New Roman" w:hAnsi="Times New Roman" w:cs="Times New Roman"/>
          <w:sz w:val="24"/>
          <w:szCs w:val="24"/>
        </w:rPr>
      </w:pPr>
    </w:p>
    <w:sectPr w:rsidR="00B87FA2" w:rsidRPr="004659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D77" w:rsidRDefault="00004D77" w:rsidP="00086343">
      <w:pPr>
        <w:spacing w:after="0" w:line="240" w:lineRule="auto"/>
      </w:pPr>
      <w:r>
        <w:separator/>
      </w:r>
    </w:p>
  </w:endnote>
  <w:endnote w:type="continuationSeparator" w:id="0">
    <w:p w:rsidR="00004D77" w:rsidRDefault="00004D7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D77" w:rsidRDefault="00004D77" w:rsidP="00086343">
      <w:pPr>
        <w:spacing w:after="0" w:line="240" w:lineRule="auto"/>
      </w:pPr>
      <w:r>
        <w:separator/>
      </w:r>
    </w:p>
  </w:footnote>
  <w:footnote w:type="continuationSeparator" w:id="0">
    <w:p w:rsidR="00004D77" w:rsidRDefault="00004D77"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062D1B">
          <w:rPr>
            <w:noProof/>
          </w:rPr>
          <w:t>1</w:t>
        </w:r>
        <w:r>
          <w:rPr>
            <w:noProof/>
          </w:rPr>
          <w:fldChar w:fldCharType="end"/>
        </w:r>
      </w:p>
      <w:p w:rsidR="00315732" w:rsidRDefault="00315732">
        <w:pPr>
          <w:pStyle w:val="Header"/>
          <w:jc w:val="right"/>
          <w:rPr>
            <w:noProof/>
          </w:rPr>
        </w:pPr>
        <w:r>
          <w:rPr>
            <w:noProof/>
          </w:rPr>
          <w:t>HMT</w:t>
        </w:r>
        <w:r w:rsidR="00A1370C">
          <w:rPr>
            <w:noProof/>
          </w:rPr>
          <w:t xml:space="preserve"> </w:t>
        </w:r>
        <w:r w:rsidR="00D35DA9">
          <w:rPr>
            <w:noProof/>
          </w:rPr>
          <w:t>43-19</w:t>
        </w:r>
      </w:p>
      <w:p w:rsidR="00315732" w:rsidRDefault="00C33113">
        <w:pPr>
          <w:pStyle w:val="Header"/>
          <w:jc w:val="right"/>
        </w:pPr>
        <w:r>
          <w:rPr>
            <w:noProof/>
          </w:rPr>
          <w:t xml:space="preserve">CRB </w:t>
        </w:r>
        <w:r w:rsidR="00183619">
          <w:rPr>
            <w:noProof/>
          </w:rPr>
          <w:t>1</w:t>
        </w:r>
        <w:r>
          <w:rPr>
            <w:noProof/>
          </w:rPr>
          <w:t>3</w:t>
        </w:r>
        <w:r w:rsidR="002E10DC">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42A4D3D"/>
    <w:multiLevelType w:val="hybridMultilevel"/>
    <w:tmpl w:val="43F6A2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2EB3CBD"/>
    <w:multiLevelType w:val="hybridMultilevel"/>
    <w:tmpl w:val="00E00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12101D9"/>
    <w:multiLevelType w:val="hybridMultilevel"/>
    <w:tmpl w:val="044C3B4C"/>
    <w:lvl w:ilvl="0" w:tplc="6B9CC242">
      <w:start w:val="1"/>
      <w:numFmt w:val="lowerLetter"/>
      <w:lvlText w:val="(%1)"/>
      <w:lvlJc w:val="left"/>
      <w:pPr>
        <w:ind w:left="1815" w:hanging="37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A3B7023"/>
    <w:multiLevelType w:val="hybridMultilevel"/>
    <w:tmpl w:val="3B9076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C630B84"/>
    <w:multiLevelType w:val="hybridMultilevel"/>
    <w:tmpl w:val="07E086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5"/>
  </w:num>
  <w:num w:numId="3">
    <w:abstractNumId w:val="0"/>
  </w:num>
  <w:num w:numId="4">
    <w:abstractNumId w:val="13"/>
  </w:num>
  <w:num w:numId="5">
    <w:abstractNumId w:val="9"/>
  </w:num>
  <w:num w:numId="6">
    <w:abstractNumId w:val="5"/>
  </w:num>
  <w:num w:numId="7">
    <w:abstractNumId w:val="12"/>
  </w:num>
  <w:num w:numId="8">
    <w:abstractNumId w:val="4"/>
  </w:num>
  <w:num w:numId="9">
    <w:abstractNumId w:val="14"/>
  </w:num>
  <w:num w:numId="10">
    <w:abstractNumId w:val="16"/>
  </w:num>
  <w:num w:numId="11">
    <w:abstractNumId w:val="17"/>
  </w:num>
  <w:num w:numId="12">
    <w:abstractNumId w:val="2"/>
  </w:num>
  <w:num w:numId="13">
    <w:abstractNumId w:val="8"/>
  </w:num>
  <w:num w:numId="14">
    <w:abstractNumId w:val="7"/>
  </w:num>
  <w:num w:numId="15">
    <w:abstractNumId w:val="6"/>
  </w:num>
  <w:num w:numId="16">
    <w:abstractNumId w:val="10"/>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0EA"/>
    <w:rsid w:val="00004D77"/>
    <w:rsid w:val="00011298"/>
    <w:rsid w:val="00011FFF"/>
    <w:rsid w:val="000136EF"/>
    <w:rsid w:val="0001398E"/>
    <w:rsid w:val="00014375"/>
    <w:rsid w:val="00014FDC"/>
    <w:rsid w:val="00017ED0"/>
    <w:rsid w:val="000230F2"/>
    <w:rsid w:val="000252EC"/>
    <w:rsid w:val="000279CA"/>
    <w:rsid w:val="00027EC1"/>
    <w:rsid w:val="00031938"/>
    <w:rsid w:val="00031CF3"/>
    <w:rsid w:val="00032419"/>
    <w:rsid w:val="0004053D"/>
    <w:rsid w:val="00041326"/>
    <w:rsid w:val="00041799"/>
    <w:rsid w:val="00043ECC"/>
    <w:rsid w:val="00044E45"/>
    <w:rsid w:val="00046A3E"/>
    <w:rsid w:val="00047D17"/>
    <w:rsid w:val="000512AB"/>
    <w:rsid w:val="00055AF1"/>
    <w:rsid w:val="00056548"/>
    <w:rsid w:val="00056707"/>
    <w:rsid w:val="00060141"/>
    <w:rsid w:val="000604A3"/>
    <w:rsid w:val="00060E3A"/>
    <w:rsid w:val="000611D4"/>
    <w:rsid w:val="00062D1B"/>
    <w:rsid w:val="00064839"/>
    <w:rsid w:val="00064FFA"/>
    <w:rsid w:val="00065A06"/>
    <w:rsid w:val="000662F2"/>
    <w:rsid w:val="00067002"/>
    <w:rsid w:val="00067751"/>
    <w:rsid w:val="00067ED9"/>
    <w:rsid w:val="00072326"/>
    <w:rsid w:val="000775FF"/>
    <w:rsid w:val="0007762F"/>
    <w:rsid w:val="000830BD"/>
    <w:rsid w:val="00085896"/>
    <w:rsid w:val="00086158"/>
    <w:rsid w:val="00086343"/>
    <w:rsid w:val="00090535"/>
    <w:rsid w:val="0009160D"/>
    <w:rsid w:val="0009296A"/>
    <w:rsid w:val="000966B3"/>
    <w:rsid w:val="000A0D41"/>
    <w:rsid w:val="000A2B9B"/>
    <w:rsid w:val="000A4732"/>
    <w:rsid w:val="000A6B76"/>
    <w:rsid w:val="000A6BB3"/>
    <w:rsid w:val="000A7061"/>
    <w:rsid w:val="000B030C"/>
    <w:rsid w:val="000B0728"/>
    <w:rsid w:val="000B1990"/>
    <w:rsid w:val="000B26C9"/>
    <w:rsid w:val="000B2820"/>
    <w:rsid w:val="000B3709"/>
    <w:rsid w:val="000B777B"/>
    <w:rsid w:val="000C01E5"/>
    <w:rsid w:val="000C1DBA"/>
    <w:rsid w:val="000C2DBE"/>
    <w:rsid w:val="000C33D6"/>
    <w:rsid w:val="000C4D9B"/>
    <w:rsid w:val="000C5017"/>
    <w:rsid w:val="000C5788"/>
    <w:rsid w:val="000D4BCE"/>
    <w:rsid w:val="000D6AC0"/>
    <w:rsid w:val="000E05E5"/>
    <w:rsid w:val="000E210B"/>
    <w:rsid w:val="000E21B1"/>
    <w:rsid w:val="000E23AF"/>
    <w:rsid w:val="000E292C"/>
    <w:rsid w:val="000E366A"/>
    <w:rsid w:val="000E435B"/>
    <w:rsid w:val="000E50E3"/>
    <w:rsid w:val="000E5542"/>
    <w:rsid w:val="000E77A5"/>
    <w:rsid w:val="000F0F15"/>
    <w:rsid w:val="000F3C8E"/>
    <w:rsid w:val="000F6C61"/>
    <w:rsid w:val="0010113C"/>
    <w:rsid w:val="001012ED"/>
    <w:rsid w:val="00105EE8"/>
    <w:rsid w:val="00105FAC"/>
    <w:rsid w:val="00110674"/>
    <w:rsid w:val="0011142F"/>
    <w:rsid w:val="00112746"/>
    <w:rsid w:val="001136AE"/>
    <w:rsid w:val="00113C0C"/>
    <w:rsid w:val="0011760F"/>
    <w:rsid w:val="00120BEA"/>
    <w:rsid w:val="00121FBB"/>
    <w:rsid w:val="00122AFA"/>
    <w:rsid w:val="00127479"/>
    <w:rsid w:val="00127CFC"/>
    <w:rsid w:val="00130104"/>
    <w:rsid w:val="00132DEF"/>
    <w:rsid w:val="00133D9E"/>
    <w:rsid w:val="00136D85"/>
    <w:rsid w:val="00140069"/>
    <w:rsid w:val="001407FF"/>
    <w:rsid w:val="00142F5E"/>
    <w:rsid w:val="00144B93"/>
    <w:rsid w:val="001512F3"/>
    <w:rsid w:val="00152A22"/>
    <w:rsid w:val="00154FBB"/>
    <w:rsid w:val="00160A1D"/>
    <w:rsid w:val="00162186"/>
    <w:rsid w:val="00162469"/>
    <w:rsid w:val="001628FF"/>
    <w:rsid w:val="00163ECC"/>
    <w:rsid w:val="001649FF"/>
    <w:rsid w:val="00166941"/>
    <w:rsid w:val="00166DC3"/>
    <w:rsid w:val="001701EF"/>
    <w:rsid w:val="0017726C"/>
    <w:rsid w:val="001830A3"/>
    <w:rsid w:val="00183619"/>
    <w:rsid w:val="00184821"/>
    <w:rsid w:val="0018503A"/>
    <w:rsid w:val="00185787"/>
    <w:rsid w:val="00193AFF"/>
    <w:rsid w:val="00193D22"/>
    <w:rsid w:val="00195F3C"/>
    <w:rsid w:val="001972D5"/>
    <w:rsid w:val="001A13F0"/>
    <w:rsid w:val="001A1A68"/>
    <w:rsid w:val="001A27BB"/>
    <w:rsid w:val="001A4968"/>
    <w:rsid w:val="001A6F02"/>
    <w:rsid w:val="001B156D"/>
    <w:rsid w:val="001B5287"/>
    <w:rsid w:val="001B66CC"/>
    <w:rsid w:val="001B7330"/>
    <w:rsid w:val="001C0337"/>
    <w:rsid w:val="001C0EDE"/>
    <w:rsid w:val="001C27A7"/>
    <w:rsid w:val="001C4E60"/>
    <w:rsid w:val="001C676D"/>
    <w:rsid w:val="001C7E11"/>
    <w:rsid w:val="001D0589"/>
    <w:rsid w:val="001D2CBF"/>
    <w:rsid w:val="001D3BEE"/>
    <w:rsid w:val="001E76F6"/>
    <w:rsid w:val="001F1843"/>
    <w:rsid w:val="001F1AEB"/>
    <w:rsid w:val="001F1B63"/>
    <w:rsid w:val="001F24AD"/>
    <w:rsid w:val="001F2C01"/>
    <w:rsid w:val="001F41BE"/>
    <w:rsid w:val="001F5952"/>
    <w:rsid w:val="001F5E2E"/>
    <w:rsid w:val="001F7652"/>
    <w:rsid w:val="001F7CB2"/>
    <w:rsid w:val="002001E0"/>
    <w:rsid w:val="00200B65"/>
    <w:rsid w:val="002038F3"/>
    <w:rsid w:val="00211EB2"/>
    <w:rsid w:val="00214B21"/>
    <w:rsid w:val="0022092A"/>
    <w:rsid w:val="00221519"/>
    <w:rsid w:val="00221532"/>
    <w:rsid w:val="002217C5"/>
    <w:rsid w:val="00223762"/>
    <w:rsid w:val="00224017"/>
    <w:rsid w:val="00224116"/>
    <w:rsid w:val="00225DCE"/>
    <w:rsid w:val="00226098"/>
    <w:rsid w:val="00226735"/>
    <w:rsid w:val="002276DA"/>
    <w:rsid w:val="00230991"/>
    <w:rsid w:val="0023231A"/>
    <w:rsid w:val="00236065"/>
    <w:rsid w:val="0023678C"/>
    <w:rsid w:val="0023739A"/>
    <w:rsid w:val="0024017F"/>
    <w:rsid w:val="00244223"/>
    <w:rsid w:val="002467A1"/>
    <w:rsid w:val="0025021A"/>
    <w:rsid w:val="00250ACF"/>
    <w:rsid w:val="002517CB"/>
    <w:rsid w:val="00251BA0"/>
    <w:rsid w:val="002572BA"/>
    <w:rsid w:val="002601EC"/>
    <w:rsid w:val="0026141E"/>
    <w:rsid w:val="002628ED"/>
    <w:rsid w:val="002632FF"/>
    <w:rsid w:val="002645F7"/>
    <w:rsid w:val="0027142C"/>
    <w:rsid w:val="00272F75"/>
    <w:rsid w:val="002770F9"/>
    <w:rsid w:val="00282545"/>
    <w:rsid w:val="00282902"/>
    <w:rsid w:val="00282B62"/>
    <w:rsid w:val="00283EEA"/>
    <w:rsid w:val="0028601B"/>
    <w:rsid w:val="0029081D"/>
    <w:rsid w:val="00293B84"/>
    <w:rsid w:val="00295D54"/>
    <w:rsid w:val="002976E5"/>
    <w:rsid w:val="002A12F6"/>
    <w:rsid w:val="002A2690"/>
    <w:rsid w:val="002A3254"/>
    <w:rsid w:val="002B1BE6"/>
    <w:rsid w:val="002B401F"/>
    <w:rsid w:val="002C3C7E"/>
    <w:rsid w:val="002C446A"/>
    <w:rsid w:val="002C4E2F"/>
    <w:rsid w:val="002C70C6"/>
    <w:rsid w:val="002D1BEF"/>
    <w:rsid w:val="002D2092"/>
    <w:rsid w:val="002D61A5"/>
    <w:rsid w:val="002D654E"/>
    <w:rsid w:val="002E10DC"/>
    <w:rsid w:val="002E2F00"/>
    <w:rsid w:val="002E4178"/>
    <w:rsid w:val="002E432F"/>
    <w:rsid w:val="002E497D"/>
    <w:rsid w:val="002E631E"/>
    <w:rsid w:val="002E6475"/>
    <w:rsid w:val="002E7138"/>
    <w:rsid w:val="002F02F7"/>
    <w:rsid w:val="002F0C13"/>
    <w:rsid w:val="002F2440"/>
    <w:rsid w:val="002F327C"/>
    <w:rsid w:val="002F353F"/>
    <w:rsid w:val="002F3668"/>
    <w:rsid w:val="002F605C"/>
    <w:rsid w:val="002F60C9"/>
    <w:rsid w:val="002F70D7"/>
    <w:rsid w:val="002F7198"/>
    <w:rsid w:val="002F7925"/>
    <w:rsid w:val="003004D9"/>
    <w:rsid w:val="00301D4D"/>
    <w:rsid w:val="00310098"/>
    <w:rsid w:val="0031012C"/>
    <w:rsid w:val="00310F6B"/>
    <w:rsid w:val="003114D6"/>
    <w:rsid w:val="00312059"/>
    <w:rsid w:val="003126B9"/>
    <w:rsid w:val="00314318"/>
    <w:rsid w:val="003148C0"/>
    <w:rsid w:val="00315732"/>
    <w:rsid w:val="0031580F"/>
    <w:rsid w:val="00320C1D"/>
    <w:rsid w:val="00321B88"/>
    <w:rsid w:val="00324646"/>
    <w:rsid w:val="003258FA"/>
    <w:rsid w:val="00331C2C"/>
    <w:rsid w:val="00332932"/>
    <w:rsid w:val="003344A4"/>
    <w:rsid w:val="00340B7F"/>
    <w:rsid w:val="0034152B"/>
    <w:rsid w:val="00341F71"/>
    <w:rsid w:val="0034455E"/>
    <w:rsid w:val="00344617"/>
    <w:rsid w:val="00345F7C"/>
    <w:rsid w:val="0034616B"/>
    <w:rsid w:val="00347C5D"/>
    <w:rsid w:val="00350084"/>
    <w:rsid w:val="00351F3C"/>
    <w:rsid w:val="003527B1"/>
    <w:rsid w:val="003539B0"/>
    <w:rsid w:val="00355836"/>
    <w:rsid w:val="00356F89"/>
    <w:rsid w:val="0036064B"/>
    <w:rsid w:val="00360671"/>
    <w:rsid w:val="00363E0B"/>
    <w:rsid w:val="00363EA7"/>
    <w:rsid w:val="00365768"/>
    <w:rsid w:val="0037005C"/>
    <w:rsid w:val="00370CAE"/>
    <w:rsid w:val="0037123D"/>
    <w:rsid w:val="00371711"/>
    <w:rsid w:val="003759CF"/>
    <w:rsid w:val="003760B0"/>
    <w:rsid w:val="00377754"/>
    <w:rsid w:val="003839C0"/>
    <w:rsid w:val="003847CB"/>
    <w:rsid w:val="00384AD7"/>
    <w:rsid w:val="00387865"/>
    <w:rsid w:val="00392215"/>
    <w:rsid w:val="0039334E"/>
    <w:rsid w:val="003960FE"/>
    <w:rsid w:val="003A04A5"/>
    <w:rsid w:val="003A21D8"/>
    <w:rsid w:val="003A27EA"/>
    <w:rsid w:val="003A485E"/>
    <w:rsid w:val="003A4CA2"/>
    <w:rsid w:val="003A60AE"/>
    <w:rsid w:val="003A61D8"/>
    <w:rsid w:val="003A694E"/>
    <w:rsid w:val="003A6BBD"/>
    <w:rsid w:val="003B108D"/>
    <w:rsid w:val="003B3D23"/>
    <w:rsid w:val="003C0A7B"/>
    <w:rsid w:val="003C0BD9"/>
    <w:rsid w:val="003C4F4F"/>
    <w:rsid w:val="003C6953"/>
    <w:rsid w:val="003D2B35"/>
    <w:rsid w:val="003D2D71"/>
    <w:rsid w:val="003D427E"/>
    <w:rsid w:val="003D7E81"/>
    <w:rsid w:val="003E3F50"/>
    <w:rsid w:val="003E414B"/>
    <w:rsid w:val="003E5E28"/>
    <w:rsid w:val="003E65F0"/>
    <w:rsid w:val="003E7E7C"/>
    <w:rsid w:val="003F0710"/>
    <w:rsid w:val="003F0B48"/>
    <w:rsid w:val="003F0B69"/>
    <w:rsid w:val="003F1258"/>
    <w:rsid w:val="003F1CC4"/>
    <w:rsid w:val="003F45BF"/>
    <w:rsid w:val="004002A6"/>
    <w:rsid w:val="00401240"/>
    <w:rsid w:val="00401586"/>
    <w:rsid w:val="004059EC"/>
    <w:rsid w:val="00406C38"/>
    <w:rsid w:val="00407542"/>
    <w:rsid w:val="00412B9B"/>
    <w:rsid w:val="004137C6"/>
    <w:rsid w:val="00415462"/>
    <w:rsid w:val="004204FC"/>
    <w:rsid w:val="004213AA"/>
    <w:rsid w:val="00421EBF"/>
    <w:rsid w:val="00422459"/>
    <w:rsid w:val="00426FE2"/>
    <w:rsid w:val="00430CB1"/>
    <w:rsid w:val="0043198D"/>
    <w:rsid w:val="00431BBC"/>
    <w:rsid w:val="00431E19"/>
    <w:rsid w:val="00432A25"/>
    <w:rsid w:val="0043358A"/>
    <w:rsid w:val="0043433C"/>
    <w:rsid w:val="0043592E"/>
    <w:rsid w:val="00442BC7"/>
    <w:rsid w:val="0044352C"/>
    <w:rsid w:val="0044453A"/>
    <w:rsid w:val="00452828"/>
    <w:rsid w:val="00456B83"/>
    <w:rsid w:val="00464452"/>
    <w:rsid w:val="004657E6"/>
    <w:rsid w:val="004659B1"/>
    <w:rsid w:val="004666D6"/>
    <w:rsid w:val="00467169"/>
    <w:rsid w:val="004673FE"/>
    <w:rsid w:val="004677CB"/>
    <w:rsid w:val="00472982"/>
    <w:rsid w:val="00473CD1"/>
    <w:rsid w:val="00475191"/>
    <w:rsid w:val="004771D4"/>
    <w:rsid w:val="004806AA"/>
    <w:rsid w:val="004846E1"/>
    <w:rsid w:val="00485EBC"/>
    <w:rsid w:val="00486127"/>
    <w:rsid w:val="00486E19"/>
    <w:rsid w:val="00487A85"/>
    <w:rsid w:val="00490B75"/>
    <w:rsid w:val="0049118E"/>
    <w:rsid w:val="00491FF4"/>
    <w:rsid w:val="00494E97"/>
    <w:rsid w:val="00496D33"/>
    <w:rsid w:val="004A082F"/>
    <w:rsid w:val="004A1EC3"/>
    <w:rsid w:val="004A307F"/>
    <w:rsid w:val="004A64B3"/>
    <w:rsid w:val="004A7C3E"/>
    <w:rsid w:val="004B0029"/>
    <w:rsid w:val="004B4662"/>
    <w:rsid w:val="004B5F41"/>
    <w:rsid w:val="004B7144"/>
    <w:rsid w:val="004B7502"/>
    <w:rsid w:val="004C0078"/>
    <w:rsid w:val="004C0BDD"/>
    <w:rsid w:val="004C2D2A"/>
    <w:rsid w:val="004C31B0"/>
    <w:rsid w:val="004C3A48"/>
    <w:rsid w:val="004C432F"/>
    <w:rsid w:val="004C7465"/>
    <w:rsid w:val="004D097C"/>
    <w:rsid w:val="004D354E"/>
    <w:rsid w:val="004D35CE"/>
    <w:rsid w:val="004D37ED"/>
    <w:rsid w:val="004D38CD"/>
    <w:rsid w:val="004D3B14"/>
    <w:rsid w:val="004D40A1"/>
    <w:rsid w:val="004D4DBD"/>
    <w:rsid w:val="004E1E67"/>
    <w:rsid w:val="004E43F9"/>
    <w:rsid w:val="004E504D"/>
    <w:rsid w:val="004E749A"/>
    <w:rsid w:val="004F245B"/>
    <w:rsid w:val="004F332E"/>
    <w:rsid w:val="004F660D"/>
    <w:rsid w:val="004F7596"/>
    <w:rsid w:val="00500AD6"/>
    <w:rsid w:val="005019AC"/>
    <w:rsid w:val="00501BB5"/>
    <w:rsid w:val="00502C4B"/>
    <w:rsid w:val="0050377D"/>
    <w:rsid w:val="00503F66"/>
    <w:rsid w:val="0050413F"/>
    <w:rsid w:val="0050572D"/>
    <w:rsid w:val="005066F6"/>
    <w:rsid w:val="00510439"/>
    <w:rsid w:val="00515A3A"/>
    <w:rsid w:val="0051677A"/>
    <w:rsid w:val="0051761E"/>
    <w:rsid w:val="0052496E"/>
    <w:rsid w:val="00527252"/>
    <w:rsid w:val="00527B2A"/>
    <w:rsid w:val="005302FB"/>
    <w:rsid w:val="0053225C"/>
    <w:rsid w:val="005353EE"/>
    <w:rsid w:val="00536750"/>
    <w:rsid w:val="005405C0"/>
    <w:rsid w:val="0054281E"/>
    <w:rsid w:val="00542B7B"/>
    <w:rsid w:val="005438F7"/>
    <w:rsid w:val="00550786"/>
    <w:rsid w:val="00550884"/>
    <w:rsid w:val="005520F6"/>
    <w:rsid w:val="005528AC"/>
    <w:rsid w:val="005564DD"/>
    <w:rsid w:val="00567EFB"/>
    <w:rsid w:val="00570A84"/>
    <w:rsid w:val="00572D5A"/>
    <w:rsid w:val="00575409"/>
    <w:rsid w:val="00577913"/>
    <w:rsid w:val="00581247"/>
    <w:rsid w:val="00582A8A"/>
    <w:rsid w:val="00583FD2"/>
    <w:rsid w:val="005843B1"/>
    <w:rsid w:val="0058450A"/>
    <w:rsid w:val="00584D66"/>
    <w:rsid w:val="0058617A"/>
    <w:rsid w:val="00586BD7"/>
    <w:rsid w:val="00590FCB"/>
    <w:rsid w:val="00592530"/>
    <w:rsid w:val="005940FD"/>
    <w:rsid w:val="005967CC"/>
    <w:rsid w:val="00596CC2"/>
    <w:rsid w:val="00597484"/>
    <w:rsid w:val="005A36BB"/>
    <w:rsid w:val="005A5543"/>
    <w:rsid w:val="005A7EC2"/>
    <w:rsid w:val="005B0DC5"/>
    <w:rsid w:val="005B2F68"/>
    <w:rsid w:val="005B50ED"/>
    <w:rsid w:val="005B6538"/>
    <w:rsid w:val="005B69E1"/>
    <w:rsid w:val="005C1010"/>
    <w:rsid w:val="005C28CD"/>
    <w:rsid w:val="005C339F"/>
    <w:rsid w:val="005C4AD4"/>
    <w:rsid w:val="005C6219"/>
    <w:rsid w:val="005D0409"/>
    <w:rsid w:val="005D0600"/>
    <w:rsid w:val="005D11BB"/>
    <w:rsid w:val="005D2FFD"/>
    <w:rsid w:val="005D43DA"/>
    <w:rsid w:val="005D4F53"/>
    <w:rsid w:val="005E05E6"/>
    <w:rsid w:val="005E2B25"/>
    <w:rsid w:val="005E34E8"/>
    <w:rsid w:val="005E3C88"/>
    <w:rsid w:val="005E3D18"/>
    <w:rsid w:val="005E4754"/>
    <w:rsid w:val="005E537E"/>
    <w:rsid w:val="005E5782"/>
    <w:rsid w:val="005E663D"/>
    <w:rsid w:val="005F0984"/>
    <w:rsid w:val="005F0D8D"/>
    <w:rsid w:val="005F2A32"/>
    <w:rsid w:val="005F3471"/>
    <w:rsid w:val="00602D72"/>
    <w:rsid w:val="00603709"/>
    <w:rsid w:val="006039C5"/>
    <w:rsid w:val="00604E85"/>
    <w:rsid w:val="00607A8B"/>
    <w:rsid w:val="00612981"/>
    <w:rsid w:val="0061419C"/>
    <w:rsid w:val="006144CA"/>
    <w:rsid w:val="006201E3"/>
    <w:rsid w:val="00621FC0"/>
    <w:rsid w:val="00623C63"/>
    <w:rsid w:val="00624060"/>
    <w:rsid w:val="006243DF"/>
    <w:rsid w:val="006251B6"/>
    <w:rsid w:val="00626590"/>
    <w:rsid w:val="006318D0"/>
    <w:rsid w:val="0063386A"/>
    <w:rsid w:val="00633D85"/>
    <w:rsid w:val="00634AB3"/>
    <w:rsid w:val="006403FA"/>
    <w:rsid w:val="00641224"/>
    <w:rsid w:val="0064251B"/>
    <w:rsid w:val="00644264"/>
    <w:rsid w:val="00646A01"/>
    <w:rsid w:val="00647B7B"/>
    <w:rsid w:val="00650193"/>
    <w:rsid w:val="006527F6"/>
    <w:rsid w:val="00653DF6"/>
    <w:rsid w:val="00654CA3"/>
    <w:rsid w:val="00655F5B"/>
    <w:rsid w:val="00656B58"/>
    <w:rsid w:val="006602C8"/>
    <w:rsid w:val="00661FFD"/>
    <w:rsid w:val="006626B3"/>
    <w:rsid w:val="00663803"/>
    <w:rsid w:val="00672715"/>
    <w:rsid w:val="006751A7"/>
    <w:rsid w:val="00675CC3"/>
    <w:rsid w:val="006764A1"/>
    <w:rsid w:val="00676BC8"/>
    <w:rsid w:val="00680A1B"/>
    <w:rsid w:val="00684C5B"/>
    <w:rsid w:val="0068777A"/>
    <w:rsid w:val="00692341"/>
    <w:rsid w:val="00696C02"/>
    <w:rsid w:val="00696FA5"/>
    <w:rsid w:val="006A0467"/>
    <w:rsid w:val="006A2269"/>
    <w:rsid w:val="006A3E5F"/>
    <w:rsid w:val="006A4353"/>
    <w:rsid w:val="006A4E95"/>
    <w:rsid w:val="006A5AD6"/>
    <w:rsid w:val="006B0AC6"/>
    <w:rsid w:val="006B1565"/>
    <w:rsid w:val="006B1E00"/>
    <w:rsid w:val="006B27C2"/>
    <w:rsid w:val="006B5254"/>
    <w:rsid w:val="006C2016"/>
    <w:rsid w:val="006C2111"/>
    <w:rsid w:val="006C5DC2"/>
    <w:rsid w:val="006C623A"/>
    <w:rsid w:val="006C6E0D"/>
    <w:rsid w:val="006C7CCF"/>
    <w:rsid w:val="006D0F19"/>
    <w:rsid w:val="006D28C0"/>
    <w:rsid w:val="006D36ED"/>
    <w:rsid w:val="006D4276"/>
    <w:rsid w:val="006D642A"/>
    <w:rsid w:val="006D6E7F"/>
    <w:rsid w:val="006E4934"/>
    <w:rsid w:val="006F39A0"/>
    <w:rsid w:val="006F4403"/>
    <w:rsid w:val="006F6F86"/>
    <w:rsid w:val="0070096D"/>
    <w:rsid w:val="00701F1E"/>
    <w:rsid w:val="0070324D"/>
    <w:rsid w:val="0070598F"/>
    <w:rsid w:val="00707A32"/>
    <w:rsid w:val="007125E5"/>
    <w:rsid w:val="00712942"/>
    <w:rsid w:val="00712DCA"/>
    <w:rsid w:val="007146A6"/>
    <w:rsid w:val="00714766"/>
    <w:rsid w:val="007149D5"/>
    <w:rsid w:val="00714DBC"/>
    <w:rsid w:val="007158CE"/>
    <w:rsid w:val="0071620B"/>
    <w:rsid w:val="0071634A"/>
    <w:rsid w:val="00717DB8"/>
    <w:rsid w:val="00721A70"/>
    <w:rsid w:val="0072230A"/>
    <w:rsid w:val="007257B9"/>
    <w:rsid w:val="00725BE6"/>
    <w:rsid w:val="00726434"/>
    <w:rsid w:val="00733E1C"/>
    <w:rsid w:val="007345F7"/>
    <w:rsid w:val="007412AD"/>
    <w:rsid w:val="007466D2"/>
    <w:rsid w:val="00746979"/>
    <w:rsid w:val="00747ECB"/>
    <w:rsid w:val="00750313"/>
    <w:rsid w:val="00752A50"/>
    <w:rsid w:val="007536FB"/>
    <w:rsid w:val="00754D0C"/>
    <w:rsid w:val="00755180"/>
    <w:rsid w:val="00755BB4"/>
    <w:rsid w:val="00756F91"/>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4D2E"/>
    <w:rsid w:val="007A5410"/>
    <w:rsid w:val="007A5719"/>
    <w:rsid w:val="007B1FBE"/>
    <w:rsid w:val="007B355D"/>
    <w:rsid w:val="007B3A04"/>
    <w:rsid w:val="007C1239"/>
    <w:rsid w:val="007C1408"/>
    <w:rsid w:val="007C185D"/>
    <w:rsid w:val="007C4C7D"/>
    <w:rsid w:val="007D2A71"/>
    <w:rsid w:val="007E1351"/>
    <w:rsid w:val="007E16C2"/>
    <w:rsid w:val="007E18CF"/>
    <w:rsid w:val="007E4673"/>
    <w:rsid w:val="007E4DBF"/>
    <w:rsid w:val="007F0E77"/>
    <w:rsid w:val="007F2B49"/>
    <w:rsid w:val="007F6D41"/>
    <w:rsid w:val="00807349"/>
    <w:rsid w:val="00816BBC"/>
    <w:rsid w:val="00816C6A"/>
    <w:rsid w:val="00817365"/>
    <w:rsid w:val="00824E01"/>
    <w:rsid w:val="00827ECE"/>
    <w:rsid w:val="0083003F"/>
    <w:rsid w:val="008316EF"/>
    <w:rsid w:val="00832BFF"/>
    <w:rsid w:val="00834070"/>
    <w:rsid w:val="00836C52"/>
    <w:rsid w:val="00837A6F"/>
    <w:rsid w:val="008417D8"/>
    <w:rsid w:val="00841BF0"/>
    <w:rsid w:val="0084301B"/>
    <w:rsid w:val="008441DF"/>
    <w:rsid w:val="00850E2F"/>
    <w:rsid w:val="008515E7"/>
    <w:rsid w:val="0085281C"/>
    <w:rsid w:val="008528CB"/>
    <w:rsid w:val="008529AF"/>
    <w:rsid w:val="00853ECD"/>
    <w:rsid w:val="00853ED3"/>
    <w:rsid w:val="008546FE"/>
    <w:rsid w:val="0085692F"/>
    <w:rsid w:val="00860498"/>
    <w:rsid w:val="00861076"/>
    <w:rsid w:val="00866240"/>
    <w:rsid w:val="00866589"/>
    <w:rsid w:val="00872C5C"/>
    <w:rsid w:val="008805B4"/>
    <w:rsid w:val="00880DBA"/>
    <w:rsid w:val="0088176A"/>
    <w:rsid w:val="008829FD"/>
    <w:rsid w:val="008841CD"/>
    <w:rsid w:val="008876A1"/>
    <w:rsid w:val="00890CF3"/>
    <w:rsid w:val="00891134"/>
    <w:rsid w:val="00892F1A"/>
    <w:rsid w:val="00895CB5"/>
    <w:rsid w:val="0089632E"/>
    <w:rsid w:val="0089687A"/>
    <w:rsid w:val="008A260D"/>
    <w:rsid w:val="008A514A"/>
    <w:rsid w:val="008A57AE"/>
    <w:rsid w:val="008A63B1"/>
    <w:rsid w:val="008B0B3A"/>
    <w:rsid w:val="008B33E6"/>
    <w:rsid w:val="008B371B"/>
    <w:rsid w:val="008B54CE"/>
    <w:rsid w:val="008B6039"/>
    <w:rsid w:val="008C1F3F"/>
    <w:rsid w:val="008C62AC"/>
    <w:rsid w:val="008D0063"/>
    <w:rsid w:val="008D24FB"/>
    <w:rsid w:val="008D3267"/>
    <w:rsid w:val="008D48DD"/>
    <w:rsid w:val="008D7B7F"/>
    <w:rsid w:val="008E03C0"/>
    <w:rsid w:val="008E09BE"/>
    <w:rsid w:val="008E14DA"/>
    <w:rsid w:val="008E288D"/>
    <w:rsid w:val="008E7125"/>
    <w:rsid w:val="008E77FC"/>
    <w:rsid w:val="008F0805"/>
    <w:rsid w:val="008F1AD7"/>
    <w:rsid w:val="008F444F"/>
    <w:rsid w:val="008F64CE"/>
    <w:rsid w:val="008F6F2C"/>
    <w:rsid w:val="008F6F96"/>
    <w:rsid w:val="00903BAE"/>
    <w:rsid w:val="00904D8B"/>
    <w:rsid w:val="00904DD2"/>
    <w:rsid w:val="0090512B"/>
    <w:rsid w:val="00905CB7"/>
    <w:rsid w:val="00907B6F"/>
    <w:rsid w:val="00920F69"/>
    <w:rsid w:val="00921AC6"/>
    <w:rsid w:val="00921C08"/>
    <w:rsid w:val="0092339A"/>
    <w:rsid w:val="009238F5"/>
    <w:rsid w:val="0092534D"/>
    <w:rsid w:val="00925B72"/>
    <w:rsid w:val="00930A11"/>
    <w:rsid w:val="00930B0E"/>
    <w:rsid w:val="009312A4"/>
    <w:rsid w:val="0093264B"/>
    <w:rsid w:val="009328A9"/>
    <w:rsid w:val="00940DD6"/>
    <w:rsid w:val="00940FE0"/>
    <w:rsid w:val="00941105"/>
    <w:rsid w:val="00942C1C"/>
    <w:rsid w:val="00945B82"/>
    <w:rsid w:val="00946369"/>
    <w:rsid w:val="0094660A"/>
    <w:rsid w:val="00950C00"/>
    <w:rsid w:val="00951284"/>
    <w:rsid w:val="00954E9A"/>
    <w:rsid w:val="009554E8"/>
    <w:rsid w:val="00956782"/>
    <w:rsid w:val="00960678"/>
    <w:rsid w:val="0096089F"/>
    <w:rsid w:val="0096195C"/>
    <w:rsid w:val="00961DE8"/>
    <w:rsid w:val="009621D4"/>
    <w:rsid w:val="009623B9"/>
    <w:rsid w:val="00963570"/>
    <w:rsid w:val="0096458B"/>
    <w:rsid w:val="00970BB9"/>
    <w:rsid w:val="009712B7"/>
    <w:rsid w:val="0097138B"/>
    <w:rsid w:val="00971EC3"/>
    <w:rsid w:val="009750FF"/>
    <w:rsid w:val="00976283"/>
    <w:rsid w:val="00976518"/>
    <w:rsid w:val="00980863"/>
    <w:rsid w:val="009A0FA2"/>
    <w:rsid w:val="009A216E"/>
    <w:rsid w:val="009A2635"/>
    <w:rsid w:val="009A789A"/>
    <w:rsid w:val="009B05FD"/>
    <w:rsid w:val="009B2CA5"/>
    <w:rsid w:val="009B369B"/>
    <w:rsid w:val="009B47CA"/>
    <w:rsid w:val="009B53A0"/>
    <w:rsid w:val="009B681E"/>
    <w:rsid w:val="009C27B1"/>
    <w:rsid w:val="009C27B2"/>
    <w:rsid w:val="009C4931"/>
    <w:rsid w:val="009C4FDC"/>
    <w:rsid w:val="009C72DC"/>
    <w:rsid w:val="009D1A30"/>
    <w:rsid w:val="009D1BD0"/>
    <w:rsid w:val="009D229A"/>
    <w:rsid w:val="009D282B"/>
    <w:rsid w:val="009D2A13"/>
    <w:rsid w:val="009D2FF0"/>
    <w:rsid w:val="009D3386"/>
    <w:rsid w:val="009D3F4D"/>
    <w:rsid w:val="009D601B"/>
    <w:rsid w:val="009D6CB5"/>
    <w:rsid w:val="009E26EA"/>
    <w:rsid w:val="009E5D09"/>
    <w:rsid w:val="009F277D"/>
    <w:rsid w:val="009F2E40"/>
    <w:rsid w:val="009F32BD"/>
    <w:rsid w:val="009F5364"/>
    <w:rsid w:val="00A030C3"/>
    <w:rsid w:val="00A05DA1"/>
    <w:rsid w:val="00A063DA"/>
    <w:rsid w:val="00A07D25"/>
    <w:rsid w:val="00A104CE"/>
    <w:rsid w:val="00A1370C"/>
    <w:rsid w:val="00A13BC2"/>
    <w:rsid w:val="00A1471A"/>
    <w:rsid w:val="00A2034D"/>
    <w:rsid w:val="00A253EB"/>
    <w:rsid w:val="00A25B78"/>
    <w:rsid w:val="00A30ED4"/>
    <w:rsid w:val="00A31599"/>
    <w:rsid w:val="00A31B9E"/>
    <w:rsid w:val="00A3217B"/>
    <w:rsid w:val="00A328C1"/>
    <w:rsid w:val="00A32EFF"/>
    <w:rsid w:val="00A353D9"/>
    <w:rsid w:val="00A355A8"/>
    <w:rsid w:val="00A355A9"/>
    <w:rsid w:val="00A40AE7"/>
    <w:rsid w:val="00A456CD"/>
    <w:rsid w:val="00A50A69"/>
    <w:rsid w:val="00A526CB"/>
    <w:rsid w:val="00A579AE"/>
    <w:rsid w:val="00A6045E"/>
    <w:rsid w:val="00A60C9A"/>
    <w:rsid w:val="00A6269D"/>
    <w:rsid w:val="00A62BF3"/>
    <w:rsid w:val="00A656F9"/>
    <w:rsid w:val="00A6579C"/>
    <w:rsid w:val="00A70EF4"/>
    <w:rsid w:val="00A71057"/>
    <w:rsid w:val="00A726FD"/>
    <w:rsid w:val="00A738E7"/>
    <w:rsid w:val="00A73C59"/>
    <w:rsid w:val="00A75673"/>
    <w:rsid w:val="00A8049A"/>
    <w:rsid w:val="00A8720D"/>
    <w:rsid w:val="00A90C38"/>
    <w:rsid w:val="00A90C59"/>
    <w:rsid w:val="00A962DB"/>
    <w:rsid w:val="00A96742"/>
    <w:rsid w:val="00AA09A3"/>
    <w:rsid w:val="00AA2F0A"/>
    <w:rsid w:val="00AB220D"/>
    <w:rsid w:val="00AB6D94"/>
    <w:rsid w:val="00AC050A"/>
    <w:rsid w:val="00AC3C4E"/>
    <w:rsid w:val="00AC450A"/>
    <w:rsid w:val="00AC592D"/>
    <w:rsid w:val="00AC6B43"/>
    <w:rsid w:val="00AD0A17"/>
    <w:rsid w:val="00AD275D"/>
    <w:rsid w:val="00AD3760"/>
    <w:rsid w:val="00AD44B0"/>
    <w:rsid w:val="00AD49F8"/>
    <w:rsid w:val="00AD672F"/>
    <w:rsid w:val="00AD6F7C"/>
    <w:rsid w:val="00AE11BC"/>
    <w:rsid w:val="00AE19CF"/>
    <w:rsid w:val="00AE50F1"/>
    <w:rsid w:val="00AE5A93"/>
    <w:rsid w:val="00AE71AC"/>
    <w:rsid w:val="00AF2A81"/>
    <w:rsid w:val="00AF4F75"/>
    <w:rsid w:val="00AF76C1"/>
    <w:rsid w:val="00B01487"/>
    <w:rsid w:val="00B03B10"/>
    <w:rsid w:val="00B0641C"/>
    <w:rsid w:val="00B06FAD"/>
    <w:rsid w:val="00B1025A"/>
    <w:rsid w:val="00B13E52"/>
    <w:rsid w:val="00B15ADC"/>
    <w:rsid w:val="00B2417A"/>
    <w:rsid w:val="00B27D4B"/>
    <w:rsid w:val="00B31540"/>
    <w:rsid w:val="00B333CC"/>
    <w:rsid w:val="00B37E68"/>
    <w:rsid w:val="00B418A1"/>
    <w:rsid w:val="00B42F29"/>
    <w:rsid w:val="00B45548"/>
    <w:rsid w:val="00B47071"/>
    <w:rsid w:val="00B52D24"/>
    <w:rsid w:val="00B549C2"/>
    <w:rsid w:val="00B556F9"/>
    <w:rsid w:val="00B56A2C"/>
    <w:rsid w:val="00B60F5C"/>
    <w:rsid w:val="00B6242B"/>
    <w:rsid w:val="00B63574"/>
    <w:rsid w:val="00B678E7"/>
    <w:rsid w:val="00B71553"/>
    <w:rsid w:val="00B76393"/>
    <w:rsid w:val="00B875B4"/>
    <w:rsid w:val="00B87FA2"/>
    <w:rsid w:val="00B91C79"/>
    <w:rsid w:val="00B94999"/>
    <w:rsid w:val="00B95D7A"/>
    <w:rsid w:val="00B9714B"/>
    <w:rsid w:val="00BA2257"/>
    <w:rsid w:val="00BA37DF"/>
    <w:rsid w:val="00BB013F"/>
    <w:rsid w:val="00BB03A7"/>
    <w:rsid w:val="00BB1B65"/>
    <w:rsid w:val="00BB3FA1"/>
    <w:rsid w:val="00BB6210"/>
    <w:rsid w:val="00BC017B"/>
    <w:rsid w:val="00BC1042"/>
    <w:rsid w:val="00BC5426"/>
    <w:rsid w:val="00BC5736"/>
    <w:rsid w:val="00BC58B7"/>
    <w:rsid w:val="00BC70D7"/>
    <w:rsid w:val="00BD2A26"/>
    <w:rsid w:val="00BE1F36"/>
    <w:rsid w:val="00BE34B1"/>
    <w:rsid w:val="00BE36B2"/>
    <w:rsid w:val="00BE47F9"/>
    <w:rsid w:val="00BF6D8E"/>
    <w:rsid w:val="00BF6ED9"/>
    <w:rsid w:val="00C00F85"/>
    <w:rsid w:val="00C02F36"/>
    <w:rsid w:val="00C049F9"/>
    <w:rsid w:val="00C10402"/>
    <w:rsid w:val="00C10912"/>
    <w:rsid w:val="00C11D54"/>
    <w:rsid w:val="00C137E2"/>
    <w:rsid w:val="00C166D2"/>
    <w:rsid w:val="00C170A9"/>
    <w:rsid w:val="00C17B68"/>
    <w:rsid w:val="00C20C6E"/>
    <w:rsid w:val="00C21FC2"/>
    <w:rsid w:val="00C23355"/>
    <w:rsid w:val="00C238C2"/>
    <w:rsid w:val="00C239FE"/>
    <w:rsid w:val="00C23D6F"/>
    <w:rsid w:val="00C268A5"/>
    <w:rsid w:val="00C330B2"/>
    <w:rsid w:val="00C33113"/>
    <w:rsid w:val="00C37FEF"/>
    <w:rsid w:val="00C411E1"/>
    <w:rsid w:val="00C4277C"/>
    <w:rsid w:val="00C43FD2"/>
    <w:rsid w:val="00C45866"/>
    <w:rsid w:val="00C46AB1"/>
    <w:rsid w:val="00C47818"/>
    <w:rsid w:val="00C47F26"/>
    <w:rsid w:val="00C50F34"/>
    <w:rsid w:val="00C52D8D"/>
    <w:rsid w:val="00C53282"/>
    <w:rsid w:val="00C53710"/>
    <w:rsid w:val="00C54AFD"/>
    <w:rsid w:val="00C56D1C"/>
    <w:rsid w:val="00C60480"/>
    <w:rsid w:val="00C625F4"/>
    <w:rsid w:val="00C63435"/>
    <w:rsid w:val="00C64DF2"/>
    <w:rsid w:val="00C650C4"/>
    <w:rsid w:val="00C674DF"/>
    <w:rsid w:val="00C67EFE"/>
    <w:rsid w:val="00C75621"/>
    <w:rsid w:val="00C76B75"/>
    <w:rsid w:val="00C805E0"/>
    <w:rsid w:val="00C82571"/>
    <w:rsid w:val="00C82948"/>
    <w:rsid w:val="00C87FCB"/>
    <w:rsid w:val="00C90420"/>
    <w:rsid w:val="00C9191E"/>
    <w:rsid w:val="00C9244F"/>
    <w:rsid w:val="00C92F9D"/>
    <w:rsid w:val="00C93A73"/>
    <w:rsid w:val="00CA3C9B"/>
    <w:rsid w:val="00CA6A13"/>
    <w:rsid w:val="00CA76C4"/>
    <w:rsid w:val="00CB1626"/>
    <w:rsid w:val="00CB3F0B"/>
    <w:rsid w:val="00CB5F6E"/>
    <w:rsid w:val="00CB62C8"/>
    <w:rsid w:val="00CC2A9A"/>
    <w:rsid w:val="00CC42F3"/>
    <w:rsid w:val="00CD2238"/>
    <w:rsid w:val="00CD2B32"/>
    <w:rsid w:val="00CD3494"/>
    <w:rsid w:val="00CD3AED"/>
    <w:rsid w:val="00CD4739"/>
    <w:rsid w:val="00CD50C2"/>
    <w:rsid w:val="00CD66F9"/>
    <w:rsid w:val="00CD7723"/>
    <w:rsid w:val="00CE6490"/>
    <w:rsid w:val="00CF1888"/>
    <w:rsid w:val="00CF728D"/>
    <w:rsid w:val="00CF7A46"/>
    <w:rsid w:val="00CF7B77"/>
    <w:rsid w:val="00D00D80"/>
    <w:rsid w:val="00D01EE5"/>
    <w:rsid w:val="00D02C17"/>
    <w:rsid w:val="00D02D20"/>
    <w:rsid w:val="00D061FE"/>
    <w:rsid w:val="00D10142"/>
    <w:rsid w:val="00D102CD"/>
    <w:rsid w:val="00D10CC0"/>
    <w:rsid w:val="00D1251F"/>
    <w:rsid w:val="00D14A4B"/>
    <w:rsid w:val="00D1520C"/>
    <w:rsid w:val="00D15D6D"/>
    <w:rsid w:val="00D16D96"/>
    <w:rsid w:val="00D20231"/>
    <w:rsid w:val="00D30E92"/>
    <w:rsid w:val="00D31205"/>
    <w:rsid w:val="00D33C1B"/>
    <w:rsid w:val="00D35DA9"/>
    <w:rsid w:val="00D37242"/>
    <w:rsid w:val="00D37E20"/>
    <w:rsid w:val="00D41C4A"/>
    <w:rsid w:val="00D4416F"/>
    <w:rsid w:val="00D44666"/>
    <w:rsid w:val="00D455BD"/>
    <w:rsid w:val="00D5046A"/>
    <w:rsid w:val="00D51B86"/>
    <w:rsid w:val="00D522D8"/>
    <w:rsid w:val="00D54959"/>
    <w:rsid w:val="00D56409"/>
    <w:rsid w:val="00D57DE8"/>
    <w:rsid w:val="00D61F7C"/>
    <w:rsid w:val="00D6237A"/>
    <w:rsid w:val="00D62651"/>
    <w:rsid w:val="00D6464E"/>
    <w:rsid w:val="00D64CAC"/>
    <w:rsid w:val="00D672DD"/>
    <w:rsid w:val="00D743A2"/>
    <w:rsid w:val="00D74C13"/>
    <w:rsid w:val="00D75549"/>
    <w:rsid w:val="00D757BD"/>
    <w:rsid w:val="00D8392F"/>
    <w:rsid w:val="00D8613B"/>
    <w:rsid w:val="00D91636"/>
    <w:rsid w:val="00D916AD"/>
    <w:rsid w:val="00D957E9"/>
    <w:rsid w:val="00DA2C97"/>
    <w:rsid w:val="00DA2DE5"/>
    <w:rsid w:val="00DA6802"/>
    <w:rsid w:val="00DA6A0B"/>
    <w:rsid w:val="00DB477E"/>
    <w:rsid w:val="00DC0BD4"/>
    <w:rsid w:val="00DC2EE9"/>
    <w:rsid w:val="00DC547E"/>
    <w:rsid w:val="00DC6AB7"/>
    <w:rsid w:val="00DC7FAE"/>
    <w:rsid w:val="00DD05C8"/>
    <w:rsid w:val="00DD547F"/>
    <w:rsid w:val="00DD5EE6"/>
    <w:rsid w:val="00DE3C2E"/>
    <w:rsid w:val="00DE5BA5"/>
    <w:rsid w:val="00DF2719"/>
    <w:rsid w:val="00E044B8"/>
    <w:rsid w:val="00E07D7B"/>
    <w:rsid w:val="00E10288"/>
    <w:rsid w:val="00E102DF"/>
    <w:rsid w:val="00E10962"/>
    <w:rsid w:val="00E1640D"/>
    <w:rsid w:val="00E2208C"/>
    <w:rsid w:val="00E22E5D"/>
    <w:rsid w:val="00E258A0"/>
    <w:rsid w:val="00E261AF"/>
    <w:rsid w:val="00E26498"/>
    <w:rsid w:val="00E26F83"/>
    <w:rsid w:val="00E31352"/>
    <w:rsid w:val="00E3339A"/>
    <w:rsid w:val="00E34339"/>
    <w:rsid w:val="00E40061"/>
    <w:rsid w:val="00E40670"/>
    <w:rsid w:val="00E4233A"/>
    <w:rsid w:val="00E42C77"/>
    <w:rsid w:val="00E45E51"/>
    <w:rsid w:val="00E5093D"/>
    <w:rsid w:val="00E51652"/>
    <w:rsid w:val="00E51787"/>
    <w:rsid w:val="00E56107"/>
    <w:rsid w:val="00E568B7"/>
    <w:rsid w:val="00E577DE"/>
    <w:rsid w:val="00E6164D"/>
    <w:rsid w:val="00E65888"/>
    <w:rsid w:val="00E65DE6"/>
    <w:rsid w:val="00E7027E"/>
    <w:rsid w:val="00E721F7"/>
    <w:rsid w:val="00E80581"/>
    <w:rsid w:val="00E93261"/>
    <w:rsid w:val="00E93548"/>
    <w:rsid w:val="00E93ED7"/>
    <w:rsid w:val="00E97954"/>
    <w:rsid w:val="00EA5374"/>
    <w:rsid w:val="00EA5F20"/>
    <w:rsid w:val="00EB20C6"/>
    <w:rsid w:val="00EB30C1"/>
    <w:rsid w:val="00EB575C"/>
    <w:rsid w:val="00EB57FF"/>
    <w:rsid w:val="00EB6488"/>
    <w:rsid w:val="00EC0D50"/>
    <w:rsid w:val="00EC2523"/>
    <w:rsid w:val="00EC31B7"/>
    <w:rsid w:val="00ED03E9"/>
    <w:rsid w:val="00ED2667"/>
    <w:rsid w:val="00ED6B1A"/>
    <w:rsid w:val="00ED709E"/>
    <w:rsid w:val="00ED7EF7"/>
    <w:rsid w:val="00ED7FFD"/>
    <w:rsid w:val="00EE0492"/>
    <w:rsid w:val="00EE06A6"/>
    <w:rsid w:val="00EF1EAF"/>
    <w:rsid w:val="00EF44F9"/>
    <w:rsid w:val="00F00602"/>
    <w:rsid w:val="00F02719"/>
    <w:rsid w:val="00F04882"/>
    <w:rsid w:val="00F06209"/>
    <w:rsid w:val="00F14732"/>
    <w:rsid w:val="00F14DA2"/>
    <w:rsid w:val="00F15676"/>
    <w:rsid w:val="00F20D78"/>
    <w:rsid w:val="00F21A6A"/>
    <w:rsid w:val="00F2224A"/>
    <w:rsid w:val="00F22F31"/>
    <w:rsid w:val="00F24D89"/>
    <w:rsid w:val="00F2724F"/>
    <w:rsid w:val="00F273C1"/>
    <w:rsid w:val="00F36239"/>
    <w:rsid w:val="00F36D72"/>
    <w:rsid w:val="00F41E30"/>
    <w:rsid w:val="00F43888"/>
    <w:rsid w:val="00F438DB"/>
    <w:rsid w:val="00F44888"/>
    <w:rsid w:val="00F50279"/>
    <w:rsid w:val="00F52E50"/>
    <w:rsid w:val="00F55B2A"/>
    <w:rsid w:val="00F56F2E"/>
    <w:rsid w:val="00F610FC"/>
    <w:rsid w:val="00F61EAC"/>
    <w:rsid w:val="00F63659"/>
    <w:rsid w:val="00F64F91"/>
    <w:rsid w:val="00F658ED"/>
    <w:rsid w:val="00F65C47"/>
    <w:rsid w:val="00F739FD"/>
    <w:rsid w:val="00F7735D"/>
    <w:rsid w:val="00F77673"/>
    <w:rsid w:val="00F8514F"/>
    <w:rsid w:val="00F8597F"/>
    <w:rsid w:val="00F9024F"/>
    <w:rsid w:val="00F9434D"/>
    <w:rsid w:val="00F95425"/>
    <w:rsid w:val="00FA2706"/>
    <w:rsid w:val="00FA6A11"/>
    <w:rsid w:val="00FA7A74"/>
    <w:rsid w:val="00FA7CE4"/>
    <w:rsid w:val="00FB1E02"/>
    <w:rsid w:val="00FB3765"/>
    <w:rsid w:val="00FB4E11"/>
    <w:rsid w:val="00FC0A18"/>
    <w:rsid w:val="00FC125F"/>
    <w:rsid w:val="00FC40A7"/>
    <w:rsid w:val="00FD1E8E"/>
    <w:rsid w:val="00FD22EF"/>
    <w:rsid w:val="00FD4312"/>
    <w:rsid w:val="00FD5004"/>
    <w:rsid w:val="00FD6005"/>
    <w:rsid w:val="00FD7E68"/>
    <w:rsid w:val="00FE2131"/>
    <w:rsid w:val="00FE6BC5"/>
    <w:rsid w:val="00FE7CBD"/>
    <w:rsid w:val="00FF3EC0"/>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05C2-3FA0-4351-B155-D446A985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2019-04-15T08:49:00Z</cp:lastPrinted>
  <dcterms:created xsi:type="dcterms:W3CDTF">2019-07-12T13:58:00Z</dcterms:created>
  <dcterms:modified xsi:type="dcterms:W3CDTF">2019-07-12T13:58:00Z</dcterms:modified>
</cp:coreProperties>
</file>