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7B" w:rsidRDefault="005A596F" w:rsidP="00DA1C1D">
      <w:pPr>
        <w:spacing w:after="0" w:line="240" w:lineRule="auto"/>
        <w:rPr>
          <w:rFonts w:ascii="Times New Roman" w:hAnsi="Times New Roman"/>
          <w:sz w:val="24"/>
          <w:szCs w:val="24"/>
        </w:rPr>
      </w:pPr>
      <w:bookmarkStart w:id="0" w:name="_GoBack"/>
      <w:bookmarkEnd w:id="0"/>
      <w:r>
        <w:rPr>
          <w:rStyle w:val="Emphasis"/>
        </w:rPr>
        <w:t xml:space="preserve">  </w:t>
      </w:r>
    </w:p>
    <w:p w:rsidR="00DA1C1D" w:rsidRDefault="00DA1C1D" w:rsidP="00DA1C1D">
      <w:pPr>
        <w:spacing w:after="0" w:line="240" w:lineRule="auto"/>
        <w:rPr>
          <w:rFonts w:ascii="Times New Roman" w:hAnsi="Times New Roman"/>
          <w:sz w:val="24"/>
          <w:szCs w:val="24"/>
        </w:rPr>
      </w:pPr>
      <w:r>
        <w:rPr>
          <w:rFonts w:ascii="Times New Roman" w:hAnsi="Times New Roman"/>
          <w:sz w:val="24"/>
          <w:szCs w:val="24"/>
        </w:rPr>
        <w:t>THE STATE</w:t>
      </w:r>
    </w:p>
    <w:p w:rsidR="00DA1C1D" w:rsidRDefault="00DA1C1D" w:rsidP="00DA1C1D">
      <w:pPr>
        <w:spacing w:after="0" w:line="240" w:lineRule="auto"/>
        <w:rPr>
          <w:rFonts w:ascii="Times New Roman" w:hAnsi="Times New Roman"/>
          <w:sz w:val="24"/>
          <w:szCs w:val="24"/>
        </w:rPr>
      </w:pPr>
      <w:r>
        <w:rPr>
          <w:rFonts w:ascii="Times New Roman" w:hAnsi="Times New Roman"/>
          <w:sz w:val="24"/>
          <w:szCs w:val="24"/>
        </w:rPr>
        <w:t>versus</w:t>
      </w:r>
    </w:p>
    <w:p w:rsidR="00DA1C1D" w:rsidRDefault="00DA1C1D" w:rsidP="00BC667E">
      <w:pPr>
        <w:spacing w:after="0" w:line="240" w:lineRule="auto"/>
        <w:rPr>
          <w:rFonts w:ascii="Times New Roman" w:hAnsi="Times New Roman"/>
          <w:sz w:val="24"/>
          <w:szCs w:val="24"/>
        </w:rPr>
      </w:pPr>
      <w:r>
        <w:rPr>
          <w:rFonts w:ascii="Times New Roman" w:hAnsi="Times New Roman"/>
          <w:sz w:val="24"/>
          <w:szCs w:val="24"/>
        </w:rPr>
        <w:t>MICHAEL CHANGUNDA</w:t>
      </w:r>
    </w:p>
    <w:p w:rsidR="00BC667E" w:rsidRDefault="00BC667E" w:rsidP="00BC667E">
      <w:pPr>
        <w:spacing w:after="0" w:line="240" w:lineRule="auto"/>
        <w:rPr>
          <w:rFonts w:ascii="Times New Roman" w:hAnsi="Times New Roman"/>
          <w:sz w:val="24"/>
          <w:szCs w:val="24"/>
        </w:rPr>
      </w:pPr>
    </w:p>
    <w:p w:rsidR="00BC667E" w:rsidRDefault="00BC667E" w:rsidP="00BC667E">
      <w:pPr>
        <w:spacing w:after="0" w:line="240" w:lineRule="auto"/>
        <w:rPr>
          <w:rFonts w:ascii="Times New Roman" w:hAnsi="Times New Roman"/>
          <w:sz w:val="24"/>
          <w:szCs w:val="24"/>
        </w:rPr>
      </w:pPr>
    </w:p>
    <w:p w:rsidR="00DA1C1D" w:rsidRDefault="00DA1C1D" w:rsidP="00BC667E">
      <w:pPr>
        <w:spacing w:after="0" w:line="240" w:lineRule="auto"/>
        <w:rPr>
          <w:rFonts w:ascii="Times New Roman" w:hAnsi="Times New Roman"/>
          <w:sz w:val="24"/>
          <w:szCs w:val="24"/>
        </w:rPr>
      </w:pPr>
      <w:r>
        <w:rPr>
          <w:rFonts w:ascii="Times New Roman" w:hAnsi="Times New Roman"/>
          <w:sz w:val="24"/>
          <w:szCs w:val="24"/>
        </w:rPr>
        <w:t>HIGH COURT OF ZIMBABWE</w:t>
      </w:r>
    </w:p>
    <w:p w:rsidR="00DA1C1D" w:rsidRDefault="0024486B" w:rsidP="00DA1C1D">
      <w:pPr>
        <w:spacing w:after="0"/>
        <w:rPr>
          <w:rFonts w:ascii="Times New Roman" w:hAnsi="Times New Roman"/>
          <w:sz w:val="24"/>
          <w:szCs w:val="24"/>
        </w:rPr>
      </w:pPr>
      <w:r>
        <w:rPr>
          <w:rFonts w:ascii="Times New Roman" w:hAnsi="Times New Roman"/>
          <w:sz w:val="24"/>
          <w:szCs w:val="24"/>
        </w:rPr>
        <w:t>FOROMA AND KWENDA JJ</w:t>
      </w:r>
    </w:p>
    <w:p w:rsidR="00DA1C1D" w:rsidRDefault="00DA1C1D" w:rsidP="00BC667E">
      <w:pPr>
        <w:spacing w:after="0" w:line="240" w:lineRule="auto"/>
        <w:rPr>
          <w:rFonts w:ascii="Times New Roman" w:hAnsi="Times New Roman"/>
          <w:sz w:val="24"/>
          <w:szCs w:val="24"/>
        </w:rPr>
      </w:pPr>
      <w:r>
        <w:rPr>
          <w:rFonts w:ascii="Times New Roman" w:hAnsi="Times New Roman"/>
          <w:sz w:val="24"/>
          <w:szCs w:val="24"/>
        </w:rPr>
        <w:t xml:space="preserve">HARARE, </w:t>
      </w:r>
      <w:r w:rsidR="008A047D">
        <w:rPr>
          <w:rFonts w:ascii="Times New Roman" w:hAnsi="Times New Roman"/>
          <w:sz w:val="24"/>
          <w:szCs w:val="24"/>
        </w:rPr>
        <w:t>27 September</w:t>
      </w:r>
      <w:r w:rsidR="00EE51B7">
        <w:rPr>
          <w:rFonts w:ascii="Times New Roman" w:hAnsi="Times New Roman"/>
          <w:sz w:val="24"/>
          <w:szCs w:val="24"/>
        </w:rPr>
        <w:t xml:space="preserve"> 2022</w:t>
      </w:r>
      <w:r>
        <w:rPr>
          <w:rFonts w:ascii="Times New Roman" w:hAnsi="Times New Roman"/>
          <w:sz w:val="24"/>
          <w:szCs w:val="24"/>
        </w:rPr>
        <w:t xml:space="preserve">   </w:t>
      </w:r>
    </w:p>
    <w:p w:rsidR="00BC667E" w:rsidRDefault="00BC667E" w:rsidP="00BC667E">
      <w:pPr>
        <w:spacing w:after="0" w:line="240" w:lineRule="auto"/>
        <w:rPr>
          <w:rFonts w:ascii="Times New Roman" w:hAnsi="Times New Roman"/>
          <w:sz w:val="24"/>
          <w:szCs w:val="24"/>
        </w:rPr>
      </w:pPr>
    </w:p>
    <w:p w:rsidR="00BC667E" w:rsidRDefault="00BC667E" w:rsidP="00BC667E">
      <w:pPr>
        <w:spacing w:after="0" w:line="240" w:lineRule="auto"/>
        <w:rPr>
          <w:rFonts w:ascii="Times New Roman" w:hAnsi="Times New Roman"/>
          <w:sz w:val="24"/>
          <w:szCs w:val="24"/>
        </w:rPr>
      </w:pPr>
    </w:p>
    <w:p w:rsidR="00DA1C1D" w:rsidRDefault="00DA1C1D" w:rsidP="00BC667E">
      <w:pPr>
        <w:spacing w:line="240" w:lineRule="auto"/>
        <w:rPr>
          <w:rFonts w:ascii="Times New Roman" w:hAnsi="Times New Roman"/>
          <w:b/>
          <w:sz w:val="24"/>
          <w:szCs w:val="24"/>
        </w:rPr>
      </w:pPr>
      <w:r>
        <w:rPr>
          <w:rFonts w:ascii="Times New Roman" w:hAnsi="Times New Roman"/>
          <w:b/>
          <w:sz w:val="24"/>
          <w:szCs w:val="24"/>
        </w:rPr>
        <w:t>Review Judgement</w:t>
      </w:r>
    </w:p>
    <w:p w:rsidR="00DA1C1D" w:rsidRDefault="00DA1C1D" w:rsidP="00DA1C1D">
      <w:pPr>
        <w:spacing w:after="0"/>
        <w:rPr>
          <w:rFonts w:ascii="Times New Roman" w:hAnsi="Times New Roman"/>
          <w:i/>
          <w:sz w:val="24"/>
          <w:szCs w:val="24"/>
        </w:rPr>
      </w:pPr>
    </w:p>
    <w:p w:rsidR="00755EC7" w:rsidRDefault="00DA1C1D"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5EC7" w:rsidRPr="00EE51B7">
        <w:rPr>
          <w:rFonts w:ascii="Times New Roman" w:hAnsi="Times New Roman" w:cs="Times New Roman"/>
          <w:b/>
          <w:sz w:val="24"/>
          <w:szCs w:val="24"/>
        </w:rPr>
        <w:t>FOROMA J</w:t>
      </w:r>
      <w:r w:rsidR="00755EC7">
        <w:rPr>
          <w:rFonts w:ascii="Times New Roman" w:hAnsi="Times New Roman" w:cs="Times New Roman"/>
          <w:sz w:val="24"/>
          <w:szCs w:val="24"/>
        </w:rPr>
        <w:t xml:space="preserve">:  When this matter came up before me on automatic review I raised certain issues with the trial magistrate the response to which confirmed that the trial had not been handled in a manner that afforded real and substantial justice to the accused. I illustrate below the miscarriage of justice that occurred. </w:t>
      </w:r>
    </w:p>
    <w:p w:rsidR="00755EC7" w:rsidRDefault="00755EC7"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was charged with 4 counts under the Medicines and Allied Substances Control Act [</w:t>
      </w:r>
      <w:r w:rsidRPr="00755EC7">
        <w:rPr>
          <w:rFonts w:ascii="Times New Roman" w:hAnsi="Times New Roman" w:cs="Times New Roman"/>
          <w:i/>
          <w:sz w:val="24"/>
          <w:szCs w:val="24"/>
        </w:rPr>
        <w:t>Chapter 15:03</w:t>
      </w:r>
      <w:r>
        <w:rPr>
          <w:rFonts w:ascii="Times New Roman" w:hAnsi="Times New Roman" w:cs="Times New Roman"/>
          <w:sz w:val="24"/>
          <w:szCs w:val="24"/>
        </w:rPr>
        <w:t xml:space="preserve">] as follows: </w:t>
      </w:r>
    </w:p>
    <w:p w:rsidR="00013364" w:rsidRDefault="00755EC7" w:rsidP="00CF578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755EC7">
        <w:rPr>
          <w:rFonts w:ascii="Times New Roman" w:hAnsi="Times New Roman" w:cs="Times New Roman"/>
          <w:sz w:val="24"/>
          <w:szCs w:val="24"/>
          <w:u w:val="single"/>
        </w:rPr>
        <w:t xml:space="preserve">Count One   </w:t>
      </w:r>
    </w:p>
    <w:p w:rsidR="00CC6A62" w:rsidRDefault="00755EC7"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Contravening s 55(3)(a) and (b) of the Medicines and Allied Substances Control Act [</w:t>
      </w:r>
      <w:r>
        <w:rPr>
          <w:rFonts w:ascii="Times New Roman" w:hAnsi="Times New Roman" w:cs="Times New Roman"/>
          <w:i/>
          <w:sz w:val="24"/>
          <w:szCs w:val="24"/>
        </w:rPr>
        <w:t>Chapter 15:03</w:t>
      </w:r>
      <w:r>
        <w:rPr>
          <w:rFonts w:ascii="Times New Roman" w:hAnsi="Times New Roman" w:cs="Times New Roman"/>
          <w:sz w:val="24"/>
          <w:szCs w:val="24"/>
        </w:rPr>
        <w:t>].  Dispense medicine without a licence, on an unlicenced premise in that on the 27</w:t>
      </w:r>
      <w:r w:rsidRPr="00755EC7">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2020 and at </w:t>
      </w:r>
      <w:r w:rsidR="008945B2">
        <w:rPr>
          <w:rFonts w:ascii="Times New Roman" w:hAnsi="Times New Roman" w:cs="Times New Roman"/>
          <w:sz w:val="24"/>
          <w:szCs w:val="24"/>
        </w:rPr>
        <w:t>Zvevatsunga Spar Juru,</w:t>
      </w:r>
      <w:r>
        <w:rPr>
          <w:rFonts w:ascii="Times New Roman" w:hAnsi="Times New Roman" w:cs="Times New Roman"/>
          <w:sz w:val="24"/>
          <w:szCs w:val="24"/>
        </w:rPr>
        <w:t xml:space="preserve"> Michael Changunda unlawfully dispensed (sic) by selling various medicines listed on Annex</w:t>
      </w:r>
      <w:r w:rsidR="00CC6A62">
        <w:rPr>
          <w:rFonts w:ascii="Times New Roman" w:hAnsi="Times New Roman" w:cs="Times New Roman"/>
          <w:sz w:val="24"/>
          <w:szCs w:val="24"/>
        </w:rPr>
        <w:t>ure A on an unlicenced premise whilst he is not a holder of licence in terms of this Act.</w:t>
      </w:r>
    </w:p>
    <w:p w:rsidR="00755EC7" w:rsidRDefault="00CC6A62" w:rsidP="00CF578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CC6A62">
        <w:rPr>
          <w:rFonts w:ascii="Times New Roman" w:hAnsi="Times New Roman" w:cs="Times New Roman"/>
          <w:sz w:val="24"/>
          <w:szCs w:val="24"/>
          <w:u w:val="single"/>
        </w:rPr>
        <w:t>Count Two</w:t>
      </w:r>
      <w:r w:rsidR="00755EC7" w:rsidRPr="00CC6A62">
        <w:rPr>
          <w:rFonts w:ascii="Times New Roman" w:hAnsi="Times New Roman" w:cs="Times New Roman"/>
          <w:sz w:val="24"/>
          <w:szCs w:val="24"/>
          <w:u w:val="single"/>
        </w:rPr>
        <w:t xml:space="preserve"> </w:t>
      </w:r>
    </w:p>
    <w:p w:rsidR="00CC6A62" w:rsidRDefault="00CC6A62"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on the 27 day of August 2020 and at Takudzwa General Dealer </w:t>
      </w:r>
      <w:r w:rsidR="008945B2">
        <w:rPr>
          <w:rFonts w:ascii="Times New Roman" w:hAnsi="Times New Roman" w:cs="Times New Roman"/>
          <w:sz w:val="24"/>
          <w:szCs w:val="24"/>
        </w:rPr>
        <w:t xml:space="preserve">Juru </w:t>
      </w:r>
      <w:r>
        <w:rPr>
          <w:rFonts w:ascii="Times New Roman" w:hAnsi="Times New Roman" w:cs="Times New Roman"/>
          <w:sz w:val="24"/>
          <w:szCs w:val="24"/>
        </w:rPr>
        <w:t>Michael Changunda unlawfully dispense (sic) by offering for sale various medicines listed on Annexure B on an unlicenced premise whilst he is not a holder of a licence in terms of this Act.</w:t>
      </w:r>
    </w:p>
    <w:p w:rsidR="00CC6A62" w:rsidRDefault="00CC6A62" w:rsidP="00CF578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CC6A62">
        <w:rPr>
          <w:rFonts w:ascii="Times New Roman" w:hAnsi="Times New Roman" w:cs="Times New Roman"/>
          <w:sz w:val="24"/>
          <w:szCs w:val="24"/>
          <w:u w:val="single"/>
        </w:rPr>
        <w:t>Count Three</w:t>
      </w:r>
    </w:p>
    <w:p w:rsidR="00CC6A62" w:rsidRDefault="00CC6A62"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Contravening s 29(1)(a) of the Medicines and Allied Substances Control Act [</w:t>
      </w:r>
      <w:r w:rsidR="008A047D">
        <w:rPr>
          <w:rFonts w:ascii="Times New Roman" w:hAnsi="Times New Roman" w:cs="Times New Roman"/>
          <w:i/>
          <w:sz w:val="24"/>
          <w:szCs w:val="24"/>
        </w:rPr>
        <w:t>Chapter </w:t>
      </w:r>
      <w:r w:rsidRPr="00CC6A62">
        <w:rPr>
          <w:rFonts w:ascii="Times New Roman" w:hAnsi="Times New Roman" w:cs="Times New Roman"/>
          <w:i/>
          <w:sz w:val="24"/>
          <w:szCs w:val="24"/>
        </w:rPr>
        <w:t>15:03</w:t>
      </w:r>
      <w:r>
        <w:rPr>
          <w:rFonts w:ascii="Times New Roman" w:hAnsi="Times New Roman" w:cs="Times New Roman"/>
          <w:sz w:val="24"/>
          <w:szCs w:val="24"/>
        </w:rPr>
        <w:t xml:space="preserve">]. </w:t>
      </w:r>
    </w:p>
    <w:p w:rsidR="00CC6A62" w:rsidRDefault="00CC6A62"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“Selling unregistered specified medicines”</w:t>
      </w:r>
    </w:p>
    <w:p w:rsidR="00CC6A62" w:rsidRDefault="00CC6A62"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that on the 27</w:t>
      </w:r>
      <w:r w:rsidRPr="00CC6A62">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2020 and at Zve</w:t>
      </w:r>
      <w:r w:rsidR="008945B2">
        <w:rPr>
          <w:rFonts w:ascii="Times New Roman" w:hAnsi="Times New Roman" w:cs="Times New Roman"/>
          <w:sz w:val="24"/>
          <w:szCs w:val="24"/>
        </w:rPr>
        <w:t>va</w:t>
      </w:r>
      <w:r>
        <w:rPr>
          <w:rFonts w:ascii="Times New Roman" w:hAnsi="Times New Roman" w:cs="Times New Roman"/>
          <w:sz w:val="24"/>
          <w:szCs w:val="24"/>
        </w:rPr>
        <w:t>ts</w:t>
      </w:r>
      <w:r w:rsidR="008945B2">
        <w:rPr>
          <w:rFonts w:ascii="Times New Roman" w:hAnsi="Times New Roman" w:cs="Times New Roman"/>
          <w:sz w:val="24"/>
          <w:szCs w:val="24"/>
        </w:rPr>
        <w:t>u</w:t>
      </w:r>
      <w:r>
        <w:rPr>
          <w:rFonts w:ascii="Times New Roman" w:hAnsi="Times New Roman" w:cs="Times New Roman"/>
          <w:sz w:val="24"/>
          <w:szCs w:val="24"/>
        </w:rPr>
        <w:t>nga Spar Supemaket Juru Michael Changunda unlawfully offer (sic) for sale specified medicines listed on Annexure A knowing that the medicine was not registered in terms of this Act.</w:t>
      </w:r>
    </w:p>
    <w:p w:rsidR="00CC6A62" w:rsidRPr="008945B2" w:rsidRDefault="00CC6A62" w:rsidP="00CF578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8945B2">
        <w:rPr>
          <w:rFonts w:ascii="Times New Roman" w:hAnsi="Times New Roman" w:cs="Times New Roman"/>
          <w:sz w:val="24"/>
          <w:szCs w:val="24"/>
          <w:u w:val="single"/>
        </w:rPr>
        <w:t>Count Four</w:t>
      </w:r>
    </w:p>
    <w:p w:rsidR="00CC6A62" w:rsidRDefault="00CC6A62"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on the 27</w:t>
      </w:r>
      <w:r w:rsidRPr="00CC6A62">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2020 and at Takudzwa General Dealer Juru Michael Changunda unlawfully offer (sic) for sale specified medicines listed on Annexure </w:t>
      </w:r>
      <w:r w:rsidR="009F3CA3">
        <w:rPr>
          <w:rFonts w:ascii="Times New Roman" w:hAnsi="Times New Roman" w:cs="Times New Roman"/>
          <w:sz w:val="24"/>
          <w:szCs w:val="24"/>
        </w:rPr>
        <w:t>B</w:t>
      </w:r>
      <w:r>
        <w:rPr>
          <w:rFonts w:ascii="Times New Roman" w:hAnsi="Times New Roman" w:cs="Times New Roman"/>
          <w:sz w:val="24"/>
          <w:szCs w:val="24"/>
        </w:rPr>
        <w:t xml:space="preserve"> knowing that the medicine was not registered in terms of this Act.</w:t>
      </w:r>
    </w:p>
    <w:p w:rsidR="00145445" w:rsidRDefault="009F3CA3"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reflects that a</w:t>
      </w:r>
      <w:r w:rsidR="00CC6A62">
        <w:rPr>
          <w:rFonts w:ascii="Times New Roman" w:hAnsi="Times New Roman" w:cs="Times New Roman"/>
          <w:sz w:val="24"/>
          <w:szCs w:val="24"/>
        </w:rPr>
        <w:t xml:space="preserve">ccused pleaded guilty to the </w:t>
      </w:r>
      <w:r w:rsidR="00961B04">
        <w:rPr>
          <w:rFonts w:ascii="Times New Roman" w:hAnsi="Times New Roman" w:cs="Times New Roman"/>
          <w:sz w:val="24"/>
          <w:szCs w:val="24"/>
        </w:rPr>
        <w:t>four</w:t>
      </w:r>
      <w:r w:rsidR="00CC6A62">
        <w:rPr>
          <w:rFonts w:ascii="Times New Roman" w:hAnsi="Times New Roman" w:cs="Times New Roman"/>
          <w:sz w:val="24"/>
          <w:szCs w:val="24"/>
        </w:rPr>
        <w:t xml:space="preserve"> counts and was found guilty of all </w:t>
      </w:r>
      <w:r w:rsidR="00145445">
        <w:rPr>
          <w:rFonts w:ascii="Times New Roman" w:hAnsi="Times New Roman" w:cs="Times New Roman"/>
          <w:sz w:val="24"/>
          <w:szCs w:val="24"/>
        </w:rPr>
        <w:t>4 c</w:t>
      </w:r>
      <w:r>
        <w:rPr>
          <w:rFonts w:ascii="Times New Roman" w:hAnsi="Times New Roman" w:cs="Times New Roman"/>
          <w:sz w:val="24"/>
          <w:szCs w:val="24"/>
        </w:rPr>
        <w:t>ounts as</w:t>
      </w:r>
      <w:r w:rsidR="00145445">
        <w:rPr>
          <w:rFonts w:ascii="Times New Roman" w:hAnsi="Times New Roman" w:cs="Times New Roman"/>
          <w:sz w:val="24"/>
          <w:szCs w:val="24"/>
        </w:rPr>
        <w:t xml:space="preserve"> charged and as pleaded.</w:t>
      </w:r>
    </w:p>
    <w:p w:rsidR="00145445" w:rsidRDefault="00145445"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apparent from the record that the accused was guilty of two counts </w:t>
      </w:r>
      <w:r w:rsidR="00777085">
        <w:rPr>
          <w:rFonts w:ascii="Times New Roman" w:hAnsi="Times New Roman" w:cs="Times New Roman"/>
          <w:sz w:val="24"/>
          <w:szCs w:val="24"/>
        </w:rPr>
        <w:t>but</w:t>
      </w:r>
      <w:r>
        <w:rPr>
          <w:rFonts w:ascii="Times New Roman" w:hAnsi="Times New Roman" w:cs="Times New Roman"/>
          <w:sz w:val="24"/>
          <w:szCs w:val="24"/>
        </w:rPr>
        <w:t xml:space="preserve"> as a result of improper splitting </w:t>
      </w:r>
      <w:r w:rsidR="0057188F">
        <w:rPr>
          <w:rFonts w:ascii="Times New Roman" w:hAnsi="Times New Roman" w:cs="Times New Roman"/>
          <w:sz w:val="24"/>
          <w:szCs w:val="24"/>
        </w:rPr>
        <w:t xml:space="preserve">of charges </w:t>
      </w:r>
      <w:r w:rsidR="00777085">
        <w:rPr>
          <w:rFonts w:ascii="Times New Roman" w:hAnsi="Times New Roman" w:cs="Times New Roman"/>
          <w:sz w:val="24"/>
          <w:szCs w:val="24"/>
        </w:rPr>
        <w:t xml:space="preserve">he </w:t>
      </w:r>
      <w:r>
        <w:rPr>
          <w:rFonts w:ascii="Times New Roman" w:hAnsi="Times New Roman" w:cs="Times New Roman"/>
          <w:sz w:val="24"/>
          <w:szCs w:val="24"/>
        </w:rPr>
        <w:t xml:space="preserve">ended up being </w:t>
      </w:r>
      <w:r w:rsidR="0057188F">
        <w:rPr>
          <w:rFonts w:ascii="Times New Roman" w:hAnsi="Times New Roman" w:cs="Times New Roman"/>
          <w:sz w:val="24"/>
          <w:szCs w:val="24"/>
        </w:rPr>
        <w:t>convicted of</w:t>
      </w:r>
      <w:r>
        <w:rPr>
          <w:rFonts w:ascii="Times New Roman" w:hAnsi="Times New Roman" w:cs="Times New Roman"/>
          <w:sz w:val="24"/>
          <w:szCs w:val="24"/>
        </w:rPr>
        <w:t xml:space="preserve"> 4 counts. The outlines of the state case in respect of</w:t>
      </w:r>
      <w:r w:rsidR="00961B04">
        <w:rPr>
          <w:rFonts w:ascii="Times New Roman" w:hAnsi="Times New Roman" w:cs="Times New Roman"/>
          <w:sz w:val="24"/>
          <w:szCs w:val="24"/>
        </w:rPr>
        <w:t xml:space="preserve"> the four</w:t>
      </w:r>
      <w:r>
        <w:rPr>
          <w:rFonts w:ascii="Times New Roman" w:hAnsi="Times New Roman" w:cs="Times New Roman"/>
          <w:sz w:val="24"/>
          <w:szCs w:val="24"/>
        </w:rPr>
        <w:t xml:space="preserve"> counts preferred indicate that the accused is the owner of Zve</w:t>
      </w:r>
      <w:r w:rsidR="008945B2">
        <w:rPr>
          <w:rFonts w:ascii="Times New Roman" w:hAnsi="Times New Roman" w:cs="Times New Roman"/>
          <w:sz w:val="24"/>
          <w:szCs w:val="24"/>
        </w:rPr>
        <w:t>va</w:t>
      </w:r>
      <w:r>
        <w:rPr>
          <w:rFonts w:ascii="Times New Roman" w:hAnsi="Times New Roman" w:cs="Times New Roman"/>
          <w:sz w:val="24"/>
          <w:szCs w:val="24"/>
        </w:rPr>
        <w:t>ts</w:t>
      </w:r>
      <w:r w:rsidR="008945B2">
        <w:rPr>
          <w:rFonts w:ascii="Times New Roman" w:hAnsi="Times New Roman" w:cs="Times New Roman"/>
          <w:sz w:val="24"/>
          <w:szCs w:val="24"/>
        </w:rPr>
        <w:t>u</w:t>
      </w:r>
      <w:r>
        <w:rPr>
          <w:rFonts w:ascii="Times New Roman" w:hAnsi="Times New Roman" w:cs="Times New Roman"/>
          <w:sz w:val="24"/>
          <w:szCs w:val="24"/>
        </w:rPr>
        <w:t xml:space="preserve">nga Spar Supermarket Juru. It would appear that accused was also operating a general dealer shop </w:t>
      </w:r>
      <w:r w:rsidR="00777085">
        <w:rPr>
          <w:rFonts w:ascii="Times New Roman" w:hAnsi="Times New Roman" w:cs="Times New Roman"/>
          <w:sz w:val="24"/>
          <w:szCs w:val="24"/>
        </w:rPr>
        <w:t xml:space="preserve">trading as </w:t>
      </w:r>
      <w:r>
        <w:rPr>
          <w:rFonts w:ascii="Times New Roman" w:hAnsi="Times New Roman" w:cs="Times New Roman"/>
          <w:sz w:val="24"/>
          <w:szCs w:val="24"/>
        </w:rPr>
        <w:t xml:space="preserve">Takudzwa </w:t>
      </w:r>
      <w:r w:rsidR="00777085">
        <w:rPr>
          <w:rFonts w:ascii="Times New Roman" w:hAnsi="Times New Roman" w:cs="Times New Roman"/>
          <w:sz w:val="24"/>
          <w:szCs w:val="24"/>
        </w:rPr>
        <w:t xml:space="preserve">General </w:t>
      </w:r>
      <w:r>
        <w:rPr>
          <w:rFonts w:ascii="Times New Roman" w:hAnsi="Times New Roman" w:cs="Times New Roman"/>
          <w:sz w:val="24"/>
          <w:szCs w:val="24"/>
        </w:rPr>
        <w:t xml:space="preserve">Dealer </w:t>
      </w:r>
      <w:r w:rsidR="00777085">
        <w:rPr>
          <w:rFonts w:ascii="Times New Roman" w:hAnsi="Times New Roman" w:cs="Times New Roman"/>
          <w:sz w:val="24"/>
          <w:szCs w:val="24"/>
        </w:rPr>
        <w:t xml:space="preserve">at </w:t>
      </w:r>
      <w:r>
        <w:rPr>
          <w:rFonts w:ascii="Times New Roman" w:hAnsi="Times New Roman" w:cs="Times New Roman"/>
          <w:sz w:val="24"/>
          <w:szCs w:val="24"/>
        </w:rPr>
        <w:t>Juru.  In respect of count one accused was asked by one Sly Mutyavari</w:t>
      </w:r>
      <w:r w:rsidR="009F3CA3">
        <w:rPr>
          <w:rFonts w:ascii="Times New Roman" w:hAnsi="Times New Roman" w:cs="Times New Roman"/>
          <w:sz w:val="24"/>
          <w:szCs w:val="24"/>
        </w:rPr>
        <w:t>r</w:t>
      </w:r>
      <w:r>
        <w:rPr>
          <w:rFonts w:ascii="Times New Roman" w:hAnsi="Times New Roman" w:cs="Times New Roman"/>
          <w:sz w:val="24"/>
          <w:szCs w:val="24"/>
        </w:rPr>
        <w:t>i to produce:</w:t>
      </w:r>
    </w:p>
    <w:p w:rsidR="00145445" w:rsidRDefault="00145445"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 licence for selling medicine which he failed to do and;</w:t>
      </w:r>
    </w:p>
    <w:p w:rsidR="00F7261B" w:rsidRDefault="00F7261B"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  a licence which showed that the premises he was operating on was licen</w:t>
      </w:r>
      <w:r w:rsidR="0057188F">
        <w:rPr>
          <w:rFonts w:ascii="Times New Roman" w:hAnsi="Times New Roman" w:cs="Times New Roman"/>
          <w:sz w:val="24"/>
          <w:szCs w:val="24"/>
        </w:rPr>
        <w:t>c</w:t>
      </w:r>
      <w:r>
        <w:rPr>
          <w:rFonts w:ascii="Times New Roman" w:hAnsi="Times New Roman" w:cs="Times New Roman"/>
          <w:sz w:val="24"/>
          <w:szCs w:val="24"/>
        </w:rPr>
        <w:t xml:space="preserve">ed </w:t>
      </w:r>
      <w:r w:rsidR="0057188F">
        <w:rPr>
          <w:rFonts w:ascii="Times New Roman" w:hAnsi="Times New Roman" w:cs="Times New Roman"/>
          <w:sz w:val="24"/>
          <w:szCs w:val="24"/>
        </w:rPr>
        <w:t xml:space="preserve">to </w:t>
      </w:r>
      <w:r>
        <w:rPr>
          <w:rFonts w:ascii="Times New Roman" w:hAnsi="Times New Roman" w:cs="Times New Roman"/>
          <w:sz w:val="24"/>
          <w:szCs w:val="24"/>
        </w:rPr>
        <w:t xml:space="preserve">sell </w:t>
      </w:r>
      <w:r w:rsidR="00F45D75">
        <w:rPr>
          <w:rFonts w:ascii="Times New Roman" w:hAnsi="Times New Roman" w:cs="Times New Roman"/>
          <w:sz w:val="24"/>
          <w:szCs w:val="24"/>
        </w:rPr>
        <w:tab/>
      </w:r>
      <w:r w:rsidR="00F45D75">
        <w:rPr>
          <w:rFonts w:ascii="Times New Roman" w:hAnsi="Times New Roman" w:cs="Times New Roman"/>
          <w:sz w:val="24"/>
          <w:szCs w:val="24"/>
        </w:rPr>
        <w:tab/>
        <w:t xml:space="preserve">       </w:t>
      </w:r>
      <w:r>
        <w:rPr>
          <w:rFonts w:ascii="Times New Roman" w:hAnsi="Times New Roman" w:cs="Times New Roman"/>
          <w:sz w:val="24"/>
          <w:szCs w:val="24"/>
        </w:rPr>
        <w:t>medicine</w:t>
      </w:r>
      <w:r w:rsidR="0057188F">
        <w:rPr>
          <w:rFonts w:ascii="Times New Roman" w:hAnsi="Times New Roman" w:cs="Times New Roman"/>
          <w:sz w:val="24"/>
          <w:szCs w:val="24"/>
        </w:rPr>
        <w:t>s</w:t>
      </w:r>
      <w:r>
        <w:rPr>
          <w:rFonts w:ascii="Times New Roman" w:hAnsi="Times New Roman" w:cs="Times New Roman"/>
          <w:sz w:val="24"/>
          <w:szCs w:val="24"/>
        </w:rPr>
        <w:t xml:space="preserve"> and he failed to do so.</w:t>
      </w:r>
    </w:p>
    <w:p w:rsidR="00F7261B" w:rsidRDefault="00F7261B"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count two</w:t>
      </w:r>
      <w:r w:rsidR="00777085">
        <w:rPr>
          <w:rFonts w:ascii="Times New Roman" w:hAnsi="Times New Roman" w:cs="Times New Roman"/>
          <w:sz w:val="24"/>
          <w:szCs w:val="24"/>
        </w:rPr>
        <w:t>, the accused w</w:t>
      </w:r>
      <w:r>
        <w:rPr>
          <w:rFonts w:ascii="Times New Roman" w:hAnsi="Times New Roman" w:cs="Times New Roman"/>
          <w:sz w:val="24"/>
          <w:szCs w:val="24"/>
        </w:rPr>
        <w:t>as asked by Sly Mutyavaviri from the Medicines Control Authority of Zimbabwe (MCAZ)</w:t>
      </w:r>
      <w:r w:rsidR="00777085">
        <w:rPr>
          <w:rFonts w:ascii="Times New Roman" w:hAnsi="Times New Roman" w:cs="Times New Roman"/>
          <w:sz w:val="24"/>
          <w:szCs w:val="24"/>
        </w:rPr>
        <w:t>,</w:t>
      </w:r>
      <w:r>
        <w:rPr>
          <w:rFonts w:ascii="Times New Roman" w:hAnsi="Times New Roman" w:cs="Times New Roman"/>
          <w:sz w:val="24"/>
          <w:szCs w:val="24"/>
        </w:rPr>
        <w:t xml:space="preserve"> accompanied by ZRP</w:t>
      </w:r>
      <w:r w:rsidR="00777085">
        <w:rPr>
          <w:rFonts w:ascii="Times New Roman" w:hAnsi="Times New Roman" w:cs="Times New Roman"/>
          <w:sz w:val="24"/>
          <w:szCs w:val="24"/>
        </w:rPr>
        <w:t xml:space="preserve"> officers from</w:t>
      </w:r>
      <w:r>
        <w:rPr>
          <w:rFonts w:ascii="Times New Roman" w:hAnsi="Times New Roman" w:cs="Times New Roman"/>
          <w:sz w:val="24"/>
          <w:szCs w:val="24"/>
        </w:rPr>
        <w:t xml:space="preserve"> Juru</w:t>
      </w:r>
      <w:r w:rsidR="00777085">
        <w:rPr>
          <w:rFonts w:ascii="Times New Roman" w:hAnsi="Times New Roman" w:cs="Times New Roman"/>
          <w:sz w:val="24"/>
          <w:szCs w:val="24"/>
        </w:rPr>
        <w:t>,</w:t>
      </w:r>
      <w:r>
        <w:rPr>
          <w:rFonts w:ascii="Times New Roman" w:hAnsi="Times New Roman" w:cs="Times New Roman"/>
          <w:sz w:val="24"/>
          <w:szCs w:val="24"/>
        </w:rPr>
        <w:t xml:space="preserve"> to produce a licence for selling medicines listed on Annexure B at Takudzwa General Dealer and he failed to do so and he was also asked to produce a licence which showed that the premise he was operating on Takudzwa General Dealer was licenced to sell medicine and he failed to do so.  Mr Sly Mutyavarire also checked the Register kept by MCAZ in terms of s 54 of the Medicines and Allied Substances Control Act [</w:t>
      </w:r>
      <w:r>
        <w:rPr>
          <w:rFonts w:ascii="Times New Roman" w:hAnsi="Times New Roman" w:cs="Times New Roman"/>
          <w:i/>
          <w:sz w:val="24"/>
          <w:szCs w:val="24"/>
        </w:rPr>
        <w:t>Chapter 15:03</w:t>
      </w:r>
      <w:r>
        <w:rPr>
          <w:rFonts w:ascii="Times New Roman" w:hAnsi="Times New Roman" w:cs="Times New Roman"/>
          <w:sz w:val="24"/>
          <w:szCs w:val="24"/>
        </w:rPr>
        <w:t>] and found that accused’s name did not appear in the register.</w:t>
      </w:r>
    </w:p>
    <w:p w:rsidR="00F45D75" w:rsidRDefault="00F7261B"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w:t>
      </w:r>
      <w:r w:rsidR="00961B04">
        <w:rPr>
          <w:rFonts w:ascii="Times New Roman" w:hAnsi="Times New Roman" w:cs="Times New Roman"/>
          <w:sz w:val="24"/>
          <w:szCs w:val="24"/>
        </w:rPr>
        <w:t>of count four</w:t>
      </w:r>
      <w:r>
        <w:rPr>
          <w:rFonts w:ascii="Times New Roman" w:hAnsi="Times New Roman" w:cs="Times New Roman"/>
          <w:sz w:val="24"/>
          <w:szCs w:val="24"/>
        </w:rPr>
        <w:t xml:space="preserve"> </w:t>
      </w:r>
      <w:r w:rsidR="003F7F1E">
        <w:rPr>
          <w:rFonts w:ascii="Times New Roman" w:hAnsi="Times New Roman" w:cs="Times New Roman"/>
          <w:sz w:val="24"/>
          <w:szCs w:val="24"/>
        </w:rPr>
        <w:t>accused</w:t>
      </w:r>
      <w:r>
        <w:rPr>
          <w:rFonts w:ascii="Times New Roman" w:hAnsi="Times New Roman" w:cs="Times New Roman"/>
          <w:sz w:val="24"/>
          <w:szCs w:val="24"/>
        </w:rPr>
        <w:t xml:space="preserve"> could not produce a licence in his name to show that he was authorized to sell medicine listed on Annexure B at Takudzwa General Dealer.  </w:t>
      </w:r>
    </w:p>
    <w:p w:rsidR="004559DF" w:rsidRDefault="00F45D75"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261B">
        <w:rPr>
          <w:rFonts w:ascii="Times New Roman" w:hAnsi="Times New Roman" w:cs="Times New Roman"/>
          <w:sz w:val="24"/>
          <w:szCs w:val="24"/>
        </w:rPr>
        <w:t>The medicines lis</w:t>
      </w:r>
      <w:r w:rsidR="0057188F">
        <w:rPr>
          <w:rFonts w:ascii="Times New Roman" w:hAnsi="Times New Roman" w:cs="Times New Roman"/>
          <w:sz w:val="24"/>
          <w:szCs w:val="24"/>
        </w:rPr>
        <w:t>ted on both Annexure A and B were</w:t>
      </w:r>
      <w:r w:rsidR="00F7261B">
        <w:rPr>
          <w:rFonts w:ascii="Times New Roman" w:hAnsi="Times New Roman" w:cs="Times New Roman"/>
          <w:sz w:val="24"/>
          <w:szCs w:val="24"/>
        </w:rPr>
        <w:t xml:space="preserve"> t</w:t>
      </w:r>
      <w:r w:rsidR="004559DF">
        <w:rPr>
          <w:rFonts w:ascii="Times New Roman" w:hAnsi="Times New Roman" w:cs="Times New Roman"/>
          <w:sz w:val="24"/>
          <w:szCs w:val="24"/>
        </w:rPr>
        <w:t>hen confiscated.  It is apparent that all the medicine li</w:t>
      </w:r>
      <w:r w:rsidR="008945B2">
        <w:rPr>
          <w:rFonts w:ascii="Times New Roman" w:hAnsi="Times New Roman" w:cs="Times New Roman"/>
          <w:sz w:val="24"/>
          <w:szCs w:val="24"/>
        </w:rPr>
        <w:t>sted on Annexure A found at Zvev</w:t>
      </w:r>
      <w:r w:rsidR="004559DF">
        <w:rPr>
          <w:rFonts w:ascii="Times New Roman" w:hAnsi="Times New Roman" w:cs="Times New Roman"/>
          <w:sz w:val="24"/>
          <w:szCs w:val="24"/>
        </w:rPr>
        <w:t>ats</w:t>
      </w:r>
      <w:r w:rsidR="008945B2">
        <w:rPr>
          <w:rFonts w:ascii="Times New Roman" w:hAnsi="Times New Roman" w:cs="Times New Roman"/>
          <w:sz w:val="24"/>
          <w:szCs w:val="24"/>
        </w:rPr>
        <w:t>u</w:t>
      </w:r>
      <w:r w:rsidR="004559DF">
        <w:rPr>
          <w:rFonts w:ascii="Times New Roman" w:hAnsi="Times New Roman" w:cs="Times New Roman"/>
          <w:sz w:val="24"/>
          <w:szCs w:val="24"/>
        </w:rPr>
        <w:t xml:space="preserve">nga Spar Supermarket originated from </w:t>
      </w:r>
      <w:r w:rsidR="004559DF">
        <w:rPr>
          <w:rFonts w:ascii="Times New Roman" w:hAnsi="Times New Roman" w:cs="Times New Roman"/>
          <w:sz w:val="24"/>
          <w:szCs w:val="24"/>
        </w:rPr>
        <w:lastRenderedPageBreak/>
        <w:t xml:space="preserve">India and was not registered in terms of the Medicines and Allied Substances Control Act and accused had no licence to trade in any of that medicine including the unregistered medicine at Takudzwa General Dealer.  </w:t>
      </w:r>
    </w:p>
    <w:p w:rsidR="00E81978" w:rsidRDefault="00F45D75"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59DF">
        <w:rPr>
          <w:rFonts w:ascii="Times New Roman" w:hAnsi="Times New Roman" w:cs="Times New Roman"/>
          <w:sz w:val="24"/>
          <w:szCs w:val="24"/>
        </w:rPr>
        <w:t xml:space="preserve">Clearly therefore two offences were committed namely trading in medicines </w:t>
      </w:r>
      <w:r w:rsidR="0072291D">
        <w:rPr>
          <w:rFonts w:ascii="Times New Roman" w:hAnsi="Times New Roman" w:cs="Times New Roman"/>
          <w:sz w:val="24"/>
          <w:szCs w:val="24"/>
        </w:rPr>
        <w:t>without</w:t>
      </w:r>
      <w:r w:rsidR="004559DF">
        <w:rPr>
          <w:rFonts w:ascii="Times New Roman" w:hAnsi="Times New Roman" w:cs="Times New Roman"/>
          <w:sz w:val="24"/>
          <w:szCs w:val="24"/>
        </w:rPr>
        <w:t xml:space="preserve"> a licen</w:t>
      </w:r>
      <w:r w:rsidR="0072291D">
        <w:rPr>
          <w:rFonts w:ascii="Times New Roman" w:hAnsi="Times New Roman" w:cs="Times New Roman"/>
          <w:sz w:val="24"/>
          <w:szCs w:val="24"/>
        </w:rPr>
        <w:t>c</w:t>
      </w:r>
      <w:r w:rsidR="004559DF">
        <w:rPr>
          <w:rFonts w:ascii="Times New Roman" w:hAnsi="Times New Roman" w:cs="Times New Roman"/>
          <w:sz w:val="24"/>
          <w:szCs w:val="24"/>
        </w:rPr>
        <w:t xml:space="preserve">e and </w:t>
      </w:r>
      <w:r w:rsidR="00777085">
        <w:rPr>
          <w:rFonts w:ascii="Times New Roman" w:hAnsi="Times New Roman" w:cs="Times New Roman"/>
          <w:sz w:val="24"/>
          <w:szCs w:val="24"/>
        </w:rPr>
        <w:t xml:space="preserve">trading in medicines </w:t>
      </w:r>
      <w:r w:rsidR="004559DF">
        <w:rPr>
          <w:rFonts w:ascii="Times New Roman" w:hAnsi="Times New Roman" w:cs="Times New Roman"/>
          <w:sz w:val="24"/>
          <w:szCs w:val="24"/>
        </w:rPr>
        <w:t>on premises n</w:t>
      </w:r>
      <w:r w:rsidR="0057188F">
        <w:rPr>
          <w:rFonts w:ascii="Times New Roman" w:hAnsi="Times New Roman" w:cs="Times New Roman"/>
          <w:sz w:val="24"/>
          <w:szCs w:val="24"/>
        </w:rPr>
        <w:t xml:space="preserve">ot licenced </w:t>
      </w:r>
      <w:r w:rsidR="00777085">
        <w:rPr>
          <w:rFonts w:ascii="Times New Roman" w:hAnsi="Times New Roman" w:cs="Times New Roman"/>
          <w:sz w:val="24"/>
          <w:szCs w:val="24"/>
        </w:rPr>
        <w:t xml:space="preserve">for </w:t>
      </w:r>
      <w:r w:rsidR="0057188F">
        <w:rPr>
          <w:rFonts w:ascii="Times New Roman" w:hAnsi="Times New Roman" w:cs="Times New Roman"/>
          <w:sz w:val="24"/>
          <w:szCs w:val="24"/>
        </w:rPr>
        <w:t>trad</w:t>
      </w:r>
      <w:r w:rsidR="00777085">
        <w:rPr>
          <w:rFonts w:ascii="Times New Roman" w:hAnsi="Times New Roman" w:cs="Times New Roman"/>
          <w:sz w:val="24"/>
          <w:szCs w:val="24"/>
        </w:rPr>
        <w:t>ing</w:t>
      </w:r>
      <w:r w:rsidR="00786CF4">
        <w:rPr>
          <w:rFonts w:ascii="Times New Roman" w:hAnsi="Times New Roman" w:cs="Times New Roman"/>
          <w:sz w:val="24"/>
          <w:szCs w:val="24"/>
        </w:rPr>
        <w:t xml:space="preserve"> in medicines</w:t>
      </w:r>
      <w:r w:rsidR="0057188F">
        <w:rPr>
          <w:rFonts w:ascii="Times New Roman" w:hAnsi="Times New Roman" w:cs="Times New Roman"/>
          <w:sz w:val="24"/>
          <w:szCs w:val="24"/>
        </w:rPr>
        <w:t xml:space="preserve">.  A proper appreciation </w:t>
      </w:r>
      <w:r w:rsidR="004559DF">
        <w:rPr>
          <w:rFonts w:ascii="Times New Roman" w:hAnsi="Times New Roman" w:cs="Times New Roman"/>
          <w:sz w:val="24"/>
          <w:szCs w:val="24"/>
        </w:rPr>
        <w:t xml:space="preserve">of </w:t>
      </w:r>
      <w:r w:rsidR="0072291D">
        <w:rPr>
          <w:rFonts w:ascii="Times New Roman" w:hAnsi="Times New Roman" w:cs="Times New Roman"/>
          <w:sz w:val="24"/>
          <w:szCs w:val="24"/>
        </w:rPr>
        <w:t>t</w:t>
      </w:r>
      <w:r w:rsidR="004559DF">
        <w:rPr>
          <w:rFonts w:ascii="Times New Roman" w:hAnsi="Times New Roman" w:cs="Times New Roman"/>
          <w:sz w:val="24"/>
          <w:szCs w:val="24"/>
        </w:rPr>
        <w:t xml:space="preserve">he </w:t>
      </w:r>
      <w:r w:rsidR="00777085">
        <w:rPr>
          <w:rFonts w:ascii="Times New Roman" w:hAnsi="Times New Roman" w:cs="Times New Roman"/>
          <w:sz w:val="24"/>
          <w:szCs w:val="24"/>
        </w:rPr>
        <w:t xml:space="preserve">first </w:t>
      </w:r>
      <w:r w:rsidR="004559DF">
        <w:rPr>
          <w:rFonts w:ascii="Times New Roman" w:hAnsi="Times New Roman" w:cs="Times New Roman"/>
          <w:sz w:val="24"/>
          <w:szCs w:val="24"/>
        </w:rPr>
        <w:t xml:space="preserve">offence </w:t>
      </w:r>
      <w:r w:rsidR="0072291D">
        <w:rPr>
          <w:rFonts w:ascii="Times New Roman" w:hAnsi="Times New Roman" w:cs="Times New Roman"/>
          <w:sz w:val="24"/>
          <w:szCs w:val="24"/>
        </w:rPr>
        <w:t>makes t</w:t>
      </w:r>
      <w:r w:rsidR="004559DF">
        <w:rPr>
          <w:rFonts w:ascii="Times New Roman" w:hAnsi="Times New Roman" w:cs="Times New Roman"/>
          <w:sz w:val="24"/>
          <w:szCs w:val="24"/>
        </w:rPr>
        <w:t>rading i</w:t>
      </w:r>
      <w:r w:rsidR="0072291D">
        <w:rPr>
          <w:rFonts w:ascii="Times New Roman" w:hAnsi="Times New Roman" w:cs="Times New Roman"/>
          <w:sz w:val="24"/>
          <w:szCs w:val="24"/>
        </w:rPr>
        <w:t>n</w:t>
      </w:r>
      <w:r w:rsidR="004559DF">
        <w:rPr>
          <w:rFonts w:ascii="Times New Roman" w:hAnsi="Times New Roman" w:cs="Times New Roman"/>
          <w:sz w:val="24"/>
          <w:szCs w:val="24"/>
        </w:rPr>
        <w:t xml:space="preserve"> medicines on unlicenced premises </w:t>
      </w:r>
      <w:r w:rsidR="0072291D">
        <w:rPr>
          <w:rFonts w:ascii="Times New Roman" w:hAnsi="Times New Roman" w:cs="Times New Roman"/>
          <w:sz w:val="24"/>
          <w:szCs w:val="24"/>
        </w:rPr>
        <w:t>r</w:t>
      </w:r>
      <w:r w:rsidR="004559DF">
        <w:rPr>
          <w:rFonts w:ascii="Times New Roman" w:hAnsi="Times New Roman" w:cs="Times New Roman"/>
          <w:sz w:val="24"/>
          <w:szCs w:val="24"/>
        </w:rPr>
        <w:t>edundant. The accused cannot be charged with</w:t>
      </w:r>
      <w:r w:rsidR="0072291D">
        <w:rPr>
          <w:rFonts w:ascii="Times New Roman" w:hAnsi="Times New Roman" w:cs="Times New Roman"/>
          <w:sz w:val="24"/>
          <w:szCs w:val="24"/>
        </w:rPr>
        <w:t xml:space="preserve"> unlawful trade in unlicenced goods </w:t>
      </w:r>
      <w:r w:rsidR="00582FD9">
        <w:rPr>
          <w:rFonts w:ascii="Times New Roman" w:hAnsi="Times New Roman" w:cs="Times New Roman"/>
          <w:sz w:val="24"/>
          <w:szCs w:val="24"/>
        </w:rPr>
        <w:t>(</w:t>
      </w:r>
      <w:r w:rsidR="0072291D">
        <w:rPr>
          <w:rFonts w:ascii="Times New Roman" w:hAnsi="Times New Roman" w:cs="Times New Roman"/>
          <w:sz w:val="24"/>
          <w:szCs w:val="24"/>
        </w:rPr>
        <w:t>medicine</w:t>
      </w:r>
      <w:r w:rsidR="00582FD9">
        <w:rPr>
          <w:rFonts w:ascii="Times New Roman" w:hAnsi="Times New Roman" w:cs="Times New Roman"/>
          <w:sz w:val="24"/>
          <w:szCs w:val="24"/>
        </w:rPr>
        <w:t>)</w:t>
      </w:r>
      <w:r w:rsidR="0072291D">
        <w:rPr>
          <w:rFonts w:ascii="Times New Roman" w:hAnsi="Times New Roman" w:cs="Times New Roman"/>
          <w:sz w:val="24"/>
          <w:szCs w:val="24"/>
        </w:rPr>
        <w:t xml:space="preserve"> on unlicenced premises as he could not lawfully trade in registered medicines or substances on unlicenced premise</w:t>
      </w:r>
      <w:r w:rsidR="000A4A3A">
        <w:rPr>
          <w:rFonts w:ascii="Times New Roman" w:hAnsi="Times New Roman" w:cs="Times New Roman"/>
          <w:sz w:val="24"/>
          <w:szCs w:val="24"/>
        </w:rPr>
        <w:t>s</w:t>
      </w:r>
      <w:r w:rsidR="0072291D">
        <w:rPr>
          <w:rFonts w:ascii="Times New Roman" w:hAnsi="Times New Roman" w:cs="Times New Roman"/>
          <w:sz w:val="24"/>
          <w:szCs w:val="24"/>
        </w:rPr>
        <w:t xml:space="preserve"> either.  A proper interpretation of the legislation will show that three offences are </w:t>
      </w:r>
      <w:r w:rsidR="00E81978">
        <w:rPr>
          <w:rFonts w:ascii="Times New Roman" w:hAnsi="Times New Roman" w:cs="Times New Roman"/>
          <w:sz w:val="24"/>
          <w:szCs w:val="24"/>
        </w:rPr>
        <w:t>created</w:t>
      </w:r>
      <w:r w:rsidR="0072291D">
        <w:rPr>
          <w:rFonts w:ascii="Times New Roman" w:hAnsi="Times New Roman" w:cs="Times New Roman"/>
          <w:sz w:val="24"/>
          <w:szCs w:val="24"/>
        </w:rPr>
        <w:t xml:space="preserve"> in the trading in </w:t>
      </w:r>
      <w:r w:rsidR="00E81978">
        <w:rPr>
          <w:rFonts w:ascii="Times New Roman" w:hAnsi="Times New Roman" w:cs="Times New Roman"/>
          <w:sz w:val="24"/>
          <w:szCs w:val="24"/>
        </w:rPr>
        <w:t>medicines and these are:</w:t>
      </w:r>
    </w:p>
    <w:p w:rsidR="00E81978" w:rsidRDefault="00777085"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Pr>
          <w:rFonts w:ascii="Times New Roman" w:hAnsi="Times New Roman" w:cs="Times New Roman"/>
          <w:sz w:val="24"/>
          <w:szCs w:val="24"/>
        </w:rPr>
        <w:tab/>
        <w:t xml:space="preserve">a person may not conduct </w:t>
      </w:r>
      <w:r w:rsidR="00E81978" w:rsidRPr="00E81978">
        <w:rPr>
          <w:rFonts w:ascii="Times New Roman" w:hAnsi="Times New Roman" w:cs="Times New Roman"/>
          <w:sz w:val="24"/>
          <w:szCs w:val="24"/>
        </w:rPr>
        <w:t xml:space="preserve">such trade/business </w:t>
      </w:r>
      <w:r>
        <w:rPr>
          <w:rFonts w:ascii="Times New Roman" w:hAnsi="Times New Roman" w:cs="Times New Roman"/>
          <w:sz w:val="24"/>
          <w:szCs w:val="24"/>
        </w:rPr>
        <w:t>unless he or she</w:t>
      </w:r>
      <w:r w:rsidR="00E81978" w:rsidRPr="00E81978">
        <w:rPr>
          <w:rFonts w:ascii="Times New Roman" w:hAnsi="Times New Roman" w:cs="Times New Roman"/>
          <w:sz w:val="24"/>
          <w:szCs w:val="24"/>
        </w:rPr>
        <w:t xml:space="preserve"> is licen</w:t>
      </w:r>
      <w:r>
        <w:rPr>
          <w:rFonts w:ascii="Times New Roman" w:hAnsi="Times New Roman" w:cs="Times New Roman"/>
          <w:sz w:val="24"/>
          <w:szCs w:val="24"/>
        </w:rPr>
        <w:t>c</w:t>
      </w:r>
      <w:r w:rsidR="00E81978" w:rsidRPr="00E81978">
        <w:rPr>
          <w:rFonts w:ascii="Times New Roman" w:hAnsi="Times New Roman" w:cs="Times New Roman"/>
          <w:sz w:val="24"/>
          <w:szCs w:val="24"/>
        </w:rPr>
        <w:t xml:space="preserve">ed </w:t>
      </w:r>
      <w:r w:rsidR="00786CF4">
        <w:rPr>
          <w:rFonts w:ascii="Times New Roman" w:hAnsi="Times New Roman" w:cs="Times New Roman"/>
          <w:sz w:val="24"/>
          <w:szCs w:val="24"/>
        </w:rPr>
        <w:t xml:space="preserve">to trade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6CF4">
        <w:rPr>
          <w:rFonts w:ascii="Times New Roman" w:hAnsi="Times New Roman" w:cs="Times New Roman"/>
          <w:sz w:val="24"/>
          <w:szCs w:val="24"/>
        </w:rPr>
        <w:t>in medicines</w:t>
      </w:r>
      <w:r w:rsidR="00D9406E">
        <w:rPr>
          <w:rFonts w:ascii="Times New Roman" w:hAnsi="Times New Roman" w:cs="Times New Roman"/>
          <w:sz w:val="24"/>
          <w:szCs w:val="24"/>
        </w:rPr>
        <w:t xml:space="preserve"> and</w:t>
      </w:r>
      <w:r w:rsidR="00F45D75">
        <w:rPr>
          <w:rFonts w:ascii="Times New Roman" w:hAnsi="Times New Roman" w:cs="Times New Roman"/>
          <w:sz w:val="24"/>
          <w:szCs w:val="24"/>
        </w:rPr>
        <w:t>;</w:t>
      </w:r>
    </w:p>
    <w:p w:rsidR="00E81978" w:rsidRDefault="00E81978"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(ii) </w:t>
      </w:r>
      <w:r w:rsidR="00296A7F">
        <w:rPr>
          <w:rFonts w:ascii="Times New Roman" w:hAnsi="Times New Roman" w:cs="Times New Roman"/>
          <w:sz w:val="24"/>
          <w:szCs w:val="24"/>
        </w:rPr>
        <w:tab/>
        <w:t xml:space="preserve">a person may not deal or trade in medicines, </w:t>
      </w:r>
      <w:r w:rsidR="00D9406E">
        <w:rPr>
          <w:rFonts w:ascii="Times New Roman" w:hAnsi="Times New Roman" w:cs="Times New Roman"/>
          <w:sz w:val="24"/>
          <w:szCs w:val="24"/>
        </w:rPr>
        <w:t>whether locally produced or imported</w:t>
      </w:r>
      <w:r w:rsidR="00296A7F">
        <w:rPr>
          <w:rFonts w:ascii="Times New Roman" w:hAnsi="Times New Roman" w:cs="Times New Roman"/>
          <w:sz w:val="24"/>
          <w:szCs w:val="24"/>
        </w:rPr>
        <w:t xml:space="preserve">, </w:t>
      </w:r>
      <w:r w:rsidR="00296A7F">
        <w:rPr>
          <w:rFonts w:ascii="Times New Roman" w:hAnsi="Times New Roman" w:cs="Times New Roman"/>
          <w:sz w:val="24"/>
          <w:szCs w:val="24"/>
        </w:rPr>
        <w:tab/>
      </w:r>
      <w:r w:rsidR="00296A7F">
        <w:rPr>
          <w:rFonts w:ascii="Times New Roman" w:hAnsi="Times New Roman" w:cs="Times New Roman"/>
          <w:sz w:val="24"/>
          <w:szCs w:val="24"/>
        </w:rPr>
        <w:tab/>
        <w:t xml:space="preserve">unless same is </w:t>
      </w:r>
      <w:r>
        <w:rPr>
          <w:rFonts w:ascii="Times New Roman" w:hAnsi="Times New Roman" w:cs="Times New Roman"/>
          <w:sz w:val="24"/>
          <w:szCs w:val="24"/>
        </w:rPr>
        <w:t>registered and;</w:t>
      </w:r>
    </w:p>
    <w:p w:rsidR="00F45D75" w:rsidRDefault="00E81978"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(iii) </w:t>
      </w:r>
      <w:r w:rsidR="00296A7F">
        <w:rPr>
          <w:rFonts w:ascii="Times New Roman" w:hAnsi="Times New Roman" w:cs="Times New Roman"/>
          <w:sz w:val="24"/>
          <w:szCs w:val="24"/>
        </w:rPr>
        <w:tab/>
        <w:t xml:space="preserve">a person may not deal or trade in medicines from which are not licenced for that </w:t>
      </w:r>
      <w:r w:rsidR="00296A7F">
        <w:rPr>
          <w:rFonts w:ascii="Times New Roman" w:hAnsi="Times New Roman" w:cs="Times New Roman"/>
          <w:sz w:val="24"/>
          <w:szCs w:val="24"/>
        </w:rPr>
        <w:tab/>
      </w:r>
      <w:r w:rsidR="00296A7F">
        <w:rPr>
          <w:rFonts w:ascii="Times New Roman" w:hAnsi="Times New Roman" w:cs="Times New Roman"/>
          <w:sz w:val="24"/>
          <w:szCs w:val="24"/>
        </w:rPr>
        <w:tab/>
      </w:r>
      <w:r w:rsidR="00296A7F">
        <w:rPr>
          <w:rFonts w:ascii="Times New Roman" w:hAnsi="Times New Roman" w:cs="Times New Roman"/>
          <w:sz w:val="24"/>
          <w:szCs w:val="24"/>
        </w:rPr>
        <w:tab/>
        <w:t>purpose.</w:t>
      </w:r>
      <w:r>
        <w:rPr>
          <w:rFonts w:ascii="Times New Roman" w:hAnsi="Times New Roman" w:cs="Times New Roman"/>
          <w:sz w:val="24"/>
          <w:szCs w:val="24"/>
        </w:rPr>
        <w:t xml:space="preserve"> </w:t>
      </w:r>
    </w:p>
    <w:p w:rsidR="00E81978" w:rsidRDefault="00F45D75" w:rsidP="00CF57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1978">
        <w:rPr>
          <w:rFonts w:ascii="Times New Roman" w:hAnsi="Times New Roman" w:cs="Times New Roman"/>
          <w:sz w:val="24"/>
          <w:szCs w:val="24"/>
        </w:rPr>
        <w:t>Clearly therefore accused was found guilty of contravening s 55(a) and (b) which are a separate offence</w:t>
      </w:r>
      <w:r>
        <w:rPr>
          <w:rFonts w:ascii="Times New Roman" w:hAnsi="Times New Roman" w:cs="Times New Roman"/>
          <w:sz w:val="24"/>
          <w:szCs w:val="24"/>
        </w:rPr>
        <w:t>s</w:t>
      </w:r>
      <w:r w:rsidR="00E81978">
        <w:rPr>
          <w:rFonts w:ascii="Times New Roman" w:hAnsi="Times New Roman" w:cs="Times New Roman"/>
          <w:sz w:val="24"/>
          <w:szCs w:val="24"/>
        </w:rPr>
        <w:t xml:space="preserve"> each yet he was not charged with same. In the circumstance</w:t>
      </w:r>
      <w:r w:rsidR="000A4A3A">
        <w:rPr>
          <w:rFonts w:ascii="Times New Roman" w:hAnsi="Times New Roman" w:cs="Times New Roman"/>
          <w:sz w:val="24"/>
          <w:szCs w:val="24"/>
        </w:rPr>
        <w:t>s</w:t>
      </w:r>
      <w:r w:rsidR="00E81978">
        <w:rPr>
          <w:rFonts w:ascii="Times New Roman" w:hAnsi="Times New Roman" w:cs="Times New Roman"/>
          <w:sz w:val="24"/>
          <w:szCs w:val="24"/>
        </w:rPr>
        <w:t xml:space="preserve"> accused was improperly charged with trading in unregistered medicine on </w:t>
      </w:r>
      <w:r w:rsidR="004A7C91">
        <w:rPr>
          <w:rFonts w:ascii="Times New Roman" w:hAnsi="Times New Roman" w:cs="Times New Roman"/>
          <w:sz w:val="24"/>
          <w:szCs w:val="24"/>
        </w:rPr>
        <w:t>unlicensed</w:t>
      </w:r>
      <w:r w:rsidR="000A4A3A">
        <w:rPr>
          <w:rFonts w:ascii="Times New Roman" w:hAnsi="Times New Roman" w:cs="Times New Roman"/>
          <w:sz w:val="24"/>
          <w:szCs w:val="24"/>
        </w:rPr>
        <w:t xml:space="preserve"> premises as trading i</w:t>
      </w:r>
      <w:r w:rsidR="00E81978">
        <w:rPr>
          <w:rFonts w:ascii="Times New Roman" w:hAnsi="Times New Roman" w:cs="Times New Roman"/>
          <w:sz w:val="24"/>
          <w:szCs w:val="24"/>
        </w:rPr>
        <w:t xml:space="preserve">n unregistered medicines or substances on </w:t>
      </w:r>
      <w:r w:rsidR="004A7C91">
        <w:rPr>
          <w:rFonts w:ascii="Times New Roman" w:hAnsi="Times New Roman" w:cs="Times New Roman"/>
          <w:sz w:val="24"/>
          <w:szCs w:val="24"/>
        </w:rPr>
        <w:t>licen</w:t>
      </w:r>
      <w:r w:rsidR="00296A7F">
        <w:rPr>
          <w:rFonts w:ascii="Times New Roman" w:hAnsi="Times New Roman" w:cs="Times New Roman"/>
          <w:sz w:val="24"/>
          <w:szCs w:val="24"/>
        </w:rPr>
        <w:t>c</w:t>
      </w:r>
      <w:r w:rsidR="004A7C91">
        <w:rPr>
          <w:rFonts w:ascii="Times New Roman" w:hAnsi="Times New Roman" w:cs="Times New Roman"/>
          <w:sz w:val="24"/>
          <w:szCs w:val="24"/>
        </w:rPr>
        <w:t>ed</w:t>
      </w:r>
      <w:r w:rsidR="00296A7F">
        <w:rPr>
          <w:rFonts w:ascii="Times New Roman" w:hAnsi="Times New Roman" w:cs="Times New Roman"/>
          <w:sz w:val="24"/>
          <w:szCs w:val="24"/>
        </w:rPr>
        <w:t xml:space="preserve"> premises </w:t>
      </w:r>
      <w:r w:rsidR="00E81978">
        <w:rPr>
          <w:rFonts w:ascii="Times New Roman" w:hAnsi="Times New Roman" w:cs="Times New Roman"/>
          <w:sz w:val="24"/>
          <w:szCs w:val="24"/>
        </w:rPr>
        <w:t>a separate offence.</w:t>
      </w:r>
    </w:p>
    <w:p w:rsidR="00EC5C05" w:rsidRDefault="004A7C91" w:rsidP="00CF578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This is a </w:t>
      </w:r>
      <w:r w:rsidR="0057188F">
        <w:rPr>
          <w:rFonts w:ascii="Times New Roman" w:hAnsi="Times New Roman" w:cs="Times New Roman"/>
          <w:sz w:val="24"/>
          <w:szCs w:val="24"/>
        </w:rPr>
        <w:t>convoluted</w:t>
      </w:r>
      <w:r>
        <w:rPr>
          <w:rFonts w:ascii="Times New Roman" w:hAnsi="Times New Roman" w:cs="Times New Roman"/>
          <w:sz w:val="24"/>
          <w:szCs w:val="24"/>
        </w:rPr>
        <w:t xml:space="preserve"> </w:t>
      </w:r>
      <w:r w:rsidR="00E81978">
        <w:rPr>
          <w:rFonts w:ascii="Times New Roman" w:hAnsi="Times New Roman" w:cs="Times New Roman"/>
          <w:sz w:val="24"/>
          <w:szCs w:val="24"/>
        </w:rPr>
        <w:t>charge in that two offences are rolled into one. Section 55 (i) (a) of the Medicines and Allied Substance Control</w:t>
      </w:r>
      <w:r w:rsidR="00EC5C05">
        <w:rPr>
          <w:rFonts w:ascii="Times New Roman" w:hAnsi="Times New Roman" w:cs="Times New Roman"/>
          <w:sz w:val="24"/>
          <w:szCs w:val="24"/>
        </w:rPr>
        <w:t xml:space="preserve"> Act [</w:t>
      </w:r>
      <w:r w:rsidR="00EC5C05" w:rsidRPr="00A246B4">
        <w:rPr>
          <w:rFonts w:ascii="Times New Roman" w:hAnsi="Times New Roman" w:cs="Times New Roman"/>
          <w:i/>
          <w:sz w:val="24"/>
          <w:szCs w:val="24"/>
        </w:rPr>
        <w:t>Chapter 15:03</w:t>
      </w:r>
      <w:r w:rsidR="00EC5C05">
        <w:rPr>
          <w:rFonts w:ascii="Times New Roman" w:hAnsi="Times New Roman" w:cs="Times New Roman"/>
          <w:sz w:val="24"/>
          <w:szCs w:val="24"/>
        </w:rPr>
        <w:t>] reads as follows:</w:t>
      </w:r>
    </w:p>
    <w:p w:rsidR="00EC5C05" w:rsidRPr="00A246B4" w:rsidRDefault="00EC5C05" w:rsidP="00CF5780">
      <w:pPr>
        <w:spacing w:after="0" w:line="360" w:lineRule="auto"/>
        <w:ind w:left="720" w:firstLine="60"/>
        <w:rPr>
          <w:rFonts w:ascii="Times New Roman" w:hAnsi="Times New Roman" w:cs="Times New Roman"/>
        </w:rPr>
      </w:pPr>
      <w:r w:rsidRPr="00A246B4">
        <w:rPr>
          <w:rFonts w:ascii="Times New Roman" w:hAnsi="Times New Roman" w:cs="Times New Roman"/>
        </w:rPr>
        <w:t>“55 (i)(a)  No person shall practise as or carry on the business of a pharmacist on any premises unless the premises are licenced in terms of this Part for such practice or business and</w:t>
      </w:r>
      <w:r w:rsidR="00296A7F">
        <w:rPr>
          <w:rFonts w:ascii="Times New Roman" w:hAnsi="Times New Roman" w:cs="Times New Roman"/>
        </w:rPr>
        <w:t>;</w:t>
      </w:r>
      <w:r w:rsidRPr="00A246B4">
        <w:rPr>
          <w:rFonts w:ascii="Times New Roman" w:hAnsi="Times New Roman" w:cs="Times New Roman"/>
        </w:rPr>
        <w:t xml:space="preserve"> </w:t>
      </w:r>
    </w:p>
    <w:p w:rsidR="00EC5C05" w:rsidRPr="00A246B4" w:rsidRDefault="00296A7F" w:rsidP="00CF5780">
      <w:pPr>
        <w:spacing w:after="0" w:line="360" w:lineRule="auto"/>
        <w:ind w:left="720"/>
        <w:rPr>
          <w:rFonts w:ascii="Times New Roman" w:hAnsi="Times New Roman" w:cs="Times New Roman"/>
        </w:rPr>
      </w:pPr>
      <w:r>
        <w:rPr>
          <w:rFonts w:ascii="Times New Roman" w:hAnsi="Times New Roman" w:cs="Times New Roman"/>
        </w:rPr>
        <w:t>(</w:t>
      </w:r>
      <w:r w:rsidR="00EC5C05" w:rsidRPr="00A246B4">
        <w:rPr>
          <w:rFonts w:ascii="Times New Roman" w:hAnsi="Times New Roman" w:cs="Times New Roman"/>
        </w:rPr>
        <w:t>b) the premises are under the continuous personal supervision of a person who is licenced in terms of this Part for those premises.”</w:t>
      </w:r>
    </w:p>
    <w:p w:rsidR="00EC5C05" w:rsidRDefault="00582FD9" w:rsidP="00CF578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C5C05">
        <w:rPr>
          <w:rFonts w:ascii="Times New Roman" w:hAnsi="Times New Roman" w:cs="Times New Roman"/>
          <w:sz w:val="24"/>
          <w:szCs w:val="24"/>
        </w:rPr>
        <w:t>Clearly licencing of premises at which sale medicines takes place unless observed constitutes a separate offence from trading on licenced premises in sale of medicines without supervision by a person who is licenced.</w:t>
      </w:r>
    </w:p>
    <w:p w:rsidR="00EC5C05" w:rsidRDefault="00582FD9" w:rsidP="00CF578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C5C05">
        <w:rPr>
          <w:rFonts w:ascii="Times New Roman" w:hAnsi="Times New Roman" w:cs="Times New Roman"/>
          <w:sz w:val="24"/>
          <w:szCs w:val="24"/>
        </w:rPr>
        <w:t>Accused ought to have been charged with 2 counts of trading on unlicenced premises in contravention of s 55(1)(a) for trading at Zv</w:t>
      </w:r>
      <w:r w:rsidR="00F45D75">
        <w:rPr>
          <w:rFonts w:ascii="Times New Roman" w:hAnsi="Times New Roman" w:cs="Times New Roman"/>
          <w:sz w:val="24"/>
          <w:szCs w:val="24"/>
        </w:rPr>
        <w:t>e</w:t>
      </w:r>
      <w:r w:rsidR="00EC5C05">
        <w:rPr>
          <w:rFonts w:ascii="Times New Roman" w:hAnsi="Times New Roman" w:cs="Times New Roman"/>
          <w:sz w:val="24"/>
          <w:szCs w:val="24"/>
        </w:rPr>
        <w:t xml:space="preserve">vatsunga Spar and at Takudzwa General Dealer and </w:t>
      </w:r>
      <w:r w:rsidR="00EC5C05">
        <w:rPr>
          <w:rFonts w:ascii="Times New Roman" w:hAnsi="Times New Roman" w:cs="Times New Roman"/>
          <w:sz w:val="24"/>
          <w:szCs w:val="24"/>
        </w:rPr>
        <w:lastRenderedPageBreak/>
        <w:t>two counts of operating without supervision by a licenced person in contravention of s 55(i)(b) for trading (i) at Zvevatsunga Spar and (ii) at Takudzwa General Dealer.</w:t>
      </w:r>
    </w:p>
    <w:p w:rsidR="00EC5C05" w:rsidRDefault="00582FD9" w:rsidP="00CF578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C5C05">
        <w:rPr>
          <w:rFonts w:ascii="Times New Roman" w:hAnsi="Times New Roman" w:cs="Times New Roman"/>
          <w:sz w:val="24"/>
          <w:szCs w:val="24"/>
        </w:rPr>
        <w:t xml:space="preserve">Accused ought also to have been charged with 2 counts of contravening s 29(i)(a) </w:t>
      </w:r>
      <w:r w:rsidR="000A4A3A">
        <w:rPr>
          <w:rFonts w:ascii="Times New Roman" w:hAnsi="Times New Roman" w:cs="Times New Roman"/>
          <w:sz w:val="24"/>
          <w:szCs w:val="24"/>
        </w:rPr>
        <w:t xml:space="preserve">that is </w:t>
      </w:r>
      <w:r w:rsidR="00EC5C05">
        <w:rPr>
          <w:rFonts w:ascii="Times New Roman" w:hAnsi="Times New Roman" w:cs="Times New Roman"/>
          <w:sz w:val="24"/>
          <w:szCs w:val="24"/>
        </w:rPr>
        <w:t>selling unregistered medicines (i) at Zvevatsunga Spar and (ii) at Takudzwa General Dealer.</w:t>
      </w:r>
    </w:p>
    <w:p w:rsidR="00AF6334" w:rsidRDefault="00582FD9" w:rsidP="00CF578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C5C05">
        <w:rPr>
          <w:rFonts w:ascii="Times New Roman" w:hAnsi="Times New Roman" w:cs="Times New Roman"/>
          <w:sz w:val="24"/>
          <w:szCs w:val="24"/>
        </w:rPr>
        <w:t>In the circumstances the charges that accused was convicted of are unproved convictions.</w:t>
      </w:r>
    </w:p>
    <w:p w:rsidR="00AF6334" w:rsidRDefault="00582FD9" w:rsidP="00CF578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C5C05">
        <w:rPr>
          <w:rFonts w:ascii="Times New Roman" w:hAnsi="Times New Roman" w:cs="Times New Roman"/>
          <w:sz w:val="24"/>
          <w:szCs w:val="24"/>
        </w:rPr>
        <w:t>In the event the Prosecutor General exercises his right to re-charge the accused, the trial should be for contravention of the correct sections of the Act and any resultant sentence should not be more severe than the ones set aside.</w:t>
      </w:r>
    </w:p>
    <w:p w:rsidR="00EC5C05" w:rsidRDefault="00AF6334" w:rsidP="00CF5780">
      <w:pPr>
        <w:spacing w:after="0"/>
        <w:rPr>
          <w:rFonts w:ascii="Times New Roman" w:hAnsi="Times New Roman" w:cs="Times New Roman"/>
          <w:sz w:val="24"/>
          <w:szCs w:val="24"/>
        </w:rPr>
      </w:pPr>
      <w:r>
        <w:rPr>
          <w:rFonts w:ascii="Times New Roman" w:hAnsi="Times New Roman" w:cs="Times New Roman"/>
          <w:sz w:val="24"/>
          <w:szCs w:val="24"/>
        </w:rPr>
        <w:tab/>
        <w:t>In the result the con</w:t>
      </w:r>
      <w:r w:rsidR="008A047D">
        <w:rPr>
          <w:rFonts w:ascii="Times New Roman" w:hAnsi="Times New Roman" w:cs="Times New Roman"/>
          <w:sz w:val="24"/>
          <w:szCs w:val="24"/>
        </w:rPr>
        <w:t>viction</w:t>
      </w:r>
      <w:r>
        <w:rPr>
          <w:rFonts w:ascii="Times New Roman" w:hAnsi="Times New Roman" w:cs="Times New Roman"/>
          <w:sz w:val="24"/>
          <w:szCs w:val="24"/>
        </w:rPr>
        <w:t>s are quashed and the sentences set aside.</w:t>
      </w:r>
      <w:r w:rsidR="00EC5C05">
        <w:rPr>
          <w:rFonts w:ascii="Times New Roman" w:hAnsi="Times New Roman" w:cs="Times New Roman"/>
          <w:sz w:val="24"/>
          <w:szCs w:val="24"/>
        </w:rPr>
        <w:t xml:space="preserve"> </w:t>
      </w:r>
    </w:p>
    <w:p w:rsidR="00EC5C05" w:rsidRDefault="00EC5C05" w:rsidP="00EC5C05">
      <w:pPr>
        <w:rPr>
          <w:rFonts w:ascii="Times New Roman" w:hAnsi="Times New Roman" w:cs="Times New Roman"/>
          <w:sz w:val="24"/>
          <w:szCs w:val="24"/>
        </w:rPr>
      </w:pPr>
    </w:p>
    <w:p w:rsidR="00EC5C05" w:rsidRDefault="00EC5C05" w:rsidP="00EC5C05">
      <w:pPr>
        <w:rPr>
          <w:rFonts w:ascii="Times New Roman" w:hAnsi="Times New Roman" w:cs="Times New Roman"/>
          <w:sz w:val="24"/>
          <w:szCs w:val="24"/>
        </w:rPr>
      </w:pPr>
    </w:p>
    <w:p w:rsidR="00C6723A" w:rsidRDefault="00C6723A" w:rsidP="00EC5C05">
      <w:pPr>
        <w:rPr>
          <w:rFonts w:ascii="Times New Roman" w:hAnsi="Times New Roman" w:cs="Times New Roman"/>
          <w:sz w:val="24"/>
          <w:szCs w:val="24"/>
        </w:rPr>
      </w:pPr>
    </w:p>
    <w:p w:rsidR="00AF6334" w:rsidRDefault="00AF6334" w:rsidP="00EC5C05">
      <w:pPr>
        <w:rPr>
          <w:rFonts w:ascii="Times New Roman" w:hAnsi="Times New Roman" w:cs="Times New Roman"/>
          <w:sz w:val="24"/>
          <w:szCs w:val="24"/>
        </w:rPr>
      </w:pPr>
      <w:r>
        <w:rPr>
          <w:rFonts w:ascii="Times New Roman" w:hAnsi="Times New Roman" w:cs="Times New Roman"/>
          <w:sz w:val="24"/>
          <w:szCs w:val="24"/>
        </w:rPr>
        <w:t>FOROMA J:…………………………</w:t>
      </w:r>
      <w:r w:rsidR="008A047D">
        <w:rPr>
          <w:rFonts w:ascii="Times New Roman" w:hAnsi="Times New Roman" w:cs="Times New Roman"/>
          <w:sz w:val="24"/>
          <w:szCs w:val="24"/>
        </w:rPr>
        <w:t>………</w:t>
      </w:r>
      <w:r>
        <w:rPr>
          <w:rFonts w:ascii="Times New Roman" w:hAnsi="Times New Roman" w:cs="Times New Roman"/>
          <w:sz w:val="24"/>
          <w:szCs w:val="24"/>
        </w:rPr>
        <w:t>……..</w:t>
      </w:r>
    </w:p>
    <w:p w:rsidR="00AF6334" w:rsidRDefault="00AF6334" w:rsidP="00EC5C05">
      <w:pPr>
        <w:rPr>
          <w:rFonts w:ascii="Times New Roman" w:hAnsi="Times New Roman" w:cs="Times New Roman"/>
          <w:sz w:val="24"/>
          <w:szCs w:val="24"/>
        </w:rPr>
      </w:pPr>
    </w:p>
    <w:p w:rsidR="00AF6334" w:rsidRDefault="00AF6334" w:rsidP="00EC5C05">
      <w:pPr>
        <w:rPr>
          <w:rFonts w:ascii="Times New Roman" w:hAnsi="Times New Roman" w:cs="Times New Roman"/>
          <w:sz w:val="24"/>
          <w:szCs w:val="24"/>
        </w:rPr>
      </w:pPr>
    </w:p>
    <w:p w:rsidR="00EC5C05" w:rsidRPr="00F7224A" w:rsidRDefault="00EC5C05" w:rsidP="00EC5C05">
      <w:pPr>
        <w:rPr>
          <w:rFonts w:ascii="Times New Roman" w:hAnsi="Times New Roman" w:cs="Times New Roman"/>
          <w:sz w:val="24"/>
          <w:szCs w:val="24"/>
        </w:rPr>
      </w:pPr>
      <w:r>
        <w:rPr>
          <w:rFonts w:ascii="Times New Roman" w:hAnsi="Times New Roman" w:cs="Times New Roman"/>
          <w:sz w:val="24"/>
          <w:szCs w:val="24"/>
        </w:rPr>
        <w:t>KWENDA J</w:t>
      </w:r>
      <w:r w:rsidR="00AF6334">
        <w:rPr>
          <w:rFonts w:ascii="Times New Roman" w:hAnsi="Times New Roman" w:cs="Times New Roman"/>
          <w:sz w:val="24"/>
          <w:szCs w:val="24"/>
        </w:rPr>
        <w:t>:</w:t>
      </w:r>
      <w:r>
        <w:rPr>
          <w:rFonts w:ascii="Times New Roman" w:hAnsi="Times New Roman" w:cs="Times New Roman"/>
          <w:sz w:val="24"/>
          <w:szCs w:val="24"/>
        </w:rPr>
        <w:t xml:space="preserve"> Agrees …………</w:t>
      </w:r>
      <w:r w:rsidR="008A047D">
        <w:rPr>
          <w:rFonts w:ascii="Times New Roman" w:hAnsi="Times New Roman" w:cs="Times New Roman"/>
          <w:sz w:val="24"/>
          <w:szCs w:val="24"/>
        </w:rPr>
        <w:t>……</w:t>
      </w:r>
      <w:r w:rsidR="00C6723A">
        <w:rPr>
          <w:rFonts w:ascii="Times New Roman" w:hAnsi="Times New Roman" w:cs="Times New Roman"/>
          <w:sz w:val="24"/>
          <w:szCs w:val="24"/>
        </w:rPr>
        <w:t>….</w:t>
      </w:r>
      <w:r>
        <w:rPr>
          <w:rFonts w:ascii="Times New Roman" w:hAnsi="Times New Roman" w:cs="Times New Roman"/>
          <w:sz w:val="24"/>
          <w:szCs w:val="24"/>
        </w:rPr>
        <w:t>………</w:t>
      </w:r>
      <w:r w:rsidR="008A047D">
        <w:rPr>
          <w:rFonts w:ascii="Times New Roman" w:hAnsi="Times New Roman" w:cs="Times New Roman"/>
          <w:sz w:val="24"/>
          <w:szCs w:val="24"/>
        </w:rPr>
        <w:t>.</w:t>
      </w:r>
      <w:r>
        <w:rPr>
          <w:rFonts w:ascii="Times New Roman" w:hAnsi="Times New Roman" w:cs="Times New Roman"/>
          <w:sz w:val="24"/>
          <w:szCs w:val="24"/>
        </w:rPr>
        <w:t>…</w:t>
      </w:r>
      <w:r w:rsidR="00AF6334">
        <w:rPr>
          <w:rFonts w:ascii="Times New Roman" w:hAnsi="Times New Roman" w:cs="Times New Roman"/>
          <w:sz w:val="24"/>
          <w:szCs w:val="24"/>
        </w:rPr>
        <w:t>.</w:t>
      </w:r>
    </w:p>
    <w:p w:rsidR="00F7261B" w:rsidRDefault="00E81978" w:rsidP="00755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559DF">
        <w:rPr>
          <w:rFonts w:ascii="Times New Roman" w:hAnsi="Times New Roman" w:cs="Times New Roman"/>
          <w:sz w:val="24"/>
          <w:szCs w:val="24"/>
        </w:rPr>
        <w:t xml:space="preserve">   </w:t>
      </w:r>
      <w:r w:rsidR="00F7261B">
        <w:rPr>
          <w:rFonts w:ascii="Times New Roman" w:hAnsi="Times New Roman" w:cs="Times New Roman"/>
          <w:sz w:val="24"/>
          <w:szCs w:val="24"/>
        </w:rPr>
        <w:t xml:space="preserve">  </w:t>
      </w:r>
    </w:p>
    <w:p w:rsidR="00F7261B" w:rsidRDefault="00F7261B" w:rsidP="00755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5445" w:rsidRDefault="00145445" w:rsidP="00755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C6A62" w:rsidRPr="00CC6A62" w:rsidRDefault="00145445" w:rsidP="00755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C6A62">
        <w:rPr>
          <w:rFonts w:ascii="Times New Roman" w:hAnsi="Times New Roman" w:cs="Times New Roman"/>
          <w:sz w:val="24"/>
          <w:szCs w:val="24"/>
        </w:rPr>
        <w:t xml:space="preserve">   </w:t>
      </w:r>
    </w:p>
    <w:p w:rsidR="00CC6A62" w:rsidRPr="00CC6A62" w:rsidRDefault="00CC6A62" w:rsidP="00755EC7">
      <w:pPr>
        <w:spacing w:after="0" w:line="360" w:lineRule="auto"/>
        <w:jc w:val="both"/>
        <w:rPr>
          <w:rFonts w:ascii="Times New Roman" w:hAnsi="Times New Roman" w:cs="Times New Roman"/>
          <w:sz w:val="24"/>
          <w:szCs w:val="24"/>
        </w:rPr>
      </w:pPr>
    </w:p>
    <w:sectPr w:rsidR="00CC6A62" w:rsidRPr="00CC6A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B2" w:rsidRDefault="00BD7DB2" w:rsidP="00F1357B">
      <w:pPr>
        <w:spacing w:after="0" w:line="240" w:lineRule="auto"/>
      </w:pPr>
      <w:r>
        <w:separator/>
      </w:r>
    </w:p>
  </w:endnote>
  <w:endnote w:type="continuationSeparator" w:id="0">
    <w:p w:rsidR="00BD7DB2" w:rsidRDefault="00BD7DB2" w:rsidP="00F1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D2" w:rsidRDefault="00DA11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D2" w:rsidRDefault="00DA11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D2" w:rsidRDefault="00DA11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B2" w:rsidRDefault="00BD7DB2" w:rsidP="00F1357B">
      <w:pPr>
        <w:spacing w:after="0" w:line="240" w:lineRule="auto"/>
      </w:pPr>
      <w:r>
        <w:separator/>
      </w:r>
    </w:p>
  </w:footnote>
  <w:footnote w:type="continuationSeparator" w:id="0">
    <w:p w:rsidR="00BD7DB2" w:rsidRDefault="00BD7DB2" w:rsidP="00F13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D2" w:rsidRDefault="00DA11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132259"/>
      <w:docPartObj>
        <w:docPartGallery w:val="Page Numbers (Top of Page)"/>
        <w:docPartUnique/>
      </w:docPartObj>
    </w:sdtPr>
    <w:sdtEndPr>
      <w:rPr>
        <w:noProof/>
      </w:rPr>
    </w:sdtEndPr>
    <w:sdtContent>
      <w:p w:rsidR="00F1357B" w:rsidRDefault="00F1357B">
        <w:pPr>
          <w:pStyle w:val="Header"/>
          <w:jc w:val="right"/>
          <w:rPr>
            <w:noProof/>
          </w:rPr>
        </w:pPr>
        <w:r>
          <w:fldChar w:fldCharType="begin"/>
        </w:r>
        <w:r>
          <w:instrText xml:space="preserve"> PAGE   \* MERGEFORMAT </w:instrText>
        </w:r>
        <w:r>
          <w:fldChar w:fldCharType="separate"/>
        </w:r>
        <w:r w:rsidR="00635C4A">
          <w:rPr>
            <w:noProof/>
          </w:rPr>
          <w:t>1</w:t>
        </w:r>
        <w:r>
          <w:rPr>
            <w:noProof/>
          </w:rPr>
          <w:fldChar w:fldCharType="end"/>
        </w:r>
      </w:p>
      <w:p w:rsidR="00C6723A" w:rsidRDefault="00C6723A">
        <w:pPr>
          <w:pStyle w:val="Header"/>
          <w:jc w:val="right"/>
          <w:rPr>
            <w:noProof/>
          </w:rPr>
        </w:pPr>
        <w:r>
          <w:rPr>
            <w:noProof/>
          </w:rPr>
          <w:t>HH 6</w:t>
        </w:r>
        <w:r w:rsidR="00DA11D2">
          <w:rPr>
            <w:noProof/>
          </w:rPr>
          <w:t>54-</w:t>
        </w:r>
        <w:r>
          <w:rPr>
            <w:noProof/>
          </w:rPr>
          <w:t>22</w:t>
        </w:r>
      </w:p>
      <w:p w:rsidR="00F1357B" w:rsidRDefault="00F1357B">
        <w:pPr>
          <w:pStyle w:val="Header"/>
          <w:jc w:val="right"/>
        </w:pPr>
        <w:r>
          <w:rPr>
            <w:noProof/>
          </w:rPr>
          <w:t>CRB MR WP 689/20</w:t>
        </w:r>
      </w:p>
    </w:sdtContent>
  </w:sdt>
  <w:p w:rsidR="00F1357B" w:rsidRDefault="00F1357B" w:rsidP="00F1357B">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1D2" w:rsidRDefault="00DA11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F23F0"/>
    <w:multiLevelType w:val="hybridMultilevel"/>
    <w:tmpl w:val="CD90AA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7"/>
    <w:rsid w:val="00013364"/>
    <w:rsid w:val="00072492"/>
    <w:rsid w:val="000A4A3A"/>
    <w:rsid w:val="000B5CB6"/>
    <w:rsid w:val="000F797D"/>
    <w:rsid w:val="00145445"/>
    <w:rsid w:val="00176E6D"/>
    <w:rsid w:val="001D5406"/>
    <w:rsid w:val="0024486B"/>
    <w:rsid w:val="00296A7F"/>
    <w:rsid w:val="003417B0"/>
    <w:rsid w:val="0039622A"/>
    <w:rsid w:val="003F7F1E"/>
    <w:rsid w:val="0040720A"/>
    <w:rsid w:val="004559DF"/>
    <w:rsid w:val="004A7C91"/>
    <w:rsid w:val="00566E26"/>
    <w:rsid w:val="0057188F"/>
    <w:rsid w:val="00582FD9"/>
    <w:rsid w:val="005A596F"/>
    <w:rsid w:val="00601C5D"/>
    <w:rsid w:val="00635C4A"/>
    <w:rsid w:val="00715D50"/>
    <w:rsid w:val="0072291D"/>
    <w:rsid w:val="00755EC7"/>
    <w:rsid w:val="0077405C"/>
    <w:rsid w:val="00777085"/>
    <w:rsid w:val="00786CF4"/>
    <w:rsid w:val="007F6928"/>
    <w:rsid w:val="00823208"/>
    <w:rsid w:val="008945B2"/>
    <w:rsid w:val="008A047D"/>
    <w:rsid w:val="00961B04"/>
    <w:rsid w:val="009F3CA3"/>
    <w:rsid w:val="00A01F35"/>
    <w:rsid w:val="00AF6334"/>
    <w:rsid w:val="00BC667E"/>
    <w:rsid w:val="00BD7DB2"/>
    <w:rsid w:val="00C6723A"/>
    <w:rsid w:val="00CA2118"/>
    <w:rsid w:val="00CC6A62"/>
    <w:rsid w:val="00CF2F38"/>
    <w:rsid w:val="00CF5780"/>
    <w:rsid w:val="00D9406E"/>
    <w:rsid w:val="00DA11D2"/>
    <w:rsid w:val="00DA1C1D"/>
    <w:rsid w:val="00E81978"/>
    <w:rsid w:val="00EC5C05"/>
    <w:rsid w:val="00EE51B7"/>
    <w:rsid w:val="00F1357B"/>
    <w:rsid w:val="00F45D75"/>
    <w:rsid w:val="00F7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55552-CDD0-408E-9BC1-B8A79FE1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978"/>
    <w:pPr>
      <w:ind w:left="720"/>
      <w:contextualSpacing/>
    </w:pPr>
  </w:style>
  <w:style w:type="paragraph" w:styleId="Header">
    <w:name w:val="header"/>
    <w:basedOn w:val="Normal"/>
    <w:link w:val="HeaderChar"/>
    <w:uiPriority w:val="99"/>
    <w:unhideWhenUsed/>
    <w:rsid w:val="00F13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57B"/>
  </w:style>
  <w:style w:type="paragraph" w:styleId="Footer">
    <w:name w:val="footer"/>
    <w:basedOn w:val="Normal"/>
    <w:link w:val="FooterChar"/>
    <w:uiPriority w:val="99"/>
    <w:unhideWhenUsed/>
    <w:rsid w:val="00F13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57B"/>
  </w:style>
  <w:style w:type="character" w:styleId="Emphasis">
    <w:name w:val="Emphasis"/>
    <w:basedOn w:val="DefaultParagraphFont"/>
    <w:uiPriority w:val="20"/>
    <w:qFormat/>
    <w:rsid w:val="000A4A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2022-09-27T12:49:00Z</cp:lastPrinted>
  <dcterms:created xsi:type="dcterms:W3CDTF">2022-09-30T09:37:00Z</dcterms:created>
  <dcterms:modified xsi:type="dcterms:W3CDTF">2022-09-30T09:37:00Z</dcterms:modified>
</cp:coreProperties>
</file>