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EF2" w:rsidRDefault="00EE189F" w:rsidP="00EE189F">
      <w:pPr>
        <w:spacing w:line="240" w:lineRule="auto"/>
        <w:contextualSpacing/>
        <w:jc w:val="both"/>
        <w:rPr>
          <w:rFonts w:ascii="Times New Roman" w:hAnsi="Times New Roman" w:cs="Times New Roman"/>
          <w:sz w:val="24"/>
        </w:rPr>
      </w:pPr>
      <w:r>
        <w:rPr>
          <w:rFonts w:ascii="Times New Roman" w:hAnsi="Times New Roman" w:cs="Times New Roman"/>
          <w:sz w:val="24"/>
        </w:rPr>
        <w:t>THE STATE</w:t>
      </w:r>
    </w:p>
    <w:p w:rsidR="00EE189F" w:rsidRPr="00EE189F" w:rsidRDefault="00EE189F" w:rsidP="00EE189F">
      <w:pPr>
        <w:spacing w:line="240" w:lineRule="auto"/>
        <w:contextualSpacing/>
        <w:jc w:val="both"/>
        <w:rPr>
          <w:rFonts w:ascii="Times New Roman" w:hAnsi="Times New Roman" w:cs="Times New Roman"/>
          <w:b/>
          <w:sz w:val="24"/>
        </w:rPr>
      </w:pPr>
      <w:proofErr w:type="gramStart"/>
      <w:r w:rsidRPr="00EE189F">
        <w:rPr>
          <w:rFonts w:ascii="Times New Roman" w:hAnsi="Times New Roman" w:cs="Times New Roman"/>
          <w:b/>
          <w:sz w:val="24"/>
        </w:rPr>
        <w:t>versus</w:t>
      </w:r>
      <w:proofErr w:type="gramEnd"/>
    </w:p>
    <w:p w:rsidR="00EE189F" w:rsidRDefault="00EE189F" w:rsidP="00EE189F">
      <w:pPr>
        <w:spacing w:line="240" w:lineRule="auto"/>
        <w:contextualSpacing/>
        <w:jc w:val="both"/>
        <w:rPr>
          <w:rFonts w:ascii="Times New Roman" w:hAnsi="Times New Roman" w:cs="Times New Roman"/>
          <w:sz w:val="24"/>
        </w:rPr>
      </w:pPr>
      <w:r>
        <w:rPr>
          <w:rFonts w:ascii="Times New Roman" w:hAnsi="Times New Roman" w:cs="Times New Roman"/>
          <w:sz w:val="24"/>
        </w:rPr>
        <w:t>MAXWELL SVETO</w:t>
      </w:r>
    </w:p>
    <w:p w:rsidR="00EE189F" w:rsidRDefault="00EE189F" w:rsidP="00EE189F">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EE189F" w:rsidRDefault="00EE189F" w:rsidP="00EE189F">
      <w:pPr>
        <w:spacing w:line="240" w:lineRule="auto"/>
        <w:contextualSpacing/>
        <w:jc w:val="both"/>
        <w:rPr>
          <w:rFonts w:ascii="Times New Roman" w:hAnsi="Times New Roman" w:cs="Times New Roman"/>
          <w:sz w:val="24"/>
        </w:rPr>
      </w:pPr>
      <w:r>
        <w:rPr>
          <w:rFonts w:ascii="Times New Roman" w:hAnsi="Times New Roman" w:cs="Times New Roman"/>
          <w:sz w:val="24"/>
        </w:rPr>
        <w:t>EDWARD KAPINDU</w:t>
      </w:r>
    </w:p>
    <w:p w:rsidR="00EE189F" w:rsidRDefault="00EE189F" w:rsidP="00EE189F">
      <w:pPr>
        <w:spacing w:line="240" w:lineRule="auto"/>
        <w:contextualSpacing/>
        <w:jc w:val="both"/>
        <w:rPr>
          <w:rFonts w:ascii="Times New Roman" w:hAnsi="Times New Roman" w:cs="Times New Roman"/>
          <w:sz w:val="24"/>
        </w:rPr>
      </w:pPr>
    </w:p>
    <w:p w:rsidR="00EE189F" w:rsidRDefault="00EE189F" w:rsidP="00EE189F">
      <w:pPr>
        <w:spacing w:line="240" w:lineRule="auto"/>
        <w:contextualSpacing/>
        <w:jc w:val="both"/>
        <w:rPr>
          <w:rFonts w:ascii="Times New Roman" w:hAnsi="Times New Roman" w:cs="Times New Roman"/>
          <w:sz w:val="24"/>
        </w:rPr>
      </w:pPr>
    </w:p>
    <w:p w:rsidR="00EE189F" w:rsidRDefault="00EE189F" w:rsidP="00EE189F">
      <w:pPr>
        <w:spacing w:line="240" w:lineRule="auto"/>
        <w:contextualSpacing/>
        <w:jc w:val="both"/>
        <w:rPr>
          <w:rFonts w:ascii="Times New Roman" w:hAnsi="Times New Roman" w:cs="Times New Roman"/>
          <w:sz w:val="24"/>
        </w:rPr>
      </w:pPr>
    </w:p>
    <w:p w:rsidR="00EE189F" w:rsidRDefault="00EE189F" w:rsidP="00EE189F">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EE189F" w:rsidRDefault="00EE189F" w:rsidP="00EE189F">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MABHIKWA J with Assessors </w:t>
      </w:r>
      <w:proofErr w:type="spellStart"/>
      <w:r>
        <w:rPr>
          <w:rFonts w:ascii="Times New Roman" w:hAnsi="Times New Roman" w:cs="Times New Roman"/>
          <w:sz w:val="24"/>
        </w:rPr>
        <w:t>Mr</w:t>
      </w:r>
      <w:proofErr w:type="spellEnd"/>
      <w:r>
        <w:rPr>
          <w:rFonts w:ascii="Times New Roman" w:hAnsi="Times New Roman" w:cs="Times New Roman"/>
          <w:sz w:val="24"/>
        </w:rPr>
        <w:t xml:space="preserve"> W T </w:t>
      </w:r>
      <w:proofErr w:type="spellStart"/>
      <w:r>
        <w:rPr>
          <w:rFonts w:ascii="Times New Roman" w:hAnsi="Times New Roman" w:cs="Times New Roman"/>
          <w:sz w:val="24"/>
        </w:rPr>
        <w:t>Matemba</w:t>
      </w:r>
      <w:proofErr w:type="spellEnd"/>
      <w:r>
        <w:rPr>
          <w:rFonts w:ascii="Times New Roman" w:hAnsi="Times New Roman" w:cs="Times New Roman"/>
          <w:sz w:val="24"/>
        </w:rPr>
        <w:t xml:space="preserve"> and </w:t>
      </w:r>
      <w:proofErr w:type="spellStart"/>
      <w:r>
        <w:rPr>
          <w:rFonts w:ascii="Times New Roman" w:hAnsi="Times New Roman" w:cs="Times New Roman"/>
          <w:sz w:val="24"/>
        </w:rPr>
        <w:t>Mrs</w:t>
      </w:r>
      <w:proofErr w:type="spellEnd"/>
      <w:r>
        <w:rPr>
          <w:rFonts w:ascii="Times New Roman" w:hAnsi="Times New Roman" w:cs="Times New Roman"/>
          <w:sz w:val="24"/>
        </w:rPr>
        <w:t xml:space="preserve"> L </w:t>
      </w:r>
      <w:proofErr w:type="spellStart"/>
      <w:r>
        <w:rPr>
          <w:rFonts w:ascii="Times New Roman" w:hAnsi="Times New Roman" w:cs="Times New Roman"/>
          <w:sz w:val="24"/>
        </w:rPr>
        <w:t>Sithole</w:t>
      </w:r>
      <w:proofErr w:type="spellEnd"/>
    </w:p>
    <w:p w:rsidR="00EE189F" w:rsidRDefault="00EE189F" w:rsidP="00EE189F">
      <w:pPr>
        <w:spacing w:line="240" w:lineRule="auto"/>
        <w:contextualSpacing/>
        <w:jc w:val="both"/>
        <w:rPr>
          <w:rFonts w:ascii="Times New Roman" w:hAnsi="Times New Roman" w:cs="Times New Roman"/>
          <w:sz w:val="24"/>
        </w:rPr>
      </w:pPr>
      <w:r>
        <w:rPr>
          <w:rFonts w:ascii="Times New Roman" w:hAnsi="Times New Roman" w:cs="Times New Roman"/>
          <w:sz w:val="24"/>
        </w:rPr>
        <w:t>GWERU CIRCUIT 4 AND 5 FEBRUARY 2019</w:t>
      </w:r>
    </w:p>
    <w:p w:rsidR="00EE189F" w:rsidRDefault="00EE189F" w:rsidP="00EE189F">
      <w:pPr>
        <w:spacing w:line="240" w:lineRule="auto"/>
        <w:contextualSpacing/>
        <w:jc w:val="both"/>
        <w:rPr>
          <w:rFonts w:ascii="Times New Roman" w:hAnsi="Times New Roman" w:cs="Times New Roman"/>
          <w:sz w:val="24"/>
        </w:rPr>
      </w:pPr>
    </w:p>
    <w:p w:rsidR="00EE189F" w:rsidRDefault="00EE189F" w:rsidP="00EE189F">
      <w:pPr>
        <w:spacing w:line="240" w:lineRule="auto"/>
        <w:contextualSpacing/>
        <w:jc w:val="both"/>
        <w:rPr>
          <w:rFonts w:ascii="Times New Roman" w:hAnsi="Times New Roman" w:cs="Times New Roman"/>
          <w:sz w:val="24"/>
        </w:rPr>
      </w:pPr>
    </w:p>
    <w:p w:rsidR="00EE189F" w:rsidRDefault="00EE189F" w:rsidP="00EE189F">
      <w:pPr>
        <w:spacing w:line="240" w:lineRule="auto"/>
        <w:contextualSpacing/>
        <w:jc w:val="both"/>
        <w:rPr>
          <w:rFonts w:ascii="Times New Roman" w:hAnsi="Times New Roman" w:cs="Times New Roman"/>
          <w:sz w:val="24"/>
        </w:rPr>
      </w:pPr>
    </w:p>
    <w:p w:rsidR="00EE189F" w:rsidRPr="00EE189F" w:rsidRDefault="00EE189F" w:rsidP="00EE189F">
      <w:pPr>
        <w:spacing w:line="240" w:lineRule="auto"/>
        <w:contextualSpacing/>
        <w:jc w:val="both"/>
        <w:rPr>
          <w:rFonts w:ascii="Times New Roman" w:hAnsi="Times New Roman" w:cs="Times New Roman"/>
          <w:b/>
          <w:sz w:val="24"/>
        </w:rPr>
      </w:pPr>
      <w:r w:rsidRPr="00EE189F">
        <w:rPr>
          <w:rFonts w:ascii="Times New Roman" w:hAnsi="Times New Roman" w:cs="Times New Roman"/>
          <w:b/>
          <w:sz w:val="24"/>
        </w:rPr>
        <w:t>Criminal Trial</w:t>
      </w:r>
    </w:p>
    <w:p w:rsidR="00EE189F" w:rsidRDefault="00EE189F" w:rsidP="00EE189F">
      <w:pPr>
        <w:spacing w:line="240" w:lineRule="auto"/>
        <w:contextualSpacing/>
        <w:jc w:val="both"/>
        <w:rPr>
          <w:rFonts w:ascii="Times New Roman" w:hAnsi="Times New Roman" w:cs="Times New Roman"/>
          <w:sz w:val="24"/>
        </w:rPr>
      </w:pPr>
    </w:p>
    <w:p w:rsidR="00EE189F" w:rsidRDefault="00EE189F" w:rsidP="00EE189F">
      <w:pPr>
        <w:spacing w:line="240" w:lineRule="auto"/>
        <w:contextualSpacing/>
        <w:jc w:val="both"/>
        <w:rPr>
          <w:rFonts w:ascii="Times New Roman" w:hAnsi="Times New Roman" w:cs="Times New Roman"/>
          <w:sz w:val="24"/>
        </w:rPr>
      </w:pPr>
    </w:p>
    <w:p w:rsidR="00EE189F" w:rsidRDefault="00EE189F" w:rsidP="00EE189F">
      <w:pPr>
        <w:spacing w:line="240" w:lineRule="auto"/>
        <w:contextualSpacing/>
        <w:jc w:val="both"/>
        <w:rPr>
          <w:rFonts w:ascii="Times New Roman" w:hAnsi="Times New Roman" w:cs="Times New Roman"/>
          <w:sz w:val="24"/>
        </w:rPr>
      </w:pPr>
      <w:r w:rsidRPr="00EE189F">
        <w:rPr>
          <w:rFonts w:ascii="Times New Roman" w:hAnsi="Times New Roman" w:cs="Times New Roman"/>
          <w:i/>
          <w:sz w:val="24"/>
        </w:rPr>
        <w:t xml:space="preserve">M </w:t>
      </w:r>
      <w:proofErr w:type="spellStart"/>
      <w:r w:rsidRPr="00EE189F">
        <w:rPr>
          <w:rFonts w:ascii="Times New Roman" w:hAnsi="Times New Roman" w:cs="Times New Roman"/>
          <w:i/>
          <w:sz w:val="24"/>
        </w:rPr>
        <w:t>Ndlovu</w:t>
      </w:r>
      <w:proofErr w:type="spellEnd"/>
      <w:r>
        <w:rPr>
          <w:rFonts w:ascii="Times New Roman" w:hAnsi="Times New Roman" w:cs="Times New Roman"/>
          <w:sz w:val="24"/>
        </w:rPr>
        <w:t xml:space="preserve"> for the state</w:t>
      </w:r>
    </w:p>
    <w:p w:rsidR="00EE189F" w:rsidRDefault="00EE189F" w:rsidP="00EE189F">
      <w:pPr>
        <w:spacing w:line="240" w:lineRule="auto"/>
        <w:contextualSpacing/>
        <w:jc w:val="both"/>
        <w:rPr>
          <w:rFonts w:ascii="Times New Roman" w:hAnsi="Times New Roman" w:cs="Times New Roman"/>
          <w:sz w:val="24"/>
        </w:rPr>
      </w:pPr>
      <w:r w:rsidRPr="00EE189F">
        <w:rPr>
          <w:rFonts w:ascii="Times New Roman" w:hAnsi="Times New Roman" w:cs="Times New Roman"/>
          <w:i/>
          <w:sz w:val="24"/>
        </w:rPr>
        <w:t xml:space="preserve">A </w:t>
      </w:r>
      <w:proofErr w:type="spellStart"/>
      <w:r w:rsidRPr="00EE189F">
        <w:rPr>
          <w:rFonts w:ascii="Times New Roman" w:hAnsi="Times New Roman" w:cs="Times New Roman"/>
          <w:i/>
          <w:sz w:val="24"/>
        </w:rPr>
        <w:t>Chinamatira</w:t>
      </w:r>
      <w:proofErr w:type="spellEnd"/>
      <w:r>
        <w:rPr>
          <w:rFonts w:ascii="Times New Roman" w:hAnsi="Times New Roman" w:cs="Times New Roman"/>
          <w:sz w:val="24"/>
        </w:rPr>
        <w:t xml:space="preserve"> for the 1</w:t>
      </w:r>
      <w:r w:rsidRPr="00EE189F">
        <w:rPr>
          <w:rFonts w:ascii="Times New Roman" w:hAnsi="Times New Roman" w:cs="Times New Roman"/>
          <w:sz w:val="24"/>
          <w:vertAlign w:val="superscript"/>
        </w:rPr>
        <w:t>st</w:t>
      </w:r>
      <w:r>
        <w:rPr>
          <w:rFonts w:ascii="Times New Roman" w:hAnsi="Times New Roman" w:cs="Times New Roman"/>
          <w:sz w:val="24"/>
        </w:rPr>
        <w:t xml:space="preserve"> accused</w:t>
      </w:r>
    </w:p>
    <w:p w:rsidR="00EE189F" w:rsidRDefault="00EE189F" w:rsidP="00EE189F">
      <w:pPr>
        <w:spacing w:line="240" w:lineRule="auto"/>
        <w:contextualSpacing/>
        <w:jc w:val="both"/>
        <w:rPr>
          <w:rFonts w:ascii="Times New Roman" w:hAnsi="Times New Roman" w:cs="Times New Roman"/>
          <w:sz w:val="24"/>
        </w:rPr>
      </w:pPr>
      <w:proofErr w:type="spellStart"/>
      <w:r w:rsidRPr="00EE189F">
        <w:rPr>
          <w:rFonts w:ascii="Times New Roman" w:hAnsi="Times New Roman" w:cs="Times New Roman"/>
          <w:i/>
          <w:sz w:val="24"/>
        </w:rPr>
        <w:t>Ms</w:t>
      </w:r>
      <w:proofErr w:type="spellEnd"/>
      <w:r w:rsidRPr="00EE189F">
        <w:rPr>
          <w:rFonts w:ascii="Times New Roman" w:hAnsi="Times New Roman" w:cs="Times New Roman"/>
          <w:i/>
          <w:sz w:val="24"/>
        </w:rPr>
        <w:t xml:space="preserve"> G T </w:t>
      </w:r>
      <w:proofErr w:type="spellStart"/>
      <w:r w:rsidRPr="00EE189F">
        <w:rPr>
          <w:rFonts w:ascii="Times New Roman" w:hAnsi="Times New Roman" w:cs="Times New Roman"/>
          <w:i/>
          <w:sz w:val="24"/>
        </w:rPr>
        <w:t>Nyabawa</w:t>
      </w:r>
      <w:proofErr w:type="spellEnd"/>
      <w:r>
        <w:rPr>
          <w:rFonts w:ascii="Times New Roman" w:hAnsi="Times New Roman" w:cs="Times New Roman"/>
          <w:sz w:val="24"/>
        </w:rPr>
        <w:t xml:space="preserve"> for the 2</w:t>
      </w:r>
      <w:r w:rsidRPr="00EE189F">
        <w:rPr>
          <w:rFonts w:ascii="Times New Roman" w:hAnsi="Times New Roman" w:cs="Times New Roman"/>
          <w:sz w:val="24"/>
          <w:vertAlign w:val="superscript"/>
        </w:rPr>
        <w:t>nd</w:t>
      </w:r>
      <w:r>
        <w:rPr>
          <w:rFonts w:ascii="Times New Roman" w:hAnsi="Times New Roman" w:cs="Times New Roman"/>
          <w:sz w:val="24"/>
        </w:rPr>
        <w:t xml:space="preserve"> accused</w:t>
      </w:r>
    </w:p>
    <w:p w:rsidR="00EE189F" w:rsidRDefault="00EE189F" w:rsidP="00EE189F">
      <w:pPr>
        <w:spacing w:line="240" w:lineRule="auto"/>
        <w:contextualSpacing/>
        <w:jc w:val="both"/>
        <w:rPr>
          <w:rFonts w:ascii="Times New Roman" w:hAnsi="Times New Roman" w:cs="Times New Roman"/>
          <w:sz w:val="24"/>
        </w:rPr>
      </w:pPr>
    </w:p>
    <w:p w:rsidR="00EE189F" w:rsidRDefault="00EE189F" w:rsidP="00EE189F">
      <w:pPr>
        <w:spacing w:line="240" w:lineRule="auto"/>
        <w:contextualSpacing/>
        <w:jc w:val="both"/>
        <w:rPr>
          <w:rFonts w:ascii="Times New Roman" w:hAnsi="Times New Roman" w:cs="Times New Roman"/>
          <w:sz w:val="24"/>
        </w:rPr>
      </w:pPr>
    </w:p>
    <w:p w:rsidR="00EE189F" w:rsidRDefault="00EE189F" w:rsidP="00EE189F">
      <w:pPr>
        <w:spacing w:line="240" w:lineRule="auto"/>
        <w:contextualSpacing/>
        <w:jc w:val="both"/>
        <w:rPr>
          <w:rFonts w:ascii="Times New Roman" w:hAnsi="Times New Roman" w:cs="Times New Roman"/>
          <w:sz w:val="24"/>
        </w:rPr>
      </w:pPr>
    </w:p>
    <w:p w:rsidR="00EE189F" w:rsidRDefault="00EE189F"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EE189F">
        <w:rPr>
          <w:rFonts w:ascii="Times New Roman" w:hAnsi="Times New Roman" w:cs="Times New Roman"/>
          <w:b/>
          <w:sz w:val="24"/>
        </w:rPr>
        <w:t>MABHIKWA J:</w:t>
      </w:r>
      <w:r w:rsidR="005C0EB9">
        <w:rPr>
          <w:rFonts w:ascii="Times New Roman" w:hAnsi="Times New Roman" w:cs="Times New Roman"/>
          <w:sz w:val="24"/>
        </w:rPr>
        <w:tab/>
      </w:r>
      <w:r w:rsidR="00BC23D7">
        <w:rPr>
          <w:rFonts w:ascii="Times New Roman" w:hAnsi="Times New Roman" w:cs="Times New Roman"/>
          <w:sz w:val="24"/>
        </w:rPr>
        <w:t xml:space="preserve">The two accused persons are facing a charge of murder in terms of section 47 (1) of the Criminal Code.  It </w:t>
      </w:r>
      <w:r w:rsidR="00C02F88">
        <w:rPr>
          <w:rFonts w:ascii="Times New Roman" w:hAnsi="Times New Roman" w:cs="Times New Roman"/>
          <w:sz w:val="24"/>
        </w:rPr>
        <w:t>was</w:t>
      </w:r>
      <w:r w:rsidR="00BC23D7">
        <w:rPr>
          <w:rFonts w:ascii="Times New Roman" w:hAnsi="Times New Roman" w:cs="Times New Roman"/>
          <w:sz w:val="24"/>
        </w:rPr>
        <w:t xml:space="preserve"> alleged that on 31 December 2017 at </w:t>
      </w:r>
      <w:proofErr w:type="spellStart"/>
      <w:r w:rsidR="00BC23D7">
        <w:rPr>
          <w:rFonts w:ascii="Times New Roman" w:hAnsi="Times New Roman" w:cs="Times New Roman"/>
          <w:sz w:val="24"/>
        </w:rPr>
        <w:t>Chikato</w:t>
      </w:r>
      <w:proofErr w:type="spellEnd"/>
      <w:r w:rsidR="00BC23D7">
        <w:rPr>
          <w:rFonts w:ascii="Times New Roman" w:hAnsi="Times New Roman" w:cs="Times New Roman"/>
          <w:sz w:val="24"/>
        </w:rPr>
        <w:t xml:space="preserve"> Business Centre in </w:t>
      </w:r>
      <w:proofErr w:type="spellStart"/>
      <w:r w:rsidR="00BC23D7">
        <w:rPr>
          <w:rFonts w:ascii="Times New Roman" w:hAnsi="Times New Roman" w:cs="Times New Roman"/>
          <w:sz w:val="24"/>
        </w:rPr>
        <w:t>Shurugwi</w:t>
      </w:r>
      <w:proofErr w:type="spellEnd"/>
      <w:r w:rsidR="00BC23D7">
        <w:rPr>
          <w:rFonts w:ascii="Times New Roman" w:hAnsi="Times New Roman" w:cs="Times New Roman"/>
          <w:sz w:val="24"/>
        </w:rPr>
        <w:t>, the two accused</w:t>
      </w:r>
      <w:r w:rsidR="00C02F88">
        <w:rPr>
          <w:rFonts w:ascii="Times New Roman" w:hAnsi="Times New Roman" w:cs="Times New Roman"/>
          <w:sz w:val="24"/>
        </w:rPr>
        <w:t xml:space="preserve"> persons</w:t>
      </w:r>
      <w:r w:rsidR="00BC23D7">
        <w:rPr>
          <w:rFonts w:ascii="Times New Roman" w:hAnsi="Times New Roman" w:cs="Times New Roman"/>
          <w:sz w:val="24"/>
        </w:rPr>
        <w:t xml:space="preserve"> together with others who are still at large</w:t>
      </w:r>
      <w:r w:rsidR="00D1571A">
        <w:rPr>
          <w:rFonts w:ascii="Times New Roman" w:hAnsi="Times New Roman" w:cs="Times New Roman"/>
          <w:sz w:val="24"/>
        </w:rPr>
        <w:t>,</w:t>
      </w:r>
      <w:r w:rsidR="00BC23D7">
        <w:rPr>
          <w:rFonts w:ascii="Times New Roman" w:hAnsi="Times New Roman" w:cs="Times New Roman"/>
          <w:sz w:val="24"/>
        </w:rPr>
        <w:t xml:space="preserve"> caused the death of Amos Washington </w:t>
      </w:r>
      <w:proofErr w:type="spellStart"/>
      <w:r w:rsidR="00BC23D7">
        <w:rPr>
          <w:rFonts w:ascii="Times New Roman" w:hAnsi="Times New Roman" w:cs="Times New Roman"/>
          <w:sz w:val="24"/>
        </w:rPr>
        <w:t>Mawere</w:t>
      </w:r>
      <w:proofErr w:type="spellEnd"/>
      <w:r w:rsidR="00BC23D7">
        <w:rPr>
          <w:rFonts w:ascii="Times New Roman" w:hAnsi="Times New Roman" w:cs="Times New Roman"/>
          <w:sz w:val="24"/>
        </w:rPr>
        <w:t xml:space="preserve"> by stri</w:t>
      </w:r>
      <w:r w:rsidR="00D97A89">
        <w:rPr>
          <w:rFonts w:ascii="Times New Roman" w:hAnsi="Times New Roman" w:cs="Times New Roman"/>
          <w:sz w:val="24"/>
        </w:rPr>
        <w:t>k</w:t>
      </w:r>
      <w:r w:rsidR="00BC23D7">
        <w:rPr>
          <w:rFonts w:ascii="Times New Roman" w:hAnsi="Times New Roman" w:cs="Times New Roman"/>
          <w:sz w:val="24"/>
        </w:rPr>
        <w:t>ing him with an iron bar</w:t>
      </w:r>
      <w:r w:rsidR="00C02F88">
        <w:rPr>
          <w:rFonts w:ascii="Times New Roman" w:hAnsi="Times New Roman" w:cs="Times New Roman"/>
          <w:sz w:val="24"/>
        </w:rPr>
        <w:t>,</w:t>
      </w:r>
      <w:r w:rsidR="00BC23D7">
        <w:rPr>
          <w:rFonts w:ascii="Times New Roman" w:hAnsi="Times New Roman" w:cs="Times New Roman"/>
          <w:sz w:val="24"/>
        </w:rPr>
        <w:t xml:space="preserve"> stones and machete on the head and right eye intending to kill him or realizing the real risk or possibility that their conduct may cause death but nonetheless continue</w:t>
      </w:r>
      <w:r w:rsidR="00C02F88">
        <w:rPr>
          <w:rFonts w:ascii="Times New Roman" w:hAnsi="Times New Roman" w:cs="Times New Roman"/>
          <w:sz w:val="24"/>
        </w:rPr>
        <w:t>d</w:t>
      </w:r>
      <w:r w:rsidR="00BC23D7">
        <w:rPr>
          <w:rFonts w:ascii="Times New Roman" w:hAnsi="Times New Roman" w:cs="Times New Roman"/>
          <w:sz w:val="24"/>
        </w:rPr>
        <w:t xml:space="preserve"> to engage in that conduct despite the risk or possibility.</w:t>
      </w:r>
    </w:p>
    <w:p w:rsidR="00BC23D7" w:rsidRDefault="00BC23D7"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state outline, marked Exhibit 1 will not be repeated in </w:t>
      </w:r>
      <w:proofErr w:type="spellStart"/>
      <w:r w:rsidRPr="00914A21">
        <w:rPr>
          <w:rFonts w:ascii="Times New Roman" w:hAnsi="Times New Roman" w:cs="Times New Roman"/>
          <w:i/>
          <w:sz w:val="24"/>
        </w:rPr>
        <w:t>toto</w:t>
      </w:r>
      <w:proofErr w:type="spellEnd"/>
      <w:r>
        <w:rPr>
          <w:rFonts w:ascii="Times New Roman" w:hAnsi="Times New Roman" w:cs="Times New Roman"/>
          <w:sz w:val="24"/>
        </w:rPr>
        <w:t xml:space="preserve"> in this judgment.  </w:t>
      </w:r>
      <w:proofErr w:type="spellStart"/>
      <w:proofErr w:type="gramStart"/>
      <w:r>
        <w:rPr>
          <w:rFonts w:ascii="Times New Roman" w:hAnsi="Times New Roman" w:cs="Times New Roman"/>
          <w:sz w:val="24"/>
        </w:rPr>
        <w:t>Surfices</w:t>
      </w:r>
      <w:proofErr w:type="spellEnd"/>
      <w:r>
        <w:rPr>
          <w:rFonts w:ascii="Times New Roman" w:hAnsi="Times New Roman" w:cs="Times New Roman"/>
          <w:sz w:val="24"/>
        </w:rPr>
        <w:t xml:space="preserve"> to say </w:t>
      </w:r>
      <w:r w:rsidR="00C02F88">
        <w:rPr>
          <w:rFonts w:ascii="Times New Roman" w:hAnsi="Times New Roman" w:cs="Times New Roman"/>
          <w:sz w:val="24"/>
        </w:rPr>
        <w:t xml:space="preserve">that </w:t>
      </w:r>
      <w:r>
        <w:rPr>
          <w:rFonts w:ascii="Times New Roman" w:hAnsi="Times New Roman" w:cs="Times New Roman"/>
          <w:sz w:val="24"/>
        </w:rPr>
        <w:t xml:space="preserve">on 31 December 2017, the deceased was allegedly drinking beer with other patrons at </w:t>
      </w:r>
      <w:proofErr w:type="spellStart"/>
      <w:r>
        <w:rPr>
          <w:rFonts w:ascii="Times New Roman" w:hAnsi="Times New Roman" w:cs="Times New Roman"/>
          <w:sz w:val="24"/>
        </w:rPr>
        <w:t>Tagwirei</w:t>
      </w:r>
      <w:proofErr w:type="spellEnd"/>
      <w:r w:rsidR="00D1571A">
        <w:rPr>
          <w:rFonts w:ascii="Times New Roman" w:hAnsi="Times New Roman" w:cs="Times New Roman"/>
          <w:sz w:val="24"/>
        </w:rPr>
        <w:t xml:space="preserve"> Bottle Store</w:t>
      </w:r>
      <w:r>
        <w:rPr>
          <w:rFonts w:ascii="Times New Roman" w:hAnsi="Times New Roman" w:cs="Times New Roman"/>
          <w:sz w:val="24"/>
        </w:rPr>
        <w:t>.</w:t>
      </w:r>
      <w:proofErr w:type="gramEnd"/>
      <w:r>
        <w:rPr>
          <w:rFonts w:ascii="Times New Roman" w:hAnsi="Times New Roman" w:cs="Times New Roman"/>
          <w:sz w:val="24"/>
        </w:rPr>
        <w:t xml:space="preserve">  The accused persons s</w:t>
      </w:r>
      <w:r w:rsidR="00914A21">
        <w:rPr>
          <w:rFonts w:ascii="Times New Roman" w:hAnsi="Times New Roman" w:cs="Times New Roman"/>
          <w:sz w:val="24"/>
        </w:rPr>
        <w:t xml:space="preserve">uddenly appeared chasing one </w:t>
      </w:r>
      <w:proofErr w:type="spellStart"/>
      <w:r w:rsidR="00914A21">
        <w:rPr>
          <w:rFonts w:ascii="Times New Roman" w:hAnsi="Times New Roman" w:cs="Times New Roman"/>
          <w:sz w:val="24"/>
        </w:rPr>
        <w:t>Tar</w:t>
      </w:r>
      <w:r>
        <w:rPr>
          <w:rFonts w:ascii="Times New Roman" w:hAnsi="Times New Roman" w:cs="Times New Roman"/>
          <w:sz w:val="24"/>
        </w:rPr>
        <w:t>iro</w:t>
      </w:r>
      <w:proofErr w:type="spellEnd"/>
      <w:r>
        <w:rPr>
          <w:rFonts w:ascii="Times New Roman" w:hAnsi="Times New Roman" w:cs="Times New Roman"/>
          <w:sz w:val="24"/>
        </w:rPr>
        <w:t xml:space="preserve"> </w:t>
      </w:r>
      <w:proofErr w:type="spellStart"/>
      <w:r>
        <w:rPr>
          <w:rFonts w:ascii="Times New Roman" w:hAnsi="Times New Roman" w:cs="Times New Roman"/>
          <w:sz w:val="24"/>
        </w:rPr>
        <w:t>Mapopota</w:t>
      </w:r>
      <w:proofErr w:type="spellEnd"/>
      <w:r>
        <w:rPr>
          <w:rFonts w:ascii="Times New Roman" w:hAnsi="Times New Roman" w:cs="Times New Roman"/>
          <w:sz w:val="24"/>
        </w:rPr>
        <w:t>.  They were armed with an assortment of weapons.  Acting in common purpose, they randomly attacked patrons including</w:t>
      </w:r>
      <w:r w:rsidR="00C02F88">
        <w:rPr>
          <w:rFonts w:ascii="Times New Roman" w:hAnsi="Times New Roman" w:cs="Times New Roman"/>
          <w:sz w:val="24"/>
        </w:rPr>
        <w:t xml:space="preserve"> the</w:t>
      </w:r>
      <w:r>
        <w:rPr>
          <w:rFonts w:ascii="Times New Roman" w:hAnsi="Times New Roman" w:cs="Times New Roman"/>
          <w:sz w:val="24"/>
        </w:rPr>
        <w:t xml:space="preserve"> deceased </w:t>
      </w:r>
      <w:r w:rsidR="00C02F88">
        <w:rPr>
          <w:rFonts w:ascii="Times New Roman" w:hAnsi="Times New Roman" w:cs="Times New Roman"/>
          <w:sz w:val="24"/>
        </w:rPr>
        <w:t xml:space="preserve">who </w:t>
      </w:r>
      <w:r>
        <w:rPr>
          <w:rFonts w:ascii="Times New Roman" w:hAnsi="Times New Roman" w:cs="Times New Roman"/>
          <w:sz w:val="24"/>
        </w:rPr>
        <w:t xml:space="preserve">suffered deep cuts </w:t>
      </w:r>
      <w:r w:rsidR="00914A21">
        <w:rPr>
          <w:rFonts w:ascii="Times New Roman" w:hAnsi="Times New Roman" w:cs="Times New Roman"/>
          <w:sz w:val="24"/>
        </w:rPr>
        <w:t>on</w:t>
      </w:r>
      <w:r>
        <w:rPr>
          <w:rFonts w:ascii="Times New Roman" w:hAnsi="Times New Roman" w:cs="Times New Roman"/>
          <w:sz w:val="24"/>
        </w:rPr>
        <w:t xml:space="preserve"> the forehead and back head.  He died as a result of those injuries.</w:t>
      </w:r>
    </w:p>
    <w:p w:rsidR="00BC23D7" w:rsidRDefault="00BC23D7" w:rsidP="00EE189F">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The accused denied the murder charge.  The 1</w:t>
      </w:r>
      <w:r w:rsidRPr="00BC23D7">
        <w:rPr>
          <w:rFonts w:ascii="Times New Roman" w:hAnsi="Times New Roman" w:cs="Times New Roman"/>
          <w:sz w:val="24"/>
          <w:vertAlign w:val="superscript"/>
        </w:rPr>
        <w:t>st</w:t>
      </w:r>
      <w:r>
        <w:rPr>
          <w:rFonts w:ascii="Times New Roman" w:hAnsi="Times New Roman" w:cs="Times New Roman"/>
          <w:sz w:val="24"/>
        </w:rPr>
        <w:t xml:space="preserve"> accused’s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outline marked Exhibit </w:t>
      </w:r>
      <w:r w:rsidR="00C02F88">
        <w:rPr>
          <w:rFonts w:ascii="Times New Roman" w:hAnsi="Times New Roman" w:cs="Times New Roman"/>
          <w:sz w:val="24"/>
        </w:rPr>
        <w:t>2</w:t>
      </w:r>
      <w:r>
        <w:rPr>
          <w:rFonts w:ascii="Times New Roman" w:hAnsi="Times New Roman" w:cs="Times New Roman"/>
          <w:sz w:val="24"/>
        </w:rPr>
        <w:t xml:space="preserve"> was simply to the effect that he never assaulted the deceased in any way on the day in question. </w:t>
      </w:r>
      <w:r w:rsidR="004C33F7">
        <w:rPr>
          <w:rFonts w:ascii="Times New Roman" w:hAnsi="Times New Roman" w:cs="Times New Roman"/>
          <w:sz w:val="24"/>
        </w:rPr>
        <w:t xml:space="preserve"> He had an altercation with </w:t>
      </w:r>
      <w:proofErr w:type="spellStart"/>
      <w:r w:rsidR="004C33F7">
        <w:rPr>
          <w:rFonts w:ascii="Times New Roman" w:hAnsi="Times New Roman" w:cs="Times New Roman"/>
          <w:sz w:val="24"/>
        </w:rPr>
        <w:t>Tariro</w:t>
      </w:r>
      <w:proofErr w:type="spellEnd"/>
      <w:r w:rsidR="004C33F7">
        <w:rPr>
          <w:rFonts w:ascii="Times New Roman" w:hAnsi="Times New Roman" w:cs="Times New Roman"/>
          <w:sz w:val="24"/>
        </w:rPr>
        <w:t xml:space="preserve"> </w:t>
      </w:r>
      <w:proofErr w:type="spellStart"/>
      <w:r w:rsidR="004C33F7">
        <w:rPr>
          <w:rFonts w:ascii="Times New Roman" w:hAnsi="Times New Roman" w:cs="Times New Roman"/>
          <w:sz w:val="24"/>
        </w:rPr>
        <w:t>Mapopota</w:t>
      </w:r>
      <w:proofErr w:type="spellEnd"/>
      <w:r w:rsidR="004C33F7">
        <w:rPr>
          <w:rFonts w:ascii="Times New Roman" w:hAnsi="Times New Roman" w:cs="Times New Roman"/>
          <w:sz w:val="24"/>
        </w:rPr>
        <w:t xml:space="preserve"> who had hit him with an open hand on the face.  </w:t>
      </w:r>
      <w:r>
        <w:rPr>
          <w:rFonts w:ascii="Times New Roman" w:hAnsi="Times New Roman" w:cs="Times New Roman"/>
          <w:sz w:val="24"/>
        </w:rPr>
        <w:t xml:space="preserve"> </w:t>
      </w:r>
      <w:r w:rsidR="004C33F7">
        <w:rPr>
          <w:rFonts w:ascii="Times New Roman" w:hAnsi="Times New Roman" w:cs="Times New Roman"/>
          <w:sz w:val="24"/>
        </w:rPr>
        <w:t xml:space="preserve">In retaliation, he hit </w:t>
      </w:r>
      <w:proofErr w:type="spellStart"/>
      <w:r w:rsidR="00D1571A">
        <w:rPr>
          <w:rFonts w:ascii="Times New Roman" w:hAnsi="Times New Roman" w:cs="Times New Roman"/>
          <w:sz w:val="24"/>
        </w:rPr>
        <w:t>Tariro</w:t>
      </w:r>
      <w:proofErr w:type="spellEnd"/>
      <w:r w:rsidR="00D1571A">
        <w:rPr>
          <w:rFonts w:ascii="Times New Roman" w:hAnsi="Times New Roman" w:cs="Times New Roman"/>
          <w:sz w:val="24"/>
        </w:rPr>
        <w:t xml:space="preserve"> </w:t>
      </w:r>
      <w:r w:rsidR="004C33F7">
        <w:rPr>
          <w:rFonts w:ascii="Times New Roman" w:hAnsi="Times New Roman" w:cs="Times New Roman"/>
          <w:sz w:val="24"/>
        </w:rPr>
        <w:t>on the face with small size stone, and went on to chase</w:t>
      </w:r>
      <w:r w:rsidR="00D1571A">
        <w:rPr>
          <w:rFonts w:ascii="Times New Roman" w:hAnsi="Times New Roman" w:cs="Times New Roman"/>
          <w:sz w:val="24"/>
        </w:rPr>
        <w:t xml:space="preserve"> him away from the bottle store.  </w:t>
      </w:r>
      <w:r w:rsidR="004C33F7">
        <w:rPr>
          <w:rFonts w:ascii="Times New Roman" w:hAnsi="Times New Roman" w:cs="Times New Roman"/>
          <w:sz w:val="24"/>
        </w:rPr>
        <w:t xml:space="preserve">He states that he had nothing to do with the deceased’s death and believes that he was only arrested because </w:t>
      </w:r>
      <w:r w:rsidR="00D1571A">
        <w:rPr>
          <w:rFonts w:ascii="Times New Roman" w:hAnsi="Times New Roman" w:cs="Times New Roman"/>
          <w:sz w:val="24"/>
        </w:rPr>
        <w:t xml:space="preserve">he </w:t>
      </w:r>
      <w:r w:rsidR="004C33F7">
        <w:rPr>
          <w:rFonts w:ascii="Times New Roman" w:hAnsi="Times New Roman" w:cs="Times New Roman"/>
          <w:sz w:val="24"/>
        </w:rPr>
        <w:t xml:space="preserve">happened to quarrel with </w:t>
      </w:r>
      <w:proofErr w:type="spellStart"/>
      <w:r w:rsidR="004C33F7">
        <w:rPr>
          <w:rFonts w:ascii="Times New Roman" w:hAnsi="Times New Roman" w:cs="Times New Roman"/>
          <w:sz w:val="24"/>
        </w:rPr>
        <w:t>Tariro</w:t>
      </w:r>
      <w:proofErr w:type="spellEnd"/>
      <w:r w:rsidR="004C33F7">
        <w:rPr>
          <w:rFonts w:ascii="Times New Roman" w:hAnsi="Times New Roman" w:cs="Times New Roman"/>
          <w:sz w:val="24"/>
        </w:rPr>
        <w:t xml:space="preserve"> at the alleged place and on the same date.  He denies having acted in common purpose with anyone and causing the death of the deceased.</w:t>
      </w:r>
    </w:p>
    <w:p w:rsidR="004C33F7" w:rsidRDefault="004C33F7"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t>The 2</w:t>
      </w:r>
      <w:r w:rsidRPr="004C33F7">
        <w:rPr>
          <w:rFonts w:ascii="Times New Roman" w:hAnsi="Times New Roman" w:cs="Times New Roman"/>
          <w:sz w:val="24"/>
          <w:vertAlign w:val="superscript"/>
        </w:rPr>
        <w:t>nd</w:t>
      </w:r>
      <w:r>
        <w:rPr>
          <w:rFonts w:ascii="Times New Roman" w:hAnsi="Times New Roman" w:cs="Times New Roman"/>
          <w:sz w:val="24"/>
        </w:rPr>
        <w:t xml:space="preserve"> accused’s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outline (marked Exhibit </w:t>
      </w:r>
      <w:r w:rsidR="00C02F88">
        <w:rPr>
          <w:rFonts w:ascii="Times New Roman" w:hAnsi="Times New Roman" w:cs="Times New Roman"/>
          <w:sz w:val="24"/>
        </w:rPr>
        <w:t>3</w:t>
      </w:r>
      <w:r>
        <w:rPr>
          <w:rFonts w:ascii="Times New Roman" w:hAnsi="Times New Roman" w:cs="Times New Roman"/>
          <w:sz w:val="24"/>
        </w:rPr>
        <w:t xml:space="preserve"> is to the effect that he denies acting in common purpose with anyone and causing the deceased’s death.  He states that on the day in issue, he was going about his business at the said business </w:t>
      </w:r>
      <w:proofErr w:type="spellStart"/>
      <w:r>
        <w:rPr>
          <w:rFonts w:ascii="Times New Roman" w:hAnsi="Times New Roman" w:cs="Times New Roman"/>
          <w:sz w:val="24"/>
        </w:rPr>
        <w:t>centre</w:t>
      </w:r>
      <w:proofErr w:type="spellEnd"/>
      <w:r>
        <w:rPr>
          <w:rFonts w:ascii="Times New Roman" w:hAnsi="Times New Roman" w:cs="Times New Roman"/>
          <w:sz w:val="24"/>
        </w:rPr>
        <w:t xml:space="preserve"> but was at </w:t>
      </w:r>
      <w:proofErr w:type="spellStart"/>
      <w:r>
        <w:rPr>
          <w:rFonts w:ascii="Times New Roman" w:hAnsi="Times New Roman" w:cs="Times New Roman"/>
          <w:sz w:val="24"/>
        </w:rPr>
        <w:t>Ziyambi</w:t>
      </w:r>
      <w:proofErr w:type="spellEnd"/>
      <w:r>
        <w:rPr>
          <w:rFonts w:ascii="Times New Roman" w:hAnsi="Times New Roman" w:cs="Times New Roman"/>
          <w:sz w:val="24"/>
        </w:rPr>
        <w:t xml:space="preserve"> shop directly opposite </w:t>
      </w:r>
      <w:proofErr w:type="spellStart"/>
      <w:r>
        <w:rPr>
          <w:rFonts w:ascii="Times New Roman" w:hAnsi="Times New Roman" w:cs="Times New Roman"/>
          <w:sz w:val="24"/>
        </w:rPr>
        <w:t>Tagwirei</w:t>
      </w:r>
      <w:proofErr w:type="spellEnd"/>
      <w:r>
        <w:rPr>
          <w:rFonts w:ascii="Times New Roman" w:hAnsi="Times New Roman" w:cs="Times New Roman"/>
          <w:sz w:val="24"/>
        </w:rPr>
        <w:t xml:space="preserve"> bottle store where the deceased was fatally struck.  </w:t>
      </w:r>
      <w:r w:rsidR="00D1571A">
        <w:rPr>
          <w:rFonts w:ascii="Times New Roman" w:hAnsi="Times New Roman" w:cs="Times New Roman"/>
          <w:sz w:val="24"/>
        </w:rPr>
        <w:t>H</w:t>
      </w:r>
      <w:r>
        <w:rPr>
          <w:rFonts w:ascii="Times New Roman" w:hAnsi="Times New Roman" w:cs="Times New Roman"/>
          <w:sz w:val="24"/>
        </w:rPr>
        <w:t>e observed 1</w:t>
      </w:r>
      <w:r w:rsidRPr="004C33F7">
        <w:rPr>
          <w:rFonts w:ascii="Times New Roman" w:hAnsi="Times New Roman" w:cs="Times New Roman"/>
          <w:sz w:val="24"/>
          <w:vertAlign w:val="superscript"/>
        </w:rPr>
        <w:t>st</w:t>
      </w:r>
      <w:r>
        <w:rPr>
          <w:rFonts w:ascii="Times New Roman" w:hAnsi="Times New Roman" w:cs="Times New Roman"/>
          <w:sz w:val="24"/>
        </w:rPr>
        <w:t xml:space="preserve"> accused arguing with </w:t>
      </w:r>
      <w:proofErr w:type="spellStart"/>
      <w:r>
        <w:rPr>
          <w:rFonts w:ascii="Times New Roman" w:hAnsi="Times New Roman" w:cs="Times New Roman"/>
          <w:sz w:val="24"/>
        </w:rPr>
        <w:t>Tariro</w:t>
      </w:r>
      <w:proofErr w:type="spellEnd"/>
      <w:r>
        <w:rPr>
          <w:rFonts w:ascii="Times New Roman" w:hAnsi="Times New Roman" w:cs="Times New Roman"/>
          <w:sz w:val="24"/>
        </w:rPr>
        <w:t xml:space="preserve"> </w:t>
      </w:r>
      <w:proofErr w:type="spellStart"/>
      <w:r w:rsidR="00D97A89">
        <w:rPr>
          <w:rFonts w:ascii="Times New Roman" w:hAnsi="Times New Roman" w:cs="Times New Roman"/>
          <w:sz w:val="24"/>
        </w:rPr>
        <w:t>M</w:t>
      </w:r>
      <w:r>
        <w:rPr>
          <w:rFonts w:ascii="Times New Roman" w:hAnsi="Times New Roman" w:cs="Times New Roman"/>
          <w:sz w:val="24"/>
        </w:rPr>
        <w:t>apopota</w:t>
      </w:r>
      <w:proofErr w:type="spellEnd"/>
      <w:r>
        <w:rPr>
          <w:rFonts w:ascii="Times New Roman" w:hAnsi="Times New Roman" w:cs="Times New Roman"/>
          <w:sz w:val="24"/>
        </w:rPr>
        <w:t xml:space="preserve">, </w:t>
      </w:r>
      <w:proofErr w:type="spellStart"/>
      <w:r>
        <w:rPr>
          <w:rFonts w:ascii="Times New Roman" w:hAnsi="Times New Roman" w:cs="Times New Roman"/>
          <w:sz w:val="24"/>
        </w:rPr>
        <w:t>whereafter</w:t>
      </w:r>
      <w:proofErr w:type="spellEnd"/>
      <w:r>
        <w:rPr>
          <w:rFonts w:ascii="Times New Roman" w:hAnsi="Times New Roman" w:cs="Times New Roman"/>
          <w:sz w:val="24"/>
        </w:rPr>
        <w:t xml:space="preserve"> they pushed and shoved each other before 1</w:t>
      </w:r>
      <w:r w:rsidRPr="004C33F7">
        <w:rPr>
          <w:rFonts w:ascii="Times New Roman" w:hAnsi="Times New Roman" w:cs="Times New Roman"/>
          <w:sz w:val="24"/>
          <w:vertAlign w:val="superscript"/>
        </w:rPr>
        <w:t>st</w:t>
      </w:r>
      <w:r>
        <w:rPr>
          <w:rFonts w:ascii="Times New Roman" w:hAnsi="Times New Roman" w:cs="Times New Roman"/>
          <w:sz w:val="24"/>
        </w:rPr>
        <w:t xml:space="preserve"> accused struck </w:t>
      </w:r>
      <w:proofErr w:type="spellStart"/>
      <w:r>
        <w:rPr>
          <w:rFonts w:ascii="Times New Roman" w:hAnsi="Times New Roman" w:cs="Times New Roman"/>
          <w:sz w:val="24"/>
        </w:rPr>
        <w:t>Tariro</w:t>
      </w:r>
      <w:proofErr w:type="spellEnd"/>
      <w:r>
        <w:rPr>
          <w:rFonts w:ascii="Times New Roman" w:hAnsi="Times New Roman" w:cs="Times New Roman"/>
          <w:sz w:val="24"/>
        </w:rPr>
        <w:t xml:space="preserve"> with a machete.  1</w:t>
      </w:r>
      <w:r w:rsidRPr="004C33F7">
        <w:rPr>
          <w:rFonts w:ascii="Times New Roman" w:hAnsi="Times New Roman" w:cs="Times New Roman"/>
          <w:sz w:val="24"/>
          <w:vertAlign w:val="superscript"/>
        </w:rPr>
        <w:t>st</w:t>
      </w:r>
      <w:r>
        <w:rPr>
          <w:rFonts w:ascii="Times New Roman" w:hAnsi="Times New Roman" w:cs="Times New Roman"/>
          <w:sz w:val="24"/>
        </w:rPr>
        <w:t xml:space="preserve"> accused was with his brother Clever who also struck </w:t>
      </w:r>
      <w:proofErr w:type="spellStart"/>
      <w:r>
        <w:rPr>
          <w:rFonts w:ascii="Times New Roman" w:hAnsi="Times New Roman" w:cs="Times New Roman"/>
          <w:sz w:val="24"/>
        </w:rPr>
        <w:t>Tariro</w:t>
      </w:r>
      <w:proofErr w:type="spellEnd"/>
      <w:r>
        <w:rPr>
          <w:rFonts w:ascii="Times New Roman" w:hAnsi="Times New Roman" w:cs="Times New Roman"/>
          <w:sz w:val="24"/>
        </w:rPr>
        <w:t xml:space="preserve"> with an iron bar.</w:t>
      </w:r>
    </w:p>
    <w:p w:rsidR="004C33F7" w:rsidRDefault="004C33F7"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state also produced in terms of section 314 of the Criminal Procedure and Evidence Act, the post mortem report number 16-15-18 by </w:t>
      </w:r>
      <w:proofErr w:type="spellStart"/>
      <w:r>
        <w:rPr>
          <w:rFonts w:ascii="Times New Roman" w:hAnsi="Times New Roman" w:cs="Times New Roman"/>
          <w:sz w:val="24"/>
        </w:rPr>
        <w:t>Dr</w:t>
      </w:r>
      <w:proofErr w:type="spellEnd"/>
      <w:r>
        <w:rPr>
          <w:rFonts w:ascii="Times New Roman" w:hAnsi="Times New Roman" w:cs="Times New Roman"/>
          <w:sz w:val="24"/>
        </w:rPr>
        <w:t xml:space="preserve"> </w:t>
      </w:r>
      <w:proofErr w:type="spellStart"/>
      <w:r>
        <w:rPr>
          <w:rFonts w:ascii="Times New Roman" w:hAnsi="Times New Roman" w:cs="Times New Roman"/>
          <w:sz w:val="24"/>
        </w:rPr>
        <w:t>Sanganai</w:t>
      </w:r>
      <w:proofErr w:type="spellEnd"/>
      <w:r>
        <w:rPr>
          <w:rFonts w:ascii="Times New Roman" w:hAnsi="Times New Roman" w:cs="Times New Roman"/>
          <w:sz w:val="24"/>
        </w:rPr>
        <w:t xml:space="preserve"> </w:t>
      </w:r>
      <w:proofErr w:type="spellStart"/>
      <w:r>
        <w:rPr>
          <w:rFonts w:ascii="Times New Roman" w:hAnsi="Times New Roman" w:cs="Times New Roman"/>
          <w:sz w:val="24"/>
        </w:rPr>
        <w:t>Pesanani</w:t>
      </w:r>
      <w:proofErr w:type="spellEnd"/>
      <w:r>
        <w:rPr>
          <w:rFonts w:ascii="Times New Roman" w:hAnsi="Times New Roman" w:cs="Times New Roman"/>
          <w:sz w:val="24"/>
        </w:rPr>
        <w:t xml:space="preserve"> who observed that the deceased had multiple wounds</w:t>
      </w:r>
      <w:r w:rsidR="00D1571A">
        <w:rPr>
          <w:rFonts w:ascii="Times New Roman" w:hAnsi="Times New Roman" w:cs="Times New Roman"/>
          <w:sz w:val="24"/>
        </w:rPr>
        <w:t>,</w:t>
      </w:r>
      <w:r>
        <w:rPr>
          <w:rFonts w:ascii="Times New Roman" w:hAnsi="Times New Roman" w:cs="Times New Roman"/>
          <w:sz w:val="24"/>
        </w:rPr>
        <w:t xml:space="preserve"> particular</w:t>
      </w:r>
      <w:r w:rsidR="00D1571A">
        <w:rPr>
          <w:rFonts w:ascii="Times New Roman" w:hAnsi="Times New Roman" w:cs="Times New Roman"/>
          <w:sz w:val="24"/>
        </w:rPr>
        <w:t>ly</w:t>
      </w:r>
      <w:r>
        <w:rPr>
          <w:rFonts w:ascii="Times New Roman" w:hAnsi="Times New Roman" w:cs="Times New Roman"/>
          <w:sz w:val="24"/>
        </w:rPr>
        <w:t xml:space="preserve"> on the head and face area as marks of violence.  He concluded that the cause of death was </w:t>
      </w:r>
    </w:p>
    <w:p w:rsidR="004C33F7" w:rsidRDefault="004C33F7" w:rsidP="00EE189F">
      <w:pPr>
        <w:spacing w:line="360" w:lineRule="auto"/>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proofErr w:type="spellStart"/>
      <w:r>
        <w:rPr>
          <w:rFonts w:ascii="Times New Roman" w:hAnsi="Times New Roman" w:cs="Times New Roman"/>
          <w:sz w:val="24"/>
        </w:rPr>
        <w:t>Subarnoid</w:t>
      </w:r>
      <w:proofErr w:type="spellEnd"/>
      <w:r>
        <w:rPr>
          <w:rFonts w:ascii="Times New Roman" w:hAnsi="Times New Roman" w:cs="Times New Roman"/>
          <w:sz w:val="24"/>
        </w:rPr>
        <w:t xml:space="preserve"> </w:t>
      </w:r>
      <w:proofErr w:type="spellStart"/>
      <w:r>
        <w:rPr>
          <w:rFonts w:ascii="Times New Roman" w:hAnsi="Times New Roman" w:cs="Times New Roman"/>
          <w:sz w:val="24"/>
        </w:rPr>
        <w:t>Haemorrhage</w:t>
      </w:r>
      <w:proofErr w:type="spellEnd"/>
    </w:p>
    <w:p w:rsidR="004C33F7" w:rsidRDefault="004C33F7" w:rsidP="00EE189F">
      <w:pPr>
        <w:spacing w:line="360" w:lineRule="auto"/>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Blunt force trauma head</w:t>
      </w:r>
    </w:p>
    <w:p w:rsidR="004C33F7" w:rsidRDefault="004C33F7" w:rsidP="00EE189F">
      <w:pPr>
        <w:spacing w:line="360" w:lineRule="auto"/>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Assault</w:t>
      </w:r>
      <w:r w:rsidR="00644D01">
        <w:rPr>
          <w:rFonts w:ascii="Times New Roman" w:hAnsi="Times New Roman" w:cs="Times New Roman"/>
          <w:sz w:val="24"/>
        </w:rPr>
        <w:t>.</w:t>
      </w:r>
    </w:p>
    <w:p w:rsidR="00644D01" w:rsidRDefault="00644D01"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state further produced the confirmed warned and cautioned statements of the two </w:t>
      </w:r>
      <w:r w:rsidR="00E56F48">
        <w:rPr>
          <w:rFonts w:ascii="Times New Roman" w:hAnsi="Times New Roman" w:cs="Times New Roman"/>
          <w:sz w:val="24"/>
        </w:rPr>
        <w:t>accused</w:t>
      </w:r>
      <w:r>
        <w:rPr>
          <w:rFonts w:ascii="Times New Roman" w:hAnsi="Times New Roman" w:cs="Times New Roman"/>
          <w:sz w:val="24"/>
        </w:rPr>
        <w:t xml:space="preserve"> persons.  Also produced in terms of section 314 of the Criminal procedure and Evidence Act were the evidence of Clive </w:t>
      </w:r>
      <w:proofErr w:type="spellStart"/>
      <w:r>
        <w:rPr>
          <w:rFonts w:ascii="Times New Roman" w:hAnsi="Times New Roman" w:cs="Times New Roman"/>
          <w:sz w:val="24"/>
        </w:rPr>
        <w:t>Ducha</w:t>
      </w:r>
      <w:proofErr w:type="spellEnd"/>
      <w:r>
        <w:rPr>
          <w:rFonts w:ascii="Times New Roman" w:hAnsi="Times New Roman" w:cs="Times New Roman"/>
          <w:sz w:val="24"/>
        </w:rPr>
        <w:t xml:space="preserve">, </w:t>
      </w:r>
      <w:r w:rsidR="00E0620C">
        <w:rPr>
          <w:rFonts w:ascii="Times New Roman" w:hAnsi="Times New Roman" w:cs="Times New Roman"/>
          <w:sz w:val="24"/>
        </w:rPr>
        <w:t xml:space="preserve">Elisha </w:t>
      </w:r>
      <w:proofErr w:type="spellStart"/>
      <w:r w:rsidR="00E0620C">
        <w:rPr>
          <w:rFonts w:ascii="Times New Roman" w:hAnsi="Times New Roman" w:cs="Times New Roman"/>
          <w:sz w:val="24"/>
        </w:rPr>
        <w:t>Simba</w:t>
      </w:r>
      <w:proofErr w:type="spellEnd"/>
      <w:r w:rsidR="00E0620C">
        <w:rPr>
          <w:rFonts w:ascii="Times New Roman" w:hAnsi="Times New Roman" w:cs="Times New Roman"/>
          <w:sz w:val="24"/>
        </w:rPr>
        <w:t xml:space="preserve"> </w:t>
      </w:r>
      <w:proofErr w:type="spellStart"/>
      <w:r w:rsidR="00E0620C">
        <w:rPr>
          <w:rFonts w:ascii="Times New Roman" w:hAnsi="Times New Roman" w:cs="Times New Roman"/>
          <w:sz w:val="24"/>
        </w:rPr>
        <w:t>Dhova</w:t>
      </w:r>
      <w:proofErr w:type="spellEnd"/>
      <w:r w:rsidR="00E0620C">
        <w:rPr>
          <w:rFonts w:ascii="Times New Roman" w:hAnsi="Times New Roman" w:cs="Times New Roman"/>
          <w:sz w:val="24"/>
        </w:rPr>
        <w:t xml:space="preserve">, David </w:t>
      </w:r>
      <w:proofErr w:type="spellStart"/>
      <w:r w:rsidR="00E0620C">
        <w:rPr>
          <w:rFonts w:ascii="Times New Roman" w:hAnsi="Times New Roman" w:cs="Times New Roman"/>
          <w:sz w:val="24"/>
        </w:rPr>
        <w:t>Shumba</w:t>
      </w:r>
      <w:proofErr w:type="spellEnd"/>
      <w:r w:rsidR="00E0620C">
        <w:rPr>
          <w:rFonts w:ascii="Times New Roman" w:hAnsi="Times New Roman" w:cs="Times New Roman"/>
          <w:sz w:val="24"/>
        </w:rPr>
        <w:t xml:space="preserve">, Obey </w:t>
      </w:r>
      <w:proofErr w:type="spellStart"/>
      <w:r w:rsidR="00E0620C">
        <w:rPr>
          <w:rFonts w:ascii="Times New Roman" w:hAnsi="Times New Roman" w:cs="Times New Roman"/>
          <w:sz w:val="24"/>
        </w:rPr>
        <w:t>Kuramwa</w:t>
      </w:r>
      <w:proofErr w:type="spellEnd"/>
      <w:r w:rsidR="00E0620C">
        <w:rPr>
          <w:rFonts w:ascii="Times New Roman" w:hAnsi="Times New Roman" w:cs="Times New Roman"/>
          <w:sz w:val="24"/>
        </w:rPr>
        <w:t xml:space="preserve">, Believe </w:t>
      </w:r>
      <w:proofErr w:type="spellStart"/>
      <w:r w:rsidR="00E0620C">
        <w:rPr>
          <w:rFonts w:ascii="Times New Roman" w:hAnsi="Times New Roman" w:cs="Times New Roman"/>
          <w:sz w:val="24"/>
        </w:rPr>
        <w:t>Zireva</w:t>
      </w:r>
      <w:proofErr w:type="spellEnd"/>
      <w:r w:rsidR="00E0620C">
        <w:rPr>
          <w:rFonts w:ascii="Times New Roman" w:hAnsi="Times New Roman" w:cs="Times New Roman"/>
          <w:sz w:val="24"/>
        </w:rPr>
        <w:t xml:space="preserve"> and </w:t>
      </w:r>
      <w:proofErr w:type="spellStart"/>
      <w:r w:rsidR="00E0620C">
        <w:rPr>
          <w:rFonts w:ascii="Times New Roman" w:hAnsi="Times New Roman" w:cs="Times New Roman"/>
          <w:sz w:val="24"/>
        </w:rPr>
        <w:t>Sehliselo</w:t>
      </w:r>
      <w:proofErr w:type="spellEnd"/>
      <w:r w:rsidR="00E0620C">
        <w:rPr>
          <w:rFonts w:ascii="Times New Roman" w:hAnsi="Times New Roman" w:cs="Times New Roman"/>
          <w:sz w:val="24"/>
        </w:rPr>
        <w:t xml:space="preserve"> Khumalo.</w:t>
      </w:r>
    </w:p>
    <w:p w:rsidR="00E0620C" w:rsidRDefault="00E0620C"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Tawanda</w:t>
      </w:r>
      <w:proofErr w:type="spellEnd"/>
      <w:r>
        <w:rPr>
          <w:rFonts w:ascii="Times New Roman" w:hAnsi="Times New Roman" w:cs="Times New Roman"/>
          <w:sz w:val="24"/>
        </w:rPr>
        <w:t xml:space="preserve"> </w:t>
      </w:r>
      <w:proofErr w:type="spellStart"/>
      <w:r>
        <w:rPr>
          <w:rFonts w:ascii="Times New Roman" w:hAnsi="Times New Roman" w:cs="Times New Roman"/>
          <w:sz w:val="24"/>
        </w:rPr>
        <w:t>Mugova</w:t>
      </w:r>
      <w:proofErr w:type="spellEnd"/>
      <w:r>
        <w:rPr>
          <w:rFonts w:ascii="Times New Roman" w:hAnsi="Times New Roman" w:cs="Times New Roman"/>
          <w:sz w:val="24"/>
        </w:rPr>
        <w:t xml:space="preserve"> was the first witness.  He is the proprietor of </w:t>
      </w:r>
      <w:proofErr w:type="spellStart"/>
      <w:r>
        <w:rPr>
          <w:rFonts w:ascii="Times New Roman" w:hAnsi="Times New Roman" w:cs="Times New Roman"/>
          <w:sz w:val="24"/>
        </w:rPr>
        <w:t>Tagwirei</w:t>
      </w:r>
      <w:proofErr w:type="spellEnd"/>
      <w:r>
        <w:rPr>
          <w:rFonts w:ascii="Times New Roman" w:hAnsi="Times New Roman" w:cs="Times New Roman"/>
          <w:sz w:val="24"/>
        </w:rPr>
        <w:t xml:space="preserve"> bottle store </w:t>
      </w:r>
      <w:r w:rsidR="00E56F48">
        <w:rPr>
          <w:rFonts w:ascii="Times New Roman" w:hAnsi="Times New Roman" w:cs="Times New Roman"/>
          <w:sz w:val="24"/>
        </w:rPr>
        <w:t>where</w:t>
      </w:r>
      <w:r>
        <w:rPr>
          <w:rFonts w:ascii="Times New Roman" w:hAnsi="Times New Roman" w:cs="Times New Roman"/>
          <w:sz w:val="24"/>
        </w:rPr>
        <w:t xml:space="preserve"> the deceased was seated when he was attacked.</w:t>
      </w:r>
    </w:p>
    <w:p w:rsidR="00E0620C" w:rsidRDefault="00E0620C" w:rsidP="00EE189F">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Nothing much turns on this witness’s evidence other than that he was seated together with his patrons at the bottle store at about 2000 hours on 31 December 2017.</w:t>
      </w:r>
    </w:p>
    <w:p w:rsidR="00E0620C" w:rsidRDefault="00E0620C"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He said that suddenly there was a vicious attack from a gang of people who suddenly appeared running from a passage way that is between two shops, one of them being his bottle store.  He stated that the attack was </w:t>
      </w:r>
      <w:r w:rsidR="00C02F88">
        <w:rPr>
          <w:rFonts w:ascii="Times New Roman" w:hAnsi="Times New Roman" w:cs="Times New Roman"/>
          <w:sz w:val="24"/>
        </w:rPr>
        <w:t>s</w:t>
      </w:r>
      <w:r>
        <w:rPr>
          <w:rFonts w:ascii="Times New Roman" w:hAnsi="Times New Roman" w:cs="Times New Roman"/>
          <w:sz w:val="24"/>
        </w:rPr>
        <w:t xml:space="preserve">o vicious and swift that he did not even identify any of the attackers.  He however saw the attackers chasing after </w:t>
      </w:r>
      <w:proofErr w:type="spellStart"/>
      <w:r>
        <w:rPr>
          <w:rFonts w:ascii="Times New Roman" w:hAnsi="Times New Roman" w:cs="Times New Roman"/>
          <w:sz w:val="24"/>
        </w:rPr>
        <w:t>Tariro</w:t>
      </w:r>
      <w:proofErr w:type="spellEnd"/>
      <w:r>
        <w:rPr>
          <w:rFonts w:ascii="Times New Roman" w:hAnsi="Times New Roman" w:cs="Times New Roman"/>
          <w:sz w:val="24"/>
        </w:rPr>
        <w:t xml:space="preserve"> </w:t>
      </w:r>
      <w:proofErr w:type="spellStart"/>
      <w:r>
        <w:rPr>
          <w:rFonts w:ascii="Times New Roman" w:hAnsi="Times New Roman" w:cs="Times New Roman"/>
          <w:sz w:val="24"/>
        </w:rPr>
        <w:t>Mapopota</w:t>
      </w:r>
      <w:proofErr w:type="spellEnd"/>
      <w:r>
        <w:rPr>
          <w:rFonts w:ascii="Times New Roman" w:hAnsi="Times New Roman" w:cs="Times New Roman"/>
          <w:sz w:val="24"/>
        </w:rPr>
        <w:t xml:space="preserve"> who was running towards a bush</w:t>
      </w:r>
      <w:r w:rsidR="00C02F88">
        <w:rPr>
          <w:rFonts w:ascii="Times New Roman" w:hAnsi="Times New Roman" w:cs="Times New Roman"/>
          <w:sz w:val="24"/>
        </w:rPr>
        <w:t>y</w:t>
      </w:r>
      <w:r>
        <w:rPr>
          <w:rFonts w:ascii="Times New Roman" w:hAnsi="Times New Roman" w:cs="Times New Roman"/>
          <w:sz w:val="24"/>
        </w:rPr>
        <w:t xml:space="preserve"> area.  When he rushed to his vehicle to switch on the vehicle and use its lights to see who these people were, they had disappeared.</w:t>
      </w:r>
    </w:p>
    <w:p w:rsidR="00E0620C" w:rsidRDefault="00E0620C"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t>This witness’s evidence was important only on a few aspects.  Firstly he confirmed that though he did not identify them, the attackers were carrying an assortment of weapons.</w:t>
      </w:r>
      <w:r>
        <w:rPr>
          <w:rFonts w:ascii="Times New Roman" w:hAnsi="Times New Roman" w:cs="Times New Roman"/>
          <w:sz w:val="24"/>
        </w:rPr>
        <w:tab/>
      </w:r>
    </w:p>
    <w:p w:rsidR="00E0620C" w:rsidRDefault="00E0620C"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t>Secondly he confirmed that as the</w:t>
      </w:r>
      <w:r w:rsidR="00C02F88">
        <w:rPr>
          <w:rFonts w:ascii="Times New Roman" w:hAnsi="Times New Roman" w:cs="Times New Roman"/>
          <w:sz w:val="24"/>
        </w:rPr>
        <w:t>y</w:t>
      </w:r>
      <w:r>
        <w:rPr>
          <w:rFonts w:ascii="Times New Roman" w:hAnsi="Times New Roman" w:cs="Times New Roman"/>
          <w:sz w:val="24"/>
        </w:rPr>
        <w:t xml:space="preserve"> emerged from the passageway, the attackers appeared to have well planned their attack which was targeted at certain individuals.</w:t>
      </w:r>
    </w:p>
    <w:p w:rsidR="00E0620C" w:rsidRDefault="00E0620C"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Thirdly, he confirmed that this was the one and only attack wherein the deceased, who had been sitting behind him just before the attack, was killed.  Soon after the attack, he noticed deceased lying lifeless. </w:t>
      </w:r>
    </w:p>
    <w:p w:rsidR="005910B5" w:rsidRDefault="005910B5"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second state witness was </w:t>
      </w:r>
      <w:proofErr w:type="spellStart"/>
      <w:r>
        <w:rPr>
          <w:rFonts w:ascii="Times New Roman" w:hAnsi="Times New Roman" w:cs="Times New Roman"/>
          <w:sz w:val="24"/>
        </w:rPr>
        <w:t>Tariro</w:t>
      </w:r>
      <w:proofErr w:type="spellEnd"/>
      <w:r>
        <w:rPr>
          <w:rFonts w:ascii="Times New Roman" w:hAnsi="Times New Roman" w:cs="Times New Roman"/>
          <w:sz w:val="24"/>
        </w:rPr>
        <w:t xml:space="preserve"> </w:t>
      </w:r>
      <w:proofErr w:type="spellStart"/>
      <w:r>
        <w:rPr>
          <w:rFonts w:ascii="Times New Roman" w:hAnsi="Times New Roman" w:cs="Times New Roman"/>
          <w:sz w:val="24"/>
        </w:rPr>
        <w:t>Mapopota</w:t>
      </w:r>
      <w:proofErr w:type="spellEnd"/>
      <w:r>
        <w:rPr>
          <w:rFonts w:ascii="Times New Roman" w:hAnsi="Times New Roman" w:cs="Times New Roman"/>
          <w:sz w:val="24"/>
        </w:rPr>
        <w:t xml:space="preserve">.  He told the court that he was seated on the veranda of </w:t>
      </w:r>
      <w:proofErr w:type="spellStart"/>
      <w:r>
        <w:rPr>
          <w:rFonts w:ascii="Times New Roman" w:hAnsi="Times New Roman" w:cs="Times New Roman"/>
          <w:sz w:val="24"/>
        </w:rPr>
        <w:t>Tagwirei</w:t>
      </w:r>
      <w:proofErr w:type="spellEnd"/>
      <w:r>
        <w:rPr>
          <w:rFonts w:ascii="Times New Roman" w:hAnsi="Times New Roman" w:cs="Times New Roman"/>
          <w:sz w:val="24"/>
        </w:rPr>
        <w:t xml:space="preserve"> bottle store when he saw five people arrive in a huff and armed.  These are Clever </w:t>
      </w:r>
      <w:proofErr w:type="spellStart"/>
      <w:r>
        <w:rPr>
          <w:rFonts w:ascii="Times New Roman" w:hAnsi="Times New Roman" w:cs="Times New Roman"/>
          <w:sz w:val="24"/>
        </w:rPr>
        <w:t>Sveto</w:t>
      </w:r>
      <w:proofErr w:type="spellEnd"/>
      <w:r>
        <w:rPr>
          <w:rFonts w:ascii="Times New Roman" w:hAnsi="Times New Roman" w:cs="Times New Roman"/>
          <w:sz w:val="24"/>
        </w:rPr>
        <w:t xml:space="preserve">, the </w:t>
      </w:r>
      <w:r w:rsidR="005604DC">
        <w:rPr>
          <w:rFonts w:ascii="Times New Roman" w:hAnsi="Times New Roman" w:cs="Times New Roman"/>
          <w:sz w:val="24"/>
        </w:rPr>
        <w:t>1</w:t>
      </w:r>
      <w:r w:rsidR="005604DC" w:rsidRPr="005604DC">
        <w:rPr>
          <w:rFonts w:ascii="Times New Roman" w:hAnsi="Times New Roman" w:cs="Times New Roman"/>
          <w:sz w:val="24"/>
          <w:vertAlign w:val="superscript"/>
        </w:rPr>
        <w:t>st</w:t>
      </w:r>
      <w:r w:rsidR="005604DC">
        <w:rPr>
          <w:rFonts w:ascii="Times New Roman" w:hAnsi="Times New Roman" w:cs="Times New Roman"/>
          <w:sz w:val="24"/>
        </w:rPr>
        <w:t xml:space="preserve"> and </w:t>
      </w:r>
      <w:r>
        <w:rPr>
          <w:rFonts w:ascii="Times New Roman" w:hAnsi="Times New Roman" w:cs="Times New Roman"/>
          <w:sz w:val="24"/>
        </w:rPr>
        <w:t>2</w:t>
      </w:r>
      <w:r w:rsidRPr="005910B5">
        <w:rPr>
          <w:rFonts w:ascii="Times New Roman" w:hAnsi="Times New Roman" w:cs="Times New Roman"/>
          <w:sz w:val="24"/>
          <w:vertAlign w:val="superscript"/>
        </w:rPr>
        <w:t>nd</w:t>
      </w:r>
      <w:r>
        <w:rPr>
          <w:rFonts w:ascii="Times New Roman" w:hAnsi="Times New Roman" w:cs="Times New Roman"/>
          <w:sz w:val="24"/>
        </w:rPr>
        <w:t xml:space="preserve"> accused</w:t>
      </w:r>
      <w:r w:rsidR="003D3FB1">
        <w:rPr>
          <w:rFonts w:ascii="Times New Roman" w:hAnsi="Times New Roman" w:cs="Times New Roman"/>
          <w:sz w:val="24"/>
        </w:rPr>
        <w:t xml:space="preserve">, Julius </w:t>
      </w:r>
      <w:proofErr w:type="spellStart"/>
      <w:r w:rsidR="003D3FB1">
        <w:rPr>
          <w:rFonts w:ascii="Times New Roman" w:hAnsi="Times New Roman" w:cs="Times New Roman"/>
          <w:sz w:val="24"/>
        </w:rPr>
        <w:t>Zen</w:t>
      </w:r>
      <w:r w:rsidR="00E56F48">
        <w:rPr>
          <w:rFonts w:ascii="Times New Roman" w:hAnsi="Times New Roman" w:cs="Times New Roman"/>
          <w:sz w:val="24"/>
        </w:rPr>
        <w:t>d</w:t>
      </w:r>
      <w:r w:rsidR="003D3FB1">
        <w:rPr>
          <w:rFonts w:ascii="Times New Roman" w:hAnsi="Times New Roman" w:cs="Times New Roman"/>
          <w:sz w:val="24"/>
        </w:rPr>
        <w:t>era</w:t>
      </w:r>
      <w:proofErr w:type="spellEnd"/>
      <w:r w:rsidR="003D3FB1">
        <w:rPr>
          <w:rFonts w:ascii="Times New Roman" w:hAnsi="Times New Roman" w:cs="Times New Roman"/>
          <w:sz w:val="24"/>
        </w:rPr>
        <w:t xml:space="preserve"> and Peter </w:t>
      </w:r>
      <w:proofErr w:type="spellStart"/>
      <w:r w:rsidR="003D3FB1">
        <w:rPr>
          <w:rFonts w:ascii="Times New Roman" w:hAnsi="Times New Roman" w:cs="Times New Roman"/>
          <w:sz w:val="24"/>
        </w:rPr>
        <w:t>Tachiona</w:t>
      </w:r>
      <w:proofErr w:type="spellEnd"/>
      <w:r w:rsidR="003D3FB1">
        <w:rPr>
          <w:rFonts w:ascii="Times New Roman" w:hAnsi="Times New Roman" w:cs="Times New Roman"/>
          <w:sz w:val="24"/>
        </w:rPr>
        <w:t>.  Instantly, he was under attack.  Clever attacked him with an iron bar on the head and 1</w:t>
      </w:r>
      <w:r w:rsidR="003D3FB1" w:rsidRPr="003D3FB1">
        <w:rPr>
          <w:rFonts w:ascii="Times New Roman" w:hAnsi="Times New Roman" w:cs="Times New Roman"/>
          <w:sz w:val="24"/>
          <w:vertAlign w:val="superscript"/>
        </w:rPr>
        <w:t>st</w:t>
      </w:r>
      <w:r w:rsidR="003D3FB1">
        <w:rPr>
          <w:rFonts w:ascii="Times New Roman" w:hAnsi="Times New Roman" w:cs="Times New Roman"/>
          <w:sz w:val="24"/>
        </w:rPr>
        <w:t xml:space="preserve"> accused struck him across face with a machete.  Under such heavy attack and with little or no time to react, he ran for dear life towards a bush</w:t>
      </w:r>
      <w:r w:rsidR="005604DC">
        <w:rPr>
          <w:rFonts w:ascii="Times New Roman" w:hAnsi="Times New Roman" w:cs="Times New Roman"/>
          <w:sz w:val="24"/>
        </w:rPr>
        <w:t>y</w:t>
      </w:r>
      <w:r w:rsidR="003D3FB1">
        <w:rPr>
          <w:rFonts w:ascii="Times New Roman" w:hAnsi="Times New Roman" w:cs="Times New Roman"/>
          <w:sz w:val="24"/>
        </w:rPr>
        <w:t xml:space="preserve"> area.  He was attacked again in the shoulder area and the forehead.  Having run about 100 </w:t>
      </w:r>
      <w:proofErr w:type="spellStart"/>
      <w:r w:rsidR="003D3FB1">
        <w:rPr>
          <w:rFonts w:ascii="Times New Roman" w:hAnsi="Times New Roman" w:cs="Times New Roman"/>
          <w:sz w:val="24"/>
        </w:rPr>
        <w:t>metres</w:t>
      </w:r>
      <w:proofErr w:type="spellEnd"/>
      <w:r w:rsidR="003D3FB1">
        <w:rPr>
          <w:rFonts w:ascii="Times New Roman" w:hAnsi="Times New Roman" w:cs="Times New Roman"/>
          <w:sz w:val="24"/>
        </w:rPr>
        <w:t>, they abandoned him and disappeared into the darkness.</w:t>
      </w:r>
    </w:p>
    <w:p w:rsidR="003D3FB1" w:rsidRDefault="003D3FB1"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On arrival home he was ferried to </w:t>
      </w:r>
      <w:proofErr w:type="spellStart"/>
      <w:r>
        <w:rPr>
          <w:rFonts w:ascii="Times New Roman" w:hAnsi="Times New Roman" w:cs="Times New Roman"/>
          <w:sz w:val="24"/>
        </w:rPr>
        <w:t>Shurugwi</w:t>
      </w:r>
      <w:proofErr w:type="spellEnd"/>
      <w:r>
        <w:rPr>
          <w:rFonts w:ascii="Times New Roman" w:hAnsi="Times New Roman" w:cs="Times New Roman"/>
          <w:sz w:val="24"/>
        </w:rPr>
        <w:t xml:space="preserve"> Hospital and </w:t>
      </w:r>
      <w:r w:rsidR="00E56F48">
        <w:rPr>
          <w:rFonts w:ascii="Times New Roman" w:hAnsi="Times New Roman" w:cs="Times New Roman"/>
          <w:sz w:val="24"/>
        </w:rPr>
        <w:t>thereafter</w:t>
      </w:r>
      <w:r>
        <w:rPr>
          <w:rFonts w:ascii="Times New Roman" w:hAnsi="Times New Roman" w:cs="Times New Roman"/>
          <w:sz w:val="24"/>
        </w:rPr>
        <w:t xml:space="preserve"> he was </w:t>
      </w:r>
      <w:r w:rsidR="00E56F48">
        <w:rPr>
          <w:rFonts w:ascii="Times New Roman" w:hAnsi="Times New Roman" w:cs="Times New Roman"/>
          <w:sz w:val="24"/>
        </w:rPr>
        <w:t>transferred</w:t>
      </w:r>
      <w:r>
        <w:rPr>
          <w:rFonts w:ascii="Times New Roman" w:hAnsi="Times New Roman" w:cs="Times New Roman"/>
          <w:sz w:val="24"/>
        </w:rPr>
        <w:t xml:space="preserve"> to Gweru </w:t>
      </w:r>
      <w:r w:rsidR="00E56F48">
        <w:rPr>
          <w:rFonts w:ascii="Times New Roman" w:hAnsi="Times New Roman" w:cs="Times New Roman"/>
          <w:sz w:val="24"/>
        </w:rPr>
        <w:t>General</w:t>
      </w:r>
      <w:r>
        <w:rPr>
          <w:rFonts w:ascii="Times New Roman" w:hAnsi="Times New Roman" w:cs="Times New Roman"/>
          <w:sz w:val="24"/>
        </w:rPr>
        <w:t xml:space="preserve"> Hospital </w:t>
      </w:r>
      <w:r w:rsidR="00E56F48">
        <w:rPr>
          <w:rFonts w:ascii="Times New Roman" w:hAnsi="Times New Roman" w:cs="Times New Roman"/>
          <w:sz w:val="24"/>
        </w:rPr>
        <w:t>where</w:t>
      </w:r>
      <w:r>
        <w:rPr>
          <w:rFonts w:ascii="Times New Roman" w:hAnsi="Times New Roman" w:cs="Times New Roman"/>
          <w:sz w:val="24"/>
        </w:rPr>
        <w:t xml:space="preserve"> he remained </w:t>
      </w:r>
      <w:proofErr w:type="gramStart"/>
      <w:r>
        <w:rPr>
          <w:rFonts w:ascii="Times New Roman" w:hAnsi="Times New Roman" w:cs="Times New Roman"/>
          <w:sz w:val="24"/>
        </w:rPr>
        <w:t>admitted</w:t>
      </w:r>
      <w:proofErr w:type="gramEnd"/>
      <w:r>
        <w:rPr>
          <w:rFonts w:ascii="Times New Roman" w:hAnsi="Times New Roman" w:cs="Times New Roman"/>
          <w:sz w:val="24"/>
        </w:rPr>
        <w:t xml:space="preserve"> for five (5) days.</w:t>
      </w:r>
    </w:p>
    <w:p w:rsidR="003D3FB1" w:rsidRDefault="003D3FB1"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t>This witness corroborated the first witness on the way the attack started.  Both explained how the attackers suddenly appeared from a passageway.  They corroborate each other o</w:t>
      </w:r>
      <w:r w:rsidR="00E56F48">
        <w:rPr>
          <w:rFonts w:ascii="Times New Roman" w:hAnsi="Times New Roman" w:cs="Times New Roman"/>
          <w:sz w:val="24"/>
        </w:rPr>
        <w:t>n</w:t>
      </w:r>
      <w:r>
        <w:rPr>
          <w:rFonts w:ascii="Times New Roman" w:hAnsi="Times New Roman" w:cs="Times New Roman"/>
          <w:sz w:val="24"/>
        </w:rPr>
        <w:t xml:space="preserve"> the swiftness and viciousness of the attack.  They corroborated each other on the reason why they did not see much of the attack and in particular, the attack on the deceased.  They were themselves under attack and</w:t>
      </w:r>
      <w:r w:rsidR="005604DC">
        <w:rPr>
          <w:rFonts w:ascii="Times New Roman" w:hAnsi="Times New Roman" w:cs="Times New Roman"/>
          <w:sz w:val="24"/>
        </w:rPr>
        <w:t xml:space="preserve"> instinctively</w:t>
      </w:r>
      <w:r>
        <w:rPr>
          <w:rFonts w:ascii="Times New Roman" w:hAnsi="Times New Roman" w:cs="Times New Roman"/>
          <w:sz w:val="24"/>
        </w:rPr>
        <w:t xml:space="preserve"> concerned with saving their own skins.  They could not </w:t>
      </w:r>
      <w:r>
        <w:rPr>
          <w:rFonts w:ascii="Times New Roman" w:hAnsi="Times New Roman" w:cs="Times New Roman"/>
          <w:sz w:val="24"/>
        </w:rPr>
        <w:lastRenderedPageBreak/>
        <w:t xml:space="preserve">have had the luxury of watching the attack unfold.  Whilst the first witness did not even identify the attackers, the second witness noticed at least that the attackers were led by Clever </w:t>
      </w:r>
      <w:proofErr w:type="spellStart"/>
      <w:r>
        <w:rPr>
          <w:rFonts w:ascii="Times New Roman" w:hAnsi="Times New Roman" w:cs="Times New Roman"/>
          <w:sz w:val="24"/>
        </w:rPr>
        <w:t>Sveto</w:t>
      </w:r>
      <w:proofErr w:type="spellEnd"/>
      <w:r>
        <w:rPr>
          <w:rFonts w:ascii="Times New Roman" w:hAnsi="Times New Roman" w:cs="Times New Roman"/>
          <w:sz w:val="24"/>
        </w:rPr>
        <w:t xml:space="preserve"> followed by the 1</w:t>
      </w:r>
      <w:r w:rsidRPr="003D3FB1">
        <w:rPr>
          <w:rFonts w:ascii="Times New Roman" w:hAnsi="Times New Roman" w:cs="Times New Roman"/>
          <w:sz w:val="24"/>
          <w:vertAlign w:val="superscript"/>
        </w:rPr>
        <w:t>st</w:t>
      </w:r>
      <w:r>
        <w:rPr>
          <w:rFonts w:ascii="Times New Roman" w:hAnsi="Times New Roman" w:cs="Times New Roman"/>
          <w:sz w:val="24"/>
        </w:rPr>
        <w:t xml:space="preserve"> accused.</w:t>
      </w:r>
    </w:p>
    <w:p w:rsidR="008A2172" w:rsidRDefault="008E6711"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Both witnesses corroborate each other well on the fact that prior to the sudden and swift attack the deceased was seated just a few </w:t>
      </w:r>
      <w:proofErr w:type="spellStart"/>
      <w:r>
        <w:rPr>
          <w:rFonts w:ascii="Times New Roman" w:hAnsi="Times New Roman" w:cs="Times New Roman"/>
          <w:sz w:val="24"/>
        </w:rPr>
        <w:t>metres</w:t>
      </w:r>
      <w:proofErr w:type="spellEnd"/>
      <w:r>
        <w:rPr>
          <w:rFonts w:ascii="Times New Roman" w:hAnsi="Times New Roman" w:cs="Times New Roman"/>
          <w:sz w:val="24"/>
        </w:rPr>
        <w:t xml:space="preserve"> away at the same bottle store.  They were literally at the same place.  First witness said the deceased was just behind him.  The second witness explained that </w:t>
      </w:r>
      <w:r w:rsidR="005604DC">
        <w:rPr>
          <w:rFonts w:ascii="Times New Roman" w:hAnsi="Times New Roman" w:cs="Times New Roman"/>
          <w:sz w:val="24"/>
        </w:rPr>
        <w:t xml:space="preserve">the </w:t>
      </w:r>
      <w:r>
        <w:rPr>
          <w:rFonts w:ascii="Times New Roman" w:hAnsi="Times New Roman" w:cs="Times New Roman"/>
          <w:sz w:val="24"/>
        </w:rPr>
        <w:t xml:space="preserve">deceased was in fact his nephew.  Prior to the attack, he had been seated just about 3 </w:t>
      </w:r>
      <w:proofErr w:type="spellStart"/>
      <w:r>
        <w:rPr>
          <w:rFonts w:ascii="Times New Roman" w:hAnsi="Times New Roman" w:cs="Times New Roman"/>
          <w:sz w:val="24"/>
        </w:rPr>
        <w:t>metres</w:t>
      </w:r>
      <w:proofErr w:type="spellEnd"/>
      <w:r>
        <w:rPr>
          <w:rFonts w:ascii="Times New Roman" w:hAnsi="Times New Roman" w:cs="Times New Roman"/>
          <w:sz w:val="24"/>
        </w:rPr>
        <w:t xml:space="preserve"> away from him.  </w:t>
      </w:r>
    </w:p>
    <w:p w:rsidR="008E6711" w:rsidRDefault="008E6711"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two witnesses were clear that this was the one and only attack which left the deceased without his life.  On this point, they were corroborated by both accused who also admitted that there was no other attack.  It must be noted though that in </w:t>
      </w:r>
      <w:r w:rsidR="008A2172">
        <w:rPr>
          <w:rFonts w:ascii="Times New Roman" w:hAnsi="Times New Roman" w:cs="Times New Roman"/>
          <w:sz w:val="24"/>
        </w:rPr>
        <w:t>his</w:t>
      </w:r>
      <w:r>
        <w:rPr>
          <w:rFonts w:ascii="Times New Roman" w:hAnsi="Times New Roman" w:cs="Times New Roman"/>
          <w:sz w:val="24"/>
        </w:rPr>
        <w:t xml:space="preserve"> evidence, the 1</w:t>
      </w:r>
      <w:r w:rsidRPr="008E6711">
        <w:rPr>
          <w:rFonts w:ascii="Times New Roman" w:hAnsi="Times New Roman" w:cs="Times New Roman"/>
          <w:sz w:val="24"/>
          <w:vertAlign w:val="superscript"/>
        </w:rPr>
        <w:t>st</w:t>
      </w:r>
      <w:r>
        <w:rPr>
          <w:rFonts w:ascii="Times New Roman" w:hAnsi="Times New Roman" w:cs="Times New Roman"/>
          <w:sz w:val="24"/>
        </w:rPr>
        <w:t xml:space="preserve"> accused described the incident as an altercation between him and the second witness wherein he claims that the second witness spanked him.  He </w:t>
      </w:r>
      <w:r w:rsidR="005604DC">
        <w:rPr>
          <w:rFonts w:ascii="Times New Roman" w:hAnsi="Times New Roman" w:cs="Times New Roman"/>
          <w:sz w:val="24"/>
        </w:rPr>
        <w:t>retaliated</w:t>
      </w:r>
      <w:r>
        <w:rPr>
          <w:rFonts w:ascii="Times New Roman" w:hAnsi="Times New Roman" w:cs="Times New Roman"/>
          <w:sz w:val="24"/>
        </w:rPr>
        <w:t xml:space="preserve"> by striking him with a stone and then chased after him as he (second witness) ran away.  The 2</w:t>
      </w:r>
      <w:r w:rsidRPr="008E6711">
        <w:rPr>
          <w:rFonts w:ascii="Times New Roman" w:hAnsi="Times New Roman" w:cs="Times New Roman"/>
          <w:sz w:val="24"/>
          <w:vertAlign w:val="superscript"/>
        </w:rPr>
        <w:t>nd</w:t>
      </w:r>
      <w:r>
        <w:rPr>
          <w:rFonts w:ascii="Times New Roman" w:hAnsi="Times New Roman" w:cs="Times New Roman"/>
          <w:sz w:val="24"/>
        </w:rPr>
        <w:t xml:space="preserve"> accused on the other hand, testified that he observed, as recorded in his </w:t>
      </w:r>
      <w:r w:rsidR="005604DC">
        <w:rPr>
          <w:rFonts w:ascii="Times New Roman" w:hAnsi="Times New Roman" w:cs="Times New Roman"/>
          <w:sz w:val="24"/>
        </w:rPr>
        <w:t>confirmed</w:t>
      </w:r>
      <w:r>
        <w:rPr>
          <w:rFonts w:ascii="Times New Roman" w:hAnsi="Times New Roman" w:cs="Times New Roman"/>
          <w:sz w:val="24"/>
        </w:rPr>
        <w:t xml:space="preserve"> warned and cautioned statement accused 1 striking </w:t>
      </w:r>
      <w:proofErr w:type="spellStart"/>
      <w:r>
        <w:rPr>
          <w:rFonts w:ascii="Times New Roman" w:hAnsi="Times New Roman" w:cs="Times New Roman"/>
          <w:sz w:val="24"/>
        </w:rPr>
        <w:t>Tariro</w:t>
      </w:r>
      <w:proofErr w:type="spellEnd"/>
      <w:r>
        <w:rPr>
          <w:rFonts w:ascii="Times New Roman" w:hAnsi="Times New Roman" w:cs="Times New Roman"/>
          <w:sz w:val="24"/>
        </w:rPr>
        <w:t xml:space="preserve"> (second witness) with a machete whilst his brother Clever </w:t>
      </w:r>
      <w:proofErr w:type="spellStart"/>
      <w:r>
        <w:rPr>
          <w:rFonts w:ascii="Times New Roman" w:hAnsi="Times New Roman" w:cs="Times New Roman"/>
          <w:sz w:val="24"/>
        </w:rPr>
        <w:t>Sveto</w:t>
      </w:r>
      <w:proofErr w:type="spellEnd"/>
      <w:r>
        <w:rPr>
          <w:rFonts w:ascii="Times New Roman" w:hAnsi="Times New Roman" w:cs="Times New Roman"/>
          <w:sz w:val="24"/>
        </w:rPr>
        <w:t xml:space="preserve"> also attacked the same </w:t>
      </w:r>
      <w:proofErr w:type="spellStart"/>
      <w:r>
        <w:rPr>
          <w:rFonts w:ascii="Times New Roman" w:hAnsi="Times New Roman" w:cs="Times New Roman"/>
          <w:sz w:val="24"/>
        </w:rPr>
        <w:t>Tariro</w:t>
      </w:r>
      <w:proofErr w:type="spellEnd"/>
      <w:r>
        <w:rPr>
          <w:rFonts w:ascii="Times New Roman" w:hAnsi="Times New Roman" w:cs="Times New Roman"/>
          <w:sz w:val="24"/>
        </w:rPr>
        <w:t xml:space="preserve"> with an iron bar.  The only </w:t>
      </w:r>
      <w:r w:rsidR="008A2172">
        <w:rPr>
          <w:rFonts w:ascii="Times New Roman" w:hAnsi="Times New Roman" w:cs="Times New Roman"/>
          <w:sz w:val="24"/>
        </w:rPr>
        <w:t>similarity</w:t>
      </w:r>
      <w:r>
        <w:rPr>
          <w:rFonts w:ascii="Times New Roman" w:hAnsi="Times New Roman" w:cs="Times New Roman"/>
          <w:sz w:val="24"/>
        </w:rPr>
        <w:t xml:space="preserve"> therefore is that the two accused persons narrow the incident to an attack on </w:t>
      </w:r>
      <w:proofErr w:type="spellStart"/>
      <w:r>
        <w:rPr>
          <w:rFonts w:ascii="Times New Roman" w:hAnsi="Times New Roman" w:cs="Times New Roman"/>
          <w:sz w:val="24"/>
        </w:rPr>
        <w:t>Tariro</w:t>
      </w:r>
      <w:proofErr w:type="spellEnd"/>
      <w:r>
        <w:rPr>
          <w:rFonts w:ascii="Times New Roman" w:hAnsi="Times New Roman" w:cs="Times New Roman"/>
          <w:sz w:val="24"/>
        </w:rPr>
        <w:t xml:space="preserve"> </w:t>
      </w:r>
      <w:proofErr w:type="spellStart"/>
      <w:r>
        <w:rPr>
          <w:rFonts w:ascii="Times New Roman" w:hAnsi="Times New Roman" w:cs="Times New Roman"/>
          <w:sz w:val="24"/>
        </w:rPr>
        <w:t>Mapopota</w:t>
      </w:r>
      <w:proofErr w:type="spellEnd"/>
      <w:r>
        <w:rPr>
          <w:rFonts w:ascii="Times New Roman" w:hAnsi="Times New Roman" w:cs="Times New Roman"/>
          <w:sz w:val="24"/>
        </w:rPr>
        <w:t xml:space="preserve"> only. However, in his testimony in court, the 2</w:t>
      </w:r>
      <w:r w:rsidRPr="008E6711">
        <w:rPr>
          <w:rFonts w:ascii="Times New Roman" w:hAnsi="Times New Roman" w:cs="Times New Roman"/>
          <w:sz w:val="24"/>
          <w:vertAlign w:val="superscript"/>
        </w:rPr>
        <w:t>nd</w:t>
      </w:r>
      <w:r>
        <w:rPr>
          <w:rFonts w:ascii="Times New Roman" w:hAnsi="Times New Roman" w:cs="Times New Roman"/>
          <w:sz w:val="24"/>
        </w:rPr>
        <w:t xml:space="preserve"> accused amplified his evidence on this aspect as will be shown later in this judgment.</w:t>
      </w:r>
    </w:p>
    <w:p w:rsidR="00FB38C8" w:rsidRDefault="00FB38C8"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t>Both witnesses, particularly first witness (</w:t>
      </w:r>
      <w:proofErr w:type="spellStart"/>
      <w:r>
        <w:rPr>
          <w:rFonts w:ascii="Times New Roman" w:hAnsi="Times New Roman" w:cs="Times New Roman"/>
          <w:sz w:val="24"/>
        </w:rPr>
        <w:t>Tawanda</w:t>
      </w:r>
      <w:proofErr w:type="spellEnd"/>
      <w:r>
        <w:rPr>
          <w:rFonts w:ascii="Times New Roman" w:hAnsi="Times New Roman" w:cs="Times New Roman"/>
          <w:sz w:val="24"/>
        </w:rPr>
        <w:t xml:space="preserve"> </w:t>
      </w:r>
      <w:proofErr w:type="spellStart"/>
      <w:r>
        <w:rPr>
          <w:rFonts w:ascii="Times New Roman" w:hAnsi="Times New Roman" w:cs="Times New Roman"/>
          <w:sz w:val="24"/>
        </w:rPr>
        <w:t>Mugova</w:t>
      </w:r>
      <w:proofErr w:type="spellEnd"/>
      <w:r>
        <w:rPr>
          <w:rFonts w:ascii="Times New Roman" w:hAnsi="Times New Roman" w:cs="Times New Roman"/>
          <w:sz w:val="24"/>
        </w:rPr>
        <w:t xml:space="preserve">) and to some extent corroborated by accused </w:t>
      </w:r>
      <w:r w:rsidR="005604DC">
        <w:rPr>
          <w:rFonts w:ascii="Times New Roman" w:hAnsi="Times New Roman" w:cs="Times New Roman"/>
          <w:sz w:val="24"/>
        </w:rPr>
        <w:t>2,</w:t>
      </w:r>
      <w:r>
        <w:rPr>
          <w:rFonts w:ascii="Times New Roman" w:hAnsi="Times New Roman" w:cs="Times New Roman"/>
          <w:sz w:val="24"/>
        </w:rPr>
        <w:t xml:space="preserve"> were clear that the incident appeared to be a </w:t>
      </w:r>
      <w:r w:rsidR="00393DE2">
        <w:rPr>
          <w:rFonts w:ascii="Times New Roman" w:hAnsi="Times New Roman" w:cs="Times New Roman"/>
          <w:sz w:val="24"/>
        </w:rPr>
        <w:t>well-planned</w:t>
      </w:r>
      <w:r>
        <w:rPr>
          <w:rFonts w:ascii="Times New Roman" w:hAnsi="Times New Roman" w:cs="Times New Roman"/>
          <w:sz w:val="24"/>
        </w:rPr>
        <w:t xml:space="preserve"> attack targeting certain individuals.  When asked by the court if he knew the motive of the attack, </w:t>
      </w:r>
      <w:r w:rsidR="00393DE2">
        <w:rPr>
          <w:rFonts w:ascii="Times New Roman" w:hAnsi="Times New Roman" w:cs="Times New Roman"/>
          <w:sz w:val="24"/>
        </w:rPr>
        <w:t xml:space="preserve">accused </w:t>
      </w:r>
      <w:r w:rsidR="004D45B9">
        <w:rPr>
          <w:rFonts w:ascii="Times New Roman" w:hAnsi="Times New Roman" w:cs="Times New Roman"/>
          <w:sz w:val="24"/>
        </w:rPr>
        <w:t>2</w:t>
      </w:r>
      <w:r w:rsidR="00393DE2">
        <w:rPr>
          <w:rFonts w:ascii="Times New Roman" w:hAnsi="Times New Roman" w:cs="Times New Roman"/>
          <w:sz w:val="24"/>
        </w:rPr>
        <w:t xml:space="preserve"> explained that he learnt before his arrest that locals were talking about it that two rival groups were carrying over a fight that had </w:t>
      </w:r>
      <w:r w:rsidR="004D45B9">
        <w:rPr>
          <w:rFonts w:ascii="Times New Roman" w:hAnsi="Times New Roman" w:cs="Times New Roman"/>
          <w:sz w:val="24"/>
        </w:rPr>
        <w:t>taken p</w:t>
      </w:r>
      <w:r w:rsidR="00393DE2">
        <w:rPr>
          <w:rFonts w:ascii="Times New Roman" w:hAnsi="Times New Roman" w:cs="Times New Roman"/>
          <w:sz w:val="24"/>
        </w:rPr>
        <w:t xml:space="preserve">lace a week earlier on Christmas day.  The one group comprised mostly the </w:t>
      </w:r>
      <w:proofErr w:type="spellStart"/>
      <w:r w:rsidR="00393DE2">
        <w:rPr>
          <w:rFonts w:ascii="Times New Roman" w:hAnsi="Times New Roman" w:cs="Times New Roman"/>
          <w:sz w:val="24"/>
        </w:rPr>
        <w:t>Sveto</w:t>
      </w:r>
      <w:proofErr w:type="spellEnd"/>
      <w:r w:rsidR="00393DE2">
        <w:rPr>
          <w:rFonts w:ascii="Times New Roman" w:hAnsi="Times New Roman" w:cs="Times New Roman"/>
          <w:sz w:val="24"/>
        </w:rPr>
        <w:t xml:space="preserve"> brothers Clever, Maxwell (accused 1), Felix and </w:t>
      </w:r>
      <w:proofErr w:type="spellStart"/>
      <w:r w:rsidR="00393DE2">
        <w:rPr>
          <w:rFonts w:ascii="Times New Roman" w:hAnsi="Times New Roman" w:cs="Times New Roman"/>
          <w:sz w:val="24"/>
        </w:rPr>
        <w:t>Lovemore</w:t>
      </w:r>
      <w:proofErr w:type="spellEnd"/>
      <w:r w:rsidR="00393DE2">
        <w:rPr>
          <w:rFonts w:ascii="Times New Roman" w:hAnsi="Times New Roman" w:cs="Times New Roman"/>
          <w:sz w:val="24"/>
        </w:rPr>
        <w:t xml:space="preserve">.  The other group comprised of the relatives Amos Washington </w:t>
      </w:r>
      <w:proofErr w:type="spellStart"/>
      <w:r w:rsidR="00393DE2">
        <w:rPr>
          <w:rFonts w:ascii="Times New Roman" w:hAnsi="Times New Roman" w:cs="Times New Roman"/>
          <w:sz w:val="24"/>
        </w:rPr>
        <w:t>Mawere</w:t>
      </w:r>
      <w:proofErr w:type="spellEnd"/>
      <w:r w:rsidR="00393DE2">
        <w:rPr>
          <w:rFonts w:ascii="Times New Roman" w:hAnsi="Times New Roman" w:cs="Times New Roman"/>
          <w:sz w:val="24"/>
        </w:rPr>
        <w:t xml:space="preserve"> (deceased), </w:t>
      </w:r>
      <w:proofErr w:type="spellStart"/>
      <w:r w:rsidR="00393DE2">
        <w:rPr>
          <w:rFonts w:ascii="Times New Roman" w:hAnsi="Times New Roman" w:cs="Times New Roman"/>
          <w:sz w:val="24"/>
        </w:rPr>
        <w:t>Tariro</w:t>
      </w:r>
      <w:proofErr w:type="spellEnd"/>
      <w:r w:rsidR="00393DE2">
        <w:rPr>
          <w:rFonts w:ascii="Times New Roman" w:hAnsi="Times New Roman" w:cs="Times New Roman"/>
          <w:sz w:val="24"/>
        </w:rPr>
        <w:t xml:space="preserve"> </w:t>
      </w:r>
      <w:proofErr w:type="spellStart"/>
      <w:r w:rsidR="00393DE2">
        <w:rPr>
          <w:rFonts w:ascii="Times New Roman" w:hAnsi="Times New Roman" w:cs="Times New Roman"/>
          <w:sz w:val="24"/>
        </w:rPr>
        <w:t>Mapo</w:t>
      </w:r>
      <w:r w:rsidR="004D45B9">
        <w:rPr>
          <w:rFonts w:ascii="Times New Roman" w:hAnsi="Times New Roman" w:cs="Times New Roman"/>
          <w:sz w:val="24"/>
        </w:rPr>
        <w:t>p</w:t>
      </w:r>
      <w:r w:rsidR="00393DE2">
        <w:rPr>
          <w:rFonts w:ascii="Times New Roman" w:hAnsi="Times New Roman" w:cs="Times New Roman"/>
          <w:sz w:val="24"/>
        </w:rPr>
        <w:t>ota</w:t>
      </w:r>
      <w:proofErr w:type="spellEnd"/>
      <w:r w:rsidR="00393DE2">
        <w:rPr>
          <w:rFonts w:ascii="Times New Roman" w:hAnsi="Times New Roman" w:cs="Times New Roman"/>
          <w:sz w:val="24"/>
        </w:rPr>
        <w:t xml:space="preserve"> (</w:t>
      </w:r>
      <w:r w:rsidR="008A2172">
        <w:rPr>
          <w:rFonts w:ascii="Times New Roman" w:hAnsi="Times New Roman" w:cs="Times New Roman"/>
          <w:sz w:val="24"/>
        </w:rPr>
        <w:t>2</w:t>
      </w:r>
      <w:r w:rsidR="008A2172" w:rsidRPr="008A2172">
        <w:rPr>
          <w:rFonts w:ascii="Times New Roman" w:hAnsi="Times New Roman" w:cs="Times New Roman"/>
          <w:sz w:val="24"/>
          <w:vertAlign w:val="superscript"/>
        </w:rPr>
        <w:t>nd</w:t>
      </w:r>
      <w:r w:rsidR="008A2172">
        <w:rPr>
          <w:rFonts w:ascii="Times New Roman" w:hAnsi="Times New Roman" w:cs="Times New Roman"/>
          <w:sz w:val="24"/>
        </w:rPr>
        <w:t xml:space="preserve"> </w:t>
      </w:r>
      <w:r w:rsidR="00393DE2">
        <w:rPr>
          <w:rFonts w:ascii="Times New Roman" w:hAnsi="Times New Roman" w:cs="Times New Roman"/>
          <w:sz w:val="24"/>
        </w:rPr>
        <w:t xml:space="preserve">witness) and Clive </w:t>
      </w:r>
      <w:proofErr w:type="spellStart"/>
      <w:r w:rsidR="00393DE2">
        <w:rPr>
          <w:rFonts w:ascii="Times New Roman" w:hAnsi="Times New Roman" w:cs="Times New Roman"/>
          <w:sz w:val="24"/>
        </w:rPr>
        <w:t>Mudutshwa</w:t>
      </w:r>
      <w:proofErr w:type="spellEnd"/>
      <w:r w:rsidR="00393DE2">
        <w:rPr>
          <w:rFonts w:ascii="Times New Roman" w:hAnsi="Times New Roman" w:cs="Times New Roman"/>
          <w:sz w:val="24"/>
        </w:rPr>
        <w:t xml:space="preserve"> (who was seated with deceased at the time of the attack) plus Elisha </w:t>
      </w:r>
      <w:proofErr w:type="spellStart"/>
      <w:r w:rsidR="00393DE2">
        <w:rPr>
          <w:rFonts w:ascii="Times New Roman" w:hAnsi="Times New Roman" w:cs="Times New Roman"/>
          <w:sz w:val="24"/>
        </w:rPr>
        <w:t>dhova</w:t>
      </w:r>
      <w:proofErr w:type="spellEnd"/>
      <w:r w:rsidR="00393DE2">
        <w:rPr>
          <w:rFonts w:ascii="Times New Roman" w:hAnsi="Times New Roman" w:cs="Times New Roman"/>
          <w:sz w:val="24"/>
        </w:rPr>
        <w:t xml:space="preserve"> and </w:t>
      </w:r>
      <w:proofErr w:type="spellStart"/>
      <w:r w:rsidR="00393DE2">
        <w:rPr>
          <w:rFonts w:ascii="Times New Roman" w:hAnsi="Times New Roman" w:cs="Times New Roman"/>
          <w:sz w:val="24"/>
        </w:rPr>
        <w:t>Tawanda</w:t>
      </w:r>
      <w:proofErr w:type="spellEnd"/>
      <w:r w:rsidR="00393DE2">
        <w:rPr>
          <w:rFonts w:ascii="Times New Roman" w:hAnsi="Times New Roman" w:cs="Times New Roman"/>
          <w:sz w:val="24"/>
        </w:rPr>
        <w:t xml:space="preserve"> </w:t>
      </w:r>
      <w:proofErr w:type="spellStart"/>
      <w:r w:rsidR="00393DE2">
        <w:rPr>
          <w:rFonts w:ascii="Times New Roman" w:hAnsi="Times New Roman" w:cs="Times New Roman"/>
          <w:sz w:val="24"/>
        </w:rPr>
        <w:t>Mugova</w:t>
      </w:r>
      <w:proofErr w:type="spellEnd"/>
      <w:r w:rsidR="00393DE2">
        <w:rPr>
          <w:rFonts w:ascii="Times New Roman" w:hAnsi="Times New Roman" w:cs="Times New Roman"/>
          <w:sz w:val="24"/>
        </w:rPr>
        <w:t xml:space="preserve"> (first witness).  From that evidence therefore, it </w:t>
      </w:r>
      <w:r w:rsidR="00393DE2">
        <w:rPr>
          <w:rFonts w:ascii="Times New Roman" w:hAnsi="Times New Roman" w:cs="Times New Roman"/>
          <w:sz w:val="24"/>
        </w:rPr>
        <w:lastRenderedPageBreak/>
        <w:t>is not surprising that of those that were identified d</w:t>
      </w:r>
      <w:r w:rsidR="004D45B9">
        <w:rPr>
          <w:rFonts w:ascii="Times New Roman" w:hAnsi="Times New Roman" w:cs="Times New Roman"/>
          <w:sz w:val="24"/>
        </w:rPr>
        <w:t>ur</w:t>
      </w:r>
      <w:r w:rsidR="00196AEA">
        <w:rPr>
          <w:rFonts w:ascii="Times New Roman" w:hAnsi="Times New Roman" w:cs="Times New Roman"/>
          <w:sz w:val="24"/>
        </w:rPr>
        <w:t>ing the attack, the</w:t>
      </w:r>
      <w:r w:rsidR="00393DE2">
        <w:rPr>
          <w:rFonts w:ascii="Times New Roman" w:hAnsi="Times New Roman" w:cs="Times New Roman"/>
          <w:sz w:val="24"/>
        </w:rPr>
        <w:t xml:space="preserve"> </w:t>
      </w:r>
      <w:proofErr w:type="spellStart"/>
      <w:r w:rsidR="00393DE2">
        <w:rPr>
          <w:rFonts w:ascii="Times New Roman" w:hAnsi="Times New Roman" w:cs="Times New Roman"/>
          <w:sz w:val="24"/>
        </w:rPr>
        <w:t>Sveto</w:t>
      </w:r>
      <w:proofErr w:type="spellEnd"/>
      <w:r w:rsidR="00393DE2">
        <w:rPr>
          <w:rFonts w:ascii="Times New Roman" w:hAnsi="Times New Roman" w:cs="Times New Roman"/>
          <w:sz w:val="24"/>
        </w:rPr>
        <w:t xml:space="preserve"> brothers </w:t>
      </w:r>
      <w:r w:rsidR="00196AEA">
        <w:rPr>
          <w:rFonts w:ascii="Times New Roman" w:hAnsi="Times New Roman" w:cs="Times New Roman"/>
          <w:sz w:val="24"/>
        </w:rPr>
        <w:t xml:space="preserve">were </w:t>
      </w:r>
      <w:r w:rsidR="00393DE2">
        <w:rPr>
          <w:rFonts w:ascii="Times New Roman" w:hAnsi="Times New Roman" w:cs="Times New Roman"/>
          <w:sz w:val="24"/>
        </w:rPr>
        <w:t xml:space="preserve">leading the attack whilst the deceased </w:t>
      </w:r>
      <w:proofErr w:type="spellStart"/>
      <w:r w:rsidR="00393DE2">
        <w:rPr>
          <w:rFonts w:ascii="Times New Roman" w:hAnsi="Times New Roman" w:cs="Times New Roman"/>
          <w:sz w:val="24"/>
        </w:rPr>
        <w:t>Mawere</w:t>
      </w:r>
      <w:proofErr w:type="spellEnd"/>
      <w:r w:rsidR="00393DE2">
        <w:rPr>
          <w:rFonts w:ascii="Times New Roman" w:hAnsi="Times New Roman" w:cs="Times New Roman"/>
          <w:sz w:val="24"/>
        </w:rPr>
        <w:t xml:space="preserve"> and his uncle </w:t>
      </w:r>
      <w:proofErr w:type="spellStart"/>
      <w:r w:rsidR="00393DE2">
        <w:rPr>
          <w:rFonts w:ascii="Times New Roman" w:hAnsi="Times New Roman" w:cs="Times New Roman"/>
          <w:sz w:val="24"/>
        </w:rPr>
        <w:t>Tariro</w:t>
      </w:r>
      <w:proofErr w:type="spellEnd"/>
      <w:r w:rsidR="00393DE2">
        <w:rPr>
          <w:rFonts w:ascii="Times New Roman" w:hAnsi="Times New Roman" w:cs="Times New Roman"/>
          <w:sz w:val="24"/>
        </w:rPr>
        <w:t xml:space="preserve"> were victims.</w:t>
      </w:r>
    </w:p>
    <w:p w:rsidR="00393DE2" w:rsidRDefault="00393DE2"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With their evidence, also as corroborated by the accused persons as shown above, the court found the two state witnesses credible and reliable.  They were honest and careful enough not to falsely incriminate the accused or unduly exaggerate the roles they played.  The first witness for example was frank enough to the court that in that quick attack, he could not identify any particular person amongst the attackers as he himself </w:t>
      </w:r>
      <w:r w:rsidR="007B158B">
        <w:rPr>
          <w:rFonts w:ascii="Times New Roman" w:hAnsi="Times New Roman" w:cs="Times New Roman"/>
          <w:sz w:val="24"/>
        </w:rPr>
        <w:t xml:space="preserve">was also </w:t>
      </w:r>
      <w:r w:rsidR="00E9583B">
        <w:rPr>
          <w:rFonts w:ascii="Times New Roman" w:hAnsi="Times New Roman" w:cs="Times New Roman"/>
          <w:sz w:val="24"/>
        </w:rPr>
        <w:t>scaring</w:t>
      </w:r>
      <w:r w:rsidR="007B158B">
        <w:rPr>
          <w:rFonts w:ascii="Times New Roman" w:hAnsi="Times New Roman" w:cs="Times New Roman"/>
          <w:sz w:val="24"/>
        </w:rPr>
        <w:t xml:space="preserve"> for</w:t>
      </w:r>
      <w:r w:rsidR="00E9583B">
        <w:rPr>
          <w:rFonts w:ascii="Times New Roman" w:hAnsi="Times New Roman" w:cs="Times New Roman"/>
          <w:sz w:val="24"/>
        </w:rPr>
        <w:t xml:space="preserve"> </w:t>
      </w:r>
      <w:r w:rsidR="007B158B">
        <w:rPr>
          <w:rFonts w:ascii="Times New Roman" w:hAnsi="Times New Roman" w:cs="Times New Roman"/>
          <w:sz w:val="24"/>
        </w:rPr>
        <w:t>cover.  The second witness frankly repeated several times especial</w:t>
      </w:r>
      <w:r w:rsidR="008A2172">
        <w:rPr>
          <w:rFonts w:ascii="Times New Roman" w:hAnsi="Times New Roman" w:cs="Times New Roman"/>
          <w:sz w:val="24"/>
        </w:rPr>
        <w:t>ly</w:t>
      </w:r>
      <w:r w:rsidR="007B158B">
        <w:rPr>
          <w:rFonts w:ascii="Times New Roman" w:hAnsi="Times New Roman" w:cs="Times New Roman"/>
          <w:sz w:val="24"/>
        </w:rPr>
        <w:t xml:space="preserve"> in </w:t>
      </w:r>
      <w:r w:rsidR="00E9583B">
        <w:rPr>
          <w:rFonts w:ascii="Times New Roman" w:hAnsi="Times New Roman" w:cs="Times New Roman"/>
          <w:sz w:val="24"/>
        </w:rPr>
        <w:t>cross</w:t>
      </w:r>
      <w:r w:rsidR="0019440C">
        <w:rPr>
          <w:rFonts w:ascii="Times New Roman" w:hAnsi="Times New Roman" w:cs="Times New Roman"/>
          <w:sz w:val="24"/>
        </w:rPr>
        <w:t xml:space="preserve"> examination that </w:t>
      </w:r>
      <w:r w:rsidR="007B158B">
        <w:rPr>
          <w:rFonts w:ascii="Times New Roman" w:hAnsi="Times New Roman" w:cs="Times New Roman"/>
          <w:sz w:val="24"/>
        </w:rPr>
        <w:t xml:space="preserve">he did not see how exactly his nephew was attacked </w:t>
      </w:r>
      <w:r w:rsidR="0019440C">
        <w:rPr>
          <w:rFonts w:ascii="Times New Roman" w:hAnsi="Times New Roman" w:cs="Times New Roman"/>
          <w:sz w:val="24"/>
        </w:rPr>
        <w:t xml:space="preserve">and </w:t>
      </w:r>
      <w:r w:rsidR="007B158B">
        <w:rPr>
          <w:rFonts w:ascii="Times New Roman" w:hAnsi="Times New Roman" w:cs="Times New Roman"/>
          <w:sz w:val="24"/>
        </w:rPr>
        <w:t xml:space="preserve">by who as he himself was also under attack and busy wading off blows before he took to his heels.  He was also frank enough to say that although he saw the five (5) men arriving he did not seen what the other three (3) Julius </w:t>
      </w:r>
      <w:proofErr w:type="spellStart"/>
      <w:r w:rsidR="007B158B">
        <w:rPr>
          <w:rFonts w:ascii="Times New Roman" w:hAnsi="Times New Roman" w:cs="Times New Roman"/>
          <w:sz w:val="24"/>
        </w:rPr>
        <w:t>Zendera</w:t>
      </w:r>
      <w:proofErr w:type="spellEnd"/>
      <w:r w:rsidR="007B158B">
        <w:rPr>
          <w:rFonts w:ascii="Times New Roman" w:hAnsi="Times New Roman" w:cs="Times New Roman"/>
          <w:sz w:val="24"/>
        </w:rPr>
        <w:t xml:space="preserve">, Peter </w:t>
      </w:r>
      <w:proofErr w:type="spellStart"/>
      <w:r w:rsidR="00E9583B">
        <w:rPr>
          <w:rFonts w:ascii="Times New Roman" w:hAnsi="Times New Roman" w:cs="Times New Roman"/>
          <w:sz w:val="24"/>
        </w:rPr>
        <w:t>T</w:t>
      </w:r>
      <w:r w:rsidR="007B158B">
        <w:rPr>
          <w:rFonts w:ascii="Times New Roman" w:hAnsi="Times New Roman" w:cs="Times New Roman"/>
          <w:sz w:val="24"/>
        </w:rPr>
        <w:t>achiona</w:t>
      </w:r>
      <w:proofErr w:type="spellEnd"/>
      <w:r w:rsidR="007B158B">
        <w:rPr>
          <w:rFonts w:ascii="Times New Roman" w:hAnsi="Times New Roman" w:cs="Times New Roman"/>
          <w:sz w:val="24"/>
        </w:rPr>
        <w:t xml:space="preserve"> and accused </w:t>
      </w:r>
      <w:r w:rsidR="0019440C">
        <w:rPr>
          <w:rFonts w:ascii="Times New Roman" w:hAnsi="Times New Roman" w:cs="Times New Roman"/>
          <w:sz w:val="24"/>
        </w:rPr>
        <w:t>2</w:t>
      </w:r>
      <w:r w:rsidR="007B158B">
        <w:rPr>
          <w:rFonts w:ascii="Times New Roman" w:hAnsi="Times New Roman" w:cs="Times New Roman"/>
          <w:sz w:val="24"/>
        </w:rPr>
        <w:t xml:space="preserve"> were holding or what they did after their arrival.</w:t>
      </w:r>
    </w:p>
    <w:p w:rsidR="007B158B" w:rsidRDefault="007B158B"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E9583B">
        <w:rPr>
          <w:rFonts w:ascii="Times New Roman" w:hAnsi="Times New Roman" w:cs="Times New Roman"/>
          <w:sz w:val="24"/>
        </w:rPr>
        <w:t xml:space="preserve">The court has no doubt that the two state witnesses were telling the truth of what that happened that </w:t>
      </w:r>
      <w:r w:rsidR="008A2172">
        <w:rPr>
          <w:rFonts w:ascii="Times New Roman" w:hAnsi="Times New Roman" w:cs="Times New Roman"/>
          <w:sz w:val="24"/>
        </w:rPr>
        <w:t>“</w:t>
      </w:r>
      <w:r w:rsidR="00E9583B">
        <w:rPr>
          <w:rFonts w:ascii="Times New Roman" w:hAnsi="Times New Roman" w:cs="Times New Roman"/>
          <w:sz w:val="24"/>
        </w:rPr>
        <w:t>Halloween</w:t>
      </w:r>
      <w:r w:rsidR="008A2172">
        <w:rPr>
          <w:rFonts w:ascii="Times New Roman" w:hAnsi="Times New Roman" w:cs="Times New Roman"/>
          <w:sz w:val="24"/>
        </w:rPr>
        <w:t>”</w:t>
      </w:r>
      <w:r w:rsidR="00E9583B">
        <w:rPr>
          <w:rFonts w:ascii="Times New Roman" w:hAnsi="Times New Roman" w:cs="Times New Roman"/>
          <w:sz w:val="24"/>
        </w:rPr>
        <w:t xml:space="preserve"> like evening.</w:t>
      </w:r>
    </w:p>
    <w:p w:rsidR="00E9583B" w:rsidRDefault="00E9583B"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At the close of the state case the two counsel for the accused persons made applications for the discharge of the accused persons in terms of section 198(3) of the Criminal Procedure and Evidence Act [Chapter 9:07].  The application was opposed by the state.  This court will not waste further time by repeating the reasons given in its ruling in dismissing the applications.  </w:t>
      </w:r>
      <w:proofErr w:type="spellStart"/>
      <w:proofErr w:type="gramStart"/>
      <w:r>
        <w:rPr>
          <w:rFonts w:ascii="Times New Roman" w:hAnsi="Times New Roman" w:cs="Times New Roman"/>
          <w:sz w:val="24"/>
        </w:rPr>
        <w:t>Surfices</w:t>
      </w:r>
      <w:proofErr w:type="spellEnd"/>
      <w:r>
        <w:rPr>
          <w:rFonts w:ascii="Times New Roman" w:hAnsi="Times New Roman" w:cs="Times New Roman"/>
          <w:sz w:val="24"/>
        </w:rPr>
        <w:t xml:space="preserve"> to re-iterate that the applications had no merit.</w:t>
      </w:r>
      <w:proofErr w:type="gramEnd"/>
    </w:p>
    <w:p w:rsidR="003E1367" w:rsidRDefault="003E1367"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t>The 1</w:t>
      </w:r>
      <w:r w:rsidRPr="003E1367">
        <w:rPr>
          <w:rFonts w:ascii="Times New Roman" w:hAnsi="Times New Roman" w:cs="Times New Roman"/>
          <w:sz w:val="24"/>
          <w:vertAlign w:val="superscript"/>
        </w:rPr>
        <w:t>st</w:t>
      </w:r>
      <w:r>
        <w:rPr>
          <w:rFonts w:ascii="Times New Roman" w:hAnsi="Times New Roman" w:cs="Times New Roman"/>
          <w:sz w:val="24"/>
        </w:rPr>
        <w:t xml:space="preserve"> accused testified in </w:t>
      </w:r>
      <w:proofErr w:type="gramStart"/>
      <w:r>
        <w:rPr>
          <w:rFonts w:ascii="Times New Roman" w:hAnsi="Times New Roman" w:cs="Times New Roman"/>
          <w:sz w:val="24"/>
        </w:rPr>
        <w:t>his own</w:t>
      </w:r>
      <w:proofErr w:type="gramEnd"/>
      <w:r>
        <w:rPr>
          <w:rFonts w:ascii="Times New Roman" w:hAnsi="Times New Roman" w:cs="Times New Roman"/>
          <w:sz w:val="24"/>
        </w:rPr>
        <w:t xml:space="preserve"> case.  He re-iterated his </w:t>
      </w:r>
      <w:proofErr w:type="spellStart"/>
      <w:r>
        <w:rPr>
          <w:rFonts w:ascii="Times New Roman" w:hAnsi="Times New Roman" w:cs="Times New Roman"/>
          <w:sz w:val="24"/>
        </w:rPr>
        <w:t>def</w:t>
      </w:r>
      <w:r w:rsidR="00E56F48">
        <w:rPr>
          <w:rFonts w:ascii="Times New Roman" w:hAnsi="Times New Roman" w:cs="Times New Roman"/>
          <w:sz w:val="24"/>
        </w:rPr>
        <w:t>e</w:t>
      </w:r>
      <w:r>
        <w:rPr>
          <w:rFonts w:ascii="Times New Roman" w:hAnsi="Times New Roman" w:cs="Times New Roman"/>
          <w:sz w:val="24"/>
        </w:rPr>
        <w:t>nce</w:t>
      </w:r>
      <w:proofErr w:type="spellEnd"/>
      <w:r>
        <w:rPr>
          <w:rFonts w:ascii="Times New Roman" w:hAnsi="Times New Roman" w:cs="Times New Roman"/>
          <w:sz w:val="24"/>
        </w:rPr>
        <w:t xml:space="preserve"> outline. </w:t>
      </w:r>
      <w:r w:rsidR="008A2172">
        <w:rPr>
          <w:rFonts w:ascii="Times New Roman" w:hAnsi="Times New Roman" w:cs="Times New Roman"/>
          <w:sz w:val="24"/>
        </w:rPr>
        <w:t xml:space="preserve"> </w:t>
      </w:r>
      <w:r>
        <w:rPr>
          <w:rFonts w:ascii="Times New Roman" w:hAnsi="Times New Roman" w:cs="Times New Roman"/>
          <w:sz w:val="24"/>
        </w:rPr>
        <w:t xml:space="preserve">He claimed in his evidence that on </w:t>
      </w:r>
      <w:r w:rsidR="0019440C">
        <w:rPr>
          <w:rFonts w:ascii="Times New Roman" w:hAnsi="Times New Roman" w:cs="Times New Roman"/>
          <w:sz w:val="24"/>
        </w:rPr>
        <w:t xml:space="preserve">the </w:t>
      </w:r>
      <w:r>
        <w:rPr>
          <w:rFonts w:ascii="Times New Roman" w:hAnsi="Times New Roman" w:cs="Times New Roman"/>
          <w:sz w:val="24"/>
        </w:rPr>
        <w:t xml:space="preserve">fateful evening, he indeed got to </w:t>
      </w:r>
      <w:proofErr w:type="spellStart"/>
      <w:r>
        <w:rPr>
          <w:rFonts w:ascii="Times New Roman" w:hAnsi="Times New Roman" w:cs="Times New Roman"/>
          <w:sz w:val="24"/>
        </w:rPr>
        <w:t>Tagwirei</w:t>
      </w:r>
      <w:proofErr w:type="spellEnd"/>
      <w:r>
        <w:rPr>
          <w:rFonts w:ascii="Times New Roman" w:hAnsi="Times New Roman" w:cs="Times New Roman"/>
          <w:sz w:val="24"/>
        </w:rPr>
        <w:t xml:space="preserve"> bottle store in the company of the persons named by the second state witness.  He however states </w:t>
      </w:r>
      <w:r w:rsidR="005B5689">
        <w:rPr>
          <w:rFonts w:ascii="Times New Roman" w:hAnsi="Times New Roman" w:cs="Times New Roman"/>
          <w:sz w:val="24"/>
        </w:rPr>
        <w:t xml:space="preserve">that </w:t>
      </w:r>
      <w:r>
        <w:rPr>
          <w:rFonts w:ascii="Times New Roman" w:hAnsi="Times New Roman" w:cs="Times New Roman"/>
          <w:sz w:val="24"/>
        </w:rPr>
        <w:t xml:space="preserve">for 30 minutes after his arrival he was chatting with a friend at the steps area of the bottle store before he accidentally spilt </w:t>
      </w:r>
      <w:proofErr w:type="spellStart"/>
      <w:r>
        <w:rPr>
          <w:rFonts w:ascii="Times New Roman" w:hAnsi="Times New Roman" w:cs="Times New Roman"/>
          <w:sz w:val="24"/>
        </w:rPr>
        <w:t>Tariro</w:t>
      </w:r>
      <w:proofErr w:type="spellEnd"/>
      <w:r>
        <w:rPr>
          <w:rFonts w:ascii="Times New Roman" w:hAnsi="Times New Roman" w:cs="Times New Roman"/>
          <w:sz w:val="24"/>
        </w:rPr>
        <w:t xml:space="preserve"> </w:t>
      </w:r>
      <w:proofErr w:type="spellStart"/>
      <w:r>
        <w:rPr>
          <w:rFonts w:ascii="Times New Roman" w:hAnsi="Times New Roman" w:cs="Times New Roman"/>
          <w:sz w:val="24"/>
        </w:rPr>
        <w:t>Mapopota’s</w:t>
      </w:r>
      <w:proofErr w:type="spellEnd"/>
      <w:r>
        <w:rPr>
          <w:rFonts w:ascii="Times New Roman" w:hAnsi="Times New Roman" w:cs="Times New Roman"/>
          <w:sz w:val="24"/>
        </w:rPr>
        <w:t xml:space="preserve"> beer.  He claims that </w:t>
      </w:r>
      <w:proofErr w:type="spellStart"/>
      <w:r w:rsidR="008A2172">
        <w:rPr>
          <w:rFonts w:ascii="Times New Roman" w:hAnsi="Times New Roman" w:cs="Times New Roman"/>
          <w:sz w:val="24"/>
        </w:rPr>
        <w:t>Tariro</w:t>
      </w:r>
      <w:proofErr w:type="spellEnd"/>
      <w:r>
        <w:rPr>
          <w:rFonts w:ascii="Times New Roman" w:hAnsi="Times New Roman" w:cs="Times New Roman"/>
          <w:sz w:val="24"/>
        </w:rPr>
        <w:t xml:space="preserve"> then assaulted him with an open </w:t>
      </w:r>
      <w:r w:rsidR="008A2172">
        <w:rPr>
          <w:rFonts w:ascii="Times New Roman" w:hAnsi="Times New Roman" w:cs="Times New Roman"/>
          <w:sz w:val="24"/>
        </w:rPr>
        <w:t>h</w:t>
      </w:r>
      <w:r>
        <w:rPr>
          <w:rFonts w:ascii="Times New Roman" w:hAnsi="Times New Roman" w:cs="Times New Roman"/>
          <w:sz w:val="24"/>
        </w:rPr>
        <w:t xml:space="preserve">and.  He picked up a stone and struck </w:t>
      </w:r>
      <w:proofErr w:type="spellStart"/>
      <w:r w:rsidR="008A2172">
        <w:rPr>
          <w:rFonts w:ascii="Times New Roman" w:hAnsi="Times New Roman" w:cs="Times New Roman"/>
          <w:sz w:val="24"/>
        </w:rPr>
        <w:t>Tariro</w:t>
      </w:r>
      <w:proofErr w:type="spellEnd"/>
      <w:r>
        <w:rPr>
          <w:rFonts w:ascii="Times New Roman" w:hAnsi="Times New Roman" w:cs="Times New Roman"/>
          <w:sz w:val="24"/>
        </w:rPr>
        <w:t xml:space="preserve"> who ran away and he (accused) chased after him.</w:t>
      </w:r>
    </w:p>
    <w:p w:rsidR="003E1367" w:rsidRDefault="003E1367"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This version by the accused is unlikely to be true.  In fact the evidence from the second sate witness is that the attackers, who included accused </w:t>
      </w:r>
      <w:proofErr w:type="gramStart"/>
      <w:r w:rsidR="005B5689">
        <w:rPr>
          <w:rFonts w:ascii="Times New Roman" w:hAnsi="Times New Roman" w:cs="Times New Roman"/>
          <w:sz w:val="24"/>
        </w:rPr>
        <w:t>1</w:t>
      </w:r>
      <w:proofErr w:type="gramEnd"/>
      <w:r>
        <w:rPr>
          <w:rFonts w:ascii="Times New Roman" w:hAnsi="Times New Roman" w:cs="Times New Roman"/>
          <w:sz w:val="24"/>
        </w:rPr>
        <w:t xml:space="preserve"> came running from elsewhere, attacked swiftly and disappeared.  There was no suggestion, even from the accused himself during cross examination of the state witness, that the 1</w:t>
      </w:r>
      <w:r w:rsidRPr="003E1367">
        <w:rPr>
          <w:rFonts w:ascii="Times New Roman" w:hAnsi="Times New Roman" w:cs="Times New Roman"/>
          <w:sz w:val="24"/>
          <w:vertAlign w:val="superscript"/>
        </w:rPr>
        <w:t>st</w:t>
      </w:r>
      <w:r>
        <w:rPr>
          <w:rFonts w:ascii="Times New Roman" w:hAnsi="Times New Roman" w:cs="Times New Roman"/>
          <w:sz w:val="24"/>
        </w:rPr>
        <w:t xml:space="preserve"> accused had in fact been part of the patrons at </w:t>
      </w:r>
      <w:proofErr w:type="spellStart"/>
      <w:r>
        <w:rPr>
          <w:rFonts w:ascii="Times New Roman" w:hAnsi="Times New Roman" w:cs="Times New Roman"/>
          <w:sz w:val="24"/>
        </w:rPr>
        <w:lastRenderedPageBreak/>
        <w:t>Tagwirei</w:t>
      </w:r>
      <w:proofErr w:type="spellEnd"/>
      <w:r>
        <w:rPr>
          <w:rFonts w:ascii="Times New Roman" w:hAnsi="Times New Roman" w:cs="Times New Roman"/>
          <w:sz w:val="24"/>
        </w:rPr>
        <w:t xml:space="preserve"> bottle store for 30 minutes preceding the </w:t>
      </w:r>
      <w:r w:rsidR="008A2172">
        <w:rPr>
          <w:rFonts w:ascii="Times New Roman" w:hAnsi="Times New Roman" w:cs="Times New Roman"/>
          <w:sz w:val="24"/>
        </w:rPr>
        <w:t>attack</w:t>
      </w:r>
      <w:r>
        <w:rPr>
          <w:rFonts w:ascii="Times New Roman" w:hAnsi="Times New Roman" w:cs="Times New Roman"/>
          <w:sz w:val="24"/>
        </w:rPr>
        <w:t xml:space="preserve"> which according to him was a minor fight between him and </w:t>
      </w:r>
      <w:proofErr w:type="spellStart"/>
      <w:r>
        <w:rPr>
          <w:rFonts w:ascii="Times New Roman" w:hAnsi="Times New Roman" w:cs="Times New Roman"/>
          <w:sz w:val="24"/>
        </w:rPr>
        <w:t>Tariro</w:t>
      </w:r>
      <w:proofErr w:type="spellEnd"/>
      <w:r>
        <w:rPr>
          <w:rFonts w:ascii="Times New Roman" w:hAnsi="Times New Roman" w:cs="Times New Roman"/>
          <w:sz w:val="24"/>
        </w:rPr>
        <w:t xml:space="preserve"> only.</w:t>
      </w:r>
      <w:r w:rsidR="005B5689">
        <w:rPr>
          <w:rFonts w:ascii="Times New Roman" w:hAnsi="Times New Roman" w:cs="Times New Roman"/>
          <w:sz w:val="24"/>
        </w:rPr>
        <w:t xml:space="preserve"> </w:t>
      </w:r>
      <w:r>
        <w:rPr>
          <w:rFonts w:ascii="Times New Roman" w:hAnsi="Times New Roman" w:cs="Times New Roman"/>
          <w:sz w:val="24"/>
        </w:rPr>
        <w:t>We dismissed this as patently false.  Apart from its contra</w:t>
      </w:r>
      <w:r w:rsidR="005B5689">
        <w:rPr>
          <w:rFonts w:ascii="Times New Roman" w:hAnsi="Times New Roman" w:cs="Times New Roman"/>
          <w:sz w:val="24"/>
        </w:rPr>
        <w:t>di</w:t>
      </w:r>
      <w:r>
        <w:rPr>
          <w:rFonts w:ascii="Times New Roman" w:hAnsi="Times New Roman" w:cs="Times New Roman"/>
          <w:sz w:val="24"/>
        </w:rPr>
        <w:t>ction with the st</w:t>
      </w:r>
      <w:r w:rsidR="00200FEC">
        <w:rPr>
          <w:rFonts w:ascii="Times New Roman" w:hAnsi="Times New Roman" w:cs="Times New Roman"/>
          <w:sz w:val="24"/>
        </w:rPr>
        <w:t>a</w:t>
      </w:r>
      <w:r>
        <w:rPr>
          <w:rFonts w:ascii="Times New Roman" w:hAnsi="Times New Roman" w:cs="Times New Roman"/>
          <w:sz w:val="24"/>
        </w:rPr>
        <w:t xml:space="preserve">te </w:t>
      </w:r>
      <w:proofErr w:type="gramStart"/>
      <w:r>
        <w:rPr>
          <w:rFonts w:ascii="Times New Roman" w:hAnsi="Times New Roman" w:cs="Times New Roman"/>
          <w:sz w:val="24"/>
        </w:rPr>
        <w:t>witnesses</w:t>
      </w:r>
      <w:proofErr w:type="gramEnd"/>
      <w:r>
        <w:rPr>
          <w:rFonts w:ascii="Times New Roman" w:hAnsi="Times New Roman" w:cs="Times New Roman"/>
          <w:sz w:val="24"/>
        </w:rPr>
        <w:t xml:space="preserve"> version, the court dismissed it for two other reasons.</w:t>
      </w:r>
    </w:p>
    <w:p w:rsidR="009543D0" w:rsidRDefault="009543D0"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t>Firstly it has already been shown in evidence and accepted that there was only one attack that left the deceased dead.  Accused one’s small fight leaves no one dead and he then feign</w:t>
      </w:r>
      <w:r w:rsidR="007C7D57">
        <w:rPr>
          <w:rFonts w:ascii="Times New Roman" w:hAnsi="Times New Roman" w:cs="Times New Roman"/>
          <w:sz w:val="24"/>
        </w:rPr>
        <w:t>s</w:t>
      </w:r>
      <w:r>
        <w:rPr>
          <w:rFonts w:ascii="Times New Roman" w:hAnsi="Times New Roman" w:cs="Times New Roman"/>
          <w:sz w:val="24"/>
        </w:rPr>
        <w:t xml:space="preserve"> complete ignorance of an attack or circumstances of the deceased’s death.  Yet in his confirmed warned and cautioned statement, he gave facts that were unlikely to have come from a policeman who in any case was not at the scene of the murder and had no reason to cook up those facts.  In the statement, he admits committing the murder of Washington </w:t>
      </w:r>
      <w:proofErr w:type="spellStart"/>
      <w:r>
        <w:rPr>
          <w:rFonts w:ascii="Times New Roman" w:hAnsi="Times New Roman" w:cs="Times New Roman"/>
          <w:sz w:val="24"/>
        </w:rPr>
        <w:t>Mawere</w:t>
      </w:r>
      <w:proofErr w:type="spellEnd"/>
      <w:r>
        <w:rPr>
          <w:rFonts w:ascii="Times New Roman" w:hAnsi="Times New Roman" w:cs="Times New Roman"/>
          <w:sz w:val="24"/>
        </w:rPr>
        <w:t xml:space="preserve">.  He goes on to state he and others were in possession of weapons.  He adds that he was in possession of stones, Peter </w:t>
      </w:r>
      <w:proofErr w:type="spellStart"/>
      <w:r>
        <w:rPr>
          <w:rFonts w:ascii="Times New Roman" w:hAnsi="Times New Roman" w:cs="Times New Roman"/>
          <w:sz w:val="24"/>
        </w:rPr>
        <w:t>Tachiona</w:t>
      </w:r>
      <w:proofErr w:type="spellEnd"/>
      <w:r>
        <w:rPr>
          <w:rFonts w:ascii="Times New Roman" w:hAnsi="Times New Roman" w:cs="Times New Roman"/>
          <w:sz w:val="24"/>
        </w:rPr>
        <w:t xml:space="preserve"> a machete, Julius </w:t>
      </w:r>
      <w:proofErr w:type="spellStart"/>
      <w:r>
        <w:rPr>
          <w:rFonts w:ascii="Times New Roman" w:hAnsi="Times New Roman" w:cs="Times New Roman"/>
          <w:sz w:val="24"/>
        </w:rPr>
        <w:t>Zendera</w:t>
      </w:r>
      <w:proofErr w:type="spellEnd"/>
      <w:r>
        <w:rPr>
          <w:rFonts w:ascii="Times New Roman" w:hAnsi="Times New Roman" w:cs="Times New Roman"/>
          <w:sz w:val="24"/>
        </w:rPr>
        <w:t xml:space="preserve"> a wire whip and accused two (Edward </w:t>
      </w:r>
      <w:proofErr w:type="spellStart"/>
      <w:r>
        <w:rPr>
          <w:rFonts w:ascii="Times New Roman" w:hAnsi="Times New Roman" w:cs="Times New Roman"/>
          <w:sz w:val="24"/>
        </w:rPr>
        <w:t>Kapindu</w:t>
      </w:r>
      <w:proofErr w:type="spellEnd"/>
      <w:r>
        <w:rPr>
          <w:rFonts w:ascii="Times New Roman" w:hAnsi="Times New Roman" w:cs="Times New Roman"/>
          <w:sz w:val="24"/>
        </w:rPr>
        <w:t xml:space="preserve">) was in possession of stones.  He finally says that Clever </w:t>
      </w:r>
      <w:proofErr w:type="spellStart"/>
      <w:r>
        <w:rPr>
          <w:rFonts w:ascii="Times New Roman" w:hAnsi="Times New Roman" w:cs="Times New Roman"/>
          <w:sz w:val="24"/>
        </w:rPr>
        <w:t>Sveto</w:t>
      </w:r>
      <w:proofErr w:type="spellEnd"/>
      <w:r>
        <w:rPr>
          <w:rFonts w:ascii="Times New Roman" w:hAnsi="Times New Roman" w:cs="Times New Roman"/>
          <w:sz w:val="24"/>
        </w:rPr>
        <w:t xml:space="preserve"> was in possession </w:t>
      </w:r>
      <w:r w:rsidRPr="009543D0">
        <w:rPr>
          <w:rFonts w:ascii="Times New Roman" w:hAnsi="Times New Roman" w:cs="Times New Roman"/>
          <w:sz w:val="24"/>
          <w:u w:val="single"/>
        </w:rPr>
        <w:t>of an iron bar which he used to assault the deceased</w:t>
      </w:r>
      <w:r>
        <w:rPr>
          <w:rFonts w:ascii="Times New Roman" w:hAnsi="Times New Roman" w:cs="Times New Roman"/>
          <w:sz w:val="24"/>
        </w:rPr>
        <w:t xml:space="preserve"> (</w:t>
      </w:r>
      <w:r w:rsidRPr="009543D0">
        <w:rPr>
          <w:rFonts w:ascii="Times New Roman" w:hAnsi="Times New Roman" w:cs="Times New Roman"/>
          <w:i/>
          <w:sz w:val="24"/>
        </w:rPr>
        <w:t>underling is mine</w:t>
      </w:r>
      <w:r>
        <w:rPr>
          <w:rFonts w:ascii="Times New Roman" w:hAnsi="Times New Roman" w:cs="Times New Roman"/>
          <w:sz w:val="24"/>
        </w:rPr>
        <w:t>)</w:t>
      </w:r>
    </w:p>
    <w:p w:rsidR="00B437A6" w:rsidRDefault="00E52951"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r>
      <w:proofErr w:type="gramStart"/>
      <w:r w:rsidR="00C93E74">
        <w:rPr>
          <w:rFonts w:ascii="Times New Roman" w:hAnsi="Times New Roman" w:cs="Times New Roman"/>
          <w:sz w:val="24"/>
        </w:rPr>
        <w:t>A</w:t>
      </w:r>
      <w:r w:rsidR="00B437A6">
        <w:rPr>
          <w:rFonts w:ascii="Times New Roman" w:hAnsi="Times New Roman" w:cs="Times New Roman"/>
          <w:sz w:val="24"/>
        </w:rPr>
        <w:t>s</w:t>
      </w:r>
      <w:r w:rsidR="00C93E74">
        <w:rPr>
          <w:rFonts w:ascii="Times New Roman" w:hAnsi="Times New Roman" w:cs="Times New Roman"/>
          <w:sz w:val="24"/>
        </w:rPr>
        <w:t xml:space="preserve"> already stated above this statement by the accused was confirmed by a magistrate sitting at </w:t>
      </w:r>
      <w:proofErr w:type="spellStart"/>
      <w:r w:rsidR="00C93E74">
        <w:rPr>
          <w:rFonts w:ascii="Times New Roman" w:hAnsi="Times New Roman" w:cs="Times New Roman"/>
          <w:sz w:val="24"/>
        </w:rPr>
        <w:t>Shurugwi</w:t>
      </w:r>
      <w:proofErr w:type="spellEnd"/>
      <w:r w:rsidR="00C93E74">
        <w:rPr>
          <w:rFonts w:ascii="Times New Roman" w:hAnsi="Times New Roman" w:cs="Times New Roman"/>
          <w:sz w:val="24"/>
        </w:rPr>
        <w:t xml:space="preserve"> magistrate’s court in terms of section 113 of the Criminal </w:t>
      </w:r>
      <w:r w:rsidR="00B437A6">
        <w:rPr>
          <w:rFonts w:ascii="Times New Roman" w:hAnsi="Times New Roman" w:cs="Times New Roman"/>
          <w:sz w:val="24"/>
        </w:rPr>
        <w:t>P</w:t>
      </w:r>
      <w:r w:rsidR="00C93E74">
        <w:rPr>
          <w:rFonts w:ascii="Times New Roman" w:hAnsi="Times New Roman" w:cs="Times New Roman"/>
          <w:sz w:val="24"/>
        </w:rPr>
        <w:t>rocedure and Evidence Act [Chapter 9:07].</w:t>
      </w:r>
      <w:proofErr w:type="gramEnd"/>
      <w:r w:rsidR="007C7D57">
        <w:rPr>
          <w:rFonts w:ascii="Times New Roman" w:hAnsi="Times New Roman" w:cs="Times New Roman"/>
          <w:sz w:val="24"/>
        </w:rPr>
        <w:t xml:space="preserve">  </w:t>
      </w:r>
      <w:r w:rsidR="00B437A6">
        <w:rPr>
          <w:rFonts w:ascii="Times New Roman" w:hAnsi="Times New Roman" w:cs="Times New Roman"/>
          <w:sz w:val="24"/>
        </w:rPr>
        <w:t>It was further accepted by this court in terms of section 26 (2) of the same Act</w:t>
      </w:r>
      <w:r w:rsidR="007C7D57">
        <w:rPr>
          <w:rFonts w:ascii="Times New Roman" w:hAnsi="Times New Roman" w:cs="Times New Roman"/>
          <w:sz w:val="24"/>
        </w:rPr>
        <w:t>.  H</w:t>
      </w:r>
      <w:r w:rsidR="00B437A6">
        <w:rPr>
          <w:rFonts w:ascii="Times New Roman" w:hAnsi="Times New Roman" w:cs="Times New Roman"/>
          <w:sz w:val="24"/>
        </w:rPr>
        <w:t>e cannot pool wool over this court by his feeble attempt to distance himself from that statement here in court.</w:t>
      </w:r>
    </w:p>
    <w:p w:rsidR="00115054" w:rsidRDefault="00B437A6"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t>Secondly, the 2</w:t>
      </w:r>
      <w:r w:rsidRPr="00B437A6">
        <w:rPr>
          <w:rFonts w:ascii="Times New Roman" w:hAnsi="Times New Roman" w:cs="Times New Roman"/>
          <w:sz w:val="24"/>
          <w:vertAlign w:val="superscript"/>
        </w:rPr>
        <w:t>nd</w:t>
      </w:r>
      <w:r>
        <w:rPr>
          <w:rFonts w:ascii="Times New Roman" w:hAnsi="Times New Roman" w:cs="Times New Roman"/>
          <w:sz w:val="24"/>
        </w:rPr>
        <w:t xml:space="preserve"> accused’s confirmed warned and cautioned statement, which he maintained here in court clearly sta</w:t>
      </w:r>
      <w:r w:rsidR="00115054">
        <w:rPr>
          <w:rFonts w:ascii="Times New Roman" w:hAnsi="Times New Roman" w:cs="Times New Roman"/>
          <w:sz w:val="24"/>
        </w:rPr>
        <w:t>t</w:t>
      </w:r>
      <w:r>
        <w:rPr>
          <w:rFonts w:ascii="Times New Roman" w:hAnsi="Times New Roman" w:cs="Times New Roman"/>
          <w:sz w:val="24"/>
        </w:rPr>
        <w:t>es that accused two observed accused 1 striking</w:t>
      </w:r>
      <w:r w:rsidR="001D22B5">
        <w:rPr>
          <w:rFonts w:ascii="Times New Roman" w:hAnsi="Times New Roman" w:cs="Times New Roman"/>
          <w:sz w:val="24"/>
        </w:rPr>
        <w:t xml:space="preserve"> </w:t>
      </w:r>
      <w:proofErr w:type="spellStart"/>
      <w:r w:rsidR="001D22B5">
        <w:rPr>
          <w:rFonts w:ascii="Times New Roman" w:hAnsi="Times New Roman" w:cs="Times New Roman"/>
          <w:sz w:val="24"/>
        </w:rPr>
        <w:t>Tariro</w:t>
      </w:r>
      <w:proofErr w:type="spellEnd"/>
      <w:r w:rsidR="001D22B5">
        <w:rPr>
          <w:rFonts w:ascii="Times New Roman" w:hAnsi="Times New Roman" w:cs="Times New Roman"/>
          <w:sz w:val="24"/>
        </w:rPr>
        <w:t xml:space="preserve"> </w:t>
      </w:r>
      <w:proofErr w:type="spellStart"/>
      <w:r w:rsidR="001D22B5">
        <w:rPr>
          <w:rFonts w:ascii="Times New Roman" w:hAnsi="Times New Roman" w:cs="Times New Roman"/>
          <w:sz w:val="24"/>
        </w:rPr>
        <w:t>Mapopota</w:t>
      </w:r>
      <w:proofErr w:type="spellEnd"/>
      <w:r w:rsidR="001D22B5">
        <w:rPr>
          <w:rFonts w:ascii="Times New Roman" w:hAnsi="Times New Roman" w:cs="Times New Roman"/>
          <w:sz w:val="24"/>
        </w:rPr>
        <w:t xml:space="preserve"> with a machete (</w:t>
      </w:r>
      <w:r w:rsidR="00115054">
        <w:rPr>
          <w:rFonts w:ascii="Times New Roman" w:hAnsi="Times New Roman" w:cs="Times New Roman"/>
          <w:sz w:val="24"/>
        </w:rPr>
        <w:t xml:space="preserve">not a small stone) and his brother Clever </w:t>
      </w:r>
      <w:proofErr w:type="spellStart"/>
      <w:r w:rsidR="00115054">
        <w:rPr>
          <w:rFonts w:ascii="Times New Roman" w:hAnsi="Times New Roman" w:cs="Times New Roman"/>
          <w:sz w:val="24"/>
        </w:rPr>
        <w:t>Sveto</w:t>
      </w:r>
      <w:proofErr w:type="spellEnd"/>
      <w:r w:rsidR="00115054">
        <w:rPr>
          <w:rFonts w:ascii="Times New Roman" w:hAnsi="Times New Roman" w:cs="Times New Roman"/>
          <w:sz w:val="24"/>
        </w:rPr>
        <w:t xml:space="preserve"> also striking the same </w:t>
      </w:r>
      <w:proofErr w:type="spellStart"/>
      <w:r w:rsidR="00115054">
        <w:rPr>
          <w:rFonts w:ascii="Times New Roman" w:hAnsi="Times New Roman" w:cs="Times New Roman"/>
          <w:sz w:val="24"/>
        </w:rPr>
        <w:t>Tariro</w:t>
      </w:r>
      <w:proofErr w:type="spellEnd"/>
      <w:r w:rsidR="00115054">
        <w:rPr>
          <w:rFonts w:ascii="Times New Roman" w:hAnsi="Times New Roman" w:cs="Times New Roman"/>
          <w:sz w:val="24"/>
        </w:rPr>
        <w:t xml:space="preserve"> with an iron bar.  The statement by accused two corresponds with the evidence of </w:t>
      </w:r>
      <w:proofErr w:type="spellStart"/>
      <w:r w:rsidR="00115054">
        <w:rPr>
          <w:rFonts w:ascii="Times New Roman" w:hAnsi="Times New Roman" w:cs="Times New Roman"/>
          <w:sz w:val="24"/>
        </w:rPr>
        <w:t>Tariro</w:t>
      </w:r>
      <w:proofErr w:type="spellEnd"/>
      <w:r w:rsidR="00115054">
        <w:rPr>
          <w:rFonts w:ascii="Times New Roman" w:hAnsi="Times New Roman" w:cs="Times New Roman"/>
          <w:sz w:val="24"/>
        </w:rPr>
        <w:t xml:space="preserve"> in that respect.</w:t>
      </w:r>
    </w:p>
    <w:p w:rsidR="00502FF7" w:rsidRDefault="00115054"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Accused </w:t>
      </w:r>
      <w:r w:rsidR="001D22B5">
        <w:rPr>
          <w:rFonts w:ascii="Times New Roman" w:hAnsi="Times New Roman" w:cs="Times New Roman"/>
          <w:sz w:val="24"/>
        </w:rPr>
        <w:t>2</w:t>
      </w:r>
      <w:r>
        <w:rPr>
          <w:rFonts w:ascii="Times New Roman" w:hAnsi="Times New Roman" w:cs="Times New Roman"/>
          <w:sz w:val="24"/>
        </w:rPr>
        <w:t xml:space="preserve"> also </w:t>
      </w:r>
      <w:r w:rsidR="001D22B5">
        <w:rPr>
          <w:rFonts w:ascii="Times New Roman" w:hAnsi="Times New Roman" w:cs="Times New Roman"/>
          <w:sz w:val="24"/>
        </w:rPr>
        <w:t>cleared</w:t>
      </w:r>
      <w:r w:rsidR="007D34C3">
        <w:rPr>
          <w:rFonts w:ascii="Times New Roman" w:hAnsi="Times New Roman" w:cs="Times New Roman"/>
          <w:sz w:val="24"/>
        </w:rPr>
        <w:t xml:space="preserve"> what initially appeared to be a nonsensical attack with no motive.  He </w:t>
      </w:r>
      <w:r w:rsidR="001D22B5">
        <w:rPr>
          <w:rFonts w:ascii="Times New Roman" w:hAnsi="Times New Roman" w:cs="Times New Roman"/>
          <w:sz w:val="24"/>
        </w:rPr>
        <w:t>clarified,</w:t>
      </w:r>
      <w:r w:rsidR="007D34C3">
        <w:rPr>
          <w:rFonts w:ascii="Times New Roman" w:hAnsi="Times New Roman" w:cs="Times New Roman"/>
          <w:sz w:val="24"/>
        </w:rPr>
        <w:t xml:space="preserve"> as shown in his evidence in court and in his statement that there were two rival gangs.  The </w:t>
      </w:r>
      <w:proofErr w:type="spellStart"/>
      <w:r w:rsidR="007D34C3">
        <w:rPr>
          <w:rFonts w:ascii="Times New Roman" w:hAnsi="Times New Roman" w:cs="Times New Roman"/>
          <w:sz w:val="24"/>
        </w:rPr>
        <w:t>Sveto</w:t>
      </w:r>
      <w:proofErr w:type="spellEnd"/>
      <w:r w:rsidR="007D34C3">
        <w:rPr>
          <w:rFonts w:ascii="Times New Roman" w:hAnsi="Times New Roman" w:cs="Times New Roman"/>
          <w:sz w:val="24"/>
        </w:rPr>
        <w:t xml:space="preserve"> gang appeared to have sat down and planned to attack the other group taking them by surprise as they drank beer at </w:t>
      </w:r>
      <w:proofErr w:type="spellStart"/>
      <w:r w:rsidR="007D34C3">
        <w:rPr>
          <w:rFonts w:ascii="Times New Roman" w:hAnsi="Times New Roman" w:cs="Times New Roman"/>
          <w:sz w:val="24"/>
        </w:rPr>
        <w:t>Tagwirei</w:t>
      </w:r>
      <w:proofErr w:type="spellEnd"/>
      <w:r w:rsidR="007D34C3">
        <w:rPr>
          <w:rFonts w:ascii="Times New Roman" w:hAnsi="Times New Roman" w:cs="Times New Roman"/>
          <w:sz w:val="24"/>
        </w:rPr>
        <w:t xml:space="preserve"> bottle store</w:t>
      </w:r>
      <w:r w:rsidR="00801097">
        <w:rPr>
          <w:rFonts w:ascii="Times New Roman" w:hAnsi="Times New Roman" w:cs="Times New Roman"/>
          <w:sz w:val="24"/>
        </w:rPr>
        <w:t>,</w:t>
      </w:r>
      <w:r w:rsidR="007D34C3">
        <w:rPr>
          <w:rFonts w:ascii="Times New Roman" w:hAnsi="Times New Roman" w:cs="Times New Roman"/>
          <w:sz w:val="24"/>
        </w:rPr>
        <w:t xml:space="preserve"> perhaps </w:t>
      </w:r>
      <w:proofErr w:type="spellStart"/>
      <w:r w:rsidR="007D34C3">
        <w:rPr>
          <w:rFonts w:ascii="Times New Roman" w:hAnsi="Times New Roman" w:cs="Times New Roman"/>
          <w:sz w:val="24"/>
        </w:rPr>
        <w:t>moreso</w:t>
      </w:r>
      <w:proofErr w:type="spellEnd"/>
      <w:r w:rsidR="007D34C3">
        <w:rPr>
          <w:rFonts w:ascii="Times New Roman" w:hAnsi="Times New Roman" w:cs="Times New Roman"/>
          <w:sz w:val="24"/>
        </w:rPr>
        <w:t xml:space="preserve"> since </w:t>
      </w:r>
      <w:proofErr w:type="spellStart"/>
      <w:r w:rsidR="007D34C3">
        <w:rPr>
          <w:rFonts w:ascii="Times New Roman" w:hAnsi="Times New Roman" w:cs="Times New Roman"/>
          <w:sz w:val="24"/>
        </w:rPr>
        <w:t>Tawanda</w:t>
      </w:r>
      <w:proofErr w:type="spellEnd"/>
      <w:r w:rsidR="007D34C3">
        <w:rPr>
          <w:rFonts w:ascii="Times New Roman" w:hAnsi="Times New Roman" w:cs="Times New Roman"/>
          <w:sz w:val="24"/>
        </w:rPr>
        <w:t xml:space="preserve"> </w:t>
      </w:r>
      <w:proofErr w:type="spellStart"/>
      <w:r w:rsidR="007D34C3">
        <w:rPr>
          <w:rFonts w:ascii="Times New Roman" w:hAnsi="Times New Roman" w:cs="Times New Roman"/>
          <w:sz w:val="24"/>
        </w:rPr>
        <w:t>Mugova</w:t>
      </w:r>
      <w:proofErr w:type="spellEnd"/>
      <w:r w:rsidR="007D34C3">
        <w:rPr>
          <w:rFonts w:ascii="Times New Roman" w:hAnsi="Times New Roman" w:cs="Times New Roman"/>
          <w:sz w:val="24"/>
        </w:rPr>
        <w:t xml:space="preserve"> the proprietor </w:t>
      </w:r>
      <w:r w:rsidR="00502FF7">
        <w:rPr>
          <w:rFonts w:ascii="Times New Roman" w:hAnsi="Times New Roman" w:cs="Times New Roman"/>
          <w:sz w:val="24"/>
        </w:rPr>
        <w:t>of that</w:t>
      </w:r>
      <w:r w:rsidR="007D34C3">
        <w:rPr>
          <w:rFonts w:ascii="Times New Roman" w:hAnsi="Times New Roman" w:cs="Times New Roman"/>
          <w:sz w:val="24"/>
        </w:rPr>
        <w:t xml:space="preserve"> bottle store</w:t>
      </w:r>
      <w:r w:rsidR="00801097">
        <w:rPr>
          <w:rFonts w:ascii="Times New Roman" w:hAnsi="Times New Roman" w:cs="Times New Roman"/>
          <w:sz w:val="24"/>
        </w:rPr>
        <w:t>,</w:t>
      </w:r>
      <w:r w:rsidR="007D34C3">
        <w:rPr>
          <w:rFonts w:ascii="Times New Roman" w:hAnsi="Times New Roman" w:cs="Times New Roman"/>
          <w:sz w:val="24"/>
        </w:rPr>
        <w:t xml:space="preserve"> is fingered as being part of the </w:t>
      </w:r>
      <w:r w:rsidR="00502FF7">
        <w:rPr>
          <w:rFonts w:ascii="Times New Roman" w:hAnsi="Times New Roman" w:cs="Times New Roman"/>
          <w:sz w:val="24"/>
        </w:rPr>
        <w:t xml:space="preserve">rival </w:t>
      </w:r>
      <w:r w:rsidR="007D34C3">
        <w:rPr>
          <w:rFonts w:ascii="Times New Roman" w:hAnsi="Times New Roman" w:cs="Times New Roman"/>
          <w:sz w:val="24"/>
        </w:rPr>
        <w:t>group</w:t>
      </w:r>
      <w:r w:rsidR="00502FF7">
        <w:rPr>
          <w:rFonts w:ascii="Times New Roman" w:hAnsi="Times New Roman" w:cs="Times New Roman"/>
          <w:sz w:val="24"/>
        </w:rPr>
        <w:t>.</w:t>
      </w:r>
    </w:p>
    <w:p w:rsidR="004B63B3" w:rsidRDefault="007D34C3" w:rsidP="00EE189F">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The court therefore finds that the murder</w:t>
      </w:r>
      <w:r w:rsidR="00801097">
        <w:rPr>
          <w:rFonts w:ascii="Times New Roman" w:hAnsi="Times New Roman" w:cs="Times New Roman"/>
          <w:sz w:val="24"/>
        </w:rPr>
        <w:t>,</w:t>
      </w:r>
      <w:r>
        <w:rPr>
          <w:rFonts w:ascii="Times New Roman" w:hAnsi="Times New Roman" w:cs="Times New Roman"/>
          <w:sz w:val="24"/>
        </w:rPr>
        <w:t xml:space="preserve"> considering its execution, the weapons used and the body parts targeted, was planned with an intention to kill</w:t>
      </w:r>
      <w:r w:rsidR="00801097">
        <w:rPr>
          <w:rFonts w:ascii="Times New Roman" w:hAnsi="Times New Roman" w:cs="Times New Roman"/>
          <w:sz w:val="24"/>
        </w:rPr>
        <w:t>.</w:t>
      </w:r>
      <w:r w:rsidR="004B63B3">
        <w:rPr>
          <w:rFonts w:ascii="Times New Roman" w:hAnsi="Times New Roman" w:cs="Times New Roman"/>
          <w:sz w:val="24"/>
        </w:rPr>
        <w:tab/>
        <w:t xml:space="preserve">It is the court’s finding that accused one was part of that planning and common purpose.  His counsel must of course be commended by the court that though belatedly </w:t>
      </w:r>
      <w:r w:rsidR="00801097">
        <w:rPr>
          <w:rFonts w:ascii="Times New Roman" w:hAnsi="Times New Roman" w:cs="Times New Roman"/>
          <w:sz w:val="24"/>
        </w:rPr>
        <w:t xml:space="preserve">he </w:t>
      </w:r>
      <w:r w:rsidR="004B63B3">
        <w:rPr>
          <w:rFonts w:ascii="Times New Roman" w:hAnsi="Times New Roman" w:cs="Times New Roman"/>
          <w:sz w:val="24"/>
        </w:rPr>
        <w:t xml:space="preserve">ultimately conceded that his case was </w:t>
      </w:r>
      <w:r w:rsidR="00BF1B19">
        <w:rPr>
          <w:rFonts w:ascii="Times New Roman" w:hAnsi="Times New Roman" w:cs="Times New Roman"/>
          <w:sz w:val="24"/>
        </w:rPr>
        <w:t>untenable</w:t>
      </w:r>
      <w:r w:rsidR="004B63B3">
        <w:rPr>
          <w:rFonts w:ascii="Times New Roman" w:hAnsi="Times New Roman" w:cs="Times New Roman"/>
          <w:sz w:val="24"/>
        </w:rPr>
        <w:t xml:space="preserve"> particular</w:t>
      </w:r>
      <w:r w:rsidR="00801097">
        <w:rPr>
          <w:rFonts w:ascii="Times New Roman" w:hAnsi="Times New Roman" w:cs="Times New Roman"/>
          <w:sz w:val="24"/>
        </w:rPr>
        <w:t>ly</w:t>
      </w:r>
      <w:r w:rsidR="004B63B3">
        <w:rPr>
          <w:rFonts w:ascii="Times New Roman" w:hAnsi="Times New Roman" w:cs="Times New Roman"/>
          <w:sz w:val="24"/>
        </w:rPr>
        <w:t xml:space="preserve"> in the face of the </w:t>
      </w:r>
      <w:r w:rsidR="00BF1B19">
        <w:rPr>
          <w:rFonts w:ascii="Times New Roman" w:hAnsi="Times New Roman" w:cs="Times New Roman"/>
          <w:sz w:val="24"/>
        </w:rPr>
        <w:t>confirmed</w:t>
      </w:r>
      <w:r w:rsidR="004B63B3">
        <w:rPr>
          <w:rFonts w:ascii="Times New Roman" w:hAnsi="Times New Roman" w:cs="Times New Roman"/>
          <w:sz w:val="24"/>
        </w:rPr>
        <w:t xml:space="preserve"> statement and overwhelming evidence.</w:t>
      </w:r>
    </w:p>
    <w:p w:rsidR="004B63B3" w:rsidRDefault="004B63B3"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t>As regards the 2</w:t>
      </w:r>
      <w:r w:rsidRPr="004B63B3">
        <w:rPr>
          <w:rFonts w:ascii="Times New Roman" w:hAnsi="Times New Roman" w:cs="Times New Roman"/>
          <w:sz w:val="24"/>
          <w:vertAlign w:val="superscript"/>
        </w:rPr>
        <w:t>nd</w:t>
      </w:r>
      <w:r>
        <w:rPr>
          <w:rFonts w:ascii="Times New Roman" w:hAnsi="Times New Roman" w:cs="Times New Roman"/>
          <w:sz w:val="24"/>
        </w:rPr>
        <w:t xml:space="preserve"> accused, he remained unshaken in his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w:t>
      </w:r>
      <w:proofErr w:type="spellStart"/>
      <w:r>
        <w:rPr>
          <w:rFonts w:ascii="Times New Roman" w:hAnsi="Times New Roman" w:cs="Times New Roman"/>
          <w:sz w:val="24"/>
        </w:rPr>
        <w:t>overally</w:t>
      </w:r>
      <w:proofErr w:type="spellEnd"/>
      <w:r>
        <w:rPr>
          <w:rFonts w:ascii="Times New Roman" w:hAnsi="Times New Roman" w:cs="Times New Roman"/>
          <w:sz w:val="24"/>
        </w:rPr>
        <w:t xml:space="preserve">.  He stuck to both his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outline and confirmed statement.  He was mentioned by </w:t>
      </w:r>
      <w:r w:rsidR="00BF1B19">
        <w:rPr>
          <w:rFonts w:ascii="Times New Roman" w:hAnsi="Times New Roman" w:cs="Times New Roman"/>
          <w:sz w:val="24"/>
        </w:rPr>
        <w:t>accused</w:t>
      </w:r>
      <w:r>
        <w:rPr>
          <w:rFonts w:ascii="Times New Roman" w:hAnsi="Times New Roman" w:cs="Times New Roman"/>
          <w:sz w:val="24"/>
        </w:rPr>
        <w:t xml:space="preserve"> 1 in his confirmed warned and cautioned stateme</w:t>
      </w:r>
      <w:r w:rsidR="00801097">
        <w:rPr>
          <w:rFonts w:ascii="Times New Roman" w:hAnsi="Times New Roman" w:cs="Times New Roman"/>
          <w:sz w:val="24"/>
        </w:rPr>
        <w:t xml:space="preserve">nt.  But in terms of section </w:t>
      </w:r>
      <w:r w:rsidR="00111B77">
        <w:rPr>
          <w:rFonts w:ascii="Times New Roman" w:hAnsi="Times New Roman" w:cs="Times New Roman"/>
          <w:sz w:val="24"/>
        </w:rPr>
        <w:t xml:space="preserve">259 of the Code, he cannot be </w:t>
      </w:r>
      <w:r>
        <w:rPr>
          <w:rFonts w:ascii="Times New Roman" w:hAnsi="Times New Roman" w:cs="Times New Roman"/>
          <w:sz w:val="24"/>
        </w:rPr>
        <w:t xml:space="preserve">convicted on the confessions of </w:t>
      </w:r>
      <w:r w:rsidR="00DA07C8">
        <w:rPr>
          <w:rFonts w:ascii="Times New Roman" w:hAnsi="Times New Roman" w:cs="Times New Roman"/>
          <w:sz w:val="24"/>
        </w:rPr>
        <w:t>another</w:t>
      </w:r>
      <w:r>
        <w:rPr>
          <w:rFonts w:ascii="Times New Roman" w:hAnsi="Times New Roman" w:cs="Times New Roman"/>
          <w:sz w:val="24"/>
        </w:rPr>
        <w:t xml:space="preserve"> </w:t>
      </w:r>
      <w:r w:rsidR="00111B77">
        <w:rPr>
          <w:rFonts w:ascii="Times New Roman" w:hAnsi="Times New Roman" w:cs="Times New Roman"/>
          <w:sz w:val="24"/>
        </w:rPr>
        <w:t>let alone</w:t>
      </w:r>
      <w:r>
        <w:rPr>
          <w:rFonts w:ascii="Times New Roman" w:hAnsi="Times New Roman" w:cs="Times New Roman"/>
          <w:sz w:val="24"/>
        </w:rPr>
        <w:t xml:space="preserve"> </w:t>
      </w:r>
      <w:r w:rsidR="00BF1B19">
        <w:rPr>
          <w:rFonts w:ascii="Times New Roman" w:hAnsi="Times New Roman" w:cs="Times New Roman"/>
          <w:sz w:val="24"/>
        </w:rPr>
        <w:t>where</w:t>
      </w:r>
      <w:r>
        <w:rPr>
          <w:rFonts w:ascii="Times New Roman" w:hAnsi="Times New Roman" w:cs="Times New Roman"/>
          <w:sz w:val="24"/>
        </w:rPr>
        <w:t xml:space="preserve"> that confession </w:t>
      </w:r>
      <w:r w:rsidR="00111B77">
        <w:rPr>
          <w:rFonts w:ascii="Times New Roman" w:hAnsi="Times New Roman" w:cs="Times New Roman"/>
          <w:sz w:val="24"/>
        </w:rPr>
        <w:t>is</w:t>
      </w:r>
      <w:r>
        <w:rPr>
          <w:rFonts w:ascii="Times New Roman" w:hAnsi="Times New Roman" w:cs="Times New Roman"/>
          <w:sz w:val="24"/>
        </w:rPr>
        <w:t xml:space="preserve"> </w:t>
      </w:r>
      <w:r w:rsidR="00BF1B19">
        <w:rPr>
          <w:rFonts w:ascii="Times New Roman" w:hAnsi="Times New Roman" w:cs="Times New Roman"/>
          <w:sz w:val="24"/>
        </w:rPr>
        <w:t>recanted</w:t>
      </w:r>
      <w:r w:rsidR="00111B77">
        <w:rPr>
          <w:rFonts w:ascii="Times New Roman" w:hAnsi="Times New Roman" w:cs="Times New Roman"/>
          <w:sz w:val="24"/>
        </w:rPr>
        <w:t xml:space="preserve"> in court</w:t>
      </w:r>
      <w:r>
        <w:rPr>
          <w:rFonts w:ascii="Times New Roman" w:hAnsi="Times New Roman" w:cs="Times New Roman"/>
          <w:sz w:val="24"/>
        </w:rPr>
        <w:t xml:space="preserve">.  </w:t>
      </w:r>
      <w:r w:rsidR="00111B77">
        <w:rPr>
          <w:rFonts w:ascii="Times New Roman" w:hAnsi="Times New Roman" w:cs="Times New Roman"/>
          <w:sz w:val="24"/>
        </w:rPr>
        <w:t>T</w:t>
      </w:r>
      <w:r>
        <w:rPr>
          <w:rFonts w:ascii="Times New Roman" w:hAnsi="Times New Roman" w:cs="Times New Roman"/>
          <w:sz w:val="24"/>
        </w:rPr>
        <w:t>he confession</w:t>
      </w:r>
      <w:r w:rsidR="00A21BA8">
        <w:rPr>
          <w:rFonts w:ascii="Times New Roman" w:hAnsi="Times New Roman" w:cs="Times New Roman"/>
          <w:sz w:val="24"/>
        </w:rPr>
        <w:t>,</w:t>
      </w:r>
      <w:r>
        <w:rPr>
          <w:rFonts w:ascii="Times New Roman" w:hAnsi="Times New Roman" w:cs="Times New Roman"/>
          <w:sz w:val="24"/>
        </w:rPr>
        <w:t xml:space="preserve"> though confirmed by a magistrate in terms of section 113 of the Criminal Procedure and evidence </w:t>
      </w:r>
      <w:r w:rsidR="00BF1B19">
        <w:rPr>
          <w:rFonts w:ascii="Times New Roman" w:hAnsi="Times New Roman" w:cs="Times New Roman"/>
          <w:sz w:val="24"/>
        </w:rPr>
        <w:t xml:space="preserve">Act, the provisions of section 256 (2) will not operate against him </w:t>
      </w:r>
      <w:r w:rsidR="0040514C">
        <w:rPr>
          <w:rFonts w:ascii="Times New Roman" w:hAnsi="Times New Roman" w:cs="Times New Roman"/>
          <w:sz w:val="24"/>
        </w:rPr>
        <w:t>in those</w:t>
      </w:r>
      <w:r w:rsidR="00BF1B19">
        <w:rPr>
          <w:rFonts w:ascii="Times New Roman" w:hAnsi="Times New Roman" w:cs="Times New Roman"/>
          <w:sz w:val="24"/>
        </w:rPr>
        <w:t xml:space="preserve"> circumstances.</w:t>
      </w:r>
    </w:p>
    <w:p w:rsidR="0040514C" w:rsidRDefault="0040514C"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t>Apart from that, in terms of section 196 of the Criminal Codification and Reform Act [Chapter 9:07] that deals with co-perpetrators in a common purpose type of case</w:t>
      </w:r>
      <w:r w:rsidR="00A21BA8">
        <w:rPr>
          <w:rFonts w:ascii="Times New Roman" w:hAnsi="Times New Roman" w:cs="Times New Roman"/>
          <w:sz w:val="24"/>
        </w:rPr>
        <w:t>,</w:t>
      </w:r>
      <w:r>
        <w:rPr>
          <w:rFonts w:ascii="Times New Roman" w:hAnsi="Times New Roman" w:cs="Times New Roman"/>
          <w:sz w:val="24"/>
        </w:rPr>
        <w:t xml:space="preserve"> the state has first to place the accused sufficiently close to the offence other than his mere presence in the vicinity.</w:t>
      </w:r>
    </w:p>
    <w:p w:rsidR="00DA07C8" w:rsidRDefault="0040514C"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t>The state also commendably conceded that its case is weak against the 2</w:t>
      </w:r>
      <w:r w:rsidRPr="0040514C">
        <w:rPr>
          <w:rFonts w:ascii="Times New Roman" w:hAnsi="Times New Roman" w:cs="Times New Roman"/>
          <w:sz w:val="24"/>
          <w:vertAlign w:val="superscript"/>
        </w:rPr>
        <w:t>nd</w:t>
      </w:r>
      <w:r>
        <w:rPr>
          <w:rFonts w:ascii="Times New Roman" w:hAnsi="Times New Roman" w:cs="Times New Roman"/>
          <w:sz w:val="24"/>
        </w:rPr>
        <w:t xml:space="preserve"> accused.  Having been put on his </w:t>
      </w:r>
      <w:proofErr w:type="spellStart"/>
      <w:r>
        <w:rPr>
          <w:rFonts w:ascii="Times New Roman" w:hAnsi="Times New Roman" w:cs="Times New Roman"/>
          <w:sz w:val="24"/>
        </w:rPr>
        <w:t>defence</w:t>
      </w:r>
      <w:proofErr w:type="spellEnd"/>
      <w:r>
        <w:rPr>
          <w:rFonts w:ascii="Times New Roman" w:hAnsi="Times New Roman" w:cs="Times New Roman"/>
          <w:sz w:val="24"/>
        </w:rPr>
        <w:t>, the 2</w:t>
      </w:r>
      <w:r w:rsidRPr="0040514C">
        <w:rPr>
          <w:rFonts w:ascii="Times New Roman" w:hAnsi="Times New Roman" w:cs="Times New Roman"/>
          <w:sz w:val="24"/>
          <w:vertAlign w:val="superscript"/>
        </w:rPr>
        <w:t>nd</w:t>
      </w:r>
      <w:r>
        <w:rPr>
          <w:rFonts w:ascii="Times New Roman" w:hAnsi="Times New Roman" w:cs="Times New Roman"/>
          <w:sz w:val="24"/>
        </w:rPr>
        <w:t xml:space="preserve"> accused struck the court as generally truthful. </w:t>
      </w:r>
    </w:p>
    <w:p w:rsidR="00DA07C8" w:rsidRDefault="00DA07C8" w:rsidP="00EE189F">
      <w:pPr>
        <w:spacing w:line="360" w:lineRule="auto"/>
        <w:contextualSpacing/>
        <w:jc w:val="both"/>
        <w:rPr>
          <w:rFonts w:ascii="Times New Roman" w:hAnsi="Times New Roman" w:cs="Times New Roman"/>
          <w:sz w:val="24"/>
        </w:rPr>
      </w:pPr>
    </w:p>
    <w:p w:rsidR="0040514C" w:rsidRPr="00DA07C8" w:rsidRDefault="0040514C" w:rsidP="00EE189F">
      <w:pPr>
        <w:spacing w:line="360" w:lineRule="auto"/>
        <w:contextualSpacing/>
        <w:jc w:val="both"/>
        <w:rPr>
          <w:rFonts w:ascii="Times New Roman" w:hAnsi="Times New Roman" w:cs="Times New Roman"/>
          <w:b/>
          <w:sz w:val="24"/>
        </w:rPr>
      </w:pPr>
      <w:r w:rsidRPr="00DA07C8">
        <w:rPr>
          <w:rFonts w:ascii="Times New Roman" w:hAnsi="Times New Roman" w:cs="Times New Roman"/>
          <w:b/>
          <w:sz w:val="24"/>
        </w:rPr>
        <w:t>In the circumstances and from the forgoing, the court finds as follows:</w:t>
      </w:r>
    </w:p>
    <w:p w:rsidR="0040514C" w:rsidRPr="00DA07C8" w:rsidRDefault="0040514C" w:rsidP="00EE189F">
      <w:pPr>
        <w:spacing w:line="360" w:lineRule="auto"/>
        <w:contextualSpacing/>
        <w:jc w:val="both"/>
        <w:rPr>
          <w:rFonts w:ascii="Times New Roman" w:hAnsi="Times New Roman" w:cs="Times New Roman"/>
          <w:b/>
          <w:sz w:val="24"/>
        </w:rPr>
      </w:pPr>
      <w:r w:rsidRPr="00DA07C8">
        <w:rPr>
          <w:rFonts w:ascii="Times New Roman" w:hAnsi="Times New Roman" w:cs="Times New Roman"/>
          <w:b/>
          <w:sz w:val="24"/>
        </w:rPr>
        <w:t>1.</w:t>
      </w:r>
      <w:r w:rsidRPr="00DA07C8">
        <w:rPr>
          <w:rFonts w:ascii="Times New Roman" w:hAnsi="Times New Roman" w:cs="Times New Roman"/>
          <w:b/>
          <w:sz w:val="24"/>
        </w:rPr>
        <w:tab/>
        <w:t>Accused 1 is found guilty of murder with actual intent.</w:t>
      </w:r>
    </w:p>
    <w:p w:rsidR="0040514C" w:rsidRPr="00DA07C8" w:rsidRDefault="0040514C" w:rsidP="00EE189F">
      <w:pPr>
        <w:spacing w:line="360" w:lineRule="auto"/>
        <w:contextualSpacing/>
        <w:jc w:val="both"/>
        <w:rPr>
          <w:rFonts w:ascii="Times New Roman" w:hAnsi="Times New Roman" w:cs="Times New Roman"/>
          <w:b/>
          <w:sz w:val="24"/>
        </w:rPr>
      </w:pPr>
      <w:r w:rsidRPr="00DA07C8">
        <w:rPr>
          <w:rFonts w:ascii="Times New Roman" w:hAnsi="Times New Roman" w:cs="Times New Roman"/>
          <w:b/>
          <w:sz w:val="24"/>
        </w:rPr>
        <w:t>2.</w:t>
      </w:r>
      <w:r w:rsidRPr="00DA07C8">
        <w:rPr>
          <w:rFonts w:ascii="Times New Roman" w:hAnsi="Times New Roman" w:cs="Times New Roman"/>
          <w:b/>
          <w:sz w:val="24"/>
        </w:rPr>
        <w:tab/>
        <w:t>Accused 2 is found not guilty and acquitted.</w:t>
      </w:r>
    </w:p>
    <w:p w:rsidR="0040514C" w:rsidRDefault="0040514C" w:rsidP="00EE189F">
      <w:pPr>
        <w:spacing w:line="360" w:lineRule="auto"/>
        <w:contextualSpacing/>
        <w:jc w:val="both"/>
        <w:rPr>
          <w:rFonts w:ascii="Times New Roman" w:hAnsi="Times New Roman" w:cs="Times New Roman"/>
          <w:sz w:val="24"/>
        </w:rPr>
      </w:pPr>
    </w:p>
    <w:p w:rsidR="0040514C" w:rsidRPr="000F6E8D" w:rsidRDefault="0040514C" w:rsidP="00EE189F">
      <w:pPr>
        <w:spacing w:line="360" w:lineRule="auto"/>
        <w:contextualSpacing/>
        <w:jc w:val="both"/>
        <w:rPr>
          <w:rFonts w:ascii="Times New Roman" w:hAnsi="Times New Roman" w:cs="Times New Roman"/>
          <w:sz w:val="24"/>
          <w:u w:val="single"/>
        </w:rPr>
      </w:pPr>
      <w:r w:rsidRPr="000F6E8D">
        <w:rPr>
          <w:rFonts w:ascii="Times New Roman" w:hAnsi="Times New Roman" w:cs="Times New Roman"/>
          <w:sz w:val="24"/>
          <w:u w:val="single"/>
        </w:rPr>
        <w:t>Sentence</w:t>
      </w:r>
    </w:p>
    <w:p w:rsidR="002709D5" w:rsidRDefault="0040514C" w:rsidP="00EE189F">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The </w:t>
      </w:r>
      <w:r w:rsidR="000F6E8D">
        <w:rPr>
          <w:rFonts w:ascii="Times New Roman" w:hAnsi="Times New Roman" w:cs="Times New Roman"/>
          <w:sz w:val="24"/>
        </w:rPr>
        <w:t>court has</w:t>
      </w:r>
      <w:r>
        <w:rPr>
          <w:rFonts w:ascii="Times New Roman" w:hAnsi="Times New Roman" w:cs="Times New Roman"/>
          <w:sz w:val="24"/>
        </w:rPr>
        <w:t xml:space="preserve"> always </w:t>
      </w:r>
      <w:proofErr w:type="spellStart"/>
      <w:r>
        <w:rPr>
          <w:rFonts w:ascii="Times New Roman" w:hAnsi="Times New Roman" w:cs="Times New Roman"/>
          <w:sz w:val="24"/>
        </w:rPr>
        <w:t>emphasise</w:t>
      </w:r>
      <w:r w:rsidR="002709D5">
        <w:rPr>
          <w:rFonts w:ascii="Times New Roman" w:hAnsi="Times New Roman" w:cs="Times New Roman"/>
          <w:sz w:val="24"/>
        </w:rPr>
        <w:t>d</w:t>
      </w:r>
      <w:proofErr w:type="spellEnd"/>
      <w:r>
        <w:rPr>
          <w:rFonts w:ascii="Times New Roman" w:hAnsi="Times New Roman" w:cs="Times New Roman"/>
          <w:sz w:val="24"/>
        </w:rPr>
        <w:t xml:space="preserve"> the sanctity of life.  Needless loss of life will not be tolerated whatsoever.  What makes this murder even worse is the fact </w:t>
      </w:r>
      <w:r w:rsidR="000F6E8D">
        <w:rPr>
          <w:rFonts w:ascii="Times New Roman" w:hAnsi="Times New Roman" w:cs="Times New Roman"/>
          <w:sz w:val="24"/>
        </w:rPr>
        <w:t>that</w:t>
      </w:r>
      <w:r>
        <w:rPr>
          <w:rFonts w:ascii="Times New Roman" w:hAnsi="Times New Roman" w:cs="Times New Roman"/>
          <w:sz w:val="24"/>
        </w:rPr>
        <w:t xml:space="preserve"> this was a vicious gang attack and clearly planned and executed at night.  It was perpetrated on unsuspecting patrons minding </w:t>
      </w:r>
      <w:r w:rsidR="000F6E8D">
        <w:rPr>
          <w:rFonts w:ascii="Times New Roman" w:hAnsi="Times New Roman" w:cs="Times New Roman"/>
          <w:sz w:val="24"/>
        </w:rPr>
        <w:t>their</w:t>
      </w:r>
      <w:r>
        <w:rPr>
          <w:rFonts w:ascii="Times New Roman" w:hAnsi="Times New Roman" w:cs="Times New Roman"/>
          <w:sz w:val="24"/>
        </w:rPr>
        <w:t xml:space="preserve"> own beer business at a Business Centre.  The attack, in the manner it was carried</w:t>
      </w:r>
      <w:r w:rsidR="002709D5">
        <w:rPr>
          <w:rFonts w:ascii="Times New Roman" w:hAnsi="Times New Roman" w:cs="Times New Roman"/>
          <w:sz w:val="24"/>
        </w:rPr>
        <w:t xml:space="preserve"> out,</w:t>
      </w:r>
      <w:r>
        <w:rPr>
          <w:rFonts w:ascii="Times New Roman" w:hAnsi="Times New Roman" w:cs="Times New Roman"/>
          <w:sz w:val="24"/>
        </w:rPr>
        <w:t xml:space="preserve"> could </w:t>
      </w:r>
      <w:r>
        <w:rPr>
          <w:rFonts w:ascii="Times New Roman" w:hAnsi="Times New Roman" w:cs="Times New Roman"/>
          <w:sz w:val="24"/>
        </w:rPr>
        <w:lastRenderedPageBreak/>
        <w:t xml:space="preserve">easily have claimed more than one life such as </w:t>
      </w:r>
      <w:r w:rsidR="000F6E8D">
        <w:rPr>
          <w:rFonts w:ascii="Times New Roman" w:hAnsi="Times New Roman" w:cs="Times New Roman"/>
          <w:sz w:val="24"/>
        </w:rPr>
        <w:t>that</w:t>
      </w:r>
      <w:r>
        <w:rPr>
          <w:rFonts w:ascii="Times New Roman" w:hAnsi="Times New Roman" w:cs="Times New Roman"/>
          <w:sz w:val="24"/>
        </w:rPr>
        <w:t xml:space="preserve"> of the second witness</w:t>
      </w:r>
      <w:r w:rsidR="002709D5">
        <w:rPr>
          <w:rFonts w:ascii="Times New Roman" w:hAnsi="Times New Roman" w:cs="Times New Roman"/>
          <w:sz w:val="24"/>
        </w:rPr>
        <w:t xml:space="preserve">.  </w:t>
      </w:r>
      <w:r>
        <w:rPr>
          <w:rFonts w:ascii="Times New Roman" w:hAnsi="Times New Roman" w:cs="Times New Roman"/>
          <w:sz w:val="24"/>
        </w:rPr>
        <w:t xml:space="preserve">These courts for time </w:t>
      </w:r>
      <w:r w:rsidR="002709D5">
        <w:rPr>
          <w:rFonts w:ascii="Times New Roman" w:hAnsi="Times New Roman" w:cs="Times New Roman"/>
          <w:sz w:val="24"/>
        </w:rPr>
        <w:t>immemorial</w:t>
      </w:r>
      <w:r>
        <w:rPr>
          <w:rFonts w:ascii="Times New Roman" w:hAnsi="Times New Roman" w:cs="Times New Roman"/>
          <w:sz w:val="24"/>
        </w:rPr>
        <w:t xml:space="preserve"> have always passed harsh sentences in cases involving gang attacks.</w:t>
      </w:r>
    </w:p>
    <w:p w:rsidR="004F4F61" w:rsidRDefault="004F4F61"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t>The courts cannot sit back and allow a situation wherein people organize themselves into gangs, move around carrying m</w:t>
      </w:r>
      <w:r w:rsidR="000F6E8D">
        <w:rPr>
          <w:rFonts w:ascii="Times New Roman" w:hAnsi="Times New Roman" w:cs="Times New Roman"/>
          <w:sz w:val="24"/>
        </w:rPr>
        <w:t>a</w:t>
      </w:r>
      <w:r>
        <w:rPr>
          <w:rFonts w:ascii="Times New Roman" w:hAnsi="Times New Roman" w:cs="Times New Roman"/>
          <w:sz w:val="24"/>
        </w:rPr>
        <w:t xml:space="preserve">chetes and iron bars in public and boast about their ability to use them ruthlessly on any one at </w:t>
      </w:r>
      <w:proofErr w:type="spellStart"/>
      <w:r>
        <w:rPr>
          <w:rFonts w:ascii="Times New Roman" w:hAnsi="Times New Roman" w:cs="Times New Roman"/>
          <w:sz w:val="24"/>
        </w:rPr>
        <w:t>anytime</w:t>
      </w:r>
      <w:proofErr w:type="spellEnd"/>
      <w:r>
        <w:rPr>
          <w:rFonts w:ascii="Times New Roman" w:hAnsi="Times New Roman" w:cs="Times New Roman"/>
          <w:sz w:val="24"/>
        </w:rPr>
        <w:t>.  Some of them have even become famous for their ruthlessness and have names like “</w:t>
      </w:r>
      <w:proofErr w:type="spellStart"/>
      <w:r>
        <w:rPr>
          <w:rFonts w:ascii="Times New Roman" w:hAnsi="Times New Roman" w:cs="Times New Roman"/>
          <w:sz w:val="24"/>
        </w:rPr>
        <w:t>Mashurugwi</w:t>
      </w:r>
      <w:proofErr w:type="spellEnd"/>
      <w:r>
        <w:rPr>
          <w:rFonts w:ascii="Times New Roman" w:hAnsi="Times New Roman" w:cs="Times New Roman"/>
          <w:sz w:val="24"/>
        </w:rPr>
        <w:t xml:space="preserve">”, </w:t>
      </w:r>
      <w:r w:rsidR="002709D5">
        <w:rPr>
          <w:rFonts w:ascii="Times New Roman" w:hAnsi="Times New Roman" w:cs="Times New Roman"/>
          <w:sz w:val="24"/>
        </w:rPr>
        <w:t>“</w:t>
      </w:r>
      <w:proofErr w:type="spellStart"/>
      <w:r w:rsidR="002709D5">
        <w:rPr>
          <w:rFonts w:ascii="Times New Roman" w:hAnsi="Times New Roman" w:cs="Times New Roman"/>
          <w:sz w:val="24"/>
        </w:rPr>
        <w:t>A</w:t>
      </w:r>
      <w:r>
        <w:rPr>
          <w:rFonts w:ascii="Times New Roman" w:hAnsi="Times New Roman" w:cs="Times New Roman"/>
          <w:sz w:val="24"/>
        </w:rPr>
        <w:t>maNkayi</w:t>
      </w:r>
      <w:proofErr w:type="spellEnd"/>
      <w:r w:rsidR="002709D5">
        <w:rPr>
          <w:rFonts w:ascii="Times New Roman" w:hAnsi="Times New Roman" w:cs="Times New Roman"/>
          <w:sz w:val="24"/>
        </w:rPr>
        <w:t>”</w:t>
      </w:r>
      <w:r>
        <w:rPr>
          <w:rFonts w:ascii="Times New Roman" w:hAnsi="Times New Roman" w:cs="Times New Roman"/>
          <w:sz w:val="24"/>
        </w:rPr>
        <w:t xml:space="preserve">, </w:t>
      </w:r>
      <w:proofErr w:type="gramStart"/>
      <w:r w:rsidR="002709D5">
        <w:rPr>
          <w:rFonts w:ascii="Times New Roman" w:hAnsi="Times New Roman" w:cs="Times New Roman"/>
          <w:sz w:val="24"/>
        </w:rPr>
        <w:t>“</w:t>
      </w:r>
      <w:proofErr w:type="spellStart"/>
      <w:proofErr w:type="gramEnd"/>
      <w:r w:rsidR="002709D5">
        <w:rPr>
          <w:rFonts w:ascii="Times New Roman" w:hAnsi="Times New Roman" w:cs="Times New Roman"/>
          <w:sz w:val="24"/>
        </w:rPr>
        <w:t>A</w:t>
      </w:r>
      <w:r>
        <w:rPr>
          <w:rFonts w:ascii="Times New Roman" w:hAnsi="Times New Roman" w:cs="Times New Roman"/>
          <w:sz w:val="24"/>
        </w:rPr>
        <w:t>maFilabusi</w:t>
      </w:r>
      <w:proofErr w:type="spellEnd"/>
      <w:r w:rsidR="002709D5">
        <w:rPr>
          <w:rFonts w:ascii="Times New Roman" w:hAnsi="Times New Roman" w:cs="Times New Roman"/>
          <w:sz w:val="24"/>
        </w:rPr>
        <w:t>”</w:t>
      </w:r>
      <w:r>
        <w:rPr>
          <w:rFonts w:ascii="Times New Roman" w:hAnsi="Times New Roman" w:cs="Times New Roman"/>
          <w:sz w:val="24"/>
        </w:rPr>
        <w:t xml:space="preserve"> and so on.  </w:t>
      </w:r>
      <w:r w:rsidR="002709D5">
        <w:rPr>
          <w:rFonts w:ascii="Times New Roman" w:hAnsi="Times New Roman" w:cs="Times New Roman"/>
          <w:sz w:val="24"/>
        </w:rPr>
        <w:t>T</w:t>
      </w:r>
      <w:r>
        <w:rPr>
          <w:rFonts w:ascii="Times New Roman" w:hAnsi="Times New Roman" w:cs="Times New Roman"/>
          <w:sz w:val="24"/>
        </w:rPr>
        <w:t xml:space="preserve">hey literally behave like they are </w:t>
      </w:r>
      <w:r w:rsidR="002709D5">
        <w:rPr>
          <w:rFonts w:ascii="Times New Roman" w:hAnsi="Times New Roman" w:cs="Times New Roman"/>
          <w:sz w:val="24"/>
        </w:rPr>
        <w:t>in</w:t>
      </w:r>
      <w:r>
        <w:rPr>
          <w:rFonts w:ascii="Times New Roman" w:hAnsi="Times New Roman" w:cs="Times New Roman"/>
          <w:sz w:val="24"/>
        </w:rPr>
        <w:t xml:space="preserve"> the jungle.  Those who behave like wild animals cannot and should not expect the courts to treat them like humans.</w:t>
      </w:r>
    </w:p>
    <w:p w:rsidR="004F4F61" w:rsidRDefault="004F4F61" w:rsidP="00EE189F">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The accused’s counsel has submitted that in this case, he has nothing meaningfully good or </w:t>
      </w:r>
      <w:proofErr w:type="spellStart"/>
      <w:r>
        <w:rPr>
          <w:rFonts w:ascii="Times New Roman" w:hAnsi="Times New Roman" w:cs="Times New Roman"/>
          <w:sz w:val="24"/>
        </w:rPr>
        <w:t>mitigatory</w:t>
      </w:r>
      <w:proofErr w:type="spellEnd"/>
      <w:r>
        <w:rPr>
          <w:rFonts w:ascii="Times New Roman" w:hAnsi="Times New Roman" w:cs="Times New Roman"/>
          <w:sz w:val="24"/>
        </w:rPr>
        <w:t xml:space="preserve"> that can be said in </w:t>
      </w:r>
      <w:proofErr w:type="spellStart"/>
      <w:r>
        <w:rPr>
          <w:rFonts w:ascii="Times New Roman" w:hAnsi="Times New Roman" w:cs="Times New Roman"/>
          <w:sz w:val="24"/>
        </w:rPr>
        <w:t>favour</w:t>
      </w:r>
      <w:proofErr w:type="spellEnd"/>
      <w:r>
        <w:rPr>
          <w:rFonts w:ascii="Times New Roman" w:hAnsi="Times New Roman" w:cs="Times New Roman"/>
          <w:sz w:val="24"/>
        </w:rPr>
        <w:t xml:space="preserve"> of the accused.  Indeed even as shown in the reasons for judgment, the case was a bad one and there was no excuse for such conduct.</w:t>
      </w:r>
    </w:p>
    <w:p w:rsidR="004F4F61" w:rsidRDefault="004F4F61"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r>
      <w:proofErr w:type="spellStart"/>
      <w:r w:rsidR="00A5418E">
        <w:rPr>
          <w:rFonts w:ascii="Times New Roman" w:hAnsi="Times New Roman" w:cs="Times New Roman"/>
          <w:sz w:val="24"/>
        </w:rPr>
        <w:t>G</w:t>
      </w:r>
      <w:r>
        <w:rPr>
          <w:rFonts w:ascii="Times New Roman" w:hAnsi="Times New Roman" w:cs="Times New Roman"/>
          <w:sz w:val="24"/>
        </w:rPr>
        <w:t>angsterism</w:t>
      </w:r>
      <w:proofErr w:type="spellEnd"/>
      <w:r>
        <w:rPr>
          <w:rFonts w:ascii="Times New Roman" w:hAnsi="Times New Roman" w:cs="Times New Roman"/>
          <w:sz w:val="24"/>
        </w:rPr>
        <w:t xml:space="preserve"> is an old and barbaric way of thinking that cannot be tolerated in modern society.</w:t>
      </w:r>
      <w:r w:rsidR="00A5418E">
        <w:rPr>
          <w:rFonts w:ascii="Times New Roman" w:hAnsi="Times New Roman" w:cs="Times New Roman"/>
          <w:sz w:val="24"/>
        </w:rPr>
        <w:t xml:space="preserve">  </w:t>
      </w:r>
      <w:r>
        <w:rPr>
          <w:rFonts w:ascii="Times New Roman" w:hAnsi="Times New Roman" w:cs="Times New Roman"/>
          <w:sz w:val="24"/>
        </w:rPr>
        <w:t xml:space="preserve">What simply remains in accused’s </w:t>
      </w:r>
      <w:proofErr w:type="spellStart"/>
      <w:r>
        <w:rPr>
          <w:rFonts w:ascii="Times New Roman" w:hAnsi="Times New Roman" w:cs="Times New Roman"/>
          <w:sz w:val="24"/>
        </w:rPr>
        <w:t>f</w:t>
      </w:r>
      <w:r w:rsidR="000F6E8D">
        <w:rPr>
          <w:rFonts w:ascii="Times New Roman" w:hAnsi="Times New Roman" w:cs="Times New Roman"/>
          <w:sz w:val="24"/>
        </w:rPr>
        <w:t>a</w:t>
      </w:r>
      <w:r>
        <w:rPr>
          <w:rFonts w:ascii="Times New Roman" w:hAnsi="Times New Roman" w:cs="Times New Roman"/>
          <w:sz w:val="24"/>
        </w:rPr>
        <w:t>vour</w:t>
      </w:r>
      <w:proofErr w:type="spellEnd"/>
      <w:r>
        <w:rPr>
          <w:rFonts w:ascii="Times New Roman" w:hAnsi="Times New Roman" w:cs="Times New Roman"/>
          <w:sz w:val="24"/>
        </w:rPr>
        <w:t xml:space="preserve"> is that he is a first offender with a very young family especially the two minor children aged 3 and 7 respectively.  Though he was not formerly employed, it has been </w:t>
      </w:r>
      <w:r w:rsidR="000F6E8D">
        <w:rPr>
          <w:rFonts w:ascii="Times New Roman" w:hAnsi="Times New Roman" w:cs="Times New Roman"/>
          <w:sz w:val="24"/>
        </w:rPr>
        <w:t>submitted that he was doing his best to support that family on subsistence farming.</w:t>
      </w:r>
    </w:p>
    <w:p w:rsidR="000F6E8D" w:rsidRDefault="000F6E8D"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t>In a case committed in aggravating circumstances</w:t>
      </w:r>
      <w:r w:rsidR="00852FC2">
        <w:rPr>
          <w:rFonts w:ascii="Times New Roman" w:hAnsi="Times New Roman" w:cs="Times New Roman"/>
          <w:sz w:val="24"/>
        </w:rPr>
        <w:t>,</w:t>
      </w:r>
      <w:r>
        <w:rPr>
          <w:rFonts w:ascii="Times New Roman" w:hAnsi="Times New Roman" w:cs="Times New Roman"/>
          <w:sz w:val="24"/>
        </w:rPr>
        <w:t xml:space="preserve"> the court may impose the death penalty.  It still however, </w:t>
      </w:r>
      <w:bookmarkStart w:id="0" w:name="_GoBack"/>
      <w:bookmarkEnd w:id="0"/>
      <w:r>
        <w:rPr>
          <w:rFonts w:ascii="Times New Roman" w:hAnsi="Times New Roman" w:cs="Times New Roman"/>
          <w:sz w:val="24"/>
        </w:rPr>
        <w:t>has the discretion not to impose it.  Still</w:t>
      </w:r>
      <w:r w:rsidR="00852FC2">
        <w:rPr>
          <w:rFonts w:ascii="Times New Roman" w:hAnsi="Times New Roman" w:cs="Times New Roman"/>
          <w:sz w:val="24"/>
        </w:rPr>
        <w:t>,</w:t>
      </w:r>
      <w:r>
        <w:rPr>
          <w:rFonts w:ascii="Times New Roman" w:hAnsi="Times New Roman" w:cs="Times New Roman"/>
          <w:sz w:val="24"/>
        </w:rPr>
        <w:t xml:space="preserve"> its hands are tied as it cannot impose a sentence of less than 20 yea</w:t>
      </w:r>
      <w:r w:rsidR="00852FC2">
        <w:rPr>
          <w:rFonts w:ascii="Times New Roman" w:hAnsi="Times New Roman" w:cs="Times New Roman"/>
          <w:sz w:val="24"/>
        </w:rPr>
        <w:t>r</w:t>
      </w:r>
      <w:r>
        <w:rPr>
          <w:rFonts w:ascii="Times New Roman" w:hAnsi="Times New Roman" w:cs="Times New Roman"/>
          <w:sz w:val="24"/>
        </w:rPr>
        <w:t>s imprisonment.</w:t>
      </w:r>
      <w:r w:rsidR="00852FC2">
        <w:rPr>
          <w:rFonts w:ascii="Times New Roman" w:hAnsi="Times New Roman" w:cs="Times New Roman"/>
          <w:sz w:val="24"/>
        </w:rPr>
        <w:t xml:space="preserve">  </w:t>
      </w:r>
      <w:r>
        <w:rPr>
          <w:rFonts w:ascii="Times New Roman" w:hAnsi="Times New Roman" w:cs="Times New Roman"/>
          <w:sz w:val="24"/>
        </w:rPr>
        <w:t xml:space="preserve">We are convinced that the accused is not the kind of person with that inherent weakness necessitating permanent removal from society, though he may have to self-introspect for a considerable period away from </w:t>
      </w:r>
      <w:r w:rsidR="00A5418E">
        <w:rPr>
          <w:rFonts w:ascii="Times New Roman" w:hAnsi="Times New Roman" w:cs="Times New Roman"/>
          <w:sz w:val="24"/>
        </w:rPr>
        <w:t>it</w:t>
      </w:r>
      <w:r>
        <w:rPr>
          <w:rFonts w:ascii="Times New Roman" w:hAnsi="Times New Roman" w:cs="Times New Roman"/>
          <w:sz w:val="24"/>
        </w:rPr>
        <w:t>.</w:t>
      </w:r>
    </w:p>
    <w:p w:rsidR="00A862CB" w:rsidRDefault="00A862CB" w:rsidP="00EE189F">
      <w:pPr>
        <w:spacing w:line="360" w:lineRule="auto"/>
        <w:contextualSpacing/>
        <w:jc w:val="both"/>
        <w:rPr>
          <w:rFonts w:ascii="Times New Roman" w:hAnsi="Times New Roman" w:cs="Times New Roman"/>
          <w:sz w:val="24"/>
        </w:rPr>
      </w:pPr>
    </w:p>
    <w:p w:rsidR="000F6E8D" w:rsidRPr="00A862CB" w:rsidRDefault="000F6E8D" w:rsidP="00EE189F">
      <w:pPr>
        <w:spacing w:line="360" w:lineRule="auto"/>
        <w:contextualSpacing/>
        <w:jc w:val="both"/>
        <w:rPr>
          <w:rFonts w:ascii="Times New Roman" w:hAnsi="Times New Roman" w:cs="Times New Roman"/>
          <w:b/>
          <w:sz w:val="24"/>
        </w:rPr>
      </w:pPr>
      <w:r w:rsidRPr="00A862CB">
        <w:rPr>
          <w:rFonts w:ascii="Times New Roman" w:hAnsi="Times New Roman" w:cs="Times New Roman"/>
          <w:b/>
          <w:sz w:val="24"/>
        </w:rPr>
        <w:tab/>
        <w:t>In the circumstances, the accused is sentenced to 35 years imprisonment.</w:t>
      </w:r>
    </w:p>
    <w:p w:rsidR="000F6E8D" w:rsidRDefault="000F6E8D" w:rsidP="00EE189F">
      <w:pPr>
        <w:spacing w:line="360" w:lineRule="auto"/>
        <w:contextualSpacing/>
        <w:jc w:val="both"/>
        <w:rPr>
          <w:rFonts w:ascii="Times New Roman" w:hAnsi="Times New Roman" w:cs="Times New Roman"/>
          <w:sz w:val="24"/>
        </w:rPr>
      </w:pPr>
    </w:p>
    <w:p w:rsidR="000F6E8D" w:rsidRDefault="000F6E8D" w:rsidP="00EE189F">
      <w:pPr>
        <w:spacing w:line="360" w:lineRule="auto"/>
        <w:contextualSpacing/>
        <w:jc w:val="both"/>
        <w:rPr>
          <w:rFonts w:ascii="Times New Roman" w:hAnsi="Times New Roman" w:cs="Times New Roman"/>
          <w:sz w:val="24"/>
        </w:rPr>
      </w:pPr>
    </w:p>
    <w:p w:rsidR="000F6E8D" w:rsidRDefault="000F6E8D" w:rsidP="00E56F48">
      <w:pPr>
        <w:spacing w:line="240" w:lineRule="auto"/>
        <w:contextualSpacing/>
        <w:jc w:val="both"/>
        <w:rPr>
          <w:rFonts w:ascii="Times New Roman" w:hAnsi="Times New Roman" w:cs="Times New Roman"/>
          <w:sz w:val="24"/>
        </w:rPr>
      </w:pPr>
    </w:p>
    <w:p w:rsidR="000F6E8D" w:rsidRDefault="000F6E8D" w:rsidP="00E56F48">
      <w:pPr>
        <w:spacing w:line="240" w:lineRule="auto"/>
        <w:contextualSpacing/>
        <w:jc w:val="both"/>
        <w:rPr>
          <w:rFonts w:ascii="Times New Roman" w:hAnsi="Times New Roman" w:cs="Times New Roman"/>
          <w:sz w:val="24"/>
        </w:rPr>
      </w:pPr>
      <w:r w:rsidRPr="00E56F48">
        <w:rPr>
          <w:rFonts w:ascii="Times New Roman" w:hAnsi="Times New Roman" w:cs="Times New Roman"/>
          <w:i/>
          <w:sz w:val="24"/>
        </w:rPr>
        <w:t>National Prosecuting Authority,</w:t>
      </w:r>
      <w:r>
        <w:rPr>
          <w:rFonts w:ascii="Times New Roman" w:hAnsi="Times New Roman" w:cs="Times New Roman"/>
          <w:sz w:val="24"/>
        </w:rPr>
        <w:t xml:space="preserve"> state’s legal practitioners</w:t>
      </w:r>
    </w:p>
    <w:p w:rsidR="00E56F48" w:rsidRDefault="00E56F48" w:rsidP="00E56F48">
      <w:pPr>
        <w:spacing w:line="240" w:lineRule="auto"/>
        <w:contextualSpacing/>
        <w:jc w:val="both"/>
        <w:rPr>
          <w:rFonts w:ascii="Times New Roman" w:hAnsi="Times New Roman" w:cs="Times New Roman"/>
          <w:sz w:val="24"/>
        </w:rPr>
      </w:pPr>
      <w:proofErr w:type="spellStart"/>
      <w:r w:rsidRPr="00E56F48">
        <w:rPr>
          <w:rFonts w:ascii="Times New Roman" w:hAnsi="Times New Roman" w:cs="Times New Roman"/>
          <w:i/>
          <w:sz w:val="24"/>
        </w:rPr>
        <w:t>Mavhiringidze</w:t>
      </w:r>
      <w:proofErr w:type="spellEnd"/>
      <w:r w:rsidRPr="00E56F48">
        <w:rPr>
          <w:rFonts w:ascii="Times New Roman" w:hAnsi="Times New Roman" w:cs="Times New Roman"/>
          <w:i/>
          <w:sz w:val="24"/>
        </w:rPr>
        <w:t xml:space="preserve"> and </w:t>
      </w:r>
      <w:proofErr w:type="spellStart"/>
      <w:r>
        <w:rPr>
          <w:rFonts w:ascii="Times New Roman" w:hAnsi="Times New Roman" w:cs="Times New Roman"/>
          <w:i/>
          <w:sz w:val="24"/>
        </w:rPr>
        <w:t>M</w:t>
      </w:r>
      <w:r w:rsidRPr="00E56F48">
        <w:rPr>
          <w:rFonts w:ascii="Times New Roman" w:hAnsi="Times New Roman" w:cs="Times New Roman"/>
          <w:i/>
          <w:sz w:val="24"/>
        </w:rPr>
        <w:t>ashanyarare</w:t>
      </w:r>
      <w:proofErr w:type="spellEnd"/>
      <w:r>
        <w:rPr>
          <w:rFonts w:ascii="Times New Roman" w:hAnsi="Times New Roman" w:cs="Times New Roman"/>
          <w:sz w:val="24"/>
        </w:rPr>
        <w:t>, 1</w:t>
      </w:r>
      <w:r w:rsidRPr="00E56F48">
        <w:rPr>
          <w:rFonts w:ascii="Times New Roman" w:hAnsi="Times New Roman" w:cs="Times New Roman"/>
          <w:sz w:val="24"/>
          <w:vertAlign w:val="superscript"/>
        </w:rPr>
        <w:t>st</w:t>
      </w:r>
      <w:r>
        <w:rPr>
          <w:rFonts w:ascii="Times New Roman" w:hAnsi="Times New Roman" w:cs="Times New Roman"/>
          <w:sz w:val="24"/>
        </w:rPr>
        <w:t xml:space="preserve"> accused’s legal practitioners</w:t>
      </w:r>
    </w:p>
    <w:p w:rsidR="000F6E8D" w:rsidRDefault="00E56F48" w:rsidP="00E56F48">
      <w:pPr>
        <w:spacing w:line="240" w:lineRule="auto"/>
        <w:contextualSpacing/>
        <w:jc w:val="both"/>
        <w:rPr>
          <w:rFonts w:ascii="Times New Roman" w:hAnsi="Times New Roman" w:cs="Times New Roman"/>
          <w:sz w:val="24"/>
        </w:rPr>
      </w:pPr>
      <w:r w:rsidRPr="00E56F48">
        <w:rPr>
          <w:rFonts w:ascii="Times New Roman" w:hAnsi="Times New Roman" w:cs="Times New Roman"/>
          <w:i/>
          <w:sz w:val="24"/>
        </w:rPr>
        <w:t xml:space="preserve">G T </w:t>
      </w:r>
      <w:proofErr w:type="spellStart"/>
      <w:r w:rsidRPr="00E56F48">
        <w:rPr>
          <w:rFonts w:ascii="Times New Roman" w:hAnsi="Times New Roman" w:cs="Times New Roman"/>
          <w:i/>
          <w:sz w:val="24"/>
        </w:rPr>
        <w:t>Nyabawa</w:t>
      </w:r>
      <w:proofErr w:type="spellEnd"/>
      <w:r w:rsidRPr="00E56F48">
        <w:rPr>
          <w:rFonts w:ascii="Times New Roman" w:hAnsi="Times New Roman" w:cs="Times New Roman"/>
          <w:i/>
          <w:sz w:val="24"/>
        </w:rPr>
        <w:t>,</w:t>
      </w:r>
      <w:r>
        <w:rPr>
          <w:rFonts w:ascii="Times New Roman" w:hAnsi="Times New Roman" w:cs="Times New Roman"/>
          <w:sz w:val="24"/>
        </w:rPr>
        <w:t xml:space="preserve"> 2</w:t>
      </w:r>
      <w:r w:rsidRPr="00E56F48">
        <w:rPr>
          <w:rFonts w:ascii="Times New Roman" w:hAnsi="Times New Roman" w:cs="Times New Roman"/>
          <w:sz w:val="24"/>
          <w:vertAlign w:val="superscript"/>
        </w:rPr>
        <w:t>nd</w:t>
      </w:r>
      <w:r>
        <w:rPr>
          <w:rFonts w:ascii="Times New Roman" w:hAnsi="Times New Roman" w:cs="Times New Roman"/>
          <w:sz w:val="24"/>
        </w:rPr>
        <w:t xml:space="preserve"> accused’s legal practitioners</w:t>
      </w:r>
    </w:p>
    <w:p w:rsidR="004F4F61" w:rsidRDefault="004F4F61" w:rsidP="00EE189F">
      <w:pPr>
        <w:spacing w:line="360" w:lineRule="auto"/>
        <w:contextualSpacing/>
        <w:jc w:val="both"/>
        <w:rPr>
          <w:rFonts w:ascii="Times New Roman" w:hAnsi="Times New Roman" w:cs="Times New Roman"/>
          <w:sz w:val="24"/>
        </w:rPr>
      </w:pPr>
    </w:p>
    <w:p w:rsidR="00BF1B19" w:rsidRDefault="00BF1B19" w:rsidP="00EE189F">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r>
    </w:p>
    <w:p w:rsidR="00B437A6" w:rsidRDefault="007D34C3" w:rsidP="00EE189F">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115054">
        <w:rPr>
          <w:rFonts w:ascii="Times New Roman" w:hAnsi="Times New Roman" w:cs="Times New Roman"/>
          <w:sz w:val="24"/>
        </w:rPr>
        <w:t xml:space="preserve">  </w:t>
      </w:r>
    </w:p>
    <w:p w:rsidR="003D3FB1" w:rsidRDefault="003D3FB1" w:rsidP="00EE189F">
      <w:pPr>
        <w:spacing w:line="360" w:lineRule="auto"/>
        <w:contextualSpacing/>
        <w:jc w:val="both"/>
        <w:rPr>
          <w:rFonts w:ascii="Times New Roman" w:hAnsi="Times New Roman" w:cs="Times New Roman"/>
          <w:sz w:val="24"/>
        </w:rPr>
      </w:pPr>
    </w:p>
    <w:sectPr w:rsidR="003D3FB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AF2" w:rsidRDefault="007A2AF2" w:rsidP="00EE189F">
      <w:pPr>
        <w:spacing w:after="0" w:line="240" w:lineRule="auto"/>
      </w:pPr>
      <w:r>
        <w:separator/>
      </w:r>
    </w:p>
  </w:endnote>
  <w:endnote w:type="continuationSeparator" w:id="0">
    <w:p w:rsidR="007A2AF2" w:rsidRDefault="007A2AF2" w:rsidP="00EE1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AF2" w:rsidRDefault="007A2AF2" w:rsidP="00EE189F">
      <w:pPr>
        <w:spacing w:after="0" w:line="240" w:lineRule="auto"/>
      </w:pPr>
      <w:r>
        <w:separator/>
      </w:r>
    </w:p>
  </w:footnote>
  <w:footnote w:type="continuationSeparator" w:id="0">
    <w:p w:rsidR="007A2AF2" w:rsidRDefault="007A2AF2" w:rsidP="00EE18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911748"/>
      <w:docPartObj>
        <w:docPartGallery w:val="Page Numbers (Top of Page)"/>
        <w:docPartUnique/>
      </w:docPartObj>
    </w:sdtPr>
    <w:sdtEndPr>
      <w:rPr>
        <w:noProof/>
      </w:rPr>
    </w:sdtEndPr>
    <w:sdtContent>
      <w:p w:rsidR="004F4F61" w:rsidRDefault="004F4F61">
        <w:pPr>
          <w:pStyle w:val="Header"/>
          <w:jc w:val="right"/>
        </w:pPr>
        <w:r>
          <w:fldChar w:fldCharType="begin"/>
        </w:r>
        <w:r>
          <w:instrText xml:space="preserve"> PAGE   \* MERGEFORMAT </w:instrText>
        </w:r>
        <w:r>
          <w:fldChar w:fldCharType="separate"/>
        </w:r>
        <w:r w:rsidR="00A862CB">
          <w:rPr>
            <w:noProof/>
          </w:rPr>
          <w:t>8</w:t>
        </w:r>
        <w:r>
          <w:rPr>
            <w:noProof/>
          </w:rPr>
          <w:fldChar w:fldCharType="end"/>
        </w:r>
      </w:p>
    </w:sdtContent>
  </w:sdt>
  <w:p w:rsidR="004F4F61" w:rsidRDefault="004F4F61">
    <w:pPr>
      <w:pStyle w:val="Header"/>
    </w:pPr>
  </w:p>
  <w:p w:rsidR="004F4F61" w:rsidRDefault="004F4F61">
    <w:pPr>
      <w:pStyle w:val="Header"/>
    </w:pPr>
    <w:r>
      <w:tab/>
    </w:r>
    <w:r>
      <w:tab/>
      <w:t>HB 59-19</w:t>
    </w:r>
  </w:p>
  <w:p w:rsidR="004F4F61" w:rsidRDefault="004F4F61">
    <w:pPr>
      <w:pStyle w:val="Header"/>
    </w:pPr>
    <w:r>
      <w:tab/>
    </w:r>
    <w:r>
      <w:tab/>
      <w:t>HC (CRB) 1/19</w:t>
    </w:r>
  </w:p>
  <w:p w:rsidR="004F4F61" w:rsidRDefault="004F4F61">
    <w:pPr>
      <w:pStyle w:val="Header"/>
    </w:pPr>
    <w:r>
      <w:tab/>
    </w:r>
    <w:r>
      <w:tab/>
    </w:r>
    <w:r w:rsidRPr="00EE189F">
      <w:rPr>
        <w:sz w:val="20"/>
      </w:rPr>
      <w:t>XREF HC TONGOGARA CR</w:t>
    </w:r>
    <w:r>
      <w:t xml:space="preserve"> 11/01/18</w:t>
    </w:r>
  </w:p>
  <w:p w:rsidR="004F4F61" w:rsidRDefault="004F4F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89F"/>
    <w:rsid w:val="000F6E8D"/>
    <w:rsid w:val="00111B77"/>
    <w:rsid w:val="00115054"/>
    <w:rsid w:val="0019440C"/>
    <w:rsid w:val="00196AEA"/>
    <w:rsid w:val="001D22B5"/>
    <w:rsid w:val="00200FEC"/>
    <w:rsid w:val="002709D5"/>
    <w:rsid w:val="00393DE2"/>
    <w:rsid w:val="003D3FB1"/>
    <w:rsid w:val="003E1367"/>
    <w:rsid w:val="0040514C"/>
    <w:rsid w:val="004B63B3"/>
    <w:rsid w:val="004C33F7"/>
    <w:rsid w:val="004D45B9"/>
    <w:rsid w:val="004F4F61"/>
    <w:rsid w:val="00502FF7"/>
    <w:rsid w:val="005604DC"/>
    <w:rsid w:val="005910B5"/>
    <w:rsid w:val="005B5689"/>
    <w:rsid w:val="005C0EB9"/>
    <w:rsid w:val="0062373E"/>
    <w:rsid w:val="00644D01"/>
    <w:rsid w:val="00765BD0"/>
    <w:rsid w:val="007A2AF2"/>
    <w:rsid w:val="007B158B"/>
    <w:rsid w:val="007C7D57"/>
    <w:rsid w:val="007D34C3"/>
    <w:rsid w:val="007E781B"/>
    <w:rsid w:val="00801097"/>
    <w:rsid w:val="00852FC2"/>
    <w:rsid w:val="008A2172"/>
    <w:rsid w:val="008E6711"/>
    <w:rsid w:val="00914A21"/>
    <w:rsid w:val="009543D0"/>
    <w:rsid w:val="00A21BA8"/>
    <w:rsid w:val="00A33EF2"/>
    <w:rsid w:val="00A5418E"/>
    <w:rsid w:val="00A862CB"/>
    <w:rsid w:val="00B437A6"/>
    <w:rsid w:val="00BC23D7"/>
    <w:rsid w:val="00BF1B19"/>
    <w:rsid w:val="00C02F88"/>
    <w:rsid w:val="00C70F5D"/>
    <w:rsid w:val="00C93E74"/>
    <w:rsid w:val="00D1571A"/>
    <w:rsid w:val="00D97A89"/>
    <w:rsid w:val="00DA07C8"/>
    <w:rsid w:val="00DE6951"/>
    <w:rsid w:val="00E0620C"/>
    <w:rsid w:val="00E52951"/>
    <w:rsid w:val="00E56F48"/>
    <w:rsid w:val="00E9583B"/>
    <w:rsid w:val="00EE189F"/>
    <w:rsid w:val="00FB3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1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89F"/>
  </w:style>
  <w:style w:type="paragraph" w:styleId="Footer">
    <w:name w:val="footer"/>
    <w:basedOn w:val="Normal"/>
    <w:link w:val="FooterChar"/>
    <w:uiPriority w:val="99"/>
    <w:unhideWhenUsed/>
    <w:rsid w:val="00EE1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8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1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89F"/>
  </w:style>
  <w:style w:type="paragraph" w:styleId="Footer">
    <w:name w:val="footer"/>
    <w:basedOn w:val="Normal"/>
    <w:link w:val="FooterChar"/>
    <w:uiPriority w:val="99"/>
    <w:unhideWhenUsed/>
    <w:rsid w:val="00EE1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27011-7B6A-4EE8-B1B1-58E2A1B4F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2624</Words>
  <Characters>14961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39</cp:revision>
  <cp:lastPrinted>2019-05-03T09:33:00Z</cp:lastPrinted>
  <dcterms:created xsi:type="dcterms:W3CDTF">2019-04-17T07:48:00Z</dcterms:created>
  <dcterms:modified xsi:type="dcterms:W3CDTF">2019-05-03T09:40:00Z</dcterms:modified>
</cp:coreProperties>
</file>