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3E36DE"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523CA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JISINAWU MATHEW TAURAI</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3E36DE"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F43B4B"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MUTARE, 17, 19 and 24 September</w:t>
      </w:r>
      <w:r w:rsidR="00814FA1">
        <w:rPr>
          <w:rFonts w:ascii="Times New Roman" w:hAnsi="Times New Roman" w:cs="Times New Roman"/>
          <w:sz w:val="24"/>
          <w:szCs w:val="24"/>
        </w:rPr>
        <w:t xml:space="preserve"> 2019</w:t>
      </w:r>
      <w:r>
        <w:rPr>
          <w:rFonts w:ascii="Times New Roman" w:hAnsi="Times New Roman" w:cs="Times New Roman"/>
          <w:sz w:val="24"/>
          <w:szCs w:val="24"/>
        </w:rPr>
        <w:t>, 3 and 9 October</w:t>
      </w:r>
      <w:r w:rsidR="008147C2">
        <w:rPr>
          <w:rFonts w:ascii="Times New Roman" w:hAnsi="Times New Roman" w:cs="Times New Roman"/>
          <w:sz w:val="24"/>
          <w:szCs w:val="24"/>
        </w:rPr>
        <w:t xml:space="preserve"> </w:t>
      </w:r>
      <w:r w:rsidR="00206C40">
        <w:rPr>
          <w:rFonts w:ascii="Times New Roman" w:hAnsi="Times New Roman" w:cs="Times New Roman"/>
          <w:sz w:val="24"/>
          <w:szCs w:val="24"/>
        </w:rPr>
        <w:t>2019</w:t>
      </w:r>
      <w:r w:rsidR="00FA3154">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9F7C02"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FA3154" w:rsidRDefault="00FA3154" w:rsidP="00FA3154">
      <w:pPr>
        <w:spacing w:after="0" w:line="240" w:lineRule="auto"/>
        <w:rPr>
          <w:rFonts w:ascii="Times New Roman" w:hAnsi="Times New Roman" w:cs="Times New Roman"/>
          <w:sz w:val="24"/>
          <w:szCs w:val="24"/>
        </w:rPr>
      </w:pPr>
    </w:p>
    <w:p w:rsidR="003E36DE" w:rsidRDefault="003E36DE" w:rsidP="003E36DE">
      <w:pPr>
        <w:spacing w:after="0" w:line="240" w:lineRule="auto"/>
        <w:rPr>
          <w:rFonts w:ascii="Times New Roman" w:hAnsi="Times New Roman" w:cs="Times New Roman"/>
          <w:sz w:val="24"/>
          <w:szCs w:val="24"/>
        </w:rPr>
      </w:pPr>
    </w:p>
    <w:p w:rsidR="003E36DE" w:rsidRDefault="003E36DE" w:rsidP="003E36DE">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w:t>
      </w:r>
      <w:r w:rsidRPr="004C5EE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Chipere</w:t>
      </w:r>
      <w:proofErr w:type="spellEnd"/>
      <w:r>
        <w:rPr>
          <w:rFonts w:ascii="Times New Roman" w:hAnsi="Times New Roman" w:cs="Times New Roman"/>
          <w:sz w:val="24"/>
          <w:szCs w:val="24"/>
        </w:rPr>
        <w:tab/>
      </w:r>
      <w:r>
        <w:rPr>
          <w:rFonts w:ascii="Times New Roman" w:hAnsi="Times New Roman" w:cs="Times New Roman"/>
          <w:sz w:val="24"/>
          <w:szCs w:val="24"/>
        </w:rPr>
        <w:tab/>
      </w:r>
    </w:p>
    <w:p w:rsidR="003E36DE" w:rsidRDefault="003E36DE" w:rsidP="003E36D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523CA9">
        <w:rPr>
          <w:rFonts w:ascii="Times New Roman" w:hAnsi="Times New Roman" w:cs="Times New Roman"/>
          <w:sz w:val="24"/>
          <w:szCs w:val="24"/>
        </w:rPr>
        <w:t xml:space="preserve">Mr </w:t>
      </w:r>
      <w:proofErr w:type="spellStart"/>
      <w:r w:rsidR="00523CA9">
        <w:rPr>
          <w:rFonts w:ascii="Times New Roman" w:hAnsi="Times New Roman" w:cs="Times New Roman"/>
          <w:sz w:val="24"/>
          <w:szCs w:val="24"/>
        </w:rPr>
        <w:t>Mudzinge</w:t>
      </w:r>
      <w:bookmarkStart w:id="0" w:name="_GoBack"/>
      <w:bookmarkEnd w:id="0"/>
      <w:proofErr w:type="spellEnd"/>
    </w:p>
    <w:p w:rsidR="00FA3154" w:rsidRDefault="00FA3154" w:rsidP="00FA3154">
      <w:pPr>
        <w:spacing w:after="0" w:line="240" w:lineRule="auto"/>
        <w:rPr>
          <w:rFonts w:ascii="Times New Roman" w:hAnsi="Times New Roman" w:cs="Times New Roman"/>
          <w:b/>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523CA9"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3E36DE">
        <w:rPr>
          <w:rFonts w:ascii="Times New Roman" w:hAnsi="Times New Roman" w:cs="Times New Roman"/>
          <w:sz w:val="24"/>
          <w:szCs w:val="24"/>
        </w:rPr>
        <w:t>, for the State</w:t>
      </w:r>
    </w:p>
    <w:p w:rsidR="00FA3154" w:rsidRDefault="00523CA9" w:rsidP="00FA3154">
      <w:pPr>
        <w:spacing w:after="0" w:line="240" w:lineRule="auto"/>
        <w:ind w:left="720" w:hanging="720"/>
        <w:rPr>
          <w:rFonts w:ascii="Times New Roman" w:hAnsi="Times New Roman" w:cs="Times New Roman"/>
          <w:sz w:val="24"/>
          <w:szCs w:val="24"/>
        </w:rPr>
      </w:pPr>
      <w:r w:rsidRPr="00523CA9">
        <w:rPr>
          <w:rFonts w:ascii="Times New Roman" w:hAnsi="Times New Roman" w:cs="Times New Roman"/>
          <w:sz w:val="24"/>
          <w:szCs w:val="24"/>
        </w:rPr>
        <w:t>Mrs</w:t>
      </w:r>
      <w:r>
        <w:rPr>
          <w:rFonts w:ascii="Times New Roman" w:hAnsi="Times New Roman" w:cs="Times New Roman"/>
          <w:i/>
          <w:sz w:val="24"/>
          <w:szCs w:val="24"/>
        </w:rPr>
        <w:t xml:space="preserve"> M </w:t>
      </w:r>
      <w:proofErr w:type="spellStart"/>
      <w:r>
        <w:rPr>
          <w:rFonts w:ascii="Times New Roman" w:hAnsi="Times New Roman" w:cs="Times New Roman"/>
          <w:i/>
          <w:sz w:val="24"/>
          <w:szCs w:val="24"/>
        </w:rPr>
        <w:t>Mandingwa</w:t>
      </w:r>
      <w:proofErr w:type="spellEnd"/>
      <w:r w:rsidR="00FA3154">
        <w:rPr>
          <w:rFonts w:ascii="Times New Roman" w:hAnsi="Times New Roman" w:cs="Times New Roman"/>
          <w:sz w:val="24"/>
          <w:szCs w:val="24"/>
        </w:rPr>
        <w:t>, for the</w:t>
      </w:r>
      <w:r w:rsidR="00206C40">
        <w:rPr>
          <w:rFonts w:ascii="Times New Roman" w:hAnsi="Times New Roman" w:cs="Times New Roman"/>
          <w:sz w:val="24"/>
          <w:szCs w:val="24"/>
        </w:rPr>
        <w:t xml:space="preserve"> </w:t>
      </w:r>
      <w:r w:rsidR="003E36DE">
        <w:rPr>
          <w:rFonts w:ascii="Times New Roman" w:hAnsi="Times New Roman" w:cs="Times New Roman"/>
          <w:sz w:val="24"/>
          <w:szCs w:val="24"/>
        </w:rPr>
        <w:t>Accused</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523CA9" w:rsidRDefault="00D8392F" w:rsidP="00523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3E36DE">
        <w:rPr>
          <w:rFonts w:ascii="Times New Roman" w:hAnsi="Times New Roman" w:cs="Times New Roman"/>
          <w:sz w:val="24"/>
          <w:szCs w:val="24"/>
        </w:rPr>
        <w:t xml:space="preserve">accused </w:t>
      </w:r>
      <w:r w:rsidR="00523CA9">
        <w:rPr>
          <w:rFonts w:ascii="Times New Roman" w:hAnsi="Times New Roman" w:cs="Times New Roman"/>
          <w:sz w:val="24"/>
          <w:szCs w:val="24"/>
        </w:rPr>
        <w:t>and deceased were husband and wife. In a domestic violence related matter the deceased lost her life due to physical abuse at the hands of her husband the accused. The accused was arraigned before this court on a charge of murder as defined in s 47 (1) of the Criminal Law (Codification and Reform) Act [</w:t>
      </w:r>
      <w:r w:rsidR="00523CA9">
        <w:rPr>
          <w:rFonts w:ascii="Times New Roman" w:hAnsi="Times New Roman" w:cs="Times New Roman"/>
          <w:i/>
          <w:sz w:val="24"/>
          <w:szCs w:val="24"/>
        </w:rPr>
        <w:t>Chapter 9:23</w:t>
      </w:r>
      <w:r w:rsidR="00523CA9">
        <w:rPr>
          <w:rFonts w:ascii="Times New Roman" w:hAnsi="Times New Roman" w:cs="Times New Roman"/>
          <w:sz w:val="24"/>
          <w:szCs w:val="24"/>
        </w:rPr>
        <w:t>].</w:t>
      </w:r>
    </w:p>
    <w:p w:rsidR="004637CD" w:rsidRDefault="00523CA9" w:rsidP="00523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31 October 2018 at </w:t>
      </w:r>
      <w:proofErr w:type="spellStart"/>
      <w:r>
        <w:rPr>
          <w:rFonts w:ascii="Times New Roman" w:hAnsi="Times New Roman" w:cs="Times New Roman"/>
          <w:sz w:val="24"/>
          <w:szCs w:val="24"/>
        </w:rPr>
        <w:t>Jisinawu</w:t>
      </w:r>
      <w:proofErr w:type="spellEnd"/>
      <w:r>
        <w:rPr>
          <w:rFonts w:ascii="Times New Roman" w:hAnsi="Times New Roman" w:cs="Times New Roman"/>
          <w:sz w:val="24"/>
          <w:szCs w:val="24"/>
        </w:rPr>
        <w:t xml:space="preserve"> Homestead, Village 51 B </w:t>
      </w:r>
      <w:proofErr w:type="spellStart"/>
      <w:r>
        <w:rPr>
          <w:rFonts w:ascii="Times New Roman" w:hAnsi="Times New Roman" w:cs="Times New Roman"/>
          <w:sz w:val="24"/>
          <w:szCs w:val="24"/>
        </w:rPr>
        <w:t>Charenzva</w:t>
      </w:r>
      <w:proofErr w:type="spellEnd"/>
      <w:r>
        <w:rPr>
          <w:rFonts w:ascii="Times New Roman" w:hAnsi="Times New Roman" w:cs="Times New Roman"/>
          <w:sz w:val="24"/>
          <w:szCs w:val="24"/>
        </w:rPr>
        <w:t xml:space="preserve">, Headlands, the accused assaulted the deceased with a stick and the deceased sustained severe injuries from which she died the following day at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General Hospital. A post mortem was conducted and the doctor compiled a report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by consent. The cause of death was due to severe brain oedema and brain haemorrhage, cervical damage in the vessels and central nervous system and cervical laxation.</w:t>
      </w:r>
      <w:r w:rsidR="004637CD">
        <w:rPr>
          <w:rFonts w:ascii="Times New Roman" w:hAnsi="Times New Roman" w:cs="Times New Roman"/>
          <w:sz w:val="24"/>
          <w:szCs w:val="24"/>
        </w:rPr>
        <w:t xml:space="preserve"> The accused pleaded not guilty to murder and pleaded guilty to culpable homicide. </w:t>
      </w:r>
    </w:p>
    <w:p w:rsidR="00523CA9" w:rsidRDefault="004637CD" w:rsidP="00523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his defence</w:t>
      </w:r>
      <w:r w:rsidR="00523CA9">
        <w:rPr>
          <w:rFonts w:ascii="Times New Roman" w:hAnsi="Times New Roman" w:cs="Times New Roman"/>
          <w:sz w:val="24"/>
          <w:szCs w:val="24"/>
        </w:rPr>
        <w:t xml:space="preserve"> </w:t>
      </w:r>
      <w:r>
        <w:rPr>
          <w:rFonts w:ascii="Times New Roman" w:hAnsi="Times New Roman" w:cs="Times New Roman"/>
          <w:sz w:val="24"/>
          <w:szCs w:val="24"/>
        </w:rPr>
        <w:t>pointed out that on the night preceding the fateful morning he had been heavily drinking bo</w:t>
      </w:r>
      <w:r w:rsidR="003E5515">
        <w:rPr>
          <w:rFonts w:ascii="Times New Roman" w:hAnsi="Times New Roman" w:cs="Times New Roman"/>
          <w:sz w:val="24"/>
          <w:szCs w:val="24"/>
        </w:rPr>
        <w:t xml:space="preserve">th eagle lagers and illicit </w:t>
      </w:r>
      <w:proofErr w:type="spellStart"/>
      <w:r w:rsidR="003E5515">
        <w:rPr>
          <w:rFonts w:ascii="Times New Roman" w:hAnsi="Times New Roman" w:cs="Times New Roman"/>
          <w:sz w:val="24"/>
          <w:szCs w:val="24"/>
        </w:rPr>
        <w:t>teku</w:t>
      </w:r>
      <w:proofErr w:type="spellEnd"/>
      <w:r w:rsidR="003E5515">
        <w:rPr>
          <w:rFonts w:ascii="Times New Roman" w:hAnsi="Times New Roman" w:cs="Times New Roman"/>
          <w:sz w:val="24"/>
          <w:szCs w:val="24"/>
        </w:rPr>
        <w:t xml:space="preserve"> </w:t>
      </w:r>
      <w:proofErr w:type="spellStart"/>
      <w:r w:rsidR="003E5515">
        <w:rPr>
          <w:rFonts w:ascii="Times New Roman" w:hAnsi="Times New Roman" w:cs="Times New Roman"/>
          <w:sz w:val="24"/>
          <w:szCs w:val="24"/>
        </w:rPr>
        <w:t>teku</w:t>
      </w:r>
      <w:proofErr w:type="spellEnd"/>
      <w:r>
        <w:rPr>
          <w:rFonts w:ascii="Times New Roman" w:hAnsi="Times New Roman" w:cs="Times New Roman"/>
          <w:sz w:val="24"/>
          <w:szCs w:val="24"/>
        </w:rPr>
        <w:t xml:space="preserve"> brew to the extent that he</w:t>
      </w:r>
      <w:r w:rsidR="00E03291">
        <w:rPr>
          <w:rFonts w:ascii="Times New Roman" w:hAnsi="Times New Roman" w:cs="Times New Roman"/>
          <w:sz w:val="24"/>
          <w:szCs w:val="24"/>
        </w:rPr>
        <w:t xml:space="preserve"> lacked the requisite intention</w:t>
      </w:r>
      <w:r w:rsidR="00451BA5">
        <w:rPr>
          <w:rFonts w:ascii="Times New Roman" w:hAnsi="Times New Roman" w:cs="Times New Roman"/>
          <w:sz w:val="24"/>
          <w:szCs w:val="24"/>
        </w:rPr>
        <w:t>,</w:t>
      </w:r>
      <w:r w:rsidR="00E03291">
        <w:rPr>
          <w:rFonts w:ascii="Times New Roman" w:hAnsi="Times New Roman" w:cs="Times New Roman"/>
          <w:sz w:val="24"/>
          <w:szCs w:val="24"/>
        </w:rPr>
        <w:t xml:space="preserve"> knowledge or realisation of the unlawfulness of his action. The accused had no recollection of how he assaulted his wife whom he alleged he could have pushed and she fell on the rocks at the homestead resulting in the fatal injuries. The State could not accept the plea of guilty to culpable homicide hence the matter proceeded to trial.</w:t>
      </w:r>
    </w:p>
    <w:p w:rsidR="00E03291" w:rsidRDefault="00E03291" w:rsidP="00F804E9">
      <w:pPr>
        <w:spacing w:after="0" w:line="360" w:lineRule="auto"/>
        <w:ind w:firstLine="720"/>
        <w:jc w:val="both"/>
        <w:rPr>
          <w:rFonts w:ascii="Times New Roman" w:hAnsi="Times New Roman" w:cs="Times New Roman"/>
          <w:sz w:val="24"/>
          <w:szCs w:val="24"/>
        </w:rPr>
      </w:pPr>
      <w:r w:rsidRPr="00F804E9">
        <w:rPr>
          <w:rFonts w:ascii="Times New Roman" w:hAnsi="Times New Roman" w:cs="Times New Roman"/>
          <w:sz w:val="24"/>
          <w:szCs w:val="24"/>
        </w:rPr>
        <w:t>The State</w:t>
      </w:r>
      <w:r w:rsidR="00CE37D6" w:rsidRPr="00F804E9">
        <w:rPr>
          <w:rFonts w:ascii="Times New Roman" w:hAnsi="Times New Roman" w:cs="Times New Roman"/>
          <w:sz w:val="24"/>
          <w:szCs w:val="24"/>
        </w:rPr>
        <w:t xml:space="preserve"> tendered the following exhibits by consent post mortem report </w:t>
      </w:r>
      <w:proofErr w:type="spellStart"/>
      <w:r w:rsidR="00CE37D6" w:rsidRPr="00F804E9">
        <w:rPr>
          <w:rFonts w:ascii="Times New Roman" w:hAnsi="Times New Roman" w:cs="Times New Roman"/>
          <w:sz w:val="24"/>
          <w:szCs w:val="24"/>
        </w:rPr>
        <w:t>exh</w:t>
      </w:r>
      <w:proofErr w:type="spellEnd"/>
      <w:r w:rsidR="00CE37D6" w:rsidRPr="00F804E9">
        <w:rPr>
          <w:rFonts w:ascii="Times New Roman" w:hAnsi="Times New Roman" w:cs="Times New Roman"/>
          <w:sz w:val="24"/>
          <w:szCs w:val="24"/>
        </w:rPr>
        <w:t xml:space="preserve"> 1, confirmed warned and cautioned statement </w:t>
      </w:r>
      <w:proofErr w:type="spellStart"/>
      <w:r w:rsidR="00CE37D6" w:rsidRPr="00F804E9">
        <w:rPr>
          <w:rFonts w:ascii="Times New Roman" w:hAnsi="Times New Roman" w:cs="Times New Roman"/>
          <w:sz w:val="24"/>
          <w:szCs w:val="24"/>
        </w:rPr>
        <w:t>exh</w:t>
      </w:r>
      <w:proofErr w:type="spellEnd"/>
      <w:r w:rsidR="00CE37D6" w:rsidRPr="00F804E9">
        <w:rPr>
          <w:rFonts w:ascii="Times New Roman" w:hAnsi="Times New Roman" w:cs="Times New Roman"/>
          <w:sz w:val="24"/>
          <w:szCs w:val="24"/>
        </w:rPr>
        <w:t xml:space="preserve"> 2, </w:t>
      </w:r>
      <w:r w:rsidR="004A2666" w:rsidRPr="00F804E9">
        <w:rPr>
          <w:rFonts w:ascii="Times New Roman" w:hAnsi="Times New Roman" w:cs="Times New Roman"/>
          <w:sz w:val="24"/>
          <w:szCs w:val="24"/>
        </w:rPr>
        <w:t>certificate</w:t>
      </w:r>
      <w:r w:rsidR="00CE37D6" w:rsidRPr="00F804E9">
        <w:rPr>
          <w:rFonts w:ascii="Times New Roman" w:hAnsi="Times New Roman" w:cs="Times New Roman"/>
          <w:sz w:val="24"/>
          <w:szCs w:val="24"/>
        </w:rPr>
        <w:t xml:space="preserve"> of weight of a stick </w:t>
      </w:r>
      <w:r w:rsidR="004A2666" w:rsidRPr="00F804E9">
        <w:rPr>
          <w:rFonts w:ascii="Times New Roman" w:hAnsi="Times New Roman" w:cs="Times New Roman"/>
          <w:sz w:val="24"/>
          <w:szCs w:val="24"/>
        </w:rPr>
        <w:t>recovered</w:t>
      </w:r>
      <w:r w:rsidR="00CE37D6" w:rsidRPr="00F804E9">
        <w:rPr>
          <w:rFonts w:ascii="Times New Roman" w:hAnsi="Times New Roman" w:cs="Times New Roman"/>
          <w:sz w:val="24"/>
          <w:szCs w:val="24"/>
        </w:rPr>
        <w:t xml:space="preserve"> </w:t>
      </w:r>
      <w:r w:rsidR="00CE37D6" w:rsidRPr="00F804E9">
        <w:rPr>
          <w:rFonts w:ascii="Times New Roman" w:hAnsi="Times New Roman" w:cs="Times New Roman"/>
          <w:sz w:val="24"/>
          <w:szCs w:val="24"/>
        </w:rPr>
        <w:lastRenderedPageBreak/>
        <w:t xml:space="preserve">from the scene </w:t>
      </w:r>
      <w:proofErr w:type="spellStart"/>
      <w:r w:rsidR="00CE37D6" w:rsidRPr="00F804E9">
        <w:rPr>
          <w:rFonts w:ascii="Times New Roman" w:hAnsi="Times New Roman" w:cs="Times New Roman"/>
          <w:sz w:val="24"/>
          <w:szCs w:val="24"/>
        </w:rPr>
        <w:t>exh</w:t>
      </w:r>
      <w:proofErr w:type="spellEnd"/>
      <w:r w:rsidR="00CE37D6" w:rsidRPr="00F804E9">
        <w:rPr>
          <w:rFonts w:ascii="Times New Roman" w:hAnsi="Times New Roman" w:cs="Times New Roman"/>
          <w:sz w:val="24"/>
          <w:szCs w:val="24"/>
        </w:rPr>
        <w:t xml:space="preserve"> 3, 8 photographs</w:t>
      </w:r>
      <w:r w:rsidR="004A2666" w:rsidRPr="00F804E9">
        <w:rPr>
          <w:rFonts w:ascii="Times New Roman" w:hAnsi="Times New Roman" w:cs="Times New Roman"/>
          <w:sz w:val="24"/>
          <w:szCs w:val="24"/>
        </w:rPr>
        <w:t xml:space="preserve"> depicting the </w:t>
      </w:r>
      <w:r w:rsidR="005363C6">
        <w:rPr>
          <w:rFonts w:ascii="Times New Roman" w:hAnsi="Times New Roman" w:cs="Times New Roman"/>
          <w:sz w:val="24"/>
          <w:szCs w:val="24"/>
        </w:rPr>
        <w:t xml:space="preserve">remains </w:t>
      </w:r>
      <w:r w:rsidR="003E5515" w:rsidRPr="00F804E9">
        <w:rPr>
          <w:rFonts w:ascii="Times New Roman" w:hAnsi="Times New Roman" w:cs="Times New Roman"/>
          <w:sz w:val="24"/>
          <w:szCs w:val="24"/>
        </w:rPr>
        <w:t xml:space="preserve">of </w:t>
      </w:r>
      <w:r w:rsidR="005363C6">
        <w:rPr>
          <w:rFonts w:ascii="Times New Roman" w:hAnsi="Times New Roman" w:cs="Times New Roman"/>
          <w:sz w:val="24"/>
          <w:szCs w:val="24"/>
        </w:rPr>
        <w:t xml:space="preserve">deceased during post mortem </w:t>
      </w:r>
      <w:r w:rsidR="0061201C">
        <w:rPr>
          <w:rFonts w:ascii="Times New Roman" w:hAnsi="Times New Roman" w:cs="Times New Roman"/>
          <w:sz w:val="24"/>
          <w:szCs w:val="24"/>
        </w:rPr>
        <w:t xml:space="preserve">examination </w:t>
      </w:r>
      <w:proofErr w:type="spellStart"/>
      <w:r w:rsidR="00741DD4">
        <w:rPr>
          <w:rFonts w:ascii="Times New Roman" w:hAnsi="Times New Roman" w:cs="Times New Roman"/>
          <w:sz w:val="24"/>
          <w:szCs w:val="24"/>
        </w:rPr>
        <w:t>exh</w:t>
      </w:r>
      <w:proofErr w:type="spellEnd"/>
      <w:r w:rsidR="00741DD4">
        <w:rPr>
          <w:rFonts w:ascii="Times New Roman" w:hAnsi="Times New Roman" w:cs="Times New Roman"/>
          <w:sz w:val="24"/>
          <w:szCs w:val="24"/>
        </w:rPr>
        <w:t xml:space="preserve"> 4, the stick relating </w:t>
      </w:r>
      <w:r w:rsidR="003E5515" w:rsidRPr="00F804E9">
        <w:rPr>
          <w:rFonts w:ascii="Times New Roman" w:hAnsi="Times New Roman" w:cs="Times New Roman"/>
          <w:sz w:val="24"/>
          <w:szCs w:val="24"/>
        </w:rPr>
        <w:t xml:space="preserve">to certificate of weight </w:t>
      </w:r>
      <w:proofErr w:type="spellStart"/>
      <w:r w:rsidR="003E5515" w:rsidRPr="00F804E9">
        <w:rPr>
          <w:rFonts w:ascii="Times New Roman" w:hAnsi="Times New Roman" w:cs="Times New Roman"/>
          <w:sz w:val="24"/>
          <w:szCs w:val="24"/>
        </w:rPr>
        <w:t>exh</w:t>
      </w:r>
      <w:proofErr w:type="spellEnd"/>
      <w:r w:rsidR="003E5515" w:rsidRPr="00F804E9">
        <w:rPr>
          <w:rFonts w:ascii="Times New Roman" w:hAnsi="Times New Roman" w:cs="Times New Roman"/>
          <w:sz w:val="24"/>
          <w:szCs w:val="24"/>
        </w:rPr>
        <w:t xml:space="preserve"> 5 and the clothes which were worn by the decea</w:t>
      </w:r>
      <w:r w:rsidR="00F804E9" w:rsidRPr="00F804E9">
        <w:rPr>
          <w:rFonts w:ascii="Times New Roman" w:hAnsi="Times New Roman" w:cs="Times New Roman"/>
          <w:sz w:val="24"/>
          <w:szCs w:val="24"/>
        </w:rPr>
        <w:t>sed na</w:t>
      </w:r>
      <w:r w:rsidR="00631208">
        <w:rPr>
          <w:rFonts w:ascii="Times New Roman" w:hAnsi="Times New Roman" w:cs="Times New Roman"/>
          <w:sz w:val="24"/>
          <w:szCs w:val="24"/>
        </w:rPr>
        <w:t>mely t-shirt, skirt, petticoat and panties</w:t>
      </w:r>
      <w:r w:rsidR="00F804E9" w:rsidRPr="00F804E9">
        <w:rPr>
          <w:rFonts w:ascii="Times New Roman" w:hAnsi="Times New Roman" w:cs="Times New Roman"/>
          <w:sz w:val="24"/>
          <w:szCs w:val="24"/>
        </w:rPr>
        <w:t xml:space="preserve"> </w:t>
      </w:r>
      <w:proofErr w:type="spellStart"/>
      <w:r w:rsidR="00F804E9" w:rsidRPr="00F804E9">
        <w:rPr>
          <w:rFonts w:ascii="Times New Roman" w:hAnsi="Times New Roman" w:cs="Times New Roman"/>
          <w:sz w:val="24"/>
          <w:szCs w:val="24"/>
        </w:rPr>
        <w:t>exh</w:t>
      </w:r>
      <w:proofErr w:type="spellEnd"/>
      <w:r w:rsidR="00F804E9" w:rsidRPr="00F804E9">
        <w:rPr>
          <w:rFonts w:ascii="Times New Roman" w:hAnsi="Times New Roman" w:cs="Times New Roman"/>
          <w:sz w:val="24"/>
          <w:szCs w:val="24"/>
        </w:rPr>
        <w:t xml:space="preserve"> 6. Also </w:t>
      </w:r>
      <w:r w:rsidR="00631208">
        <w:rPr>
          <w:rFonts w:ascii="Times New Roman" w:hAnsi="Times New Roman" w:cs="Times New Roman"/>
          <w:sz w:val="24"/>
          <w:szCs w:val="24"/>
        </w:rPr>
        <w:t>tendered as exhibit</w:t>
      </w:r>
      <w:r w:rsidR="00EA5A70">
        <w:rPr>
          <w:rFonts w:ascii="Times New Roman" w:hAnsi="Times New Roman" w:cs="Times New Roman"/>
          <w:sz w:val="24"/>
          <w:szCs w:val="24"/>
        </w:rPr>
        <w:t xml:space="preserve"> 7</w:t>
      </w:r>
      <w:r w:rsidR="00631208">
        <w:rPr>
          <w:rFonts w:ascii="Times New Roman" w:hAnsi="Times New Roman" w:cs="Times New Roman"/>
          <w:sz w:val="24"/>
          <w:szCs w:val="24"/>
        </w:rPr>
        <w:t xml:space="preserve"> </w:t>
      </w:r>
      <w:r w:rsidR="00F804E9">
        <w:rPr>
          <w:rFonts w:ascii="Times New Roman" w:hAnsi="Times New Roman" w:cs="Times New Roman"/>
          <w:sz w:val="24"/>
          <w:szCs w:val="24"/>
        </w:rPr>
        <w:t xml:space="preserve">by consent by the defence was an empty </w:t>
      </w:r>
      <w:proofErr w:type="spellStart"/>
      <w:r w:rsidR="00F804E9">
        <w:rPr>
          <w:rFonts w:ascii="Times New Roman" w:hAnsi="Times New Roman" w:cs="Times New Roman"/>
          <w:sz w:val="24"/>
          <w:szCs w:val="24"/>
        </w:rPr>
        <w:t>teku</w:t>
      </w:r>
      <w:proofErr w:type="spellEnd"/>
      <w:r w:rsidR="00F804E9">
        <w:rPr>
          <w:rFonts w:ascii="Times New Roman" w:hAnsi="Times New Roman" w:cs="Times New Roman"/>
          <w:sz w:val="24"/>
          <w:szCs w:val="24"/>
        </w:rPr>
        <w:t xml:space="preserve"> </w:t>
      </w:r>
      <w:proofErr w:type="spellStart"/>
      <w:r w:rsidR="00F804E9">
        <w:rPr>
          <w:rFonts w:ascii="Times New Roman" w:hAnsi="Times New Roman" w:cs="Times New Roman"/>
          <w:sz w:val="24"/>
          <w:szCs w:val="24"/>
        </w:rPr>
        <w:t>teku</w:t>
      </w:r>
      <w:proofErr w:type="spellEnd"/>
      <w:r w:rsidR="00F804E9">
        <w:rPr>
          <w:rFonts w:ascii="Times New Roman" w:hAnsi="Times New Roman" w:cs="Times New Roman"/>
          <w:sz w:val="24"/>
          <w:szCs w:val="24"/>
        </w:rPr>
        <w:t xml:space="preserve"> beer</w:t>
      </w:r>
      <w:r w:rsidR="00A638E2">
        <w:rPr>
          <w:rFonts w:ascii="Times New Roman" w:hAnsi="Times New Roman" w:cs="Times New Roman"/>
          <w:sz w:val="24"/>
          <w:szCs w:val="24"/>
        </w:rPr>
        <w:t xml:space="preserve"> bottle for purposes of illustrating the 40% alcohol content of </w:t>
      </w:r>
      <w:r w:rsidR="0061201C">
        <w:rPr>
          <w:rFonts w:ascii="Times New Roman" w:hAnsi="Times New Roman" w:cs="Times New Roman"/>
          <w:sz w:val="24"/>
          <w:szCs w:val="24"/>
        </w:rPr>
        <w:t>the brand. We must comment</w:t>
      </w:r>
      <w:r w:rsidR="00A638E2">
        <w:rPr>
          <w:rFonts w:ascii="Times New Roman" w:hAnsi="Times New Roman" w:cs="Times New Roman"/>
          <w:sz w:val="24"/>
          <w:szCs w:val="24"/>
        </w:rPr>
        <w:t xml:space="preserve"> at this stage that it is not in dispute that the small stick produced in court was just at the scene and indicated by the accused as being at the scene but was not the stick used to assault the deceased. This was clear from the accused as w</w:t>
      </w:r>
      <w:r w:rsidR="0061201C">
        <w:rPr>
          <w:rFonts w:ascii="Times New Roman" w:hAnsi="Times New Roman" w:cs="Times New Roman"/>
          <w:sz w:val="24"/>
          <w:szCs w:val="24"/>
        </w:rPr>
        <w:t>ell as State witnesses’ version</w:t>
      </w:r>
      <w:r w:rsidR="00547C90">
        <w:rPr>
          <w:rFonts w:ascii="Times New Roman" w:hAnsi="Times New Roman" w:cs="Times New Roman"/>
          <w:sz w:val="24"/>
          <w:szCs w:val="24"/>
        </w:rPr>
        <w:t>, and also the nature and extent</w:t>
      </w:r>
      <w:r w:rsidR="0061201C">
        <w:rPr>
          <w:rFonts w:ascii="Times New Roman" w:hAnsi="Times New Roman" w:cs="Times New Roman"/>
          <w:sz w:val="24"/>
          <w:szCs w:val="24"/>
        </w:rPr>
        <w:t xml:space="preserve"> of injuries. </w:t>
      </w:r>
    </w:p>
    <w:p w:rsidR="00A638E2" w:rsidRDefault="00A638E2" w:rsidP="00F80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630D7">
        <w:rPr>
          <w:rFonts w:ascii="Times New Roman" w:hAnsi="Times New Roman" w:cs="Times New Roman"/>
          <w:sz w:val="24"/>
          <w:szCs w:val="24"/>
        </w:rPr>
        <w:t xml:space="preserve">State adduced evidence from 11 witnesses 9 of whom had evidence formerly admitted by consent in terms of s 314 of the Criminal Procedure and Evidence Act [Chapter 9:07]. The evidence of these witnesses was on common cause aspects and not contentious. Two witnesses namely Wallace </w:t>
      </w:r>
      <w:proofErr w:type="spellStart"/>
      <w:r w:rsidR="001630D7">
        <w:rPr>
          <w:rFonts w:ascii="Times New Roman" w:hAnsi="Times New Roman" w:cs="Times New Roman"/>
          <w:sz w:val="24"/>
          <w:szCs w:val="24"/>
        </w:rPr>
        <w:t>Chigwaze</w:t>
      </w:r>
      <w:proofErr w:type="spellEnd"/>
      <w:r w:rsidR="00A93388">
        <w:rPr>
          <w:rFonts w:ascii="Times New Roman" w:hAnsi="Times New Roman" w:cs="Times New Roman"/>
          <w:sz w:val="24"/>
          <w:szCs w:val="24"/>
        </w:rPr>
        <w:t xml:space="preserve"> and Emilia</w:t>
      </w:r>
      <w:r w:rsidR="00E5560E">
        <w:rPr>
          <w:rFonts w:ascii="Times New Roman" w:hAnsi="Times New Roman" w:cs="Times New Roman"/>
          <w:sz w:val="24"/>
          <w:szCs w:val="24"/>
        </w:rPr>
        <w:t xml:space="preserve"> </w:t>
      </w:r>
      <w:proofErr w:type="spellStart"/>
      <w:r w:rsidR="00E5560E">
        <w:rPr>
          <w:rFonts w:ascii="Times New Roman" w:hAnsi="Times New Roman" w:cs="Times New Roman"/>
          <w:sz w:val="24"/>
          <w:szCs w:val="24"/>
        </w:rPr>
        <w:t>Muhenyere</w:t>
      </w:r>
      <w:proofErr w:type="spellEnd"/>
      <w:r w:rsidR="00E5560E">
        <w:rPr>
          <w:rFonts w:ascii="Times New Roman" w:hAnsi="Times New Roman" w:cs="Times New Roman"/>
          <w:sz w:val="24"/>
          <w:szCs w:val="24"/>
        </w:rPr>
        <w:t xml:space="preserve"> gave oral evidence.</w:t>
      </w:r>
    </w:p>
    <w:p w:rsidR="00E5560E" w:rsidRDefault="00E5560E" w:rsidP="00F80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Wallace </w:t>
      </w:r>
      <w:proofErr w:type="spellStart"/>
      <w:r>
        <w:rPr>
          <w:rFonts w:ascii="Times New Roman" w:hAnsi="Times New Roman" w:cs="Times New Roman"/>
          <w:sz w:val="24"/>
          <w:szCs w:val="24"/>
        </w:rPr>
        <w:t>Chigwaze</w:t>
      </w:r>
      <w:proofErr w:type="spellEnd"/>
      <w:r w:rsidR="0018631C">
        <w:rPr>
          <w:rFonts w:ascii="Times New Roman" w:hAnsi="Times New Roman" w:cs="Times New Roman"/>
          <w:sz w:val="24"/>
          <w:szCs w:val="24"/>
        </w:rPr>
        <w:t xml:space="preserve"> a juvenile</w:t>
      </w:r>
      <w:r>
        <w:rPr>
          <w:rFonts w:ascii="Times New Roman" w:hAnsi="Times New Roman" w:cs="Times New Roman"/>
          <w:sz w:val="24"/>
          <w:szCs w:val="24"/>
        </w:rPr>
        <w:t xml:space="preserve"> narrated that </w:t>
      </w:r>
      <w:r w:rsidR="0018631C">
        <w:rPr>
          <w:rFonts w:ascii="Times New Roman" w:hAnsi="Times New Roman" w:cs="Times New Roman"/>
          <w:sz w:val="24"/>
          <w:szCs w:val="24"/>
        </w:rPr>
        <w:t>he observed the deceased emerge</w:t>
      </w:r>
      <w:r>
        <w:rPr>
          <w:rFonts w:ascii="Times New Roman" w:hAnsi="Times New Roman" w:cs="Times New Roman"/>
          <w:sz w:val="24"/>
          <w:szCs w:val="24"/>
        </w:rPr>
        <w:t xml:space="preserve"> from her house with the accused following as if pursuing her. The witness told the court that accused was holding a stick much bigger than what was tendered in court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Although the witness could not say with certainty the thickness of the stick</w:t>
      </w:r>
      <w:r w:rsidR="00547C90">
        <w:rPr>
          <w:rFonts w:ascii="Times New Roman" w:hAnsi="Times New Roman" w:cs="Times New Roman"/>
          <w:sz w:val="24"/>
          <w:szCs w:val="24"/>
        </w:rPr>
        <w:t>,</w:t>
      </w:r>
      <w:r>
        <w:rPr>
          <w:rFonts w:ascii="Times New Roman" w:hAnsi="Times New Roman" w:cs="Times New Roman"/>
          <w:sz w:val="24"/>
          <w:szCs w:val="24"/>
        </w:rPr>
        <w:t xml:space="preserve"> his evidence </w:t>
      </w:r>
      <w:r w:rsidR="000E2A41">
        <w:rPr>
          <w:rFonts w:ascii="Times New Roman" w:hAnsi="Times New Roman" w:cs="Times New Roman"/>
          <w:sz w:val="24"/>
          <w:szCs w:val="24"/>
        </w:rPr>
        <w:t xml:space="preserve">that a much bigger stick was used is reliable </w:t>
      </w:r>
      <w:proofErr w:type="spellStart"/>
      <w:r w:rsidR="000E2A41">
        <w:rPr>
          <w:rFonts w:ascii="Times New Roman" w:hAnsi="Times New Roman" w:cs="Times New Roman"/>
          <w:sz w:val="24"/>
          <w:szCs w:val="24"/>
        </w:rPr>
        <w:t>moreso</w:t>
      </w:r>
      <w:proofErr w:type="spellEnd"/>
      <w:r w:rsidR="000E2A41">
        <w:rPr>
          <w:rFonts w:ascii="Times New Roman" w:hAnsi="Times New Roman" w:cs="Times New Roman"/>
          <w:sz w:val="24"/>
          <w:szCs w:val="24"/>
        </w:rPr>
        <w:t xml:space="preserve"> when one considers the nature of injuries sustained by the deceased. In any event even the accused in his evidence clearly gave the impression that another stick could have been used to assault the deceased as he had </w:t>
      </w:r>
      <w:r w:rsidR="00934C73">
        <w:rPr>
          <w:rFonts w:ascii="Times New Roman" w:hAnsi="Times New Roman" w:cs="Times New Roman"/>
          <w:sz w:val="24"/>
          <w:szCs w:val="24"/>
        </w:rPr>
        <w:t>picked</w:t>
      </w:r>
      <w:r w:rsidR="000E2A41">
        <w:rPr>
          <w:rFonts w:ascii="Times New Roman" w:hAnsi="Times New Roman" w:cs="Times New Roman"/>
          <w:sz w:val="24"/>
          <w:szCs w:val="24"/>
        </w:rPr>
        <w:t xml:space="preserve"> </w:t>
      </w:r>
      <w:proofErr w:type="spellStart"/>
      <w:r w:rsidR="000E2A41">
        <w:rPr>
          <w:rFonts w:ascii="Times New Roman" w:hAnsi="Times New Roman" w:cs="Times New Roman"/>
          <w:sz w:val="24"/>
          <w:szCs w:val="24"/>
        </w:rPr>
        <w:t>exh</w:t>
      </w:r>
      <w:proofErr w:type="spellEnd"/>
      <w:r w:rsidR="000E2A41">
        <w:rPr>
          <w:rFonts w:ascii="Times New Roman" w:hAnsi="Times New Roman" w:cs="Times New Roman"/>
          <w:sz w:val="24"/>
          <w:szCs w:val="24"/>
        </w:rPr>
        <w:t xml:space="preserve"> 6 in speculation. The witness Wallace </w:t>
      </w:r>
      <w:proofErr w:type="spellStart"/>
      <w:r w:rsidR="000E2A41">
        <w:rPr>
          <w:rFonts w:ascii="Times New Roman" w:hAnsi="Times New Roman" w:cs="Times New Roman"/>
          <w:sz w:val="24"/>
          <w:szCs w:val="24"/>
        </w:rPr>
        <w:t>Chigwaze</w:t>
      </w:r>
      <w:proofErr w:type="spellEnd"/>
      <w:r w:rsidR="000E2A41">
        <w:rPr>
          <w:rFonts w:ascii="Times New Roman" w:hAnsi="Times New Roman" w:cs="Times New Roman"/>
          <w:sz w:val="24"/>
          <w:szCs w:val="24"/>
        </w:rPr>
        <w:t xml:space="preserve"> also told the court that he observed the accused who dropped the stick and proceeded to chock the deceased by grabbing the throat and or neck at the same time</w:t>
      </w:r>
      <w:r w:rsidR="004A1427">
        <w:rPr>
          <w:rFonts w:ascii="Times New Roman" w:hAnsi="Times New Roman" w:cs="Times New Roman"/>
          <w:sz w:val="24"/>
          <w:szCs w:val="24"/>
        </w:rPr>
        <w:t>.</w:t>
      </w:r>
      <w:r w:rsidR="000E2A41">
        <w:rPr>
          <w:rFonts w:ascii="Times New Roman" w:hAnsi="Times New Roman" w:cs="Times New Roman"/>
          <w:sz w:val="24"/>
          <w:szCs w:val="24"/>
        </w:rPr>
        <w:t xml:space="preserve"> </w:t>
      </w:r>
      <w:r w:rsidR="004A1427" w:rsidRPr="004A1427">
        <w:rPr>
          <w:rFonts w:ascii="Times New Roman" w:hAnsi="Times New Roman" w:cs="Times New Roman"/>
          <w:sz w:val="24"/>
          <w:szCs w:val="24"/>
        </w:rPr>
        <w:t>D</w:t>
      </w:r>
      <w:r w:rsidR="000E2A41">
        <w:rPr>
          <w:rFonts w:ascii="Times New Roman" w:hAnsi="Times New Roman" w:cs="Times New Roman"/>
          <w:sz w:val="24"/>
          <w:szCs w:val="24"/>
        </w:rPr>
        <w:t>uring the scuffle</w:t>
      </w:r>
      <w:r w:rsidR="00544909">
        <w:rPr>
          <w:rFonts w:ascii="Times New Roman" w:hAnsi="Times New Roman" w:cs="Times New Roman"/>
          <w:sz w:val="24"/>
          <w:szCs w:val="24"/>
        </w:rPr>
        <w:t xml:space="preserve"> the witness’s attention wa</w:t>
      </w:r>
      <w:r w:rsidR="00676A74">
        <w:rPr>
          <w:rFonts w:ascii="Times New Roman" w:hAnsi="Times New Roman" w:cs="Times New Roman"/>
          <w:sz w:val="24"/>
          <w:szCs w:val="24"/>
        </w:rPr>
        <w:t>s drawn to the scene by</w:t>
      </w:r>
      <w:r w:rsidR="00103193">
        <w:rPr>
          <w:rFonts w:ascii="Times New Roman" w:hAnsi="Times New Roman" w:cs="Times New Roman"/>
          <w:sz w:val="24"/>
          <w:szCs w:val="24"/>
        </w:rPr>
        <w:t xml:space="preserve"> obscenities which the accused was </w:t>
      </w:r>
      <w:r w:rsidR="00793668">
        <w:rPr>
          <w:rFonts w:ascii="Times New Roman" w:hAnsi="Times New Roman" w:cs="Times New Roman"/>
          <w:sz w:val="24"/>
          <w:szCs w:val="24"/>
        </w:rPr>
        <w:t>s</w:t>
      </w:r>
      <w:r w:rsidR="00676A74">
        <w:rPr>
          <w:rFonts w:ascii="Times New Roman" w:hAnsi="Times New Roman" w:cs="Times New Roman"/>
          <w:sz w:val="24"/>
          <w:szCs w:val="24"/>
        </w:rPr>
        <w:t>houting</w:t>
      </w:r>
      <w:r w:rsidR="00793668">
        <w:rPr>
          <w:rFonts w:ascii="Times New Roman" w:hAnsi="Times New Roman" w:cs="Times New Roman"/>
          <w:sz w:val="24"/>
          <w:szCs w:val="24"/>
        </w:rPr>
        <w:t xml:space="preserve"> </w:t>
      </w:r>
      <w:r w:rsidR="0038426C">
        <w:rPr>
          <w:rFonts w:ascii="Times New Roman" w:hAnsi="Times New Roman" w:cs="Times New Roman"/>
          <w:sz w:val="24"/>
          <w:szCs w:val="24"/>
        </w:rPr>
        <w:t>towards the deceased while at the same time threatening to kill the deceased.</w:t>
      </w:r>
    </w:p>
    <w:p w:rsidR="00E41CA2" w:rsidRDefault="0038426C" w:rsidP="00F80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Worth noting is the fact that the same obscenities and threats were also heard by the State witnesses </w:t>
      </w:r>
      <w:proofErr w:type="spellStart"/>
      <w:r>
        <w:rPr>
          <w:rFonts w:ascii="Times New Roman" w:hAnsi="Times New Roman" w:cs="Times New Roman"/>
          <w:sz w:val="24"/>
          <w:szCs w:val="24"/>
        </w:rPr>
        <w:t>Kupakwashe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Otilia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Nerwande</w:t>
      </w:r>
      <w:proofErr w:type="spellEnd"/>
      <w:r>
        <w:rPr>
          <w:rFonts w:ascii="Times New Roman" w:hAnsi="Times New Roman" w:cs="Times New Roman"/>
          <w:sz w:val="24"/>
          <w:szCs w:val="24"/>
        </w:rPr>
        <w:t>. Generally the wi</w:t>
      </w:r>
      <w:r w:rsidR="002C751C">
        <w:rPr>
          <w:rFonts w:ascii="Times New Roman" w:hAnsi="Times New Roman" w:cs="Times New Roman"/>
          <w:sz w:val="24"/>
          <w:szCs w:val="24"/>
        </w:rPr>
        <w:t xml:space="preserve">tness Wallace </w:t>
      </w:r>
      <w:proofErr w:type="spellStart"/>
      <w:r w:rsidR="002C751C">
        <w:rPr>
          <w:rFonts w:ascii="Times New Roman" w:hAnsi="Times New Roman" w:cs="Times New Roman"/>
          <w:sz w:val="24"/>
          <w:szCs w:val="24"/>
        </w:rPr>
        <w:t>Chigwaze</w:t>
      </w:r>
      <w:proofErr w:type="spellEnd"/>
      <w:r w:rsidR="002C751C">
        <w:rPr>
          <w:rFonts w:ascii="Times New Roman" w:hAnsi="Times New Roman" w:cs="Times New Roman"/>
          <w:sz w:val="24"/>
          <w:szCs w:val="24"/>
        </w:rPr>
        <w:t xml:space="preserve"> impressed</w:t>
      </w:r>
      <w:r>
        <w:rPr>
          <w:rFonts w:ascii="Times New Roman" w:hAnsi="Times New Roman" w:cs="Times New Roman"/>
          <w:sz w:val="24"/>
          <w:szCs w:val="24"/>
        </w:rPr>
        <w:t xml:space="preserve"> the court as</w:t>
      </w:r>
      <w:r w:rsidR="00547C90">
        <w:rPr>
          <w:rFonts w:ascii="Times New Roman" w:hAnsi="Times New Roman" w:cs="Times New Roman"/>
          <w:sz w:val="24"/>
          <w:szCs w:val="24"/>
        </w:rPr>
        <w:t xml:space="preserve"> an</w:t>
      </w:r>
      <w:r>
        <w:rPr>
          <w:rFonts w:ascii="Times New Roman" w:hAnsi="Times New Roman" w:cs="Times New Roman"/>
          <w:sz w:val="24"/>
          <w:szCs w:val="24"/>
        </w:rPr>
        <w:t xml:space="preserve"> innocent</w:t>
      </w:r>
      <w:r w:rsidR="002C751C">
        <w:rPr>
          <w:rFonts w:ascii="Times New Roman" w:hAnsi="Times New Roman" w:cs="Times New Roman"/>
          <w:sz w:val="24"/>
          <w:szCs w:val="24"/>
        </w:rPr>
        <w:t xml:space="preserve"> by stander </w:t>
      </w:r>
      <w:r w:rsidR="00A267EC">
        <w:rPr>
          <w:rFonts w:ascii="Times New Roman" w:hAnsi="Times New Roman" w:cs="Times New Roman"/>
          <w:sz w:val="24"/>
          <w:szCs w:val="24"/>
        </w:rPr>
        <w:t>who observed the attack on the deceased by her husband. He conf</w:t>
      </w:r>
      <w:r w:rsidR="00673252">
        <w:rPr>
          <w:rFonts w:ascii="Times New Roman" w:hAnsi="Times New Roman" w:cs="Times New Roman"/>
          <w:sz w:val="24"/>
          <w:szCs w:val="24"/>
        </w:rPr>
        <w:t>in</w:t>
      </w:r>
      <w:r w:rsidR="00A267EC">
        <w:rPr>
          <w:rFonts w:ascii="Times New Roman" w:hAnsi="Times New Roman" w:cs="Times New Roman"/>
          <w:sz w:val="24"/>
          <w:szCs w:val="24"/>
        </w:rPr>
        <w:t>ed himself to the outside event</w:t>
      </w:r>
      <w:r w:rsidR="00673252">
        <w:rPr>
          <w:rFonts w:ascii="Times New Roman" w:hAnsi="Times New Roman" w:cs="Times New Roman"/>
          <w:sz w:val="24"/>
          <w:szCs w:val="24"/>
        </w:rPr>
        <w:t>s</w:t>
      </w:r>
      <w:r w:rsidR="00A267EC">
        <w:rPr>
          <w:rFonts w:ascii="Times New Roman" w:hAnsi="Times New Roman" w:cs="Times New Roman"/>
          <w:sz w:val="24"/>
          <w:szCs w:val="24"/>
        </w:rPr>
        <w:t xml:space="preserve"> which he witnesse</w:t>
      </w:r>
      <w:r w:rsidR="00673252">
        <w:rPr>
          <w:rFonts w:ascii="Times New Roman" w:hAnsi="Times New Roman" w:cs="Times New Roman"/>
          <w:sz w:val="24"/>
          <w:szCs w:val="24"/>
        </w:rPr>
        <w:t>d</w:t>
      </w:r>
      <w:r w:rsidR="00A267EC">
        <w:rPr>
          <w:rFonts w:ascii="Times New Roman" w:hAnsi="Times New Roman" w:cs="Times New Roman"/>
          <w:sz w:val="24"/>
          <w:szCs w:val="24"/>
        </w:rPr>
        <w:t xml:space="preserve"> and did not seek to comment on what transpired earlier indoors. </w:t>
      </w:r>
      <w:r w:rsidR="00994BDC">
        <w:rPr>
          <w:rFonts w:ascii="Times New Roman" w:hAnsi="Times New Roman" w:cs="Times New Roman"/>
          <w:sz w:val="24"/>
          <w:szCs w:val="24"/>
        </w:rPr>
        <w:t>The witness’s evidence remained intact even after</w:t>
      </w:r>
      <w:r w:rsidR="00906905">
        <w:rPr>
          <w:rFonts w:ascii="Times New Roman" w:hAnsi="Times New Roman" w:cs="Times New Roman"/>
          <w:sz w:val="24"/>
          <w:szCs w:val="24"/>
        </w:rPr>
        <w:t xml:space="preserve"> cross examination </w:t>
      </w:r>
      <w:r w:rsidR="00673252">
        <w:rPr>
          <w:rFonts w:ascii="Times New Roman" w:hAnsi="Times New Roman" w:cs="Times New Roman"/>
          <w:sz w:val="24"/>
          <w:szCs w:val="24"/>
        </w:rPr>
        <w:t xml:space="preserve">he </w:t>
      </w:r>
      <w:r w:rsidR="00906905">
        <w:rPr>
          <w:rFonts w:ascii="Times New Roman" w:hAnsi="Times New Roman" w:cs="Times New Roman"/>
          <w:sz w:val="24"/>
          <w:szCs w:val="24"/>
        </w:rPr>
        <w:t>impressed</w:t>
      </w:r>
      <w:r w:rsidR="00994BDC">
        <w:rPr>
          <w:rFonts w:ascii="Times New Roman" w:hAnsi="Times New Roman" w:cs="Times New Roman"/>
          <w:sz w:val="24"/>
          <w:szCs w:val="24"/>
        </w:rPr>
        <w:t xml:space="preserve"> the court as an honest and credible witness. He said it</w:t>
      </w:r>
      <w:r w:rsidR="00906905">
        <w:rPr>
          <w:rFonts w:ascii="Times New Roman" w:hAnsi="Times New Roman" w:cs="Times New Roman"/>
          <w:sz w:val="24"/>
          <w:szCs w:val="24"/>
        </w:rPr>
        <w:t xml:space="preserve"> as it </w:t>
      </w:r>
      <w:r w:rsidR="00994BDC">
        <w:rPr>
          <w:rFonts w:ascii="Times New Roman" w:hAnsi="Times New Roman" w:cs="Times New Roman"/>
          <w:sz w:val="24"/>
          <w:szCs w:val="24"/>
        </w:rPr>
        <w:t>is even in describing the general</w:t>
      </w:r>
      <w:r w:rsidR="00906905">
        <w:rPr>
          <w:rFonts w:ascii="Times New Roman" w:hAnsi="Times New Roman" w:cs="Times New Roman"/>
          <w:sz w:val="24"/>
          <w:szCs w:val="24"/>
        </w:rPr>
        <w:t xml:space="preserve"> campus status </w:t>
      </w:r>
      <w:r w:rsidR="00E56B79">
        <w:rPr>
          <w:rFonts w:ascii="Times New Roman" w:hAnsi="Times New Roman" w:cs="Times New Roman"/>
          <w:sz w:val="24"/>
          <w:szCs w:val="24"/>
        </w:rPr>
        <w:t>of accused’s homestead. He did not hide that there were some rock</w:t>
      </w:r>
      <w:r w:rsidR="00906905">
        <w:rPr>
          <w:rFonts w:ascii="Times New Roman" w:hAnsi="Times New Roman" w:cs="Times New Roman"/>
          <w:sz w:val="24"/>
          <w:szCs w:val="24"/>
        </w:rPr>
        <w:t xml:space="preserve"> </w:t>
      </w:r>
      <w:r w:rsidR="00646B08">
        <w:rPr>
          <w:rFonts w:ascii="Times New Roman" w:hAnsi="Times New Roman" w:cs="Times New Roman"/>
          <w:sz w:val="24"/>
          <w:szCs w:val="24"/>
        </w:rPr>
        <w:t>outcropping. The</w:t>
      </w:r>
      <w:r w:rsidR="00E56B79">
        <w:rPr>
          <w:rFonts w:ascii="Times New Roman" w:hAnsi="Times New Roman" w:cs="Times New Roman"/>
          <w:sz w:val="24"/>
          <w:szCs w:val="24"/>
        </w:rPr>
        <w:t xml:space="preserve"> witness gave evidence well. </w:t>
      </w:r>
    </w:p>
    <w:p w:rsidR="0038426C" w:rsidRDefault="00E56B79" w:rsidP="00F80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t>
      </w:r>
      <w:r w:rsidR="00E41CA2">
        <w:rPr>
          <w:rFonts w:ascii="Times New Roman" w:hAnsi="Times New Roman" w:cs="Times New Roman"/>
          <w:sz w:val="24"/>
          <w:szCs w:val="24"/>
        </w:rPr>
        <w:t>witness</w:t>
      </w:r>
      <w:r>
        <w:rPr>
          <w:rFonts w:ascii="Times New Roman" w:hAnsi="Times New Roman" w:cs="Times New Roman"/>
          <w:sz w:val="24"/>
          <w:szCs w:val="24"/>
        </w:rPr>
        <w:t xml:space="preserve"> who</w:t>
      </w:r>
      <w:r w:rsidR="00E41CA2">
        <w:rPr>
          <w:rFonts w:ascii="Times New Roman" w:hAnsi="Times New Roman" w:cs="Times New Roman"/>
          <w:sz w:val="24"/>
          <w:szCs w:val="24"/>
        </w:rPr>
        <w:t xml:space="preserve"> gave oral evidence Emili</w:t>
      </w:r>
      <w:r w:rsidR="0096450F">
        <w:rPr>
          <w:rFonts w:ascii="Times New Roman" w:hAnsi="Times New Roman" w:cs="Times New Roman"/>
          <w:sz w:val="24"/>
          <w:szCs w:val="24"/>
        </w:rPr>
        <w:t xml:space="preserve">a </w:t>
      </w:r>
      <w:proofErr w:type="spellStart"/>
      <w:r w:rsidR="0096450F">
        <w:rPr>
          <w:rFonts w:ascii="Times New Roman" w:hAnsi="Times New Roman" w:cs="Times New Roman"/>
          <w:sz w:val="24"/>
          <w:szCs w:val="24"/>
        </w:rPr>
        <w:t>Muhunyere</w:t>
      </w:r>
      <w:proofErr w:type="spellEnd"/>
      <w:r w:rsidR="0096450F">
        <w:rPr>
          <w:rFonts w:ascii="Times New Roman" w:hAnsi="Times New Roman" w:cs="Times New Roman"/>
          <w:sz w:val="24"/>
          <w:szCs w:val="24"/>
        </w:rPr>
        <w:t xml:space="preserve"> was also candid. Her</w:t>
      </w:r>
      <w:r w:rsidR="00E41CA2">
        <w:rPr>
          <w:rFonts w:ascii="Times New Roman" w:hAnsi="Times New Roman" w:cs="Times New Roman"/>
          <w:sz w:val="24"/>
          <w:szCs w:val="24"/>
        </w:rPr>
        <w:t xml:space="preserve"> testimony was beyond reproach. The witness co</w:t>
      </w:r>
      <w:r w:rsidR="0096450F">
        <w:rPr>
          <w:rFonts w:ascii="Times New Roman" w:hAnsi="Times New Roman" w:cs="Times New Roman"/>
          <w:sz w:val="24"/>
          <w:szCs w:val="24"/>
        </w:rPr>
        <w:t>nfined</w:t>
      </w:r>
      <w:r w:rsidR="00E41CA2">
        <w:rPr>
          <w:rFonts w:ascii="Times New Roman" w:hAnsi="Times New Roman" w:cs="Times New Roman"/>
          <w:sz w:val="24"/>
          <w:szCs w:val="24"/>
        </w:rPr>
        <w:t xml:space="preserve"> herself to what she observed and her </w:t>
      </w:r>
      <w:r w:rsidR="00E41CA2">
        <w:rPr>
          <w:rFonts w:ascii="Times New Roman" w:hAnsi="Times New Roman" w:cs="Times New Roman"/>
          <w:sz w:val="24"/>
          <w:szCs w:val="24"/>
        </w:rPr>
        <w:lastRenderedPageBreak/>
        <w:t xml:space="preserve">testimony was not tainted with </w:t>
      </w:r>
      <w:r w:rsidR="00BB3B67">
        <w:rPr>
          <w:rFonts w:ascii="Times New Roman" w:hAnsi="Times New Roman" w:cs="Times New Roman"/>
          <w:sz w:val="24"/>
          <w:szCs w:val="24"/>
        </w:rPr>
        <w:t xml:space="preserve">exaggerations. She did not witness the actual assault on the deceased by the accused. She observed from across the field while at her </w:t>
      </w:r>
      <w:r w:rsidR="00627BA0">
        <w:rPr>
          <w:rFonts w:ascii="Times New Roman" w:hAnsi="Times New Roman" w:cs="Times New Roman"/>
          <w:sz w:val="24"/>
          <w:szCs w:val="24"/>
        </w:rPr>
        <w:t>own</w:t>
      </w:r>
      <w:r w:rsidR="00BB3B67">
        <w:rPr>
          <w:rFonts w:ascii="Times New Roman" w:hAnsi="Times New Roman" w:cs="Times New Roman"/>
          <w:sz w:val="24"/>
          <w:szCs w:val="24"/>
        </w:rPr>
        <w:t xml:space="preserve"> homestead. Her attention was r</w:t>
      </w:r>
      <w:r w:rsidR="00627BA0">
        <w:rPr>
          <w:rFonts w:ascii="Times New Roman" w:hAnsi="Times New Roman" w:cs="Times New Roman"/>
          <w:sz w:val="24"/>
          <w:szCs w:val="24"/>
        </w:rPr>
        <w:t>oused by observing the deceased crawling</w:t>
      </w:r>
      <w:r w:rsidR="00BB3B67">
        <w:rPr>
          <w:rFonts w:ascii="Times New Roman" w:hAnsi="Times New Roman" w:cs="Times New Roman"/>
          <w:sz w:val="24"/>
          <w:szCs w:val="24"/>
        </w:rPr>
        <w:t xml:space="preserve"> in the fields. She went out to inquire what was happening. Upon arrival she saw the accused who advised her </w:t>
      </w:r>
      <w:r w:rsidR="004B4457">
        <w:rPr>
          <w:rFonts w:ascii="Times New Roman" w:hAnsi="Times New Roman" w:cs="Times New Roman"/>
          <w:sz w:val="24"/>
          <w:szCs w:val="24"/>
        </w:rPr>
        <w:t xml:space="preserve">to go and see her friend. The witness observed that the deceased had been severely injured and had soiled her clothes by defecating and </w:t>
      </w:r>
      <w:r w:rsidR="00500EEA">
        <w:rPr>
          <w:rFonts w:ascii="Times New Roman" w:hAnsi="Times New Roman" w:cs="Times New Roman"/>
          <w:sz w:val="24"/>
          <w:szCs w:val="24"/>
        </w:rPr>
        <w:t>urinating.</w:t>
      </w:r>
      <w:r w:rsidR="004B4457">
        <w:rPr>
          <w:rFonts w:ascii="Times New Roman" w:hAnsi="Times New Roman" w:cs="Times New Roman"/>
          <w:sz w:val="24"/>
          <w:szCs w:val="24"/>
        </w:rPr>
        <w:t xml:space="preserve"> She also observed that the deceased</w:t>
      </w:r>
      <w:r w:rsidR="00FA0E87">
        <w:rPr>
          <w:rFonts w:ascii="Times New Roman" w:hAnsi="Times New Roman" w:cs="Times New Roman"/>
          <w:sz w:val="24"/>
          <w:szCs w:val="24"/>
        </w:rPr>
        <w:t>’s right hand and leg were weak. The deceased told her that she had been assaulted and could not say anything further</w:t>
      </w:r>
      <w:r w:rsidR="00A375B9">
        <w:rPr>
          <w:rFonts w:ascii="Times New Roman" w:hAnsi="Times New Roman" w:cs="Times New Roman"/>
          <w:sz w:val="24"/>
          <w:szCs w:val="24"/>
        </w:rPr>
        <w:t>.</w:t>
      </w:r>
      <w:r w:rsidR="00FA0E87">
        <w:rPr>
          <w:rFonts w:ascii="Times New Roman" w:hAnsi="Times New Roman" w:cs="Times New Roman"/>
          <w:sz w:val="24"/>
          <w:szCs w:val="24"/>
        </w:rPr>
        <w:t xml:space="preserve"> </w:t>
      </w:r>
      <w:r w:rsidR="00A375B9">
        <w:rPr>
          <w:rFonts w:ascii="Times New Roman" w:hAnsi="Times New Roman" w:cs="Times New Roman"/>
          <w:sz w:val="24"/>
          <w:szCs w:val="24"/>
        </w:rPr>
        <w:t>W</w:t>
      </w:r>
      <w:r w:rsidR="00FA0E87">
        <w:rPr>
          <w:rFonts w:ascii="Times New Roman" w:hAnsi="Times New Roman" w:cs="Times New Roman"/>
          <w:sz w:val="24"/>
          <w:szCs w:val="24"/>
        </w:rPr>
        <w:t>ith the help of the accused the witness carried the deceased from the field.</w:t>
      </w:r>
    </w:p>
    <w:p w:rsidR="00FA0E87" w:rsidRDefault="00FA0E87" w:rsidP="00F80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cleaned the deceased and was given</w:t>
      </w:r>
      <w:r w:rsidR="005146C3">
        <w:rPr>
          <w:rFonts w:ascii="Times New Roman" w:hAnsi="Times New Roman" w:cs="Times New Roman"/>
          <w:sz w:val="24"/>
          <w:szCs w:val="24"/>
        </w:rPr>
        <w:t xml:space="preserve"> ch</w:t>
      </w:r>
      <w:r w:rsidR="00020567">
        <w:rPr>
          <w:rFonts w:ascii="Times New Roman" w:hAnsi="Times New Roman" w:cs="Times New Roman"/>
          <w:sz w:val="24"/>
          <w:szCs w:val="24"/>
        </w:rPr>
        <w:t>ange</w:t>
      </w:r>
      <w:r w:rsidR="00547C90">
        <w:rPr>
          <w:rFonts w:ascii="Times New Roman" w:hAnsi="Times New Roman" w:cs="Times New Roman"/>
          <w:sz w:val="24"/>
          <w:szCs w:val="24"/>
        </w:rPr>
        <w:t xml:space="preserve"> of</w:t>
      </w:r>
      <w:r w:rsidR="005146C3">
        <w:rPr>
          <w:rFonts w:ascii="Times New Roman" w:hAnsi="Times New Roman" w:cs="Times New Roman"/>
          <w:sz w:val="24"/>
          <w:szCs w:val="24"/>
        </w:rPr>
        <w:t xml:space="preserve"> clothes by the accused. Thereafter the deceased was ferried to </w:t>
      </w:r>
      <w:proofErr w:type="spellStart"/>
      <w:r w:rsidR="005146C3">
        <w:rPr>
          <w:rFonts w:ascii="Times New Roman" w:hAnsi="Times New Roman" w:cs="Times New Roman"/>
          <w:sz w:val="24"/>
          <w:szCs w:val="24"/>
        </w:rPr>
        <w:t>Rusape</w:t>
      </w:r>
      <w:proofErr w:type="spellEnd"/>
      <w:r w:rsidR="005146C3">
        <w:rPr>
          <w:rFonts w:ascii="Times New Roman" w:hAnsi="Times New Roman" w:cs="Times New Roman"/>
          <w:sz w:val="24"/>
          <w:szCs w:val="24"/>
        </w:rPr>
        <w:t xml:space="preserve"> General Hospital where she passed on. The witness observed that the deceased had been injured and the deceased told her she had been assaulted. She could not say</w:t>
      </w:r>
      <w:r w:rsidR="00202FBF">
        <w:rPr>
          <w:rFonts w:ascii="Times New Roman" w:hAnsi="Times New Roman" w:cs="Times New Roman"/>
          <w:sz w:val="24"/>
          <w:szCs w:val="24"/>
        </w:rPr>
        <w:t xml:space="preserve"> whether the accused was drunk on the day in question but she had seen the accused come back home the previous evening around 4pm and 5pm drunk.</w:t>
      </w:r>
      <w:r w:rsidR="0081389C">
        <w:rPr>
          <w:rFonts w:ascii="Times New Roman" w:hAnsi="Times New Roman" w:cs="Times New Roman"/>
          <w:sz w:val="24"/>
          <w:szCs w:val="24"/>
        </w:rPr>
        <w:t xml:space="preserve"> She knew the accused drank beer but could not say whether or not he was drunk</w:t>
      </w:r>
      <w:r w:rsidR="00E37142">
        <w:rPr>
          <w:rFonts w:ascii="Times New Roman" w:hAnsi="Times New Roman" w:cs="Times New Roman"/>
          <w:sz w:val="24"/>
          <w:szCs w:val="24"/>
        </w:rPr>
        <w:t xml:space="preserve"> o</w:t>
      </w:r>
      <w:r w:rsidR="0081389C">
        <w:rPr>
          <w:rFonts w:ascii="Times New Roman" w:hAnsi="Times New Roman" w:cs="Times New Roman"/>
          <w:sz w:val="24"/>
          <w:szCs w:val="24"/>
        </w:rPr>
        <w:t xml:space="preserve">n </w:t>
      </w:r>
      <w:r w:rsidR="00E37142">
        <w:rPr>
          <w:rFonts w:ascii="Times New Roman" w:hAnsi="Times New Roman" w:cs="Times New Roman"/>
          <w:sz w:val="24"/>
          <w:szCs w:val="24"/>
        </w:rPr>
        <w:t>the morning in question.</w:t>
      </w:r>
      <w:r w:rsidR="00EA5A70">
        <w:rPr>
          <w:rFonts w:ascii="Times New Roman" w:hAnsi="Times New Roman" w:cs="Times New Roman"/>
          <w:sz w:val="24"/>
          <w:szCs w:val="24"/>
        </w:rPr>
        <w:t xml:space="preserve"> The witness however told the court that if the accused was drunk she could have noticed as she had in the past including the previous evening</w:t>
      </w:r>
      <w:r w:rsidR="0037020A">
        <w:rPr>
          <w:rFonts w:ascii="Times New Roman" w:hAnsi="Times New Roman" w:cs="Times New Roman"/>
          <w:sz w:val="24"/>
          <w:szCs w:val="24"/>
        </w:rPr>
        <w:t xml:space="preserve"> when she</w:t>
      </w:r>
      <w:r w:rsidR="00EA5A70">
        <w:rPr>
          <w:rFonts w:ascii="Times New Roman" w:hAnsi="Times New Roman" w:cs="Times New Roman"/>
          <w:sz w:val="24"/>
          <w:szCs w:val="24"/>
        </w:rPr>
        <w:t xml:space="preserve"> </w:t>
      </w:r>
      <w:r w:rsidR="00043967">
        <w:rPr>
          <w:rFonts w:ascii="Times New Roman" w:hAnsi="Times New Roman" w:cs="Times New Roman"/>
          <w:sz w:val="24"/>
          <w:szCs w:val="24"/>
        </w:rPr>
        <w:t xml:space="preserve">had </w:t>
      </w:r>
      <w:r w:rsidR="00EA5A70">
        <w:rPr>
          <w:rFonts w:ascii="Times New Roman" w:hAnsi="Times New Roman" w:cs="Times New Roman"/>
          <w:sz w:val="24"/>
          <w:szCs w:val="24"/>
        </w:rPr>
        <w:t xml:space="preserve">seen him drunk. </w:t>
      </w:r>
      <w:r w:rsidR="0037020A">
        <w:rPr>
          <w:rFonts w:ascii="Times New Roman" w:hAnsi="Times New Roman" w:cs="Times New Roman"/>
          <w:sz w:val="24"/>
          <w:szCs w:val="24"/>
        </w:rPr>
        <w:t xml:space="preserve">She was well known to the accused such that if he was drunk she could have discerned. </w:t>
      </w:r>
      <w:r w:rsidR="00E37142">
        <w:rPr>
          <w:rFonts w:ascii="Times New Roman" w:hAnsi="Times New Roman" w:cs="Times New Roman"/>
          <w:sz w:val="24"/>
          <w:szCs w:val="24"/>
        </w:rPr>
        <w:t>It</w:t>
      </w:r>
      <w:r w:rsidR="0081389C">
        <w:rPr>
          <w:rFonts w:ascii="Times New Roman" w:hAnsi="Times New Roman" w:cs="Times New Roman"/>
          <w:sz w:val="24"/>
          <w:szCs w:val="24"/>
        </w:rPr>
        <w:t xml:space="preserve"> was apparent from the witness the accused </w:t>
      </w:r>
      <w:r w:rsidR="00E37142">
        <w:rPr>
          <w:rFonts w:ascii="Times New Roman" w:hAnsi="Times New Roman" w:cs="Times New Roman"/>
          <w:sz w:val="24"/>
          <w:szCs w:val="24"/>
        </w:rPr>
        <w:t xml:space="preserve">assisted her and attended </w:t>
      </w:r>
      <w:r w:rsidR="0081389C">
        <w:rPr>
          <w:rFonts w:ascii="Times New Roman" w:hAnsi="Times New Roman" w:cs="Times New Roman"/>
          <w:sz w:val="24"/>
          <w:szCs w:val="24"/>
        </w:rPr>
        <w:t xml:space="preserve">to his injured wife. There is nothing to criticise </w:t>
      </w:r>
      <w:r w:rsidR="00A375B9">
        <w:rPr>
          <w:rFonts w:ascii="Times New Roman" w:hAnsi="Times New Roman" w:cs="Times New Roman"/>
          <w:sz w:val="24"/>
          <w:szCs w:val="24"/>
        </w:rPr>
        <w:t xml:space="preserve">about </w:t>
      </w:r>
      <w:r w:rsidR="0081389C">
        <w:rPr>
          <w:rFonts w:ascii="Times New Roman" w:hAnsi="Times New Roman" w:cs="Times New Roman"/>
          <w:sz w:val="24"/>
          <w:szCs w:val="24"/>
        </w:rPr>
        <w:t>the manner the</w:t>
      </w:r>
      <w:r w:rsidR="00020567">
        <w:rPr>
          <w:rFonts w:ascii="Times New Roman" w:hAnsi="Times New Roman" w:cs="Times New Roman"/>
          <w:sz w:val="24"/>
          <w:szCs w:val="24"/>
        </w:rPr>
        <w:t xml:space="preserve"> witness testified. She gave her</w:t>
      </w:r>
      <w:r w:rsidR="0081389C">
        <w:rPr>
          <w:rFonts w:ascii="Times New Roman" w:hAnsi="Times New Roman" w:cs="Times New Roman"/>
          <w:sz w:val="24"/>
          <w:szCs w:val="24"/>
        </w:rPr>
        <w:t xml:space="preserve"> evidence well.</w:t>
      </w:r>
    </w:p>
    <w:p w:rsidR="0081389C" w:rsidRDefault="0081389C" w:rsidP="00F80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turn </w:t>
      </w:r>
      <w:r w:rsidR="001611B0">
        <w:rPr>
          <w:rFonts w:ascii="Times New Roman" w:hAnsi="Times New Roman" w:cs="Times New Roman"/>
          <w:sz w:val="24"/>
          <w:szCs w:val="24"/>
        </w:rPr>
        <w:t xml:space="preserve">maintained he had no clear recollection of what he did or how he allegedly assaulted his wife. He was adamant that in his drunken state he could have pushed his wife and she fell on rocks resulting in fatal injuries. During cross examination the accused was however exposed of selecting what to recollect and what not to recollect. For example he was </w:t>
      </w:r>
      <w:r w:rsidR="00E92146">
        <w:rPr>
          <w:rFonts w:ascii="Times New Roman" w:hAnsi="Times New Roman" w:cs="Times New Roman"/>
          <w:sz w:val="24"/>
          <w:szCs w:val="24"/>
        </w:rPr>
        <w:t>a</w:t>
      </w:r>
      <w:r w:rsidR="001611B0">
        <w:rPr>
          <w:rFonts w:ascii="Times New Roman" w:hAnsi="Times New Roman" w:cs="Times New Roman"/>
          <w:sz w:val="24"/>
          <w:szCs w:val="24"/>
        </w:rPr>
        <w:t>ware he had an altercation with his wife over beans and maize</w:t>
      </w:r>
      <w:r w:rsidR="00131106">
        <w:rPr>
          <w:rFonts w:ascii="Times New Roman" w:hAnsi="Times New Roman" w:cs="Times New Roman"/>
          <w:sz w:val="24"/>
          <w:szCs w:val="24"/>
        </w:rPr>
        <w:t xml:space="preserve"> crop which had been grazed. He was aware he went for a beer drink partook </w:t>
      </w:r>
      <w:r w:rsidR="007C3984">
        <w:rPr>
          <w:rFonts w:ascii="Times New Roman" w:hAnsi="Times New Roman" w:cs="Times New Roman"/>
          <w:sz w:val="24"/>
          <w:szCs w:val="24"/>
        </w:rPr>
        <w:t xml:space="preserve">eagle lager and </w:t>
      </w:r>
      <w:proofErr w:type="spellStart"/>
      <w:r w:rsidR="007C3984">
        <w:rPr>
          <w:rFonts w:ascii="Times New Roman" w:hAnsi="Times New Roman" w:cs="Times New Roman"/>
          <w:sz w:val="24"/>
          <w:szCs w:val="24"/>
        </w:rPr>
        <w:t>teku</w:t>
      </w:r>
      <w:proofErr w:type="spellEnd"/>
      <w:r w:rsidR="007C3984">
        <w:rPr>
          <w:rFonts w:ascii="Times New Roman" w:hAnsi="Times New Roman" w:cs="Times New Roman"/>
          <w:sz w:val="24"/>
          <w:szCs w:val="24"/>
        </w:rPr>
        <w:t xml:space="preserve"> </w:t>
      </w:r>
      <w:proofErr w:type="spellStart"/>
      <w:r w:rsidR="007C3984">
        <w:rPr>
          <w:rFonts w:ascii="Times New Roman" w:hAnsi="Times New Roman" w:cs="Times New Roman"/>
          <w:sz w:val="24"/>
          <w:szCs w:val="24"/>
        </w:rPr>
        <w:t>teku</w:t>
      </w:r>
      <w:proofErr w:type="spellEnd"/>
      <w:r w:rsidR="007C3984">
        <w:rPr>
          <w:rFonts w:ascii="Times New Roman" w:hAnsi="Times New Roman" w:cs="Times New Roman"/>
          <w:sz w:val="24"/>
          <w:szCs w:val="24"/>
        </w:rPr>
        <w:t xml:space="preserve"> brand. He </w:t>
      </w:r>
      <w:r w:rsidR="00E37142">
        <w:rPr>
          <w:rFonts w:ascii="Times New Roman" w:hAnsi="Times New Roman" w:cs="Times New Roman"/>
          <w:sz w:val="24"/>
          <w:szCs w:val="24"/>
        </w:rPr>
        <w:t>was further aware he</w:t>
      </w:r>
      <w:r w:rsidR="007C3984">
        <w:rPr>
          <w:rFonts w:ascii="Times New Roman" w:hAnsi="Times New Roman" w:cs="Times New Roman"/>
          <w:sz w:val="24"/>
          <w:szCs w:val="24"/>
        </w:rPr>
        <w:t xml:space="preserve"> come back home around 5pm. He was also aware there was a stick he used but not necessarily </w:t>
      </w:r>
      <w:proofErr w:type="spellStart"/>
      <w:r w:rsidR="007C3984">
        <w:rPr>
          <w:rFonts w:ascii="Times New Roman" w:hAnsi="Times New Roman" w:cs="Times New Roman"/>
          <w:sz w:val="24"/>
          <w:szCs w:val="24"/>
        </w:rPr>
        <w:t>ex</w:t>
      </w:r>
      <w:r w:rsidR="00E92146">
        <w:rPr>
          <w:rFonts w:ascii="Times New Roman" w:hAnsi="Times New Roman" w:cs="Times New Roman"/>
          <w:sz w:val="24"/>
          <w:szCs w:val="24"/>
        </w:rPr>
        <w:t>h</w:t>
      </w:r>
      <w:proofErr w:type="spellEnd"/>
      <w:r w:rsidR="007C3984">
        <w:rPr>
          <w:rFonts w:ascii="Times New Roman" w:hAnsi="Times New Roman" w:cs="Times New Roman"/>
          <w:sz w:val="24"/>
          <w:szCs w:val="24"/>
        </w:rPr>
        <w:t xml:space="preserve"> 6 produced in court. He was further aware the State witness Emilia </w:t>
      </w:r>
      <w:proofErr w:type="spellStart"/>
      <w:r w:rsidR="007C3984">
        <w:rPr>
          <w:rFonts w:ascii="Times New Roman" w:hAnsi="Times New Roman" w:cs="Times New Roman"/>
          <w:sz w:val="24"/>
          <w:szCs w:val="24"/>
        </w:rPr>
        <w:t>Muhenyere</w:t>
      </w:r>
      <w:proofErr w:type="spellEnd"/>
      <w:r w:rsidR="007C3984">
        <w:rPr>
          <w:rFonts w:ascii="Times New Roman" w:hAnsi="Times New Roman" w:cs="Times New Roman"/>
          <w:sz w:val="24"/>
          <w:szCs w:val="24"/>
        </w:rPr>
        <w:t xml:space="preserve"> confronted him upon seeing the deceased crawl </w:t>
      </w:r>
      <w:r w:rsidR="00226ED3">
        <w:rPr>
          <w:rFonts w:ascii="Times New Roman" w:hAnsi="Times New Roman" w:cs="Times New Roman"/>
          <w:sz w:val="24"/>
          <w:szCs w:val="24"/>
        </w:rPr>
        <w:t xml:space="preserve">in the field. </w:t>
      </w:r>
    </w:p>
    <w:p w:rsidR="00043967" w:rsidRDefault="00226ED3" w:rsidP="00F80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he was aware the deceased was injured and that he assisted the State witness in having deceased ready to be taken to hospital. What he seemed unaware of was how deceased sustained </w:t>
      </w:r>
      <w:r w:rsidR="0037736D">
        <w:rPr>
          <w:rFonts w:ascii="Times New Roman" w:hAnsi="Times New Roman" w:cs="Times New Roman"/>
          <w:sz w:val="24"/>
          <w:szCs w:val="24"/>
        </w:rPr>
        <w:t>the fatal injuries while at the same time stating that she fell on rocks.</w:t>
      </w:r>
      <w:r w:rsidR="00C9135C">
        <w:rPr>
          <w:rFonts w:ascii="Times New Roman" w:hAnsi="Times New Roman" w:cs="Times New Roman"/>
          <w:sz w:val="24"/>
          <w:szCs w:val="24"/>
        </w:rPr>
        <w:t xml:space="preserve"> The accused </w:t>
      </w:r>
      <w:r w:rsidR="00686521">
        <w:rPr>
          <w:rFonts w:ascii="Times New Roman" w:hAnsi="Times New Roman" w:cs="Times New Roman"/>
          <w:sz w:val="24"/>
          <w:szCs w:val="24"/>
        </w:rPr>
        <w:t>did not impress th</w:t>
      </w:r>
      <w:r w:rsidR="009B78E2">
        <w:rPr>
          <w:rFonts w:ascii="Times New Roman" w:hAnsi="Times New Roman" w:cs="Times New Roman"/>
          <w:sz w:val="24"/>
          <w:szCs w:val="24"/>
        </w:rPr>
        <w:t>e court as being genuine and sincere</w:t>
      </w:r>
      <w:r w:rsidR="00686521">
        <w:rPr>
          <w:rFonts w:ascii="Times New Roman" w:hAnsi="Times New Roman" w:cs="Times New Roman"/>
          <w:sz w:val="24"/>
          <w:szCs w:val="24"/>
        </w:rPr>
        <w:t xml:space="preserve"> e</w:t>
      </w:r>
      <w:r w:rsidR="00BC1E1E">
        <w:rPr>
          <w:rFonts w:ascii="Times New Roman" w:hAnsi="Times New Roman" w:cs="Times New Roman"/>
          <w:sz w:val="24"/>
          <w:szCs w:val="24"/>
        </w:rPr>
        <w:t>specially when one considers his</w:t>
      </w:r>
      <w:r w:rsidR="00686521">
        <w:rPr>
          <w:rFonts w:ascii="Times New Roman" w:hAnsi="Times New Roman" w:cs="Times New Roman"/>
          <w:sz w:val="24"/>
          <w:szCs w:val="24"/>
        </w:rPr>
        <w:t xml:space="preserve"> confirmed warned and cautioned statement. </w:t>
      </w:r>
      <w:r w:rsidR="00043967">
        <w:rPr>
          <w:rFonts w:ascii="Times New Roman" w:hAnsi="Times New Roman" w:cs="Times New Roman"/>
          <w:sz w:val="24"/>
          <w:szCs w:val="24"/>
        </w:rPr>
        <w:t>Wherein accused giving another version stated:</w:t>
      </w:r>
    </w:p>
    <w:p w:rsidR="00043967" w:rsidRDefault="00043967" w:rsidP="009B29C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9B29C4">
        <w:rPr>
          <w:rFonts w:ascii="Times New Roman" w:hAnsi="Times New Roman" w:cs="Times New Roman"/>
        </w:rPr>
        <w:t xml:space="preserve">I do not admit to the charge levelled against me of murdering my wife Irene </w:t>
      </w:r>
      <w:proofErr w:type="spellStart"/>
      <w:r w:rsidRPr="009B29C4">
        <w:rPr>
          <w:rFonts w:ascii="Times New Roman" w:hAnsi="Times New Roman" w:cs="Times New Roman"/>
        </w:rPr>
        <w:t>Sharara</w:t>
      </w:r>
      <w:proofErr w:type="spellEnd"/>
      <w:r w:rsidRPr="009B29C4">
        <w:rPr>
          <w:rFonts w:ascii="Times New Roman" w:hAnsi="Times New Roman" w:cs="Times New Roman"/>
        </w:rPr>
        <w:t>. I had a misunderstanding with my wife over the beans and maize which were grazed at the garden by cattle which resulted on her condition deteriorating since she suffers from high blood pressure and chest pains. I did not hit my wife with a stick which I was holding but I was using the stick to threaten her that I would use it to hit her with it. I think my wife died as a result of her illness since we worked hard together or maybe she panicked when I threatened her with a stick</w:t>
      </w:r>
      <w:r>
        <w:rPr>
          <w:rFonts w:ascii="Times New Roman" w:hAnsi="Times New Roman" w:cs="Times New Roman"/>
          <w:sz w:val="24"/>
          <w:szCs w:val="24"/>
        </w:rPr>
        <w:t>.”</w:t>
      </w:r>
    </w:p>
    <w:p w:rsidR="009B29C4" w:rsidRDefault="009B29C4" w:rsidP="009B29C4">
      <w:pPr>
        <w:spacing w:after="0" w:line="240" w:lineRule="auto"/>
        <w:ind w:left="720"/>
        <w:jc w:val="both"/>
        <w:rPr>
          <w:rFonts w:ascii="Times New Roman" w:hAnsi="Times New Roman" w:cs="Times New Roman"/>
          <w:sz w:val="24"/>
          <w:szCs w:val="24"/>
        </w:rPr>
      </w:pPr>
    </w:p>
    <w:p w:rsidR="00226ED3" w:rsidRPr="00F804E9" w:rsidRDefault="00043967" w:rsidP="009B29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oscillated from saying his wife fell on a rocky surface to saying she suffered from </w:t>
      </w:r>
      <w:r w:rsidR="00BC1E1E">
        <w:rPr>
          <w:rFonts w:ascii="Times New Roman" w:hAnsi="Times New Roman" w:cs="Times New Roman"/>
          <w:sz w:val="24"/>
          <w:szCs w:val="24"/>
        </w:rPr>
        <w:t xml:space="preserve">high blood pressure and </w:t>
      </w:r>
      <w:r>
        <w:rPr>
          <w:rFonts w:ascii="Times New Roman" w:hAnsi="Times New Roman" w:cs="Times New Roman"/>
          <w:sz w:val="24"/>
          <w:szCs w:val="24"/>
        </w:rPr>
        <w:t xml:space="preserve">chest pains and or that she panicked his assault threat. The accused was not credible in his narration of events </w:t>
      </w:r>
      <w:r w:rsidR="009B29C4">
        <w:rPr>
          <w:rFonts w:ascii="Times New Roman" w:hAnsi="Times New Roman" w:cs="Times New Roman"/>
          <w:sz w:val="24"/>
          <w:szCs w:val="24"/>
        </w:rPr>
        <w:t>of the day in question. What is apparent however is that t</w:t>
      </w:r>
      <w:r w:rsidR="00686521">
        <w:rPr>
          <w:rFonts w:ascii="Times New Roman" w:hAnsi="Times New Roman" w:cs="Times New Roman"/>
          <w:sz w:val="24"/>
          <w:szCs w:val="24"/>
        </w:rPr>
        <w:t>he accused having quarrelled with his wife about the maize and beans went for a beer drink and then came back home.</w:t>
      </w:r>
      <w:r w:rsidR="00810775">
        <w:rPr>
          <w:rFonts w:ascii="Times New Roman" w:hAnsi="Times New Roman" w:cs="Times New Roman"/>
          <w:sz w:val="24"/>
          <w:szCs w:val="24"/>
        </w:rPr>
        <w:t xml:space="preserve"> Assuming he had part</w:t>
      </w:r>
      <w:r w:rsidR="00814FA1">
        <w:rPr>
          <w:rFonts w:ascii="Times New Roman" w:hAnsi="Times New Roman" w:cs="Times New Roman"/>
          <w:sz w:val="24"/>
          <w:szCs w:val="24"/>
        </w:rPr>
        <w:t xml:space="preserve">aken of alcohol inclusive of </w:t>
      </w:r>
      <w:r w:rsidR="00810775">
        <w:rPr>
          <w:rFonts w:ascii="Times New Roman" w:hAnsi="Times New Roman" w:cs="Times New Roman"/>
          <w:sz w:val="24"/>
          <w:szCs w:val="24"/>
        </w:rPr>
        <w:t xml:space="preserve">the 40% alcohol content </w:t>
      </w:r>
      <w:proofErr w:type="spellStart"/>
      <w:r w:rsidR="00810775">
        <w:rPr>
          <w:rFonts w:ascii="Times New Roman" w:hAnsi="Times New Roman" w:cs="Times New Roman"/>
          <w:sz w:val="24"/>
          <w:szCs w:val="24"/>
        </w:rPr>
        <w:t>teku</w:t>
      </w:r>
      <w:proofErr w:type="spellEnd"/>
      <w:r w:rsidR="00810775">
        <w:rPr>
          <w:rFonts w:ascii="Times New Roman" w:hAnsi="Times New Roman" w:cs="Times New Roman"/>
          <w:sz w:val="24"/>
          <w:szCs w:val="24"/>
        </w:rPr>
        <w:t xml:space="preserve"> </w:t>
      </w:r>
      <w:proofErr w:type="spellStart"/>
      <w:r w:rsidR="00810775">
        <w:rPr>
          <w:rFonts w:ascii="Times New Roman" w:hAnsi="Times New Roman" w:cs="Times New Roman"/>
          <w:sz w:val="24"/>
          <w:szCs w:val="24"/>
        </w:rPr>
        <w:t>teku</w:t>
      </w:r>
      <w:proofErr w:type="spellEnd"/>
      <w:r w:rsidR="00810775">
        <w:rPr>
          <w:rFonts w:ascii="Times New Roman" w:hAnsi="Times New Roman" w:cs="Times New Roman"/>
          <w:sz w:val="24"/>
          <w:szCs w:val="24"/>
        </w:rPr>
        <w:t xml:space="preserve"> illicit brew</w:t>
      </w:r>
      <w:r w:rsidR="00814FA1">
        <w:rPr>
          <w:rFonts w:ascii="Times New Roman" w:hAnsi="Times New Roman" w:cs="Times New Roman"/>
          <w:sz w:val="24"/>
          <w:szCs w:val="24"/>
        </w:rPr>
        <w:t>,</w:t>
      </w:r>
      <w:r w:rsidR="00810775">
        <w:rPr>
          <w:rFonts w:ascii="Times New Roman" w:hAnsi="Times New Roman" w:cs="Times New Roman"/>
          <w:sz w:val="24"/>
          <w:szCs w:val="24"/>
        </w:rPr>
        <w:t xml:space="preserve"> the accused had knowledge and appreciation of what he was doing. </w:t>
      </w:r>
      <w:r w:rsidR="00D33B9A">
        <w:rPr>
          <w:rFonts w:ascii="Times New Roman" w:hAnsi="Times New Roman" w:cs="Times New Roman"/>
          <w:sz w:val="24"/>
          <w:szCs w:val="24"/>
        </w:rPr>
        <w:t>More so</w:t>
      </w:r>
      <w:r w:rsidR="00810775">
        <w:rPr>
          <w:rFonts w:ascii="Times New Roman" w:hAnsi="Times New Roman" w:cs="Times New Roman"/>
          <w:sz w:val="24"/>
          <w:szCs w:val="24"/>
        </w:rPr>
        <w:t xml:space="preserve"> </w:t>
      </w:r>
      <w:r w:rsidR="00D33B9A">
        <w:rPr>
          <w:rFonts w:ascii="Times New Roman" w:hAnsi="Times New Roman" w:cs="Times New Roman"/>
          <w:sz w:val="24"/>
          <w:szCs w:val="24"/>
        </w:rPr>
        <w:t xml:space="preserve">when one considers that when the </w:t>
      </w:r>
      <w:r w:rsidR="000B6F61">
        <w:rPr>
          <w:rFonts w:ascii="Times New Roman" w:hAnsi="Times New Roman" w:cs="Times New Roman"/>
          <w:sz w:val="24"/>
          <w:szCs w:val="24"/>
        </w:rPr>
        <w:t>accused partook the beer</w:t>
      </w:r>
      <w:r w:rsidR="00E435D5">
        <w:rPr>
          <w:rFonts w:ascii="Times New Roman" w:hAnsi="Times New Roman" w:cs="Times New Roman"/>
          <w:sz w:val="24"/>
          <w:szCs w:val="24"/>
        </w:rPr>
        <w:t xml:space="preserve"> he already had it in mind he </w:t>
      </w:r>
      <w:r w:rsidR="00D33B9A">
        <w:rPr>
          <w:rFonts w:ascii="Times New Roman" w:hAnsi="Times New Roman" w:cs="Times New Roman"/>
          <w:sz w:val="24"/>
          <w:szCs w:val="24"/>
        </w:rPr>
        <w:t xml:space="preserve">wanted to discipline his wife over the </w:t>
      </w:r>
      <w:r w:rsidR="00CE063C">
        <w:rPr>
          <w:rFonts w:ascii="Times New Roman" w:hAnsi="Times New Roman" w:cs="Times New Roman"/>
          <w:sz w:val="24"/>
          <w:szCs w:val="24"/>
        </w:rPr>
        <w:t xml:space="preserve">devoured </w:t>
      </w:r>
      <w:r w:rsidR="00D33B9A">
        <w:rPr>
          <w:rFonts w:ascii="Times New Roman" w:hAnsi="Times New Roman" w:cs="Times New Roman"/>
          <w:sz w:val="24"/>
          <w:szCs w:val="24"/>
        </w:rPr>
        <w:t xml:space="preserve">crop. He went </w:t>
      </w:r>
      <w:r w:rsidR="00FB3568">
        <w:rPr>
          <w:rFonts w:ascii="Times New Roman" w:hAnsi="Times New Roman" w:cs="Times New Roman"/>
          <w:sz w:val="24"/>
          <w:szCs w:val="24"/>
        </w:rPr>
        <w:t xml:space="preserve">back home between 4pm and 5pm and he knew he brought a bottle of beer. </w:t>
      </w:r>
      <w:r w:rsidR="00EA0D02">
        <w:rPr>
          <w:rFonts w:ascii="Times New Roman" w:hAnsi="Times New Roman" w:cs="Times New Roman"/>
          <w:sz w:val="24"/>
          <w:szCs w:val="24"/>
        </w:rPr>
        <w:t xml:space="preserve">The fatal assault occurred the following morning and even if accused was drunk the previous night in the morning his state could have changed for better state of </w:t>
      </w:r>
      <w:r w:rsidR="00C01279">
        <w:rPr>
          <w:rFonts w:ascii="Times New Roman" w:hAnsi="Times New Roman" w:cs="Times New Roman"/>
          <w:sz w:val="24"/>
          <w:szCs w:val="24"/>
        </w:rPr>
        <w:t>sobriety. In any event t</w:t>
      </w:r>
      <w:r w:rsidR="00FB3568">
        <w:rPr>
          <w:rFonts w:ascii="Times New Roman" w:hAnsi="Times New Roman" w:cs="Times New Roman"/>
          <w:sz w:val="24"/>
          <w:szCs w:val="24"/>
        </w:rPr>
        <w:t xml:space="preserve">he accused was not forced </w:t>
      </w:r>
      <w:r w:rsidR="000B6F61">
        <w:rPr>
          <w:rFonts w:ascii="Times New Roman" w:hAnsi="Times New Roman" w:cs="Times New Roman"/>
          <w:sz w:val="24"/>
          <w:szCs w:val="24"/>
        </w:rPr>
        <w:t xml:space="preserve">or compelled </w:t>
      </w:r>
      <w:r w:rsidR="00FB3568">
        <w:rPr>
          <w:rFonts w:ascii="Times New Roman" w:hAnsi="Times New Roman" w:cs="Times New Roman"/>
          <w:sz w:val="24"/>
          <w:szCs w:val="24"/>
        </w:rPr>
        <w:t xml:space="preserve">to imbibe </w:t>
      </w:r>
      <w:r w:rsidR="004F4DDE">
        <w:rPr>
          <w:rFonts w:ascii="Times New Roman" w:hAnsi="Times New Roman" w:cs="Times New Roman"/>
          <w:sz w:val="24"/>
          <w:szCs w:val="24"/>
        </w:rPr>
        <w:t>the alcohol but made a free choice and then came back and pursued the agenda of “disciplining” his wife a</w:t>
      </w:r>
      <w:r w:rsidR="000B6F61">
        <w:rPr>
          <w:rFonts w:ascii="Times New Roman" w:hAnsi="Times New Roman" w:cs="Times New Roman"/>
          <w:sz w:val="24"/>
          <w:szCs w:val="24"/>
        </w:rPr>
        <w:t>s</w:t>
      </w:r>
      <w:r w:rsidR="004F4DDE">
        <w:rPr>
          <w:rFonts w:ascii="Times New Roman" w:hAnsi="Times New Roman" w:cs="Times New Roman"/>
          <w:sz w:val="24"/>
          <w:szCs w:val="24"/>
        </w:rPr>
        <w:t xml:space="preserve"> discerned from his utterance heard by witnesses when the deceased exited the house and accused still pursued her. She was injured by the physical assault till she ended up crawling in the field from which she had to be ass</w:t>
      </w:r>
      <w:r w:rsidR="000B6F61">
        <w:rPr>
          <w:rFonts w:ascii="Times New Roman" w:hAnsi="Times New Roman" w:cs="Times New Roman"/>
          <w:sz w:val="24"/>
          <w:szCs w:val="24"/>
        </w:rPr>
        <w:t>isted back by Ellen and accused.</w:t>
      </w:r>
      <w:r w:rsidR="004F4DDE">
        <w:rPr>
          <w:rFonts w:ascii="Times New Roman" w:hAnsi="Times New Roman" w:cs="Times New Roman"/>
          <w:sz w:val="24"/>
          <w:szCs w:val="24"/>
        </w:rPr>
        <w:t xml:space="preserve"> </w:t>
      </w:r>
      <w:r w:rsidR="000B6F61">
        <w:rPr>
          <w:rFonts w:ascii="Times New Roman" w:hAnsi="Times New Roman" w:cs="Times New Roman"/>
          <w:sz w:val="24"/>
          <w:szCs w:val="24"/>
        </w:rPr>
        <w:t>Medical</w:t>
      </w:r>
      <w:r w:rsidR="004F4DDE">
        <w:rPr>
          <w:rFonts w:ascii="Times New Roman" w:hAnsi="Times New Roman" w:cs="Times New Roman"/>
          <w:sz w:val="24"/>
          <w:szCs w:val="24"/>
        </w:rPr>
        <w:t xml:space="preserve"> attention was futile as the deceased succumbed to the assault induced injuries and passed on.</w:t>
      </w:r>
      <w:r w:rsidR="00BC1E1E">
        <w:rPr>
          <w:rFonts w:ascii="Times New Roman" w:hAnsi="Times New Roman" w:cs="Times New Roman"/>
          <w:sz w:val="24"/>
          <w:szCs w:val="24"/>
        </w:rPr>
        <w:t xml:space="preserve"> Generally as a witness the accused was not reliable and credible.</w:t>
      </w:r>
    </w:p>
    <w:p w:rsidR="00CE063C" w:rsidRDefault="00480CCA" w:rsidP="00CE063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offence </w:t>
      </w:r>
      <w:r w:rsidR="0065630E">
        <w:rPr>
          <w:rFonts w:ascii="Times New Roman" w:hAnsi="Times New Roman" w:cs="Times New Roman"/>
          <w:sz w:val="24"/>
        </w:rPr>
        <w:t xml:space="preserve">of murder </w:t>
      </w:r>
      <w:r>
        <w:rPr>
          <w:rFonts w:ascii="Times New Roman" w:hAnsi="Times New Roman" w:cs="Times New Roman"/>
          <w:sz w:val="24"/>
        </w:rPr>
        <w:t xml:space="preserve">which the accused is facing requires both the unlawful action and intentional killing of </w:t>
      </w:r>
      <w:r w:rsidR="0065630E">
        <w:rPr>
          <w:rFonts w:ascii="Times New Roman" w:hAnsi="Times New Roman" w:cs="Times New Roman"/>
          <w:sz w:val="24"/>
        </w:rPr>
        <w:t>an</w:t>
      </w:r>
      <w:r>
        <w:rPr>
          <w:rFonts w:ascii="Times New Roman" w:hAnsi="Times New Roman" w:cs="Times New Roman"/>
          <w:sz w:val="24"/>
        </w:rPr>
        <w:t xml:space="preserve">other for it to be established. </w:t>
      </w:r>
      <w:r w:rsidR="00942587">
        <w:rPr>
          <w:rFonts w:ascii="Times New Roman" w:hAnsi="Times New Roman" w:cs="Times New Roman"/>
          <w:sz w:val="24"/>
        </w:rPr>
        <w:t xml:space="preserve">See </w:t>
      </w:r>
      <w:r w:rsidR="00942587" w:rsidRPr="00942587">
        <w:rPr>
          <w:rFonts w:ascii="Times New Roman" w:hAnsi="Times New Roman" w:cs="Times New Roman"/>
          <w:i/>
          <w:sz w:val="24"/>
        </w:rPr>
        <w:t xml:space="preserve">State v </w:t>
      </w:r>
      <w:proofErr w:type="spellStart"/>
      <w:r w:rsidR="00942587" w:rsidRPr="00942587">
        <w:rPr>
          <w:rFonts w:ascii="Times New Roman" w:hAnsi="Times New Roman" w:cs="Times New Roman"/>
          <w:i/>
          <w:sz w:val="24"/>
        </w:rPr>
        <w:t>Lovemore</w:t>
      </w:r>
      <w:proofErr w:type="spellEnd"/>
      <w:r w:rsidR="00942587" w:rsidRPr="00942587">
        <w:rPr>
          <w:rFonts w:ascii="Times New Roman" w:hAnsi="Times New Roman" w:cs="Times New Roman"/>
          <w:i/>
          <w:sz w:val="24"/>
        </w:rPr>
        <w:t xml:space="preserve"> </w:t>
      </w:r>
      <w:proofErr w:type="spellStart"/>
      <w:r w:rsidR="00942587" w:rsidRPr="00942587">
        <w:rPr>
          <w:rFonts w:ascii="Times New Roman" w:hAnsi="Times New Roman" w:cs="Times New Roman"/>
          <w:i/>
          <w:sz w:val="24"/>
        </w:rPr>
        <w:t>Kurangana</w:t>
      </w:r>
      <w:proofErr w:type="spellEnd"/>
      <w:r w:rsidR="00942587">
        <w:rPr>
          <w:rFonts w:ascii="Times New Roman" w:hAnsi="Times New Roman" w:cs="Times New Roman"/>
          <w:sz w:val="24"/>
        </w:rPr>
        <w:t xml:space="preserve"> HH 267/17. </w:t>
      </w:r>
      <w:r>
        <w:rPr>
          <w:rFonts w:ascii="Times New Roman" w:hAnsi="Times New Roman" w:cs="Times New Roman"/>
          <w:sz w:val="24"/>
        </w:rPr>
        <w:t>From the totality of the evidence adduced the court</w:t>
      </w:r>
      <w:r w:rsidR="0065630E">
        <w:rPr>
          <w:rFonts w:ascii="Times New Roman" w:hAnsi="Times New Roman" w:cs="Times New Roman"/>
          <w:sz w:val="24"/>
        </w:rPr>
        <w:t xml:space="preserve"> is</w:t>
      </w:r>
      <w:r>
        <w:rPr>
          <w:rFonts w:ascii="Times New Roman" w:hAnsi="Times New Roman" w:cs="Times New Roman"/>
          <w:sz w:val="24"/>
        </w:rPr>
        <w:t xml:space="preserve"> to assess whether or not the state has proved beyond reasonable doubt that the accused unlawfully and intentionally killed the deceased. That the accused assaulted the deceased severally and severely has been established by evidence of the state witness and the post mortem report confirms intensity and multiplicity of attack resulting in the fatal consequences. The attack on the deceased by the accused caused her to have multiple injuries inclusive of a broken leg, broken arm, brain damage and collapse of the central nervous system. Such injuries are certainly consistent with use of a stick bigger than the small stick which accused indicated. The multiplicity of injuries shows that force was exerted all over and that taints accused’s suggestion that he just pushed the deceased and she </w:t>
      </w:r>
      <w:r>
        <w:rPr>
          <w:rFonts w:ascii="Times New Roman" w:hAnsi="Times New Roman" w:cs="Times New Roman"/>
          <w:sz w:val="24"/>
        </w:rPr>
        <w:lastRenderedPageBreak/>
        <w:t xml:space="preserve">fell on rocks at the homestead. This assertion was in our view raised in to minimise the assault exerted by accused. </w:t>
      </w:r>
    </w:p>
    <w:p w:rsidR="00E435D5" w:rsidRDefault="00480CCA" w:rsidP="00CE063C">
      <w:pPr>
        <w:spacing w:after="0" w:line="360" w:lineRule="auto"/>
        <w:ind w:firstLine="720"/>
        <w:jc w:val="both"/>
        <w:rPr>
          <w:rFonts w:ascii="Times New Roman" w:hAnsi="Times New Roman" w:cs="Times New Roman"/>
          <w:sz w:val="24"/>
        </w:rPr>
      </w:pPr>
      <w:r>
        <w:rPr>
          <w:rFonts w:ascii="Times New Roman" w:hAnsi="Times New Roman" w:cs="Times New Roman"/>
          <w:sz w:val="24"/>
        </w:rPr>
        <w:t>The accused went further to plead intoxication. The accused sought to portray that he was so intoxicated that he had no control of his mental faculties thus he lacked the intention to kill. We must point out that our assessment of events and occurrences before, during and just after the severe and fatal assault are at a complete tangent with the suggestion by the accused of not having control of his mental faculties. It has been demonstrated the accused drank the previous evening and he went home between 4pm and 5pm. For him to suggest he was not in control or appreciation of on going</w:t>
      </w:r>
      <w:r w:rsidR="00BE5869">
        <w:rPr>
          <w:rFonts w:ascii="Times New Roman" w:hAnsi="Times New Roman" w:cs="Times New Roman"/>
          <w:sz w:val="24"/>
        </w:rPr>
        <w:t>s</w:t>
      </w:r>
      <w:r>
        <w:rPr>
          <w:rFonts w:ascii="Times New Roman" w:hAnsi="Times New Roman" w:cs="Times New Roman"/>
          <w:sz w:val="24"/>
        </w:rPr>
        <w:t xml:space="preserve"> the following day is just hiding behind a finger in the face of overwhelming evidence </w:t>
      </w:r>
      <w:proofErr w:type="spellStart"/>
      <w:r>
        <w:rPr>
          <w:rFonts w:ascii="Times New Roman" w:hAnsi="Times New Roman" w:cs="Times New Roman"/>
          <w:sz w:val="24"/>
        </w:rPr>
        <w:t>moreso</w:t>
      </w:r>
      <w:proofErr w:type="spellEnd"/>
      <w:r>
        <w:rPr>
          <w:rFonts w:ascii="Times New Roman" w:hAnsi="Times New Roman" w:cs="Times New Roman"/>
          <w:sz w:val="24"/>
        </w:rPr>
        <w:t xml:space="preserve"> given he was not a new </w:t>
      </w:r>
      <w:r w:rsidR="00CE063C">
        <w:rPr>
          <w:rFonts w:ascii="Times New Roman" w:hAnsi="Times New Roman" w:cs="Times New Roman"/>
          <w:sz w:val="24"/>
        </w:rPr>
        <w:t>drinker</w:t>
      </w:r>
      <w:r>
        <w:rPr>
          <w:rFonts w:ascii="Times New Roman" w:hAnsi="Times New Roman" w:cs="Times New Roman"/>
          <w:sz w:val="24"/>
        </w:rPr>
        <w:t xml:space="preserve">. The accused proceeded to partake of alcohol voluntarily after an altercation with his wife. He came back home and actually knew his home without help from anyone. It was not his first time to partake </w:t>
      </w:r>
      <w:r w:rsidR="00961B22">
        <w:rPr>
          <w:rFonts w:ascii="Times New Roman" w:hAnsi="Times New Roman" w:cs="Times New Roman"/>
          <w:sz w:val="24"/>
        </w:rPr>
        <w:t xml:space="preserve">of the </w:t>
      </w:r>
      <w:r>
        <w:rPr>
          <w:rFonts w:ascii="Times New Roman" w:hAnsi="Times New Roman" w:cs="Times New Roman"/>
          <w:sz w:val="24"/>
        </w:rPr>
        <w:t>liquor in question. The accused carr</w:t>
      </w:r>
      <w:r w:rsidR="00CE063C">
        <w:rPr>
          <w:rFonts w:ascii="Times New Roman" w:hAnsi="Times New Roman" w:cs="Times New Roman"/>
          <w:sz w:val="24"/>
        </w:rPr>
        <w:t>ied on from where he had left</w:t>
      </w:r>
      <w:r>
        <w:rPr>
          <w:rFonts w:ascii="Times New Roman" w:hAnsi="Times New Roman" w:cs="Times New Roman"/>
          <w:sz w:val="24"/>
        </w:rPr>
        <w:t xml:space="preserve"> the previous day and assaulted the deceased. This is conduct consistent with planning to take action against another and then proceeding to partake alcohol as a way of gathering courage to accomplish the action. </w:t>
      </w:r>
      <w:r w:rsidR="00814FA1">
        <w:rPr>
          <w:rFonts w:ascii="Times New Roman" w:hAnsi="Times New Roman" w:cs="Times New Roman"/>
          <w:sz w:val="24"/>
        </w:rPr>
        <w:t>See s 223 (1) (a) and (b) of the Criminal Law (Codification and Reform) Act [</w:t>
      </w:r>
      <w:r w:rsidR="00814FA1" w:rsidRPr="00814FA1">
        <w:rPr>
          <w:rFonts w:ascii="Times New Roman" w:hAnsi="Times New Roman" w:cs="Times New Roman"/>
          <w:i/>
          <w:sz w:val="24"/>
        </w:rPr>
        <w:t>Chapter 9:23</w:t>
      </w:r>
      <w:r w:rsidR="00814FA1">
        <w:rPr>
          <w:rFonts w:ascii="Times New Roman" w:hAnsi="Times New Roman" w:cs="Times New Roman"/>
          <w:sz w:val="24"/>
        </w:rPr>
        <w:t xml:space="preserve">]. </w:t>
      </w:r>
    </w:p>
    <w:p w:rsidR="00480CCA" w:rsidRDefault="00480CCA" w:rsidP="00CE063C">
      <w:pPr>
        <w:spacing w:after="0" w:line="360" w:lineRule="auto"/>
        <w:ind w:firstLine="720"/>
        <w:jc w:val="both"/>
        <w:rPr>
          <w:rFonts w:ascii="Times New Roman" w:hAnsi="Times New Roman" w:cs="Times New Roman"/>
          <w:sz w:val="24"/>
        </w:rPr>
      </w:pPr>
      <w:r>
        <w:rPr>
          <w:rFonts w:ascii="Times New Roman" w:hAnsi="Times New Roman" w:cs="Times New Roman"/>
          <w:sz w:val="24"/>
        </w:rPr>
        <w:t>In this case whereas we cannot say accused set out with an aim to kill the deceased</w:t>
      </w:r>
      <w:r w:rsidR="00CE063C">
        <w:rPr>
          <w:rFonts w:ascii="Times New Roman" w:hAnsi="Times New Roman" w:cs="Times New Roman"/>
          <w:sz w:val="24"/>
        </w:rPr>
        <w:t xml:space="preserve"> and proceeded</w:t>
      </w:r>
      <w:r>
        <w:rPr>
          <w:rFonts w:ascii="Times New Roman" w:hAnsi="Times New Roman" w:cs="Times New Roman"/>
          <w:sz w:val="24"/>
        </w:rPr>
        <w:t xml:space="preserve"> to fulfil his desire</w:t>
      </w:r>
      <w:r w:rsidR="00E435D5">
        <w:rPr>
          <w:rFonts w:ascii="Times New Roman" w:hAnsi="Times New Roman" w:cs="Times New Roman"/>
          <w:sz w:val="24"/>
        </w:rPr>
        <w:t>,</w:t>
      </w:r>
      <w:r>
        <w:rPr>
          <w:rFonts w:ascii="Times New Roman" w:hAnsi="Times New Roman" w:cs="Times New Roman"/>
          <w:sz w:val="24"/>
        </w:rPr>
        <w:t xml:space="preserve"> we can</w:t>
      </w:r>
      <w:r w:rsidR="00E435D5">
        <w:rPr>
          <w:rFonts w:ascii="Times New Roman" w:hAnsi="Times New Roman" w:cs="Times New Roman"/>
          <w:sz w:val="24"/>
        </w:rPr>
        <w:t xml:space="preserve"> however</w:t>
      </w:r>
      <w:r>
        <w:rPr>
          <w:rFonts w:ascii="Times New Roman" w:hAnsi="Times New Roman" w:cs="Times New Roman"/>
          <w:sz w:val="24"/>
        </w:rPr>
        <w:t xml:space="preserve"> easily infer </w:t>
      </w:r>
      <w:r w:rsidR="00E435D5">
        <w:rPr>
          <w:rFonts w:ascii="Times New Roman" w:hAnsi="Times New Roman" w:cs="Times New Roman"/>
          <w:sz w:val="24"/>
        </w:rPr>
        <w:t xml:space="preserve">legal </w:t>
      </w:r>
      <w:r>
        <w:rPr>
          <w:rFonts w:ascii="Times New Roman" w:hAnsi="Times New Roman" w:cs="Times New Roman"/>
          <w:sz w:val="24"/>
        </w:rPr>
        <w:t xml:space="preserve">intention from the manner </w:t>
      </w:r>
      <w:r w:rsidR="00E36596">
        <w:rPr>
          <w:rFonts w:ascii="Times New Roman" w:hAnsi="Times New Roman" w:cs="Times New Roman"/>
          <w:sz w:val="24"/>
        </w:rPr>
        <w:t>in</w:t>
      </w:r>
      <w:r>
        <w:rPr>
          <w:rFonts w:ascii="Times New Roman" w:hAnsi="Times New Roman" w:cs="Times New Roman"/>
          <w:sz w:val="24"/>
        </w:rPr>
        <w:t xml:space="preserve"> which the offence was committed. The fact that the accused had partaken alcohol does not mean he was intoxicated to the extent of lacking the requisite intention for the accused had knowledge and realisation. The witness Ellen </w:t>
      </w:r>
      <w:proofErr w:type="spellStart"/>
      <w:r w:rsidR="00E36596">
        <w:rPr>
          <w:rFonts w:ascii="Times New Roman" w:hAnsi="Times New Roman" w:cs="Times New Roman"/>
          <w:sz w:val="24"/>
        </w:rPr>
        <w:t>Muhenyere</w:t>
      </w:r>
      <w:proofErr w:type="spellEnd"/>
      <w:r w:rsidR="00E36596">
        <w:rPr>
          <w:rFonts w:ascii="Times New Roman" w:hAnsi="Times New Roman" w:cs="Times New Roman"/>
          <w:sz w:val="24"/>
        </w:rPr>
        <w:t xml:space="preserve"> </w:t>
      </w:r>
      <w:r>
        <w:rPr>
          <w:rFonts w:ascii="Times New Roman" w:hAnsi="Times New Roman" w:cs="Times New Roman"/>
          <w:sz w:val="24"/>
        </w:rPr>
        <w:t>who was a neighbour was assisted by the accused in attending to the in</w:t>
      </w:r>
      <w:r w:rsidR="00E36596">
        <w:rPr>
          <w:rFonts w:ascii="Times New Roman" w:hAnsi="Times New Roman" w:cs="Times New Roman"/>
          <w:sz w:val="24"/>
        </w:rPr>
        <w:t>j</w:t>
      </w:r>
      <w:r>
        <w:rPr>
          <w:rFonts w:ascii="Times New Roman" w:hAnsi="Times New Roman" w:cs="Times New Roman"/>
          <w:sz w:val="24"/>
        </w:rPr>
        <w:t>ured wife now deceased. She knew accused well and</w:t>
      </w:r>
      <w:r w:rsidR="00C7445F">
        <w:rPr>
          <w:rFonts w:ascii="Times New Roman" w:hAnsi="Times New Roman" w:cs="Times New Roman"/>
          <w:sz w:val="24"/>
        </w:rPr>
        <w:t xml:space="preserve"> if</w:t>
      </w:r>
      <w:r>
        <w:rPr>
          <w:rFonts w:ascii="Times New Roman" w:hAnsi="Times New Roman" w:cs="Times New Roman"/>
          <w:sz w:val="24"/>
        </w:rPr>
        <w:t xml:space="preserve"> he was excessively drunk she could have given evidence to that effect. If anything the accused’s conduct of carrying the deceased back to the yard and giving change clothes is consistent with someone appreciating the situation around them. The accused had some issues with the deceased as amply demonstrated in his warned and cautioned statement</w:t>
      </w:r>
      <w:r w:rsidR="00C91A0A">
        <w:rPr>
          <w:rFonts w:ascii="Times New Roman" w:hAnsi="Times New Roman" w:cs="Times New Roman"/>
          <w:sz w:val="24"/>
        </w:rPr>
        <w:t>, crops had been grazed and he took issue with the deceased</w:t>
      </w:r>
      <w:r>
        <w:rPr>
          <w:rFonts w:ascii="Times New Roman" w:hAnsi="Times New Roman" w:cs="Times New Roman"/>
          <w:sz w:val="24"/>
        </w:rPr>
        <w:t xml:space="preserve">. He decided to drink so as to have zeal to deal with his wife. The manner in which the accused assaulted the deceased given the extent of injuries and the body parts aimed at in this case inclusive of the head, speak volumes to the existence of intention. </w:t>
      </w:r>
      <w:r w:rsidR="00E50F90">
        <w:rPr>
          <w:rFonts w:ascii="Times New Roman" w:hAnsi="Times New Roman" w:cs="Times New Roman"/>
          <w:sz w:val="24"/>
        </w:rPr>
        <w:t xml:space="preserve">See </w:t>
      </w:r>
      <w:r w:rsidR="00E50F90" w:rsidRPr="00E50F90">
        <w:rPr>
          <w:rFonts w:ascii="Times New Roman" w:hAnsi="Times New Roman" w:cs="Times New Roman"/>
          <w:i/>
          <w:sz w:val="24"/>
        </w:rPr>
        <w:t xml:space="preserve">S v </w:t>
      </w:r>
      <w:proofErr w:type="spellStart"/>
      <w:r w:rsidR="00E50F90" w:rsidRPr="00E50F90">
        <w:rPr>
          <w:rFonts w:ascii="Times New Roman" w:hAnsi="Times New Roman" w:cs="Times New Roman"/>
          <w:i/>
          <w:sz w:val="24"/>
        </w:rPr>
        <w:t>Zorodzai</w:t>
      </w:r>
      <w:proofErr w:type="spellEnd"/>
      <w:r w:rsidR="00E50F90" w:rsidRPr="00E50F90">
        <w:rPr>
          <w:rFonts w:ascii="Times New Roman" w:hAnsi="Times New Roman" w:cs="Times New Roman"/>
          <w:i/>
          <w:sz w:val="24"/>
        </w:rPr>
        <w:t xml:space="preserve"> </w:t>
      </w:r>
      <w:proofErr w:type="spellStart"/>
      <w:r w:rsidR="00E50F90" w:rsidRPr="00E50F90">
        <w:rPr>
          <w:rFonts w:ascii="Times New Roman" w:hAnsi="Times New Roman" w:cs="Times New Roman"/>
          <w:i/>
          <w:sz w:val="24"/>
        </w:rPr>
        <w:t>Moyo</w:t>
      </w:r>
      <w:proofErr w:type="spellEnd"/>
      <w:r w:rsidR="00E50F90">
        <w:rPr>
          <w:rFonts w:ascii="Times New Roman" w:hAnsi="Times New Roman" w:cs="Times New Roman"/>
          <w:sz w:val="24"/>
        </w:rPr>
        <w:t xml:space="preserve"> HMA</w:t>
      </w:r>
      <w:r w:rsidR="00B37ECF">
        <w:rPr>
          <w:rFonts w:ascii="Times New Roman" w:hAnsi="Times New Roman" w:cs="Times New Roman"/>
          <w:sz w:val="24"/>
        </w:rPr>
        <w:t xml:space="preserve"> 16/17</w:t>
      </w:r>
      <w:r w:rsidR="00E50F90">
        <w:rPr>
          <w:rFonts w:ascii="Times New Roman" w:hAnsi="Times New Roman" w:cs="Times New Roman"/>
          <w:sz w:val="24"/>
        </w:rPr>
        <w:t xml:space="preserve"> in which the court emphas</w:t>
      </w:r>
      <w:r w:rsidR="00547C90">
        <w:rPr>
          <w:rFonts w:ascii="Times New Roman" w:hAnsi="Times New Roman" w:cs="Times New Roman"/>
          <w:sz w:val="24"/>
        </w:rPr>
        <w:t>ised that intention to kill can</w:t>
      </w:r>
      <w:r w:rsidR="00E50F90">
        <w:rPr>
          <w:rFonts w:ascii="Times New Roman" w:hAnsi="Times New Roman" w:cs="Times New Roman"/>
          <w:sz w:val="24"/>
        </w:rPr>
        <w:t xml:space="preserve"> be inferred from the intensity of the attack </w:t>
      </w:r>
      <w:r w:rsidR="00B37ECF">
        <w:rPr>
          <w:rFonts w:ascii="Times New Roman" w:hAnsi="Times New Roman" w:cs="Times New Roman"/>
          <w:sz w:val="24"/>
        </w:rPr>
        <w:t>on the deceased. In this case t</w:t>
      </w:r>
      <w:r>
        <w:rPr>
          <w:rFonts w:ascii="Times New Roman" w:hAnsi="Times New Roman" w:cs="Times New Roman"/>
          <w:sz w:val="24"/>
        </w:rPr>
        <w:t>he vicious and intense attack on the deceased leading her to soiling herself lead</w:t>
      </w:r>
      <w:r w:rsidR="00CE063C">
        <w:rPr>
          <w:rFonts w:ascii="Times New Roman" w:hAnsi="Times New Roman" w:cs="Times New Roman"/>
          <w:sz w:val="24"/>
        </w:rPr>
        <w:t>s</w:t>
      </w:r>
      <w:r>
        <w:rPr>
          <w:rFonts w:ascii="Times New Roman" w:hAnsi="Times New Roman" w:cs="Times New Roman"/>
          <w:sz w:val="24"/>
        </w:rPr>
        <w:t xml:space="preserve"> to one conclusion that the accused realised that there was a real risk or possibility that the now deceased would die but </w:t>
      </w:r>
      <w:r>
        <w:rPr>
          <w:rFonts w:ascii="Times New Roman" w:hAnsi="Times New Roman" w:cs="Times New Roman"/>
          <w:sz w:val="24"/>
        </w:rPr>
        <w:lastRenderedPageBreak/>
        <w:t xml:space="preserve">continued to engage in that conduct oblivious of that risk or possibility. The accused may escape liability of murder with actual intention </w:t>
      </w:r>
      <w:r w:rsidR="00E50F90">
        <w:rPr>
          <w:rFonts w:ascii="Times New Roman" w:hAnsi="Times New Roman" w:cs="Times New Roman"/>
          <w:sz w:val="24"/>
        </w:rPr>
        <w:t>but</w:t>
      </w:r>
      <w:r w:rsidR="00B37ECF">
        <w:rPr>
          <w:rFonts w:ascii="Times New Roman" w:hAnsi="Times New Roman" w:cs="Times New Roman"/>
          <w:sz w:val="24"/>
        </w:rPr>
        <w:t xml:space="preserve"> is</w:t>
      </w:r>
      <w:r w:rsidR="00E50F90">
        <w:rPr>
          <w:rFonts w:ascii="Times New Roman" w:hAnsi="Times New Roman" w:cs="Times New Roman"/>
          <w:sz w:val="24"/>
        </w:rPr>
        <w:t xml:space="preserve"> certainly liable for murder with legal intention. Further in</w:t>
      </w:r>
      <w:r>
        <w:rPr>
          <w:rFonts w:ascii="Times New Roman" w:hAnsi="Times New Roman" w:cs="Times New Roman"/>
          <w:sz w:val="24"/>
        </w:rPr>
        <w:t xml:space="preserve"> his defence of intoxication cannot be sustained </w:t>
      </w:r>
      <w:r w:rsidR="00E50F90">
        <w:rPr>
          <w:rFonts w:ascii="Times New Roman" w:hAnsi="Times New Roman" w:cs="Times New Roman"/>
          <w:sz w:val="24"/>
        </w:rPr>
        <w:t xml:space="preserve">as such he cannot escape liability. A close look at the relevant provisions reveals for this case </w:t>
      </w:r>
      <w:r w:rsidR="00547C90">
        <w:rPr>
          <w:rFonts w:ascii="Times New Roman" w:hAnsi="Times New Roman" w:cs="Times New Roman"/>
          <w:sz w:val="24"/>
        </w:rPr>
        <w:t xml:space="preserve">that </w:t>
      </w:r>
      <w:r w:rsidR="00E50F90">
        <w:rPr>
          <w:rFonts w:ascii="Times New Roman" w:hAnsi="Times New Roman" w:cs="Times New Roman"/>
          <w:sz w:val="24"/>
        </w:rPr>
        <w:t>there is no defence.</w:t>
      </w:r>
    </w:p>
    <w:p w:rsidR="00CB7229" w:rsidRDefault="00814FA1" w:rsidP="00480CCA">
      <w:pPr>
        <w:spacing w:after="0" w:line="360" w:lineRule="auto"/>
        <w:ind w:firstLine="720"/>
        <w:jc w:val="both"/>
        <w:rPr>
          <w:rFonts w:ascii="Times New Roman" w:hAnsi="Times New Roman" w:cs="Times New Roman"/>
          <w:sz w:val="24"/>
        </w:rPr>
      </w:pPr>
      <w:r>
        <w:rPr>
          <w:rFonts w:ascii="Times New Roman" w:hAnsi="Times New Roman" w:cs="Times New Roman"/>
          <w:sz w:val="24"/>
        </w:rPr>
        <w:t>Section 223 (2) of the Criminal Law (Codification and Reform) Act [</w:t>
      </w:r>
      <w:r w:rsidRPr="00814FA1">
        <w:rPr>
          <w:rFonts w:ascii="Times New Roman" w:hAnsi="Times New Roman" w:cs="Times New Roman"/>
          <w:i/>
          <w:sz w:val="24"/>
        </w:rPr>
        <w:t>Chapter 9:23</w:t>
      </w:r>
      <w:r>
        <w:rPr>
          <w:rFonts w:ascii="Times New Roman" w:hAnsi="Times New Roman" w:cs="Times New Roman"/>
          <w:sz w:val="24"/>
        </w:rPr>
        <w:t xml:space="preserve">] </w:t>
      </w:r>
      <w:r w:rsidR="00CB7229">
        <w:rPr>
          <w:rFonts w:ascii="Times New Roman" w:hAnsi="Times New Roman" w:cs="Times New Roman"/>
          <w:sz w:val="24"/>
        </w:rPr>
        <w:t>reads as follows:</w:t>
      </w:r>
      <w:r w:rsidR="008A52F4">
        <w:rPr>
          <w:rFonts w:ascii="Times New Roman" w:hAnsi="Times New Roman" w:cs="Times New Roman"/>
          <w:sz w:val="24"/>
        </w:rPr>
        <w:t xml:space="preserve"> </w:t>
      </w:r>
    </w:p>
    <w:p w:rsidR="00814FA1" w:rsidRDefault="00CB7229" w:rsidP="00CB7229">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CB7229">
        <w:rPr>
          <w:rFonts w:ascii="Times New Roman" w:hAnsi="Times New Roman" w:cs="Times New Roman"/>
        </w:rPr>
        <w:t>N</w:t>
      </w:r>
      <w:r w:rsidR="008A52F4" w:rsidRPr="00CB7229">
        <w:rPr>
          <w:rFonts w:ascii="Times New Roman" w:hAnsi="Times New Roman" w:cs="Times New Roman"/>
        </w:rPr>
        <w:t xml:space="preserve">otwithstanding any other provision of this Code, if a person becomes voluntarily intoxicated realising that there is a real risk or possibility that he or she will, in his or her intoxicated </w:t>
      </w:r>
      <w:r w:rsidR="00D04788" w:rsidRPr="00CB7229">
        <w:rPr>
          <w:rFonts w:ascii="Times New Roman" w:hAnsi="Times New Roman" w:cs="Times New Roman"/>
        </w:rPr>
        <w:t>condition</w:t>
      </w:r>
      <w:r w:rsidR="008A52F4" w:rsidRPr="00CB7229">
        <w:rPr>
          <w:rFonts w:ascii="Times New Roman" w:hAnsi="Times New Roman" w:cs="Times New Roman"/>
        </w:rPr>
        <w:t xml:space="preserve">, engage in any conduct for which he or she may be held criminally liable, he or she may be </w:t>
      </w:r>
      <w:r w:rsidR="00D04788" w:rsidRPr="00CB7229">
        <w:rPr>
          <w:rFonts w:ascii="Times New Roman" w:hAnsi="Times New Roman" w:cs="Times New Roman"/>
        </w:rPr>
        <w:t>convicted of the crime constituted by the conduct on the basis of his or her original realisation, in all respects as if he or she had not been intoxicated when he or she did or omitted to do the thing concerned</w:t>
      </w:r>
      <w:r w:rsidR="00D04788">
        <w:rPr>
          <w:rFonts w:ascii="Times New Roman" w:hAnsi="Times New Roman" w:cs="Times New Roman"/>
          <w:sz w:val="24"/>
        </w:rPr>
        <w:t>.</w:t>
      </w:r>
      <w:r>
        <w:rPr>
          <w:rFonts w:ascii="Times New Roman" w:hAnsi="Times New Roman" w:cs="Times New Roman"/>
          <w:sz w:val="24"/>
        </w:rPr>
        <w:t>”</w:t>
      </w:r>
    </w:p>
    <w:p w:rsidR="00CB7229" w:rsidRDefault="00CB7229" w:rsidP="00CB7229">
      <w:pPr>
        <w:spacing w:after="0" w:line="240" w:lineRule="auto"/>
        <w:ind w:left="720"/>
        <w:jc w:val="both"/>
        <w:rPr>
          <w:rFonts w:ascii="Times New Roman" w:hAnsi="Times New Roman" w:cs="Times New Roman"/>
          <w:sz w:val="24"/>
        </w:rPr>
      </w:pPr>
    </w:p>
    <w:p w:rsidR="009B29C4" w:rsidRDefault="009E74DD" w:rsidP="00480CC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this case accused set out to partake of alcohol so as to come back </w:t>
      </w:r>
      <w:r w:rsidR="009B29C4">
        <w:rPr>
          <w:rFonts w:ascii="Times New Roman" w:hAnsi="Times New Roman" w:cs="Times New Roman"/>
          <w:sz w:val="24"/>
        </w:rPr>
        <w:t xml:space="preserve">and </w:t>
      </w:r>
      <w:r>
        <w:rPr>
          <w:rFonts w:ascii="Times New Roman" w:hAnsi="Times New Roman" w:cs="Times New Roman"/>
          <w:sz w:val="24"/>
        </w:rPr>
        <w:t xml:space="preserve">confront his wife about the grazed crop. That behaviour does not remove the realisation of risk. </w:t>
      </w:r>
      <w:r w:rsidR="00480CCA">
        <w:rPr>
          <w:rFonts w:ascii="Times New Roman" w:hAnsi="Times New Roman" w:cs="Times New Roman"/>
          <w:sz w:val="24"/>
        </w:rPr>
        <w:t>The accused was in control of his faculties when he engaged in assaulting the deceased viciously. The accused realised the risk or possibility of death ensuing from his conduct but despite the realisation of such risk he continue</w:t>
      </w:r>
      <w:r w:rsidR="008B5770">
        <w:rPr>
          <w:rFonts w:ascii="Times New Roman" w:hAnsi="Times New Roman" w:cs="Times New Roman"/>
          <w:sz w:val="24"/>
        </w:rPr>
        <w:t>d</w:t>
      </w:r>
      <w:r w:rsidR="00480CCA">
        <w:rPr>
          <w:rFonts w:ascii="Times New Roman" w:hAnsi="Times New Roman" w:cs="Times New Roman"/>
          <w:sz w:val="24"/>
        </w:rPr>
        <w:t xml:space="preserve"> with the conduct. The state has clearly established legal intention a</w:t>
      </w:r>
      <w:r w:rsidR="00D04788">
        <w:rPr>
          <w:rFonts w:ascii="Times New Roman" w:hAnsi="Times New Roman" w:cs="Times New Roman"/>
          <w:sz w:val="24"/>
        </w:rPr>
        <w:t xml:space="preserve">nd it properly rejected the </w:t>
      </w:r>
      <w:r w:rsidR="008B5770">
        <w:rPr>
          <w:rFonts w:ascii="Times New Roman" w:hAnsi="Times New Roman" w:cs="Times New Roman"/>
          <w:sz w:val="24"/>
        </w:rPr>
        <w:t xml:space="preserve">plea </w:t>
      </w:r>
      <w:r w:rsidR="00480CCA">
        <w:rPr>
          <w:rFonts w:ascii="Times New Roman" w:hAnsi="Times New Roman" w:cs="Times New Roman"/>
          <w:sz w:val="24"/>
        </w:rPr>
        <w:t xml:space="preserve">of guilty to culpable homicide. </w:t>
      </w:r>
      <w:r w:rsidR="00CD2638">
        <w:rPr>
          <w:rFonts w:ascii="Times New Roman" w:hAnsi="Times New Roman" w:cs="Times New Roman"/>
          <w:sz w:val="24"/>
        </w:rPr>
        <w:t xml:space="preserve">In the case of </w:t>
      </w:r>
      <w:r w:rsidR="00CD2638" w:rsidRPr="00CD2638">
        <w:rPr>
          <w:rFonts w:ascii="Times New Roman" w:hAnsi="Times New Roman" w:cs="Times New Roman"/>
          <w:i/>
          <w:sz w:val="24"/>
        </w:rPr>
        <w:t xml:space="preserve">S v </w:t>
      </w:r>
      <w:proofErr w:type="spellStart"/>
      <w:r w:rsidR="00CD2638" w:rsidRPr="00CD2638">
        <w:rPr>
          <w:rFonts w:ascii="Times New Roman" w:hAnsi="Times New Roman" w:cs="Times New Roman"/>
          <w:i/>
          <w:sz w:val="24"/>
        </w:rPr>
        <w:t>Musina</w:t>
      </w:r>
      <w:proofErr w:type="spellEnd"/>
      <w:r w:rsidR="00CD2638">
        <w:rPr>
          <w:rFonts w:ascii="Times New Roman" w:hAnsi="Times New Roman" w:cs="Times New Roman"/>
          <w:sz w:val="24"/>
        </w:rPr>
        <w:t xml:space="preserve"> 2010 (2) ZLR 498, it was emphasised that intoxication in circumstances where the individual does not lose </w:t>
      </w:r>
      <w:r w:rsidR="00E50F90">
        <w:rPr>
          <w:rFonts w:ascii="Times New Roman" w:hAnsi="Times New Roman" w:cs="Times New Roman"/>
          <w:sz w:val="24"/>
        </w:rPr>
        <w:t>self-control</w:t>
      </w:r>
      <w:r w:rsidR="00CD2638">
        <w:rPr>
          <w:rFonts w:ascii="Times New Roman" w:hAnsi="Times New Roman" w:cs="Times New Roman"/>
          <w:sz w:val="24"/>
        </w:rPr>
        <w:t xml:space="preserve"> and is capable of formulating an intention is not a defence to murder.</w:t>
      </w:r>
      <w:r w:rsidR="00B77BD9">
        <w:rPr>
          <w:rFonts w:ascii="Times New Roman" w:hAnsi="Times New Roman" w:cs="Times New Roman"/>
          <w:sz w:val="24"/>
        </w:rPr>
        <w:t xml:space="preserve"> See also </w:t>
      </w:r>
      <w:r w:rsidR="00B77BD9" w:rsidRPr="00B77BD9">
        <w:rPr>
          <w:rFonts w:ascii="Times New Roman" w:hAnsi="Times New Roman" w:cs="Times New Roman"/>
          <w:i/>
          <w:sz w:val="24"/>
        </w:rPr>
        <w:t xml:space="preserve">State v James </w:t>
      </w:r>
      <w:proofErr w:type="spellStart"/>
      <w:r w:rsidR="00B77BD9" w:rsidRPr="00B77BD9">
        <w:rPr>
          <w:rFonts w:ascii="Times New Roman" w:hAnsi="Times New Roman" w:cs="Times New Roman"/>
          <w:i/>
          <w:sz w:val="24"/>
        </w:rPr>
        <w:t>Chishakwe</w:t>
      </w:r>
      <w:proofErr w:type="spellEnd"/>
      <w:r w:rsidR="00B77BD9">
        <w:rPr>
          <w:rFonts w:ascii="Times New Roman" w:hAnsi="Times New Roman" w:cs="Times New Roman"/>
          <w:sz w:val="24"/>
        </w:rPr>
        <w:t xml:space="preserve"> HH 17/18. </w:t>
      </w:r>
    </w:p>
    <w:p w:rsidR="00480CCA" w:rsidRDefault="00B77BD9" w:rsidP="00480CC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this case the accused knew what he was doing </w:t>
      </w:r>
      <w:r w:rsidR="00B37ECF">
        <w:rPr>
          <w:rFonts w:ascii="Times New Roman" w:hAnsi="Times New Roman" w:cs="Times New Roman"/>
          <w:sz w:val="24"/>
        </w:rPr>
        <w:t>when</w:t>
      </w:r>
      <w:r w:rsidR="00314979">
        <w:rPr>
          <w:rFonts w:ascii="Times New Roman" w:hAnsi="Times New Roman" w:cs="Times New Roman"/>
          <w:sz w:val="24"/>
        </w:rPr>
        <w:t xml:space="preserve"> he subjected the deceased to severe and vicious assault up to a point of deceased </w:t>
      </w:r>
      <w:r w:rsidR="009B29C4">
        <w:rPr>
          <w:rFonts w:ascii="Times New Roman" w:hAnsi="Times New Roman" w:cs="Times New Roman"/>
          <w:sz w:val="24"/>
        </w:rPr>
        <w:t>not managing to walk but crawl. S</w:t>
      </w:r>
      <w:r w:rsidR="00813B11">
        <w:rPr>
          <w:rFonts w:ascii="Times New Roman" w:hAnsi="Times New Roman" w:cs="Times New Roman"/>
          <w:sz w:val="24"/>
        </w:rPr>
        <w:t>uch manner of assault clearly</w:t>
      </w:r>
      <w:r w:rsidR="00314979">
        <w:rPr>
          <w:rFonts w:ascii="Times New Roman" w:hAnsi="Times New Roman" w:cs="Times New Roman"/>
          <w:sz w:val="24"/>
        </w:rPr>
        <w:t xml:space="preserve"> </w:t>
      </w:r>
      <w:r w:rsidR="00BA03DE">
        <w:rPr>
          <w:rFonts w:ascii="Times New Roman" w:hAnsi="Times New Roman" w:cs="Times New Roman"/>
          <w:sz w:val="24"/>
        </w:rPr>
        <w:t xml:space="preserve">paints realisation of risk and possibility of death occurring but </w:t>
      </w:r>
      <w:r w:rsidR="009B29C4">
        <w:rPr>
          <w:rFonts w:ascii="Times New Roman" w:hAnsi="Times New Roman" w:cs="Times New Roman"/>
          <w:sz w:val="24"/>
        </w:rPr>
        <w:t>nonetheless</w:t>
      </w:r>
      <w:r w:rsidR="00BA03DE">
        <w:rPr>
          <w:rFonts w:ascii="Times New Roman" w:hAnsi="Times New Roman" w:cs="Times New Roman"/>
          <w:sz w:val="24"/>
        </w:rPr>
        <w:t xml:space="preserve"> persistence with such conduct thereby causing death.</w:t>
      </w:r>
    </w:p>
    <w:p w:rsidR="00480CCA" w:rsidRDefault="00480CCA" w:rsidP="00480CC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accused is accordingly found guilty of murder with constructive intention as defined in s 47 (1) (b) of the Criminal Code.   </w:t>
      </w:r>
    </w:p>
    <w:p w:rsidR="00480CCA" w:rsidRDefault="00480CCA" w:rsidP="00480CCA">
      <w:pPr>
        <w:spacing w:line="360" w:lineRule="auto"/>
        <w:jc w:val="both"/>
        <w:rPr>
          <w:rFonts w:ascii="Times New Roman" w:hAnsi="Times New Roman" w:cs="Times New Roman"/>
          <w:sz w:val="24"/>
        </w:rPr>
      </w:pPr>
    </w:p>
    <w:p w:rsidR="00480CCA" w:rsidRPr="009B29C4" w:rsidRDefault="00480CCA" w:rsidP="00480CCA">
      <w:pPr>
        <w:spacing w:line="360" w:lineRule="auto"/>
        <w:jc w:val="both"/>
        <w:rPr>
          <w:rFonts w:ascii="Times New Roman" w:hAnsi="Times New Roman" w:cs="Times New Roman"/>
          <w:b/>
          <w:sz w:val="24"/>
          <w:u w:val="single"/>
        </w:rPr>
      </w:pPr>
      <w:r w:rsidRPr="009B29C4">
        <w:rPr>
          <w:rFonts w:ascii="Times New Roman" w:hAnsi="Times New Roman" w:cs="Times New Roman"/>
          <w:b/>
          <w:sz w:val="24"/>
          <w:u w:val="single"/>
        </w:rPr>
        <w:t>Sentence</w:t>
      </w:r>
    </w:p>
    <w:p w:rsidR="00480CCA" w:rsidRPr="00480CCA" w:rsidRDefault="00480CCA" w:rsidP="00D3798B">
      <w:pPr>
        <w:spacing w:after="0" w:line="360" w:lineRule="auto"/>
        <w:ind w:firstLine="720"/>
        <w:jc w:val="both"/>
        <w:rPr>
          <w:rFonts w:ascii="Times New Roman" w:hAnsi="Times New Roman" w:cs="Times New Roman"/>
          <w:b/>
          <w:sz w:val="24"/>
        </w:rPr>
      </w:pPr>
      <w:r>
        <w:rPr>
          <w:rFonts w:ascii="Times New Roman" w:hAnsi="Times New Roman" w:cs="Times New Roman"/>
          <w:sz w:val="24"/>
        </w:rPr>
        <w:t>Murder emanating from domestic violence is prevalent in this country. Murder is a heinous offence which is committed against humanity as clearly the right to life is a God given right which is constitutionally guaranteed. Deterren</w:t>
      </w:r>
      <w:r w:rsidR="004234D6">
        <w:rPr>
          <w:rFonts w:ascii="Times New Roman" w:hAnsi="Times New Roman" w:cs="Times New Roman"/>
          <w:sz w:val="24"/>
        </w:rPr>
        <w:t>t</w:t>
      </w:r>
      <w:r>
        <w:rPr>
          <w:rFonts w:ascii="Times New Roman" w:hAnsi="Times New Roman" w:cs="Times New Roman"/>
          <w:sz w:val="24"/>
        </w:rPr>
        <w:t xml:space="preserve"> sentences are called for in order to deter people of violent disposition who feel they can resolve all domestic disputes by displaying their physical </w:t>
      </w:r>
      <w:r w:rsidR="004234D6">
        <w:rPr>
          <w:rFonts w:ascii="Times New Roman" w:hAnsi="Times New Roman" w:cs="Times New Roman"/>
          <w:sz w:val="24"/>
        </w:rPr>
        <w:t>prowess</w:t>
      </w:r>
      <w:r>
        <w:rPr>
          <w:rFonts w:ascii="Times New Roman" w:hAnsi="Times New Roman" w:cs="Times New Roman"/>
          <w:sz w:val="24"/>
        </w:rPr>
        <w:t xml:space="preserve">. This murder depicts gender based violence in which a woman lost her life </w:t>
      </w:r>
      <w:r>
        <w:rPr>
          <w:rFonts w:ascii="Times New Roman" w:hAnsi="Times New Roman" w:cs="Times New Roman"/>
          <w:sz w:val="24"/>
        </w:rPr>
        <w:lastRenderedPageBreak/>
        <w:t xml:space="preserve">for crops grazed by cattle simply because she is a woman. She had to pay for the sins of cattle. The manner in which the deceased was assaulted even when she tried to make good her escape </w:t>
      </w:r>
      <w:r w:rsidR="008E4424">
        <w:rPr>
          <w:rFonts w:ascii="Times New Roman" w:hAnsi="Times New Roman" w:cs="Times New Roman"/>
          <w:sz w:val="24"/>
        </w:rPr>
        <w:t>and</w:t>
      </w:r>
      <w:r>
        <w:rPr>
          <w:rFonts w:ascii="Times New Roman" w:hAnsi="Times New Roman" w:cs="Times New Roman"/>
          <w:sz w:val="24"/>
        </w:rPr>
        <w:t xml:space="preserve"> was pursued is indicative of </w:t>
      </w:r>
      <w:proofErr w:type="spellStart"/>
      <w:r>
        <w:rPr>
          <w:rFonts w:ascii="Times New Roman" w:hAnsi="Times New Roman" w:cs="Times New Roman"/>
          <w:sz w:val="24"/>
        </w:rPr>
        <w:t>cruelity</w:t>
      </w:r>
      <w:proofErr w:type="spellEnd"/>
      <w:r>
        <w:rPr>
          <w:rFonts w:ascii="Times New Roman" w:hAnsi="Times New Roman" w:cs="Times New Roman"/>
          <w:sz w:val="24"/>
        </w:rPr>
        <w:t>. The deceased was severall</w:t>
      </w:r>
      <w:r w:rsidR="000523FD">
        <w:rPr>
          <w:rFonts w:ascii="Times New Roman" w:hAnsi="Times New Roman" w:cs="Times New Roman"/>
          <w:sz w:val="24"/>
        </w:rPr>
        <w:t xml:space="preserve">y and severely assaulted to the </w:t>
      </w:r>
      <w:r w:rsidR="00E41861">
        <w:rPr>
          <w:rFonts w:ascii="Times New Roman" w:hAnsi="Times New Roman" w:cs="Times New Roman"/>
          <w:sz w:val="24"/>
        </w:rPr>
        <w:t>extent</w:t>
      </w:r>
      <w:r w:rsidR="008E4424">
        <w:rPr>
          <w:rFonts w:ascii="Times New Roman" w:hAnsi="Times New Roman" w:cs="Times New Roman"/>
          <w:sz w:val="24"/>
        </w:rPr>
        <w:t xml:space="preserve"> of</w:t>
      </w:r>
      <w:r>
        <w:rPr>
          <w:rFonts w:ascii="Times New Roman" w:hAnsi="Times New Roman" w:cs="Times New Roman"/>
          <w:sz w:val="24"/>
        </w:rPr>
        <w:t xml:space="preserve"> sustaining multiple injuries among others broken leg, hand and haemorrhage infiltrating the eye</w:t>
      </w:r>
      <w:r w:rsidR="000523FD">
        <w:rPr>
          <w:rFonts w:ascii="Times New Roman" w:hAnsi="Times New Roman" w:cs="Times New Roman"/>
          <w:sz w:val="24"/>
        </w:rPr>
        <w:t>.</w:t>
      </w:r>
      <w:r>
        <w:rPr>
          <w:rFonts w:ascii="Times New Roman" w:hAnsi="Times New Roman" w:cs="Times New Roman"/>
          <w:sz w:val="24"/>
        </w:rPr>
        <w:t xml:space="preserve"> </w:t>
      </w:r>
      <w:r w:rsidR="000523FD">
        <w:rPr>
          <w:rFonts w:ascii="Times New Roman" w:hAnsi="Times New Roman" w:cs="Times New Roman"/>
          <w:sz w:val="24"/>
        </w:rPr>
        <w:t>S</w:t>
      </w:r>
      <w:r>
        <w:rPr>
          <w:rFonts w:ascii="Times New Roman" w:hAnsi="Times New Roman" w:cs="Times New Roman"/>
          <w:sz w:val="24"/>
        </w:rPr>
        <w:t>he died as a result of severe brain oedema and brain haemorrhage, cervical damage in vessels and central nervous system and cervical laxation. The deceased ended up soiling herself by defecating and urinating</w:t>
      </w:r>
      <w:r w:rsidR="00B031CE">
        <w:rPr>
          <w:rFonts w:ascii="Times New Roman" w:hAnsi="Times New Roman" w:cs="Times New Roman"/>
          <w:sz w:val="24"/>
        </w:rPr>
        <w:t xml:space="preserve"> due to severe assault</w:t>
      </w:r>
      <w:r>
        <w:rPr>
          <w:rFonts w:ascii="Times New Roman" w:hAnsi="Times New Roman" w:cs="Times New Roman"/>
          <w:sz w:val="24"/>
        </w:rPr>
        <w:t xml:space="preserve">. </w:t>
      </w:r>
    </w:p>
    <w:p w:rsidR="00480CCA" w:rsidRDefault="00480CCA" w:rsidP="00D3798B">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assault was brutal and inhuman given the over 30 years duration of marriage. The accused showed no respect at all for his wife the mother and grandmother of his children. He planned to partake alcohol so as to viciously attack the deceased. The courts have to pass appropriate sentences so as to send the message loud and clear that if one cannot control themselves then they should not partake of alcohol. It should be human beings drinking beer and not the beer drinking people in a civilised society. One cannot cry foul after their own voluntary intoxication. The deceased lost her life unnecessarily because of the accused’s recklessness and irresponsible conduct. </w:t>
      </w:r>
      <w:r w:rsidR="00F956D3">
        <w:rPr>
          <w:rFonts w:ascii="Times New Roman" w:hAnsi="Times New Roman" w:cs="Times New Roman"/>
          <w:sz w:val="24"/>
        </w:rPr>
        <w:t xml:space="preserve">What further aggravates the offence is the non-disclosure of the murder weapon. </w:t>
      </w:r>
    </w:p>
    <w:p w:rsidR="00480CCA" w:rsidRDefault="00480CCA" w:rsidP="00480CCA">
      <w:pPr>
        <w:spacing w:after="0" w:line="360" w:lineRule="auto"/>
        <w:jc w:val="both"/>
        <w:rPr>
          <w:rFonts w:ascii="Times New Roman" w:hAnsi="Times New Roman" w:cs="Times New Roman"/>
          <w:sz w:val="24"/>
        </w:rPr>
      </w:pPr>
      <w:r>
        <w:rPr>
          <w:rFonts w:ascii="Times New Roman" w:hAnsi="Times New Roman" w:cs="Times New Roman"/>
          <w:sz w:val="24"/>
        </w:rPr>
        <w:tab/>
        <w:t>However, in assessing sentence we have considered all mitigatory factors submitted that the accused regrets the violent offence and that he will indeed live with</w:t>
      </w:r>
      <w:r w:rsidR="009E74DD">
        <w:rPr>
          <w:rFonts w:ascii="Times New Roman" w:hAnsi="Times New Roman" w:cs="Times New Roman"/>
          <w:sz w:val="24"/>
        </w:rPr>
        <w:t xml:space="preserve"> the</w:t>
      </w:r>
      <w:r>
        <w:rPr>
          <w:rFonts w:ascii="Times New Roman" w:hAnsi="Times New Roman" w:cs="Times New Roman"/>
          <w:sz w:val="24"/>
        </w:rPr>
        <w:t xml:space="preserve"> stigma of having killed his wife. The accused has been in custody for over a year awaiting the finalisation of the matter. Accused has shown</w:t>
      </w:r>
      <w:r w:rsidR="009E74DD">
        <w:rPr>
          <w:rFonts w:ascii="Times New Roman" w:hAnsi="Times New Roman" w:cs="Times New Roman"/>
          <w:sz w:val="24"/>
        </w:rPr>
        <w:t xml:space="preserve"> he</w:t>
      </w:r>
      <w:r>
        <w:rPr>
          <w:rFonts w:ascii="Times New Roman" w:hAnsi="Times New Roman" w:cs="Times New Roman"/>
          <w:sz w:val="24"/>
        </w:rPr>
        <w:t xml:space="preserve"> regrets committing the offence as evidenced by his plea albeit to c</w:t>
      </w:r>
      <w:r w:rsidR="00B56FAB">
        <w:rPr>
          <w:rFonts w:ascii="Times New Roman" w:hAnsi="Times New Roman" w:cs="Times New Roman"/>
          <w:sz w:val="24"/>
        </w:rPr>
        <w:t>ul</w:t>
      </w:r>
      <w:r>
        <w:rPr>
          <w:rFonts w:ascii="Times New Roman" w:hAnsi="Times New Roman" w:cs="Times New Roman"/>
          <w:sz w:val="24"/>
        </w:rPr>
        <w:t xml:space="preserve">pable homicide. Accused is also fairly old </w:t>
      </w:r>
      <w:r w:rsidR="009E74DD">
        <w:rPr>
          <w:rFonts w:ascii="Times New Roman" w:hAnsi="Times New Roman" w:cs="Times New Roman"/>
          <w:sz w:val="24"/>
        </w:rPr>
        <w:t xml:space="preserve">67 </w:t>
      </w:r>
      <w:r>
        <w:rPr>
          <w:rFonts w:ascii="Times New Roman" w:hAnsi="Times New Roman" w:cs="Times New Roman"/>
          <w:sz w:val="24"/>
        </w:rPr>
        <w:t>and indeed punishment</w:t>
      </w:r>
      <w:r w:rsidR="00155D7F">
        <w:rPr>
          <w:rFonts w:ascii="Times New Roman" w:hAnsi="Times New Roman" w:cs="Times New Roman"/>
          <w:sz w:val="24"/>
        </w:rPr>
        <w:t xml:space="preserve"> should not b</w:t>
      </w:r>
      <w:r>
        <w:rPr>
          <w:rFonts w:ascii="Times New Roman" w:hAnsi="Times New Roman" w:cs="Times New Roman"/>
          <w:sz w:val="24"/>
        </w:rPr>
        <w:t xml:space="preserve">e that which will break the offender but that which matches the offence and also </w:t>
      </w:r>
      <w:r w:rsidR="00BE2058">
        <w:rPr>
          <w:rFonts w:ascii="Times New Roman" w:hAnsi="Times New Roman" w:cs="Times New Roman"/>
          <w:sz w:val="24"/>
        </w:rPr>
        <w:t>ensures</w:t>
      </w:r>
      <w:r>
        <w:rPr>
          <w:rFonts w:ascii="Times New Roman" w:hAnsi="Times New Roman" w:cs="Times New Roman"/>
          <w:sz w:val="24"/>
        </w:rPr>
        <w:t xml:space="preserve"> justice is done while giving accused chance to reform.</w:t>
      </w:r>
    </w:p>
    <w:p w:rsidR="00480CCA" w:rsidRDefault="00480CCA" w:rsidP="00480CCA">
      <w:pPr>
        <w:spacing w:after="0" w:line="360" w:lineRule="auto"/>
        <w:jc w:val="both"/>
        <w:rPr>
          <w:rFonts w:ascii="Times New Roman" w:hAnsi="Times New Roman" w:cs="Times New Roman"/>
          <w:sz w:val="24"/>
        </w:rPr>
      </w:pPr>
      <w:r>
        <w:rPr>
          <w:rFonts w:ascii="Times New Roman" w:hAnsi="Times New Roman" w:cs="Times New Roman"/>
          <w:sz w:val="24"/>
        </w:rPr>
        <w:tab/>
        <w:t xml:space="preserve">20 years imprisonment. </w:t>
      </w:r>
      <w:r w:rsidR="00D41A62">
        <w:rPr>
          <w:rFonts w:ascii="Times New Roman" w:hAnsi="Times New Roman" w:cs="Times New Roman"/>
          <w:sz w:val="24"/>
        </w:rPr>
        <w:t xml:space="preserve"> </w:t>
      </w:r>
    </w:p>
    <w:p w:rsidR="00480CCA" w:rsidRPr="00E50D7C" w:rsidRDefault="00480CCA" w:rsidP="00480CCA">
      <w:pPr>
        <w:spacing w:line="360" w:lineRule="auto"/>
        <w:jc w:val="both"/>
        <w:rPr>
          <w:rFonts w:ascii="Times New Roman" w:hAnsi="Times New Roman" w:cs="Times New Roman"/>
          <w:sz w:val="24"/>
        </w:rPr>
      </w:pPr>
      <w:r>
        <w:rPr>
          <w:rFonts w:ascii="Times New Roman" w:hAnsi="Times New Roman" w:cs="Times New Roman"/>
          <w:sz w:val="24"/>
        </w:rPr>
        <w:t xml:space="preserve">  </w:t>
      </w:r>
    </w:p>
    <w:p w:rsidR="00480CCA" w:rsidRDefault="00480CCA" w:rsidP="00480CCA">
      <w:pPr>
        <w:spacing w:after="0" w:line="240" w:lineRule="auto"/>
        <w:jc w:val="both"/>
        <w:rPr>
          <w:rFonts w:ascii="Times New Roman" w:hAnsi="Times New Roman" w:cs="Times New Roman"/>
          <w:i/>
          <w:sz w:val="24"/>
          <w:szCs w:val="24"/>
        </w:rPr>
      </w:pPr>
    </w:p>
    <w:p w:rsidR="00480CCA" w:rsidRDefault="00480CCA" w:rsidP="00480CCA">
      <w:pPr>
        <w:spacing w:after="0" w:line="240" w:lineRule="auto"/>
        <w:jc w:val="both"/>
        <w:rPr>
          <w:rFonts w:ascii="Times New Roman" w:hAnsi="Times New Roman" w:cs="Times New Roman"/>
          <w:i/>
          <w:sz w:val="24"/>
          <w:szCs w:val="24"/>
        </w:rPr>
      </w:pPr>
    </w:p>
    <w:p w:rsidR="00480CCA" w:rsidRDefault="00480CCA" w:rsidP="00480CCA">
      <w:pPr>
        <w:spacing w:after="0" w:line="240" w:lineRule="auto"/>
        <w:jc w:val="both"/>
        <w:rPr>
          <w:rFonts w:ascii="Times New Roman" w:hAnsi="Times New Roman" w:cs="Times New Roman"/>
          <w:i/>
          <w:sz w:val="24"/>
          <w:szCs w:val="24"/>
        </w:rPr>
      </w:pPr>
    </w:p>
    <w:p w:rsidR="00480CCA" w:rsidRDefault="00480CCA" w:rsidP="00480CCA">
      <w:pPr>
        <w:spacing w:after="0" w:line="240" w:lineRule="auto"/>
        <w:jc w:val="both"/>
        <w:rPr>
          <w:rFonts w:ascii="Times New Roman" w:hAnsi="Times New Roman" w:cs="Times New Roman"/>
          <w:i/>
          <w:sz w:val="24"/>
          <w:szCs w:val="24"/>
        </w:rPr>
      </w:pPr>
    </w:p>
    <w:p w:rsidR="00480CCA" w:rsidRDefault="00480CCA" w:rsidP="00480CCA">
      <w:pPr>
        <w:spacing w:after="0" w:line="240" w:lineRule="auto"/>
        <w:jc w:val="both"/>
        <w:rPr>
          <w:rFonts w:ascii="Times New Roman" w:hAnsi="Times New Roman" w:cs="Times New Roman"/>
          <w:i/>
          <w:sz w:val="24"/>
          <w:szCs w:val="24"/>
        </w:rPr>
      </w:pPr>
    </w:p>
    <w:p w:rsidR="00480CCA" w:rsidRDefault="00480CCA" w:rsidP="00480CC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480CCA" w:rsidRDefault="00480CCA" w:rsidP="00480CC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Mhungu</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accused’s legal practitioners</w:t>
      </w:r>
    </w:p>
    <w:p w:rsidR="00480CCA" w:rsidRDefault="00480CCA" w:rsidP="00480CCA">
      <w:pPr>
        <w:spacing w:after="0" w:line="360" w:lineRule="auto"/>
        <w:ind w:firstLine="720"/>
        <w:jc w:val="both"/>
        <w:rPr>
          <w:rFonts w:ascii="Times New Roman" w:hAnsi="Times New Roman" w:cs="Times New Roman"/>
          <w:sz w:val="24"/>
          <w:szCs w:val="24"/>
        </w:rPr>
      </w:pPr>
    </w:p>
    <w:p w:rsidR="00480CCA" w:rsidRPr="00D32610" w:rsidRDefault="00480CCA" w:rsidP="00480CCA">
      <w:pPr>
        <w:spacing w:line="360" w:lineRule="auto"/>
        <w:jc w:val="both"/>
        <w:rPr>
          <w:rFonts w:ascii="Times New Roman" w:hAnsi="Times New Roman" w:cs="Times New Roman"/>
          <w:sz w:val="24"/>
        </w:rPr>
      </w:pPr>
    </w:p>
    <w:p w:rsidR="00D11752" w:rsidRDefault="00D11752" w:rsidP="00F404AE">
      <w:pPr>
        <w:spacing w:after="0" w:line="360" w:lineRule="auto"/>
        <w:jc w:val="both"/>
        <w:rPr>
          <w:rFonts w:ascii="Times New Roman" w:hAnsi="Times New Roman" w:cs="Times New Roman"/>
          <w:sz w:val="24"/>
          <w:szCs w:val="24"/>
        </w:rPr>
      </w:pPr>
    </w:p>
    <w:sectPr w:rsidR="00D11752"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D51" w:rsidRDefault="00381D51" w:rsidP="00086343">
      <w:pPr>
        <w:spacing w:after="0" w:line="240" w:lineRule="auto"/>
      </w:pPr>
      <w:r>
        <w:separator/>
      </w:r>
    </w:p>
  </w:endnote>
  <w:endnote w:type="continuationSeparator" w:id="0">
    <w:p w:rsidR="00381D51" w:rsidRDefault="00381D5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D51" w:rsidRDefault="00381D51" w:rsidP="00086343">
      <w:pPr>
        <w:spacing w:after="0" w:line="240" w:lineRule="auto"/>
      </w:pPr>
      <w:r>
        <w:separator/>
      </w:r>
    </w:p>
  </w:footnote>
  <w:footnote w:type="continuationSeparator" w:id="0">
    <w:p w:rsidR="00381D51" w:rsidRDefault="00381D5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516A1B" w:rsidRDefault="00516A1B">
        <w:pPr>
          <w:pStyle w:val="Header"/>
          <w:jc w:val="right"/>
          <w:rPr>
            <w:noProof/>
          </w:rPr>
        </w:pPr>
        <w:r>
          <w:fldChar w:fldCharType="begin"/>
        </w:r>
        <w:r>
          <w:instrText xml:space="preserve"> PAGE   \* MERGEFORMAT </w:instrText>
        </w:r>
        <w:r>
          <w:fldChar w:fldCharType="separate"/>
        </w:r>
        <w:r w:rsidR="001716E3">
          <w:rPr>
            <w:noProof/>
          </w:rPr>
          <w:t>7</w:t>
        </w:r>
        <w:r>
          <w:rPr>
            <w:noProof/>
          </w:rPr>
          <w:fldChar w:fldCharType="end"/>
        </w:r>
      </w:p>
      <w:p w:rsidR="00516A1B" w:rsidRDefault="00516A1B" w:rsidP="00294943">
        <w:pPr>
          <w:pStyle w:val="Header"/>
          <w:jc w:val="center"/>
          <w:rPr>
            <w:noProof/>
          </w:rPr>
        </w:pPr>
        <w:r>
          <w:rPr>
            <w:noProof/>
          </w:rPr>
          <w:t xml:space="preserve">                                                          </w:t>
        </w:r>
        <w:r>
          <w:rPr>
            <w:noProof/>
          </w:rPr>
          <w:tab/>
          <w:t xml:space="preserve">                                                                            </w:t>
        </w:r>
        <w:r w:rsidR="004970A5">
          <w:rPr>
            <w:noProof/>
          </w:rPr>
          <w:t xml:space="preserve"> </w:t>
        </w:r>
        <w:r w:rsidR="001716E3">
          <w:rPr>
            <w:noProof/>
          </w:rPr>
          <w:t xml:space="preserve">                         HMT 82</w:t>
        </w:r>
        <w:r>
          <w:rPr>
            <w:noProof/>
          </w:rPr>
          <w:t>-19</w:t>
        </w:r>
      </w:p>
      <w:p w:rsidR="00516A1B" w:rsidRDefault="00516A1B" w:rsidP="00493B51">
        <w:pPr>
          <w:pStyle w:val="Header"/>
          <w:jc w:val="center"/>
        </w:pPr>
        <w:r>
          <w:rPr>
            <w:noProof/>
          </w:rPr>
          <w:t xml:space="preserve">                                                                                                                                        </w:t>
        </w:r>
        <w:r w:rsidR="004970A5">
          <w:rPr>
            <w:noProof/>
          </w:rPr>
          <w:t xml:space="preserve">                          CRB 37</w:t>
        </w:r>
        <w:r>
          <w:rPr>
            <w:noProof/>
          </w:rPr>
          <w:t>/19</w:t>
        </w:r>
      </w:p>
    </w:sdtContent>
  </w:sdt>
  <w:p w:rsidR="00516A1B" w:rsidRDefault="00516A1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26"/>
  </w:num>
  <w:num w:numId="3">
    <w:abstractNumId w:val="1"/>
  </w:num>
  <w:num w:numId="4">
    <w:abstractNumId w:val="24"/>
  </w:num>
  <w:num w:numId="5">
    <w:abstractNumId w:val="12"/>
  </w:num>
  <w:num w:numId="6">
    <w:abstractNumId w:val="6"/>
  </w:num>
  <w:num w:numId="7">
    <w:abstractNumId w:val="23"/>
  </w:num>
  <w:num w:numId="8">
    <w:abstractNumId w:val="5"/>
  </w:num>
  <w:num w:numId="9">
    <w:abstractNumId w:val="25"/>
  </w:num>
  <w:num w:numId="10">
    <w:abstractNumId w:val="16"/>
  </w:num>
  <w:num w:numId="11">
    <w:abstractNumId w:val="13"/>
  </w:num>
  <w:num w:numId="12">
    <w:abstractNumId w:val="7"/>
  </w:num>
  <w:num w:numId="13">
    <w:abstractNumId w:val="27"/>
  </w:num>
  <w:num w:numId="14">
    <w:abstractNumId w:val="11"/>
  </w:num>
  <w:num w:numId="15">
    <w:abstractNumId w:val="3"/>
  </w:num>
  <w:num w:numId="16">
    <w:abstractNumId w:val="19"/>
  </w:num>
  <w:num w:numId="17">
    <w:abstractNumId w:val="4"/>
  </w:num>
  <w:num w:numId="18">
    <w:abstractNumId w:val="14"/>
  </w:num>
  <w:num w:numId="19">
    <w:abstractNumId w:val="21"/>
  </w:num>
  <w:num w:numId="20">
    <w:abstractNumId w:val="28"/>
  </w:num>
  <w:num w:numId="21">
    <w:abstractNumId w:val="9"/>
  </w:num>
  <w:num w:numId="22">
    <w:abstractNumId w:val="17"/>
  </w:num>
  <w:num w:numId="23">
    <w:abstractNumId w:val="18"/>
  </w:num>
  <w:num w:numId="24">
    <w:abstractNumId w:val="0"/>
  </w:num>
  <w:num w:numId="25">
    <w:abstractNumId w:val="29"/>
  </w:num>
  <w:num w:numId="26">
    <w:abstractNumId w:val="20"/>
  </w:num>
  <w:num w:numId="27">
    <w:abstractNumId w:val="15"/>
  </w:num>
  <w:num w:numId="28">
    <w:abstractNumId w:val="22"/>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50DD"/>
    <w:rsid w:val="00007C59"/>
    <w:rsid w:val="00010088"/>
    <w:rsid w:val="00011FFF"/>
    <w:rsid w:val="00012C3C"/>
    <w:rsid w:val="000136EF"/>
    <w:rsid w:val="0001398E"/>
    <w:rsid w:val="00014375"/>
    <w:rsid w:val="00014B11"/>
    <w:rsid w:val="000162E6"/>
    <w:rsid w:val="00017ED0"/>
    <w:rsid w:val="00020567"/>
    <w:rsid w:val="000230F2"/>
    <w:rsid w:val="000238C0"/>
    <w:rsid w:val="0002559F"/>
    <w:rsid w:val="000279CA"/>
    <w:rsid w:val="00027EC1"/>
    <w:rsid w:val="00031938"/>
    <w:rsid w:val="00032419"/>
    <w:rsid w:val="00032969"/>
    <w:rsid w:val="00032E1C"/>
    <w:rsid w:val="00035F27"/>
    <w:rsid w:val="000400CF"/>
    <w:rsid w:val="0004029B"/>
    <w:rsid w:val="0004053D"/>
    <w:rsid w:val="0004114A"/>
    <w:rsid w:val="00041326"/>
    <w:rsid w:val="00041799"/>
    <w:rsid w:val="000437CE"/>
    <w:rsid w:val="00043967"/>
    <w:rsid w:val="00043F95"/>
    <w:rsid w:val="00044DC7"/>
    <w:rsid w:val="00044E45"/>
    <w:rsid w:val="000469B3"/>
    <w:rsid w:val="00046A3E"/>
    <w:rsid w:val="00047D17"/>
    <w:rsid w:val="000512AB"/>
    <w:rsid w:val="000523FD"/>
    <w:rsid w:val="00055AF1"/>
    <w:rsid w:val="00056548"/>
    <w:rsid w:val="00056EDB"/>
    <w:rsid w:val="00060141"/>
    <w:rsid w:val="00064FFA"/>
    <w:rsid w:val="00065A06"/>
    <w:rsid w:val="000662F2"/>
    <w:rsid w:val="000668C6"/>
    <w:rsid w:val="000673E4"/>
    <w:rsid w:val="00072326"/>
    <w:rsid w:val="0007525F"/>
    <w:rsid w:val="0007762F"/>
    <w:rsid w:val="000776DD"/>
    <w:rsid w:val="00082326"/>
    <w:rsid w:val="000830BD"/>
    <w:rsid w:val="00083E34"/>
    <w:rsid w:val="00083F05"/>
    <w:rsid w:val="000847F0"/>
    <w:rsid w:val="00085896"/>
    <w:rsid w:val="00085E91"/>
    <w:rsid w:val="00086158"/>
    <w:rsid w:val="00086343"/>
    <w:rsid w:val="00086619"/>
    <w:rsid w:val="00086786"/>
    <w:rsid w:val="00090535"/>
    <w:rsid w:val="0009160D"/>
    <w:rsid w:val="00094FFE"/>
    <w:rsid w:val="000966B3"/>
    <w:rsid w:val="000A0D41"/>
    <w:rsid w:val="000A3661"/>
    <w:rsid w:val="000A4732"/>
    <w:rsid w:val="000A6B76"/>
    <w:rsid w:val="000A6BB3"/>
    <w:rsid w:val="000A7061"/>
    <w:rsid w:val="000B030C"/>
    <w:rsid w:val="000B0728"/>
    <w:rsid w:val="000B0A01"/>
    <w:rsid w:val="000B1D93"/>
    <w:rsid w:val="000B26C9"/>
    <w:rsid w:val="000B3709"/>
    <w:rsid w:val="000B3A91"/>
    <w:rsid w:val="000B5242"/>
    <w:rsid w:val="000B5889"/>
    <w:rsid w:val="000B680F"/>
    <w:rsid w:val="000B6F61"/>
    <w:rsid w:val="000B777B"/>
    <w:rsid w:val="000C0AB8"/>
    <w:rsid w:val="000C1D80"/>
    <w:rsid w:val="000C1DBA"/>
    <w:rsid w:val="000C34B0"/>
    <w:rsid w:val="000C5022"/>
    <w:rsid w:val="000C5788"/>
    <w:rsid w:val="000C7CB7"/>
    <w:rsid w:val="000C7EE1"/>
    <w:rsid w:val="000D0CEE"/>
    <w:rsid w:val="000D35D5"/>
    <w:rsid w:val="000D598B"/>
    <w:rsid w:val="000D5AA0"/>
    <w:rsid w:val="000E05E5"/>
    <w:rsid w:val="000E23AF"/>
    <w:rsid w:val="000E292C"/>
    <w:rsid w:val="000E2952"/>
    <w:rsid w:val="000E2A41"/>
    <w:rsid w:val="000E2F86"/>
    <w:rsid w:val="000E3670"/>
    <w:rsid w:val="000E4C5F"/>
    <w:rsid w:val="000E683D"/>
    <w:rsid w:val="000E77A5"/>
    <w:rsid w:val="000F0F15"/>
    <w:rsid w:val="000F1FF7"/>
    <w:rsid w:val="000F210C"/>
    <w:rsid w:val="000F3822"/>
    <w:rsid w:val="000F38A8"/>
    <w:rsid w:val="000F3C8E"/>
    <w:rsid w:val="000F53D7"/>
    <w:rsid w:val="000F6C61"/>
    <w:rsid w:val="0010113C"/>
    <w:rsid w:val="001012ED"/>
    <w:rsid w:val="001018B1"/>
    <w:rsid w:val="00102549"/>
    <w:rsid w:val="00103193"/>
    <w:rsid w:val="001050EC"/>
    <w:rsid w:val="00105FAC"/>
    <w:rsid w:val="0010639E"/>
    <w:rsid w:val="00110674"/>
    <w:rsid w:val="00111F99"/>
    <w:rsid w:val="00112236"/>
    <w:rsid w:val="00112746"/>
    <w:rsid w:val="00112C98"/>
    <w:rsid w:val="001136AE"/>
    <w:rsid w:val="00114CB1"/>
    <w:rsid w:val="00115630"/>
    <w:rsid w:val="0011760F"/>
    <w:rsid w:val="00120BEA"/>
    <w:rsid w:val="00121FBB"/>
    <w:rsid w:val="001220BA"/>
    <w:rsid w:val="001232D3"/>
    <w:rsid w:val="001235F7"/>
    <w:rsid w:val="00123B55"/>
    <w:rsid w:val="00126336"/>
    <w:rsid w:val="00127479"/>
    <w:rsid w:val="00127CFC"/>
    <w:rsid w:val="00130104"/>
    <w:rsid w:val="00131106"/>
    <w:rsid w:val="00131A2D"/>
    <w:rsid w:val="00132DEF"/>
    <w:rsid w:val="00134646"/>
    <w:rsid w:val="00142F09"/>
    <w:rsid w:val="00142F5E"/>
    <w:rsid w:val="00143388"/>
    <w:rsid w:val="00145FCB"/>
    <w:rsid w:val="00152A22"/>
    <w:rsid w:val="00153323"/>
    <w:rsid w:val="00154B2C"/>
    <w:rsid w:val="001552CF"/>
    <w:rsid w:val="00155D7F"/>
    <w:rsid w:val="001611B0"/>
    <w:rsid w:val="001628FF"/>
    <w:rsid w:val="00162E25"/>
    <w:rsid w:val="001630D7"/>
    <w:rsid w:val="00163224"/>
    <w:rsid w:val="00165B02"/>
    <w:rsid w:val="001667DF"/>
    <w:rsid w:val="0017139B"/>
    <w:rsid w:val="001716E3"/>
    <w:rsid w:val="0017726C"/>
    <w:rsid w:val="00184B27"/>
    <w:rsid w:val="00185787"/>
    <w:rsid w:val="0018631C"/>
    <w:rsid w:val="00186958"/>
    <w:rsid w:val="0019109B"/>
    <w:rsid w:val="0019568B"/>
    <w:rsid w:val="00196510"/>
    <w:rsid w:val="0019744F"/>
    <w:rsid w:val="001977C5"/>
    <w:rsid w:val="00197EA0"/>
    <w:rsid w:val="001A13F0"/>
    <w:rsid w:val="001A1A68"/>
    <w:rsid w:val="001A4020"/>
    <w:rsid w:val="001A4968"/>
    <w:rsid w:val="001B07D0"/>
    <w:rsid w:val="001B0C42"/>
    <w:rsid w:val="001B156D"/>
    <w:rsid w:val="001B66CC"/>
    <w:rsid w:val="001C0EDE"/>
    <w:rsid w:val="001C1A02"/>
    <w:rsid w:val="001C27A7"/>
    <w:rsid w:val="001C34EB"/>
    <w:rsid w:val="001C46DD"/>
    <w:rsid w:val="001D3BEE"/>
    <w:rsid w:val="001E4F78"/>
    <w:rsid w:val="001E51BA"/>
    <w:rsid w:val="001F043C"/>
    <w:rsid w:val="001F1AEB"/>
    <w:rsid w:val="001F1B63"/>
    <w:rsid w:val="001F1E1F"/>
    <w:rsid w:val="001F24AD"/>
    <w:rsid w:val="001F3C24"/>
    <w:rsid w:val="001F3CCC"/>
    <w:rsid w:val="001F4988"/>
    <w:rsid w:val="001F562E"/>
    <w:rsid w:val="001F5952"/>
    <w:rsid w:val="001F5E7D"/>
    <w:rsid w:val="00200B65"/>
    <w:rsid w:val="00202599"/>
    <w:rsid w:val="00202FBF"/>
    <w:rsid w:val="002038F3"/>
    <w:rsid w:val="00206C40"/>
    <w:rsid w:val="00211C7D"/>
    <w:rsid w:val="00214B21"/>
    <w:rsid w:val="0021576F"/>
    <w:rsid w:val="00215C10"/>
    <w:rsid w:val="00216216"/>
    <w:rsid w:val="0022092A"/>
    <w:rsid w:val="002217C5"/>
    <w:rsid w:val="00223B65"/>
    <w:rsid w:val="00224017"/>
    <w:rsid w:val="00225DCE"/>
    <w:rsid w:val="00226ED3"/>
    <w:rsid w:val="002276DA"/>
    <w:rsid w:val="00230A91"/>
    <w:rsid w:val="0023317D"/>
    <w:rsid w:val="00236065"/>
    <w:rsid w:val="0023739A"/>
    <w:rsid w:val="0024017F"/>
    <w:rsid w:val="00241BDA"/>
    <w:rsid w:val="00241FB7"/>
    <w:rsid w:val="002452A3"/>
    <w:rsid w:val="002467A1"/>
    <w:rsid w:val="00247266"/>
    <w:rsid w:val="002501C6"/>
    <w:rsid w:val="0025021A"/>
    <w:rsid w:val="00253519"/>
    <w:rsid w:val="00253EC9"/>
    <w:rsid w:val="002572BA"/>
    <w:rsid w:val="0026141E"/>
    <w:rsid w:val="002632FF"/>
    <w:rsid w:val="002645F7"/>
    <w:rsid w:val="00264F27"/>
    <w:rsid w:val="00265D1C"/>
    <w:rsid w:val="00267565"/>
    <w:rsid w:val="0027142C"/>
    <w:rsid w:val="00274FCF"/>
    <w:rsid w:val="002770F9"/>
    <w:rsid w:val="00282545"/>
    <w:rsid w:val="0028278B"/>
    <w:rsid w:val="00282EDB"/>
    <w:rsid w:val="00283EEA"/>
    <w:rsid w:val="00284190"/>
    <w:rsid w:val="00291587"/>
    <w:rsid w:val="002918A5"/>
    <w:rsid w:val="00293B84"/>
    <w:rsid w:val="00294943"/>
    <w:rsid w:val="002A11A5"/>
    <w:rsid w:val="002A12F6"/>
    <w:rsid w:val="002A410D"/>
    <w:rsid w:val="002A4344"/>
    <w:rsid w:val="002A659B"/>
    <w:rsid w:val="002A6BD7"/>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5110"/>
    <w:rsid w:val="002E2588"/>
    <w:rsid w:val="002E2844"/>
    <w:rsid w:val="002E5077"/>
    <w:rsid w:val="002E63AE"/>
    <w:rsid w:val="002E7138"/>
    <w:rsid w:val="002F1980"/>
    <w:rsid w:val="002F2440"/>
    <w:rsid w:val="002F3668"/>
    <w:rsid w:val="002F39D0"/>
    <w:rsid w:val="002F499F"/>
    <w:rsid w:val="002F4BB0"/>
    <w:rsid w:val="002F54B1"/>
    <w:rsid w:val="002F70D7"/>
    <w:rsid w:val="002F7925"/>
    <w:rsid w:val="00300410"/>
    <w:rsid w:val="00301D4D"/>
    <w:rsid w:val="003027BA"/>
    <w:rsid w:val="003028C8"/>
    <w:rsid w:val="0030364F"/>
    <w:rsid w:val="00310098"/>
    <w:rsid w:val="0031012C"/>
    <w:rsid w:val="003114D6"/>
    <w:rsid w:val="00312059"/>
    <w:rsid w:val="00314318"/>
    <w:rsid w:val="003148C0"/>
    <w:rsid w:val="00314979"/>
    <w:rsid w:val="00315732"/>
    <w:rsid w:val="0031580F"/>
    <w:rsid w:val="00322FFA"/>
    <w:rsid w:val="003242E1"/>
    <w:rsid w:val="003258FA"/>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2418"/>
    <w:rsid w:val="0036289A"/>
    <w:rsid w:val="00363E0B"/>
    <w:rsid w:val="00364DBE"/>
    <w:rsid w:val="00365583"/>
    <w:rsid w:val="003665BF"/>
    <w:rsid w:val="0036741C"/>
    <w:rsid w:val="0037005C"/>
    <w:rsid w:val="0037020A"/>
    <w:rsid w:val="0037123D"/>
    <w:rsid w:val="00371711"/>
    <w:rsid w:val="00371BAC"/>
    <w:rsid w:val="003759CF"/>
    <w:rsid w:val="00375E22"/>
    <w:rsid w:val="0037736D"/>
    <w:rsid w:val="00381D51"/>
    <w:rsid w:val="003839C0"/>
    <w:rsid w:val="0038426C"/>
    <w:rsid w:val="003847CB"/>
    <w:rsid w:val="00386415"/>
    <w:rsid w:val="003905D8"/>
    <w:rsid w:val="00395A18"/>
    <w:rsid w:val="003A04A5"/>
    <w:rsid w:val="003A27EA"/>
    <w:rsid w:val="003A3C83"/>
    <w:rsid w:val="003A4275"/>
    <w:rsid w:val="003A485E"/>
    <w:rsid w:val="003A5A8C"/>
    <w:rsid w:val="003A60AE"/>
    <w:rsid w:val="003A61D8"/>
    <w:rsid w:val="003A6BBD"/>
    <w:rsid w:val="003B108D"/>
    <w:rsid w:val="003B1284"/>
    <w:rsid w:val="003B35DF"/>
    <w:rsid w:val="003B3D23"/>
    <w:rsid w:val="003C0A7B"/>
    <w:rsid w:val="003C0BD9"/>
    <w:rsid w:val="003C283B"/>
    <w:rsid w:val="003C48B5"/>
    <w:rsid w:val="003C4E81"/>
    <w:rsid w:val="003C5B53"/>
    <w:rsid w:val="003C6953"/>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710"/>
    <w:rsid w:val="003F0B48"/>
    <w:rsid w:val="003F1CC4"/>
    <w:rsid w:val="003F242B"/>
    <w:rsid w:val="003F5C42"/>
    <w:rsid w:val="004002A6"/>
    <w:rsid w:val="0040324D"/>
    <w:rsid w:val="00403588"/>
    <w:rsid w:val="004043B9"/>
    <w:rsid w:val="004059F4"/>
    <w:rsid w:val="00406C38"/>
    <w:rsid w:val="00407542"/>
    <w:rsid w:val="00412749"/>
    <w:rsid w:val="004137C6"/>
    <w:rsid w:val="00415180"/>
    <w:rsid w:val="00415462"/>
    <w:rsid w:val="00420689"/>
    <w:rsid w:val="00421EBF"/>
    <w:rsid w:val="00422459"/>
    <w:rsid w:val="004228CF"/>
    <w:rsid w:val="004234D6"/>
    <w:rsid w:val="004236D9"/>
    <w:rsid w:val="00424ACE"/>
    <w:rsid w:val="00430CB1"/>
    <w:rsid w:val="0043198D"/>
    <w:rsid w:val="00431BBC"/>
    <w:rsid w:val="00431E19"/>
    <w:rsid w:val="00432A25"/>
    <w:rsid w:val="00433502"/>
    <w:rsid w:val="0043358A"/>
    <w:rsid w:val="00440390"/>
    <w:rsid w:val="004422BA"/>
    <w:rsid w:val="00442BC7"/>
    <w:rsid w:val="0044352C"/>
    <w:rsid w:val="00451BA5"/>
    <w:rsid w:val="00452828"/>
    <w:rsid w:val="004531A7"/>
    <w:rsid w:val="00461111"/>
    <w:rsid w:val="00461CCD"/>
    <w:rsid w:val="00462178"/>
    <w:rsid w:val="00462C62"/>
    <w:rsid w:val="004637CD"/>
    <w:rsid w:val="00464452"/>
    <w:rsid w:val="004652B3"/>
    <w:rsid w:val="00467169"/>
    <w:rsid w:val="004673FE"/>
    <w:rsid w:val="004677CB"/>
    <w:rsid w:val="00476EE7"/>
    <w:rsid w:val="004771D4"/>
    <w:rsid w:val="004806AA"/>
    <w:rsid w:val="00480CCA"/>
    <w:rsid w:val="00483C06"/>
    <w:rsid w:val="00483FE1"/>
    <w:rsid w:val="004840FE"/>
    <w:rsid w:val="004846E1"/>
    <w:rsid w:val="0048477F"/>
    <w:rsid w:val="00485EBC"/>
    <w:rsid w:val="0048605F"/>
    <w:rsid w:val="00487D6A"/>
    <w:rsid w:val="00490B75"/>
    <w:rsid w:val="00493B51"/>
    <w:rsid w:val="00494E97"/>
    <w:rsid w:val="00494F1C"/>
    <w:rsid w:val="00496866"/>
    <w:rsid w:val="00496D33"/>
    <w:rsid w:val="00496DCD"/>
    <w:rsid w:val="004970A5"/>
    <w:rsid w:val="004A082F"/>
    <w:rsid w:val="004A1427"/>
    <w:rsid w:val="004A2666"/>
    <w:rsid w:val="004A2862"/>
    <w:rsid w:val="004A307F"/>
    <w:rsid w:val="004A3321"/>
    <w:rsid w:val="004A7C3E"/>
    <w:rsid w:val="004B0029"/>
    <w:rsid w:val="004B3011"/>
    <w:rsid w:val="004B32BD"/>
    <w:rsid w:val="004B3335"/>
    <w:rsid w:val="004B4457"/>
    <w:rsid w:val="004B5975"/>
    <w:rsid w:val="004B5F41"/>
    <w:rsid w:val="004B6EF8"/>
    <w:rsid w:val="004B7144"/>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6A5"/>
    <w:rsid w:val="004E3750"/>
    <w:rsid w:val="004E4018"/>
    <w:rsid w:val="004E43F9"/>
    <w:rsid w:val="004E504D"/>
    <w:rsid w:val="004F245B"/>
    <w:rsid w:val="004F3D08"/>
    <w:rsid w:val="004F4DDE"/>
    <w:rsid w:val="004F7596"/>
    <w:rsid w:val="00500EEA"/>
    <w:rsid w:val="005019AC"/>
    <w:rsid w:val="00502338"/>
    <w:rsid w:val="00502C4B"/>
    <w:rsid w:val="00503F66"/>
    <w:rsid w:val="0050572D"/>
    <w:rsid w:val="005060F1"/>
    <w:rsid w:val="005066F6"/>
    <w:rsid w:val="0051207B"/>
    <w:rsid w:val="00512199"/>
    <w:rsid w:val="00513245"/>
    <w:rsid w:val="005146C3"/>
    <w:rsid w:val="00515A3A"/>
    <w:rsid w:val="0051677A"/>
    <w:rsid w:val="00516A1B"/>
    <w:rsid w:val="00520319"/>
    <w:rsid w:val="00522AF1"/>
    <w:rsid w:val="00523CA9"/>
    <w:rsid w:val="005244EF"/>
    <w:rsid w:val="005257AF"/>
    <w:rsid w:val="00525BDA"/>
    <w:rsid w:val="00525E30"/>
    <w:rsid w:val="00527252"/>
    <w:rsid w:val="00527B2A"/>
    <w:rsid w:val="0053225C"/>
    <w:rsid w:val="005353EE"/>
    <w:rsid w:val="005363C6"/>
    <w:rsid w:val="00536750"/>
    <w:rsid w:val="005407AD"/>
    <w:rsid w:val="00542F7E"/>
    <w:rsid w:val="00543898"/>
    <w:rsid w:val="005446CA"/>
    <w:rsid w:val="00544909"/>
    <w:rsid w:val="00544E2D"/>
    <w:rsid w:val="00547C90"/>
    <w:rsid w:val="00550786"/>
    <w:rsid w:val="005528AC"/>
    <w:rsid w:val="00552A5C"/>
    <w:rsid w:val="005620D1"/>
    <w:rsid w:val="0056334B"/>
    <w:rsid w:val="00563AFE"/>
    <w:rsid w:val="005670FF"/>
    <w:rsid w:val="00570A84"/>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67CC"/>
    <w:rsid w:val="00596CC2"/>
    <w:rsid w:val="00596D56"/>
    <w:rsid w:val="005A11CD"/>
    <w:rsid w:val="005A2961"/>
    <w:rsid w:val="005A3337"/>
    <w:rsid w:val="005A7EC2"/>
    <w:rsid w:val="005B0DC5"/>
    <w:rsid w:val="005B1D23"/>
    <w:rsid w:val="005B2F68"/>
    <w:rsid w:val="005B3049"/>
    <w:rsid w:val="005C1010"/>
    <w:rsid w:val="005C2906"/>
    <w:rsid w:val="005C4AD4"/>
    <w:rsid w:val="005C60BD"/>
    <w:rsid w:val="005C6219"/>
    <w:rsid w:val="005D0409"/>
    <w:rsid w:val="005D11BB"/>
    <w:rsid w:val="005D2CCE"/>
    <w:rsid w:val="005D2E9F"/>
    <w:rsid w:val="005D49E1"/>
    <w:rsid w:val="005D4F53"/>
    <w:rsid w:val="005E05E6"/>
    <w:rsid w:val="005E2B25"/>
    <w:rsid w:val="005E3339"/>
    <w:rsid w:val="005E34E8"/>
    <w:rsid w:val="005E4754"/>
    <w:rsid w:val="005E4E72"/>
    <w:rsid w:val="005E5782"/>
    <w:rsid w:val="005F0984"/>
    <w:rsid w:val="005F0D8D"/>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FED"/>
    <w:rsid w:val="006230D2"/>
    <w:rsid w:val="006243DF"/>
    <w:rsid w:val="00624678"/>
    <w:rsid w:val="006251B6"/>
    <w:rsid w:val="00627BA0"/>
    <w:rsid w:val="00627D3F"/>
    <w:rsid w:val="0063094F"/>
    <w:rsid w:val="00631208"/>
    <w:rsid w:val="00631E38"/>
    <w:rsid w:val="0063386A"/>
    <w:rsid w:val="00633D79"/>
    <w:rsid w:val="006354C3"/>
    <w:rsid w:val="00635D60"/>
    <w:rsid w:val="0063657C"/>
    <w:rsid w:val="0063797B"/>
    <w:rsid w:val="00640733"/>
    <w:rsid w:val="006414C7"/>
    <w:rsid w:val="00641C54"/>
    <w:rsid w:val="00644264"/>
    <w:rsid w:val="00645C7F"/>
    <w:rsid w:val="00646B08"/>
    <w:rsid w:val="006472CD"/>
    <w:rsid w:val="006475A1"/>
    <w:rsid w:val="00650193"/>
    <w:rsid w:val="0065288F"/>
    <w:rsid w:val="00652A90"/>
    <w:rsid w:val="00653846"/>
    <w:rsid w:val="00654CA3"/>
    <w:rsid w:val="00655F5B"/>
    <w:rsid w:val="0065630E"/>
    <w:rsid w:val="00656B58"/>
    <w:rsid w:val="00657F88"/>
    <w:rsid w:val="00661735"/>
    <w:rsid w:val="00661908"/>
    <w:rsid w:val="006626B3"/>
    <w:rsid w:val="0066491D"/>
    <w:rsid w:val="00665C39"/>
    <w:rsid w:val="00666007"/>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5D33"/>
    <w:rsid w:val="00686521"/>
    <w:rsid w:val="00692341"/>
    <w:rsid w:val="006938AA"/>
    <w:rsid w:val="0069643A"/>
    <w:rsid w:val="00696872"/>
    <w:rsid w:val="006969EF"/>
    <w:rsid w:val="00696A01"/>
    <w:rsid w:val="006A2269"/>
    <w:rsid w:val="006A4353"/>
    <w:rsid w:val="006A4E95"/>
    <w:rsid w:val="006A7533"/>
    <w:rsid w:val="006B0907"/>
    <w:rsid w:val="006B1B09"/>
    <w:rsid w:val="006B46C2"/>
    <w:rsid w:val="006C2111"/>
    <w:rsid w:val="006C4FD7"/>
    <w:rsid w:val="006C7CCF"/>
    <w:rsid w:val="006D0F19"/>
    <w:rsid w:val="006D36ED"/>
    <w:rsid w:val="006D4276"/>
    <w:rsid w:val="006D4896"/>
    <w:rsid w:val="006D5528"/>
    <w:rsid w:val="006D65DA"/>
    <w:rsid w:val="006D6E7F"/>
    <w:rsid w:val="006E059C"/>
    <w:rsid w:val="006E257C"/>
    <w:rsid w:val="006E2A68"/>
    <w:rsid w:val="006E4934"/>
    <w:rsid w:val="006E5CB4"/>
    <w:rsid w:val="006E6F11"/>
    <w:rsid w:val="006F39A0"/>
    <w:rsid w:val="006F4403"/>
    <w:rsid w:val="006F6F86"/>
    <w:rsid w:val="006F77A9"/>
    <w:rsid w:val="00700D09"/>
    <w:rsid w:val="007029CC"/>
    <w:rsid w:val="0070324D"/>
    <w:rsid w:val="00703F6A"/>
    <w:rsid w:val="0070598F"/>
    <w:rsid w:val="00707A32"/>
    <w:rsid w:val="007104EA"/>
    <w:rsid w:val="007125E5"/>
    <w:rsid w:val="007146A6"/>
    <w:rsid w:val="007149D5"/>
    <w:rsid w:val="007158CE"/>
    <w:rsid w:val="0071620B"/>
    <w:rsid w:val="0071634A"/>
    <w:rsid w:val="00717DB8"/>
    <w:rsid w:val="0072230A"/>
    <w:rsid w:val="007223AA"/>
    <w:rsid w:val="00727ADA"/>
    <w:rsid w:val="00733E1C"/>
    <w:rsid w:val="007352CE"/>
    <w:rsid w:val="007402B5"/>
    <w:rsid w:val="00741DD4"/>
    <w:rsid w:val="00744EA7"/>
    <w:rsid w:val="007466D2"/>
    <w:rsid w:val="00746979"/>
    <w:rsid w:val="00747642"/>
    <w:rsid w:val="00747806"/>
    <w:rsid w:val="00747C7F"/>
    <w:rsid w:val="00750313"/>
    <w:rsid w:val="00752A50"/>
    <w:rsid w:val="00754D0C"/>
    <w:rsid w:val="00754F13"/>
    <w:rsid w:val="00755180"/>
    <w:rsid w:val="00757F79"/>
    <w:rsid w:val="00760C73"/>
    <w:rsid w:val="00760E60"/>
    <w:rsid w:val="007628DD"/>
    <w:rsid w:val="007642C1"/>
    <w:rsid w:val="007645C1"/>
    <w:rsid w:val="00766E3E"/>
    <w:rsid w:val="00767AA5"/>
    <w:rsid w:val="00770D39"/>
    <w:rsid w:val="00770E5D"/>
    <w:rsid w:val="007710DE"/>
    <w:rsid w:val="00773482"/>
    <w:rsid w:val="00774ABE"/>
    <w:rsid w:val="00775179"/>
    <w:rsid w:val="007755E9"/>
    <w:rsid w:val="0077560E"/>
    <w:rsid w:val="00775B2B"/>
    <w:rsid w:val="00775F71"/>
    <w:rsid w:val="00776DDD"/>
    <w:rsid w:val="00782597"/>
    <w:rsid w:val="00782B8F"/>
    <w:rsid w:val="0079189E"/>
    <w:rsid w:val="00791D22"/>
    <w:rsid w:val="007931A5"/>
    <w:rsid w:val="00793668"/>
    <w:rsid w:val="0079370C"/>
    <w:rsid w:val="0079469C"/>
    <w:rsid w:val="00795E7F"/>
    <w:rsid w:val="00796A38"/>
    <w:rsid w:val="00796A92"/>
    <w:rsid w:val="007A3138"/>
    <w:rsid w:val="007A36D9"/>
    <w:rsid w:val="007A377A"/>
    <w:rsid w:val="007A55C9"/>
    <w:rsid w:val="007A5719"/>
    <w:rsid w:val="007B1FBE"/>
    <w:rsid w:val="007C185D"/>
    <w:rsid w:val="007C3984"/>
    <w:rsid w:val="007C55DB"/>
    <w:rsid w:val="007C7CDE"/>
    <w:rsid w:val="007D2A71"/>
    <w:rsid w:val="007D7E3B"/>
    <w:rsid w:val="007E0627"/>
    <w:rsid w:val="007E1351"/>
    <w:rsid w:val="007E35F3"/>
    <w:rsid w:val="007E40E9"/>
    <w:rsid w:val="007E4DBF"/>
    <w:rsid w:val="007E50B1"/>
    <w:rsid w:val="007E615A"/>
    <w:rsid w:val="007E7335"/>
    <w:rsid w:val="007E7BB6"/>
    <w:rsid w:val="007F2B49"/>
    <w:rsid w:val="007F2E9F"/>
    <w:rsid w:val="007F6D41"/>
    <w:rsid w:val="007F7003"/>
    <w:rsid w:val="007F741A"/>
    <w:rsid w:val="008000B5"/>
    <w:rsid w:val="00804787"/>
    <w:rsid w:val="00807349"/>
    <w:rsid w:val="00810775"/>
    <w:rsid w:val="008117E2"/>
    <w:rsid w:val="00813315"/>
    <w:rsid w:val="0081389C"/>
    <w:rsid w:val="00813932"/>
    <w:rsid w:val="00813B11"/>
    <w:rsid w:val="0081425D"/>
    <w:rsid w:val="008147C2"/>
    <w:rsid w:val="00814FA1"/>
    <w:rsid w:val="00816C6A"/>
    <w:rsid w:val="00817365"/>
    <w:rsid w:val="00822748"/>
    <w:rsid w:val="00824E01"/>
    <w:rsid w:val="0082516F"/>
    <w:rsid w:val="00826245"/>
    <w:rsid w:val="008301F4"/>
    <w:rsid w:val="008312B5"/>
    <w:rsid w:val="008316EF"/>
    <w:rsid w:val="008319B6"/>
    <w:rsid w:val="00832BFF"/>
    <w:rsid w:val="0083472F"/>
    <w:rsid w:val="008353C2"/>
    <w:rsid w:val="00836C52"/>
    <w:rsid w:val="008374F2"/>
    <w:rsid w:val="008402BE"/>
    <w:rsid w:val="008417D8"/>
    <w:rsid w:val="00841BF0"/>
    <w:rsid w:val="008426A3"/>
    <w:rsid w:val="0084301B"/>
    <w:rsid w:val="00844D41"/>
    <w:rsid w:val="00846EAB"/>
    <w:rsid w:val="008515E7"/>
    <w:rsid w:val="00852657"/>
    <w:rsid w:val="00853A1A"/>
    <w:rsid w:val="00860498"/>
    <w:rsid w:val="00860FFE"/>
    <w:rsid w:val="00861076"/>
    <w:rsid w:val="00864D21"/>
    <w:rsid w:val="00864DDF"/>
    <w:rsid w:val="0086690C"/>
    <w:rsid w:val="00873B14"/>
    <w:rsid w:val="00877594"/>
    <w:rsid w:val="008805B4"/>
    <w:rsid w:val="008829FD"/>
    <w:rsid w:val="00884396"/>
    <w:rsid w:val="00885C3A"/>
    <w:rsid w:val="00886AA5"/>
    <w:rsid w:val="008876A1"/>
    <w:rsid w:val="00890CF3"/>
    <w:rsid w:val="00891134"/>
    <w:rsid w:val="00895CB5"/>
    <w:rsid w:val="0089632E"/>
    <w:rsid w:val="008A260D"/>
    <w:rsid w:val="008A2C72"/>
    <w:rsid w:val="008A2ED8"/>
    <w:rsid w:val="008A2F06"/>
    <w:rsid w:val="008A4934"/>
    <w:rsid w:val="008A514A"/>
    <w:rsid w:val="008A52F4"/>
    <w:rsid w:val="008A63B1"/>
    <w:rsid w:val="008B1185"/>
    <w:rsid w:val="008B15F4"/>
    <w:rsid w:val="008B33E6"/>
    <w:rsid w:val="008B371B"/>
    <w:rsid w:val="008B45FD"/>
    <w:rsid w:val="008B51E6"/>
    <w:rsid w:val="008B5770"/>
    <w:rsid w:val="008C1F3F"/>
    <w:rsid w:val="008C2F29"/>
    <w:rsid w:val="008C32B8"/>
    <w:rsid w:val="008C4809"/>
    <w:rsid w:val="008C4B35"/>
    <w:rsid w:val="008D0063"/>
    <w:rsid w:val="008D235D"/>
    <w:rsid w:val="008D24FB"/>
    <w:rsid w:val="008D3267"/>
    <w:rsid w:val="008D44A9"/>
    <w:rsid w:val="008D48DD"/>
    <w:rsid w:val="008D7EDD"/>
    <w:rsid w:val="008E03C0"/>
    <w:rsid w:val="008E048B"/>
    <w:rsid w:val="008E14DA"/>
    <w:rsid w:val="008E288D"/>
    <w:rsid w:val="008E4424"/>
    <w:rsid w:val="008E7437"/>
    <w:rsid w:val="008F0805"/>
    <w:rsid w:val="008F1E6E"/>
    <w:rsid w:val="008F5DCC"/>
    <w:rsid w:val="008F6F2C"/>
    <w:rsid w:val="008F6F96"/>
    <w:rsid w:val="00903722"/>
    <w:rsid w:val="00903BAE"/>
    <w:rsid w:val="00904D8B"/>
    <w:rsid w:val="0090512B"/>
    <w:rsid w:val="0090560C"/>
    <w:rsid w:val="00906905"/>
    <w:rsid w:val="00907B6F"/>
    <w:rsid w:val="009143C7"/>
    <w:rsid w:val="009150C8"/>
    <w:rsid w:val="00920F69"/>
    <w:rsid w:val="00921C08"/>
    <w:rsid w:val="00923301"/>
    <w:rsid w:val="0092339A"/>
    <w:rsid w:val="0092534D"/>
    <w:rsid w:val="00925B72"/>
    <w:rsid w:val="0092607D"/>
    <w:rsid w:val="009312A4"/>
    <w:rsid w:val="009313AD"/>
    <w:rsid w:val="009328A9"/>
    <w:rsid w:val="00934678"/>
    <w:rsid w:val="00934C73"/>
    <w:rsid w:val="00934F9E"/>
    <w:rsid w:val="00935D83"/>
    <w:rsid w:val="00937147"/>
    <w:rsid w:val="00940FE0"/>
    <w:rsid w:val="00941EA9"/>
    <w:rsid w:val="00942587"/>
    <w:rsid w:val="00942C1C"/>
    <w:rsid w:val="00945B82"/>
    <w:rsid w:val="00946888"/>
    <w:rsid w:val="00950C00"/>
    <w:rsid w:val="00953158"/>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80187"/>
    <w:rsid w:val="00984342"/>
    <w:rsid w:val="00986FCC"/>
    <w:rsid w:val="009940CA"/>
    <w:rsid w:val="00994BDC"/>
    <w:rsid w:val="00995563"/>
    <w:rsid w:val="009A0E94"/>
    <w:rsid w:val="009A0ED7"/>
    <w:rsid w:val="009A2635"/>
    <w:rsid w:val="009A35EE"/>
    <w:rsid w:val="009A6BCA"/>
    <w:rsid w:val="009A7FEF"/>
    <w:rsid w:val="009B05FD"/>
    <w:rsid w:val="009B29C4"/>
    <w:rsid w:val="009B318C"/>
    <w:rsid w:val="009B369B"/>
    <w:rsid w:val="009B3AC6"/>
    <w:rsid w:val="009B53A0"/>
    <w:rsid w:val="009B700C"/>
    <w:rsid w:val="009B78E2"/>
    <w:rsid w:val="009C27B1"/>
    <w:rsid w:val="009C41A1"/>
    <w:rsid w:val="009C443D"/>
    <w:rsid w:val="009C4931"/>
    <w:rsid w:val="009C4FDC"/>
    <w:rsid w:val="009C5A55"/>
    <w:rsid w:val="009C6815"/>
    <w:rsid w:val="009C72DC"/>
    <w:rsid w:val="009C75E6"/>
    <w:rsid w:val="009D1442"/>
    <w:rsid w:val="009D1A30"/>
    <w:rsid w:val="009D1BD0"/>
    <w:rsid w:val="009D1F80"/>
    <w:rsid w:val="009D229A"/>
    <w:rsid w:val="009D282B"/>
    <w:rsid w:val="009D2A0F"/>
    <w:rsid w:val="009D3F4D"/>
    <w:rsid w:val="009D601B"/>
    <w:rsid w:val="009E3ED5"/>
    <w:rsid w:val="009E59F6"/>
    <w:rsid w:val="009E74DD"/>
    <w:rsid w:val="009F0E3E"/>
    <w:rsid w:val="009F2E40"/>
    <w:rsid w:val="009F7509"/>
    <w:rsid w:val="009F7C02"/>
    <w:rsid w:val="00A00927"/>
    <w:rsid w:val="00A00A28"/>
    <w:rsid w:val="00A00F55"/>
    <w:rsid w:val="00A01635"/>
    <w:rsid w:val="00A05DA1"/>
    <w:rsid w:val="00A0677D"/>
    <w:rsid w:val="00A07D25"/>
    <w:rsid w:val="00A13393"/>
    <w:rsid w:val="00A13BC2"/>
    <w:rsid w:val="00A1471A"/>
    <w:rsid w:val="00A15E0E"/>
    <w:rsid w:val="00A2034D"/>
    <w:rsid w:val="00A208FE"/>
    <w:rsid w:val="00A25B78"/>
    <w:rsid w:val="00A267EC"/>
    <w:rsid w:val="00A30A81"/>
    <w:rsid w:val="00A3217B"/>
    <w:rsid w:val="00A328C1"/>
    <w:rsid w:val="00A33105"/>
    <w:rsid w:val="00A355A8"/>
    <w:rsid w:val="00A36C0F"/>
    <w:rsid w:val="00A36C3B"/>
    <w:rsid w:val="00A375B9"/>
    <w:rsid w:val="00A40AE7"/>
    <w:rsid w:val="00A4513B"/>
    <w:rsid w:val="00A45395"/>
    <w:rsid w:val="00A456CD"/>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F85"/>
    <w:rsid w:val="00AA4B93"/>
    <w:rsid w:val="00AA67CB"/>
    <w:rsid w:val="00AB0C6F"/>
    <w:rsid w:val="00AB23A8"/>
    <w:rsid w:val="00AB3233"/>
    <w:rsid w:val="00AC0B35"/>
    <w:rsid w:val="00AC2A83"/>
    <w:rsid w:val="00AC3C4E"/>
    <w:rsid w:val="00AC6B43"/>
    <w:rsid w:val="00AD0A17"/>
    <w:rsid w:val="00AD1FD7"/>
    <w:rsid w:val="00AD249D"/>
    <w:rsid w:val="00AD2694"/>
    <w:rsid w:val="00AD275D"/>
    <w:rsid w:val="00AD49F8"/>
    <w:rsid w:val="00AD5799"/>
    <w:rsid w:val="00AD672F"/>
    <w:rsid w:val="00AD6F7C"/>
    <w:rsid w:val="00AE3C75"/>
    <w:rsid w:val="00AE3C8D"/>
    <w:rsid w:val="00AE50F1"/>
    <w:rsid w:val="00AE6BA8"/>
    <w:rsid w:val="00AE71AC"/>
    <w:rsid w:val="00AE728B"/>
    <w:rsid w:val="00AE7308"/>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37ECF"/>
    <w:rsid w:val="00B40AB5"/>
    <w:rsid w:val="00B418A1"/>
    <w:rsid w:val="00B429AE"/>
    <w:rsid w:val="00B42F29"/>
    <w:rsid w:val="00B44B70"/>
    <w:rsid w:val="00B50457"/>
    <w:rsid w:val="00B51167"/>
    <w:rsid w:val="00B51B55"/>
    <w:rsid w:val="00B52739"/>
    <w:rsid w:val="00B549C2"/>
    <w:rsid w:val="00B56A2C"/>
    <w:rsid w:val="00B56FAB"/>
    <w:rsid w:val="00B6089C"/>
    <w:rsid w:val="00B60A4F"/>
    <w:rsid w:val="00B61DE5"/>
    <w:rsid w:val="00B63574"/>
    <w:rsid w:val="00B64A56"/>
    <w:rsid w:val="00B671A4"/>
    <w:rsid w:val="00B678E7"/>
    <w:rsid w:val="00B70101"/>
    <w:rsid w:val="00B72E20"/>
    <w:rsid w:val="00B758F1"/>
    <w:rsid w:val="00B76393"/>
    <w:rsid w:val="00B77BD9"/>
    <w:rsid w:val="00B80087"/>
    <w:rsid w:val="00B802C6"/>
    <w:rsid w:val="00B91C79"/>
    <w:rsid w:val="00B94F0F"/>
    <w:rsid w:val="00B95D7A"/>
    <w:rsid w:val="00BA03DE"/>
    <w:rsid w:val="00BA24F8"/>
    <w:rsid w:val="00BA2CD1"/>
    <w:rsid w:val="00BA37DF"/>
    <w:rsid w:val="00BA3DCC"/>
    <w:rsid w:val="00BB013F"/>
    <w:rsid w:val="00BB03A7"/>
    <w:rsid w:val="00BB1B65"/>
    <w:rsid w:val="00BB3B67"/>
    <w:rsid w:val="00BB79FC"/>
    <w:rsid w:val="00BC017B"/>
    <w:rsid w:val="00BC02D3"/>
    <w:rsid w:val="00BC1E1E"/>
    <w:rsid w:val="00BC1F0A"/>
    <w:rsid w:val="00BC2D95"/>
    <w:rsid w:val="00BC5210"/>
    <w:rsid w:val="00BC5736"/>
    <w:rsid w:val="00BC58B7"/>
    <w:rsid w:val="00BC70D7"/>
    <w:rsid w:val="00BD1E0F"/>
    <w:rsid w:val="00BD2A26"/>
    <w:rsid w:val="00BD60D4"/>
    <w:rsid w:val="00BE2058"/>
    <w:rsid w:val="00BE34B1"/>
    <w:rsid w:val="00BE36B2"/>
    <w:rsid w:val="00BE45A7"/>
    <w:rsid w:val="00BE47F9"/>
    <w:rsid w:val="00BE4B41"/>
    <w:rsid w:val="00BE5869"/>
    <w:rsid w:val="00BE677B"/>
    <w:rsid w:val="00BE679D"/>
    <w:rsid w:val="00BF46DA"/>
    <w:rsid w:val="00BF6B53"/>
    <w:rsid w:val="00BF6D8E"/>
    <w:rsid w:val="00BF6ED9"/>
    <w:rsid w:val="00C01279"/>
    <w:rsid w:val="00C0218F"/>
    <w:rsid w:val="00C10402"/>
    <w:rsid w:val="00C11BE0"/>
    <w:rsid w:val="00C11D54"/>
    <w:rsid w:val="00C137E2"/>
    <w:rsid w:val="00C166D2"/>
    <w:rsid w:val="00C170A9"/>
    <w:rsid w:val="00C17B68"/>
    <w:rsid w:val="00C21FC2"/>
    <w:rsid w:val="00C22FE4"/>
    <w:rsid w:val="00C23355"/>
    <w:rsid w:val="00C238C2"/>
    <w:rsid w:val="00C253A6"/>
    <w:rsid w:val="00C27DE5"/>
    <w:rsid w:val="00C314C4"/>
    <w:rsid w:val="00C368B1"/>
    <w:rsid w:val="00C411E1"/>
    <w:rsid w:val="00C4277C"/>
    <w:rsid w:val="00C4384C"/>
    <w:rsid w:val="00C45176"/>
    <w:rsid w:val="00C451F3"/>
    <w:rsid w:val="00C45866"/>
    <w:rsid w:val="00C461FB"/>
    <w:rsid w:val="00C46AB1"/>
    <w:rsid w:val="00C47F26"/>
    <w:rsid w:val="00C50BF8"/>
    <w:rsid w:val="00C55E52"/>
    <w:rsid w:val="00C57848"/>
    <w:rsid w:val="00C60480"/>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1A0A"/>
    <w:rsid w:val="00C96977"/>
    <w:rsid w:val="00CA1969"/>
    <w:rsid w:val="00CA1CD4"/>
    <w:rsid w:val="00CA3C9B"/>
    <w:rsid w:val="00CA6A13"/>
    <w:rsid w:val="00CB1290"/>
    <w:rsid w:val="00CB1626"/>
    <w:rsid w:val="00CB2AB7"/>
    <w:rsid w:val="00CB3F0B"/>
    <w:rsid w:val="00CB4B75"/>
    <w:rsid w:val="00CB62C8"/>
    <w:rsid w:val="00CB7229"/>
    <w:rsid w:val="00CC2A9A"/>
    <w:rsid w:val="00CC2CAA"/>
    <w:rsid w:val="00CC3FE3"/>
    <w:rsid w:val="00CC42F3"/>
    <w:rsid w:val="00CC4AE0"/>
    <w:rsid w:val="00CC7553"/>
    <w:rsid w:val="00CD2516"/>
    <w:rsid w:val="00CD2638"/>
    <w:rsid w:val="00CD2B32"/>
    <w:rsid w:val="00CD3494"/>
    <w:rsid w:val="00CD50C2"/>
    <w:rsid w:val="00CD66F9"/>
    <w:rsid w:val="00CD7723"/>
    <w:rsid w:val="00CD79DB"/>
    <w:rsid w:val="00CE063C"/>
    <w:rsid w:val="00CE37D6"/>
    <w:rsid w:val="00CE5BED"/>
    <w:rsid w:val="00CE6490"/>
    <w:rsid w:val="00CF1888"/>
    <w:rsid w:val="00CF4E6F"/>
    <w:rsid w:val="00CF728D"/>
    <w:rsid w:val="00CF7A46"/>
    <w:rsid w:val="00CF7B77"/>
    <w:rsid w:val="00D00D80"/>
    <w:rsid w:val="00D01851"/>
    <w:rsid w:val="00D0295C"/>
    <w:rsid w:val="00D02A68"/>
    <w:rsid w:val="00D031B0"/>
    <w:rsid w:val="00D04788"/>
    <w:rsid w:val="00D10142"/>
    <w:rsid w:val="00D101F1"/>
    <w:rsid w:val="00D108A7"/>
    <w:rsid w:val="00D10B39"/>
    <w:rsid w:val="00D10CC0"/>
    <w:rsid w:val="00D11752"/>
    <w:rsid w:val="00D1520C"/>
    <w:rsid w:val="00D20231"/>
    <w:rsid w:val="00D20FDE"/>
    <w:rsid w:val="00D22EC5"/>
    <w:rsid w:val="00D23F8D"/>
    <w:rsid w:val="00D25B59"/>
    <w:rsid w:val="00D31205"/>
    <w:rsid w:val="00D31605"/>
    <w:rsid w:val="00D33B9A"/>
    <w:rsid w:val="00D3429D"/>
    <w:rsid w:val="00D34AE6"/>
    <w:rsid w:val="00D3798B"/>
    <w:rsid w:val="00D37D56"/>
    <w:rsid w:val="00D404AE"/>
    <w:rsid w:val="00D41A62"/>
    <w:rsid w:val="00D446C3"/>
    <w:rsid w:val="00D455BD"/>
    <w:rsid w:val="00D4624F"/>
    <w:rsid w:val="00D47076"/>
    <w:rsid w:val="00D47EFA"/>
    <w:rsid w:val="00D52DB3"/>
    <w:rsid w:val="00D56409"/>
    <w:rsid w:val="00D572F8"/>
    <w:rsid w:val="00D57DE8"/>
    <w:rsid w:val="00D619BF"/>
    <w:rsid w:val="00D61EEA"/>
    <w:rsid w:val="00D61F7C"/>
    <w:rsid w:val="00D6237A"/>
    <w:rsid w:val="00D6464E"/>
    <w:rsid w:val="00D64BA2"/>
    <w:rsid w:val="00D66385"/>
    <w:rsid w:val="00D7304C"/>
    <w:rsid w:val="00D743A2"/>
    <w:rsid w:val="00D74C13"/>
    <w:rsid w:val="00D75549"/>
    <w:rsid w:val="00D76C36"/>
    <w:rsid w:val="00D80A81"/>
    <w:rsid w:val="00D829F2"/>
    <w:rsid w:val="00D8392F"/>
    <w:rsid w:val="00D85C5A"/>
    <w:rsid w:val="00D8718B"/>
    <w:rsid w:val="00D91636"/>
    <w:rsid w:val="00D930D4"/>
    <w:rsid w:val="00D94FFB"/>
    <w:rsid w:val="00D957E9"/>
    <w:rsid w:val="00DA03DA"/>
    <w:rsid w:val="00DA05F5"/>
    <w:rsid w:val="00DA13E4"/>
    <w:rsid w:val="00DA2C2D"/>
    <w:rsid w:val="00DA2D99"/>
    <w:rsid w:val="00DA2DE5"/>
    <w:rsid w:val="00DA485B"/>
    <w:rsid w:val="00DA6802"/>
    <w:rsid w:val="00DA6A0B"/>
    <w:rsid w:val="00DA7E83"/>
    <w:rsid w:val="00DB477E"/>
    <w:rsid w:val="00DB6415"/>
    <w:rsid w:val="00DC05D9"/>
    <w:rsid w:val="00DC117C"/>
    <w:rsid w:val="00DC2EE9"/>
    <w:rsid w:val="00DC45B6"/>
    <w:rsid w:val="00DC547E"/>
    <w:rsid w:val="00DC6567"/>
    <w:rsid w:val="00DC6F96"/>
    <w:rsid w:val="00DD1430"/>
    <w:rsid w:val="00DD255A"/>
    <w:rsid w:val="00DD4CFE"/>
    <w:rsid w:val="00DD547F"/>
    <w:rsid w:val="00DE3524"/>
    <w:rsid w:val="00DE3C2E"/>
    <w:rsid w:val="00DF023C"/>
    <w:rsid w:val="00DF2FE9"/>
    <w:rsid w:val="00DF602E"/>
    <w:rsid w:val="00DF743D"/>
    <w:rsid w:val="00E03017"/>
    <w:rsid w:val="00E03291"/>
    <w:rsid w:val="00E0348F"/>
    <w:rsid w:val="00E04D1C"/>
    <w:rsid w:val="00E10288"/>
    <w:rsid w:val="00E10962"/>
    <w:rsid w:val="00E124F8"/>
    <w:rsid w:val="00E13EF1"/>
    <w:rsid w:val="00E1640D"/>
    <w:rsid w:val="00E17134"/>
    <w:rsid w:val="00E20997"/>
    <w:rsid w:val="00E22E5D"/>
    <w:rsid w:val="00E23190"/>
    <w:rsid w:val="00E258A0"/>
    <w:rsid w:val="00E26119"/>
    <w:rsid w:val="00E26F83"/>
    <w:rsid w:val="00E26FC4"/>
    <w:rsid w:val="00E27963"/>
    <w:rsid w:val="00E27C41"/>
    <w:rsid w:val="00E3146A"/>
    <w:rsid w:val="00E3229E"/>
    <w:rsid w:val="00E34D02"/>
    <w:rsid w:val="00E36596"/>
    <w:rsid w:val="00E37142"/>
    <w:rsid w:val="00E37FF2"/>
    <w:rsid w:val="00E40670"/>
    <w:rsid w:val="00E41861"/>
    <w:rsid w:val="00E41A15"/>
    <w:rsid w:val="00E41CA2"/>
    <w:rsid w:val="00E41CBA"/>
    <w:rsid w:val="00E41DB9"/>
    <w:rsid w:val="00E4233A"/>
    <w:rsid w:val="00E42C77"/>
    <w:rsid w:val="00E435D5"/>
    <w:rsid w:val="00E45E51"/>
    <w:rsid w:val="00E46004"/>
    <w:rsid w:val="00E5093D"/>
    <w:rsid w:val="00E50F90"/>
    <w:rsid w:val="00E51787"/>
    <w:rsid w:val="00E5560E"/>
    <w:rsid w:val="00E56332"/>
    <w:rsid w:val="00E56B79"/>
    <w:rsid w:val="00E57870"/>
    <w:rsid w:val="00E57A8D"/>
    <w:rsid w:val="00E6164D"/>
    <w:rsid w:val="00E63D9F"/>
    <w:rsid w:val="00E65E02"/>
    <w:rsid w:val="00E67EE5"/>
    <w:rsid w:val="00E700F9"/>
    <w:rsid w:val="00E70108"/>
    <w:rsid w:val="00E7027E"/>
    <w:rsid w:val="00E702DE"/>
    <w:rsid w:val="00E71565"/>
    <w:rsid w:val="00E757C3"/>
    <w:rsid w:val="00E80581"/>
    <w:rsid w:val="00E81258"/>
    <w:rsid w:val="00E82509"/>
    <w:rsid w:val="00E8496A"/>
    <w:rsid w:val="00E9180F"/>
    <w:rsid w:val="00E92146"/>
    <w:rsid w:val="00E93261"/>
    <w:rsid w:val="00E93ED7"/>
    <w:rsid w:val="00E95C60"/>
    <w:rsid w:val="00EA0D02"/>
    <w:rsid w:val="00EA30CE"/>
    <w:rsid w:val="00EA48CE"/>
    <w:rsid w:val="00EA5374"/>
    <w:rsid w:val="00EA5A70"/>
    <w:rsid w:val="00EA5F20"/>
    <w:rsid w:val="00EB30C1"/>
    <w:rsid w:val="00EB6488"/>
    <w:rsid w:val="00EC2523"/>
    <w:rsid w:val="00EC36A5"/>
    <w:rsid w:val="00EC5FEA"/>
    <w:rsid w:val="00EC689C"/>
    <w:rsid w:val="00EC74BF"/>
    <w:rsid w:val="00ED03E9"/>
    <w:rsid w:val="00ED0CF7"/>
    <w:rsid w:val="00ED191A"/>
    <w:rsid w:val="00ED2667"/>
    <w:rsid w:val="00ED65CF"/>
    <w:rsid w:val="00ED709E"/>
    <w:rsid w:val="00EE0492"/>
    <w:rsid w:val="00EE06A6"/>
    <w:rsid w:val="00EE1E22"/>
    <w:rsid w:val="00EE38FF"/>
    <w:rsid w:val="00EF0852"/>
    <w:rsid w:val="00EF3D6A"/>
    <w:rsid w:val="00EF44F9"/>
    <w:rsid w:val="00F003D1"/>
    <w:rsid w:val="00F00602"/>
    <w:rsid w:val="00F0267A"/>
    <w:rsid w:val="00F02719"/>
    <w:rsid w:val="00F02C1F"/>
    <w:rsid w:val="00F03583"/>
    <w:rsid w:val="00F038C1"/>
    <w:rsid w:val="00F04882"/>
    <w:rsid w:val="00F06209"/>
    <w:rsid w:val="00F12A76"/>
    <w:rsid w:val="00F14732"/>
    <w:rsid w:val="00F1473D"/>
    <w:rsid w:val="00F14DA2"/>
    <w:rsid w:val="00F16E61"/>
    <w:rsid w:val="00F20D78"/>
    <w:rsid w:val="00F21525"/>
    <w:rsid w:val="00F2224A"/>
    <w:rsid w:val="00F22F31"/>
    <w:rsid w:val="00F26100"/>
    <w:rsid w:val="00F273C1"/>
    <w:rsid w:val="00F36D72"/>
    <w:rsid w:val="00F404AE"/>
    <w:rsid w:val="00F40A79"/>
    <w:rsid w:val="00F43B4B"/>
    <w:rsid w:val="00F44888"/>
    <w:rsid w:val="00F46684"/>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771E"/>
    <w:rsid w:val="00F67E5C"/>
    <w:rsid w:val="00F71664"/>
    <w:rsid w:val="00F7735D"/>
    <w:rsid w:val="00F804E9"/>
    <w:rsid w:val="00F81802"/>
    <w:rsid w:val="00F82856"/>
    <w:rsid w:val="00F83414"/>
    <w:rsid w:val="00F8514F"/>
    <w:rsid w:val="00F8597F"/>
    <w:rsid w:val="00F9024F"/>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A18"/>
    <w:rsid w:val="00FC0B89"/>
    <w:rsid w:val="00FC125F"/>
    <w:rsid w:val="00FC40A7"/>
    <w:rsid w:val="00FD1E8E"/>
    <w:rsid w:val="00FD22EF"/>
    <w:rsid w:val="00FD244A"/>
    <w:rsid w:val="00FD26DE"/>
    <w:rsid w:val="00FD2734"/>
    <w:rsid w:val="00FD288E"/>
    <w:rsid w:val="00FD345C"/>
    <w:rsid w:val="00FD6005"/>
    <w:rsid w:val="00FD7011"/>
    <w:rsid w:val="00FE0182"/>
    <w:rsid w:val="00FE0883"/>
    <w:rsid w:val="00FE09C6"/>
    <w:rsid w:val="00FE1F85"/>
    <w:rsid w:val="00FE3181"/>
    <w:rsid w:val="00FE48BE"/>
    <w:rsid w:val="00FE6BC5"/>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0A7D-A6B6-48D9-A371-03781AC7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119</cp:revision>
  <cp:lastPrinted>2019-10-18T09:38:00Z</cp:lastPrinted>
  <dcterms:created xsi:type="dcterms:W3CDTF">2019-10-14T07:00:00Z</dcterms:created>
  <dcterms:modified xsi:type="dcterms:W3CDTF">2019-11-29T05:48:00Z</dcterms:modified>
</cp:coreProperties>
</file>