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AA6" w:rsidRPr="00501475" w:rsidRDefault="00A44AA6" w:rsidP="00501475">
      <w:pPr>
        <w:spacing w:line="240" w:lineRule="auto"/>
        <w:contextualSpacing/>
        <w:rPr>
          <w:rFonts w:ascii="Times New Roman" w:hAnsi="Times New Roman" w:cs="Times New Roman"/>
          <w:sz w:val="24"/>
          <w:szCs w:val="24"/>
          <w:lang w:val="en-US"/>
        </w:rPr>
      </w:pPr>
      <w:bookmarkStart w:id="0" w:name="_GoBack"/>
      <w:bookmarkEnd w:id="0"/>
      <w:r w:rsidRPr="00501475">
        <w:rPr>
          <w:rFonts w:ascii="Times New Roman" w:hAnsi="Times New Roman" w:cs="Times New Roman"/>
          <w:sz w:val="24"/>
          <w:szCs w:val="24"/>
          <w:lang w:val="en-US"/>
        </w:rPr>
        <w:t xml:space="preserve">THE STATE </w:t>
      </w:r>
    </w:p>
    <w:p w:rsidR="00A44AA6" w:rsidRPr="00501475" w:rsidRDefault="00A44AA6" w:rsidP="00501475">
      <w:pPr>
        <w:spacing w:line="240" w:lineRule="auto"/>
        <w:contextualSpacing/>
        <w:rPr>
          <w:rFonts w:ascii="Times New Roman" w:hAnsi="Times New Roman" w:cs="Times New Roman"/>
          <w:sz w:val="24"/>
          <w:szCs w:val="24"/>
          <w:lang w:val="en-US"/>
        </w:rPr>
      </w:pPr>
      <w:r w:rsidRPr="00501475">
        <w:rPr>
          <w:rFonts w:ascii="Times New Roman" w:hAnsi="Times New Roman" w:cs="Times New Roman"/>
          <w:sz w:val="24"/>
          <w:szCs w:val="24"/>
          <w:lang w:val="en-US"/>
        </w:rPr>
        <w:t>V</w:t>
      </w:r>
      <w:r w:rsidR="00501475">
        <w:rPr>
          <w:rFonts w:ascii="Times New Roman" w:hAnsi="Times New Roman" w:cs="Times New Roman"/>
          <w:sz w:val="24"/>
          <w:szCs w:val="24"/>
          <w:lang w:val="en-US"/>
        </w:rPr>
        <w:t>ersus</w:t>
      </w:r>
    </w:p>
    <w:p w:rsidR="00501475" w:rsidRDefault="00A44AA6" w:rsidP="00501475">
      <w:pPr>
        <w:spacing w:line="240" w:lineRule="auto"/>
        <w:contextualSpacing/>
        <w:rPr>
          <w:rFonts w:ascii="Times New Roman" w:hAnsi="Times New Roman" w:cs="Times New Roman"/>
          <w:sz w:val="24"/>
          <w:szCs w:val="24"/>
          <w:lang w:val="en-US"/>
        </w:rPr>
      </w:pPr>
      <w:r w:rsidRPr="00501475">
        <w:rPr>
          <w:rFonts w:ascii="Times New Roman" w:hAnsi="Times New Roman" w:cs="Times New Roman"/>
          <w:sz w:val="24"/>
          <w:szCs w:val="24"/>
          <w:lang w:val="en-US"/>
        </w:rPr>
        <w:t>ISAAC MAPIKI</w:t>
      </w:r>
    </w:p>
    <w:p w:rsidR="00501475" w:rsidRDefault="00501475" w:rsidP="00501475">
      <w:pPr>
        <w:spacing w:line="240" w:lineRule="auto"/>
        <w:contextualSpacing/>
        <w:rPr>
          <w:rFonts w:ascii="Times New Roman" w:hAnsi="Times New Roman" w:cs="Times New Roman"/>
          <w:sz w:val="24"/>
          <w:szCs w:val="24"/>
          <w:lang w:val="en-US"/>
        </w:rPr>
      </w:pPr>
    </w:p>
    <w:p w:rsidR="00501475" w:rsidRDefault="00501475" w:rsidP="00501475">
      <w:pPr>
        <w:spacing w:line="240" w:lineRule="auto"/>
        <w:contextualSpacing/>
        <w:rPr>
          <w:rFonts w:ascii="Times New Roman" w:hAnsi="Times New Roman" w:cs="Times New Roman"/>
          <w:sz w:val="24"/>
          <w:szCs w:val="24"/>
          <w:lang w:val="en-US"/>
        </w:rPr>
      </w:pPr>
    </w:p>
    <w:p w:rsidR="007A4B0C" w:rsidRPr="00501475" w:rsidRDefault="007A4B0C" w:rsidP="00501475">
      <w:pPr>
        <w:spacing w:line="240" w:lineRule="auto"/>
        <w:contextualSpacing/>
        <w:rPr>
          <w:rFonts w:ascii="Times New Roman" w:hAnsi="Times New Roman" w:cs="Times New Roman"/>
          <w:sz w:val="24"/>
          <w:szCs w:val="24"/>
          <w:lang w:val="en-US"/>
        </w:rPr>
      </w:pPr>
      <w:r w:rsidRPr="00501475">
        <w:rPr>
          <w:rFonts w:ascii="Times New Roman" w:hAnsi="Times New Roman" w:cs="Times New Roman"/>
          <w:sz w:val="24"/>
          <w:szCs w:val="24"/>
        </w:rPr>
        <w:t>HIGH COURT OF ZIMBABWE</w:t>
      </w:r>
      <w:r w:rsidRPr="00501475">
        <w:rPr>
          <w:rFonts w:ascii="Times New Roman" w:hAnsi="Times New Roman" w:cs="Times New Roman"/>
          <w:sz w:val="24"/>
          <w:szCs w:val="24"/>
        </w:rPr>
        <w:br/>
      </w:r>
      <w:r w:rsidR="00652ECD" w:rsidRPr="00501475">
        <w:rPr>
          <w:rFonts w:ascii="Times New Roman" w:hAnsi="Times New Roman" w:cs="Times New Roman"/>
          <w:sz w:val="24"/>
          <w:szCs w:val="24"/>
        </w:rPr>
        <w:t>MUZOFA &amp; BACHI -MZAWAZI JJ</w:t>
      </w:r>
    </w:p>
    <w:p w:rsidR="007A4B0C" w:rsidRDefault="007A4B0C" w:rsidP="00501475">
      <w:pPr>
        <w:spacing w:line="240" w:lineRule="auto"/>
        <w:contextualSpacing/>
        <w:rPr>
          <w:rFonts w:ascii="Times New Roman" w:hAnsi="Times New Roman" w:cs="Times New Roman"/>
          <w:sz w:val="24"/>
          <w:szCs w:val="24"/>
        </w:rPr>
      </w:pPr>
      <w:r w:rsidRPr="00501475">
        <w:rPr>
          <w:rFonts w:ascii="Times New Roman" w:hAnsi="Times New Roman" w:cs="Times New Roman"/>
          <w:sz w:val="24"/>
          <w:szCs w:val="24"/>
        </w:rPr>
        <w:t xml:space="preserve">CHINHOYI, </w:t>
      </w:r>
      <w:r w:rsidR="006D1BDF" w:rsidRPr="00501475">
        <w:rPr>
          <w:rFonts w:ascii="Times New Roman" w:hAnsi="Times New Roman" w:cs="Times New Roman"/>
          <w:sz w:val="24"/>
          <w:szCs w:val="24"/>
        </w:rPr>
        <w:t xml:space="preserve">30 </w:t>
      </w:r>
      <w:r w:rsidRPr="00501475">
        <w:rPr>
          <w:rFonts w:ascii="Times New Roman" w:hAnsi="Times New Roman" w:cs="Times New Roman"/>
          <w:sz w:val="24"/>
          <w:szCs w:val="24"/>
        </w:rPr>
        <w:t>November, 2023</w:t>
      </w:r>
    </w:p>
    <w:p w:rsidR="00501475" w:rsidRDefault="00501475" w:rsidP="00501475">
      <w:pPr>
        <w:spacing w:line="240" w:lineRule="auto"/>
        <w:contextualSpacing/>
        <w:rPr>
          <w:rFonts w:ascii="Times New Roman" w:hAnsi="Times New Roman" w:cs="Times New Roman"/>
          <w:sz w:val="24"/>
          <w:szCs w:val="24"/>
        </w:rPr>
      </w:pPr>
    </w:p>
    <w:p w:rsidR="00501475" w:rsidRPr="00501475" w:rsidRDefault="00501475" w:rsidP="00501475">
      <w:pPr>
        <w:spacing w:line="240" w:lineRule="auto"/>
        <w:contextualSpacing/>
        <w:rPr>
          <w:rFonts w:ascii="Times New Roman" w:hAnsi="Times New Roman" w:cs="Times New Roman"/>
          <w:sz w:val="24"/>
          <w:szCs w:val="24"/>
        </w:rPr>
      </w:pPr>
    </w:p>
    <w:p w:rsidR="007A4B0C" w:rsidRPr="00501475" w:rsidRDefault="007A4B0C" w:rsidP="00501475">
      <w:pPr>
        <w:spacing w:line="360" w:lineRule="auto"/>
        <w:rPr>
          <w:rFonts w:ascii="Times New Roman" w:hAnsi="Times New Roman" w:cs="Times New Roman"/>
          <w:b/>
          <w:sz w:val="24"/>
          <w:szCs w:val="24"/>
        </w:rPr>
      </w:pPr>
      <w:r w:rsidRPr="00501475">
        <w:rPr>
          <w:rFonts w:ascii="Times New Roman" w:hAnsi="Times New Roman" w:cs="Times New Roman"/>
          <w:b/>
          <w:sz w:val="24"/>
          <w:szCs w:val="24"/>
        </w:rPr>
        <w:t>Review Judgment</w:t>
      </w:r>
    </w:p>
    <w:p w:rsidR="00A44AA6" w:rsidRPr="00501475" w:rsidRDefault="00A44AA6" w:rsidP="00501475">
      <w:pPr>
        <w:spacing w:line="360" w:lineRule="auto"/>
        <w:rPr>
          <w:rFonts w:ascii="Times New Roman" w:hAnsi="Times New Roman" w:cs="Times New Roman"/>
          <w:sz w:val="24"/>
          <w:szCs w:val="24"/>
          <w:lang w:val="en-US"/>
        </w:rPr>
      </w:pPr>
    </w:p>
    <w:p w:rsidR="00A44AA6" w:rsidRPr="00501475" w:rsidRDefault="00A44AA6" w:rsidP="00501475">
      <w:pPr>
        <w:spacing w:line="360" w:lineRule="auto"/>
        <w:ind w:firstLine="720"/>
        <w:rPr>
          <w:rFonts w:ascii="Times New Roman" w:hAnsi="Times New Roman" w:cs="Times New Roman"/>
          <w:bCs/>
          <w:sz w:val="24"/>
          <w:szCs w:val="24"/>
        </w:rPr>
      </w:pPr>
      <w:r w:rsidRPr="00501475">
        <w:rPr>
          <w:rFonts w:ascii="Times New Roman" w:hAnsi="Times New Roman" w:cs="Times New Roman"/>
          <w:b/>
          <w:bCs/>
          <w:sz w:val="24"/>
          <w:szCs w:val="24"/>
          <w:lang w:val="en-US"/>
        </w:rPr>
        <w:t>MUZOFA J</w:t>
      </w:r>
      <w:r w:rsidR="00501475">
        <w:rPr>
          <w:rFonts w:ascii="Times New Roman" w:hAnsi="Times New Roman" w:cs="Times New Roman"/>
          <w:sz w:val="24"/>
          <w:szCs w:val="24"/>
          <w:lang w:val="en-US"/>
        </w:rPr>
        <w:t>:</w:t>
      </w:r>
      <w:r w:rsidRPr="00501475">
        <w:rPr>
          <w:rFonts w:ascii="Times New Roman" w:hAnsi="Times New Roman" w:cs="Times New Roman"/>
          <w:sz w:val="24"/>
          <w:szCs w:val="24"/>
          <w:lang w:val="en-US"/>
        </w:rPr>
        <w:t xml:space="preserve"> </w:t>
      </w:r>
      <w:r w:rsidRPr="00501475">
        <w:rPr>
          <w:rFonts w:ascii="Times New Roman" w:hAnsi="Times New Roman" w:cs="Times New Roman"/>
          <w:bCs/>
          <w:sz w:val="24"/>
          <w:szCs w:val="24"/>
        </w:rPr>
        <w:t xml:space="preserve">The accused was </w:t>
      </w:r>
      <w:r w:rsidR="00501475" w:rsidRPr="00501475">
        <w:rPr>
          <w:rFonts w:ascii="Times New Roman" w:hAnsi="Times New Roman" w:cs="Times New Roman"/>
          <w:bCs/>
          <w:sz w:val="24"/>
          <w:szCs w:val="24"/>
        </w:rPr>
        <w:t>convicted on</w:t>
      </w:r>
      <w:r w:rsidR="007A4B0C" w:rsidRPr="00501475">
        <w:rPr>
          <w:rFonts w:ascii="Times New Roman" w:hAnsi="Times New Roman" w:cs="Times New Roman"/>
          <w:bCs/>
          <w:sz w:val="24"/>
          <w:szCs w:val="24"/>
        </w:rPr>
        <w:t xml:space="preserve"> a charge </w:t>
      </w:r>
      <w:r w:rsidRPr="00501475">
        <w:rPr>
          <w:rFonts w:ascii="Times New Roman" w:hAnsi="Times New Roman" w:cs="Times New Roman"/>
          <w:bCs/>
          <w:sz w:val="24"/>
          <w:szCs w:val="24"/>
        </w:rPr>
        <w:t>of removal of an animal from one place to another in contravention of s59 of the Parks and Wildlife Act (Chapter 20:14</w:t>
      </w:r>
      <w:r w:rsidR="00501475" w:rsidRPr="00501475">
        <w:rPr>
          <w:rFonts w:ascii="Times New Roman" w:hAnsi="Times New Roman" w:cs="Times New Roman"/>
          <w:bCs/>
          <w:sz w:val="24"/>
          <w:szCs w:val="24"/>
        </w:rPr>
        <w:t>). He</w:t>
      </w:r>
      <w:r w:rsidRPr="00501475">
        <w:rPr>
          <w:rFonts w:ascii="Times New Roman" w:hAnsi="Times New Roman" w:cs="Times New Roman"/>
          <w:bCs/>
          <w:sz w:val="24"/>
          <w:szCs w:val="24"/>
        </w:rPr>
        <w:t xml:space="preserve"> was sentenced to 12 months imprisonment of which 6 months was conditionally suspended for 5 years. A further 3 months imprisonment was suspended on condition of restitution.</w:t>
      </w:r>
      <w:r w:rsidR="006D1BDF" w:rsidRPr="00501475">
        <w:rPr>
          <w:rFonts w:ascii="Times New Roman" w:hAnsi="Times New Roman" w:cs="Times New Roman"/>
          <w:bCs/>
          <w:sz w:val="24"/>
          <w:szCs w:val="24"/>
        </w:rPr>
        <w:t xml:space="preserve"> Effective </w:t>
      </w:r>
      <w:r w:rsidRPr="00501475">
        <w:rPr>
          <w:rFonts w:ascii="Times New Roman" w:hAnsi="Times New Roman" w:cs="Times New Roman"/>
          <w:bCs/>
          <w:sz w:val="24"/>
          <w:szCs w:val="24"/>
        </w:rPr>
        <w:t>sentence 3 months imprisonment.</w:t>
      </w:r>
    </w:p>
    <w:p w:rsidR="00A44AA6" w:rsidRPr="00501475" w:rsidRDefault="00A44AA6" w:rsidP="00501475">
      <w:pPr>
        <w:spacing w:line="360" w:lineRule="auto"/>
        <w:ind w:firstLine="720"/>
        <w:rPr>
          <w:rFonts w:ascii="Times New Roman" w:hAnsi="Times New Roman" w:cs="Times New Roman"/>
          <w:bCs/>
          <w:sz w:val="24"/>
          <w:szCs w:val="24"/>
        </w:rPr>
      </w:pPr>
      <w:r w:rsidRPr="00501475">
        <w:rPr>
          <w:rFonts w:ascii="Times New Roman" w:hAnsi="Times New Roman" w:cs="Times New Roman"/>
          <w:bCs/>
          <w:sz w:val="24"/>
          <w:szCs w:val="24"/>
        </w:rPr>
        <w:t>On scrutiny, the Regional Magistrate raised two issues. Firstly that the Magistrate ordered payment of restitution when s105 of the Act refers to compensation. Secondly that the Magistrate suspended a portion of the sentence on condition of payment of restitution yet the section is specific that the compensation is in addition to the sentence. The Magistrate conceded the errors.</w:t>
      </w:r>
    </w:p>
    <w:p w:rsidR="00DB3599" w:rsidRPr="00501475" w:rsidRDefault="00F014E5" w:rsidP="00501475">
      <w:pPr>
        <w:spacing w:line="360" w:lineRule="auto"/>
        <w:ind w:firstLine="720"/>
        <w:rPr>
          <w:rFonts w:ascii="Times New Roman" w:hAnsi="Times New Roman" w:cs="Times New Roman"/>
          <w:bCs/>
          <w:sz w:val="24"/>
          <w:szCs w:val="24"/>
          <w:lang w:val="en-US"/>
        </w:rPr>
      </w:pPr>
      <w:r w:rsidRPr="00501475">
        <w:rPr>
          <w:rFonts w:ascii="Times New Roman" w:hAnsi="Times New Roman" w:cs="Times New Roman"/>
          <w:bCs/>
          <w:sz w:val="24"/>
          <w:szCs w:val="24"/>
          <w:lang w:val="en-US"/>
        </w:rPr>
        <w:t>On the first issue, i</w:t>
      </w:r>
      <w:r w:rsidR="00A44AA6" w:rsidRPr="00501475">
        <w:rPr>
          <w:rFonts w:ascii="Times New Roman" w:hAnsi="Times New Roman" w:cs="Times New Roman"/>
          <w:bCs/>
          <w:sz w:val="24"/>
          <w:szCs w:val="24"/>
          <w:lang w:val="en-US"/>
        </w:rPr>
        <w:t xml:space="preserve">n my view substance should give way to </w:t>
      </w:r>
      <w:r w:rsidRPr="00501475">
        <w:rPr>
          <w:rFonts w:ascii="Times New Roman" w:hAnsi="Times New Roman" w:cs="Times New Roman"/>
          <w:bCs/>
          <w:sz w:val="24"/>
          <w:szCs w:val="24"/>
          <w:lang w:val="en-US"/>
        </w:rPr>
        <w:t>form. There is a very thin line between restitution and compensation.</w:t>
      </w:r>
      <w:r w:rsidR="00A44AA6" w:rsidRPr="00501475">
        <w:rPr>
          <w:rFonts w:ascii="Times New Roman" w:hAnsi="Times New Roman" w:cs="Times New Roman"/>
          <w:bCs/>
          <w:sz w:val="24"/>
          <w:szCs w:val="24"/>
          <w:lang w:val="en-US"/>
        </w:rPr>
        <w:t xml:space="preserve"> Both terms refer to placing the complainant to the position he/ she or it was before the commission of the offence. The substance is that the accused was ordered to make good. There is no need to interfere with the proceedings on that basis. </w:t>
      </w:r>
    </w:p>
    <w:p w:rsidR="00A44AA6" w:rsidRPr="00501475" w:rsidRDefault="00DB3599" w:rsidP="00501475">
      <w:pPr>
        <w:spacing w:line="360" w:lineRule="auto"/>
        <w:ind w:firstLine="720"/>
        <w:rPr>
          <w:rFonts w:ascii="Times New Roman" w:hAnsi="Times New Roman" w:cs="Times New Roman"/>
          <w:bCs/>
          <w:sz w:val="24"/>
          <w:szCs w:val="24"/>
          <w:lang w:val="en-US"/>
        </w:rPr>
      </w:pPr>
      <w:r w:rsidRPr="00501475">
        <w:rPr>
          <w:rFonts w:ascii="Times New Roman" w:hAnsi="Times New Roman" w:cs="Times New Roman"/>
          <w:bCs/>
          <w:sz w:val="24"/>
          <w:szCs w:val="24"/>
          <w:lang w:val="en-US"/>
        </w:rPr>
        <w:t>On t</w:t>
      </w:r>
      <w:r w:rsidR="00A44AA6" w:rsidRPr="00501475">
        <w:rPr>
          <w:rFonts w:ascii="Times New Roman" w:hAnsi="Times New Roman" w:cs="Times New Roman"/>
          <w:bCs/>
          <w:sz w:val="24"/>
          <w:szCs w:val="24"/>
          <w:lang w:val="en-US"/>
        </w:rPr>
        <w:t xml:space="preserve">he second issue </w:t>
      </w:r>
      <w:r w:rsidRPr="00501475">
        <w:rPr>
          <w:rFonts w:ascii="Times New Roman" w:hAnsi="Times New Roman" w:cs="Times New Roman"/>
          <w:bCs/>
          <w:sz w:val="24"/>
          <w:szCs w:val="24"/>
          <w:lang w:val="en-US"/>
        </w:rPr>
        <w:t>s</w:t>
      </w:r>
      <w:r w:rsidR="00A44AA6" w:rsidRPr="00501475">
        <w:rPr>
          <w:rFonts w:ascii="Times New Roman" w:hAnsi="Times New Roman" w:cs="Times New Roman"/>
          <w:bCs/>
          <w:sz w:val="24"/>
          <w:szCs w:val="24"/>
          <w:lang w:val="en-US"/>
        </w:rPr>
        <w:t xml:space="preserve">105 provides additional penalties for contravention of the Parks and Wildlife Act. A court may order compensation for killing of a domestic animal. The accused killed a porcupine and a common duiker. There was no evidence before the court that the two animals were domestic </w:t>
      </w:r>
      <w:r w:rsidRPr="00501475">
        <w:rPr>
          <w:rFonts w:ascii="Times New Roman" w:hAnsi="Times New Roman" w:cs="Times New Roman"/>
          <w:bCs/>
          <w:sz w:val="24"/>
          <w:szCs w:val="24"/>
          <w:lang w:val="en-US"/>
        </w:rPr>
        <w:t>animals. It</w:t>
      </w:r>
      <w:r w:rsidR="00A44AA6" w:rsidRPr="00501475">
        <w:rPr>
          <w:rFonts w:ascii="Times New Roman" w:hAnsi="Times New Roman" w:cs="Times New Roman"/>
          <w:bCs/>
          <w:sz w:val="24"/>
          <w:szCs w:val="24"/>
          <w:lang w:val="en-US"/>
        </w:rPr>
        <w:t xml:space="preserve"> follows then that if the</w:t>
      </w:r>
      <w:r w:rsidRPr="00501475">
        <w:rPr>
          <w:rFonts w:ascii="Times New Roman" w:hAnsi="Times New Roman" w:cs="Times New Roman"/>
          <w:bCs/>
          <w:sz w:val="24"/>
          <w:szCs w:val="24"/>
          <w:lang w:val="en-US"/>
        </w:rPr>
        <w:t xml:space="preserve"> animals were not domesticated compensation</w:t>
      </w:r>
      <w:r w:rsidR="00A44AA6" w:rsidRPr="00501475">
        <w:rPr>
          <w:rFonts w:ascii="Times New Roman" w:hAnsi="Times New Roman" w:cs="Times New Roman"/>
          <w:bCs/>
          <w:sz w:val="24"/>
          <w:szCs w:val="24"/>
          <w:lang w:val="en-US"/>
        </w:rPr>
        <w:t xml:space="preserve"> </w:t>
      </w:r>
      <w:r w:rsidRPr="00501475">
        <w:rPr>
          <w:rFonts w:ascii="Times New Roman" w:hAnsi="Times New Roman" w:cs="Times New Roman"/>
          <w:bCs/>
          <w:sz w:val="24"/>
          <w:szCs w:val="24"/>
          <w:lang w:val="en-US"/>
        </w:rPr>
        <w:t>c</w:t>
      </w:r>
      <w:r w:rsidR="00564606" w:rsidRPr="00501475">
        <w:rPr>
          <w:rFonts w:ascii="Times New Roman" w:hAnsi="Times New Roman" w:cs="Times New Roman"/>
          <w:bCs/>
          <w:sz w:val="24"/>
          <w:szCs w:val="24"/>
          <w:lang w:val="en-US"/>
        </w:rPr>
        <w:t>ould</w:t>
      </w:r>
      <w:r w:rsidRPr="00501475">
        <w:rPr>
          <w:rFonts w:ascii="Times New Roman" w:hAnsi="Times New Roman" w:cs="Times New Roman"/>
          <w:bCs/>
          <w:sz w:val="24"/>
          <w:szCs w:val="24"/>
          <w:lang w:val="en-US"/>
        </w:rPr>
        <w:t xml:space="preserve"> only be made under s104</w:t>
      </w:r>
      <w:r w:rsidR="00A44AA6" w:rsidRPr="00501475">
        <w:rPr>
          <w:rFonts w:ascii="Times New Roman" w:hAnsi="Times New Roman" w:cs="Times New Roman"/>
          <w:bCs/>
          <w:sz w:val="24"/>
          <w:szCs w:val="24"/>
          <w:lang w:val="en-US"/>
        </w:rPr>
        <w:t xml:space="preserve"> which </w:t>
      </w:r>
      <w:r w:rsidR="00501475" w:rsidRPr="00501475">
        <w:rPr>
          <w:rFonts w:ascii="Times New Roman" w:hAnsi="Times New Roman" w:cs="Times New Roman"/>
          <w:bCs/>
          <w:sz w:val="24"/>
          <w:szCs w:val="24"/>
          <w:lang w:val="en-US"/>
        </w:rPr>
        <w:t>is similarly</w:t>
      </w:r>
      <w:r w:rsidR="00564606" w:rsidRPr="00501475">
        <w:rPr>
          <w:rFonts w:ascii="Times New Roman" w:hAnsi="Times New Roman" w:cs="Times New Roman"/>
          <w:bCs/>
          <w:sz w:val="24"/>
          <w:szCs w:val="24"/>
          <w:lang w:val="en-US"/>
        </w:rPr>
        <w:t xml:space="preserve"> worded but refers to</w:t>
      </w:r>
      <w:r w:rsidR="00A44AA6" w:rsidRPr="00501475">
        <w:rPr>
          <w:rFonts w:ascii="Times New Roman" w:hAnsi="Times New Roman" w:cs="Times New Roman"/>
          <w:bCs/>
          <w:sz w:val="24"/>
          <w:szCs w:val="24"/>
          <w:lang w:val="en-US"/>
        </w:rPr>
        <w:t xml:space="preserve"> compensation for hunting an animal.</w:t>
      </w:r>
    </w:p>
    <w:p w:rsidR="00DB3599" w:rsidRPr="00501475" w:rsidRDefault="00DB3599" w:rsidP="00501475">
      <w:pPr>
        <w:spacing w:line="360" w:lineRule="auto"/>
        <w:rPr>
          <w:rFonts w:ascii="Times New Roman" w:hAnsi="Times New Roman" w:cs="Times New Roman"/>
          <w:bCs/>
          <w:sz w:val="24"/>
          <w:szCs w:val="24"/>
        </w:rPr>
      </w:pPr>
      <w:r w:rsidRPr="00501475">
        <w:rPr>
          <w:rFonts w:ascii="Times New Roman" w:hAnsi="Times New Roman" w:cs="Times New Roman"/>
          <w:bCs/>
          <w:sz w:val="24"/>
          <w:szCs w:val="24"/>
        </w:rPr>
        <w:t xml:space="preserve">Section 104 of the </w:t>
      </w:r>
      <w:r w:rsidR="00564606" w:rsidRPr="00501475">
        <w:rPr>
          <w:rFonts w:ascii="Times New Roman" w:hAnsi="Times New Roman" w:cs="Times New Roman"/>
          <w:bCs/>
          <w:sz w:val="24"/>
          <w:szCs w:val="24"/>
        </w:rPr>
        <w:t>Act provides</w:t>
      </w:r>
      <w:r w:rsidRPr="00501475">
        <w:rPr>
          <w:rFonts w:ascii="Times New Roman" w:hAnsi="Times New Roman" w:cs="Times New Roman"/>
          <w:bCs/>
          <w:sz w:val="24"/>
          <w:szCs w:val="24"/>
        </w:rPr>
        <w:t>,</w:t>
      </w:r>
    </w:p>
    <w:p w:rsidR="00564606" w:rsidRPr="00501475" w:rsidRDefault="00564606" w:rsidP="00501475">
      <w:pPr>
        <w:spacing w:line="360" w:lineRule="auto"/>
        <w:rPr>
          <w:rFonts w:ascii="Times New Roman" w:hAnsi="Times New Roman" w:cs="Times New Roman"/>
          <w:b/>
          <w:bCs/>
          <w:sz w:val="24"/>
          <w:szCs w:val="24"/>
        </w:rPr>
      </w:pPr>
      <w:r w:rsidRPr="00501475">
        <w:rPr>
          <w:rFonts w:ascii="Times New Roman" w:hAnsi="Times New Roman" w:cs="Times New Roman"/>
          <w:b/>
          <w:bCs/>
          <w:sz w:val="24"/>
          <w:szCs w:val="24"/>
        </w:rPr>
        <w:lastRenderedPageBreak/>
        <w:t>104 Court may order payment for hunting of animal</w:t>
      </w:r>
    </w:p>
    <w:p w:rsidR="00564606" w:rsidRPr="00501475" w:rsidRDefault="00564606" w:rsidP="00501475">
      <w:pPr>
        <w:spacing w:line="360" w:lineRule="auto"/>
        <w:rPr>
          <w:rFonts w:ascii="Times New Roman" w:hAnsi="Times New Roman" w:cs="Times New Roman"/>
          <w:bCs/>
          <w:sz w:val="24"/>
          <w:szCs w:val="24"/>
        </w:rPr>
      </w:pPr>
      <w:r w:rsidRPr="00501475">
        <w:rPr>
          <w:rFonts w:ascii="Times New Roman" w:hAnsi="Times New Roman" w:cs="Times New Roman"/>
          <w:bCs/>
          <w:sz w:val="24"/>
          <w:szCs w:val="24"/>
        </w:rPr>
        <w:t>(1) Where a person is convicted of an offence in terms of this Act involving the hunting of any animal, the picking of any plant or the catching of any fish and—</w:t>
      </w:r>
    </w:p>
    <w:p w:rsidR="00564606" w:rsidRPr="00501475" w:rsidRDefault="00564606" w:rsidP="00501475">
      <w:pPr>
        <w:spacing w:line="360" w:lineRule="auto"/>
        <w:rPr>
          <w:rFonts w:ascii="Times New Roman" w:hAnsi="Times New Roman" w:cs="Times New Roman"/>
          <w:bCs/>
          <w:sz w:val="24"/>
          <w:szCs w:val="24"/>
        </w:rPr>
      </w:pPr>
      <w:r w:rsidRPr="00501475">
        <w:rPr>
          <w:rFonts w:ascii="Times New Roman" w:hAnsi="Times New Roman" w:cs="Times New Roman"/>
          <w:bCs/>
          <w:sz w:val="24"/>
          <w:szCs w:val="24"/>
        </w:rPr>
        <w:t>(</w:t>
      </w:r>
      <w:r w:rsidRPr="00501475">
        <w:rPr>
          <w:rFonts w:ascii="Times New Roman" w:hAnsi="Times New Roman" w:cs="Times New Roman"/>
          <w:bCs/>
          <w:i/>
          <w:iCs/>
          <w:sz w:val="24"/>
          <w:szCs w:val="24"/>
        </w:rPr>
        <w:t>a</w:t>
      </w:r>
      <w:r w:rsidRPr="00501475">
        <w:rPr>
          <w:rFonts w:ascii="Times New Roman" w:hAnsi="Times New Roman" w:cs="Times New Roman"/>
          <w:bCs/>
          <w:sz w:val="24"/>
          <w:szCs w:val="24"/>
        </w:rPr>
        <w:t>) the person convicted has appropriated or disposed of any animal, plant or fish which forms the subject of the charge and which has not been restored to the land on which it was hunted or picked or the water in which it was caught, as the case may be; or</w:t>
      </w:r>
    </w:p>
    <w:p w:rsidR="00564606" w:rsidRPr="00501475" w:rsidRDefault="00564606" w:rsidP="00501475">
      <w:pPr>
        <w:spacing w:line="360" w:lineRule="auto"/>
        <w:rPr>
          <w:rFonts w:ascii="Times New Roman" w:hAnsi="Times New Roman" w:cs="Times New Roman"/>
          <w:bCs/>
          <w:sz w:val="24"/>
          <w:szCs w:val="24"/>
        </w:rPr>
      </w:pPr>
      <w:r w:rsidRPr="00501475">
        <w:rPr>
          <w:rFonts w:ascii="Times New Roman" w:hAnsi="Times New Roman" w:cs="Times New Roman"/>
          <w:bCs/>
          <w:sz w:val="24"/>
          <w:szCs w:val="24"/>
        </w:rPr>
        <w:t>(</w:t>
      </w:r>
      <w:r w:rsidRPr="00501475">
        <w:rPr>
          <w:rFonts w:ascii="Times New Roman" w:hAnsi="Times New Roman" w:cs="Times New Roman"/>
          <w:bCs/>
          <w:i/>
          <w:iCs/>
          <w:sz w:val="24"/>
          <w:szCs w:val="24"/>
        </w:rPr>
        <w:t>b</w:t>
      </w:r>
      <w:r w:rsidRPr="00501475">
        <w:rPr>
          <w:rFonts w:ascii="Times New Roman" w:hAnsi="Times New Roman" w:cs="Times New Roman"/>
          <w:bCs/>
          <w:sz w:val="24"/>
          <w:szCs w:val="24"/>
        </w:rPr>
        <w:t>) the commission of the offence has caused the death of an animal or fish or the destruction of a plant or has made it necessary or expedient for an animal or fish to be killed or a plant to be destroyed; the court shall, in addition to any penalty which it may impose on the person convicted, order him to pay—</w:t>
      </w:r>
    </w:p>
    <w:p w:rsidR="00564606" w:rsidRPr="00501475" w:rsidRDefault="00564606" w:rsidP="00501475">
      <w:pPr>
        <w:spacing w:line="360" w:lineRule="auto"/>
        <w:rPr>
          <w:rFonts w:ascii="Times New Roman" w:hAnsi="Times New Roman" w:cs="Times New Roman"/>
          <w:bCs/>
          <w:sz w:val="24"/>
          <w:szCs w:val="24"/>
        </w:rPr>
      </w:pPr>
      <w:r w:rsidRPr="00501475">
        <w:rPr>
          <w:rFonts w:ascii="Times New Roman" w:hAnsi="Times New Roman" w:cs="Times New Roman"/>
          <w:bCs/>
          <w:sz w:val="24"/>
          <w:szCs w:val="24"/>
        </w:rPr>
        <w:t xml:space="preserve">(i) in the case of an animal, plant or fish which was hunted, picked or caught in a national </w:t>
      </w:r>
      <w:r w:rsidR="00501475" w:rsidRPr="00501475">
        <w:rPr>
          <w:rFonts w:ascii="Times New Roman" w:hAnsi="Times New Roman" w:cs="Times New Roman"/>
          <w:bCs/>
          <w:sz w:val="24"/>
          <w:szCs w:val="24"/>
        </w:rPr>
        <w:t>park, botanical</w:t>
      </w:r>
      <w:r w:rsidRPr="00501475">
        <w:rPr>
          <w:rFonts w:ascii="Times New Roman" w:hAnsi="Times New Roman" w:cs="Times New Roman"/>
          <w:bCs/>
          <w:sz w:val="24"/>
          <w:szCs w:val="24"/>
        </w:rPr>
        <w:t xml:space="preserve"> reserve, botanical garden. sanctuary, safari area or recreational park, or of any specially protected animal, to the Authority;</w:t>
      </w:r>
    </w:p>
    <w:p w:rsidR="00564606" w:rsidRPr="00501475" w:rsidRDefault="00564606" w:rsidP="00501475">
      <w:pPr>
        <w:spacing w:line="360" w:lineRule="auto"/>
        <w:rPr>
          <w:rFonts w:ascii="Times New Roman" w:hAnsi="Times New Roman" w:cs="Times New Roman"/>
          <w:bCs/>
          <w:sz w:val="24"/>
          <w:szCs w:val="24"/>
        </w:rPr>
      </w:pPr>
      <w:r w:rsidRPr="00501475">
        <w:rPr>
          <w:rFonts w:ascii="Times New Roman" w:hAnsi="Times New Roman" w:cs="Times New Roman"/>
          <w:bCs/>
          <w:sz w:val="24"/>
          <w:szCs w:val="24"/>
        </w:rPr>
        <w:t>(ii) in any other case, to the appropriate authority for the land on which the animal was hunted or the plant was picked, or for the water in which the fish was caught;</w:t>
      </w:r>
    </w:p>
    <w:p w:rsidR="00564606" w:rsidRPr="00501475" w:rsidRDefault="00564606" w:rsidP="00501475">
      <w:pPr>
        <w:spacing w:line="360" w:lineRule="auto"/>
        <w:rPr>
          <w:rFonts w:ascii="Times New Roman" w:hAnsi="Times New Roman" w:cs="Times New Roman"/>
          <w:bCs/>
          <w:sz w:val="24"/>
          <w:szCs w:val="24"/>
        </w:rPr>
      </w:pPr>
      <w:r w:rsidRPr="00501475">
        <w:rPr>
          <w:rFonts w:ascii="Times New Roman" w:hAnsi="Times New Roman" w:cs="Times New Roman"/>
          <w:bCs/>
          <w:sz w:val="24"/>
          <w:szCs w:val="24"/>
        </w:rPr>
        <w:t>such amount as may be specified in respect of the animal, plant or fish concerned in terms of subsection (2).’</w:t>
      </w:r>
    </w:p>
    <w:p w:rsidR="00A44AA6" w:rsidRPr="00501475" w:rsidRDefault="00A44AA6" w:rsidP="00501475">
      <w:pPr>
        <w:spacing w:line="360" w:lineRule="auto"/>
        <w:ind w:firstLine="720"/>
        <w:rPr>
          <w:rFonts w:ascii="Times New Roman" w:hAnsi="Times New Roman" w:cs="Times New Roman"/>
          <w:bCs/>
          <w:sz w:val="24"/>
          <w:szCs w:val="24"/>
          <w:lang w:val="en-US"/>
        </w:rPr>
      </w:pPr>
      <w:r w:rsidRPr="00501475">
        <w:rPr>
          <w:rFonts w:ascii="Times New Roman" w:hAnsi="Times New Roman" w:cs="Times New Roman"/>
          <w:bCs/>
          <w:sz w:val="24"/>
          <w:szCs w:val="24"/>
          <w:lang w:val="en-US"/>
        </w:rPr>
        <w:t xml:space="preserve">The wording of the section is clear that in addition to any sentence imposed the court may order compensation. In </w:t>
      </w:r>
      <w:r w:rsidRPr="00501475">
        <w:rPr>
          <w:rFonts w:ascii="Times New Roman" w:hAnsi="Times New Roman" w:cs="Times New Roman"/>
          <w:bCs/>
          <w:i/>
          <w:sz w:val="24"/>
          <w:szCs w:val="24"/>
          <w:lang w:val="en-US"/>
        </w:rPr>
        <w:t>S v Mutetwa 2015 (</w:t>
      </w:r>
      <w:r w:rsidR="00A24D3D" w:rsidRPr="00501475">
        <w:rPr>
          <w:rFonts w:ascii="Times New Roman" w:hAnsi="Times New Roman" w:cs="Times New Roman"/>
          <w:bCs/>
          <w:i/>
          <w:sz w:val="24"/>
          <w:szCs w:val="24"/>
          <w:lang w:val="en-US"/>
        </w:rPr>
        <w:t>1) ZLR</w:t>
      </w:r>
      <w:r w:rsidRPr="00501475">
        <w:rPr>
          <w:rFonts w:ascii="Times New Roman" w:hAnsi="Times New Roman" w:cs="Times New Roman"/>
          <w:bCs/>
          <w:i/>
          <w:sz w:val="24"/>
          <w:szCs w:val="24"/>
          <w:lang w:val="en-US"/>
        </w:rPr>
        <w:t xml:space="preserve"> 578(H)</w:t>
      </w:r>
      <w:r w:rsidRPr="00501475">
        <w:rPr>
          <w:rFonts w:ascii="Times New Roman" w:hAnsi="Times New Roman" w:cs="Times New Roman"/>
          <w:bCs/>
          <w:sz w:val="24"/>
          <w:szCs w:val="24"/>
          <w:lang w:val="en-US"/>
        </w:rPr>
        <w:t xml:space="preserve"> the court addressed the issue of compensation. Although the court was dealing with compensation under the Criminal Procedure and Evidence Act, the principle enunciated therein applies in this case. After analyzing the provisions the learned Judge opined that where the compensation is made subject to a suspended sentence it is part of the sentence. Where it stands alone it is not part of the sentence and is not subject to any limits. By parity of reasoning, it follows that by making the compensation ‘in addition to’ there was no intention to make the compensation part of the criminal sentence sanctions. That part of the order can be enforced separately.</w:t>
      </w:r>
    </w:p>
    <w:p w:rsidR="00A44AA6" w:rsidRPr="00501475" w:rsidRDefault="00A44AA6" w:rsidP="00501475">
      <w:pPr>
        <w:spacing w:line="360" w:lineRule="auto"/>
        <w:rPr>
          <w:rFonts w:ascii="Times New Roman" w:hAnsi="Times New Roman" w:cs="Times New Roman"/>
          <w:bCs/>
          <w:sz w:val="24"/>
          <w:szCs w:val="24"/>
          <w:lang w:val="en-US"/>
        </w:rPr>
      </w:pPr>
      <w:r w:rsidRPr="00501475">
        <w:rPr>
          <w:rFonts w:ascii="Times New Roman" w:hAnsi="Times New Roman" w:cs="Times New Roman"/>
          <w:bCs/>
          <w:sz w:val="24"/>
          <w:szCs w:val="24"/>
          <w:lang w:val="en-US"/>
        </w:rPr>
        <w:t>In essence l agree with the learned Regional Magistrate.</w:t>
      </w:r>
    </w:p>
    <w:p w:rsidR="00564606" w:rsidRPr="00501475" w:rsidRDefault="00DB3599" w:rsidP="00501475">
      <w:pPr>
        <w:spacing w:line="360" w:lineRule="auto"/>
        <w:ind w:firstLine="720"/>
        <w:rPr>
          <w:rFonts w:ascii="Times New Roman" w:hAnsi="Times New Roman" w:cs="Times New Roman"/>
          <w:bCs/>
          <w:sz w:val="24"/>
          <w:szCs w:val="24"/>
          <w:lang w:val="en-US"/>
        </w:rPr>
      </w:pPr>
      <w:r w:rsidRPr="00501475">
        <w:rPr>
          <w:rFonts w:ascii="Times New Roman" w:hAnsi="Times New Roman" w:cs="Times New Roman"/>
          <w:bCs/>
          <w:sz w:val="24"/>
          <w:szCs w:val="24"/>
          <w:lang w:val="en-US"/>
        </w:rPr>
        <w:t xml:space="preserve">Besides the issues raised by the learned Regional </w:t>
      </w:r>
      <w:r w:rsidR="00564606" w:rsidRPr="00501475">
        <w:rPr>
          <w:rFonts w:ascii="Times New Roman" w:hAnsi="Times New Roman" w:cs="Times New Roman"/>
          <w:bCs/>
          <w:sz w:val="24"/>
          <w:szCs w:val="24"/>
          <w:lang w:val="en-US"/>
        </w:rPr>
        <w:t>Magistrate, the</w:t>
      </w:r>
      <w:r w:rsidR="00A44AA6" w:rsidRPr="00501475">
        <w:rPr>
          <w:rFonts w:ascii="Times New Roman" w:hAnsi="Times New Roman" w:cs="Times New Roman"/>
          <w:bCs/>
          <w:sz w:val="24"/>
          <w:szCs w:val="24"/>
          <w:lang w:val="en-US"/>
        </w:rPr>
        <w:t xml:space="preserve"> sentence is harsh in the circumstances. Had the Magistrate taken into consideration the provisions of s12 and the presumptive penalties under SI 146/23 a different</w:t>
      </w:r>
      <w:r w:rsidR="00564606" w:rsidRPr="00501475">
        <w:rPr>
          <w:rFonts w:ascii="Times New Roman" w:hAnsi="Times New Roman" w:cs="Times New Roman"/>
          <w:bCs/>
          <w:sz w:val="24"/>
          <w:szCs w:val="24"/>
          <w:lang w:val="en-US"/>
        </w:rPr>
        <w:t xml:space="preserve"> sentence could</w:t>
      </w:r>
      <w:r w:rsidR="00A44AA6" w:rsidRPr="00501475">
        <w:rPr>
          <w:rFonts w:ascii="Times New Roman" w:hAnsi="Times New Roman" w:cs="Times New Roman"/>
          <w:bCs/>
          <w:sz w:val="24"/>
          <w:szCs w:val="24"/>
          <w:lang w:val="en-US"/>
        </w:rPr>
        <w:t xml:space="preserve"> have </w:t>
      </w:r>
      <w:r w:rsidR="00564606" w:rsidRPr="00501475">
        <w:rPr>
          <w:rFonts w:ascii="Times New Roman" w:hAnsi="Times New Roman" w:cs="Times New Roman"/>
          <w:bCs/>
          <w:sz w:val="24"/>
          <w:szCs w:val="24"/>
          <w:lang w:val="en-US"/>
        </w:rPr>
        <w:t xml:space="preserve">been imposed. The </w:t>
      </w:r>
      <w:r w:rsidR="00564606" w:rsidRPr="00501475">
        <w:rPr>
          <w:rFonts w:ascii="Times New Roman" w:hAnsi="Times New Roman" w:cs="Times New Roman"/>
          <w:bCs/>
          <w:sz w:val="24"/>
          <w:szCs w:val="24"/>
          <w:lang w:val="en-US"/>
        </w:rPr>
        <w:lastRenderedPageBreak/>
        <w:t>accused’s social background per s12 were scantily canvassed, just some bare minimum. The Magistrate could not have made an informed decision on those facts.</w:t>
      </w:r>
    </w:p>
    <w:p w:rsidR="00A44AA6" w:rsidRPr="00501475" w:rsidRDefault="00A44AA6" w:rsidP="00501475">
      <w:pPr>
        <w:spacing w:line="360" w:lineRule="auto"/>
        <w:ind w:firstLine="720"/>
        <w:rPr>
          <w:rFonts w:ascii="Times New Roman" w:hAnsi="Times New Roman" w:cs="Times New Roman"/>
          <w:bCs/>
          <w:sz w:val="24"/>
          <w:szCs w:val="24"/>
          <w:lang w:val="en-US"/>
        </w:rPr>
      </w:pPr>
      <w:r w:rsidRPr="00501475">
        <w:rPr>
          <w:rFonts w:ascii="Times New Roman" w:hAnsi="Times New Roman" w:cs="Times New Roman"/>
          <w:bCs/>
          <w:sz w:val="24"/>
          <w:szCs w:val="24"/>
          <w:lang w:val="en-US"/>
        </w:rPr>
        <w:t xml:space="preserve">Then on the penalty the mitigatory factors outweigh the aggravatory factors. The accused said he did not hunt the animals they were killed by his dogs, this was not disproved. </w:t>
      </w:r>
      <w:r w:rsidR="006D1BDF" w:rsidRPr="00501475">
        <w:rPr>
          <w:rFonts w:ascii="Times New Roman" w:hAnsi="Times New Roman" w:cs="Times New Roman"/>
          <w:bCs/>
          <w:sz w:val="24"/>
          <w:szCs w:val="24"/>
          <w:lang w:val="en-US"/>
        </w:rPr>
        <w:t>He did not use a snare which would be aggravatory.</w:t>
      </w:r>
      <w:r w:rsidRPr="00501475">
        <w:rPr>
          <w:rFonts w:ascii="Times New Roman" w:hAnsi="Times New Roman" w:cs="Times New Roman"/>
          <w:bCs/>
          <w:sz w:val="24"/>
          <w:szCs w:val="24"/>
          <w:lang w:val="en-US"/>
        </w:rPr>
        <w:t xml:space="preserve"> As already alluded to there is no information where these animals originated. The approach is to accept the less onerous option, they were taken from a place other than a national park, safari or a sanctuary. Of course two animals were involved but the</w:t>
      </w:r>
      <w:r w:rsidR="006D1BDF" w:rsidRPr="00501475">
        <w:rPr>
          <w:rFonts w:ascii="Times New Roman" w:hAnsi="Times New Roman" w:cs="Times New Roman"/>
          <w:bCs/>
          <w:sz w:val="24"/>
          <w:szCs w:val="24"/>
          <w:lang w:val="en-US"/>
        </w:rPr>
        <w:t>re was no information that the accused</w:t>
      </w:r>
      <w:r w:rsidRPr="00501475">
        <w:rPr>
          <w:rFonts w:ascii="Times New Roman" w:hAnsi="Times New Roman" w:cs="Times New Roman"/>
          <w:bCs/>
          <w:sz w:val="24"/>
          <w:szCs w:val="24"/>
          <w:lang w:val="en-US"/>
        </w:rPr>
        <w:t xml:space="preserve"> </w:t>
      </w:r>
      <w:r w:rsidR="006D1BDF" w:rsidRPr="00501475">
        <w:rPr>
          <w:rFonts w:ascii="Times New Roman" w:hAnsi="Times New Roman" w:cs="Times New Roman"/>
          <w:bCs/>
          <w:sz w:val="24"/>
          <w:szCs w:val="24"/>
          <w:lang w:val="en-US"/>
        </w:rPr>
        <w:t>hunted them. He was found with meat. Under</w:t>
      </w:r>
      <w:r w:rsidR="00564606" w:rsidRPr="00501475">
        <w:rPr>
          <w:rFonts w:ascii="Times New Roman" w:hAnsi="Times New Roman" w:cs="Times New Roman"/>
          <w:bCs/>
          <w:sz w:val="24"/>
          <w:szCs w:val="24"/>
          <w:lang w:val="en-US"/>
        </w:rPr>
        <w:t xml:space="preserve"> these circumstances t</w:t>
      </w:r>
      <w:r w:rsidRPr="00501475">
        <w:rPr>
          <w:rFonts w:ascii="Times New Roman" w:hAnsi="Times New Roman" w:cs="Times New Roman"/>
          <w:bCs/>
          <w:sz w:val="24"/>
          <w:szCs w:val="24"/>
          <w:lang w:val="en-US"/>
        </w:rPr>
        <w:t>he presumptive sentence is a level 4 fine. To sentence the accused to an effective custodial sentence was therefore a misdirection.</w:t>
      </w:r>
    </w:p>
    <w:p w:rsidR="00564606" w:rsidRPr="00501475" w:rsidRDefault="00564606" w:rsidP="00501475">
      <w:pPr>
        <w:spacing w:line="360" w:lineRule="auto"/>
        <w:ind w:firstLine="720"/>
        <w:rPr>
          <w:rFonts w:ascii="Times New Roman" w:hAnsi="Times New Roman" w:cs="Times New Roman"/>
          <w:bCs/>
          <w:sz w:val="24"/>
          <w:szCs w:val="24"/>
          <w:lang w:val="en-US"/>
        </w:rPr>
      </w:pPr>
      <w:r w:rsidRPr="00501475">
        <w:rPr>
          <w:rFonts w:ascii="Times New Roman" w:hAnsi="Times New Roman" w:cs="Times New Roman"/>
          <w:bCs/>
          <w:sz w:val="24"/>
          <w:szCs w:val="24"/>
          <w:lang w:val="en-US"/>
        </w:rPr>
        <w:t>The accused was sentenced on the 17</w:t>
      </w:r>
      <w:r w:rsidRPr="00501475">
        <w:rPr>
          <w:rFonts w:ascii="Times New Roman" w:hAnsi="Times New Roman" w:cs="Times New Roman"/>
          <w:bCs/>
          <w:sz w:val="24"/>
          <w:szCs w:val="24"/>
          <w:vertAlign w:val="superscript"/>
          <w:lang w:val="en-US"/>
        </w:rPr>
        <w:t>th</w:t>
      </w:r>
      <w:r w:rsidRPr="00501475">
        <w:rPr>
          <w:rFonts w:ascii="Times New Roman" w:hAnsi="Times New Roman" w:cs="Times New Roman"/>
          <w:bCs/>
          <w:sz w:val="24"/>
          <w:szCs w:val="24"/>
          <w:lang w:val="en-US"/>
        </w:rPr>
        <w:t xml:space="preserve"> of October 2023. He has served more than enough. The justice of the case requires that the sentence be altered to what</w:t>
      </w:r>
      <w:r w:rsidR="000B218B" w:rsidRPr="00501475">
        <w:rPr>
          <w:rFonts w:ascii="Times New Roman" w:hAnsi="Times New Roman" w:cs="Times New Roman"/>
          <w:bCs/>
          <w:sz w:val="24"/>
          <w:szCs w:val="24"/>
          <w:lang w:val="en-US"/>
        </w:rPr>
        <w:t xml:space="preserve"> he has already served only because he has served otherwise a fine would have been appropriate.</w:t>
      </w:r>
    </w:p>
    <w:p w:rsidR="000B218B" w:rsidRPr="00501475" w:rsidRDefault="000B218B" w:rsidP="00501475">
      <w:pPr>
        <w:spacing w:line="360" w:lineRule="auto"/>
        <w:ind w:firstLine="720"/>
        <w:rPr>
          <w:rFonts w:ascii="Times New Roman" w:hAnsi="Times New Roman" w:cs="Times New Roman"/>
          <w:bCs/>
          <w:sz w:val="24"/>
          <w:szCs w:val="24"/>
          <w:lang w:val="en-US"/>
        </w:rPr>
      </w:pPr>
      <w:r w:rsidRPr="00501475">
        <w:rPr>
          <w:rFonts w:ascii="Times New Roman" w:hAnsi="Times New Roman" w:cs="Times New Roman"/>
          <w:bCs/>
          <w:sz w:val="24"/>
          <w:szCs w:val="24"/>
          <w:lang w:val="en-US"/>
        </w:rPr>
        <w:t>Accordingly the sentence imposed by the court a quo is set aside and substituted by the following.</w:t>
      </w:r>
    </w:p>
    <w:p w:rsidR="000B218B" w:rsidRPr="00501475" w:rsidRDefault="00CF09E5" w:rsidP="00501475">
      <w:pPr>
        <w:spacing w:line="360" w:lineRule="auto"/>
        <w:rPr>
          <w:rFonts w:ascii="Times New Roman" w:hAnsi="Times New Roman" w:cs="Times New Roman"/>
          <w:bCs/>
          <w:sz w:val="24"/>
          <w:szCs w:val="24"/>
          <w:lang w:val="en-US"/>
        </w:rPr>
      </w:pPr>
      <w:r w:rsidRPr="00501475">
        <w:rPr>
          <w:rFonts w:ascii="Times New Roman" w:hAnsi="Times New Roman" w:cs="Times New Roman"/>
          <w:bCs/>
          <w:sz w:val="24"/>
          <w:szCs w:val="24"/>
          <w:lang w:val="en-US"/>
        </w:rPr>
        <w:t>‘</w:t>
      </w:r>
      <w:r w:rsidR="000B218B" w:rsidRPr="00501475">
        <w:rPr>
          <w:rFonts w:ascii="Times New Roman" w:hAnsi="Times New Roman" w:cs="Times New Roman"/>
          <w:bCs/>
          <w:sz w:val="24"/>
          <w:szCs w:val="24"/>
          <w:lang w:val="en-US"/>
        </w:rPr>
        <w:t xml:space="preserve">5 months imprisonment of which 4 months imprisonment is wholly suspended for 3 years on condition the accused does not within that period commit an offence involving hunting or removing an animal from any land without a permit for which accused is sentenced to imprisonment without the option of a </w:t>
      </w:r>
      <w:r w:rsidRPr="00501475">
        <w:rPr>
          <w:rFonts w:ascii="Times New Roman" w:hAnsi="Times New Roman" w:cs="Times New Roman"/>
          <w:bCs/>
          <w:sz w:val="24"/>
          <w:szCs w:val="24"/>
          <w:lang w:val="en-US"/>
        </w:rPr>
        <w:t>fine. In</w:t>
      </w:r>
      <w:r w:rsidR="000B218B" w:rsidRPr="00501475">
        <w:rPr>
          <w:rFonts w:ascii="Times New Roman" w:hAnsi="Times New Roman" w:cs="Times New Roman"/>
          <w:bCs/>
          <w:sz w:val="24"/>
          <w:szCs w:val="24"/>
          <w:lang w:val="en-US"/>
        </w:rPr>
        <w:t xml:space="preserve"> addition the accused to pay compensation to Zimbabwe Parks and Wildlife US$2000-</w:t>
      </w:r>
      <w:r w:rsidRPr="00501475">
        <w:rPr>
          <w:rFonts w:ascii="Times New Roman" w:hAnsi="Times New Roman" w:cs="Times New Roman"/>
          <w:bCs/>
          <w:sz w:val="24"/>
          <w:szCs w:val="24"/>
          <w:lang w:val="en-US"/>
        </w:rPr>
        <w:t>00 or</w:t>
      </w:r>
      <w:r w:rsidR="000B218B" w:rsidRPr="00501475">
        <w:rPr>
          <w:rFonts w:ascii="Times New Roman" w:hAnsi="Times New Roman" w:cs="Times New Roman"/>
          <w:bCs/>
          <w:sz w:val="24"/>
          <w:szCs w:val="24"/>
          <w:lang w:val="en-US"/>
        </w:rPr>
        <w:t xml:space="preserve"> its ZWL$ equivalent at the prevailing auction rate on the date of </w:t>
      </w:r>
      <w:r w:rsidRPr="00501475">
        <w:rPr>
          <w:rFonts w:ascii="Times New Roman" w:hAnsi="Times New Roman" w:cs="Times New Roman"/>
          <w:bCs/>
          <w:sz w:val="24"/>
          <w:szCs w:val="24"/>
          <w:lang w:val="en-US"/>
        </w:rPr>
        <w:t>payment.’</w:t>
      </w:r>
    </w:p>
    <w:p w:rsidR="00CF09E5" w:rsidRPr="00501475" w:rsidRDefault="00CF09E5" w:rsidP="00501475">
      <w:pPr>
        <w:spacing w:line="360" w:lineRule="auto"/>
        <w:rPr>
          <w:rFonts w:ascii="Times New Roman" w:hAnsi="Times New Roman" w:cs="Times New Roman"/>
          <w:bCs/>
          <w:sz w:val="24"/>
          <w:szCs w:val="24"/>
          <w:lang w:val="en-US"/>
        </w:rPr>
      </w:pPr>
    </w:p>
    <w:p w:rsidR="00CF09E5" w:rsidRPr="00501475" w:rsidRDefault="00CF09E5" w:rsidP="00501475">
      <w:pPr>
        <w:spacing w:line="360" w:lineRule="auto"/>
        <w:rPr>
          <w:rFonts w:ascii="Times New Roman" w:hAnsi="Times New Roman" w:cs="Times New Roman"/>
          <w:bCs/>
          <w:sz w:val="24"/>
          <w:szCs w:val="24"/>
          <w:lang w:val="en-US"/>
        </w:rPr>
      </w:pPr>
      <w:r w:rsidRPr="00501475">
        <w:rPr>
          <w:rFonts w:ascii="Times New Roman" w:hAnsi="Times New Roman" w:cs="Times New Roman"/>
          <w:bCs/>
          <w:sz w:val="24"/>
          <w:szCs w:val="24"/>
          <w:lang w:val="en-US"/>
        </w:rPr>
        <w:t xml:space="preserve">BACH-MZAWAZI Agrees </w:t>
      </w:r>
    </w:p>
    <w:p w:rsidR="00A44AA6" w:rsidRPr="00501475" w:rsidRDefault="00A44AA6" w:rsidP="00501475">
      <w:pPr>
        <w:spacing w:line="360" w:lineRule="auto"/>
        <w:rPr>
          <w:rFonts w:ascii="Times New Roman" w:hAnsi="Times New Roman" w:cs="Times New Roman"/>
          <w:bCs/>
          <w:sz w:val="24"/>
          <w:szCs w:val="24"/>
          <w:lang w:val="en-US"/>
        </w:rPr>
      </w:pPr>
    </w:p>
    <w:p w:rsidR="00A44AA6" w:rsidRPr="00501475" w:rsidRDefault="00A44AA6" w:rsidP="00501475">
      <w:pPr>
        <w:spacing w:line="360" w:lineRule="auto"/>
        <w:rPr>
          <w:rFonts w:ascii="Times New Roman" w:hAnsi="Times New Roman" w:cs="Times New Roman"/>
          <w:sz w:val="24"/>
          <w:szCs w:val="24"/>
          <w:lang w:val="en-US"/>
        </w:rPr>
      </w:pPr>
    </w:p>
    <w:p w:rsidR="00A44AA6" w:rsidRPr="00501475" w:rsidRDefault="00A44AA6" w:rsidP="00501475">
      <w:pPr>
        <w:spacing w:line="360" w:lineRule="auto"/>
        <w:rPr>
          <w:rFonts w:ascii="Times New Roman" w:hAnsi="Times New Roman" w:cs="Times New Roman"/>
          <w:sz w:val="24"/>
          <w:szCs w:val="24"/>
          <w:lang w:val="en-US"/>
        </w:rPr>
      </w:pPr>
    </w:p>
    <w:p w:rsidR="00A44AA6" w:rsidRPr="00501475" w:rsidRDefault="00A44AA6" w:rsidP="00501475">
      <w:pPr>
        <w:spacing w:line="360" w:lineRule="auto"/>
        <w:rPr>
          <w:rFonts w:ascii="Times New Roman" w:hAnsi="Times New Roman" w:cs="Times New Roman"/>
          <w:b/>
          <w:sz w:val="24"/>
          <w:szCs w:val="24"/>
          <w:lang w:val="en-US"/>
        </w:rPr>
      </w:pPr>
    </w:p>
    <w:p w:rsidR="00A44AA6" w:rsidRPr="007A4B0C" w:rsidRDefault="00A44AA6" w:rsidP="00A44AA6">
      <w:pPr>
        <w:rPr>
          <w:b/>
          <w:sz w:val="24"/>
          <w:szCs w:val="24"/>
          <w:lang w:val="en-US"/>
        </w:rPr>
      </w:pPr>
    </w:p>
    <w:p w:rsidR="00A27CE6" w:rsidRPr="007A4B0C" w:rsidRDefault="00A27CE6">
      <w:pPr>
        <w:rPr>
          <w:sz w:val="24"/>
          <w:szCs w:val="24"/>
        </w:rPr>
      </w:pPr>
    </w:p>
    <w:sectPr w:rsidR="00A27CE6" w:rsidRPr="007A4B0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281" w:rsidRDefault="00B67281" w:rsidP="00501475">
      <w:pPr>
        <w:spacing w:after="0" w:line="240" w:lineRule="auto"/>
      </w:pPr>
      <w:r>
        <w:separator/>
      </w:r>
    </w:p>
  </w:endnote>
  <w:endnote w:type="continuationSeparator" w:id="0">
    <w:p w:rsidR="00B67281" w:rsidRDefault="00B67281" w:rsidP="00501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281" w:rsidRDefault="00B67281" w:rsidP="00501475">
      <w:pPr>
        <w:spacing w:after="0" w:line="240" w:lineRule="auto"/>
      </w:pPr>
      <w:r>
        <w:separator/>
      </w:r>
    </w:p>
  </w:footnote>
  <w:footnote w:type="continuationSeparator" w:id="0">
    <w:p w:rsidR="00B67281" w:rsidRDefault="00B67281" w:rsidP="005014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475" w:rsidRDefault="00501475">
    <w:pPr>
      <w:pStyle w:val="Header"/>
    </w:pPr>
    <w:r>
      <w:tab/>
    </w:r>
    <w:r>
      <w:tab/>
      <w:t>HCC59/23</w:t>
    </w:r>
  </w:p>
  <w:p w:rsidR="00501475" w:rsidRDefault="00501475">
    <w:pPr>
      <w:pStyle w:val="Header"/>
    </w:pPr>
    <w:r>
      <w:tab/>
    </w:r>
    <w:r>
      <w:tab/>
      <w:t>REF CASE: KBA 664/23</w:t>
    </w:r>
  </w:p>
  <w:p w:rsidR="00501475" w:rsidRDefault="005014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AA6"/>
    <w:rsid w:val="000B218B"/>
    <w:rsid w:val="001A0054"/>
    <w:rsid w:val="003E249A"/>
    <w:rsid w:val="00501475"/>
    <w:rsid w:val="005161E3"/>
    <w:rsid w:val="00564606"/>
    <w:rsid w:val="00652ECD"/>
    <w:rsid w:val="006D1BDF"/>
    <w:rsid w:val="006E00FE"/>
    <w:rsid w:val="007A4B0C"/>
    <w:rsid w:val="009C2C78"/>
    <w:rsid w:val="00A24D3D"/>
    <w:rsid w:val="00A27CE6"/>
    <w:rsid w:val="00A44AA6"/>
    <w:rsid w:val="00B67281"/>
    <w:rsid w:val="00CF09E5"/>
    <w:rsid w:val="00DB3599"/>
    <w:rsid w:val="00F014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E4B59D-251E-4A2B-B129-4D129229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2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ECD"/>
    <w:rPr>
      <w:rFonts w:ascii="Segoe UI" w:hAnsi="Segoe UI" w:cs="Segoe UI"/>
      <w:sz w:val="18"/>
      <w:szCs w:val="18"/>
    </w:rPr>
  </w:style>
  <w:style w:type="paragraph" w:styleId="Header">
    <w:name w:val="header"/>
    <w:basedOn w:val="Normal"/>
    <w:link w:val="HeaderChar"/>
    <w:uiPriority w:val="99"/>
    <w:unhideWhenUsed/>
    <w:rsid w:val="005014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475"/>
  </w:style>
  <w:style w:type="paragraph" w:styleId="Footer">
    <w:name w:val="footer"/>
    <w:basedOn w:val="Normal"/>
    <w:link w:val="FooterChar"/>
    <w:uiPriority w:val="99"/>
    <w:unhideWhenUsed/>
    <w:rsid w:val="005014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Ruwarashe</cp:lastModifiedBy>
  <cp:revision>2</cp:revision>
  <cp:lastPrinted>2023-11-29T13:45:00Z</cp:lastPrinted>
  <dcterms:created xsi:type="dcterms:W3CDTF">2023-12-01T07:41:00Z</dcterms:created>
  <dcterms:modified xsi:type="dcterms:W3CDTF">2023-12-07T20:43:00Z</dcterms:modified>
</cp:coreProperties>
</file>