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636" w:rsidRPr="00002FB6" w:rsidRDefault="002D1636" w:rsidP="001B419F">
      <w:pPr>
        <w:pStyle w:val="NoSpacing"/>
        <w:jc w:val="both"/>
        <w:rPr>
          <w:b/>
          <w:sz w:val="24"/>
          <w:szCs w:val="24"/>
          <w:lang w:val="en-US"/>
        </w:rPr>
      </w:pPr>
      <w:r w:rsidRPr="00002FB6">
        <w:rPr>
          <w:b/>
          <w:sz w:val="24"/>
          <w:szCs w:val="24"/>
          <w:lang w:val="en-US"/>
        </w:rPr>
        <w:t>THE STATE</w:t>
      </w:r>
    </w:p>
    <w:p w:rsidR="002D1636" w:rsidRPr="00002FB6" w:rsidRDefault="002D1636" w:rsidP="001B419F">
      <w:pPr>
        <w:pStyle w:val="NoSpacing"/>
        <w:jc w:val="both"/>
        <w:rPr>
          <w:b/>
          <w:sz w:val="24"/>
          <w:szCs w:val="24"/>
          <w:lang w:val="en-US"/>
        </w:rPr>
      </w:pPr>
    </w:p>
    <w:p w:rsidR="002D1636" w:rsidRPr="00002FB6" w:rsidRDefault="002D1636" w:rsidP="001B419F">
      <w:pPr>
        <w:pStyle w:val="NoSpacing"/>
        <w:jc w:val="both"/>
        <w:rPr>
          <w:b/>
          <w:sz w:val="24"/>
          <w:szCs w:val="24"/>
          <w:lang w:val="en-US"/>
        </w:rPr>
      </w:pPr>
      <w:r w:rsidRPr="00002FB6">
        <w:rPr>
          <w:b/>
          <w:sz w:val="24"/>
          <w:szCs w:val="24"/>
          <w:lang w:val="en-US"/>
        </w:rPr>
        <w:t>V</w:t>
      </w:r>
      <w:r w:rsidR="003A4F2C" w:rsidRPr="00002FB6">
        <w:rPr>
          <w:b/>
          <w:sz w:val="24"/>
          <w:szCs w:val="24"/>
          <w:lang w:val="en-US"/>
        </w:rPr>
        <w:t>ersus</w:t>
      </w:r>
    </w:p>
    <w:p w:rsidR="002D1636" w:rsidRPr="00002FB6" w:rsidRDefault="002D1636" w:rsidP="001B419F">
      <w:pPr>
        <w:pStyle w:val="NoSpacing"/>
        <w:jc w:val="both"/>
        <w:rPr>
          <w:b/>
          <w:sz w:val="24"/>
          <w:szCs w:val="24"/>
          <w:lang w:val="en-US"/>
        </w:rPr>
      </w:pPr>
    </w:p>
    <w:p w:rsidR="00B65997" w:rsidRPr="00002FB6" w:rsidRDefault="003A4F2C" w:rsidP="001B419F">
      <w:pPr>
        <w:pStyle w:val="NoSpacing"/>
        <w:jc w:val="both"/>
        <w:rPr>
          <w:b/>
          <w:sz w:val="24"/>
          <w:szCs w:val="24"/>
          <w:lang w:val="en-US"/>
        </w:rPr>
      </w:pPr>
      <w:r w:rsidRPr="00002FB6">
        <w:rPr>
          <w:b/>
          <w:sz w:val="24"/>
          <w:szCs w:val="24"/>
          <w:lang w:val="en-US"/>
        </w:rPr>
        <w:t>GINGER VH</w:t>
      </w:r>
      <w:r w:rsidR="001B419F" w:rsidRPr="00002FB6">
        <w:rPr>
          <w:b/>
          <w:sz w:val="24"/>
          <w:szCs w:val="24"/>
          <w:lang w:val="en-US"/>
        </w:rPr>
        <w:t>I</w:t>
      </w:r>
      <w:r w:rsidR="002D1636" w:rsidRPr="00002FB6">
        <w:rPr>
          <w:b/>
          <w:sz w:val="24"/>
          <w:szCs w:val="24"/>
          <w:lang w:val="en-US"/>
        </w:rPr>
        <w:t>YANO</w:t>
      </w:r>
    </w:p>
    <w:p w:rsidR="00B65997" w:rsidRPr="00002FB6" w:rsidRDefault="001B419F" w:rsidP="001B419F">
      <w:pPr>
        <w:pStyle w:val="NoSpacing"/>
        <w:jc w:val="both"/>
        <w:rPr>
          <w:b/>
          <w:sz w:val="24"/>
          <w:szCs w:val="24"/>
          <w:lang w:val="en-US"/>
        </w:rPr>
      </w:pPr>
      <w:r w:rsidRPr="00002FB6">
        <w:rPr>
          <w:b/>
          <w:sz w:val="24"/>
          <w:szCs w:val="24"/>
          <w:lang w:val="en-US"/>
        </w:rPr>
        <w:tab/>
      </w:r>
    </w:p>
    <w:p w:rsidR="00B65997" w:rsidRPr="00002FB6" w:rsidRDefault="00B65997" w:rsidP="001B419F">
      <w:pPr>
        <w:pStyle w:val="NoSpacing"/>
        <w:jc w:val="both"/>
        <w:rPr>
          <w:b/>
          <w:sz w:val="24"/>
          <w:szCs w:val="24"/>
          <w:lang w:val="en-US"/>
        </w:rPr>
      </w:pPr>
      <w:r w:rsidRPr="00002FB6">
        <w:rPr>
          <w:b/>
          <w:sz w:val="24"/>
          <w:szCs w:val="24"/>
          <w:lang w:val="en-US"/>
        </w:rPr>
        <w:t>And</w:t>
      </w:r>
    </w:p>
    <w:p w:rsidR="00B65997" w:rsidRPr="00002FB6" w:rsidRDefault="00B65997" w:rsidP="001B419F">
      <w:pPr>
        <w:pStyle w:val="NoSpacing"/>
        <w:jc w:val="both"/>
        <w:rPr>
          <w:b/>
          <w:sz w:val="24"/>
          <w:szCs w:val="24"/>
          <w:lang w:val="en-US"/>
        </w:rPr>
      </w:pPr>
    </w:p>
    <w:p w:rsidR="00B65997" w:rsidRPr="00002FB6" w:rsidRDefault="00B65997" w:rsidP="001B419F">
      <w:pPr>
        <w:pStyle w:val="NoSpacing"/>
        <w:jc w:val="both"/>
        <w:rPr>
          <w:b/>
          <w:sz w:val="24"/>
          <w:szCs w:val="24"/>
          <w:lang w:val="en-US"/>
        </w:rPr>
      </w:pPr>
      <w:r w:rsidRPr="00002FB6">
        <w:rPr>
          <w:b/>
          <w:sz w:val="24"/>
          <w:szCs w:val="24"/>
          <w:lang w:val="en-US"/>
        </w:rPr>
        <w:t>JEFAT CHAGANDA</w:t>
      </w:r>
    </w:p>
    <w:p w:rsidR="00B65997" w:rsidRPr="00002FB6" w:rsidRDefault="00B65997" w:rsidP="001B419F">
      <w:pPr>
        <w:pStyle w:val="NoSpacing"/>
        <w:jc w:val="both"/>
        <w:rPr>
          <w:b/>
          <w:sz w:val="24"/>
          <w:szCs w:val="24"/>
          <w:lang w:val="en-US"/>
        </w:rPr>
      </w:pPr>
    </w:p>
    <w:p w:rsidR="00B65997" w:rsidRPr="00002FB6" w:rsidRDefault="00B65997" w:rsidP="001B419F">
      <w:pPr>
        <w:pStyle w:val="NoSpacing"/>
        <w:jc w:val="both"/>
        <w:rPr>
          <w:b/>
          <w:sz w:val="24"/>
          <w:szCs w:val="24"/>
          <w:lang w:val="en-US"/>
        </w:rPr>
      </w:pPr>
      <w:r w:rsidRPr="00002FB6">
        <w:rPr>
          <w:b/>
          <w:sz w:val="24"/>
          <w:szCs w:val="24"/>
          <w:lang w:val="en-US"/>
        </w:rPr>
        <w:t>And</w:t>
      </w:r>
    </w:p>
    <w:p w:rsidR="00B65997" w:rsidRPr="00002FB6" w:rsidRDefault="00B65997" w:rsidP="001B419F">
      <w:pPr>
        <w:pStyle w:val="NoSpacing"/>
        <w:jc w:val="both"/>
        <w:rPr>
          <w:b/>
          <w:sz w:val="24"/>
          <w:szCs w:val="24"/>
          <w:lang w:val="en-US"/>
        </w:rPr>
      </w:pPr>
    </w:p>
    <w:p w:rsidR="002D1636" w:rsidRPr="00002FB6" w:rsidRDefault="00B65997" w:rsidP="001B419F">
      <w:pPr>
        <w:pStyle w:val="NoSpacing"/>
        <w:jc w:val="both"/>
        <w:rPr>
          <w:b/>
          <w:sz w:val="24"/>
          <w:szCs w:val="24"/>
          <w:lang w:val="en-US"/>
        </w:rPr>
      </w:pPr>
      <w:r w:rsidRPr="00002FB6">
        <w:rPr>
          <w:b/>
          <w:sz w:val="24"/>
          <w:szCs w:val="24"/>
          <w:lang w:val="en-US"/>
        </w:rPr>
        <w:t>TYSON RUVANDO</w:t>
      </w:r>
    </w:p>
    <w:p w:rsidR="00B65997" w:rsidRPr="00002FB6" w:rsidRDefault="00B65997" w:rsidP="001B419F">
      <w:pPr>
        <w:pStyle w:val="NoSpacing"/>
        <w:jc w:val="both"/>
        <w:rPr>
          <w:b/>
          <w:sz w:val="24"/>
          <w:szCs w:val="24"/>
          <w:lang w:val="en-US"/>
        </w:rPr>
      </w:pPr>
    </w:p>
    <w:p w:rsidR="00B65997" w:rsidRPr="00002FB6" w:rsidRDefault="00B65997" w:rsidP="001B419F">
      <w:pPr>
        <w:pStyle w:val="NoSpacing"/>
        <w:jc w:val="both"/>
        <w:rPr>
          <w:b/>
          <w:sz w:val="24"/>
          <w:szCs w:val="24"/>
          <w:lang w:val="en-US"/>
        </w:rPr>
      </w:pPr>
      <w:r w:rsidRPr="00002FB6">
        <w:rPr>
          <w:b/>
          <w:sz w:val="24"/>
          <w:szCs w:val="24"/>
          <w:lang w:val="en-US"/>
        </w:rPr>
        <w:t>And</w:t>
      </w:r>
    </w:p>
    <w:p w:rsidR="00B65997" w:rsidRPr="00002FB6" w:rsidRDefault="00B65997" w:rsidP="001B419F">
      <w:pPr>
        <w:pStyle w:val="NoSpacing"/>
        <w:jc w:val="both"/>
        <w:rPr>
          <w:b/>
          <w:sz w:val="24"/>
          <w:szCs w:val="24"/>
          <w:lang w:val="en-US"/>
        </w:rPr>
      </w:pPr>
    </w:p>
    <w:p w:rsidR="00B65997" w:rsidRPr="00002FB6" w:rsidRDefault="00B65997" w:rsidP="001B419F">
      <w:pPr>
        <w:pStyle w:val="NoSpacing"/>
        <w:jc w:val="both"/>
        <w:rPr>
          <w:b/>
          <w:sz w:val="24"/>
          <w:szCs w:val="24"/>
          <w:lang w:val="en-US"/>
        </w:rPr>
      </w:pPr>
      <w:r w:rsidRPr="00002FB6">
        <w:rPr>
          <w:b/>
          <w:sz w:val="24"/>
          <w:szCs w:val="24"/>
          <w:lang w:val="en-US"/>
        </w:rPr>
        <w:t>SI</w:t>
      </w:r>
      <w:r w:rsidR="002A2E48">
        <w:rPr>
          <w:b/>
          <w:sz w:val="24"/>
          <w:szCs w:val="24"/>
          <w:lang w:val="en-US"/>
        </w:rPr>
        <w:t>D</w:t>
      </w:r>
      <w:r w:rsidRPr="00002FB6">
        <w:rPr>
          <w:b/>
          <w:sz w:val="24"/>
          <w:szCs w:val="24"/>
          <w:lang w:val="en-US"/>
        </w:rPr>
        <w:t>INGUMUZI NCUBE</w:t>
      </w:r>
    </w:p>
    <w:p w:rsidR="00B65997" w:rsidRPr="00002FB6" w:rsidRDefault="00B65997" w:rsidP="001B419F">
      <w:pPr>
        <w:pStyle w:val="NoSpacing"/>
        <w:jc w:val="both"/>
        <w:rPr>
          <w:b/>
          <w:sz w:val="24"/>
          <w:szCs w:val="24"/>
          <w:lang w:val="en-US"/>
        </w:rPr>
      </w:pPr>
    </w:p>
    <w:p w:rsidR="00B65997" w:rsidRPr="00002FB6" w:rsidRDefault="00B65997" w:rsidP="001B419F">
      <w:pPr>
        <w:pStyle w:val="NoSpacing"/>
        <w:jc w:val="both"/>
        <w:rPr>
          <w:sz w:val="24"/>
          <w:szCs w:val="24"/>
          <w:lang w:val="en-US"/>
        </w:rPr>
      </w:pPr>
      <w:r w:rsidRPr="00002FB6">
        <w:rPr>
          <w:sz w:val="24"/>
          <w:szCs w:val="24"/>
          <w:lang w:val="en-US"/>
        </w:rPr>
        <w:t>IN THE HIGH COURT OF ZIMBABWE</w:t>
      </w:r>
    </w:p>
    <w:p w:rsidR="00B65997" w:rsidRPr="00002FB6" w:rsidRDefault="00B65997" w:rsidP="001B419F">
      <w:pPr>
        <w:pStyle w:val="NoSpacing"/>
        <w:jc w:val="both"/>
        <w:rPr>
          <w:sz w:val="24"/>
          <w:szCs w:val="24"/>
          <w:lang w:val="en-US"/>
        </w:rPr>
      </w:pPr>
      <w:r w:rsidRPr="00002FB6">
        <w:rPr>
          <w:sz w:val="24"/>
          <w:szCs w:val="24"/>
          <w:lang w:val="en-US"/>
        </w:rPr>
        <w:t>TAKUVA J with Assessors Mr M. Ndlovu &amp; Mr E. Mashingaidze</w:t>
      </w:r>
    </w:p>
    <w:p w:rsidR="00B65997" w:rsidRPr="00002FB6" w:rsidRDefault="00B65997" w:rsidP="001B419F">
      <w:pPr>
        <w:pStyle w:val="NoSpacing"/>
        <w:jc w:val="both"/>
        <w:rPr>
          <w:sz w:val="24"/>
          <w:szCs w:val="24"/>
          <w:lang w:val="en-US"/>
        </w:rPr>
      </w:pPr>
      <w:r w:rsidRPr="00002FB6">
        <w:rPr>
          <w:sz w:val="24"/>
          <w:szCs w:val="24"/>
          <w:lang w:val="en-US"/>
        </w:rPr>
        <w:t>BULAWAYO 24 JANUARY &amp; 12 MAY 2023</w:t>
      </w:r>
    </w:p>
    <w:p w:rsidR="00B65997" w:rsidRPr="00002FB6" w:rsidRDefault="00B65997" w:rsidP="001B419F">
      <w:pPr>
        <w:pStyle w:val="NoSpacing"/>
        <w:jc w:val="both"/>
        <w:rPr>
          <w:sz w:val="24"/>
          <w:szCs w:val="24"/>
          <w:lang w:val="en-US"/>
        </w:rPr>
      </w:pPr>
    </w:p>
    <w:p w:rsidR="00B65997" w:rsidRPr="00002FB6" w:rsidRDefault="00B65997" w:rsidP="001B419F">
      <w:pPr>
        <w:pStyle w:val="NoSpacing"/>
        <w:jc w:val="both"/>
        <w:rPr>
          <w:sz w:val="24"/>
          <w:szCs w:val="24"/>
          <w:lang w:val="en-US"/>
        </w:rPr>
      </w:pPr>
      <w:r w:rsidRPr="00002FB6">
        <w:rPr>
          <w:i/>
          <w:sz w:val="24"/>
          <w:szCs w:val="24"/>
          <w:lang w:val="en-US"/>
        </w:rPr>
        <w:t>T. M. Nyathi</w:t>
      </w:r>
      <w:r w:rsidRPr="00002FB6">
        <w:rPr>
          <w:sz w:val="24"/>
          <w:szCs w:val="24"/>
          <w:lang w:val="en-US"/>
        </w:rPr>
        <w:t xml:space="preserve"> for the State</w:t>
      </w:r>
    </w:p>
    <w:p w:rsidR="00B65997" w:rsidRPr="00002FB6" w:rsidRDefault="00B65997" w:rsidP="001B419F">
      <w:pPr>
        <w:pStyle w:val="NoSpacing"/>
        <w:jc w:val="both"/>
        <w:rPr>
          <w:sz w:val="24"/>
          <w:szCs w:val="24"/>
          <w:lang w:val="en-US"/>
        </w:rPr>
      </w:pPr>
      <w:r w:rsidRPr="00002FB6">
        <w:rPr>
          <w:i/>
          <w:sz w:val="24"/>
          <w:szCs w:val="24"/>
          <w:lang w:val="en-US"/>
        </w:rPr>
        <w:t>T. Tavengwa</w:t>
      </w:r>
      <w:r w:rsidRPr="00002FB6">
        <w:rPr>
          <w:sz w:val="24"/>
          <w:szCs w:val="24"/>
          <w:lang w:val="en-US"/>
        </w:rPr>
        <w:t xml:space="preserve"> for the 1</w:t>
      </w:r>
      <w:r w:rsidRPr="00002FB6">
        <w:rPr>
          <w:sz w:val="24"/>
          <w:szCs w:val="24"/>
          <w:vertAlign w:val="superscript"/>
          <w:lang w:val="en-US"/>
        </w:rPr>
        <w:t>st</w:t>
      </w:r>
      <w:r w:rsidRPr="00002FB6">
        <w:rPr>
          <w:sz w:val="24"/>
          <w:szCs w:val="24"/>
          <w:lang w:val="en-US"/>
        </w:rPr>
        <w:t xml:space="preserve"> accused</w:t>
      </w:r>
    </w:p>
    <w:p w:rsidR="00B65997" w:rsidRPr="00002FB6" w:rsidRDefault="00B65997" w:rsidP="001B419F">
      <w:pPr>
        <w:pStyle w:val="NoSpacing"/>
        <w:jc w:val="both"/>
        <w:rPr>
          <w:sz w:val="24"/>
          <w:szCs w:val="24"/>
          <w:lang w:val="en-US"/>
        </w:rPr>
      </w:pPr>
      <w:r w:rsidRPr="00002FB6">
        <w:rPr>
          <w:i/>
          <w:sz w:val="24"/>
          <w:szCs w:val="24"/>
          <w:lang w:val="en-US"/>
        </w:rPr>
        <w:t>T. Runganga</w:t>
      </w:r>
      <w:r w:rsidRPr="00002FB6">
        <w:rPr>
          <w:sz w:val="24"/>
          <w:szCs w:val="24"/>
          <w:lang w:val="en-US"/>
        </w:rPr>
        <w:t xml:space="preserve"> for 2</w:t>
      </w:r>
      <w:r w:rsidRPr="00002FB6">
        <w:rPr>
          <w:sz w:val="24"/>
          <w:szCs w:val="24"/>
          <w:vertAlign w:val="superscript"/>
          <w:lang w:val="en-US"/>
        </w:rPr>
        <w:t>nd</w:t>
      </w:r>
      <w:r w:rsidRPr="00002FB6">
        <w:rPr>
          <w:sz w:val="24"/>
          <w:szCs w:val="24"/>
          <w:lang w:val="en-US"/>
        </w:rPr>
        <w:t xml:space="preserve"> accused</w:t>
      </w:r>
    </w:p>
    <w:p w:rsidR="00B65997" w:rsidRPr="00002FB6" w:rsidRDefault="00B65997" w:rsidP="001B419F">
      <w:pPr>
        <w:pStyle w:val="NoSpacing"/>
        <w:jc w:val="both"/>
        <w:rPr>
          <w:sz w:val="24"/>
          <w:szCs w:val="24"/>
          <w:lang w:val="en-US"/>
        </w:rPr>
      </w:pPr>
      <w:r w:rsidRPr="00002FB6">
        <w:rPr>
          <w:i/>
          <w:sz w:val="24"/>
          <w:szCs w:val="24"/>
          <w:lang w:val="en-US"/>
        </w:rPr>
        <w:t>K. Nxumalo</w:t>
      </w:r>
      <w:r w:rsidRPr="00002FB6">
        <w:rPr>
          <w:sz w:val="24"/>
          <w:szCs w:val="24"/>
          <w:lang w:val="en-US"/>
        </w:rPr>
        <w:t xml:space="preserve"> for the 3</w:t>
      </w:r>
      <w:r w:rsidRPr="00002FB6">
        <w:rPr>
          <w:sz w:val="24"/>
          <w:szCs w:val="24"/>
          <w:vertAlign w:val="superscript"/>
          <w:lang w:val="en-US"/>
        </w:rPr>
        <w:t>rd</w:t>
      </w:r>
      <w:r w:rsidRPr="00002FB6">
        <w:rPr>
          <w:sz w:val="24"/>
          <w:szCs w:val="24"/>
          <w:lang w:val="en-US"/>
        </w:rPr>
        <w:t xml:space="preserve"> accused</w:t>
      </w:r>
    </w:p>
    <w:p w:rsidR="00B65997" w:rsidRPr="00002FB6" w:rsidRDefault="00B65997" w:rsidP="001B419F">
      <w:pPr>
        <w:pStyle w:val="NoSpacing"/>
        <w:jc w:val="both"/>
        <w:rPr>
          <w:sz w:val="24"/>
          <w:szCs w:val="24"/>
          <w:lang w:val="en-US"/>
        </w:rPr>
      </w:pPr>
      <w:r w:rsidRPr="00002FB6">
        <w:rPr>
          <w:i/>
          <w:sz w:val="24"/>
          <w:szCs w:val="24"/>
          <w:lang w:val="en-US"/>
        </w:rPr>
        <w:t>K. Ngwenya</w:t>
      </w:r>
      <w:r w:rsidRPr="00002FB6">
        <w:rPr>
          <w:sz w:val="24"/>
          <w:szCs w:val="24"/>
          <w:lang w:val="en-US"/>
        </w:rPr>
        <w:t xml:space="preserve"> for the 4</w:t>
      </w:r>
      <w:r w:rsidRPr="00002FB6">
        <w:rPr>
          <w:sz w:val="24"/>
          <w:szCs w:val="24"/>
          <w:vertAlign w:val="superscript"/>
          <w:lang w:val="en-US"/>
        </w:rPr>
        <w:t>th</w:t>
      </w:r>
      <w:r w:rsidRPr="00002FB6">
        <w:rPr>
          <w:sz w:val="24"/>
          <w:szCs w:val="24"/>
          <w:lang w:val="en-US"/>
        </w:rPr>
        <w:t xml:space="preserve"> accused</w:t>
      </w:r>
    </w:p>
    <w:p w:rsidR="002D1636" w:rsidRPr="00002FB6" w:rsidRDefault="002D1636" w:rsidP="001B419F">
      <w:pPr>
        <w:pStyle w:val="NoSpacing"/>
        <w:jc w:val="both"/>
        <w:rPr>
          <w:b/>
          <w:sz w:val="24"/>
          <w:szCs w:val="24"/>
          <w:lang w:val="en-US"/>
        </w:rPr>
      </w:pPr>
    </w:p>
    <w:p w:rsidR="002D1636" w:rsidRPr="00002FB6" w:rsidRDefault="00B65997" w:rsidP="001B419F">
      <w:pPr>
        <w:pStyle w:val="NoSpacing"/>
        <w:jc w:val="both"/>
        <w:rPr>
          <w:b/>
          <w:sz w:val="24"/>
          <w:szCs w:val="24"/>
          <w:lang w:val="en-US"/>
        </w:rPr>
      </w:pPr>
      <w:r w:rsidRPr="00002FB6">
        <w:rPr>
          <w:b/>
          <w:sz w:val="24"/>
          <w:szCs w:val="24"/>
          <w:lang w:val="en-US"/>
        </w:rPr>
        <w:t>Ruling on the a</w:t>
      </w:r>
      <w:r w:rsidR="002D1636" w:rsidRPr="00002FB6">
        <w:rPr>
          <w:b/>
          <w:sz w:val="24"/>
          <w:szCs w:val="24"/>
          <w:lang w:val="en-US"/>
        </w:rPr>
        <w:t>p</w:t>
      </w:r>
      <w:r w:rsidRPr="00002FB6">
        <w:rPr>
          <w:b/>
          <w:sz w:val="24"/>
          <w:szCs w:val="24"/>
          <w:lang w:val="en-US"/>
        </w:rPr>
        <w:t>p</w:t>
      </w:r>
      <w:r w:rsidR="002D1636" w:rsidRPr="00002FB6">
        <w:rPr>
          <w:b/>
          <w:sz w:val="24"/>
          <w:szCs w:val="24"/>
          <w:lang w:val="en-US"/>
        </w:rPr>
        <w:t>lication for discharge at the close of the State case</w:t>
      </w:r>
    </w:p>
    <w:p w:rsidR="002D1636" w:rsidRPr="00002FB6" w:rsidRDefault="002D1636" w:rsidP="001B419F">
      <w:pPr>
        <w:pStyle w:val="NoSpacing"/>
        <w:jc w:val="both"/>
        <w:rPr>
          <w:b/>
          <w:sz w:val="24"/>
          <w:szCs w:val="24"/>
          <w:lang w:val="en-US"/>
        </w:rPr>
      </w:pPr>
    </w:p>
    <w:p w:rsidR="002D1636" w:rsidRPr="00002FB6" w:rsidRDefault="002D1636" w:rsidP="001B419F">
      <w:pPr>
        <w:pStyle w:val="NoSpacing"/>
        <w:jc w:val="both"/>
        <w:rPr>
          <w:b/>
          <w:sz w:val="24"/>
          <w:szCs w:val="24"/>
          <w:lang w:val="en-US"/>
        </w:rPr>
      </w:pPr>
    </w:p>
    <w:p w:rsidR="002D1636" w:rsidRPr="00002FB6" w:rsidRDefault="00B65997" w:rsidP="001B419F">
      <w:pPr>
        <w:ind w:firstLine="720"/>
        <w:jc w:val="both"/>
        <w:rPr>
          <w:sz w:val="24"/>
          <w:szCs w:val="24"/>
          <w:lang w:val="en-US"/>
        </w:rPr>
      </w:pPr>
      <w:r w:rsidRPr="00002FB6">
        <w:rPr>
          <w:b/>
          <w:sz w:val="24"/>
          <w:szCs w:val="24"/>
          <w:lang w:val="en-US"/>
        </w:rPr>
        <w:t>TAKUVA J:</w:t>
      </w:r>
      <w:r w:rsidRPr="00002FB6">
        <w:rPr>
          <w:b/>
          <w:sz w:val="24"/>
          <w:szCs w:val="24"/>
          <w:lang w:val="en-US"/>
        </w:rPr>
        <w:tab/>
      </w:r>
      <w:r w:rsidR="002D1636" w:rsidRPr="00002FB6">
        <w:rPr>
          <w:sz w:val="24"/>
          <w:szCs w:val="24"/>
          <w:lang w:val="en-US"/>
        </w:rPr>
        <w:t>The four accused persons are charged with theft in that on a date unknown to the prosecutor and during the period from 25 May 2018 to 15 August 2018 and at Zimbabwe Republic Police Plumtree</w:t>
      </w:r>
      <w:r w:rsidR="002A2E48">
        <w:rPr>
          <w:sz w:val="24"/>
          <w:szCs w:val="24"/>
          <w:lang w:val="en-US"/>
        </w:rPr>
        <w:t>,</w:t>
      </w:r>
      <w:r w:rsidR="002D1636" w:rsidRPr="00002FB6">
        <w:rPr>
          <w:sz w:val="24"/>
          <w:szCs w:val="24"/>
          <w:lang w:val="en-US"/>
        </w:rPr>
        <w:t xml:space="preserve"> the accused per</w:t>
      </w:r>
      <w:r w:rsidR="001C2FE4" w:rsidRPr="00002FB6">
        <w:rPr>
          <w:sz w:val="24"/>
          <w:szCs w:val="24"/>
          <w:lang w:val="en-US"/>
        </w:rPr>
        <w:t>s</w:t>
      </w:r>
      <w:r w:rsidR="002D1636" w:rsidRPr="00002FB6">
        <w:rPr>
          <w:sz w:val="24"/>
          <w:szCs w:val="24"/>
          <w:lang w:val="en-US"/>
        </w:rPr>
        <w:t>ons one o</w:t>
      </w:r>
      <w:r w:rsidR="002A2E48">
        <w:rPr>
          <w:sz w:val="24"/>
          <w:szCs w:val="24"/>
          <w:lang w:val="en-US"/>
        </w:rPr>
        <w:t>r</w:t>
      </w:r>
      <w:r w:rsidR="002D1636" w:rsidRPr="00002FB6">
        <w:rPr>
          <w:sz w:val="24"/>
          <w:szCs w:val="24"/>
          <w:lang w:val="en-US"/>
        </w:rPr>
        <w:t xml:space="preserve"> all of them took property namely 28,5kg of gold knowing that Zimbabwe Republic Police Plumtree the lawful custodian is entitled to possess or control the said property or realizing that there is a real risk or possibility</w:t>
      </w:r>
      <w:r w:rsidR="00613611" w:rsidRPr="00002FB6">
        <w:rPr>
          <w:sz w:val="24"/>
          <w:szCs w:val="24"/>
          <w:lang w:val="en-US"/>
        </w:rPr>
        <w:t xml:space="preserve"> that ZRP may be so entitled and intending to deprive ZRP permanently of possession and control, or realizing that there is a real risk or possibility that they may so deprive ZRP o</w:t>
      </w:r>
      <w:bookmarkStart w:id="0" w:name="_GoBack"/>
      <w:bookmarkEnd w:id="0"/>
      <w:r w:rsidR="00613611" w:rsidRPr="00002FB6">
        <w:rPr>
          <w:sz w:val="24"/>
          <w:szCs w:val="24"/>
          <w:lang w:val="en-US"/>
        </w:rPr>
        <w:t>f its possession or control.</w:t>
      </w:r>
    </w:p>
    <w:p w:rsidR="004D5093" w:rsidRPr="00002FB6" w:rsidRDefault="00E93418" w:rsidP="001B419F">
      <w:pPr>
        <w:ind w:firstLine="720"/>
        <w:jc w:val="both"/>
        <w:rPr>
          <w:sz w:val="24"/>
          <w:szCs w:val="24"/>
          <w:lang w:val="en-US"/>
        </w:rPr>
      </w:pPr>
      <w:r w:rsidRPr="00002FB6">
        <w:rPr>
          <w:sz w:val="24"/>
          <w:szCs w:val="24"/>
          <w:lang w:val="en-US"/>
        </w:rPr>
        <w:t>The facts as outlined in the State Summary (Exhibit 1) are as follows:</w:t>
      </w:r>
    </w:p>
    <w:p w:rsidR="00E93418" w:rsidRPr="00002FB6" w:rsidRDefault="00E93418" w:rsidP="001B419F">
      <w:pPr>
        <w:ind w:firstLine="720"/>
        <w:jc w:val="both"/>
        <w:rPr>
          <w:sz w:val="24"/>
          <w:szCs w:val="24"/>
          <w:lang w:val="en-US"/>
        </w:rPr>
      </w:pPr>
      <w:r w:rsidRPr="00002FB6">
        <w:rPr>
          <w:sz w:val="24"/>
          <w:szCs w:val="24"/>
          <w:lang w:val="en-US"/>
        </w:rPr>
        <w:t xml:space="preserve">Accused 1 was an Inspector in the Zimbabwe Republic Police stationed at Plumtree station and occupying the position of Officer-In-Charge Crime at the time the offence was </w:t>
      </w:r>
      <w:r w:rsidRPr="00002FB6">
        <w:rPr>
          <w:sz w:val="24"/>
          <w:szCs w:val="24"/>
          <w:lang w:val="en-US"/>
        </w:rPr>
        <w:lastRenderedPageBreak/>
        <w:t xml:space="preserve">committed.  Accused 3 and 4 are police officers in the employ of the Zimbabwe Republic Police who at the time of the commission of the offence </w:t>
      </w:r>
      <w:r w:rsidR="002A2E48">
        <w:rPr>
          <w:sz w:val="24"/>
          <w:szCs w:val="24"/>
          <w:lang w:val="en-US"/>
        </w:rPr>
        <w:t>charged</w:t>
      </w:r>
      <w:r w:rsidRPr="00002FB6">
        <w:rPr>
          <w:sz w:val="24"/>
          <w:szCs w:val="24"/>
          <w:lang w:val="en-US"/>
        </w:rPr>
        <w:t xml:space="preserve"> also stationed at Zimbabwe Republic Police Plumtree and sharing the same office.  A</w:t>
      </w:r>
      <w:r w:rsidR="00CB7604" w:rsidRPr="00002FB6">
        <w:rPr>
          <w:sz w:val="24"/>
          <w:szCs w:val="24"/>
          <w:lang w:val="en-US"/>
        </w:rPr>
        <w:t>cc</w:t>
      </w:r>
      <w:r w:rsidRPr="00002FB6">
        <w:rPr>
          <w:sz w:val="24"/>
          <w:szCs w:val="24"/>
          <w:lang w:val="en-US"/>
        </w:rPr>
        <w:t xml:space="preserve">used 2 is a male adult residing at house number 910 Mathendele, Plumtree and is not gainfully employed.  </w:t>
      </w:r>
    </w:p>
    <w:p w:rsidR="00E93418" w:rsidRPr="00002FB6" w:rsidRDefault="00E93418" w:rsidP="001B419F">
      <w:pPr>
        <w:jc w:val="both"/>
        <w:rPr>
          <w:sz w:val="24"/>
          <w:szCs w:val="24"/>
          <w:lang w:val="en-US"/>
        </w:rPr>
      </w:pPr>
      <w:r w:rsidRPr="00002FB6">
        <w:rPr>
          <w:sz w:val="24"/>
          <w:szCs w:val="24"/>
          <w:lang w:val="en-US"/>
        </w:rPr>
        <w:tab/>
        <w:t>On the 16</w:t>
      </w:r>
      <w:r w:rsidRPr="00002FB6">
        <w:rPr>
          <w:sz w:val="24"/>
          <w:szCs w:val="24"/>
          <w:vertAlign w:val="superscript"/>
          <w:lang w:val="en-US"/>
        </w:rPr>
        <w:t>th</w:t>
      </w:r>
      <w:r w:rsidRPr="00002FB6">
        <w:rPr>
          <w:sz w:val="24"/>
          <w:szCs w:val="24"/>
          <w:lang w:val="en-US"/>
        </w:rPr>
        <w:t xml:space="preserve"> of September 2015 one James Ray </w:t>
      </w:r>
      <w:r w:rsidR="00CB7604" w:rsidRPr="00002FB6">
        <w:rPr>
          <w:sz w:val="24"/>
          <w:szCs w:val="24"/>
          <w:lang w:val="en-US"/>
        </w:rPr>
        <w:t>T</w:t>
      </w:r>
      <w:r w:rsidRPr="00002FB6">
        <w:rPr>
          <w:sz w:val="24"/>
          <w:szCs w:val="24"/>
          <w:lang w:val="en-US"/>
        </w:rPr>
        <w:t>udhope was arrested for being in unlawful possession of 28.5kg of gold valued at US$970 007</w:t>
      </w:r>
      <w:proofErr w:type="gramStart"/>
      <w:r w:rsidRPr="00002FB6">
        <w:rPr>
          <w:sz w:val="24"/>
          <w:szCs w:val="24"/>
          <w:lang w:val="en-US"/>
        </w:rPr>
        <w:t>,80</w:t>
      </w:r>
      <w:proofErr w:type="gramEnd"/>
      <w:r w:rsidRPr="00002FB6">
        <w:rPr>
          <w:sz w:val="24"/>
          <w:szCs w:val="24"/>
          <w:lang w:val="en-US"/>
        </w:rPr>
        <w:t xml:space="preserve"> at Plumtree Border Post by police officers from Minerals, Flora and Fauna Unit who recovered the gold, recorded it in Exhibit Book</w:t>
      </w:r>
      <w:r w:rsidR="006A7497" w:rsidRPr="00002FB6">
        <w:rPr>
          <w:sz w:val="24"/>
          <w:szCs w:val="24"/>
          <w:lang w:val="en-US"/>
        </w:rPr>
        <w:t xml:space="preserve"> number 8/15 and submitted it for safe keeping in the armoury located at ZRP Plumtree.  Accused 3 witnessed the placement of gold int</w:t>
      </w:r>
      <w:r w:rsidR="00CB7604" w:rsidRPr="00002FB6">
        <w:rPr>
          <w:sz w:val="24"/>
          <w:szCs w:val="24"/>
          <w:lang w:val="en-US"/>
        </w:rPr>
        <w:t>o</w:t>
      </w:r>
      <w:r w:rsidR="006A7497" w:rsidRPr="00002FB6">
        <w:rPr>
          <w:sz w:val="24"/>
          <w:szCs w:val="24"/>
          <w:lang w:val="en-US"/>
        </w:rPr>
        <w:t xml:space="preserve"> the armoury.  O</w:t>
      </w:r>
      <w:r w:rsidR="002A2E48">
        <w:rPr>
          <w:sz w:val="24"/>
          <w:szCs w:val="24"/>
          <w:lang w:val="en-US"/>
        </w:rPr>
        <w:t>n</w:t>
      </w:r>
      <w:r w:rsidR="006A7497" w:rsidRPr="00002FB6">
        <w:rPr>
          <w:sz w:val="24"/>
          <w:szCs w:val="24"/>
          <w:lang w:val="en-US"/>
        </w:rPr>
        <w:t xml:space="preserve"> the 19</w:t>
      </w:r>
      <w:r w:rsidR="006A7497" w:rsidRPr="00002FB6">
        <w:rPr>
          <w:sz w:val="24"/>
          <w:szCs w:val="24"/>
          <w:vertAlign w:val="superscript"/>
          <w:lang w:val="en-US"/>
        </w:rPr>
        <w:t>th</w:t>
      </w:r>
      <w:r w:rsidR="006A7497" w:rsidRPr="00002FB6">
        <w:rPr>
          <w:sz w:val="24"/>
          <w:szCs w:val="24"/>
          <w:lang w:val="en-US"/>
        </w:rPr>
        <w:t xml:space="preserve"> of March 2018, accused 1 took over Plumtree Police Station as Officer-In-Charge which made hi</w:t>
      </w:r>
      <w:r w:rsidR="001B419F" w:rsidRPr="00002FB6">
        <w:rPr>
          <w:sz w:val="24"/>
          <w:szCs w:val="24"/>
          <w:lang w:val="en-US"/>
        </w:rPr>
        <w:t>m</w:t>
      </w:r>
      <w:r w:rsidR="006A7497" w:rsidRPr="00002FB6">
        <w:rPr>
          <w:sz w:val="24"/>
          <w:szCs w:val="24"/>
          <w:lang w:val="en-US"/>
        </w:rPr>
        <w:t xml:space="preserve"> the custodian of the armoury keys and all the property contained therein including the 28.5kg of gold.</w:t>
      </w:r>
    </w:p>
    <w:p w:rsidR="006A7497" w:rsidRPr="00002FB6" w:rsidRDefault="006A7497" w:rsidP="001B419F">
      <w:pPr>
        <w:ind w:firstLine="720"/>
        <w:jc w:val="both"/>
        <w:rPr>
          <w:sz w:val="24"/>
          <w:szCs w:val="24"/>
          <w:lang w:val="en-US"/>
        </w:rPr>
      </w:pPr>
      <w:r w:rsidRPr="00002FB6">
        <w:rPr>
          <w:sz w:val="24"/>
          <w:szCs w:val="24"/>
          <w:lang w:val="en-US"/>
        </w:rPr>
        <w:t>On the 25</w:t>
      </w:r>
      <w:r w:rsidRPr="00002FB6">
        <w:rPr>
          <w:sz w:val="24"/>
          <w:szCs w:val="24"/>
          <w:vertAlign w:val="superscript"/>
          <w:lang w:val="en-US"/>
        </w:rPr>
        <w:t>th</w:t>
      </w:r>
      <w:r w:rsidRPr="00002FB6">
        <w:rPr>
          <w:sz w:val="24"/>
          <w:szCs w:val="24"/>
          <w:lang w:val="en-US"/>
        </w:rPr>
        <w:t xml:space="preserve"> of May 2018 </w:t>
      </w:r>
      <w:r w:rsidR="002A2E48">
        <w:rPr>
          <w:sz w:val="24"/>
          <w:szCs w:val="24"/>
          <w:lang w:val="en-US"/>
        </w:rPr>
        <w:t xml:space="preserve">during an annual inspection, the gold </w:t>
      </w:r>
      <w:r w:rsidRPr="00002FB6">
        <w:rPr>
          <w:sz w:val="24"/>
          <w:szCs w:val="24"/>
          <w:lang w:val="en-US"/>
        </w:rPr>
        <w:t>was accounted for.  Sometime during the period extending from 25 May 2018 to 15 August 2018 the accused persons conspired to steal the 28.5kg of gold.  The arm</w:t>
      </w:r>
      <w:r w:rsidR="001B419F" w:rsidRPr="00002FB6">
        <w:rPr>
          <w:sz w:val="24"/>
          <w:szCs w:val="24"/>
          <w:lang w:val="en-US"/>
        </w:rPr>
        <w:t xml:space="preserve">oury keys were given to accused </w:t>
      </w:r>
      <w:r w:rsidRPr="00002FB6">
        <w:rPr>
          <w:sz w:val="24"/>
          <w:szCs w:val="24"/>
          <w:lang w:val="en-US"/>
        </w:rPr>
        <w:t xml:space="preserve">2 who facilitated the cutting of a duplicate having </w:t>
      </w:r>
      <w:r w:rsidR="002A2E48">
        <w:rPr>
          <w:sz w:val="24"/>
          <w:szCs w:val="24"/>
          <w:lang w:val="en-US"/>
        </w:rPr>
        <w:t>im</w:t>
      </w:r>
      <w:r w:rsidRPr="00002FB6">
        <w:rPr>
          <w:sz w:val="24"/>
          <w:szCs w:val="24"/>
          <w:lang w:val="en-US"/>
        </w:rPr>
        <w:t>printed the key on a p</w:t>
      </w:r>
      <w:r w:rsidR="002A2E48">
        <w:rPr>
          <w:sz w:val="24"/>
          <w:szCs w:val="24"/>
          <w:lang w:val="en-US"/>
        </w:rPr>
        <w:t>ie</w:t>
      </w:r>
      <w:r w:rsidRPr="00002FB6">
        <w:rPr>
          <w:sz w:val="24"/>
          <w:szCs w:val="24"/>
          <w:lang w:val="en-US"/>
        </w:rPr>
        <w:t>ce of soft green bar laundry soap.  Using the duplicate key the accused persons took and stole the said gold from the armoury leaving the duplicate key in the keyhole.</w:t>
      </w:r>
    </w:p>
    <w:p w:rsidR="006A7497" w:rsidRPr="00002FB6" w:rsidRDefault="006A7497" w:rsidP="001B419F">
      <w:pPr>
        <w:ind w:firstLine="720"/>
        <w:jc w:val="both"/>
        <w:rPr>
          <w:sz w:val="24"/>
          <w:szCs w:val="24"/>
          <w:lang w:val="en-US"/>
        </w:rPr>
      </w:pPr>
      <w:r w:rsidRPr="00002FB6">
        <w:rPr>
          <w:sz w:val="24"/>
          <w:szCs w:val="24"/>
          <w:lang w:val="en-US"/>
        </w:rPr>
        <w:t>The offence came to light on the 15</w:t>
      </w:r>
      <w:r w:rsidRPr="00002FB6">
        <w:rPr>
          <w:sz w:val="24"/>
          <w:szCs w:val="24"/>
          <w:vertAlign w:val="superscript"/>
          <w:lang w:val="en-US"/>
        </w:rPr>
        <w:t>th</w:t>
      </w:r>
      <w:r w:rsidRPr="00002FB6">
        <w:rPr>
          <w:sz w:val="24"/>
          <w:szCs w:val="24"/>
          <w:lang w:val="en-US"/>
        </w:rPr>
        <w:t xml:space="preserve"> of August 2018, when Rosema</w:t>
      </w:r>
      <w:r w:rsidR="0011000F" w:rsidRPr="00002FB6">
        <w:rPr>
          <w:sz w:val="24"/>
          <w:szCs w:val="24"/>
          <w:lang w:val="en-US"/>
        </w:rPr>
        <w:t>ry</w:t>
      </w:r>
      <w:r w:rsidRPr="00002FB6">
        <w:rPr>
          <w:sz w:val="24"/>
          <w:szCs w:val="24"/>
          <w:lang w:val="en-US"/>
        </w:rPr>
        <w:t xml:space="preserve"> Mangena, the </w:t>
      </w:r>
      <w:r w:rsidR="0011000F" w:rsidRPr="00002FB6">
        <w:rPr>
          <w:sz w:val="24"/>
          <w:szCs w:val="24"/>
          <w:lang w:val="en-US"/>
        </w:rPr>
        <w:t>incoming officer in charge sought access to the armoury.  The stolen gold is valued at US$970 008</w:t>
      </w:r>
      <w:proofErr w:type="gramStart"/>
      <w:r w:rsidR="0011000F" w:rsidRPr="00002FB6">
        <w:rPr>
          <w:sz w:val="24"/>
          <w:szCs w:val="24"/>
          <w:lang w:val="en-US"/>
        </w:rPr>
        <w:t>,80</w:t>
      </w:r>
      <w:proofErr w:type="gramEnd"/>
      <w:r w:rsidR="0011000F" w:rsidRPr="00002FB6">
        <w:rPr>
          <w:sz w:val="24"/>
          <w:szCs w:val="24"/>
          <w:lang w:val="en-US"/>
        </w:rPr>
        <w:t xml:space="preserve"> and nothing was recovered.</w:t>
      </w:r>
    </w:p>
    <w:p w:rsidR="0011000F" w:rsidRPr="00002FB6" w:rsidRDefault="0011000F" w:rsidP="001B419F">
      <w:pPr>
        <w:ind w:firstLine="720"/>
        <w:jc w:val="both"/>
        <w:rPr>
          <w:sz w:val="24"/>
          <w:szCs w:val="24"/>
          <w:lang w:val="en-US"/>
        </w:rPr>
      </w:pPr>
      <w:r w:rsidRPr="00002FB6">
        <w:rPr>
          <w:sz w:val="24"/>
          <w:szCs w:val="24"/>
          <w:lang w:val="en-US"/>
        </w:rPr>
        <w:t>The four accused persons pleaded not guilty to the charge.    In his defence outline the 1</w:t>
      </w:r>
      <w:r w:rsidRPr="00002FB6">
        <w:rPr>
          <w:sz w:val="24"/>
          <w:szCs w:val="24"/>
          <w:vertAlign w:val="superscript"/>
          <w:lang w:val="en-US"/>
        </w:rPr>
        <w:t>st</w:t>
      </w:r>
      <w:r w:rsidRPr="00002FB6">
        <w:rPr>
          <w:sz w:val="24"/>
          <w:szCs w:val="24"/>
          <w:lang w:val="en-US"/>
        </w:rPr>
        <w:t xml:space="preserve"> accused raised a number of factual averments directed at challenging the allegations by the state.  The following are the averments;</w:t>
      </w:r>
    </w:p>
    <w:p w:rsidR="0011000F" w:rsidRPr="00002FB6" w:rsidRDefault="0011000F" w:rsidP="001B419F">
      <w:pPr>
        <w:ind w:left="1440" w:hanging="720"/>
        <w:jc w:val="both"/>
        <w:rPr>
          <w:sz w:val="24"/>
          <w:szCs w:val="24"/>
          <w:lang w:val="en-US"/>
        </w:rPr>
      </w:pPr>
      <w:r w:rsidRPr="00002FB6">
        <w:rPr>
          <w:sz w:val="24"/>
          <w:szCs w:val="24"/>
          <w:lang w:val="en-US"/>
        </w:rPr>
        <w:t>1.</w:t>
      </w:r>
      <w:r w:rsidRPr="00002FB6">
        <w:rPr>
          <w:sz w:val="24"/>
          <w:szCs w:val="24"/>
          <w:lang w:val="en-US"/>
        </w:rPr>
        <w:tab/>
      </w:r>
      <w:proofErr w:type="gramStart"/>
      <w:r w:rsidRPr="00002FB6">
        <w:rPr>
          <w:sz w:val="24"/>
          <w:szCs w:val="24"/>
          <w:lang w:val="en-US"/>
        </w:rPr>
        <w:t>that</w:t>
      </w:r>
      <w:proofErr w:type="gramEnd"/>
      <w:r w:rsidRPr="00002FB6">
        <w:rPr>
          <w:sz w:val="24"/>
          <w:szCs w:val="24"/>
          <w:lang w:val="en-US"/>
        </w:rPr>
        <w:t xml:space="preserve"> he denies stealing any gold as alleged either alone or with any of the accused persons;</w:t>
      </w:r>
    </w:p>
    <w:p w:rsidR="008841C2" w:rsidRPr="00002FB6" w:rsidRDefault="008841C2" w:rsidP="001B419F">
      <w:pPr>
        <w:ind w:firstLine="720"/>
        <w:jc w:val="both"/>
        <w:rPr>
          <w:sz w:val="24"/>
          <w:szCs w:val="24"/>
          <w:lang w:val="en-US"/>
        </w:rPr>
      </w:pPr>
      <w:r w:rsidRPr="00002FB6">
        <w:rPr>
          <w:sz w:val="24"/>
          <w:szCs w:val="24"/>
          <w:lang w:val="en-US"/>
        </w:rPr>
        <w:t xml:space="preserve">2. </w:t>
      </w:r>
      <w:r w:rsidRPr="00002FB6">
        <w:rPr>
          <w:sz w:val="24"/>
          <w:szCs w:val="24"/>
          <w:lang w:val="en-US"/>
        </w:rPr>
        <w:tab/>
      </w:r>
      <w:proofErr w:type="gramStart"/>
      <w:r w:rsidRPr="00002FB6">
        <w:rPr>
          <w:sz w:val="24"/>
          <w:szCs w:val="24"/>
          <w:lang w:val="en-US"/>
        </w:rPr>
        <w:t>that</w:t>
      </w:r>
      <w:proofErr w:type="gramEnd"/>
      <w:r w:rsidRPr="00002FB6">
        <w:rPr>
          <w:sz w:val="24"/>
          <w:szCs w:val="24"/>
          <w:lang w:val="en-US"/>
        </w:rPr>
        <w:t xml:space="preserve"> prior to the 11</w:t>
      </w:r>
      <w:r w:rsidRPr="00002FB6">
        <w:rPr>
          <w:sz w:val="24"/>
          <w:szCs w:val="24"/>
          <w:vertAlign w:val="superscript"/>
          <w:lang w:val="en-US"/>
        </w:rPr>
        <w:t>th</w:t>
      </w:r>
      <w:r w:rsidRPr="00002FB6">
        <w:rPr>
          <w:sz w:val="24"/>
          <w:szCs w:val="24"/>
          <w:lang w:val="en-US"/>
        </w:rPr>
        <w:t xml:space="preserve"> of August 2018 the gold was in the armoury;</w:t>
      </w:r>
    </w:p>
    <w:p w:rsidR="008841C2" w:rsidRPr="00002FB6" w:rsidRDefault="008841C2" w:rsidP="001B419F">
      <w:pPr>
        <w:ind w:left="1440" w:hanging="720"/>
        <w:jc w:val="both"/>
        <w:rPr>
          <w:sz w:val="24"/>
          <w:szCs w:val="24"/>
          <w:lang w:val="en-US"/>
        </w:rPr>
      </w:pPr>
      <w:r w:rsidRPr="00002FB6">
        <w:rPr>
          <w:sz w:val="24"/>
          <w:szCs w:val="24"/>
          <w:lang w:val="en-US"/>
        </w:rPr>
        <w:t xml:space="preserve">3. </w:t>
      </w:r>
      <w:r w:rsidRPr="00002FB6">
        <w:rPr>
          <w:sz w:val="24"/>
          <w:szCs w:val="24"/>
          <w:lang w:val="en-US"/>
        </w:rPr>
        <w:tab/>
        <w:t>that when MBC</w:t>
      </w:r>
      <w:r w:rsidR="00055BBF">
        <w:rPr>
          <w:sz w:val="24"/>
          <w:szCs w:val="24"/>
          <w:lang w:val="en-US"/>
        </w:rPr>
        <w:t>H</w:t>
      </w:r>
      <w:r w:rsidRPr="00002FB6">
        <w:rPr>
          <w:sz w:val="24"/>
          <w:szCs w:val="24"/>
          <w:lang w:val="en-US"/>
        </w:rPr>
        <w:t xml:space="preserve"> officers entered the ar</w:t>
      </w:r>
      <w:r w:rsidR="00CB7604" w:rsidRPr="00002FB6">
        <w:rPr>
          <w:sz w:val="24"/>
          <w:szCs w:val="24"/>
          <w:lang w:val="en-US"/>
        </w:rPr>
        <w:t>m</w:t>
      </w:r>
      <w:r w:rsidRPr="00002FB6">
        <w:rPr>
          <w:sz w:val="24"/>
          <w:szCs w:val="24"/>
          <w:lang w:val="en-US"/>
        </w:rPr>
        <w:t>oury on 10 August to take out the 14kgs booked on 7 July 2018, they never raised an issue concerning the gold which now forms the basis of these charges;</w:t>
      </w:r>
    </w:p>
    <w:p w:rsidR="008841C2" w:rsidRPr="00002FB6" w:rsidRDefault="008841C2" w:rsidP="001B419F">
      <w:pPr>
        <w:ind w:left="1440" w:hanging="720"/>
        <w:jc w:val="both"/>
        <w:rPr>
          <w:sz w:val="24"/>
          <w:szCs w:val="24"/>
          <w:lang w:val="en-US"/>
        </w:rPr>
      </w:pPr>
      <w:r w:rsidRPr="00002FB6">
        <w:rPr>
          <w:sz w:val="24"/>
          <w:szCs w:val="24"/>
          <w:lang w:val="en-US"/>
        </w:rPr>
        <w:lastRenderedPageBreak/>
        <w:t>4.</w:t>
      </w:r>
      <w:r w:rsidRPr="00002FB6">
        <w:rPr>
          <w:sz w:val="24"/>
          <w:szCs w:val="24"/>
          <w:lang w:val="en-US"/>
        </w:rPr>
        <w:tab/>
        <w:t>that he was</w:t>
      </w:r>
      <w:r w:rsidR="00C645D7" w:rsidRPr="00002FB6">
        <w:rPr>
          <w:sz w:val="24"/>
          <w:szCs w:val="24"/>
          <w:lang w:val="en-US"/>
        </w:rPr>
        <w:t xml:space="preserve"> not the sole custodian of the armoury keys as at the material time there were two other “senior police officers” namely Rosemary Mangena and </w:t>
      </w:r>
      <w:proofErr w:type="spellStart"/>
      <w:r w:rsidR="00C645D7" w:rsidRPr="00002FB6">
        <w:rPr>
          <w:sz w:val="24"/>
          <w:szCs w:val="24"/>
          <w:lang w:val="en-US"/>
        </w:rPr>
        <w:t>Rwisayi</w:t>
      </w:r>
      <w:proofErr w:type="spellEnd"/>
      <w:r w:rsidR="00C645D7" w:rsidRPr="00002FB6">
        <w:rPr>
          <w:sz w:val="24"/>
          <w:szCs w:val="24"/>
          <w:lang w:val="en-US"/>
        </w:rPr>
        <w:t xml:space="preserve"> </w:t>
      </w:r>
      <w:proofErr w:type="spellStart"/>
      <w:r w:rsidR="00C645D7" w:rsidRPr="00002FB6">
        <w:rPr>
          <w:sz w:val="24"/>
          <w:szCs w:val="24"/>
          <w:lang w:val="en-US"/>
        </w:rPr>
        <w:t>Munasireyi</w:t>
      </w:r>
      <w:proofErr w:type="spellEnd"/>
      <w:r w:rsidR="00C645D7" w:rsidRPr="00002FB6">
        <w:rPr>
          <w:sz w:val="24"/>
          <w:szCs w:val="24"/>
          <w:lang w:val="en-US"/>
        </w:rPr>
        <w:t xml:space="preserve"> who w</w:t>
      </w:r>
      <w:r w:rsidR="00055BBF">
        <w:rPr>
          <w:sz w:val="24"/>
          <w:szCs w:val="24"/>
          <w:lang w:val="en-US"/>
        </w:rPr>
        <w:t xml:space="preserve">ere also custodians </w:t>
      </w:r>
      <w:r w:rsidR="00C645D7" w:rsidRPr="00002FB6">
        <w:rPr>
          <w:sz w:val="24"/>
          <w:szCs w:val="24"/>
          <w:lang w:val="en-US"/>
        </w:rPr>
        <w:t>of the armoury keys.  It was pr</w:t>
      </w:r>
      <w:r w:rsidR="00055BBF">
        <w:rPr>
          <w:sz w:val="24"/>
          <w:szCs w:val="24"/>
          <w:lang w:val="en-US"/>
        </w:rPr>
        <w:t>ecise</w:t>
      </w:r>
      <w:r w:rsidR="00C645D7" w:rsidRPr="00002FB6">
        <w:rPr>
          <w:sz w:val="24"/>
          <w:szCs w:val="24"/>
          <w:lang w:val="en-US"/>
        </w:rPr>
        <w:t xml:space="preserve"> that the keys will “circulate amongst the officers” without really following the standard police protocol.</w:t>
      </w:r>
    </w:p>
    <w:p w:rsidR="00C645D7" w:rsidRPr="00002FB6" w:rsidRDefault="00C645D7" w:rsidP="001B419F">
      <w:pPr>
        <w:ind w:left="1440" w:hanging="720"/>
        <w:jc w:val="both"/>
        <w:rPr>
          <w:sz w:val="24"/>
          <w:szCs w:val="24"/>
          <w:lang w:val="en-US"/>
        </w:rPr>
      </w:pPr>
      <w:r w:rsidRPr="00002FB6">
        <w:rPr>
          <w:sz w:val="24"/>
          <w:szCs w:val="24"/>
          <w:lang w:val="en-US"/>
        </w:rPr>
        <w:t xml:space="preserve">5. </w:t>
      </w:r>
      <w:r w:rsidRPr="00002FB6">
        <w:rPr>
          <w:sz w:val="24"/>
          <w:szCs w:val="24"/>
          <w:lang w:val="en-US"/>
        </w:rPr>
        <w:tab/>
      </w:r>
      <w:proofErr w:type="gramStart"/>
      <w:r w:rsidRPr="00002FB6">
        <w:rPr>
          <w:sz w:val="24"/>
          <w:szCs w:val="24"/>
          <w:lang w:val="en-US"/>
        </w:rPr>
        <w:t>that</w:t>
      </w:r>
      <w:proofErr w:type="gramEnd"/>
      <w:r w:rsidRPr="00002FB6">
        <w:rPr>
          <w:sz w:val="24"/>
          <w:szCs w:val="24"/>
          <w:lang w:val="en-US"/>
        </w:rPr>
        <w:t xml:space="preserve"> anyone could have had access to the armoury key as the officer in charge</w:t>
      </w:r>
      <w:r w:rsidR="00055BBF">
        <w:rPr>
          <w:sz w:val="24"/>
          <w:szCs w:val="24"/>
          <w:lang w:val="en-US"/>
        </w:rPr>
        <w:t>’s</w:t>
      </w:r>
      <w:r w:rsidRPr="00002FB6">
        <w:rPr>
          <w:sz w:val="24"/>
          <w:szCs w:val="24"/>
          <w:lang w:val="en-US"/>
        </w:rPr>
        <w:t xml:space="preserve"> office remained  </w:t>
      </w:r>
      <w:r w:rsidR="00055BBF">
        <w:rPr>
          <w:sz w:val="24"/>
          <w:szCs w:val="24"/>
          <w:lang w:val="en-US"/>
        </w:rPr>
        <w:t>un</w:t>
      </w:r>
      <w:r w:rsidRPr="00002FB6">
        <w:rPr>
          <w:sz w:val="24"/>
          <w:szCs w:val="24"/>
          <w:lang w:val="en-US"/>
        </w:rPr>
        <w:t>locked at all material times.</w:t>
      </w:r>
    </w:p>
    <w:p w:rsidR="00C645D7" w:rsidRPr="00002FB6" w:rsidRDefault="00C645D7" w:rsidP="001B419F">
      <w:pPr>
        <w:ind w:left="1440" w:hanging="720"/>
        <w:jc w:val="both"/>
        <w:rPr>
          <w:sz w:val="24"/>
          <w:szCs w:val="24"/>
          <w:lang w:val="en-US"/>
        </w:rPr>
      </w:pPr>
      <w:r w:rsidRPr="00002FB6">
        <w:rPr>
          <w:sz w:val="24"/>
          <w:szCs w:val="24"/>
          <w:lang w:val="en-US"/>
        </w:rPr>
        <w:t>6.</w:t>
      </w:r>
      <w:r w:rsidRPr="00002FB6">
        <w:rPr>
          <w:sz w:val="24"/>
          <w:szCs w:val="24"/>
          <w:lang w:val="en-US"/>
        </w:rPr>
        <w:tab/>
      </w:r>
      <w:proofErr w:type="gramStart"/>
      <w:r w:rsidRPr="00002FB6">
        <w:rPr>
          <w:sz w:val="24"/>
          <w:szCs w:val="24"/>
          <w:lang w:val="en-US"/>
        </w:rPr>
        <w:t>that</w:t>
      </w:r>
      <w:proofErr w:type="gramEnd"/>
      <w:r w:rsidRPr="00002FB6">
        <w:rPr>
          <w:sz w:val="24"/>
          <w:szCs w:val="24"/>
          <w:lang w:val="en-US"/>
        </w:rPr>
        <w:t xml:space="preserve"> between 11-15</w:t>
      </w:r>
      <w:r w:rsidRPr="00002FB6">
        <w:rPr>
          <w:sz w:val="24"/>
          <w:szCs w:val="24"/>
          <w:vertAlign w:val="superscript"/>
          <w:lang w:val="en-US"/>
        </w:rPr>
        <w:t>th</w:t>
      </w:r>
      <w:r w:rsidRPr="00002FB6">
        <w:rPr>
          <w:sz w:val="24"/>
          <w:szCs w:val="24"/>
          <w:lang w:val="en-US"/>
        </w:rPr>
        <w:t xml:space="preserve"> August </w:t>
      </w:r>
      <w:proofErr w:type="spellStart"/>
      <w:r w:rsidRPr="00002FB6">
        <w:rPr>
          <w:sz w:val="24"/>
          <w:szCs w:val="24"/>
          <w:lang w:val="en-US"/>
        </w:rPr>
        <w:t>M</w:t>
      </w:r>
      <w:r w:rsidR="001B419F" w:rsidRPr="00002FB6">
        <w:rPr>
          <w:sz w:val="24"/>
          <w:szCs w:val="24"/>
          <w:lang w:val="en-US"/>
        </w:rPr>
        <w:t>u</w:t>
      </w:r>
      <w:r w:rsidRPr="00002FB6">
        <w:rPr>
          <w:sz w:val="24"/>
          <w:szCs w:val="24"/>
          <w:lang w:val="en-US"/>
        </w:rPr>
        <w:t>nasireyi</w:t>
      </w:r>
      <w:proofErr w:type="spellEnd"/>
      <w:r w:rsidRPr="00002FB6">
        <w:rPr>
          <w:sz w:val="24"/>
          <w:szCs w:val="24"/>
          <w:lang w:val="en-US"/>
        </w:rPr>
        <w:t xml:space="preserve"> was </w:t>
      </w:r>
      <w:r w:rsidR="00055BBF">
        <w:rPr>
          <w:sz w:val="24"/>
          <w:szCs w:val="24"/>
          <w:lang w:val="en-US"/>
        </w:rPr>
        <w:t xml:space="preserve">in </w:t>
      </w:r>
      <w:r w:rsidRPr="00002FB6">
        <w:rPr>
          <w:sz w:val="24"/>
          <w:szCs w:val="24"/>
          <w:lang w:val="en-US"/>
        </w:rPr>
        <w:t>possession of the armoury keys which they used to book out rifles for Heroes day commemorations on 13</w:t>
      </w:r>
      <w:r w:rsidRPr="00002FB6">
        <w:rPr>
          <w:sz w:val="24"/>
          <w:szCs w:val="24"/>
          <w:vertAlign w:val="superscript"/>
          <w:lang w:val="en-US"/>
        </w:rPr>
        <w:t>th</w:t>
      </w:r>
      <w:r w:rsidRPr="00002FB6">
        <w:rPr>
          <w:sz w:val="24"/>
          <w:szCs w:val="24"/>
          <w:lang w:val="en-US"/>
        </w:rPr>
        <w:t xml:space="preserve"> – 14</w:t>
      </w:r>
      <w:r w:rsidRPr="00002FB6">
        <w:rPr>
          <w:sz w:val="24"/>
          <w:szCs w:val="24"/>
          <w:vertAlign w:val="superscript"/>
          <w:lang w:val="en-US"/>
        </w:rPr>
        <w:t>th</w:t>
      </w:r>
      <w:r w:rsidRPr="00002FB6">
        <w:rPr>
          <w:sz w:val="24"/>
          <w:szCs w:val="24"/>
          <w:lang w:val="en-US"/>
        </w:rPr>
        <w:t xml:space="preserve"> August 2018.</w:t>
      </w:r>
    </w:p>
    <w:p w:rsidR="00C645D7" w:rsidRPr="00002FB6" w:rsidRDefault="00C645D7" w:rsidP="001B419F">
      <w:pPr>
        <w:ind w:left="1440" w:hanging="720"/>
        <w:jc w:val="both"/>
        <w:rPr>
          <w:sz w:val="24"/>
          <w:szCs w:val="24"/>
          <w:lang w:val="en-US"/>
        </w:rPr>
      </w:pPr>
      <w:r w:rsidRPr="00002FB6">
        <w:rPr>
          <w:sz w:val="24"/>
          <w:szCs w:val="24"/>
          <w:lang w:val="en-US"/>
        </w:rPr>
        <w:t xml:space="preserve">7. </w:t>
      </w:r>
      <w:r w:rsidR="001B419F" w:rsidRPr="00002FB6">
        <w:rPr>
          <w:sz w:val="24"/>
          <w:szCs w:val="24"/>
          <w:lang w:val="en-US"/>
        </w:rPr>
        <w:tab/>
      </w:r>
      <w:r w:rsidRPr="00002FB6">
        <w:rPr>
          <w:sz w:val="24"/>
          <w:szCs w:val="24"/>
          <w:lang w:val="en-US"/>
        </w:rPr>
        <w:t>Finally, he denied knowing the 2</w:t>
      </w:r>
      <w:r w:rsidRPr="00002FB6">
        <w:rPr>
          <w:sz w:val="24"/>
          <w:szCs w:val="24"/>
          <w:vertAlign w:val="superscript"/>
          <w:lang w:val="en-US"/>
        </w:rPr>
        <w:t>nd</w:t>
      </w:r>
      <w:r w:rsidRPr="00002FB6">
        <w:rPr>
          <w:sz w:val="24"/>
          <w:szCs w:val="24"/>
          <w:lang w:val="en-US"/>
        </w:rPr>
        <w:t xml:space="preserve"> accused person or having any interactions with him.</w:t>
      </w:r>
    </w:p>
    <w:p w:rsidR="004D5093" w:rsidRPr="00002FB6" w:rsidRDefault="00142599" w:rsidP="001B419F">
      <w:pPr>
        <w:ind w:firstLine="720"/>
        <w:jc w:val="both"/>
        <w:rPr>
          <w:sz w:val="24"/>
          <w:szCs w:val="24"/>
          <w:lang w:val="en-US"/>
        </w:rPr>
      </w:pPr>
      <w:r w:rsidRPr="00002FB6">
        <w:rPr>
          <w:sz w:val="24"/>
          <w:szCs w:val="24"/>
          <w:lang w:val="en-US"/>
        </w:rPr>
        <w:t>There is no need to outline or summarise accused 2’s defence outline as he is not part of this application, suffice to indicate that he denied the charge.  He also denied being given the impression of the key or facilitating it being cut or duplicated as alleged.</w:t>
      </w:r>
    </w:p>
    <w:p w:rsidR="00142599" w:rsidRPr="00002FB6" w:rsidRDefault="00142599" w:rsidP="001B419F">
      <w:pPr>
        <w:ind w:firstLine="720"/>
        <w:jc w:val="both"/>
        <w:rPr>
          <w:sz w:val="24"/>
          <w:szCs w:val="24"/>
          <w:lang w:val="en-US"/>
        </w:rPr>
      </w:pPr>
      <w:r w:rsidRPr="00002FB6">
        <w:rPr>
          <w:sz w:val="24"/>
          <w:szCs w:val="24"/>
          <w:lang w:val="en-US"/>
        </w:rPr>
        <w:t>The 3</w:t>
      </w:r>
      <w:r w:rsidRPr="00002FB6">
        <w:rPr>
          <w:sz w:val="24"/>
          <w:szCs w:val="24"/>
          <w:vertAlign w:val="superscript"/>
          <w:lang w:val="en-US"/>
        </w:rPr>
        <w:t>rd</w:t>
      </w:r>
      <w:r w:rsidRPr="00002FB6">
        <w:rPr>
          <w:sz w:val="24"/>
          <w:szCs w:val="24"/>
          <w:lang w:val="en-US"/>
        </w:rPr>
        <w:t xml:space="preserve"> accused denied ever stealing any gold as alleged and acting in concert with any other person to steal the gold.  The 4</w:t>
      </w:r>
      <w:r w:rsidRPr="00002FB6">
        <w:rPr>
          <w:sz w:val="24"/>
          <w:szCs w:val="24"/>
          <w:vertAlign w:val="superscript"/>
          <w:lang w:val="en-US"/>
        </w:rPr>
        <w:t>th</w:t>
      </w:r>
      <w:r w:rsidRPr="00002FB6">
        <w:rPr>
          <w:sz w:val="24"/>
          <w:szCs w:val="24"/>
          <w:lang w:val="en-US"/>
        </w:rPr>
        <w:t xml:space="preserve"> accused person denied the allegations </w:t>
      </w:r>
      <w:r w:rsidRPr="00002FB6">
        <w:rPr>
          <w:i/>
          <w:sz w:val="24"/>
          <w:szCs w:val="24"/>
          <w:lang w:val="en-US"/>
        </w:rPr>
        <w:t>in toto</w:t>
      </w:r>
      <w:r w:rsidRPr="00002FB6">
        <w:rPr>
          <w:sz w:val="24"/>
          <w:szCs w:val="24"/>
          <w:lang w:val="en-US"/>
        </w:rPr>
        <w:t>.  Specifically, the accused denied stealing any gold as alleged either in his individual capacity or acting in common purpose with his co</w:t>
      </w:r>
      <w:r w:rsidR="001B419F" w:rsidRPr="00002FB6">
        <w:rPr>
          <w:sz w:val="24"/>
          <w:szCs w:val="24"/>
          <w:lang w:val="en-US"/>
        </w:rPr>
        <w:t>-</w:t>
      </w:r>
      <w:r w:rsidRPr="00002FB6">
        <w:rPr>
          <w:sz w:val="24"/>
          <w:szCs w:val="24"/>
          <w:lang w:val="en-US"/>
        </w:rPr>
        <w:t xml:space="preserve"> accused.</w:t>
      </w:r>
    </w:p>
    <w:p w:rsidR="00142599" w:rsidRPr="00002FB6" w:rsidRDefault="00142599" w:rsidP="001B419F">
      <w:pPr>
        <w:jc w:val="both"/>
        <w:rPr>
          <w:b/>
          <w:sz w:val="24"/>
          <w:szCs w:val="24"/>
          <w:lang w:val="en-US"/>
        </w:rPr>
      </w:pPr>
      <w:r w:rsidRPr="00002FB6">
        <w:rPr>
          <w:b/>
          <w:sz w:val="24"/>
          <w:szCs w:val="24"/>
          <w:lang w:val="en-US"/>
        </w:rPr>
        <w:t>Facts that are common cause</w:t>
      </w:r>
    </w:p>
    <w:p w:rsidR="00C732BB" w:rsidRPr="00002FB6" w:rsidRDefault="00C732BB" w:rsidP="001B419F">
      <w:pPr>
        <w:pStyle w:val="ListParagraph"/>
        <w:numPr>
          <w:ilvl w:val="0"/>
          <w:numId w:val="1"/>
        </w:numPr>
        <w:jc w:val="both"/>
        <w:rPr>
          <w:sz w:val="24"/>
          <w:szCs w:val="24"/>
          <w:lang w:val="en-US"/>
        </w:rPr>
      </w:pPr>
      <w:r w:rsidRPr="00002FB6">
        <w:rPr>
          <w:sz w:val="24"/>
          <w:szCs w:val="24"/>
          <w:lang w:val="en-US"/>
        </w:rPr>
        <w:t xml:space="preserve">That accused 1 was the Officer </w:t>
      </w:r>
      <w:proofErr w:type="gramStart"/>
      <w:r w:rsidRPr="00002FB6">
        <w:rPr>
          <w:sz w:val="24"/>
          <w:szCs w:val="24"/>
          <w:lang w:val="en-US"/>
        </w:rPr>
        <w:t>In</w:t>
      </w:r>
      <w:proofErr w:type="gramEnd"/>
      <w:r w:rsidRPr="00002FB6">
        <w:rPr>
          <w:sz w:val="24"/>
          <w:szCs w:val="24"/>
          <w:lang w:val="en-US"/>
        </w:rPr>
        <w:t xml:space="preserve"> Charge Crime at Plumtree at the relevant time.</w:t>
      </w:r>
    </w:p>
    <w:p w:rsidR="00C732BB" w:rsidRPr="00002FB6" w:rsidRDefault="00C732BB" w:rsidP="001B419F">
      <w:pPr>
        <w:pStyle w:val="ListParagraph"/>
        <w:numPr>
          <w:ilvl w:val="0"/>
          <w:numId w:val="1"/>
        </w:numPr>
        <w:jc w:val="both"/>
        <w:rPr>
          <w:sz w:val="24"/>
          <w:szCs w:val="24"/>
          <w:lang w:val="en-US"/>
        </w:rPr>
      </w:pPr>
      <w:r w:rsidRPr="00002FB6">
        <w:rPr>
          <w:sz w:val="24"/>
          <w:szCs w:val="24"/>
          <w:lang w:val="en-US"/>
        </w:rPr>
        <w:t xml:space="preserve"> That the 1</w:t>
      </w:r>
      <w:r w:rsidRPr="00002FB6">
        <w:rPr>
          <w:sz w:val="24"/>
          <w:szCs w:val="24"/>
          <w:vertAlign w:val="superscript"/>
          <w:lang w:val="en-US"/>
        </w:rPr>
        <w:t>st</w:t>
      </w:r>
      <w:r w:rsidRPr="00002FB6">
        <w:rPr>
          <w:sz w:val="24"/>
          <w:szCs w:val="24"/>
          <w:lang w:val="en-US"/>
        </w:rPr>
        <w:t xml:space="preserve"> accused knew that there was 28</w:t>
      </w:r>
      <w:r w:rsidR="00DC703F">
        <w:rPr>
          <w:sz w:val="24"/>
          <w:szCs w:val="24"/>
          <w:lang w:val="en-US"/>
        </w:rPr>
        <w:t>.5</w:t>
      </w:r>
      <w:r w:rsidRPr="00002FB6">
        <w:rPr>
          <w:sz w:val="24"/>
          <w:szCs w:val="24"/>
          <w:lang w:val="en-US"/>
        </w:rPr>
        <w:t>kgs of gold in the armoury among other valuables like rifles and ammunition.</w:t>
      </w:r>
    </w:p>
    <w:p w:rsidR="00C732BB" w:rsidRPr="00002FB6" w:rsidRDefault="00C732BB" w:rsidP="001B419F">
      <w:pPr>
        <w:pStyle w:val="ListParagraph"/>
        <w:numPr>
          <w:ilvl w:val="0"/>
          <w:numId w:val="1"/>
        </w:numPr>
        <w:jc w:val="both"/>
        <w:rPr>
          <w:sz w:val="24"/>
          <w:szCs w:val="24"/>
          <w:lang w:val="en-US"/>
        </w:rPr>
      </w:pPr>
      <w:r w:rsidRPr="00002FB6">
        <w:rPr>
          <w:sz w:val="24"/>
          <w:szCs w:val="24"/>
          <w:lang w:val="en-US"/>
        </w:rPr>
        <w:t>That he had knowledge that the key to the armoury was supposed to be handed over to the incoming officer in charge at a properly constituted handover/takeover supervised by the Quarter Master.</w:t>
      </w:r>
    </w:p>
    <w:p w:rsidR="00C732BB" w:rsidRPr="00002FB6" w:rsidRDefault="00C732BB" w:rsidP="001B419F">
      <w:pPr>
        <w:pStyle w:val="ListParagraph"/>
        <w:numPr>
          <w:ilvl w:val="0"/>
          <w:numId w:val="1"/>
        </w:numPr>
        <w:jc w:val="both"/>
        <w:rPr>
          <w:sz w:val="24"/>
          <w:szCs w:val="24"/>
          <w:lang w:val="en-US"/>
        </w:rPr>
      </w:pPr>
      <w:r w:rsidRPr="00002FB6">
        <w:rPr>
          <w:sz w:val="24"/>
          <w:szCs w:val="24"/>
          <w:lang w:val="en-US"/>
        </w:rPr>
        <w:t xml:space="preserve">That </w:t>
      </w:r>
      <w:r w:rsidR="00864D87" w:rsidRPr="00002FB6">
        <w:rPr>
          <w:sz w:val="24"/>
          <w:szCs w:val="24"/>
          <w:lang w:val="en-US"/>
        </w:rPr>
        <w:t xml:space="preserve">the </w:t>
      </w:r>
      <w:r w:rsidRPr="00002FB6">
        <w:rPr>
          <w:sz w:val="24"/>
          <w:szCs w:val="24"/>
          <w:lang w:val="en-US"/>
        </w:rPr>
        <w:t>1</w:t>
      </w:r>
      <w:r w:rsidRPr="00002FB6">
        <w:rPr>
          <w:sz w:val="24"/>
          <w:szCs w:val="24"/>
          <w:vertAlign w:val="superscript"/>
          <w:lang w:val="en-US"/>
        </w:rPr>
        <w:t>st</w:t>
      </w:r>
      <w:r w:rsidRPr="00002FB6">
        <w:rPr>
          <w:sz w:val="24"/>
          <w:szCs w:val="24"/>
          <w:lang w:val="en-US"/>
        </w:rPr>
        <w:t xml:space="preserve"> accused </w:t>
      </w:r>
      <w:r w:rsidR="00864D87" w:rsidRPr="00002FB6">
        <w:rPr>
          <w:sz w:val="24"/>
          <w:szCs w:val="24"/>
          <w:lang w:val="en-US"/>
        </w:rPr>
        <w:t xml:space="preserve">left the armoury key with </w:t>
      </w:r>
      <w:r w:rsidRPr="00002FB6">
        <w:rPr>
          <w:sz w:val="24"/>
          <w:szCs w:val="24"/>
          <w:lang w:val="en-US"/>
        </w:rPr>
        <w:t>M</w:t>
      </w:r>
      <w:r w:rsidR="001B419F" w:rsidRPr="00002FB6">
        <w:rPr>
          <w:sz w:val="24"/>
          <w:szCs w:val="24"/>
          <w:lang w:val="en-US"/>
        </w:rPr>
        <w:t>u</w:t>
      </w:r>
      <w:r w:rsidR="00864D87" w:rsidRPr="00002FB6">
        <w:rPr>
          <w:sz w:val="24"/>
          <w:szCs w:val="24"/>
          <w:lang w:val="en-US"/>
        </w:rPr>
        <w:t>n</w:t>
      </w:r>
      <w:r w:rsidRPr="00002FB6">
        <w:rPr>
          <w:sz w:val="24"/>
          <w:szCs w:val="24"/>
          <w:lang w:val="en-US"/>
        </w:rPr>
        <w:t>asire</w:t>
      </w:r>
      <w:r w:rsidR="00864D87" w:rsidRPr="00002FB6">
        <w:rPr>
          <w:sz w:val="24"/>
          <w:szCs w:val="24"/>
          <w:lang w:val="en-US"/>
        </w:rPr>
        <w:t xml:space="preserve">yi without following the above </w:t>
      </w:r>
      <w:r w:rsidR="00BC6297">
        <w:rPr>
          <w:sz w:val="24"/>
          <w:szCs w:val="24"/>
          <w:lang w:val="en-US"/>
        </w:rPr>
        <w:t xml:space="preserve">mentioned </w:t>
      </w:r>
      <w:r w:rsidRPr="00002FB6">
        <w:rPr>
          <w:sz w:val="24"/>
          <w:szCs w:val="24"/>
          <w:lang w:val="en-US"/>
        </w:rPr>
        <w:t>proper procedure.</w:t>
      </w:r>
    </w:p>
    <w:p w:rsidR="00864D87" w:rsidRPr="00002FB6" w:rsidRDefault="00864D87" w:rsidP="001B419F">
      <w:pPr>
        <w:pStyle w:val="ListParagraph"/>
        <w:numPr>
          <w:ilvl w:val="0"/>
          <w:numId w:val="1"/>
        </w:numPr>
        <w:jc w:val="both"/>
        <w:rPr>
          <w:sz w:val="24"/>
          <w:szCs w:val="24"/>
          <w:lang w:val="en-US"/>
        </w:rPr>
      </w:pPr>
      <w:r w:rsidRPr="00002FB6">
        <w:rPr>
          <w:sz w:val="24"/>
          <w:szCs w:val="24"/>
          <w:lang w:val="en-US"/>
        </w:rPr>
        <w:t>That the gold disappeared from the armoury.</w:t>
      </w:r>
    </w:p>
    <w:p w:rsidR="00864D87" w:rsidRPr="00002FB6" w:rsidRDefault="00864D87" w:rsidP="001B419F">
      <w:pPr>
        <w:pStyle w:val="ListParagraph"/>
        <w:numPr>
          <w:ilvl w:val="0"/>
          <w:numId w:val="1"/>
        </w:numPr>
        <w:jc w:val="both"/>
        <w:rPr>
          <w:sz w:val="24"/>
          <w:szCs w:val="24"/>
          <w:lang w:val="en-US"/>
        </w:rPr>
      </w:pPr>
      <w:r w:rsidRPr="00002FB6">
        <w:rPr>
          <w:sz w:val="24"/>
          <w:szCs w:val="24"/>
          <w:lang w:val="en-US"/>
        </w:rPr>
        <w:t>That accused 3 was stationed at Plumtree Police Station as a police officer.</w:t>
      </w:r>
    </w:p>
    <w:p w:rsidR="00864D87" w:rsidRPr="00002FB6" w:rsidRDefault="00864D87" w:rsidP="001B419F">
      <w:pPr>
        <w:pStyle w:val="ListParagraph"/>
        <w:numPr>
          <w:ilvl w:val="0"/>
          <w:numId w:val="1"/>
        </w:numPr>
        <w:jc w:val="both"/>
        <w:rPr>
          <w:sz w:val="24"/>
          <w:szCs w:val="24"/>
          <w:lang w:val="en-US"/>
        </w:rPr>
      </w:pPr>
      <w:r w:rsidRPr="00002FB6">
        <w:rPr>
          <w:sz w:val="24"/>
          <w:szCs w:val="24"/>
          <w:lang w:val="en-US"/>
        </w:rPr>
        <w:lastRenderedPageBreak/>
        <w:t xml:space="preserve">That accused 3 was given US$30 000,00 </w:t>
      </w:r>
      <w:r w:rsidR="00BC6297">
        <w:rPr>
          <w:sz w:val="24"/>
          <w:szCs w:val="24"/>
          <w:lang w:val="en-US"/>
        </w:rPr>
        <w:t xml:space="preserve">by accused 2 </w:t>
      </w:r>
      <w:r w:rsidRPr="00002FB6">
        <w:rPr>
          <w:sz w:val="24"/>
          <w:szCs w:val="24"/>
          <w:lang w:val="en-US"/>
        </w:rPr>
        <w:t>on the day the 14kgs were disposed of at Fidelity Printers Bulawayo</w:t>
      </w:r>
      <w:r w:rsidR="00BC6297">
        <w:rPr>
          <w:sz w:val="24"/>
          <w:szCs w:val="24"/>
          <w:lang w:val="en-US"/>
        </w:rPr>
        <w:t xml:space="preserve">, </w:t>
      </w:r>
      <w:r w:rsidRPr="00002FB6">
        <w:rPr>
          <w:sz w:val="24"/>
          <w:szCs w:val="24"/>
          <w:lang w:val="en-US"/>
        </w:rPr>
        <w:t>and that Lovemore Sibanda described the money as accused 3’s share.</w:t>
      </w:r>
    </w:p>
    <w:p w:rsidR="00864D87" w:rsidRPr="00002FB6" w:rsidRDefault="00864D87" w:rsidP="001B419F">
      <w:pPr>
        <w:pStyle w:val="ListParagraph"/>
        <w:numPr>
          <w:ilvl w:val="0"/>
          <w:numId w:val="1"/>
        </w:numPr>
        <w:jc w:val="both"/>
        <w:rPr>
          <w:sz w:val="24"/>
          <w:szCs w:val="24"/>
          <w:lang w:val="en-US"/>
        </w:rPr>
      </w:pPr>
      <w:r w:rsidRPr="00002FB6">
        <w:rPr>
          <w:sz w:val="24"/>
          <w:szCs w:val="24"/>
          <w:lang w:val="en-US"/>
        </w:rPr>
        <w:t>That accused 4 was using the same office with accused 3 at Plumtree Police Station and that on the day of the sale of the gold, he was given US$30 000,00 by accused 2 in Bulawayo.</w:t>
      </w:r>
    </w:p>
    <w:p w:rsidR="00864D87" w:rsidRPr="00002FB6" w:rsidRDefault="00864D87" w:rsidP="001B419F">
      <w:pPr>
        <w:pStyle w:val="ListParagraph"/>
        <w:numPr>
          <w:ilvl w:val="0"/>
          <w:numId w:val="1"/>
        </w:numPr>
        <w:jc w:val="both"/>
        <w:rPr>
          <w:sz w:val="24"/>
          <w:szCs w:val="24"/>
          <w:lang w:val="en-US"/>
        </w:rPr>
      </w:pPr>
      <w:r w:rsidRPr="00002FB6">
        <w:rPr>
          <w:sz w:val="24"/>
          <w:szCs w:val="24"/>
          <w:lang w:val="en-US"/>
        </w:rPr>
        <w:t xml:space="preserve">That one Lovemore Sibanda, the alleged owner of the 14kgs of gold was present when accused 2 gave accused 4 the money which Sibanda described as </w:t>
      </w:r>
      <w:r w:rsidR="00E25FDF" w:rsidRPr="00002FB6">
        <w:rPr>
          <w:sz w:val="24"/>
          <w:szCs w:val="24"/>
          <w:lang w:val="en-US"/>
        </w:rPr>
        <w:t>“</w:t>
      </w:r>
      <w:r w:rsidRPr="00002FB6">
        <w:rPr>
          <w:sz w:val="24"/>
          <w:szCs w:val="24"/>
          <w:lang w:val="en-US"/>
        </w:rPr>
        <w:t>his share”.</w:t>
      </w:r>
    </w:p>
    <w:p w:rsidR="00E25FDF" w:rsidRPr="00002FB6" w:rsidRDefault="00E25FDF" w:rsidP="001B419F">
      <w:pPr>
        <w:pStyle w:val="ListParagraph"/>
        <w:numPr>
          <w:ilvl w:val="0"/>
          <w:numId w:val="1"/>
        </w:numPr>
        <w:jc w:val="both"/>
        <w:rPr>
          <w:sz w:val="24"/>
          <w:szCs w:val="24"/>
          <w:lang w:val="en-US"/>
        </w:rPr>
      </w:pPr>
      <w:r w:rsidRPr="00002FB6">
        <w:rPr>
          <w:sz w:val="24"/>
          <w:szCs w:val="24"/>
          <w:lang w:val="en-US"/>
        </w:rPr>
        <w:t xml:space="preserve">That accused 4 was at </w:t>
      </w:r>
      <w:r w:rsidR="00532441" w:rsidRPr="00002FB6">
        <w:rPr>
          <w:sz w:val="24"/>
          <w:szCs w:val="24"/>
          <w:lang w:val="en-US"/>
        </w:rPr>
        <w:t>Plumtree</w:t>
      </w:r>
      <w:r w:rsidRPr="00002FB6">
        <w:rPr>
          <w:sz w:val="24"/>
          <w:szCs w:val="24"/>
          <w:lang w:val="en-US"/>
        </w:rPr>
        <w:t xml:space="preserve"> Railway Station aboard a Botswana bound train wherein the 2</w:t>
      </w:r>
      <w:r w:rsidRPr="00002FB6">
        <w:rPr>
          <w:sz w:val="24"/>
          <w:szCs w:val="24"/>
          <w:vertAlign w:val="superscript"/>
          <w:lang w:val="en-US"/>
        </w:rPr>
        <w:t>nd</w:t>
      </w:r>
      <w:r w:rsidRPr="00002FB6">
        <w:rPr>
          <w:sz w:val="24"/>
          <w:szCs w:val="24"/>
          <w:lang w:val="en-US"/>
        </w:rPr>
        <w:t xml:space="preserve"> accused was arrested.</w:t>
      </w:r>
    </w:p>
    <w:p w:rsidR="00E25FDF" w:rsidRPr="00002FB6" w:rsidRDefault="00E25FDF" w:rsidP="001B419F">
      <w:pPr>
        <w:pStyle w:val="ListParagraph"/>
        <w:numPr>
          <w:ilvl w:val="0"/>
          <w:numId w:val="1"/>
        </w:numPr>
        <w:jc w:val="both"/>
        <w:rPr>
          <w:sz w:val="24"/>
          <w:szCs w:val="24"/>
          <w:lang w:val="en-US"/>
        </w:rPr>
      </w:pPr>
      <w:r w:rsidRPr="00002FB6">
        <w:rPr>
          <w:sz w:val="24"/>
          <w:szCs w:val="24"/>
          <w:lang w:val="en-US"/>
        </w:rPr>
        <w:t>That accused’s passport is stamped 7 Jul 2018 exiting Zimbabwe through Plumtree border post and entering Botswana on the same date.</w:t>
      </w:r>
    </w:p>
    <w:p w:rsidR="00E25FDF" w:rsidRPr="00002FB6" w:rsidRDefault="00E25FDF" w:rsidP="001B419F">
      <w:pPr>
        <w:pStyle w:val="ListParagraph"/>
        <w:numPr>
          <w:ilvl w:val="0"/>
          <w:numId w:val="1"/>
        </w:numPr>
        <w:jc w:val="both"/>
        <w:rPr>
          <w:sz w:val="24"/>
          <w:szCs w:val="24"/>
          <w:lang w:val="en-US"/>
        </w:rPr>
      </w:pPr>
      <w:r w:rsidRPr="00002FB6">
        <w:rPr>
          <w:sz w:val="24"/>
          <w:szCs w:val="24"/>
          <w:lang w:val="en-US"/>
        </w:rPr>
        <w:t>That accus</w:t>
      </w:r>
      <w:r w:rsidR="00CB7604" w:rsidRPr="00002FB6">
        <w:rPr>
          <w:sz w:val="24"/>
          <w:szCs w:val="24"/>
          <w:lang w:val="en-US"/>
        </w:rPr>
        <w:t>e</w:t>
      </w:r>
      <w:r w:rsidRPr="00002FB6">
        <w:rPr>
          <w:sz w:val="24"/>
          <w:szCs w:val="24"/>
          <w:lang w:val="en-US"/>
        </w:rPr>
        <w:t xml:space="preserve">d 4’s passport </w:t>
      </w:r>
      <w:r w:rsidR="00BC6297">
        <w:rPr>
          <w:sz w:val="24"/>
          <w:szCs w:val="24"/>
          <w:lang w:val="en-US"/>
        </w:rPr>
        <w:t>doe</w:t>
      </w:r>
      <w:r w:rsidRPr="00002FB6">
        <w:rPr>
          <w:sz w:val="24"/>
          <w:szCs w:val="24"/>
          <w:lang w:val="en-US"/>
        </w:rPr>
        <w:t>s not show when he returned to Zimbabwe.</w:t>
      </w:r>
    </w:p>
    <w:p w:rsidR="00E25FDF" w:rsidRPr="00002FB6" w:rsidRDefault="00E25FDF" w:rsidP="001B419F">
      <w:pPr>
        <w:jc w:val="both"/>
        <w:rPr>
          <w:b/>
          <w:sz w:val="24"/>
          <w:szCs w:val="24"/>
          <w:lang w:val="en-US"/>
        </w:rPr>
      </w:pPr>
      <w:r w:rsidRPr="00002FB6">
        <w:rPr>
          <w:b/>
          <w:sz w:val="24"/>
          <w:szCs w:val="24"/>
          <w:lang w:val="en-US"/>
        </w:rPr>
        <w:t>The issue</w:t>
      </w:r>
    </w:p>
    <w:p w:rsidR="00E25FDF" w:rsidRPr="00002FB6" w:rsidRDefault="00CB7604" w:rsidP="001B419F">
      <w:pPr>
        <w:jc w:val="both"/>
        <w:rPr>
          <w:sz w:val="24"/>
          <w:szCs w:val="24"/>
          <w:lang w:val="en-US"/>
        </w:rPr>
      </w:pPr>
      <w:r w:rsidRPr="00002FB6">
        <w:rPr>
          <w:sz w:val="24"/>
          <w:szCs w:val="24"/>
          <w:lang w:val="en-US"/>
        </w:rPr>
        <w:tab/>
        <w:t xml:space="preserve">The sole issue for determination by this court is whether or not at the close of the </w:t>
      </w:r>
      <w:r w:rsidR="00BC6297">
        <w:rPr>
          <w:sz w:val="24"/>
          <w:szCs w:val="24"/>
          <w:lang w:val="en-US"/>
        </w:rPr>
        <w:t>S</w:t>
      </w:r>
      <w:r w:rsidRPr="00002FB6">
        <w:rPr>
          <w:sz w:val="24"/>
          <w:szCs w:val="24"/>
          <w:lang w:val="en-US"/>
        </w:rPr>
        <w:t xml:space="preserve">tate </w:t>
      </w:r>
      <w:r w:rsidR="00BC6297">
        <w:rPr>
          <w:sz w:val="24"/>
          <w:szCs w:val="24"/>
          <w:lang w:val="en-US"/>
        </w:rPr>
        <w:t>C</w:t>
      </w:r>
      <w:r w:rsidRPr="00002FB6">
        <w:rPr>
          <w:sz w:val="24"/>
          <w:szCs w:val="24"/>
          <w:lang w:val="en-US"/>
        </w:rPr>
        <w:t xml:space="preserve">ase there is evidence that establishes a </w:t>
      </w:r>
      <w:r w:rsidRPr="00BC6297">
        <w:rPr>
          <w:i/>
          <w:sz w:val="24"/>
          <w:szCs w:val="24"/>
          <w:lang w:val="en-US"/>
        </w:rPr>
        <w:t>prima facie</w:t>
      </w:r>
      <w:r w:rsidRPr="00002FB6">
        <w:rPr>
          <w:sz w:val="24"/>
          <w:szCs w:val="24"/>
          <w:lang w:val="en-US"/>
        </w:rPr>
        <w:t xml:space="preserve"> case against each accused.</w:t>
      </w:r>
    </w:p>
    <w:p w:rsidR="00CB7604" w:rsidRPr="00002FB6" w:rsidRDefault="00CB7604" w:rsidP="001B419F">
      <w:pPr>
        <w:jc w:val="both"/>
        <w:rPr>
          <w:b/>
          <w:sz w:val="24"/>
          <w:szCs w:val="24"/>
          <w:lang w:val="en-US"/>
        </w:rPr>
      </w:pPr>
      <w:r w:rsidRPr="00002FB6">
        <w:rPr>
          <w:b/>
          <w:sz w:val="24"/>
          <w:szCs w:val="24"/>
          <w:lang w:val="en-US"/>
        </w:rPr>
        <w:t>The law</w:t>
      </w:r>
    </w:p>
    <w:p w:rsidR="00CB7604" w:rsidRPr="00002FB6" w:rsidRDefault="00CB7604" w:rsidP="001B419F">
      <w:pPr>
        <w:jc w:val="both"/>
        <w:rPr>
          <w:sz w:val="24"/>
          <w:szCs w:val="24"/>
          <w:lang w:val="en-US"/>
        </w:rPr>
      </w:pPr>
      <w:r w:rsidRPr="00002FB6">
        <w:rPr>
          <w:sz w:val="24"/>
          <w:szCs w:val="24"/>
          <w:lang w:val="en-US"/>
        </w:rPr>
        <w:tab/>
        <w:t>The 1</w:t>
      </w:r>
      <w:r w:rsidRPr="00002FB6">
        <w:rPr>
          <w:sz w:val="24"/>
          <w:szCs w:val="24"/>
          <w:vertAlign w:val="superscript"/>
          <w:lang w:val="en-US"/>
        </w:rPr>
        <w:t>st</w:t>
      </w:r>
      <w:r w:rsidRPr="00002FB6">
        <w:rPr>
          <w:sz w:val="24"/>
          <w:szCs w:val="24"/>
          <w:lang w:val="en-US"/>
        </w:rPr>
        <w:t xml:space="preserve"> p</w:t>
      </w:r>
      <w:r w:rsidR="005758A1">
        <w:rPr>
          <w:sz w:val="24"/>
          <w:szCs w:val="24"/>
          <w:lang w:val="en-US"/>
        </w:rPr>
        <w:t>o</w:t>
      </w:r>
      <w:r w:rsidRPr="00002FB6">
        <w:rPr>
          <w:sz w:val="24"/>
          <w:szCs w:val="24"/>
          <w:lang w:val="en-US"/>
        </w:rPr>
        <w:t>rt of ca</w:t>
      </w:r>
      <w:r w:rsidR="005758A1">
        <w:rPr>
          <w:sz w:val="24"/>
          <w:szCs w:val="24"/>
          <w:lang w:val="en-US"/>
        </w:rPr>
        <w:t>ll</w:t>
      </w:r>
      <w:r w:rsidRPr="00002FB6">
        <w:rPr>
          <w:sz w:val="24"/>
          <w:szCs w:val="24"/>
          <w:lang w:val="en-US"/>
        </w:rPr>
        <w:t xml:space="preserve"> is section 198 (3) of the Criminal Procedure and Evidence Act (Chapter 9:23) which provides:</w:t>
      </w:r>
    </w:p>
    <w:p w:rsidR="001A6A0F" w:rsidRPr="00002FB6" w:rsidRDefault="001A6A0F" w:rsidP="001B419F">
      <w:pPr>
        <w:pStyle w:val="NoSpacing"/>
        <w:ind w:left="2160" w:hanging="1440"/>
        <w:jc w:val="both"/>
        <w:rPr>
          <w:sz w:val="24"/>
          <w:szCs w:val="24"/>
          <w:lang w:val="en-US"/>
        </w:rPr>
      </w:pPr>
      <w:r w:rsidRPr="00002FB6">
        <w:rPr>
          <w:sz w:val="24"/>
          <w:szCs w:val="24"/>
          <w:lang w:val="en-US"/>
        </w:rPr>
        <w:t>“198(3)</w:t>
      </w:r>
      <w:r w:rsidRPr="00002FB6">
        <w:rPr>
          <w:sz w:val="24"/>
          <w:szCs w:val="24"/>
          <w:lang w:val="en-US"/>
        </w:rPr>
        <w:tab/>
      </w:r>
      <w:proofErr w:type="gramStart"/>
      <w:r w:rsidRPr="00002FB6">
        <w:rPr>
          <w:sz w:val="24"/>
          <w:szCs w:val="24"/>
          <w:lang w:val="en-US"/>
        </w:rPr>
        <w:t>If</w:t>
      </w:r>
      <w:proofErr w:type="gramEnd"/>
      <w:r w:rsidRPr="00002FB6">
        <w:rPr>
          <w:sz w:val="24"/>
          <w:szCs w:val="24"/>
          <w:lang w:val="en-US"/>
        </w:rPr>
        <w:t xml:space="preserve"> at the close of the case for the prosecution the court considers that there is no evidence that the accused committed the offence charged in the indictment, summons or charge or any other offence of which he might be convicted thereon, it shall return a verdict of not guilty …”</w:t>
      </w:r>
    </w:p>
    <w:p w:rsidR="001A6A0F" w:rsidRPr="00002FB6" w:rsidRDefault="001A6A0F" w:rsidP="001B419F">
      <w:pPr>
        <w:pStyle w:val="NoSpacing"/>
        <w:jc w:val="both"/>
        <w:rPr>
          <w:sz w:val="24"/>
          <w:szCs w:val="24"/>
          <w:lang w:val="en-US"/>
        </w:rPr>
      </w:pPr>
    </w:p>
    <w:p w:rsidR="001A6A0F" w:rsidRPr="00002FB6" w:rsidRDefault="001A6A0F" w:rsidP="001B419F">
      <w:pPr>
        <w:pStyle w:val="NoSpacing"/>
        <w:jc w:val="both"/>
        <w:rPr>
          <w:sz w:val="24"/>
          <w:szCs w:val="24"/>
          <w:lang w:val="en-US"/>
        </w:rPr>
      </w:pPr>
      <w:r w:rsidRPr="00002FB6">
        <w:rPr>
          <w:sz w:val="24"/>
          <w:szCs w:val="24"/>
          <w:lang w:val="en-US"/>
        </w:rPr>
        <w:tab/>
        <w:t xml:space="preserve">In </w:t>
      </w:r>
      <w:r w:rsidRPr="00002FB6">
        <w:rPr>
          <w:i/>
          <w:sz w:val="24"/>
          <w:szCs w:val="24"/>
          <w:lang w:val="en-US"/>
        </w:rPr>
        <w:t>S</w:t>
      </w:r>
      <w:r w:rsidRPr="00002FB6">
        <w:rPr>
          <w:sz w:val="24"/>
          <w:szCs w:val="24"/>
          <w:lang w:val="en-US"/>
        </w:rPr>
        <w:t xml:space="preserve"> v </w:t>
      </w:r>
      <w:proofErr w:type="spellStart"/>
      <w:r w:rsidRPr="00002FB6">
        <w:rPr>
          <w:i/>
          <w:sz w:val="24"/>
          <w:szCs w:val="24"/>
          <w:lang w:val="en-US"/>
        </w:rPr>
        <w:t>Tsvangirai</w:t>
      </w:r>
      <w:proofErr w:type="spellEnd"/>
      <w:r w:rsidRPr="00002FB6">
        <w:rPr>
          <w:i/>
          <w:sz w:val="24"/>
          <w:szCs w:val="24"/>
          <w:lang w:val="en-US"/>
        </w:rPr>
        <w:t xml:space="preserve"> </w:t>
      </w:r>
      <w:r w:rsidRPr="00002FB6">
        <w:rPr>
          <w:sz w:val="24"/>
          <w:szCs w:val="24"/>
          <w:lang w:val="en-US"/>
        </w:rPr>
        <w:t xml:space="preserve">&amp; </w:t>
      </w:r>
      <w:r w:rsidRPr="00002FB6">
        <w:rPr>
          <w:i/>
          <w:sz w:val="24"/>
          <w:szCs w:val="24"/>
          <w:lang w:val="en-US"/>
        </w:rPr>
        <w:t>Ors</w:t>
      </w:r>
      <w:r w:rsidRPr="00002FB6">
        <w:rPr>
          <w:sz w:val="24"/>
          <w:szCs w:val="24"/>
          <w:lang w:val="en-US"/>
        </w:rPr>
        <w:t xml:space="preserve"> </w:t>
      </w:r>
      <w:r w:rsidR="005758A1">
        <w:rPr>
          <w:sz w:val="24"/>
          <w:szCs w:val="24"/>
          <w:lang w:val="en-US"/>
        </w:rPr>
        <w:t>2000 (2) ZLR 88 (H)</w:t>
      </w:r>
      <w:r w:rsidRPr="00002FB6">
        <w:rPr>
          <w:sz w:val="24"/>
          <w:szCs w:val="24"/>
          <w:lang w:val="en-US"/>
        </w:rPr>
        <w:t xml:space="preserve"> the court summarized the circumstances in which discharge will be granted as follows;</w:t>
      </w:r>
    </w:p>
    <w:p w:rsidR="001A6A0F" w:rsidRPr="00002FB6" w:rsidRDefault="001A6A0F" w:rsidP="001B419F">
      <w:pPr>
        <w:pStyle w:val="NoSpacing"/>
        <w:jc w:val="both"/>
        <w:rPr>
          <w:sz w:val="24"/>
          <w:szCs w:val="24"/>
          <w:lang w:val="en-US"/>
        </w:rPr>
      </w:pPr>
    </w:p>
    <w:p w:rsidR="001A6A0F" w:rsidRPr="00002FB6" w:rsidRDefault="001A6A0F" w:rsidP="001B419F">
      <w:pPr>
        <w:pStyle w:val="NoSpacing"/>
        <w:ind w:left="720"/>
        <w:jc w:val="both"/>
        <w:rPr>
          <w:sz w:val="24"/>
          <w:szCs w:val="24"/>
          <w:lang w:val="en-US"/>
        </w:rPr>
      </w:pPr>
      <w:r w:rsidRPr="00002FB6">
        <w:rPr>
          <w:sz w:val="24"/>
          <w:szCs w:val="24"/>
          <w:lang w:val="en-US"/>
        </w:rPr>
        <w:t xml:space="preserve">“The court shall return a verdict of not guilty at the close of the </w:t>
      </w:r>
      <w:r w:rsidR="005758A1">
        <w:rPr>
          <w:sz w:val="24"/>
          <w:szCs w:val="24"/>
          <w:lang w:val="en-US"/>
        </w:rPr>
        <w:t>S</w:t>
      </w:r>
      <w:r w:rsidRPr="00002FB6">
        <w:rPr>
          <w:sz w:val="24"/>
          <w:szCs w:val="24"/>
          <w:lang w:val="en-US"/>
        </w:rPr>
        <w:t xml:space="preserve">tate </w:t>
      </w:r>
      <w:r w:rsidR="005758A1">
        <w:rPr>
          <w:sz w:val="24"/>
          <w:szCs w:val="24"/>
          <w:lang w:val="en-US"/>
        </w:rPr>
        <w:t>C</w:t>
      </w:r>
      <w:r w:rsidRPr="00002FB6">
        <w:rPr>
          <w:sz w:val="24"/>
          <w:szCs w:val="24"/>
          <w:lang w:val="en-US"/>
        </w:rPr>
        <w:t xml:space="preserve">ase </w:t>
      </w:r>
      <w:r w:rsidR="005758A1">
        <w:rPr>
          <w:sz w:val="24"/>
          <w:szCs w:val="24"/>
          <w:lang w:val="en-US"/>
        </w:rPr>
        <w:t xml:space="preserve">if </w:t>
      </w:r>
      <w:r w:rsidRPr="00002FB6">
        <w:rPr>
          <w:sz w:val="24"/>
          <w:szCs w:val="24"/>
          <w:lang w:val="en-US"/>
        </w:rPr>
        <w:t xml:space="preserve">the court considers that there is no evidence that the accused committed the offence charged (or any other offence with which he or she could be convicted on that charge).  Thus, the court must discharge the accused at the close of the case for the prosecution where (a) there is </w:t>
      </w:r>
      <w:r w:rsidRPr="00002FB6">
        <w:rPr>
          <w:sz w:val="24"/>
          <w:szCs w:val="24"/>
          <w:u w:val="single"/>
          <w:lang w:val="en-US"/>
        </w:rPr>
        <w:t>no evidence to prove an essential element of the offence;</w:t>
      </w:r>
      <w:r w:rsidRPr="00002FB6">
        <w:rPr>
          <w:sz w:val="24"/>
          <w:szCs w:val="24"/>
          <w:lang w:val="en-US"/>
        </w:rPr>
        <w:t xml:space="preserve"> (b) there is no evidence on which </w:t>
      </w:r>
      <w:r w:rsidRPr="00002FB6">
        <w:rPr>
          <w:sz w:val="24"/>
          <w:szCs w:val="24"/>
          <w:u w:val="single"/>
          <w:lang w:val="en-US"/>
        </w:rPr>
        <w:t>a reasonable court acting carefully, might properly convict;</w:t>
      </w:r>
      <w:r w:rsidRPr="00002FB6">
        <w:rPr>
          <w:sz w:val="24"/>
          <w:szCs w:val="24"/>
          <w:lang w:val="en-US"/>
        </w:rPr>
        <w:t xml:space="preserve"> (c) the evidence adduced on behalf of the state is so </w:t>
      </w:r>
      <w:r w:rsidRPr="00002FB6">
        <w:rPr>
          <w:sz w:val="24"/>
          <w:szCs w:val="24"/>
          <w:u w:val="single"/>
          <w:lang w:val="en-US"/>
        </w:rPr>
        <w:t>manifestly unreliable that no reasonable court could safely act on it.</w:t>
      </w:r>
      <w:r w:rsidRPr="00002FB6">
        <w:rPr>
          <w:sz w:val="24"/>
          <w:szCs w:val="24"/>
          <w:lang w:val="en-US"/>
        </w:rPr>
        <w:t xml:space="preserve">  Instances of the last such will be rare, it would only </w:t>
      </w:r>
      <w:r w:rsidR="005758A1">
        <w:rPr>
          <w:sz w:val="24"/>
          <w:szCs w:val="24"/>
          <w:lang w:val="en-US"/>
        </w:rPr>
        <w:t xml:space="preserve">be </w:t>
      </w:r>
      <w:r w:rsidRPr="00002FB6">
        <w:rPr>
          <w:sz w:val="24"/>
          <w:szCs w:val="24"/>
          <w:lang w:val="en-US"/>
        </w:rPr>
        <w:t xml:space="preserve">in the most </w:t>
      </w:r>
      <w:r w:rsidRPr="00002FB6">
        <w:rPr>
          <w:sz w:val="24"/>
          <w:szCs w:val="24"/>
          <w:lang w:val="en-US"/>
        </w:rPr>
        <w:lastRenderedPageBreak/>
        <w:t xml:space="preserve">exceptional case where the credibility of a witness is so utterly </w:t>
      </w:r>
      <w:proofErr w:type="spellStart"/>
      <w:r w:rsidRPr="00002FB6">
        <w:rPr>
          <w:sz w:val="24"/>
          <w:szCs w:val="24"/>
          <w:lang w:val="en-US"/>
        </w:rPr>
        <w:t>disc</w:t>
      </w:r>
      <w:r w:rsidR="005758A1">
        <w:rPr>
          <w:sz w:val="24"/>
          <w:szCs w:val="24"/>
          <w:lang w:val="en-US"/>
        </w:rPr>
        <w:t>ribed</w:t>
      </w:r>
      <w:proofErr w:type="spellEnd"/>
      <w:r w:rsidRPr="00002FB6">
        <w:rPr>
          <w:sz w:val="24"/>
          <w:szCs w:val="24"/>
          <w:lang w:val="en-US"/>
        </w:rPr>
        <w:t xml:space="preserve"> that no part of his or her material evidence can possibly be believed.”</w:t>
      </w:r>
    </w:p>
    <w:p w:rsidR="00CB7604" w:rsidRPr="00002FB6" w:rsidRDefault="00CB7604" w:rsidP="001B419F">
      <w:pPr>
        <w:jc w:val="both"/>
        <w:rPr>
          <w:sz w:val="24"/>
          <w:szCs w:val="24"/>
          <w:lang w:val="en-US"/>
        </w:rPr>
      </w:pPr>
    </w:p>
    <w:p w:rsidR="001A6A0F" w:rsidRPr="00002FB6" w:rsidRDefault="001A6A0F" w:rsidP="001B419F">
      <w:pPr>
        <w:jc w:val="both"/>
        <w:rPr>
          <w:sz w:val="24"/>
          <w:szCs w:val="24"/>
          <w:lang w:val="en-US"/>
        </w:rPr>
      </w:pPr>
      <w:r w:rsidRPr="00002FB6">
        <w:rPr>
          <w:sz w:val="24"/>
          <w:szCs w:val="24"/>
          <w:lang w:val="en-US"/>
        </w:rPr>
        <w:tab/>
        <w:t xml:space="preserve">It follows that where some evidence has been adduced by the state, the test is whether a reasonable court might convict an accused on the basis of that evidence – see </w:t>
      </w:r>
      <w:r w:rsidRPr="00002FB6">
        <w:rPr>
          <w:i/>
          <w:sz w:val="24"/>
          <w:szCs w:val="24"/>
          <w:lang w:val="en-US"/>
        </w:rPr>
        <w:t>Hartlebury and Anor</w:t>
      </w:r>
      <w:r w:rsidRPr="00002FB6">
        <w:rPr>
          <w:sz w:val="24"/>
          <w:szCs w:val="24"/>
          <w:lang w:val="en-US"/>
        </w:rPr>
        <w:t xml:space="preserve"> 1985 (1) ZLR (H).  Further, the court should not refuse to discharge an accused at the close of the state case because it thinks that if the accused is put to his defence he could possibly provide a missing link in the state case.  Onus is on the state and it should provide reliable and sufficient evidence.</w:t>
      </w:r>
    </w:p>
    <w:p w:rsidR="007D09A4" w:rsidRPr="00002FB6" w:rsidRDefault="001A6A0F" w:rsidP="001B419F">
      <w:pPr>
        <w:jc w:val="both"/>
        <w:rPr>
          <w:sz w:val="24"/>
          <w:szCs w:val="24"/>
          <w:lang w:val="en-US"/>
        </w:rPr>
      </w:pPr>
      <w:r w:rsidRPr="00002FB6">
        <w:rPr>
          <w:sz w:val="24"/>
          <w:szCs w:val="24"/>
          <w:lang w:val="en-US"/>
        </w:rPr>
        <w:t xml:space="preserve">See also </w:t>
      </w:r>
      <w:r w:rsidRPr="00002FB6">
        <w:rPr>
          <w:i/>
          <w:sz w:val="24"/>
          <w:szCs w:val="24"/>
          <w:lang w:val="en-US"/>
        </w:rPr>
        <w:t>AG</w:t>
      </w:r>
      <w:r w:rsidRPr="00002FB6">
        <w:rPr>
          <w:sz w:val="24"/>
          <w:szCs w:val="24"/>
          <w:lang w:val="en-US"/>
        </w:rPr>
        <w:t xml:space="preserve"> v </w:t>
      </w:r>
      <w:r w:rsidRPr="00002FB6">
        <w:rPr>
          <w:i/>
          <w:sz w:val="24"/>
          <w:szCs w:val="24"/>
          <w:lang w:val="en-US"/>
        </w:rPr>
        <w:t>Makamba</w:t>
      </w:r>
      <w:r w:rsidRPr="00002FB6">
        <w:rPr>
          <w:sz w:val="24"/>
          <w:szCs w:val="24"/>
          <w:lang w:val="en-US"/>
        </w:rPr>
        <w:t xml:space="preserve"> 2005 (2) ZLR 54 (S); </w:t>
      </w:r>
      <w:r w:rsidRPr="00002FB6">
        <w:rPr>
          <w:i/>
          <w:sz w:val="24"/>
          <w:szCs w:val="24"/>
          <w:lang w:val="en-US"/>
        </w:rPr>
        <w:t>S</w:t>
      </w:r>
      <w:r w:rsidRPr="00002FB6">
        <w:rPr>
          <w:sz w:val="24"/>
          <w:szCs w:val="24"/>
          <w:lang w:val="en-US"/>
        </w:rPr>
        <w:t xml:space="preserve"> v </w:t>
      </w:r>
      <w:proofErr w:type="spellStart"/>
      <w:r w:rsidRPr="00002FB6">
        <w:rPr>
          <w:i/>
          <w:sz w:val="24"/>
          <w:szCs w:val="24"/>
          <w:lang w:val="en-US"/>
        </w:rPr>
        <w:t>Ka</w:t>
      </w:r>
      <w:r w:rsidR="00784967">
        <w:rPr>
          <w:i/>
          <w:sz w:val="24"/>
          <w:szCs w:val="24"/>
          <w:lang w:val="en-US"/>
        </w:rPr>
        <w:t>chi</w:t>
      </w:r>
      <w:r w:rsidR="007D09A4" w:rsidRPr="00002FB6">
        <w:rPr>
          <w:i/>
          <w:sz w:val="24"/>
          <w:szCs w:val="24"/>
          <w:lang w:val="en-US"/>
        </w:rPr>
        <w:t>pare</w:t>
      </w:r>
      <w:proofErr w:type="spellEnd"/>
      <w:r w:rsidR="007D09A4" w:rsidRPr="00002FB6">
        <w:rPr>
          <w:sz w:val="24"/>
          <w:szCs w:val="24"/>
          <w:lang w:val="en-US"/>
        </w:rPr>
        <w:t xml:space="preserve"> 1998 (2) ZLR 271 (S).</w:t>
      </w:r>
    </w:p>
    <w:p w:rsidR="007D09A4" w:rsidRPr="00002FB6" w:rsidRDefault="007D09A4" w:rsidP="001B419F">
      <w:pPr>
        <w:jc w:val="both"/>
        <w:rPr>
          <w:b/>
          <w:sz w:val="24"/>
          <w:szCs w:val="24"/>
          <w:lang w:val="en-US"/>
        </w:rPr>
      </w:pPr>
      <w:r w:rsidRPr="00002FB6">
        <w:rPr>
          <w:b/>
          <w:sz w:val="24"/>
          <w:szCs w:val="24"/>
          <w:lang w:val="en-US"/>
        </w:rPr>
        <w:t>Application of the law to the facts</w:t>
      </w:r>
    </w:p>
    <w:p w:rsidR="007D09A4" w:rsidRPr="00002FB6" w:rsidRDefault="007D09A4" w:rsidP="001B419F">
      <w:pPr>
        <w:jc w:val="both"/>
        <w:rPr>
          <w:b/>
          <w:sz w:val="24"/>
          <w:szCs w:val="24"/>
          <w:lang w:val="en-US"/>
        </w:rPr>
      </w:pPr>
      <w:r w:rsidRPr="00002FB6">
        <w:rPr>
          <w:b/>
          <w:sz w:val="24"/>
          <w:szCs w:val="24"/>
          <w:lang w:val="en-US"/>
        </w:rPr>
        <w:t>Accused 1</w:t>
      </w:r>
    </w:p>
    <w:p w:rsidR="007D09A4" w:rsidRPr="00002FB6" w:rsidRDefault="007D09A4" w:rsidP="001B419F">
      <w:pPr>
        <w:jc w:val="both"/>
        <w:rPr>
          <w:sz w:val="24"/>
          <w:szCs w:val="24"/>
          <w:lang w:val="en-US"/>
        </w:rPr>
      </w:pPr>
      <w:r w:rsidRPr="00002FB6">
        <w:rPr>
          <w:sz w:val="24"/>
          <w:szCs w:val="24"/>
          <w:lang w:val="en-US"/>
        </w:rPr>
        <w:tab/>
        <w:t>The 1</w:t>
      </w:r>
      <w:r w:rsidRPr="00002FB6">
        <w:rPr>
          <w:sz w:val="24"/>
          <w:szCs w:val="24"/>
          <w:vertAlign w:val="superscript"/>
          <w:lang w:val="en-US"/>
        </w:rPr>
        <w:t>st</w:t>
      </w:r>
      <w:r w:rsidRPr="00002FB6">
        <w:rPr>
          <w:sz w:val="24"/>
          <w:szCs w:val="24"/>
          <w:lang w:val="en-US"/>
        </w:rPr>
        <w:t xml:space="preserve"> accused in making his application for discharge at the close of the case for the prosecution relied on the following grounds:</w:t>
      </w:r>
    </w:p>
    <w:p w:rsidR="007D09A4" w:rsidRPr="00002FB6" w:rsidRDefault="007D09A4" w:rsidP="001B419F">
      <w:pPr>
        <w:jc w:val="both"/>
        <w:rPr>
          <w:sz w:val="24"/>
          <w:szCs w:val="24"/>
          <w:lang w:val="en-US"/>
        </w:rPr>
      </w:pPr>
      <w:r w:rsidRPr="00002FB6">
        <w:rPr>
          <w:sz w:val="24"/>
          <w:szCs w:val="24"/>
          <w:lang w:val="en-US"/>
        </w:rPr>
        <w:tab/>
        <w:t>1.</w:t>
      </w:r>
      <w:r w:rsidRPr="00002FB6">
        <w:rPr>
          <w:sz w:val="24"/>
          <w:szCs w:val="24"/>
          <w:lang w:val="en-US"/>
        </w:rPr>
        <w:tab/>
        <w:t xml:space="preserve">The state failed to prove a </w:t>
      </w:r>
      <w:r w:rsidRPr="00002FB6">
        <w:rPr>
          <w:i/>
          <w:sz w:val="24"/>
          <w:szCs w:val="24"/>
          <w:lang w:val="en-US"/>
        </w:rPr>
        <w:t>prima facie</w:t>
      </w:r>
      <w:r w:rsidRPr="00002FB6">
        <w:rPr>
          <w:sz w:val="24"/>
          <w:szCs w:val="24"/>
          <w:lang w:val="en-US"/>
        </w:rPr>
        <w:t xml:space="preserve"> case;</w:t>
      </w:r>
    </w:p>
    <w:p w:rsidR="007D09A4" w:rsidRPr="00002FB6" w:rsidRDefault="007D09A4" w:rsidP="001B419F">
      <w:pPr>
        <w:ind w:left="1440" w:hanging="720"/>
        <w:jc w:val="both"/>
        <w:rPr>
          <w:sz w:val="24"/>
          <w:szCs w:val="24"/>
          <w:lang w:val="en-US"/>
        </w:rPr>
      </w:pPr>
      <w:r w:rsidRPr="00002FB6">
        <w:rPr>
          <w:sz w:val="24"/>
          <w:szCs w:val="24"/>
          <w:lang w:val="en-US"/>
        </w:rPr>
        <w:t>2.</w:t>
      </w:r>
      <w:r w:rsidRPr="00002FB6">
        <w:rPr>
          <w:sz w:val="24"/>
          <w:szCs w:val="24"/>
          <w:lang w:val="en-US"/>
        </w:rPr>
        <w:tab/>
        <w:t xml:space="preserve">The state failed to prove common purpose because the state led no evidence to prove that the accused persons worship together.  As </w:t>
      </w:r>
      <w:r w:rsidR="00904773" w:rsidRPr="00002FB6">
        <w:rPr>
          <w:sz w:val="24"/>
          <w:szCs w:val="24"/>
          <w:lang w:val="en-US"/>
        </w:rPr>
        <w:t>a result section 196A is inappropriate.</w:t>
      </w:r>
    </w:p>
    <w:p w:rsidR="00904773" w:rsidRPr="00002FB6" w:rsidRDefault="00904773" w:rsidP="001B419F">
      <w:pPr>
        <w:ind w:left="1440" w:hanging="720"/>
        <w:jc w:val="both"/>
        <w:rPr>
          <w:sz w:val="24"/>
          <w:szCs w:val="24"/>
          <w:lang w:val="en-US"/>
        </w:rPr>
      </w:pPr>
      <w:r w:rsidRPr="00002FB6">
        <w:rPr>
          <w:sz w:val="24"/>
          <w:szCs w:val="24"/>
          <w:lang w:val="en-US"/>
        </w:rPr>
        <w:t>3.</w:t>
      </w:r>
      <w:r w:rsidRPr="00002FB6">
        <w:rPr>
          <w:sz w:val="24"/>
          <w:szCs w:val="24"/>
          <w:lang w:val="en-US"/>
        </w:rPr>
        <w:tab/>
        <w:t>There is no evidence that the 1</w:t>
      </w:r>
      <w:r w:rsidRPr="00002FB6">
        <w:rPr>
          <w:sz w:val="24"/>
          <w:szCs w:val="24"/>
          <w:vertAlign w:val="superscript"/>
          <w:lang w:val="en-US"/>
        </w:rPr>
        <w:t>st</w:t>
      </w:r>
      <w:r w:rsidRPr="00002FB6">
        <w:rPr>
          <w:sz w:val="24"/>
          <w:szCs w:val="24"/>
          <w:lang w:val="en-US"/>
        </w:rPr>
        <w:t xml:space="preserve"> accused gave the 2</w:t>
      </w:r>
      <w:r w:rsidRPr="00002FB6">
        <w:rPr>
          <w:sz w:val="24"/>
          <w:szCs w:val="24"/>
          <w:vertAlign w:val="superscript"/>
          <w:lang w:val="en-US"/>
        </w:rPr>
        <w:t>nd</w:t>
      </w:r>
      <w:r w:rsidRPr="00002FB6">
        <w:rPr>
          <w:sz w:val="24"/>
          <w:szCs w:val="24"/>
          <w:lang w:val="en-US"/>
        </w:rPr>
        <w:t xml:space="preserve"> accused the key to the armoury.  Therefore there is no link between accused 1 and 2.</w:t>
      </w:r>
    </w:p>
    <w:p w:rsidR="00904773" w:rsidRPr="00002FB6" w:rsidRDefault="00904773" w:rsidP="001B419F">
      <w:pPr>
        <w:ind w:firstLine="720"/>
        <w:jc w:val="both"/>
        <w:rPr>
          <w:sz w:val="24"/>
          <w:szCs w:val="24"/>
          <w:lang w:val="en-US"/>
        </w:rPr>
      </w:pPr>
      <w:r w:rsidRPr="00002FB6">
        <w:rPr>
          <w:sz w:val="24"/>
          <w:szCs w:val="24"/>
          <w:lang w:val="en-US"/>
        </w:rPr>
        <w:t>4.</w:t>
      </w:r>
      <w:r w:rsidRPr="00002FB6">
        <w:rPr>
          <w:sz w:val="24"/>
          <w:szCs w:val="24"/>
          <w:lang w:val="en-US"/>
        </w:rPr>
        <w:tab/>
        <w:t>The degree of participation between accused 1 and 2 not established.</w:t>
      </w:r>
    </w:p>
    <w:p w:rsidR="00904773" w:rsidRPr="00002FB6" w:rsidRDefault="00904773" w:rsidP="001B419F">
      <w:pPr>
        <w:ind w:left="1440" w:hanging="720"/>
        <w:jc w:val="both"/>
        <w:rPr>
          <w:sz w:val="24"/>
          <w:szCs w:val="24"/>
          <w:lang w:val="en-US"/>
        </w:rPr>
      </w:pPr>
      <w:r w:rsidRPr="00002FB6">
        <w:rPr>
          <w:sz w:val="24"/>
          <w:szCs w:val="24"/>
          <w:lang w:val="en-US"/>
        </w:rPr>
        <w:t>5.</w:t>
      </w:r>
      <w:r w:rsidRPr="00002FB6">
        <w:rPr>
          <w:sz w:val="24"/>
          <w:szCs w:val="24"/>
          <w:lang w:val="en-US"/>
        </w:rPr>
        <w:tab/>
        <w:t xml:space="preserve">Exhibit number 5 is not the duplicate key because </w:t>
      </w:r>
      <w:proofErr w:type="spellStart"/>
      <w:r w:rsidRPr="00002FB6">
        <w:rPr>
          <w:sz w:val="24"/>
          <w:szCs w:val="24"/>
          <w:lang w:val="en-US"/>
        </w:rPr>
        <w:t>S</w:t>
      </w:r>
      <w:r w:rsidR="00784967">
        <w:rPr>
          <w:sz w:val="24"/>
          <w:szCs w:val="24"/>
          <w:lang w:val="en-US"/>
        </w:rPr>
        <w:t>humba</w:t>
      </w:r>
      <w:proofErr w:type="spellEnd"/>
      <w:r w:rsidRPr="00002FB6">
        <w:rPr>
          <w:sz w:val="24"/>
          <w:szCs w:val="24"/>
          <w:lang w:val="en-US"/>
        </w:rPr>
        <w:t xml:space="preserve"> and </w:t>
      </w:r>
      <w:proofErr w:type="spellStart"/>
      <w:r w:rsidRPr="00002FB6">
        <w:rPr>
          <w:sz w:val="24"/>
          <w:szCs w:val="24"/>
          <w:lang w:val="en-US"/>
        </w:rPr>
        <w:t>Munasireyi</w:t>
      </w:r>
      <w:proofErr w:type="spellEnd"/>
      <w:r w:rsidRPr="00002FB6">
        <w:rPr>
          <w:sz w:val="24"/>
          <w:szCs w:val="24"/>
          <w:lang w:val="en-US"/>
        </w:rPr>
        <w:t xml:space="preserve"> said the key could not unlock as it kept turning.</w:t>
      </w:r>
    </w:p>
    <w:p w:rsidR="00904773" w:rsidRPr="00002FB6" w:rsidRDefault="00904773" w:rsidP="001B419F">
      <w:pPr>
        <w:ind w:left="1440" w:hanging="720"/>
        <w:jc w:val="both"/>
        <w:rPr>
          <w:sz w:val="24"/>
          <w:szCs w:val="24"/>
          <w:lang w:val="en-US"/>
        </w:rPr>
      </w:pPr>
      <w:r w:rsidRPr="00002FB6">
        <w:rPr>
          <w:sz w:val="24"/>
          <w:szCs w:val="24"/>
          <w:lang w:val="en-US"/>
        </w:rPr>
        <w:t>6.</w:t>
      </w:r>
      <w:r w:rsidRPr="00002FB6">
        <w:rPr>
          <w:sz w:val="24"/>
          <w:szCs w:val="24"/>
          <w:lang w:val="en-US"/>
        </w:rPr>
        <w:tab/>
      </w:r>
      <w:r w:rsidR="009A3B23" w:rsidRPr="00002FB6">
        <w:rPr>
          <w:sz w:val="24"/>
          <w:szCs w:val="24"/>
          <w:lang w:val="en-US"/>
        </w:rPr>
        <w:t xml:space="preserve">There was easy and constant access to the armoury </w:t>
      </w:r>
      <w:proofErr w:type="gramStart"/>
      <w:r w:rsidR="009A3B23" w:rsidRPr="00002FB6">
        <w:rPr>
          <w:sz w:val="24"/>
          <w:szCs w:val="24"/>
          <w:lang w:val="en-US"/>
        </w:rPr>
        <w:t xml:space="preserve">between </w:t>
      </w:r>
      <w:r w:rsidR="001B419F" w:rsidRPr="00002FB6">
        <w:rPr>
          <w:sz w:val="24"/>
          <w:szCs w:val="24"/>
          <w:lang w:val="en-US"/>
        </w:rPr>
        <w:t xml:space="preserve">the </w:t>
      </w:r>
      <w:r w:rsidR="009A3B23" w:rsidRPr="00002FB6">
        <w:rPr>
          <w:sz w:val="24"/>
          <w:szCs w:val="24"/>
          <w:lang w:val="en-US"/>
        </w:rPr>
        <w:t>25</w:t>
      </w:r>
      <w:r w:rsidR="009A3B23" w:rsidRPr="00002FB6">
        <w:rPr>
          <w:sz w:val="24"/>
          <w:szCs w:val="24"/>
          <w:vertAlign w:val="superscript"/>
          <w:lang w:val="en-US"/>
        </w:rPr>
        <w:t>th</w:t>
      </w:r>
      <w:r w:rsidR="009A3B23" w:rsidRPr="00002FB6">
        <w:rPr>
          <w:sz w:val="24"/>
          <w:szCs w:val="24"/>
          <w:lang w:val="en-US"/>
        </w:rPr>
        <w:t xml:space="preserve"> May to 10 August 2018</w:t>
      </w:r>
      <w:proofErr w:type="gramEnd"/>
      <w:r w:rsidR="009A3B23" w:rsidRPr="00002FB6">
        <w:rPr>
          <w:sz w:val="24"/>
          <w:szCs w:val="24"/>
          <w:lang w:val="en-US"/>
        </w:rPr>
        <w:t>.</w:t>
      </w:r>
    </w:p>
    <w:p w:rsidR="009A3B23" w:rsidRPr="00002FB6" w:rsidRDefault="009A3B23" w:rsidP="001B419F">
      <w:pPr>
        <w:ind w:left="1440" w:hanging="720"/>
        <w:jc w:val="both"/>
        <w:rPr>
          <w:sz w:val="24"/>
          <w:szCs w:val="24"/>
          <w:lang w:val="en-US"/>
        </w:rPr>
      </w:pPr>
      <w:r w:rsidRPr="00002FB6">
        <w:rPr>
          <w:sz w:val="24"/>
          <w:szCs w:val="24"/>
          <w:lang w:val="en-US"/>
        </w:rPr>
        <w:t xml:space="preserve">7. </w:t>
      </w:r>
      <w:r w:rsidRPr="00002FB6">
        <w:rPr>
          <w:sz w:val="24"/>
          <w:szCs w:val="24"/>
          <w:lang w:val="en-US"/>
        </w:rPr>
        <w:tab/>
        <w:t>No duplicate key was</w:t>
      </w:r>
      <w:r w:rsidR="001735D4" w:rsidRPr="00002FB6">
        <w:rPr>
          <w:sz w:val="24"/>
          <w:szCs w:val="24"/>
          <w:lang w:val="en-US"/>
        </w:rPr>
        <w:t xml:space="preserve"> found on the armoury door’s keyhole on the 11</w:t>
      </w:r>
      <w:r w:rsidR="001735D4" w:rsidRPr="00002FB6">
        <w:rPr>
          <w:sz w:val="24"/>
          <w:szCs w:val="24"/>
          <w:vertAlign w:val="superscript"/>
          <w:lang w:val="en-US"/>
        </w:rPr>
        <w:t>th</w:t>
      </w:r>
      <w:r w:rsidR="001735D4" w:rsidRPr="00002FB6">
        <w:rPr>
          <w:sz w:val="24"/>
          <w:szCs w:val="24"/>
          <w:lang w:val="en-US"/>
        </w:rPr>
        <w:t xml:space="preserve"> of August 2018 when 14kgs were taken out for court purposes.  The duplicate key was discovered on the 15</w:t>
      </w:r>
      <w:r w:rsidR="001735D4" w:rsidRPr="00002FB6">
        <w:rPr>
          <w:sz w:val="24"/>
          <w:szCs w:val="24"/>
          <w:vertAlign w:val="superscript"/>
          <w:lang w:val="en-US"/>
        </w:rPr>
        <w:t>th</w:t>
      </w:r>
      <w:r w:rsidR="001735D4" w:rsidRPr="00002FB6">
        <w:rPr>
          <w:sz w:val="24"/>
          <w:szCs w:val="24"/>
          <w:lang w:val="en-US"/>
        </w:rPr>
        <w:t xml:space="preserve"> of August 2018.</w:t>
      </w:r>
    </w:p>
    <w:p w:rsidR="001735D4" w:rsidRPr="00002FB6" w:rsidRDefault="001735D4" w:rsidP="001B419F">
      <w:pPr>
        <w:ind w:left="1440" w:hanging="720"/>
        <w:jc w:val="both"/>
        <w:rPr>
          <w:sz w:val="24"/>
          <w:szCs w:val="24"/>
          <w:lang w:val="en-US"/>
        </w:rPr>
      </w:pPr>
      <w:r w:rsidRPr="00002FB6">
        <w:rPr>
          <w:sz w:val="24"/>
          <w:szCs w:val="24"/>
          <w:lang w:val="en-US"/>
        </w:rPr>
        <w:lastRenderedPageBreak/>
        <w:t>8.</w:t>
      </w:r>
      <w:r w:rsidRPr="00002FB6">
        <w:rPr>
          <w:sz w:val="24"/>
          <w:szCs w:val="24"/>
          <w:lang w:val="en-US"/>
        </w:rPr>
        <w:tab/>
        <w:t>The evidence shows 2 people were in custody of the armoury key i.e. accused 1 and Munasireyi.  Therefore, this casts doubt as to who committed the crime.</w:t>
      </w:r>
    </w:p>
    <w:p w:rsidR="001735D4" w:rsidRPr="00002FB6" w:rsidRDefault="001735D4" w:rsidP="001B419F">
      <w:pPr>
        <w:jc w:val="both"/>
        <w:rPr>
          <w:b/>
          <w:sz w:val="24"/>
          <w:szCs w:val="24"/>
          <w:lang w:val="en-US"/>
        </w:rPr>
      </w:pPr>
      <w:r w:rsidRPr="00002FB6">
        <w:rPr>
          <w:b/>
          <w:sz w:val="24"/>
          <w:szCs w:val="24"/>
          <w:lang w:val="en-US"/>
        </w:rPr>
        <w:t>Accused 3</w:t>
      </w:r>
    </w:p>
    <w:p w:rsidR="001735D4" w:rsidRPr="00002FB6" w:rsidRDefault="001735D4" w:rsidP="001B419F">
      <w:pPr>
        <w:jc w:val="both"/>
        <w:rPr>
          <w:sz w:val="24"/>
          <w:szCs w:val="24"/>
          <w:lang w:val="en-US"/>
        </w:rPr>
      </w:pPr>
      <w:r w:rsidRPr="00002FB6">
        <w:rPr>
          <w:sz w:val="24"/>
          <w:szCs w:val="24"/>
          <w:lang w:val="en-US"/>
        </w:rPr>
        <w:tab/>
        <w:t>The grounds relied upon by the 3</w:t>
      </w:r>
      <w:r w:rsidRPr="00002FB6">
        <w:rPr>
          <w:sz w:val="24"/>
          <w:szCs w:val="24"/>
          <w:vertAlign w:val="superscript"/>
          <w:lang w:val="en-US"/>
        </w:rPr>
        <w:t>rd</w:t>
      </w:r>
      <w:r w:rsidRPr="00002FB6">
        <w:rPr>
          <w:sz w:val="24"/>
          <w:szCs w:val="24"/>
          <w:lang w:val="en-US"/>
        </w:rPr>
        <w:t xml:space="preserve"> accused are </w:t>
      </w:r>
      <w:proofErr w:type="gramStart"/>
      <w:r w:rsidRPr="00002FB6">
        <w:rPr>
          <w:sz w:val="24"/>
          <w:szCs w:val="24"/>
          <w:lang w:val="en-US"/>
        </w:rPr>
        <w:t>that;</w:t>
      </w:r>
      <w:proofErr w:type="gramEnd"/>
    </w:p>
    <w:p w:rsidR="001735D4" w:rsidRPr="00002FB6" w:rsidRDefault="001735D4" w:rsidP="001B419F">
      <w:pPr>
        <w:jc w:val="both"/>
        <w:rPr>
          <w:sz w:val="24"/>
          <w:szCs w:val="24"/>
          <w:lang w:val="en-US"/>
        </w:rPr>
      </w:pPr>
      <w:r w:rsidRPr="00002FB6">
        <w:rPr>
          <w:sz w:val="24"/>
          <w:szCs w:val="24"/>
          <w:lang w:val="en-US"/>
        </w:rPr>
        <w:tab/>
        <w:t>1.</w:t>
      </w:r>
      <w:r w:rsidRPr="00002FB6">
        <w:rPr>
          <w:sz w:val="24"/>
          <w:szCs w:val="24"/>
          <w:lang w:val="en-US"/>
        </w:rPr>
        <w:tab/>
        <w:t xml:space="preserve">The state has not established a </w:t>
      </w:r>
      <w:r w:rsidRPr="00784967">
        <w:rPr>
          <w:i/>
          <w:sz w:val="24"/>
          <w:szCs w:val="24"/>
          <w:lang w:val="en-US"/>
        </w:rPr>
        <w:t>prima facie</w:t>
      </w:r>
      <w:r w:rsidRPr="00002FB6">
        <w:rPr>
          <w:sz w:val="24"/>
          <w:szCs w:val="24"/>
          <w:lang w:val="en-US"/>
        </w:rPr>
        <w:t xml:space="preserve"> case against the accused.</w:t>
      </w:r>
    </w:p>
    <w:p w:rsidR="001735D4" w:rsidRPr="00002FB6" w:rsidRDefault="001735D4" w:rsidP="001B419F">
      <w:pPr>
        <w:jc w:val="both"/>
        <w:rPr>
          <w:sz w:val="24"/>
          <w:szCs w:val="24"/>
          <w:lang w:val="en-US"/>
        </w:rPr>
      </w:pPr>
      <w:r w:rsidRPr="00002FB6">
        <w:rPr>
          <w:sz w:val="24"/>
          <w:szCs w:val="24"/>
          <w:lang w:val="en-US"/>
        </w:rPr>
        <w:tab/>
        <w:t>2.</w:t>
      </w:r>
      <w:r w:rsidRPr="00002FB6">
        <w:rPr>
          <w:sz w:val="24"/>
          <w:szCs w:val="24"/>
          <w:lang w:val="en-US"/>
        </w:rPr>
        <w:tab/>
        <w:t>The gold is not the correct subject matter of the charge.</w:t>
      </w:r>
    </w:p>
    <w:p w:rsidR="001735D4" w:rsidRPr="00002FB6" w:rsidRDefault="001735D4" w:rsidP="001B419F">
      <w:pPr>
        <w:jc w:val="both"/>
        <w:rPr>
          <w:b/>
          <w:sz w:val="24"/>
          <w:szCs w:val="24"/>
          <w:lang w:val="en-US"/>
        </w:rPr>
      </w:pPr>
      <w:r w:rsidRPr="00002FB6">
        <w:rPr>
          <w:b/>
          <w:sz w:val="24"/>
          <w:szCs w:val="24"/>
          <w:lang w:val="en-US"/>
        </w:rPr>
        <w:t>Accused 4</w:t>
      </w:r>
    </w:p>
    <w:p w:rsidR="001735D4" w:rsidRPr="00002FB6" w:rsidRDefault="001735D4" w:rsidP="001B419F">
      <w:pPr>
        <w:ind w:left="1440" w:hanging="720"/>
        <w:jc w:val="both"/>
        <w:rPr>
          <w:sz w:val="24"/>
          <w:szCs w:val="24"/>
          <w:lang w:val="en-US"/>
        </w:rPr>
      </w:pPr>
      <w:r w:rsidRPr="00002FB6">
        <w:rPr>
          <w:sz w:val="24"/>
          <w:szCs w:val="24"/>
          <w:lang w:val="en-US"/>
        </w:rPr>
        <w:t>1.</w:t>
      </w:r>
      <w:r w:rsidRPr="00002FB6">
        <w:rPr>
          <w:sz w:val="24"/>
          <w:szCs w:val="24"/>
          <w:lang w:val="en-US"/>
        </w:rPr>
        <w:tab/>
        <w:t xml:space="preserve">It was contended that the state has failed to prove a </w:t>
      </w:r>
      <w:r w:rsidRPr="00784967">
        <w:rPr>
          <w:i/>
          <w:sz w:val="24"/>
          <w:szCs w:val="24"/>
          <w:lang w:val="en-US"/>
        </w:rPr>
        <w:t>prima facie</w:t>
      </w:r>
      <w:r w:rsidRPr="00002FB6">
        <w:rPr>
          <w:sz w:val="24"/>
          <w:szCs w:val="24"/>
          <w:lang w:val="en-US"/>
        </w:rPr>
        <w:t xml:space="preserve"> case against him.</w:t>
      </w:r>
    </w:p>
    <w:p w:rsidR="00AD0CA6" w:rsidRPr="00002FB6" w:rsidRDefault="00AD0CA6" w:rsidP="001B419F">
      <w:pPr>
        <w:jc w:val="both"/>
        <w:rPr>
          <w:sz w:val="24"/>
          <w:szCs w:val="24"/>
          <w:lang w:val="en-US"/>
        </w:rPr>
      </w:pPr>
      <w:r w:rsidRPr="00002FB6">
        <w:rPr>
          <w:sz w:val="24"/>
          <w:szCs w:val="24"/>
          <w:lang w:val="en-US"/>
        </w:rPr>
        <w:tab/>
        <w:t>2.</w:t>
      </w:r>
      <w:r w:rsidRPr="00002FB6">
        <w:rPr>
          <w:sz w:val="24"/>
          <w:szCs w:val="24"/>
          <w:lang w:val="en-US"/>
        </w:rPr>
        <w:tab/>
        <w:t>The accused is only mentioned by Lovemore Sibanda.</w:t>
      </w:r>
    </w:p>
    <w:p w:rsidR="00AD0CA6" w:rsidRPr="00002FB6" w:rsidRDefault="00AD0CA6" w:rsidP="001B419F">
      <w:pPr>
        <w:ind w:left="1440" w:hanging="720"/>
        <w:jc w:val="both"/>
        <w:rPr>
          <w:sz w:val="24"/>
          <w:szCs w:val="24"/>
          <w:lang w:val="en-US"/>
        </w:rPr>
      </w:pPr>
      <w:r w:rsidRPr="00002FB6">
        <w:rPr>
          <w:sz w:val="24"/>
          <w:szCs w:val="24"/>
          <w:lang w:val="en-US"/>
        </w:rPr>
        <w:t>3.</w:t>
      </w:r>
      <w:r w:rsidRPr="00002FB6">
        <w:rPr>
          <w:sz w:val="24"/>
          <w:szCs w:val="24"/>
          <w:lang w:val="en-US"/>
        </w:rPr>
        <w:tab/>
        <w:t xml:space="preserve">Exhibit </w:t>
      </w:r>
      <w:proofErr w:type="gramStart"/>
      <w:r w:rsidRPr="00002FB6">
        <w:rPr>
          <w:sz w:val="24"/>
          <w:szCs w:val="24"/>
          <w:lang w:val="en-US"/>
        </w:rPr>
        <w:t>4</w:t>
      </w:r>
      <w:r w:rsidR="00784967">
        <w:rPr>
          <w:sz w:val="24"/>
          <w:szCs w:val="24"/>
          <w:lang w:val="en-US"/>
        </w:rPr>
        <w:t>’s</w:t>
      </w:r>
      <w:r w:rsidRPr="00002FB6">
        <w:rPr>
          <w:sz w:val="24"/>
          <w:szCs w:val="24"/>
          <w:lang w:val="en-US"/>
        </w:rPr>
        <w:t xml:space="preserve">  passport</w:t>
      </w:r>
      <w:proofErr w:type="gramEnd"/>
      <w:r w:rsidRPr="00002FB6">
        <w:rPr>
          <w:sz w:val="24"/>
          <w:szCs w:val="24"/>
          <w:lang w:val="en-US"/>
        </w:rPr>
        <w:t xml:space="preserve"> page does not link</w:t>
      </w:r>
      <w:r w:rsidR="00513C3D" w:rsidRPr="00002FB6">
        <w:rPr>
          <w:sz w:val="24"/>
          <w:szCs w:val="24"/>
          <w:lang w:val="en-US"/>
        </w:rPr>
        <w:t xml:space="preserve"> the 4</w:t>
      </w:r>
      <w:r w:rsidR="00513C3D" w:rsidRPr="00002FB6">
        <w:rPr>
          <w:sz w:val="24"/>
          <w:szCs w:val="24"/>
          <w:vertAlign w:val="superscript"/>
          <w:lang w:val="en-US"/>
        </w:rPr>
        <w:t>th</w:t>
      </w:r>
      <w:r w:rsidR="00513C3D" w:rsidRPr="00002FB6">
        <w:rPr>
          <w:sz w:val="24"/>
          <w:szCs w:val="24"/>
          <w:lang w:val="en-US"/>
        </w:rPr>
        <w:t xml:space="preserve"> accused to the charge.</w:t>
      </w:r>
    </w:p>
    <w:p w:rsidR="00513C3D" w:rsidRPr="00002FB6" w:rsidRDefault="00513C3D" w:rsidP="001B419F">
      <w:pPr>
        <w:ind w:left="1440" w:hanging="720"/>
        <w:jc w:val="both"/>
        <w:rPr>
          <w:sz w:val="24"/>
          <w:szCs w:val="24"/>
          <w:lang w:val="en-US"/>
        </w:rPr>
      </w:pPr>
      <w:r w:rsidRPr="00002FB6">
        <w:rPr>
          <w:sz w:val="24"/>
          <w:szCs w:val="24"/>
          <w:lang w:val="en-US"/>
        </w:rPr>
        <w:t>4.</w:t>
      </w:r>
      <w:r w:rsidRPr="00002FB6">
        <w:rPr>
          <w:sz w:val="24"/>
          <w:szCs w:val="24"/>
          <w:lang w:val="en-US"/>
        </w:rPr>
        <w:tab/>
        <w:t>Lovemore Sibanda’s evidence relates to 14kgs that were released by a competent court to the 2</w:t>
      </w:r>
      <w:r w:rsidRPr="00002FB6">
        <w:rPr>
          <w:sz w:val="24"/>
          <w:szCs w:val="24"/>
          <w:vertAlign w:val="superscript"/>
          <w:lang w:val="en-US"/>
        </w:rPr>
        <w:t>nd</w:t>
      </w:r>
      <w:r w:rsidRPr="00002FB6">
        <w:rPr>
          <w:sz w:val="24"/>
          <w:szCs w:val="24"/>
          <w:lang w:val="en-US"/>
        </w:rPr>
        <w:t xml:space="preserve"> accused.</w:t>
      </w:r>
    </w:p>
    <w:p w:rsidR="00513C3D" w:rsidRPr="00002FB6" w:rsidRDefault="00513C3D" w:rsidP="001B419F">
      <w:pPr>
        <w:jc w:val="both"/>
        <w:rPr>
          <w:b/>
          <w:sz w:val="24"/>
          <w:szCs w:val="24"/>
          <w:lang w:val="en-US"/>
        </w:rPr>
      </w:pPr>
      <w:r w:rsidRPr="00002FB6">
        <w:rPr>
          <w:b/>
          <w:sz w:val="24"/>
          <w:szCs w:val="24"/>
          <w:lang w:val="en-US"/>
        </w:rPr>
        <w:t>Evidence led by the state</w:t>
      </w:r>
    </w:p>
    <w:p w:rsidR="00513C3D" w:rsidRPr="00002FB6" w:rsidRDefault="00DE5B22" w:rsidP="001B419F">
      <w:pPr>
        <w:jc w:val="both"/>
        <w:rPr>
          <w:sz w:val="24"/>
          <w:szCs w:val="24"/>
          <w:lang w:val="en-US"/>
        </w:rPr>
      </w:pPr>
      <w:r w:rsidRPr="00002FB6">
        <w:rPr>
          <w:sz w:val="24"/>
          <w:szCs w:val="24"/>
          <w:lang w:val="en-US"/>
        </w:rPr>
        <w:tab/>
        <w:t xml:space="preserve">The State led both direct and circumstantial evidence from its witnesses.  Seven state witnesses gave </w:t>
      </w:r>
      <w:r w:rsidRPr="00784967">
        <w:rPr>
          <w:i/>
          <w:sz w:val="24"/>
          <w:szCs w:val="24"/>
          <w:lang w:val="en-US"/>
        </w:rPr>
        <w:t>viva voce</w:t>
      </w:r>
      <w:r w:rsidRPr="00002FB6">
        <w:rPr>
          <w:sz w:val="24"/>
          <w:szCs w:val="24"/>
          <w:lang w:val="en-US"/>
        </w:rPr>
        <w:t xml:space="preserve"> evidence while the evidence of five state witnesses was formally admitted in terms of section 314 of the Criminal Procedure and Evidence Act Chapter 9:07.  Further, by way of real and documentary exhibits, the State produced the following:</w:t>
      </w:r>
    </w:p>
    <w:p w:rsidR="00DE5B22" w:rsidRPr="00002FB6" w:rsidRDefault="00DE5B22" w:rsidP="001B419F">
      <w:pPr>
        <w:jc w:val="both"/>
        <w:rPr>
          <w:sz w:val="24"/>
          <w:szCs w:val="24"/>
          <w:lang w:val="en-US"/>
        </w:rPr>
      </w:pPr>
      <w:r w:rsidRPr="00002FB6">
        <w:rPr>
          <w:sz w:val="24"/>
          <w:szCs w:val="24"/>
          <w:lang w:val="en-US"/>
        </w:rPr>
        <w:tab/>
        <w:t>(a)</w:t>
      </w:r>
      <w:r w:rsidRPr="00002FB6">
        <w:rPr>
          <w:sz w:val="24"/>
          <w:szCs w:val="24"/>
          <w:lang w:val="en-US"/>
        </w:rPr>
        <w:tab/>
        <w:t>Summary of the State case;</w:t>
      </w:r>
    </w:p>
    <w:p w:rsidR="00DE5B22" w:rsidRPr="00002FB6" w:rsidRDefault="00DE5B22" w:rsidP="001B419F">
      <w:pPr>
        <w:ind w:firstLine="720"/>
        <w:jc w:val="both"/>
        <w:rPr>
          <w:sz w:val="24"/>
          <w:szCs w:val="24"/>
          <w:lang w:val="en-US"/>
        </w:rPr>
      </w:pPr>
      <w:r w:rsidRPr="00002FB6">
        <w:rPr>
          <w:sz w:val="24"/>
          <w:szCs w:val="24"/>
          <w:lang w:val="en-US"/>
        </w:rPr>
        <w:t>(b)</w:t>
      </w:r>
      <w:r w:rsidRPr="00002FB6">
        <w:rPr>
          <w:sz w:val="24"/>
          <w:szCs w:val="24"/>
          <w:lang w:val="en-US"/>
        </w:rPr>
        <w:tab/>
        <w:t>Extract from the MBC</w:t>
      </w:r>
      <w:r w:rsidR="00784967">
        <w:rPr>
          <w:sz w:val="24"/>
          <w:szCs w:val="24"/>
          <w:lang w:val="en-US"/>
        </w:rPr>
        <w:t>H</w:t>
      </w:r>
      <w:r w:rsidRPr="00002FB6">
        <w:rPr>
          <w:sz w:val="24"/>
          <w:szCs w:val="24"/>
          <w:lang w:val="en-US"/>
        </w:rPr>
        <w:t xml:space="preserve"> exhibit book;</w:t>
      </w:r>
    </w:p>
    <w:p w:rsidR="00DE5B22" w:rsidRPr="00002FB6" w:rsidRDefault="00DE5B22" w:rsidP="001B419F">
      <w:pPr>
        <w:ind w:firstLine="720"/>
        <w:jc w:val="both"/>
        <w:rPr>
          <w:sz w:val="24"/>
          <w:szCs w:val="24"/>
          <w:lang w:val="en-US"/>
        </w:rPr>
      </w:pPr>
      <w:r w:rsidRPr="00002FB6">
        <w:rPr>
          <w:sz w:val="24"/>
          <w:szCs w:val="24"/>
          <w:lang w:val="en-US"/>
        </w:rPr>
        <w:t>(c)</w:t>
      </w:r>
      <w:r w:rsidRPr="00002FB6">
        <w:rPr>
          <w:sz w:val="24"/>
          <w:szCs w:val="24"/>
          <w:lang w:val="en-US"/>
        </w:rPr>
        <w:tab/>
        <w:t>Extract from ZRP Plumtree occurrence book;</w:t>
      </w:r>
    </w:p>
    <w:p w:rsidR="00DE5B22" w:rsidRPr="00002FB6" w:rsidRDefault="00DE5B22" w:rsidP="001B419F">
      <w:pPr>
        <w:ind w:firstLine="720"/>
        <w:jc w:val="both"/>
        <w:rPr>
          <w:sz w:val="24"/>
          <w:szCs w:val="24"/>
          <w:lang w:val="en-US"/>
        </w:rPr>
      </w:pPr>
      <w:r w:rsidRPr="00002FB6">
        <w:rPr>
          <w:sz w:val="24"/>
          <w:szCs w:val="24"/>
          <w:lang w:val="en-US"/>
        </w:rPr>
        <w:t>(d)</w:t>
      </w:r>
      <w:r w:rsidRPr="00002FB6">
        <w:rPr>
          <w:sz w:val="24"/>
          <w:szCs w:val="24"/>
          <w:lang w:val="en-US"/>
        </w:rPr>
        <w:tab/>
        <w:t>Sketch plan of ZRP offices at Plumtree;</w:t>
      </w:r>
    </w:p>
    <w:p w:rsidR="00DE5B22" w:rsidRPr="00002FB6" w:rsidRDefault="00DE5B22" w:rsidP="001B419F">
      <w:pPr>
        <w:ind w:firstLine="720"/>
        <w:jc w:val="both"/>
        <w:rPr>
          <w:sz w:val="24"/>
          <w:szCs w:val="24"/>
          <w:lang w:val="en-US"/>
        </w:rPr>
      </w:pPr>
      <w:r w:rsidRPr="00002FB6">
        <w:rPr>
          <w:sz w:val="24"/>
          <w:szCs w:val="24"/>
          <w:lang w:val="en-US"/>
        </w:rPr>
        <w:t>(e)</w:t>
      </w:r>
      <w:r w:rsidRPr="00002FB6">
        <w:rPr>
          <w:sz w:val="24"/>
          <w:szCs w:val="24"/>
          <w:lang w:val="en-US"/>
        </w:rPr>
        <w:tab/>
        <w:t>Accused’s passport</w:t>
      </w:r>
    </w:p>
    <w:p w:rsidR="00DE5B22" w:rsidRPr="00002FB6" w:rsidRDefault="00DE5B22" w:rsidP="001B419F">
      <w:pPr>
        <w:ind w:firstLine="720"/>
        <w:jc w:val="both"/>
        <w:rPr>
          <w:sz w:val="24"/>
          <w:szCs w:val="24"/>
          <w:lang w:val="en-US"/>
        </w:rPr>
      </w:pPr>
      <w:r w:rsidRPr="00002FB6">
        <w:rPr>
          <w:sz w:val="24"/>
          <w:szCs w:val="24"/>
          <w:lang w:val="en-US"/>
        </w:rPr>
        <w:t>(f)</w:t>
      </w:r>
      <w:r w:rsidRPr="00002FB6">
        <w:rPr>
          <w:sz w:val="24"/>
          <w:szCs w:val="24"/>
          <w:lang w:val="en-US"/>
        </w:rPr>
        <w:tab/>
        <w:t>Affidavit by the Assayer, one T. Jacha and</w:t>
      </w:r>
    </w:p>
    <w:p w:rsidR="00DE5B22" w:rsidRPr="00002FB6" w:rsidRDefault="00DE5B22" w:rsidP="001B419F">
      <w:pPr>
        <w:ind w:firstLine="720"/>
        <w:jc w:val="both"/>
        <w:rPr>
          <w:sz w:val="24"/>
          <w:szCs w:val="24"/>
          <w:lang w:val="en-US"/>
        </w:rPr>
      </w:pPr>
      <w:r w:rsidRPr="00002FB6">
        <w:rPr>
          <w:sz w:val="24"/>
          <w:szCs w:val="24"/>
          <w:lang w:val="en-US"/>
        </w:rPr>
        <w:t>(g)</w:t>
      </w:r>
      <w:r w:rsidRPr="00002FB6">
        <w:rPr>
          <w:sz w:val="24"/>
          <w:szCs w:val="24"/>
          <w:lang w:val="en-US"/>
        </w:rPr>
        <w:tab/>
        <w:t>Duplicate key</w:t>
      </w:r>
    </w:p>
    <w:p w:rsidR="00DE5B22" w:rsidRPr="00002FB6" w:rsidRDefault="00DE5B22" w:rsidP="001B419F">
      <w:pPr>
        <w:ind w:firstLine="720"/>
        <w:jc w:val="both"/>
        <w:rPr>
          <w:sz w:val="24"/>
          <w:szCs w:val="24"/>
          <w:lang w:val="en-US"/>
        </w:rPr>
      </w:pPr>
      <w:r w:rsidRPr="00002FB6">
        <w:rPr>
          <w:sz w:val="24"/>
          <w:szCs w:val="24"/>
          <w:lang w:val="en-US"/>
        </w:rPr>
        <w:lastRenderedPageBreak/>
        <w:t>Rosemary Mangena was the 1</w:t>
      </w:r>
      <w:r w:rsidRPr="00002FB6">
        <w:rPr>
          <w:sz w:val="24"/>
          <w:szCs w:val="24"/>
          <w:vertAlign w:val="superscript"/>
          <w:lang w:val="en-US"/>
        </w:rPr>
        <w:t xml:space="preserve">st </w:t>
      </w:r>
      <w:r w:rsidRPr="00002FB6">
        <w:rPr>
          <w:sz w:val="24"/>
          <w:szCs w:val="24"/>
          <w:lang w:val="en-US"/>
        </w:rPr>
        <w:t>to testify.  She is a duly attested member of the Zimbabwe Republic Police based at Plumtree Police Station.  At the time of the discovery of the offence she had just been promoted to take over as the Officer-In-Charge Plumtree Police Station.  At that time, she was working in the administration office wherein accused 3 was one of her subordinates.  Accused 3’s duties included compiling charge sheets, banking deposit</w:t>
      </w:r>
      <w:r w:rsidR="004267FE" w:rsidRPr="00002FB6">
        <w:rPr>
          <w:sz w:val="24"/>
          <w:szCs w:val="24"/>
          <w:lang w:val="en-US"/>
        </w:rPr>
        <w:t xml:space="preserve"> fines and collecting an</w:t>
      </w:r>
      <w:r w:rsidR="00784967">
        <w:rPr>
          <w:sz w:val="24"/>
          <w:szCs w:val="24"/>
          <w:lang w:val="en-US"/>
        </w:rPr>
        <w:t>d</w:t>
      </w:r>
      <w:r w:rsidR="004267FE" w:rsidRPr="00002FB6">
        <w:rPr>
          <w:sz w:val="24"/>
          <w:szCs w:val="24"/>
          <w:lang w:val="en-US"/>
        </w:rPr>
        <w:t xml:space="preserve"> dispatching mail which duties allowed him access to the Officer-In-Charge’s office.  The witness also shared the office with accused 4 who was in the operations section who also by virtue of his duties had access to the Officer-In-Charge’s office.</w:t>
      </w:r>
    </w:p>
    <w:p w:rsidR="004267FE" w:rsidRPr="00002FB6" w:rsidRDefault="004267FE" w:rsidP="001B419F">
      <w:pPr>
        <w:jc w:val="both"/>
        <w:rPr>
          <w:sz w:val="24"/>
          <w:szCs w:val="24"/>
          <w:lang w:val="en-US"/>
        </w:rPr>
      </w:pPr>
      <w:r w:rsidRPr="00002FB6">
        <w:rPr>
          <w:sz w:val="24"/>
          <w:szCs w:val="24"/>
          <w:lang w:val="en-US"/>
        </w:rPr>
        <w:tab/>
        <w:t>The witness narrated the events of the 1</w:t>
      </w:r>
      <w:r w:rsidR="00784967">
        <w:rPr>
          <w:sz w:val="24"/>
          <w:szCs w:val="24"/>
          <w:lang w:val="en-US"/>
        </w:rPr>
        <w:t>5</w:t>
      </w:r>
      <w:r w:rsidRPr="00002FB6">
        <w:rPr>
          <w:sz w:val="24"/>
          <w:szCs w:val="24"/>
          <w:vertAlign w:val="superscript"/>
          <w:lang w:val="en-US"/>
        </w:rPr>
        <w:t>th</w:t>
      </w:r>
      <w:r w:rsidRPr="00002FB6">
        <w:rPr>
          <w:sz w:val="24"/>
          <w:szCs w:val="24"/>
          <w:lang w:val="en-US"/>
        </w:rPr>
        <w:t xml:space="preserve"> of August 2018 in detail.  This</w:t>
      </w:r>
      <w:r w:rsidR="001B419F" w:rsidRPr="00002FB6">
        <w:rPr>
          <w:sz w:val="24"/>
          <w:szCs w:val="24"/>
          <w:lang w:val="en-US"/>
        </w:rPr>
        <w:t xml:space="preserve"> </w:t>
      </w:r>
      <w:r w:rsidRPr="00002FB6">
        <w:rPr>
          <w:sz w:val="24"/>
          <w:szCs w:val="24"/>
          <w:lang w:val="en-US"/>
        </w:rPr>
        <w:t xml:space="preserve">is when Chief Inspector Munasireyi, Sergeant Major Shumba and </w:t>
      </w:r>
      <w:proofErr w:type="gramStart"/>
      <w:r w:rsidRPr="00002FB6">
        <w:rPr>
          <w:sz w:val="24"/>
          <w:szCs w:val="24"/>
          <w:lang w:val="en-US"/>
        </w:rPr>
        <w:t>herself</w:t>
      </w:r>
      <w:proofErr w:type="gramEnd"/>
      <w:r w:rsidRPr="00002FB6">
        <w:rPr>
          <w:sz w:val="24"/>
          <w:szCs w:val="24"/>
          <w:lang w:val="en-US"/>
        </w:rPr>
        <w:t xml:space="preserve"> discovered a key inserted into the key lever of the armoury d</w:t>
      </w:r>
      <w:r w:rsidR="001B419F" w:rsidRPr="00002FB6">
        <w:rPr>
          <w:sz w:val="24"/>
          <w:szCs w:val="24"/>
          <w:lang w:val="en-US"/>
        </w:rPr>
        <w:t>o</w:t>
      </w:r>
      <w:r w:rsidRPr="00002FB6">
        <w:rPr>
          <w:sz w:val="24"/>
          <w:szCs w:val="24"/>
          <w:lang w:val="en-US"/>
        </w:rPr>
        <w:t>or.  Although she did not enter the armoury, she heard Sergeant Major Shumba exclaim that the gold which was being held as exhibit was missing from the bucket in which it was kept and that all that was left was the khakhi cover which had been used to wrap the gold.  She was present when Chief Inspector Manasireyi called accused 1 to enquire about the gold.  Accused 1 confirmed that indeed there was gold in the armoury.  A report was then filed by Chief Inspector Munasireyi.</w:t>
      </w:r>
    </w:p>
    <w:p w:rsidR="004267FE" w:rsidRPr="00002FB6" w:rsidRDefault="004267FE" w:rsidP="001B419F">
      <w:pPr>
        <w:pStyle w:val="NoSpacing"/>
        <w:ind w:firstLine="720"/>
        <w:jc w:val="both"/>
        <w:rPr>
          <w:sz w:val="24"/>
          <w:szCs w:val="24"/>
          <w:lang w:val="en-US"/>
        </w:rPr>
      </w:pPr>
      <w:r w:rsidRPr="00002FB6">
        <w:rPr>
          <w:sz w:val="24"/>
          <w:szCs w:val="24"/>
          <w:lang w:val="en-US"/>
        </w:rPr>
        <w:t>Under examination by the State Counsel, the following exchange occurred;</w:t>
      </w:r>
    </w:p>
    <w:p w:rsidR="004267FE" w:rsidRPr="00002FB6" w:rsidRDefault="004267FE" w:rsidP="001B419F">
      <w:pPr>
        <w:ind w:firstLine="720"/>
        <w:jc w:val="both"/>
        <w:rPr>
          <w:sz w:val="24"/>
          <w:szCs w:val="24"/>
          <w:lang w:val="en-US"/>
        </w:rPr>
      </w:pPr>
    </w:p>
    <w:p w:rsidR="00864D87" w:rsidRPr="00002FB6" w:rsidRDefault="004267FE" w:rsidP="00C97FD4">
      <w:pPr>
        <w:pStyle w:val="NoSpacing"/>
        <w:tabs>
          <w:tab w:val="left" w:pos="709"/>
        </w:tabs>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Which key was used to open the door?</w:t>
      </w:r>
    </w:p>
    <w:p w:rsidR="004267FE" w:rsidRPr="00002FB6" w:rsidRDefault="004267FE" w:rsidP="00C97FD4">
      <w:pPr>
        <w:pStyle w:val="NoSpacing"/>
        <w:tabs>
          <w:tab w:val="left" w:pos="709"/>
        </w:tabs>
        <w:ind w:left="1440" w:hanging="720"/>
        <w:rPr>
          <w:sz w:val="24"/>
          <w:szCs w:val="24"/>
          <w:lang w:val="en-US"/>
        </w:rPr>
      </w:pPr>
      <w:r w:rsidRPr="00002FB6">
        <w:rPr>
          <w:sz w:val="24"/>
          <w:szCs w:val="24"/>
          <w:lang w:val="en-US"/>
        </w:rPr>
        <w:t>A</w:t>
      </w:r>
      <w:r w:rsidRPr="00002FB6">
        <w:rPr>
          <w:sz w:val="24"/>
          <w:szCs w:val="24"/>
          <w:lang w:val="en-US"/>
        </w:rPr>
        <w:tab/>
      </w:r>
      <w:r w:rsidR="001B419F" w:rsidRPr="00002FB6">
        <w:rPr>
          <w:sz w:val="24"/>
          <w:szCs w:val="24"/>
          <w:lang w:val="en-US"/>
        </w:rPr>
        <w:t>-</w:t>
      </w:r>
      <w:r w:rsidRPr="00002FB6">
        <w:rPr>
          <w:sz w:val="24"/>
          <w:szCs w:val="24"/>
          <w:lang w:val="en-US"/>
        </w:rPr>
        <w:tab/>
        <w:t>The key found there which was different from the original key Munasireyi was holding.</w:t>
      </w:r>
    </w:p>
    <w:p w:rsidR="004267FE" w:rsidRPr="00002FB6" w:rsidRDefault="004267FE" w:rsidP="00C97FD4">
      <w:pPr>
        <w:pStyle w:val="NoSpacing"/>
        <w:tabs>
          <w:tab w:val="left" w:pos="709"/>
        </w:tabs>
        <w:ind w:left="2160" w:hanging="1440"/>
        <w:rPr>
          <w:sz w:val="24"/>
          <w:szCs w:val="24"/>
          <w:lang w:val="en-US"/>
        </w:rPr>
      </w:pPr>
      <w:r w:rsidRPr="00002FB6">
        <w:rPr>
          <w:sz w:val="24"/>
          <w:szCs w:val="24"/>
          <w:lang w:val="en-US"/>
        </w:rPr>
        <w:t>Q</w:t>
      </w:r>
      <w:r w:rsidRPr="00002FB6">
        <w:rPr>
          <w:sz w:val="24"/>
          <w:szCs w:val="24"/>
          <w:lang w:val="en-US"/>
        </w:rPr>
        <w:tab/>
        <w:t>C</w:t>
      </w:r>
      <w:r w:rsidR="00E925B7" w:rsidRPr="00002FB6">
        <w:rPr>
          <w:sz w:val="24"/>
          <w:szCs w:val="24"/>
          <w:lang w:val="en-US"/>
        </w:rPr>
        <w:t>omment on an allegation that you had access to the armoury?</w:t>
      </w:r>
    </w:p>
    <w:p w:rsidR="00E925B7" w:rsidRPr="00002FB6" w:rsidRDefault="001B419F" w:rsidP="00C97FD4">
      <w:pPr>
        <w:pStyle w:val="NoSpacing"/>
        <w:tabs>
          <w:tab w:val="left" w:pos="709"/>
        </w:tabs>
        <w:ind w:left="1440" w:hanging="720"/>
        <w:rPr>
          <w:sz w:val="24"/>
          <w:szCs w:val="24"/>
          <w:lang w:val="en-US"/>
        </w:rPr>
      </w:pPr>
      <w:r w:rsidRPr="00002FB6">
        <w:rPr>
          <w:sz w:val="24"/>
          <w:szCs w:val="24"/>
          <w:lang w:val="en-US"/>
        </w:rPr>
        <w:t>A</w:t>
      </w:r>
      <w:r w:rsidRPr="00002FB6">
        <w:rPr>
          <w:sz w:val="24"/>
          <w:szCs w:val="24"/>
          <w:lang w:val="en-US"/>
        </w:rPr>
        <w:tab/>
      </w:r>
      <w:r w:rsidR="00E925B7" w:rsidRPr="00002FB6">
        <w:rPr>
          <w:sz w:val="24"/>
          <w:szCs w:val="24"/>
          <w:lang w:val="en-US"/>
        </w:rPr>
        <w:t>-</w:t>
      </w:r>
      <w:r w:rsidR="00E925B7" w:rsidRPr="00002FB6">
        <w:rPr>
          <w:sz w:val="24"/>
          <w:szCs w:val="24"/>
          <w:lang w:val="en-US"/>
        </w:rPr>
        <w:tab/>
        <w:t>That is not true because I had no keys.  The armoury key was kept by one person.</w:t>
      </w:r>
    </w:p>
    <w:p w:rsidR="00E925B7" w:rsidRPr="00002FB6" w:rsidRDefault="00E925B7" w:rsidP="00C97FD4">
      <w:pPr>
        <w:pStyle w:val="NoSpacing"/>
        <w:tabs>
          <w:tab w:val="left" w:pos="709"/>
        </w:tabs>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How is the armoury cleaned?</w:t>
      </w:r>
    </w:p>
    <w:p w:rsidR="00E925B7" w:rsidRPr="00002FB6" w:rsidRDefault="00E925B7" w:rsidP="00C97FD4">
      <w:pPr>
        <w:pStyle w:val="NoSpacing"/>
        <w:tabs>
          <w:tab w:val="left" w:pos="709"/>
        </w:tabs>
        <w:ind w:left="1440" w:hanging="720"/>
        <w:rPr>
          <w:sz w:val="24"/>
          <w:szCs w:val="24"/>
          <w:lang w:val="en-US"/>
        </w:rPr>
      </w:pPr>
      <w:r w:rsidRPr="00002FB6">
        <w:rPr>
          <w:sz w:val="24"/>
          <w:szCs w:val="24"/>
          <w:lang w:val="en-US"/>
        </w:rPr>
        <w:t>A</w:t>
      </w:r>
      <w:r w:rsidRPr="00002FB6">
        <w:rPr>
          <w:sz w:val="24"/>
          <w:szCs w:val="24"/>
          <w:lang w:val="en-US"/>
        </w:rPr>
        <w:tab/>
        <w:t>-</w:t>
      </w:r>
      <w:r w:rsidRPr="00002FB6">
        <w:rPr>
          <w:sz w:val="24"/>
          <w:szCs w:val="24"/>
          <w:lang w:val="en-US"/>
        </w:rPr>
        <w:tab/>
        <w:t>The key bearer will be present but during that period I never witnessed it being cleaned.”</w:t>
      </w:r>
    </w:p>
    <w:p w:rsidR="001B419F" w:rsidRPr="00002FB6" w:rsidRDefault="001B419F" w:rsidP="00C97FD4">
      <w:pPr>
        <w:tabs>
          <w:tab w:val="left" w:pos="709"/>
        </w:tabs>
        <w:jc w:val="both"/>
        <w:rPr>
          <w:sz w:val="24"/>
          <w:szCs w:val="24"/>
          <w:lang w:val="en-US"/>
        </w:rPr>
      </w:pPr>
    </w:p>
    <w:p w:rsidR="00CF6860" w:rsidRPr="00002FB6" w:rsidRDefault="00CF6860" w:rsidP="001B419F">
      <w:pPr>
        <w:jc w:val="both"/>
        <w:rPr>
          <w:sz w:val="24"/>
          <w:szCs w:val="24"/>
          <w:lang w:val="en-US"/>
        </w:rPr>
      </w:pPr>
      <w:r w:rsidRPr="00002FB6">
        <w:rPr>
          <w:sz w:val="24"/>
          <w:szCs w:val="24"/>
          <w:lang w:val="en-US"/>
        </w:rPr>
        <w:tab/>
        <w:t xml:space="preserve">Under cross-examination by </w:t>
      </w:r>
      <w:r w:rsidRPr="00002FB6">
        <w:rPr>
          <w:i/>
          <w:sz w:val="24"/>
          <w:szCs w:val="24"/>
          <w:lang w:val="en-US"/>
        </w:rPr>
        <w:t>Mr Tavengwa</w:t>
      </w:r>
      <w:r w:rsidRPr="00002FB6">
        <w:rPr>
          <w:sz w:val="24"/>
          <w:szCs w:val="24"/>
          <w:lang w:val="en-US"/>
        </w:rPr>
        <w:t xml:space="preserve"> for the 1</w:t>
      </w:r>
      <w:r w:rsidRPr="00002FB6">
        <w:rPr>
          <w:sz w:val="24"/>
          <w:szCs w:val="24"/>
          <w:vertAlign w:val="superscript"/>
          <w:lang w:val="en-US"/>
        </w:rPr>
        <w:t>st</w:t>
      </w:r>
      <w:r w:rsidRPr="00002FB6">
        <w:rPr>
          <w:sz w:val="24"/>
          <w:szCs w:val="24"/>
          <w:lang w:val="en-US"/>
        </w:rPr>
        <w:t xml:space="preserve"> accused the witness gave the following responses;</w:t>
      </w:r>
    </w:p>
    <w:p w:rsidR="00CF6860" w:rsidRPr="00002FB6" w:rsidRDefault="00CF6860"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 xml:space="preserve"> Is that the key that was retrieved from the key hole?</w:t>
      </w:r>
    </w:p>
    <w:p w:rsidR="00CF6860" w:rsidRPr="00002FB6" w:rsidRDefault="00CF6860"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It has been</w:t>
      </w:r>
      <w:r w:rsidR="00142EC3" w:rsidRPr="00002FB6">
        <w:rPr>
          <w:sz w:val="24"/>
          <w:szCs w:val="24"/>
          <w:lang w:val="en-US"/>
        </w:rPr>
        <w:t xml:space="preserve"> long.  It </w:t>
      </w:r>
      <w:r w:rsidR="00784967">
        <w:rPr>
          <w:sz w:val="24"/>
          <w:szCs w:val="24"/>
          <w:lang w:val="en-US"/>
        </w:rPr>
        <w:t>i</w:t>
      </w:r>
      <w:r w:rsidR="00142EC3" w:rsidRPr="00002FB6">
        <w:rPr>
          <w:sz w:val="24"/>
          <w:szCs w:val="24"/>
          <w:lang w:val="en-US"/>
        </w:rPr>
        <w:t>s similar.</w:t>
      </w:r>
    </w:p>
    <w:p w:rsidR="00142EC3" w:rsidRPr="00002FB6" w:rsidRDefault="00142EC3"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How many people had access to the armoury?</w:t>
      </w:r>
    </w:p>
    <w:p w:rsidR="00142EC3" w:rsidRPr="00002FB6" w:rsidRDefault="00142EC3"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The one who had the key and the cleaner.</w:t>
      </w:r>
    </w:p>
    <w:p w:rsidR="00142EC3" w:rsidRPr="00002FB6" w:rsidRDefault="00142EC3"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How were members of the Support Unit deployed?</w:t>
      </w:r>
    </w:p>
    <w:p w:rsidR="00142EC3" w:rsidRPr="00002FB6" w:rsidRDefault="00142EC3" w:rsidP="001B419F">
      <w:pPr>
        <w:pStyle w:val="NoSpacing"/>
        <w:jc w:val="both"/>
        <w:rPr>
          <w:sz w:val="24"/>
          <w:szCs w:val="24"/>
          <w:lang w:val="en-US"/>
        </w:rPr>
      </w:pPr>
      <w:r w:rsidRPr="00002FB6">
        <w:rPr>
          <w:sz w:val="24"/>
          <w:szCs w:val="24"/>
          <w:lang w:val="en-US"/>
        </w:rPr>
        <w:lastRenderedPageBreak/>
        <w:tab/>
        <w:t>A</w:t>
      </w:r>
      <w:r w:rsidRPr="00002FB6">
        <w:rPr>
          <w:sz w:val="24"/>
          <w:szCs w:val="24"/>
          <w:lang w:val="en-US"/>
        </w:rPr>
        <w:tab/>
        <w:t>-</w:t>
      </w:r>
      <w:r w:rsidRPr="00002FB6">
        <w:rPr>
          <w:sz w:val="24"/>
          <w:szCs w:val="24"/>
          <w:lang w:val="en-US"/>
        </w:rPr>
        <w:tab/>
        <w:t>From Fairbridge</w:t>
      </w:r>
    </w:p>
    <w:p w:rsidR="00142EC3" w:rsidRPr="00002FB6" w:rsidRDefault="00142EC3" w:rsidP="00C97FD4">
      <w:pPr>
        <w:pStyle w:val="NoSpacing"/>
        <w:ind w:left="1440" w:hanging="720"/>
        <w:jc w:val="both"/>
        <w:rPr>
          <w:sz w:val="24"/>
          <w:szCs w:val="24"/>
          <w:lang w:val="en-US"/>
        </w:rPr>
      </w:pPr>
      <w:r w:rsidRPr="00002FB6">
        <w:rPr>
          <w:sz w:val="24"/>
          <w:szCs w:val="24"/>
          <w:lang w:val="en-US"/>
        </w:rPr>
        <w:t>Q</w:t>
      </w:r>
      <w:r w:rsidRPr="00002FB6">
        <w:rPr>
          <w:sz w:val="24"/>
          <w:szCs w:val="24"/>
          <w:lang w:val="en-US"/>
        </w:rPr>
        <w:tab/>
        <w:t>-</w:t>
      </w:r>
      <w:r w:rsidRPr="00002FB6">
        <w:rPr>
          <w:sz w:val="24"/>
          <w:szCs w:val="24"/>
          <w:lang w:val="en-US"/>
        </w:rPr>
        <w:tab/>
        <w:t>Were any deployments made before the 14 and 15 August 2018?</w:t>
      </w:r>
    </w:p>
    <w:p w:rsidR="00142EC3" w:rsidRPr="00002FB6" w:rsidRDefault="00142EC3"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Deployments were there.</w:t>
      </w:r>
    </w:p>
    <w:p w:rsidR="00142EC3" w:rsidRPr="00002FB6" w:rsidRDefault="00142EC3"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They were from ZRP with rifle</w:t>
      </w:r>
      <w:r w:rsidR="00784967">
        <w:rPr>
          <w:sz w:val="24"/>
          <w:szCs w:val="24"/>
          <w:lang w:val="en-US"/>
        </w:rPr>
        <w:t>s</w:t>
      </w:r>
      <w:r w:rsidRPr="00002FB6">
        <w:rPr>
          <w:sz w:val="24"/>
          <w:szCs w:val="24"/>
          <w:lang w:val="en-US"/>
        </w:rPr>
        <w:t xml:space="preserve"> from your station?</w:t>
      </w:r>
    </w:p>
    <w:p w:rsidR="00142EC3" w:rsidRPr="00002FB6" w:rsidRDefault="00142EC3"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No they were not armed.</w:t>
      </w:r>
    </w:p>
    <w:p w:rsidR="00142EC3" w:rsidRPr="00002FB6" w:rsidRDefault="00142EC3"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Between 14 – 15 August 2018 any access to the armoury?</w:t>
      </w:r>
    </w:p>
    <w:p w:rsidR="00142EC3" w:rsidRPr="00002FB6" w:rsidRDefault="00142EC3"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I am not aware as I was not in possession of the armoury key.</w:t>
      </w:r>
    </w:p>
    <w:p w:rsidR="00142EC3" w:rsidRPr="00002FB6" w:rsidRDefault="00142EC3"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During that period how many officers in charge were there?</w:t>
      </w:r>
    </w:p>
    <w:p w:rsidR="00142EC3" w:rsidRPr="00002FB6" w:rsidRDefault="00142EC3"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Only 1, Chef Inspector Munasireyi</w:t>
      </w:r>
    </w:p>
    <w:p w:rsidR="00142EC3" w:rsidRPr="00002FB6" w:rsidRDefault="00142EC3" w:rsidP="00C97FD4">
      <w:pPr>
        <w:pStyle w:val="NoSpacing"/>
        <w:ind w:left="1440" w:hanging="720"/>
        <w:jc w:val="both"/>
        <w:rPr>
          <w:sz w:val="24"/>
          <w:szCs w:val="24"/>
          <w:lang w:val="en-US"/>
        </w:rPr>
      </w:pPr>
      <w:proofErr w:type="gramStart"/>
      <w:r w:rsidRPr="00002FB6">
        <w:rPr>
          <w:sz w:val="24"/>
          <w:szCs w:val="24"/>
          <w:lang w:val="en-US"/>
        </w:rPr>
        <w:t>Q</w:t>
      </w:r>
      <w:r w:rsidRPr="00002FB6">
        <w:rPr>
          <w:sz w:val="24"/>
          <w:szCs w:val="24"/>
          <w:lang w:val="en-US"/>
        </w:rPr>
        <w:tab/>
        <w:t>-</w:t>
      </w:r>
      <w:r w:rsidRPr="00002FB6">
        <w:rPr>
          <w:sz w:val="24"/>
          <w:szCs w:val="24"/>
          <w:lang w:val="en-US"/>
        </w:rPr>
        <w:tab/>
        <w:t>Between 25</w:t>
      </w:r>
      <w:proofErr w:type="gramEnd"/>
      <w:r w:rsidRPr="00002FB6">
        <w:rPr>
          <w:sz w:val="24"/>
          <w:szCs w:val="24"/>
          <w:lang w:val="en-US"/>
        </w:rPr>
        <w:t xml:space="preserve"> May and 15 August 2018, did accused 1 hand over key to Munasireyi?</w:t>
      </w:r>
    </w:p>
    <w:p w:rsidR="00142EC3" w:rsidRPr="00002FB6" w:rsidRDefault="00142EC3" w:rsidP="00C97FD4">
      <w:pPr>
        <w:pStyle w:val="NoSpacing"/>
        <w:ind w:left="1440" w:hanging="720"/>
        <w:jc w:val="both"/>
        <w:rPr>
          <w:sz w:val="24"/>
          <w:szCs w:val="24"/>
          <w:lang w:val="en-US"/>
        </w:rPr>
      </w:pPr>
      <w:r w:rsidRPr="00002FB6">
        <w:rPr>
          <w:sz w:val="24"/>
          <w:szCs w:val="24"/>
          <w:lang w:val="en-US"/>
        </w:rPr>
        <w:t>A</w:t>
      </w:r>
      <w:r w:rsidRPr="00002FB6">
        <w:rPr>
          <w:sz w:val="24"/>
          <w:szCs w:val="24"/>
          <w:lang w:val="en-US"/>
        </w:rPr>
        <w:tab/>
        <w:t>-</w:t>
      </w:r>
      <w:r w:rsidRPr="00002FB6">
        <w:rPr>
          <w:sz w:val="24"/>
          <w:szCs w:val="24"/>
          <w:lang w:val="en-US"/>
        </w:rPr>
        <w:tab/>
        <w:t>I was advised by Munasireyi that he had left keys without an official hand over.</w:t>
      </w:r>
    </w:p>
    <w:p w:rsidR="00142EC3" w:rsidRPr="00002FB6" w:rsidRDefault="00142EC3" w:rsidP="00C97FD4">
      <w:pPr>
        <w:pStyle w:val="NoSpacing"/>
        <w:ind w:left="1440" w:hanging="720"/>
        <w:jc w:val="both"/>
        <w:rPr>
          <w:sz w:val="24"/>
          <w:szCs w:val="24"/>
          <w:lang w:val="en-US"/>
        </w:rPr>
      </w:pPr>
      <w:r w:rsidRPr="00002FB6">
        <w:rPr>
          <w:sz w:val="24"/>
          <w:szCs w:val="24"/>
          <w:lang w:val="en-US"/>
        </w:rPr>
        <w:t>Q</w:t>
      </w:r>
      <w:r w:rsidRPr="00002FB6">
        <w:rPr>
          <w:sz w:val="24"/>
          <w:szCs w:val="24"/>
          <w:lang w:val="en-US"/>
        </w:rPr>
        <w:tab/>
        <w:t>-</w:t>
      </w:r>
      <w:r w:rsidRPr="00002FB6">
        <w:rPr>
          <w:sz w:val="24"/>
          <w:szCs w:val="24"/>
          <w:lang w:val="en-US"/>
        </w:rPr>
        <w:tab/>
        <w:t>The armoury key would be rotated amongst s</w:t>
      </w:r>
      <w:r w:rsidR="00784967">
        <w:rPr>
          <w:sz w:val="24"/>
          <w:szCs w:val="24"/>
          <w:lang w:val="en-US"/>
        </w:rPr>
        <w:t>enior</w:t>
      </w:r>
      <w:r w:rsidRPr="00002FB6">
        <w:rPr>
          <w:sz w:val="24"/>
          <w:szCs w:val="24"/>
          <w:lang w:val="en-US"/>
        </w:rPr>
        <w:t xml:space="preserve"> officers at </w:t>
      </w:r>
      <w:proofErr w:type="spellStart"/>
      <w:r w:rsidRPr="00002FB6">
        <w:rPr>
          <w:sz w:val="24"/>
          <w:szCs w:val="24"/>
          <w:lang w:val="en-US"/>
        </w:rPr>
        <w:t>Pluntree</w:t>
      </w:r>
      <w:proofErr w:type="spellEnd"/>
      <w:r w:rsidRPr="00002FB6">
        <w:rPr>
          <w:sz w:val="24"/>
          <w:szCs w:val="24"/>
          <w:lang w:val="en-US"/>
        </w:rPr>
        <w:t xml:space="preserve"> Police Station?</w:t>
      </w:r>
    </w:p>
    <w:p w:rsidR="00142EC3" w:rsidRPr="00002FB6" w:rsidRDefault="00142EC3" w:rsidP="00C97FD4">
      <w:pPr>
        <w:pStyle w:val="NoSpacing"/>
        <w:ind w:left="1440" w:hanging="720"/>
        <w:jc w:val="both"/>
        <w:rPr>
          <w:sz w:val="24"/>
          <w:szCs w:val="24"/>
          <w:lang w:val="en-US"/>
        </w:rPr>
      </w:pPr>
      <w:r w:rsidRPr="00002FB6">
        <w:rPr>
          <w:sz w:val="24"/>
          <w:szCs w:val="24"/>
          <w:lang w:val="en-US"/>
        </w:rPr>
        <w:t>A</w:t>
      </w:r>
      <w:r w:rsidRPr="00002FB6">
        <w:rPr>
          <w:sz w:val="24"/>
          <w:szCs w:val="24"/>
          <w:lang w:val="en-US"/>
        </w:rPr>
        <w:tab/>
        <w:t>-</w:t>
      </w:r>
      <w:r w:rsidRPr="00002FB6">
        <w:rPr>
          <w:sz w:val="24"/>
          <w:szCs w:val="24"/>
          <w:lang w:val="en-US"/>
        </w:rPr>
        <w:tab/>
        <w:t>It never happened.  The handover to Munasireyi was not official.</w:t>
      </w:r>
    </w:p>
    <w:p w:rsidR="00142EC3" w:rsidRPr="00002FB6" w:rsidRDefault="00142EC3"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You were aware Munasireyi had the armoury key?</w:t>
      </w:r>
    </w:p>
    <w:p w:rsidR="00142EC3" w:rsidRPr="00002FB6" w:rsidRDefault="00142EC3" w:rsidP="001B419F">
      <w:pPr>
        <w:pStyle w:val="NoSpacing"/>
        <w:jc w:val="both"/>
        <w:rPr>
          <w:sz w:val="24"/>
          <w:szCs w:val="24"/>
          <w:lang w:val="en-US"/>
        </w:rPr>
      </w:pPr>
      <w:r w:rsidRPr="00002FB6">
        <w:rPr>
          <w:sz w:val="24"/>
          <w:szCs w:val="24"/>
          <w:lang w:val="en-US"/>
        </w:rPr>
        <w:tab/>
        <w:t>A</w:t>
      </w:r>
      <w:r w:rsidRPr="00002FB6">
        <w:rPr>
          <w:sz w:val="24"/>
          <w:szCs w:val="24"/>
          <w:lang w:val="en-US"/>
        </w:rPr>
        <w:tab/>
        <w:t>- No. I knew accused 1 had the key.</w:t>
      </w:r>
    </w:p>
    <w:p w:rsidR="00142EC3" w:rsidRPr="00002FB6" w:rsidRDefault="00142EC3" w:rsidP="00C97FD4">
      <w:pPr>
        <w:pStyle w:val="NoSpacing"/>
        <w:ind w:left="1440" w:hanging="720"/>
        <w:jc w:val="both"/>
        <w:rPr>
          <w:sz w:val="24"/>
          <w:szCs w:val="24"/>
          <w:lang w:val="en-US"/>
        </w:rPr>
      </w:pPr>
      <w:r w:rsidRPr="00002FB6">
        <w:rPr>
          <w:sz w:val="24"/>
          <w:szCs w:val="24"/>
          <w:lang w:val="en-US"/>
        </w:rPr>
        <w:t>Q</w:t>
      </w:r>
      <w:r w:rsidRPr="00002FB6">
        <w:rPr>
          <w:sz w:val="24"/>
          <w:szCs w:val="24"/>
          <w:lang w:val="en-US"/>
        </w:rPr>
        <w:tab/>
        <w:t>-</w:t>
      </w:r>
      <w:r w:rsidRPr="00002FB6">
        <w:rPr>
          <w:sz w:val="24"/>
          <w:szCs w:val="24"/>
          <w:lang w:val="en-US"/>
        </w:rPr>
        <w:tab/>
        <w:t xml:space="preserve">Accused 1 will say he always kept keys on his </w:t>
      </w:r>
      <w:proofErr w:type="spellStart"/>
      <w:r w:rsidRPr="00784967">
        <w:rPr>
          <w:sz w:val="24"/>
          <w:szCs w:val="24"/>
          <w:lang w:val="en-US"/>
        </w:rPr>
        <w:t>Li</w:t>
      </w:r>
      <w:r w:rsidR="00784967" w:rsidRPr="00784967">
        <w:rPr>
          <w:sz w:val="24"/>
          <w:szCs w:val="24"/>
          <w:lang w:val="en-US"/>
        </w:rPr>
        <w:t>ni</w:t>
      </w:r>
      <w:r w:rsidRPr="00784967">
        <w:rPr>
          <w:sz w:val="24"/>
          <w:szCs w:val="24"/>
          <w:lang w:val="en-US"/>
        </w:rPr>
        <w:t>ard</w:t>
      </w:r>
      <w:proofErr w:type="spellEnd"/>
      <w:r w:rsidRPr="00002FB6">
        <w:rPr>
          <w:sz w:val="24"/>
          <w:szCs w:val="24"/>
          <w:lang w:val="en-US"/>
        </w:rPr>
        <w:t xml:space="preserve"> </w:t>
      </w:r>
      <w:r w:rsidR="00784967">
        <w:rPr>
          <w:sz w:val="24"/>
          <w:szCs w:val="24"/>
          <w:lang w:val="en-US"/>
        </w:rPr>
        <w:t xml:space="preserve">on </w:t>
      </w:r>
      <w:r w:rsidRPr="00002FB6">
        <w:rPr>
          <w:sz w:val="24"/>
          <w:szCs w:val="24"/>
          <w:lang w:val="en-US"/>
        </w:rPr>
        <w:t>his shoulder.</w:t>
      </w:r>
    </w:p>
    <w:p w:rsidR="00142EC3" w:rsidRPr="00002FB6" w:rsidRDefault="00142EC3"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I cannot say.</w:t>
      </w:r>
    </w:p>
    <w:p w:rsidR="00142EC3" w:rsidRPr="00002FB6" w:rsidRDefault="00142EC3"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He would say at time</w:t>
      </w:r>
      <w:r w:rsidR="00784967">
        <w:rPr>
          <w:sz w:val="24"/>
          <w:szCs w:val="24"/>
          <w:lang w:val="en-US"/>
        </w:rPr>
        <w:t>s</w:t>
      </w:r>
      <w:r w:rsidRPr="00002FB6">
        <w:rPr>
          <w:sz w:val="24"/>
          <w:szCs w:val="24"/>
          <w:lang w:val="en-US"/>
        </w:rPr>
        <w:t xml:space="preserve"> he would leave jacket on his chair?</w:t>
      </w:r>
    </w:p>
    <w:p w:rsidR="00142EC3" w:rsidRPr="00002FB6" w:rsidRDefault="00142EC3"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I do not know</w:t>
      </w:r>
    </w:p>
    <w:p w:rsidR="00142EC3" w:rsidRPr="00002FB6" w:rsidRDefault="00142EC3" w:rsidP="00C97FD4">
      <w:pPr>
        <w:pStyle w:val="NoSpacing"/>
        <w:ind w:left="1440" w:hanging="720"/>
        <w:jc w:val="both"/>
        <w:rPr>
          <w:sz w:val="24"/>
          <w:szCs w:val="24"/>
          <w:lang w:val="en-US"/>
        </w:rPr>
      </w:pPr>
      <w:r w:rsidRPr="00002FB6">
        <w:rPr>
          <w:sz w:val="24"/>
          <w:szCs w:val="24"/>
          <w:lang w:val="en-US"/>
        </w:rPr>
        <w:t>Q</w:t>
      </w:r>
      <w:r w:rsidRPr="00002FB6">
        <w:rPr>
          <w:sz w:val="24"/>
          <w:szCs w:val="24"/>
          <w:lang w:val="en-US"/>
        </w:rPr>
        <w:tab/>
        <w:t>-</w:t>
      </w:r>
      <w:r w:rsidRPr="00002FB6">
        <w:rPr>
          <w:sz w:val="24"/>
          <w:szCs w:val="24"/>
          <w:lang w:val="en-US"/>
        </w:rPr>
        <w:tab/>
        <w:t>Accused 1</w:t>
      </w:r>
      <w:r w:rsidR="00097B12" w:rsidRPr="00002FB6">
        <w:rPr>
          <w:sz w:val="24"/>
          <w:szCs w:val="24"/>
          <w:lang w:val="en-US"/>
        </w:rPr>
        <w:t xml:space="preserve"> will say he had no access to the Officer-In-Charge’s office</w:t>
      </w:r>
    </w:p>
    <w:p w:rsidR="00097B12" w:rsidRPr="00002FB6" w:rsidRDefault="00097B12"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It was open all the time</w:t>
      </w:r>
    </w:p>
    <w:p w:rsidR="00097B12" w:rsidRPr="00002FB6" w:rsidRDefault="00097B12" w:rsidP="00C97FD4">
      <w:pPr>
        <w:pStyle w:val="NoSpacing"/>
        <w:ind w:left="1440" w:hanging="720"/>
        <w:jc w:val="both"/>
        <w:rPr>
          <w:sz w:val="24"/>
          <w:szCs w:val="24"/>
          <w:lang w:val="en-US"/>
        </w:rPr>
      </w:pPr>
      <w:r w:rsidRPr="00002FB6">
        <w:rPr>
          <w:sz w:val="24"/>
          <w:szCs w:val="24"/>
          <w:lang w:val="en-US"/>
        </w:rPr>
        <w:t>Q</w:t>
      </w:r>
      <w:r w:rsidRPr="00002FB6">
        <w:rPr>
          <w:sz w:val="24"/>
          <w:szCs w:val="24"/>
          <w:lang w:val="en-US"/>
        </w:rPr>
        <w:tab/>
        <w:t>-</w:t>
      </w:r>
      <w:r w:rsidRPr="00002FB6">
        <w:rPr>
          <w:sz w:val="24"/>
          <w:szCs w:val="24"/>
          <w:lang w:val="en-US"/>
        </w:rPr>
        <w:tab/>
        <w:t>Was it possible someone could have pulled the key from his jacket on the chair?</w:t>
      </w:r>
    </w:p>
    <w:p w:rsidR="00097B12" w:rsidRPr="00002FB6" w:rsidRDefault="00097B12"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I never saw that</w:t>
      </w:r>
    </w:p>
    <w:p w:rsidR="00097B12" w:rsidRPr="00002FB6" w:rsidRDefault="00097B12" w:rsidP="00C97FD4">
      <w:pPr>
        <w:pStyle w:val="NoSpacing"/>
        <w:ind w:left="1440" w:hanging="1440"/>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Was there any hand-over takeover between accused 1 and Munasireyi?</w:t>
      </w:r>
    </w:p>
    <w:p w:rsidR="00097B12" w:rsidRPr="00002FB6" w:rsidRDefault="00097B12"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No. The handover occurred between ac</w:t>
      </w:r>
      <w:r w:rsidR="00C97FD4" w:rsidRPr="00002FB6">
        <w:rPr>
          <w:sz w:val="24"/>
          <w:szCs w:val="24"/>
          <w:lang w:val="en-US"/>
        </w:rPr>
        <w:t>cused 1 a</w:t>
      </w:r>
      <w:r w:rsidRPr="00002FB6">
        <w:rPr>
          <w:sz w:val="24"/>
          <w:szCs w:val="24"/>
          <w:lang w:val="en-US"/>
        </w:rPr>
        <w:t>nd myself.”</w:t>
      </w:r>
    </w:p>
    <w:p w:rsidR="00097B12" w:rsidRPr="00002FB6" w:rsidRDefault="00097B12" w:rsidP="001B419F">
      <w:pPr>
        <w:pStyle w:val="NoSpacing"/>
        <w:jc w:val="both"/>
        <w:rPr>
          <w:sz w:val="24"/>
          <w:szCs w:val="24"/>
          <w:lang w:val="en-US"/>
        </w:rPr>
      </w:pPr>
    </w:p>
    <w:p w:rsidR="00097B12" w:rsidRPr="00002FB6" w:rsidRDefault="00097B12" w:rsidP="001B419F">
      <w:pPr>
        <w:jc w:val="both"/>
        <w:rPr>
          <w:sz w:val="24"/>
          <w:szCs w:val="24"/>
          <w:lang w:val="en-US"/>
        </w:rPr>
      </w:pPr>
      <w:r w:rsidRPr="00002FB6">
        <w:rPr>
          <w:sz w:val="24"/>
          <w:szCs w:val="24"/>
          <w:lang w:val="en-US"/>
        </w:rPr>
        <w:tab/>
        <w:t>The next witness was ZIBION SHUMBA a member of the ZRP stationed at ZRP Plumtree.  He holds the rank of Sergeant Major.  He testified that accused 1 was his Officer-In-Charge before the takeover by Chief Inspector Munasireyi.  Accused 3 and 4 were attached to the administration and operations departments respectively.  They both worked from the same office.  He first came to know about the presence of 28.5kg of gold in the arm</w:t>
      </w:r>
      <w:r w:rsidR="00C97FD4" w:rsidRPr="00002FB6">
        <w:rPr>
          <w:sz w:val="24"/>
          <w:szCs w:val="24"/>
          <w:lang w:val="en-US"/>
        </w:rPr>
        <w:t>o</w:t>
      </w:r>
      <w:r w:rsidRPr="00002FB6">
        <w:rPr>
          <w:sz w:val="24"/>
          <w:szCs w:val="24"/>
          <w:lang w:val="en-US"/>
        </w:rPr>
        <w:t>ury between the 7</w:t>
      </w:r>
      <w:r w:rsidRPr="00002FB6">
        <w:rPr>
          <w:sz w:val="24"/>
          <w:szCs w:val="24"/>
          <w:vertAlign w:val="superscript"/>
          <w:lang w:val="en-US"/>
        </w:rPr>
        <w:t>th</w:t>
      </w:r>
      <w:r w:rsidRPr="00002FB6">
        <w:rPr>
          <w:sz w:val="24"/>
          <w:szCs w:val="24"/>
          <w:lang w:val="en-US"/>
        </w:rPr>
        <w:t xml:space="preserve"> and 8</w:t>
      </w:r>
      <w:r w:rsidRPr="00002FB6">
        <w:rPr>
          <w:sz w:val="24"/>
          <w:szCs w:val="24"/>
          <w:vertAlign w:val="superscript"/>
          <w:lang w:val="en-US"/>
        </w:rPr>
        <w:t>th</w:t>
      </w:r>
      <w:r w:rsidRPr="00002FB6">
        <w:rPr>
          <w:sz w:val="24"/>
          <w:szCs w:val="24"/>
          <w:lang w:val="en-US"/>
        </w:rPr>
        <w:t xml:space="preserve"> of May 2018.  His testimony on the events of the 15</w:t>
      </w:r>
      <w:r w:rsidRPr="00002FB6">
        <w:rPr>
          <w:sz w:val="24"/>
          <w:szCs w:val="24"/>
          <w:vertAlign w:val="superscript"/>
          <w:lang w:val="en-US"/>
        </w:rPr>
        <w:t>th</w:t>
      </w:r>
      <w:r w:rsidRPr="00002FB6">
        <w:rPr>
          <w:sz w:val="24"/>
          <w:szCs w:val="24"/>
          <w:lang w:val="en-US"/>
        </w:rPr>
        <w:t xml:space="preserve"> August 2018 is similar to that </w:t>
      </w:r>
      <w:r w:rsidR="00C97FD4" w:rsidRPr="00002FB6">
        <w:rPr>
          <w:sz w:val="24"/>
          <w:szCs w:val="24"/>
          <w:lang w:val="en-US"/>
        </w:rPr>
        <w:t>g</w:t>
      </w:r>
      <w:r w:rsidRPr="00002FB6">
        <w:rPr>
          <w:sz w:val="24"/>
          <w:szCs w:val="24"/>
          <w:lang w:val="en-US"/>
        </w:rPr>
        <w:t xml:space="preserve">iven by Chief Inspector Mangena.  It was his evidence that he is the one who eventually removed the duplicate key which was stuck in the key lever.  After a check, he discovered that the 28.5kg of gold that was being held as an exhibit and stored </w:t>
      </w:r>
      <w:r w:rsidR="00C97FD4" w:rsidRPr="00002FB6">
        <w:rPr>
          <w:sz w:val="24"/>
          <w:szCs w:val="24"/>
          <w:lang w:val="en-US"/>
        </w:rPr>
        <w:t>i</w:t>
      </w:r>
      <w:r w:rsidRPr="00002FB6">
        <w:rPr>
          <w:sz w:val="24"/>
          <w:szCs w:val="24"/>
          <w:lang w:val="en-US"/>
        </w:rPr>
        <w:t>n a bucket was missing with only the khakhi paper that had been used to wrap the gold remaining.  Accused 1 confirmed the existence of gold in the armoury.</w:t>
      </w:r>
    </w:p>
    <w:p w:rsidR="00097B12" w:rsidRPr="00002FB6" w:rsidRDefault="00097B12" w:rsidP="001B419F">
      <w:pPr>
        <w:jc w:val="both"/>
        <w:rPr>
          <w:sz w:val="24"/>
          <w:szCs w:val="24"/>
          <w:lang w:val="en-US"/>
        </w:rPr>
      </w:pPr>
      <w:r w:rsidRPr="00002FB6">
        <w:rPr>
          <w:sz w:val="24"/>
          <w:szCs w:val="24"/>
          <w:lang w:val="en-US"/>
        </w:rPr>
        <w:lastRenderedPageBreak/>
        <w:tab/>
        <w:t>During examination in chief</w:t>
      </w:r>
      <w:r w:rsidR="00805799" w:rsidRPr="00002FB6">
        <w:rPr>
          <w:sz w:val="24"/>
          <w:szCs w:val="24"/>
          <w:lang w:val="en-US"/>
        </w:rPr>
        <w:t xml:space="preserve"> the State Counsel put the following questions to the witness.</w:t>
      </w:r>
    </w:p>
    <w:p w:rsidR="00805799" w:rsidRPr="00002FB6" w:rsidRDefault="00805799" w:rsidP="00C97FD4">
      <w:pPr>
        <w:pStyle w:val="NoSpacing"/>
        <w:ind w:left="1440" w:hanging="720"/>
        <w:jc w:val="both"/>
        <w:rPr>
          <w:sz w:val="24"/>
          <w:szCs w:val="24"/>
          <w:lang w:val="en-US"/>
        </w:rPr>
      </w:pPr>
      <w:r w:rsidRPr="00002FB6">
        <w:rPr>
          <w:sz w:val="24"/>
          <w:szCs w:val="24"/>
          <w:lang w:val="en-US"/>
        </w:rPr>
        <w:t>“Q</w:t>
      </w:r>
      <w:r w:rsidRPr="00002FB6">
        <w:rPr>
          <w:sz w:val="24"/>
          <w:szCs w:val="24"/>
          <w:lang w:val="en-US"/>
        </w:rPr>
        <w:tab/>
        <w:t>-</w:t>
      </w:r>
      <w:r w:rsidRPr="00002FB6">
        <w:rPr>
          <w:sz w:val="24"/>
          <w:szCs w:val="24"/>
          <w:lang w:val="en-US"/>
        </w:rPr>
        <w:tab/>
        <w:t>It is correct that you used to enter the armoury to remove firearms for armed drills.  Also the administration officer who used to clean?</w:t>
      </w:r>
    </w:p>
    <w:p w:rsidR="00805799" w:rsidRPr="00002FB6" w:rsidRDefault="00805799" w:rsidP="00C97FD4">
      <w:pPr>
        <w:pStyle w:val="NoSpacing"/>
        <w:ind w:left="1440" w:hanging="720"/>
        <w:jc w:val="both"/>
        <w:rPr>
          <w:sz w:val="24"/>
          <w:szCs w:val="24"/>
          <w:lang w:val="en-US"/>
        </w:rPr>
      </w:pPr>
      <w:r w:rsidRPr="00002FB6">
        <w:rPr>
          <w:sz w:val="24"/>
          <w:szCs w:val="24"/>
          <w:lang w:val="en-US"/>
        </w:rPr>
        <w:t>A</w:t>
      </w:r>
      <w:r w:rsidRPr="00002FB6">
        <w:rPr>
          <w:sz w:val="24"/>
          <w:szCs w:val="24"/>
          <w:lang w:val="en-US"/>
        </w:rPr>
        <w:tab/>
        <w:t>-</w:t>
      </w:r>
      <w:r w:rsidRPr="00002FB6">
        <w:rPr>
          <w:sz w:val="24"/>
          <w:szCs w:val="24"/>
          <w:lang w:val="en-US"/>
        </w:rPr>
        <w:tab/>
        <w:t>Accused 1 would open the door, stands aside while we collect the firearms, he would lock his door.  After the drill we would go to him for him to open the door and we return the guns after which he would lock the doo</w:t>
      </w:r>
      <w:r w:rsidR="00C97FD4" w:rsidRPr="00002FB6">
        <w:rPr>
          <w:sz w:val="24"/>
          <w:szCs w:val="24"/>
          <w:lang w:val="en-US"/>
        </w:rPr>
        <w:t>r</w:t>
      </w:r>
      <w:r w:rsidRPr="00002FB6">
        <w:rPr>
          <w:sz w:val="24"/>
          <w:szCs w:val="24"/>
          <w:lang w:val="en-US"/>
        </w:rPr>
        <w:t>s again.</w:t>
      </w:r>
    </w:p>
    <w:p w:rsidR="00805799" w:rsidRPr="00002FB6" w:rsidRDefault="00805799"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You were in charge of the cleaners?</w:t>
      </w:r>
    </w:p>
    <w:p w:rsidR="00805799" w:rsidRPr="00002FB6" w:rsidRDefault="00805799"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Yes together with accused 3, Constable Moyo and Maseko.</w:t>
      </w:r>
    </w:p>
    <w:p w:rsidR="00805799" w:rsidRPr="00002FB6" w:rsidRDefault="00805799"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Between May – August 2018 was armoury cleaned?</w:t>
      </w:r>
    </w:p>
    <w:p w:rsidR="00805799" w:rsidRPr="00002FB6" w:rsidRDefault="00805799"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Yes</w:t>
      </w:r>
    </w:p>
    <w:p w:rsidR="00805799" w:rsidRPr="00002FB6" w:rsidRDefault="00805799"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Who would open it?</w:t>
      </w:r>
    </w:p>
    <w:p w:rsidR="00805799" w:rsidRPr="00002FB6" w:rsidRDefault="00805799"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Accused 1</w:t>
      </w:r>
    </w:p>
    <w:p w:rsidR="00805799" w:rsidRPr="00002FB6" w:rsidRDefault="00805799"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 xml:space="preserve">During cleaning will </w:t>
      </w:r>
      <w:r w:rsidR="00784967">
        <w:rPr>
          <w:sz w:val="24"/>
          <w:szCs w:val="24"/>
          <w:lang w:val="en-US"/>
        </w:rPr>
        <w:t xml:space="preserve">he </w:t>
      </w:r>
      <w:r w:rsidRPr="00002FB6">
        <w:rPr>
          <w:sz w:val="24"/>
          <w:szCs w:val="24"/>
          <w:lang w:val="en-US"/>
        </w:rPr>
        <w:t>be with you?</w:t>
      </w:r>
    </w:p>
    <w:p w:rsidR="00805799" w:rsidRPr="00002FB6" w:rsidRDefault="00805799"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Sta</w:t>
      </w:r>
      <w:r w:rsidR="00C97FD4" w:rsidRPr="00002FB6">
        <w:rPr>
          <w:sz w:val="24"/>
          <w:szCs w:val="24"/>
          <w:lang w:val="en-US"/>
        </w:rPr>
        <w:t>n</w:t>
      </w:r>
      <w:r w:rsidRPr="00002FB6">
        <w:rPr>
          <w:sz w:val="24"/>
          <w:szCs w:val="24"/>
          <w:lang w:val="en-US"/>
        </w:rPr>
        <w:t>ding outside armoury watching us</w:t>
      </w:r>
    </w:p>
    <w:p w:rsidR="00805799" w:rsidRPr="00002FB6" w:rsidRDefault="00805799"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After cleaning?</w:t>
      </w:r>
    </w:p>
    <w:p w:rsidR="00805799" w:rsidRPr="00002FB6" w:rsidRDefault="00805799"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He would lock the door.</w:t>
      </w:r>
    </w:p>
    <w:p w:rsidR="00805799" w:rsidRPr="00002FB6" w:rsidRDefault="00805799" w:rsidP="00C97FD4">
      <w:pPr>
        <w:pStyle w:val="NoSpacing"/>
        <w:ind w:left="1440" w:hanging="720"/>
        <w:jc w:val="both"/>
        <w:rPr>
          <w:sz w:val="24"/>
          <w:szCs w:val="24"/>
          <w:lang w:val="en-US"/>
        </w:rPr>
      </w:pPr>
      <w:r w:rsidRPr="00002FB6">
        <w:rPr>
          <w:sz w:val="24"/>
          <w:szCs w:val="24"/>
          <w:lang w:val="en-US"/>
        </w:rPr>
        <w:t>Q</w:t>
      </w:r>
      <w:r w:rsidRPr="00002FB6">
        <w:rPr>
          <w:sz w:val="24"/>
          <w:szCs w:val="24"/>
          <w:lang w:val="en-US"/>
        </w:rPr>
        <w:tab/>
        <w:t>-</w:t>
      </w:r>
      <w:r w:rsidRPr="00002FB6">
        <w:rPr>
          <w:sz w:val="24"/>
          <w:szCs w:val="24"/>
          <w:lang w:val="en-US"/>
        </w:rPr>
        <w:tab/>
        <w:t>Between May – August 2018 who was the custodian of the armoury key t</w:t>
      </w:r>
      <w:r w:rsidR="00C97FD4" w:rsidRPr="00002FB6">
        <w:rPr>
          <w:sz w:val="24"/>
          <w:szCs w:val="24"/>
          <w:lang w:val="en-US"/>
        </w:rPr>
        <w:t>o</w:t>
      </w:r>
      <w:r w:rsidRPr="00002FB6">
        <w:rPr>
          <w:sz w:val="24"/>
          <w:szCs w:val="24"/>
          <w:lang w:val="en-US"/>
        </w:rPr>
        <w:t xml:space="preserve"> your knowledge?</w:t>
      </w:r>
    </w:p>
    <w:p w:rsidR="00805799" w:rsidRPr="00002FB6" w:rsidRDefault="00805799"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Accused 1.”</w:t>
      </w:r>
    </w:p>
    <w:p w:rsidR="00805799" w:rsidRPr="00002FB6" w:rsidRDefault="00805799" w:rsidP="001B419F">
      <w:pPr>
        <w:pStyle w:val="NoSpacing"/>
        <w:jc w:val="both"/>
        <w:rPr>
          <w:sz w:val="24"/>
          <w:szCs w:val="24"/>
          <w:lang w:val="en-US"/>
        </w:rPr>
      </w:pPr>
    </w:p>
    <w:p w:rsidR="00805799" w:rsidRPr="00002FB6" w:rsidRDefault="00805799" w:rsidP="001B419F">
      <w:pPr>
        <w:jc w:val="both"/>
        <w:rPr>
          <w:sz w:val="24"/>
          <w:szCs w:val="24"/>
          <w:lang w:val="en-US"/>
        </w:rPr>
      </w:pPr>
      <w:r w:rsidRPr="00002FB6">
        <w:rPr>
          <w:sz w:val="24"/>
          <w:szCs w:val="24"/>
          <w:lang w:val="en-US"/>
        </w:rPr>
        <w:tab/>
        <w:t>Under cross-examination by accused 1’s counsel the witness insisted that between May and August 2018, the 1</w:t>
      </w:r>
      <w:r w:rsidRPr="00002FB6">
        <w:rPr>
          <w:sz w:val="24"/>
          <w:szCs w:val="24"/>
          <w:vertAlign w:val="superscript"/>
          <w:lang w:val="en-US"/>
        </w:rPr>
        <w:t>st</w:t>
      </w:r>
      <w:r w:rsidRPr="00002FB6">
        <w:rPr>
          <w:sz w:val="24"/>
          <w:szCs w:val="24"/>
          <w:lang w:val="en-US"/>
        </w:rPr>
        <w:t xml:space="preserve"> accused was the custodian of the key to the armoury.  He further indicated</w:t>
      </w:r>
      <w:r w:rsidR="00784967">
        <w:rPr>
          <w:sz w:val="24"/>
          <w:szCs w:val="24"/>
          <w:lang w:val="en-US"/>
        </w:rPr>
        <w:t xml:space="preserve"> </w:t>
      </w:r>
      <w:proofErr w:type="gramStart"/>
      <w:r w:rsidR="00784967">
        <w:rPr>
          <w:sz w:val="24"/>
          <w:szCs w:val="24"/>
          <w:lang w:val="en-US"/>
        </w:rPr>
        <w:t xml:space="preserve">that </w:t>
      </w:r>
      <w:r w:rsidRPr="00002FB6">
        <w:rPr>
          <w:sz w:val="24"/>
          <w:szCs w:val="24"/>
          <w:lang w:val="en-US"/>
        </w:rPr>
        <w:t xml:space="preserve"> only</w:t>
      </w:r>
      <w:proofErr w:type="gramEnd"/>
      <w:r w:rsidRPr="00002FB6">
        <w:rPr>
          <w:sz w:val="24"/>
          <w:szCs w:val="24"/>
          <w:lang w:val="en-US"/>
        </w:rPr>
        <w:t xml:space="preserve"> handcuffs keys would be kept on an officer’s jacket “Liniard”.</w:t>
      </w:r>
    </w:p>
    <w:p w:rsidR="00805799" w:rsidRPr="00002FB6" w:rsidRDefault="00D529D8" w:rsidP="00C97FD4">
      <w:pPr>
        <w:pStyle w:val="NoSpacing"/>
        <w:ind w:left="1440" w:hanging="720"/>
        <w:jc w:val="both"/>
        <w:rPr>
          <w:sz w:val="24"/>
          <w:szCs w:val="24"/>
          <w:lang w:val="en-US"/>
        </w:rPr>
      </w:pPr>
      <w:r w:rsidRPr="00002FB6">
        <w:rPr>
          <w:sz w:val="24"/>
          <w:szCs w:val="24"/>
          <w:lang w:val="en-US"/>
        </w:rPr>
        <w:t>“Q</w:t>
      </w:r>
      <w:r w:rsidRPr="00002FB6">
        <w:rPr>
          <w:sz w:val="24"/>
          <w:szCs w:val="24"/>
          <w:lang w:val="en-US"/>
        </w:rPr>
        <w:tab/>
        <w:t>-</w:t>
      </w:r>
      <w:r w:rsidRPr="00002FB6">
        <w:rPr>
          <w:sz w:val="24"/>
          <w:szCs w:val="24"/>
          <w:lang w:val="en-US"/>
        </w:rPr>
        <w:tab/>
        <w:t xml:space="preserve"> Was the bucket containing gold there when you collected guns?</w:t>
      </w:r>
    </w:p>
    <w:p w:rsidR="00D529D8" w:rsidRPr="00002FB6" w:rsidRDefault="00D529D8"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Yes it was there</w:t>
      </w:r>
    </w:p>
    <w:p w:rsidR="00D529D8" w:rsidRPr="00002FB6" w:rsidRDefault="00D529D8"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What about when you were cleaning?</w:t>
      </w:r>
    </w:p>
    <w:p w:rsidR="00D529D8" w:rsidRPr="00002FB6" w:rsidRDefault="00D529D8"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It was present</w:t>
      </w:r>
    </w:p>
    <w:p w:rsidR="00D529D8" w:rsidRPr="00002FB6" w:rsidRDefault="00D529D8"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Did you touch it?</w:t>
      </w:r>
    </w:p>
    <w:p w:rsidR="00D529D8" w:rsidRPr="00002FB6" w:rsidRDefault="00D529D8"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Just pushed it and clean the floor</w:t>
      </w:r>
    </w:p>
    <w:p w:rsidR="00D529D8" w:rsidRPr="00002FB6" w:rsidRDefault="00D529D8" w:rsidP="00C97FD4">
      <w:pPr>
        <w:pStyle w:val="NoSpacing"/>
        <w:ind w:left="1440" w:hanging="1440"/>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Who is to say you and your colleagues did not open the bucket during cleaning?</w:t>
      </w:r>
    </w:p>
    <w:p w:rsidR="00D529D8" w:rsidRPr="00002FB6" w:rsidRDefault="00D529D8"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We did not touch it</w:t>
      </w:r>
    </w:p>
    <w:p w:rsidR="00D529D8" w:rsidRPr="00002FB6" w:rsidRDefault="00D529D8"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Would accused 1 physically search you?</w:t>
      </w:r>
    </w:p>
    <w:p w:rsidR="00D529D8" w:rsidRPr="00002FB6" w:rsidRDefault="00D529D8"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No</w:t>
      </w:r>
    </w:p>
    <w:p w:rsidR="00D529D8" w:rsidRPr="00002FB6" w:rsidRDefault="00D529D8" w:rsidP="001B419F">
      <w:pPr>
        <w:pStyle w:val="NoSpacing"/>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 xml:space="preserve"> Would accused 1 enter and inspect?</w:t>
      </w:r>
      <w:r w:rsidRPr="00002FB6">
        <w:rPr>
          <w:sz w:val="24"/>
          <w:szCs w:val="24"/>
          <w:lang w:val="en-US"/>
        </w:rPr>
        <w:tab/>
      </w:r>
    </w:p>
    <w:p w:rsidR="00D529D8" w:rsidRPr="00002FB6" w:rsidRDefault="00D529D8" w:rsidP="001B419F">
      <w:pPr>
        <w:pStyle w:val="NoSpacing"/>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Yes.”</w:t>
      </w:r>
    </w:p>
    <w:p w:rsidR="00D529D8" w:rsidRPr="00002FB6" w:rsidRDefault="00D529D8" w:rsidP="001B419F">
      <w:pPr>
        <w:jc w:val="both"/>
        <w:rPr>
          <w:sz w:val="24"/>
          <w:szCs w:val="24"/>
          <w:lang w:val="en-US"/>
        </w:rPr>
      </w:pPr>
    </w:p>
    <w:p w:rsidR="00D529D8" w:rsidRPr="00002FB6" w:rsidRDefault="006F7ACB" w:rsidP="001B419F">
      <w:pPr>
        <w:jc w:val="both"/>
        <w:rPr>
          <w:sz w:val="24"/>
          <w:szCs w:val="24"/>
          <w:lang w:val="en-US"/>
        </w:rPr>
      </w:pPr>
      <w:r w:rsidRPr="00002FB6">
        <w:rPr>
          <w:sz w:val="24"/>
          <w:szCs w:val="24"/>
          <w:lang w:val="en-US"/>
        </w:rPr>
        <w:tab/>
        <w:t>It was this witness’ testimony that accused 3 and 4 were not custodians of the key to the armoury.  There was never an occasion that he saw the armoury door open when there was no one there.</w:t>
      </w:r>
    </w:p>
    <w:p w:rsidR="006F7ACB" w:rsidRPr="00002FB6" w:rsidRDefault="006F7ACB" w:rsidP="001B419F">
      <w:pPr>
        <w:jc w:val="both"/>
        <w:rPr>
          <w:sz w:val="24"/>
          <w:szCs w:val="24"/>
          <w:lang w:val="en-US"/>
        </w:rPr>
      </w:pPr>
      <w:r w:rsidRPr="00002FB6">
        <w:rPr>
          <w:sz w:val="24"/>
          <w:szCs w:val="24"/>
          <w:lang w:val="en-US"/>
        </w:rPr>
        <w:lastRenderedPageBreak/>
        <w:tab/>
      </w:r>
      <w:proofErr w:type="spellStart"/>
      <w:r w:rsidR="000C03AF">
        <w:rPr>
          <w:sz w:val="24"/>
          <w:szCs w:val="24"/>
          <w:lang w:val="en-US"/>
        </w:rPr>
        <w:t>Sa</w:t>
      </w:r>
      <w:r w:rsidRPr="00002FB6">
        <w:rPr>
          <w:sz w:val="24"/>
          <w:szCs w:val="24"/>
          <w:lang w:val="en-US"/>
        </w:rPr>
        <w:t>mbo</w:t>
      </w:r>
      <w:proofErr w:type="spellEnd"/>
      <w:r w:rsidRPr="00002FB6">
        <w:rPr>
          <w:sz w:val="24"/>
          <w:szCs w:val="24"/>
          <w:lang w:val="en-US"/>
        </w:rPr>
        <w:t xml:space="preserve"> </w:t>
      </w:r>
      <w:proofErr w:type="spellStart"/>
      <w:r w:rsidRPr="00002FB6">
        <w:rPr>
          <w:sz w:val="24"/>
          <w:szCs w:val="24"/>
          <w:lang w:val="en-US"/>
        </w:rPr>
        <w:t>Magutshwa</w:t>
      </w:r>
      <w:proofErr w:type="spellEnd"/>
      <w:r w:rsidRPr="00002FB6">
        <w:rPr>
          <w:sz w:val="24"/>
          <w:szCs w:val="24"/>
          <w:lang w:val="en-US"/>
        </w:rPr>
        <w:t xml:space="preserve"> and </w:t>
      </w:r>
      <w:proofErr w:type="spellStart"/>
      <w:r w:rsidRPr="00002FB6">
        <w:rPr>
          <w:sz w:val="24"/>
          <w:szCs w:val="24"/>
          <w:lang w:val="en-US"/>
        </w:rPr>
        <w:t>Simangaliso</w:t>
      </w:r>
      <w:proofErr w:type="spellEnd"/>
      <w:r w:rsidRPr="00002FB6">
        <w:rPr>
          <w:sz w:val="24"/>
          <w:szCs w:val="24"/>
          <w:lang w:val="en-US"/>
        </w:rPr>
        <w:t xml:space="preserve"> Mpala gave evidence on events surrounding the cutting of a duplicate key upon accused 2’s request.  Accused 2 brought an imprint of an original key on a green bar of washing soap.  Both narrated in detail their engagements with accused 2.  They</w:t>
      </w:r>
      <w:r w:rsidR="00F664BD" w:rsidRPr="00002FB6">
        <w:rPr>
          <w:sz w:val="24"/>
          <w:szCs w:val="24"/>
          <w:lang w:val="en-US"/>
        </w:rPr>
        <w:t xml:space="preserve"> identified the duplicate key as the one produced by Simangaliso Mpala.  Both c</w:t>
      </w:r>
      <w:r w:rsidR="00FE2C2A" w:rsidRPr="00002FB6">
        <w:rPr>
          <w:sz w:val="24"/>
          <w:szCs w:val="24"/>
          <w:lang w:val="en-US"/>
        </w:rPr>
        <w:t>o</w:t>
      </w:r>
      <w:r w:rsidR="00F664BD" w:rsidRPr="00002FB6">
        <w:rPr>
          <w:sz w:val="24"/>
          <w:szCs w:val="24"/>
          <w:lang w:val="en-US"/>
        </w:rPr>
        <w:t>uld not recall the exact date accused 2 visited their shop.  However when it was put to them that in their statements to the police they said it was on the 5</w:t>
      </w:r>
      <w:r w:rsidR="00F664BD" w:rsidRPr="00002FB6">
        <w:rPr>
          <w:sz w:val="24"/>
          <w:szCs w:val="24"/>
          <w:vertAlign w:val="superscript"/>
          <w:lang w:val="en-US"/>
        </w:rPr>
        <w:t>th</w:t>
      </w:r>
      <w:r w:rsidR="00F664BD" w:rsidRPr="00002FB6">
        <w:rPr>
          <w:sz w:val="24"/>
          <w:szCs w:val="24"/>
          <w:lang w:val="en-US"/>
        </w:rPr>
        <w:t xml:space="preserve"> of July 2018</w:t>
      </w:r>
      <w:r w:rsidR="000C03AF">
        <w:rPr>
          <w:sz w:val="24"/>
          <w:szCs w:val="24"/>
          <w:lang w:val="en-US"/>
        </w:rPr>
        <w:t>,</w:t>
      </w:r>
      <w:r w:rsidR="00F664BD" w:rsidRPr="00002FB6">
        <w:rPr>
          <w:sz w:val="24"/>
          <w:szCs w:val="24"/>
          <w:lang w:val="en-US"/>
        </w:rPr>
        <w:t xml:space="preserve"> </w:t>
      </w:r>
      <w:r w:rsidR="000C03AF">
        <w:rPr>
          <w:sz w:val="24"/>
          <w:szCs w:val="24"/>
          <w:lang w:val="en-US"/>
        </w:rPr>
        <w:t>t</w:t>
      </w:r>
      <w:r w:rsidR="00F664BD" w:rsidRPr="00002FB6">
        <w:rPr>
          <w:sz w:val="24"/>
          <w:szCs w:val="24"/>
          <w:lang w:val="en-US"/>
        </w:rPr>
        <w:t>hey agreed.  In my view, it does not serve any useful purpose for the court to recount in detail the evidence of these two witnesses at this stage as it mainly relate</w:t>
      </w:r>
      <w:r w:rsidR="000C03AF">
        <w:rPr>
          <w:sz w:val="24"/>
          <w:szCs w:val="24"/>
          <w:lang w:val="en-US"/>
        </w:rPr>
        <w:t>s</w:t>
      </w:r>
      <w:r w:rsidR="00F664BD" w:rsidRPr="00002FB6">
        <w:rPr>
          <w:sz w:val="24"/>
          <w:szCs w:val="24"/>
          <w:lang w:val="en-US"/>
        </w:rPr>
        <w:t xml:space="preserve"> to accused 2 who was not part of the application for discharge.  This is bolstered by the attitude adopted by counsel for accused 3 and 4 in that there was very little if any cross-examination of these witnesses.</w:t>
      </w:r>
    </w:p>
    <w:p w:rsidR="00F664BD" w:rsidRPr="00002FB6" w:rsidRDefault="00F664BD" w:rsidP="001B419F">
      <w:pPr>
        <w:jc w:val="both"/>
        <w:rPr>
          <w:sz w:val="24"/>
          <w:szCs w:val="24"/>
          <w:lang w:val="en-US"/>
        </w:rPr>
      </w:pPr>
      <w:r w:rsidRPr="00002FB6">
        <w:rPr>
          <w:sz w:val="24"/>
          <w:szCs w:val="24"/>
          <w:lang w:val="en-US"/>
        </w:rPr>
        <w:tab/>
        <w:t>All that comes out of their evidence is that it established a link between the key they cut and the one used at ZRP Plumtree to open the armoury door.</w:t>
      </w:r>
    </w:p>
    <w:p w:rsidR="00F664BD" w:rsidRPr="00002FB6" w:rsidRDefault="00F664BD" w:rsidP="001B419F">
      <w:pPr>
        <w:jc w:val="both"/>
        <w:rPr>
          <w:sz w:val="24"/>
          <w:szCs w:val="24"/>
          <w:lang w:val="en-US"/>
        </w:rPr>
      </w:pPr>
      <w:r w:rsidRPr="00002FB6">
        <w:rPr>
          <w:sz w:val="24"/>
          <w:szCs w:val="24"/>
          <w:lang w:val="en-US"/>
        </w:rPr>
        <w:tab/>
      </w:r>
      <w:r w:rsidR="00FE2C2A" w:rsidRPr="00002FB6">
        <w:rPr>
          <w:sz w:val="24"/>
          <w:szCs w:val="24"/>
          <w:lang w:val="en-US"/>
        </w:rPr>
        <w:t>The evidence of Lovemore Sibanda was formerly admitted by consent of all accused persons.  It therefore stands uncontroverted.  However, the key features of his evidence are;</w:t>
      </w:r>
    </w:p>
    <w:p w:rsidR="00FE2C2A" w:rsidRPr="00002FB6" w:rsidRDefault="00FE2C2A" w:rsidP="00C97FD4">
      <w:pPr>
        <w:ind w:left="1440" w:hanging="720"/>
        <w:jc w:val="both"/>
        <w:rPr>
          <w:sz w:val="24"/>
          <w:szCs w:val="24"/>
          <w:lang w:val="en-US"/>
        </w:rPr>
      </w:pPr>
      <w:r w:rsidRPr="00002FB6">
        <w:rPr>
          <w:sz w:val="24"/>
          <w:szCs w:val="24"/>
          <w:lang w:val="en-US"/>
        </w:rPr>
        <w:t>(a)</w:t>
      </w:r>
      <w:r w:rsidRPr="00002FB6">
        <w:rPr>
          <w:sz w:val="24"/>
          <w:szCs w:val="24"/>
          <w:lang w:val="en-US"/>
        </w:rPr>
        <w:tab/>
      </w:r>
      <w:r w:rsidR="00C97FD4" w:rsidRPr="00002FB6">
        <w:rPr>
          <w:sz w:val="24"/>
          <w:szCs w:val="24"/>
          <w:lang w:val="en-US"/>
        </w:rPr>
        <w:t>S</w:t>
      </w:r>
      <w:r w:rsidRPr="00002FB6">
        <w:rPr>
          <w:sz w:val="24"/>
          <w:szCs w:val="24"/>
          <w:lang w:val="en-US"/>
        </w:rPr>
        <w:t>ometime in July he was asked by one Kailos Moyo to bring his documents relating to his mine to Plumtree Court.  The documents were to be used to release14kg gold.</w:t>
      </w:r>
    </w:p>
    <w:p w:rsidR="00FE2C2A" w:rsidRPr="00002FB6" w:rsidRDefault="00FE2C2A" w:rsidP="00C97FD4">
      <w:pPr>
        <w:ind w:left="1440" w:hanging="720"/>
        <w:jc w:val="both"/>
        <w:rPr>
          <w:sz w:val="24"/>
          <w:szCs w:val="24"/>
          <w:lang w:val="en-US"/>
        </w:rPr>
      </w:pPr>
      <w:r w:rsidRPr="00002FB6">
        <w:rPr>
          <w:sz w:val="24"/>
          <w:szCs w:val="24"/>
          <w:lang w:val="en-US"/>
        </w:rPr>
        <w:t>(b)</w:t>
      </w:r>
      <w:r w:rsidRPr="00002FB6">
        <w:rPr>
          <w:sz w:val="24"/>
          <w:szCs w:val="24"/>
          <w:lang w:val="en-US"/>
        </w:rPr>
        <w:tab/>
        <w:t xml:space="preserve">One Sayi introduced the witness to accused 4 who was </w:t>
      </w:r>
      <w:r w:rsidR="004D6ACD" w:rsidRPr="00002FB6">
        <w:rPr>
          <w:sz w:val="24"/>
          <w:szCs w:val="24"/>
          <w:lang w:val="en-US"/>
        </w:rPr>
        <w:t>shown the documents by Sayi.</w:t>
      </w:r>
    </w:p>
    <w:p w:rsidR="004D6ACD" w:rsidRPr="00002FB6" w:rsidRDefault="004D6ACD" w:rsidP="00C97FD4">
      <w:pPr>
        <w:ind w:left="1440" w:hanging="720"/>
        <w:jc w:val="both"/>
        <w:rPr>
          <w:sz w:val="24"/>
          <w:szCs w:val="24"/>
          <w:lang w:val="en-US"/>
        </w:rPr>
      </w:pPr>
      <w:r w:rsidRPr="00002FB6">
        <w:rPr>
          <w:sz w:val="24"/>
          <w:szCs w:val="24"/>
          <w:lang w:val="en-US"/>
        </w:rPr>
        <w:t>(c)</w:t>
      </w:r>
      <w:r w:rsidRPr="00002FB6">
        <w:rPr>
          <w:sz w:val="24"/>
          <w:szCs w:val="24"/>
          <w:lang w:val="en-US"/>
        </w:rPr>
        <w:tab/>
        <w:t>He returned to Plumtree Court o 23 July 2018 where he met accused 2’s legal practitioner one Admire Rubaya to whom he handed over his documents.  The lawyer told this witness that he should sit outside as he was going to be used as a defence witness.</w:t>
      </w:r>
    </w:p>
    <w:p w:rsidR="004D6ACD" w:rsidRPr="00002FB6" w:rsidRDefault="004D6ACD" w:rsidP="001B419F">
      <w:pPr>
        <w:jc w:val="both"/>
        <w:rPr>
          <w:sz w:val="24"/>
          <w:szCs w:val="24"/>
          <w:lang w:val="en-US"/>
        </w:rPr>
      </w:pPr>
      <w:r w:rsidRPr="00002FB6">
        <w:rPr>
          <w:sz w:val="24"/>
          <w:szCs w:val="24"/>
          <w:lang w:val="en-US"/>
        </w:rPr>
        <w:tab/>
        <w:t>(d)</w:t>
      </w:r>
      <w:r w:rsidRPr="00002FB6">
        <w:rPr>
          <w:sz w:val="24"/>
          <w:szCs w:val="24"/>
          <w:lang w:val="en-US"/>
        </w:rPr>
        <w:tab/>
        <w:t>The witness was never called to testify.</w:t>
      </w:r>
    </w:p>
    <w:p w:rsidR="004D6ACD" w:rsidRPr="00002FB6" w:rsidRDefault="004D6ACD" w:rsidP="00C97FD4">
      <w:pPr>
        <w:ind w:left="1440" w:hanging="720"/>
        <w:jc w:val="both"/>
        <w:rPr>
          <w:sz w:val="24"/>
          <w:szCs w:val="24"/>
          <w:lang w:val="en-US"/>
        </w:rPr>
      </w:pPr>
      <w:r w:rsidRPr="00002FB6">
        <w:rPr>
          <w:sz w:val="24"/>
          <w:szCs w:val="24"/>
          <w:lang w:val="en-US"/>
        </w:rPr>
        <w:t>(e)</w:t>
      </w:r>
      <w:r w:rsidRPr="00002FB6">
        <w:rPr>
          <w:sz w:val="24"/>
          <w:szCs w:val="24"/>
          <w:lang w:val="en-US"/>
        </w:rPr>
        <w:tab/>
        <w:t>On 10 August 2018, the 2</w:t>
      </w:r>
      <w:r w:rsidRPr="00002FB6">
        <w:rPr>
          <w:sz w:val="24"/>
          <w:szCs w:val="24"/>
          <w:vertAlign w:val="superscript"/>
          <w:lang w:val="en-US"/>
        </w:rPr>
        <w:t>nd</w:t>
      </w:r>
      <w:r w:rsidRPr="00002FB6">
        <w:rPr>
          <w:sz w:val="24"/>
          <w:szCs w:val="24"/>
          <w:lang w:val="en-US"/>
        </w:rPr>
        <w:t xml:space="preserve"> accused was acquitted and the court ordered that the gold be released to the witness who signed for it in the exhibit book.</w:t>
      </w:r>
    </w:p>
    <w:p w:rsidR="004D6ACD" w:rsidRPr="00002FB6" w:rsidRDefault="004D6ACD" w:rsidP="00C97FD4">
      <w:pPr>
        <w:ind w:left="1440" w:hanging="720"/>
        <w:jc w:val="both"/>
        <w:rPr>
          <w:sz w:val="24"/>
          <w:szCs w:val="24"/>
          <w:lang w:val="en-US"/>
        </w:rPr>
      </w:pPr>
      <w:r w:rsidRPr="00002FB6">
        <w:rPr>
          <w:sz w:val="24"/>
          <w:szCs w:val="24"/>
          <w:lang w:val="en-US"/>
        </w:rPr>
        <w:t>(f)</w:t>
      </w:r>
      <w:r w:rsidRPr="00002FB6">
        <w:rPr>
          <w:sz w:val="24"/>
          <w:szCs w:val="24"/>
          <w:lang w:val="en-US"/>
        </w:rPr>
        <w:tab/>
        <w:t>He sold the gold to Fidelity Printers in Bulawayo in the company of accused 2 and his lawyer one Rubaya.</w:t>
      </w:r>
    </w:p>
    <w:p w:rsidR="004D6ACD" w:rsidRPr="00002FB6" w:rsidRDefault="004D6ACD" w:rsidP="00C97FD4">
      <w:pPr>
        <w:ind w:left="1440" w:hanging="720"/>
        <w:jc w:val="both"/>
        <w:rPr>
          <w:sz w:val="24"/>
          <w:szCs w:val="24"/>
          <w:lang w:val="en-US"/>
        </w:rPr>
      </w:pPr>
      <w:r w:rsidRPr="00002FB6">
        <w:rPr>
          <w:sz w:val="24"/>
          <w:szCs w:val="24"/>
          <w:lang w:val="en-US"/>
        </w:rPr>
        <w:lastRenderedPageBreak/>
        <w:t>(g)</w:t>
      </w:r>
      <w:r w:rsidRPr="00002FB6">
        <w:rPr>
          <w:sz w:val="24"/>
          <w:szCs w:val="24"/>
          <w:lang w:val="en-US"/>
        </w:rPr>
        <w:tab/>
        <w:t>After sharing the money, accus</w:t>
      </w:r>
      <w:r w:rsidR="00C97FD4" w:rsidRPr="00002FB6">
        <w:rPr>
          <w:sz w:val="24"/>
          <w:szCs w:val="24"/>
          <w:lang w:val="en-US"/>
        </w:rPr>
        <w:t>e</w:t>
      </w:r>
      <w:r w:rsidRPr="00002FB6">
        <w:rPr>
          <w:sz w:val="24"/>
          <w:szCs w:val="24"/>
          <w:lang w:val="en-US"/>
        </w:rPr>
        <w:t>d 2 requested the witness to drop him along 15</w:t>
      </w:r>
      <w:r w:rsidRPr="00002FB6">
        <w:rPr>
          <w:sz w:val="24"/>
          <w:szCs w:val="24"/>
          <w:vertAlign w:val="superscript"/>
          <w:lang w:val="en-US"/>
        </w:rPr>
        <w:t>th</w:t>
      </w:r>
      <w:r w:rsidRPr="00002FB6">
        <w:rPr>
          <w:sz w:val="24"/>
          <w:szCs w:val="24"/>
          <w:lang w:val="en-US"/>
        </w:rPr>
        <w:t xml:space="preserve"> Avenue where they met accused 3 and 4 and accused 2 gave them US$30 000,00 each as their share.</w:t>
      </w:r>
    </w:p>
    <w:p w:rsidR="004D6ACD" w:rsidRPr="00002FB6" w:rsidRDefault="004D6ACD" w:rsidP="001B419F">
      <w:pPr>
        <w:jc w:val="both"/>
        <w:rPr>
          <w:sz w:val="24"/>
          <w:szCs w:val="24"/>
          <w:lang w:val="en-US"/>
        </w:rPr>
      </w:pPr>
      <w:r w:rsidRPr="00002FB6">
        <w:rPr>
          <w:sz w:val="24"/>
          <w:szCs w:val="24"/>
          <w:lang w:val="en-US"/>
        </w:rPr>
        <w:tab/>
        <w:t>Noleen Nyika, a ZIMRA official who arrested accused 2 and recovered 14kgs of gold from aboard a Botswana bound train gave evidence.  The evidence placed the 4</w:t>
      </w:r>
      <w:r w:rsidRPr="00002FB6">
        <w:rPr>
          <w:sz w:val="24"/>
          <w:szCs w:val="24"/>
          <w:vertAlign w:val="superscript"/>
          <w:lang w:val="en-US"/>
        </w:rPr>
        <w:t>th</w:t>
      </w:r>
      <w:r w:rsidRPr="00002FB6">
        <w:rPr>
          <w:sz w:val="24"/>
          <w:szCs w:val="24"/>
          <w:lang w:val="en-US"/>
        </w:rPr>
        <w:t xml:space="preserve"> accused at the same place with accused 2 who was carrying gold without a licence.  She left the gold at Plumtree Police Station after it had been weighed and placed in a trunk and signed for.  She confirmed that she</w:t>
      </w:r>
      <w:r w:rsidR="00737425" w:rsidRPr="00002FB6">
        <w:rPr>
          <w:sz w:val="24"/>
          <w:szCs w:val="24"/>
          <w:lang w:val="en-US"/>
        </w:rPr>
        <w:t xml:space="preserve"> does not know th</w:t>
      </w:r>
      <w:r w:rsidR="000C03AF">
        <w:rPr>
          <w:sz w:val="24"/>
          <w:szCs w:val="24"/>
          <w:lang w:val="en-US"/>
        </w:rPr>
        <w:t>e</w:t>
      </w:r>
      <w:r w:rsidR="00737425" w:rsidRPr="00002FB6">
        <w:rPr>
          <w:sz w:val="24"/>
          <w:szCs w:val="24"/>
          <w:lang w:val="en-US"/>
        </w:rPr>
        <w:t xml:space="preserve"> 4</w:t>
      </w:r>
      <w:r w:rsidR="00737425" w:rsidRPr="00002FB6">
        <w:rPr>
          <w:sz w:val="24"/>
          <w:szCs w:val="24"/>
          <w:vertAlign w:val="superscript"/>
          <w:lang w:val="en-US"/>
        </w:rPr>
        <w:t>th</w:t>
      </w:r>
      <w:r w:rsidR="00737425" w:rsidRPr="00002FB6">
        <w:rPr>
          <w:sz w:val="24"/>
          <w:szCs w:val="24"/>
          <w:lang w:val="en-US"/>
        </w:rPr>
        <w:t xml:space="preserve"> accused.  Her testimony was largely uncontested.</w:t>
      </w:r>
    </w:p>
    <w:p w:rsidR="00737425" w:rsidRPr="00002FB6" w:rsidRDefault="00737425" w:rsidP="001B419F">
      <w:pPr>
        <w:jc w:val="both"/>
        <w:rPr>
          <w:sz w:val="24"/>
          <w:szCs w:val="24"/>
          <w:lang w:val="en-US"/>
        </w:rPr>
      </w:pPr>
      <w:r w:rsidRPr="00002FB6">
        <w:rPr>
          <w:sz w:val="24"/>
          <w:szCs w:val="24"/>
          <w:lang w:val="en-US"/>
        </w:rPr>
        <w:tab/>
        <w:t xml:space="preserve">The next state witness was </w:t>
      </w:r>
      <w:proofErr w:type="spellStart"/>
      <w:r w:rsidRPr="00002FB6">
        <w:rPr>
          <w:sz w:val="24"/>
          <w:szCs w:val="24"/>
          <w:lang w:val="en-US"/>
        </w:rPr>
        <w:t>Khulekani</w:t>
      </w:r>
      <w:proofErr w:type="spellEnd"/>
      <w:r w:rsidR="000C03AF">
        <w:rPr>
          <w:sz w:val="24"/>
          <w:szCs w:val="24"/>
          <w:lang w:val="en-US"/>
        </w:rPr>
        <w:t xml:space="preserve"> </w:t>
      </w:r>
      <w:proofErr w:type="spellStart"/>
      <w:r w:rsidR="000C03AF">
        <w:rPr>
          <w:sz w:val="24"/>
          <w:szCs w:val="24"/>
          <w:lang w:val="en-US"/>
        </w:rPr>
        <w:t>Ncube</w:t>
      </w:r>
      <w:proofErr w:type="spellEnd"/>
      <w:r w:rsidR="000C03AF">
        <w:rPr>
          <w:sz w:val="24"/>
          <w:szCs w:val="24"/>
          <w:lang w:val="en-US"/>
        </w:rPr>
        <w:t>,</w:t>
      </w:r>
      <w:r w:rsidRPr="00002FB6">
        <w:rPr>
          <w:sz w:val="24"/>
          <w:szCs w:val="24"/>
          <w:lang w:val="en-US"/>
        </w:rPr>
        <w:t xml:space="preserve"> a Security Investigations Manager employed by Econet Wireless.  His duties include </w:t>
      </w:r>
      <w:r w:rsidRPr="000C03AF">
        <w:rPr>
          <w:i/>
          <w:sz w:val="24"/>
          <w:szCs w:val="24"/>
          <w:lang w:val="en-US"/>
        </w:rPr>
        <w:t>inter alia</w:t>
      </w:r>
      <w:r w:rsidRPr="00002FB6">
        <w:rPr>
          <w:sz w:val="24"/>
          <w:szCs w:val="24"/>
          <w:lang w:val="en-US"/>
        </w:rPr>
        <w:t xml:space="preserve"> analyzing call history records.  On the strength of a court order from Bulawayo Magistrates’ Court he retrieved a call history for subscriber number 0776344688 registered in the name </w:t>
      </w:r>
      <w:proofErr w:type="spellStart"/>
      <w:r w:rsidRPr="00002FB6">
        <w:rPr>
          <w:sz w:val="24"/>
          <w:szCs w:val="24"/>
          <w:lang w:val="en-US"/>
        </w:rPr>
        <w:t>Jefat</w:t>
      </w:r>
      <w:proofErr w:type="spellEnd"/>
      <w:r w:rsidRPr="00002FB6">
        <w:rPr>
          <w:sz w:val="24"/>
          <w:szCs w:val="24"/>
          <w:lang w:val="en-US"/>
        </w:rPr>
        <w:t xml:space="preserve"> </w:t>
      </w:r>
      <w:proofErr w:type="spellStart"/>
      <w:r w:rsidRPr="00002FB6">
        <w:rPr>
          <w:sz w:val="24"/>
          <w:szCs w:val="24"/>
          <w:lang w:val="en-US"/>
        </w:rPr>
        <w:t>Chaganda</w:t>
      </w:r>
      <w:proofErr w:type="spellEnd"/>
      <w:r w:rsidRPr="00002FB6">
        <w:rPr>
          <w:sz w:val="24"/>
          <w:szCs w:val="24"/>
          <w:lang w:val="en-US"/>
        </w:rPr>
        <w:t xml:space="preserve"> (accused 2).  Upon analyzing the call history he noticed that there had been communication between subscribed number 0776344688 and number 0775545839 registered in the name of Simangaliso Mpala (the locksmith).</w:t>
      </w:r>
      <w:r w:rsidR="00760591" w:rsidRPr="00002FB6">
        <w:rPr>
          <w:sz w:val="24"/>
          <w:szCs w:val="24"/>
          <w:lang w:val="en-US"/>
        </w:rPr>
        <w:t xml:space="preserve">  He produced a detailed subscriber documents record for the two customers as an exhibit.  According to the records accused 2 and Simangaliso communicated by phone on the following dates:</w:t>
      </w:r>
    </w:p>
    <w:p w:rsidR="00760591" w:rsidRPr="00002FB6" w:rsidRDefault="00760591" w:rsidP="001B419F">
      <w:pPr>
        <w:ind w:firstLine="720"/>
        <w:jc w:val="both"/>
        <w:rPr>
          <w:sz w:val="24"/>
          <w:szCs w:val="24"/>
          <w:lang w:val="en-US"/>
        </w:rPr>
      </w:pPr>
      <w:r w:rsidRPr="00002FB6">
        <w:rPr>
          <w:sz w:val="24"/>
          <w:szCs w:val="24"/>
          <w:lang w:val="en-US"/>
        </w:rPr>
        <w:t>1.</w:t>
      </w:r>
      <w:r w:rsidRPr="00002FB6">
        <w:rPr>
          <w:sz w:val="24"/>
          <w:szCs w:val="24"/>
          <w:lang w:val="en-US"/>
        </w:rPr>
        <w:tab/>
        <w:t>5 July 2018 – 5 minutes</w:t>
      </w:r>
    </w:p>
    <w:p w:rsidR="00760591" w:rsidRPr="00002FB6" w:rsidRDefault="00760591" w:rsidP="001B419F">
      <w:pPr>
        <w:jc w:val="both"/>
        <w:rPr>
          <w:sz w:val="24"/>
          <w:szCs w:val="24"/>
          <w:lang w:val="en-US"/>
        </w:rPr>
      </w:pPr>
      <w:r w:rsidRPr="00002FB6">
        <w:rPr>
          <w:sz w:val="24"/>
          <w:szCs w:val="24"/>
          <w:lang w:val="en-US"/>
        </w:rPr>
        <w:tab/>
        <w:t>2.</w:t>
      </w:r>
      <w:r w:rsidRPr="00002FB6">
        <w:rPr>
          <w:sz w:val="24"/>
          <w:szCs w:val="24"/>
          <w:lang w:val="en-US"/>
        </w:rPr>
        <w:tab/>
        <w:t>11 July 2018 -</w:t>
      </w:r>
      <w:r w:rsidR="007813E1" w:rsidRPr="00002FB6">
        <w:rPr>
          <w:sz w:val="24"/>
          <w:szCs w:val="24"/>
          <w:lang w:val="en-US"/>
        </w:rPr>
        <w:t xml:space="preserve"> twice</w:t>
      </w:r>
      <w:r w:rsidRPr="00002FB6">
        <w:rPr>
          <w:sz w:val="24"/>
          <w:szCs w:val="24"/>
          <w:lang w:val="en-US"/>
        </w:rPr>
        <w:tab/>
      </w:r>
    </w:p>
    <w:p w:rsidR="007813E1" w:rsidRPr="00002FB6" w:rsidRDefault="007813E1" w:rsidP="001B419F">
      <w:pPr>
        <w:jc w:val="both"/>
        <w:rPr>
          <w:sz w:val="24"/>
          <w:szCs w:val="24"/>
          <w:lang w:val="en-US"/>
        </w:rPr>
      </w:pPr>
      <w:r w:rsidRPr="00002FB6">
        <w:rPr>
          <w:sz w:val="24"/>
          <w:szCs w:val="24"/>
          <w:lang w:val="en-US"/>
        </w:rPr>
        <w:tab/>
        <w:t>3.</w:t>
      </w:r>
      <w:r w:rsidRPr="00002FB6">
        <w:rPr>
          <w:sz w:val="24"/>
          <w:szCs w:val="24"/>
          <w:lang w:val="en-US"/>
        </w:rPr>
        <w:tab/>
        <w:t>12 July 2018 – four times</w:t>
      </w:r>
    </w:p>
    <w:p w:rsidR="007813E1" w:rsidRPr="00002FB6" w:rsidRDefault="007813E1" w:rsidP="00C97FD4">
      <w:pPr>
        <w:ind w:left="1440" w:hanging="720"/>
        <w:jc w:val="both"/>
        <w:rPr>
          <w:sz w:val="24"/>
          <w:szCs w:val="24"/>
          <w:lang w:val="en-US"/>
        </w:rPr>
      </w:pPr>
      <w:r w:rsidRPr="00002FB6">
        <w:rPr>
          <w:sz w:val="24"/>
          <w:szCs w:val="24"/>
          <w:lang w:val="en-US"/>
        </w:rPr>
        <w:t>4.</w:t>
      </w:r>
      <w:r w:rsidRPr="00002FB6">
        <w:rPr>
          <w:sz w:val="24"/>
          <w:szCs w:val="24"/>
          <w:lang w:val="en-US"/>
        </w:rPr>
        <w:tab/>
        <w:t>10 August 2018 – once and caller (accused 2) associated with Palace Hotel base station in Bulawayo.</w:t>
      </w:r>
    </w:p>
    <w:p w:rsidR="007813E1" w:rsidRPr="00002FB6" w:rsidRDefault="007813E1" w:rsidP="001B419F">
      <w:pPr>
        <w:jc w:val="both"/>
        <w:rPr>
          <w:sz w:val="24"/>
          <w:szCs w:val="24"/>
          <w:lang w:val="en-US"/>
        </w:rPr>
      </w:pPr>
      <w:r w:rsidRPr="00002FB6">
        <w:rPr>
          <w:sz w:val="24"/>
          <w:szCs w:val="24"/>
          <w:lang w:val="en-US"/>
        </w:rPr>
        <w:tab/>
        <w:t>There was no cross-examination from all the defence lawyers.  Accordingly, the witness’ testimony remains unchallenged.</w:t>
      </w:r>
    </w:p>
    <w:p w:rsidR="007813E1" w:rsidRPr="00002FB6" w:rsidRDefault="007813E1" w:rsidP="001B419F">
      <w:pPr>
        <w:jc w:val="both"/>
        <w:rPr>
          <w:sz w:val="24"/>
          <w:szCs w:val="24"/>
          <w:lang w:val="en-US"/>
        </w:rPr>
      </w:pPr>
      <w:r w:rsidRPr="00002FB6">
        <w:rPr>
          <w:sz w:val="24"/>
          <w:szCs w:val="24"/>
          <w:lang w:val="en-US"/>
        </w:rPr>
        <w:tab/>
      </w:r>
      <w:proofErr w:type="spellStart"/>
      <w:r w:rsidRPr="00002FB6">
        <w:rPr>
          <w:sz w:val="24"/>
          <w:szCs w:val="24"/>
          <w:lang w:val="en-US"/>
        </w:rPr>
        <w:t>R</w:t>
      </w:r>
      <w:r w:rsidR="000C03AF">
        <w:rPr>
          <w:sz w:val="24"/>
          <w:szCs w:val="24"/>
          <w:lang w:val="en-US"/>
        </w:rPr>
        <w:t>wisayi</w:t>
      </w:r>
      <w:proofErr w:type="spellEnd"/>
      <w:r w:rsidRPr="00002FB6">
        <w:rPr>
          <w:sz w:val="24"/>
          <w:szCs w:val="24"/>
          <w:lang w:val="en-US"/>
        </w:rPr>
        <w:t xml:space="preserve"> </w:t>
      </w:r>
      <w:proofErr w:type="spellStart"/>
      <w:r w:rsidRPr="00002FB6">
        <w:rPr>
          <w:sz w:val="24"/>
          <w:szCs w:val="24"/>
          <w:lang w:val="en-US"/>
        </w:rPr>
        <w:t>Munasireyi</w:t>
      </w:r>
      <w:proofErr w:type="spellEnd"/>
      <w:r w:rsidRPr="00002FB6">
        <w:rPr>
          <w:sz w:val="24"/>
          <w:szCs w:val="24"/>
          <w:lang w:val="en-US"/>
        </w:rPr>
        <w:t xml:space="preserve"> was the State’s next witness.  He is a Chief Inspector in the ZRP based at Plumtree Police Station as the Officer-In-Charge.  Accused 1, 3 and 4 were his subordinates.  In April 2018 he was transferred to Plumtree from Chinhoyi.  He took over as Officer-In-Charge in May 2018 and accused 1 was the outgoing Officer-In-Charge.  In August 2018 he left for Harare and returned on the 10</w:t>
      </w:r>
      <w:r w:rsidRPr="00002FB6">
        <w:rPr>
          <w:sz w:val="24"/>
          <w:szCs w:val="24"/>
          <w:vertAlign w:val="superscript"/>
          <w:lang w:val="en-US"/>
        </w:rPr>
        <w:t>th</w:t>
      </w:r>
      <w:r w:rsidRPr="00002FB6">
        <w:rPr>
          <w:sz w:val="24"/>
          <w:szCs w:val="24"/>
          <w:lang w:val="en-US"/>
        </w:rPr>
        <w:t xml:space="preserve"> of the same month.  He had left the key to the </w:t>
      </w:r>
      <w:r w:rsidRPr="00002FB6">
        <w:rPr>
          <w:sz w:val="24"/>
          <w:szCs w:val="24"/>
          <w:lang w:val="en-US"/>
        </w:rPr>
        <w:lastRenderedPageBreak/>
        <w:t>Officer-In</w:t>
      </w:r>
      <w:r w:rsidR="00CB56C0" w:rsidRPr="00002FB6">
        <w:rPr>
          <w:sz w:val="24"/>
          <w:szCs w:val="24"/>
          <w:lang w:val="en-US"/>
        </w:rPr>
        <w:t>-charge</w:t>
      </w:r>
      <w:r w:rsidRPr="00002FB6">
        <w:rPr>
          <w:sz w:val="24"/>
          <w:szCs w:val="24"/>
          <w:lang w:val="en-US"/>
        </w:rPr>
        <w:t>’s office with accused 1.</w:t>
      </w:r>
      <w:r w:rsidR="007125B4" w:rsidRPr="00002FB6">
        <w:rPr>
          <w:sz w:val="24"/>
          <w:szCs w:val="24"/>
          <w:lang w:val="en-US"/>
        </w:rPr>
        <w:t xml:space="preserve">  He did not ret</w:t>
      </w:r>
      <w:r w:rsidR="00CB56C0" w:rsidRPr="00002FB6">
        <w:rPr>
          <w:sz w:val="24"/>
          <w:szCs w:val="24"/>
          <w:lang w:val="en-US"/>
        </w:rPr>
        <w:t>r</w:t>
      </w:r>
      <w:r w:rsidR="007125B4" w:rsidRPr="00002FB6">
        <w:rPr>
          <w:sz w:val="24"/>
          <w:szCs w:val="24"/>
          <w:lang w:val="en-US"/>
        </w:rPr>
        <w:t>ieve</w:t>
      </w:r>
      <w:r w:rsidR="00FF6163" w:rsidRPr="00002FB6">
        <w:rPr>
          <w:sz w:val="24"/>
          <w:szCs w:val="24"/>
          <w:lang w:val="en-US"/>
        </w:rPr>
        <w:t xml:space="preserve"> the key to the Officer-In-Charge’s office on the 10</w:t>
      </w:r>
      <w:r w:rsidR="00FF6163" w:rsidRPr="00002FB6">
        <w:rPr>
          <w:sz w:val="24"/>
          <w:szCs w:val="24"/>
          <w:vertAlign w:val="superscript"/>
          <w:lang w:val="en-US"/>
        </w:rPr>
        <w:t>th</w:t>
      </w:r>
      <w:r w:rsidR="00FF6163" w:rsidRPr="00002FB6">
        <w:rPr>
          <w:sz w:val="24"/>
          <w:szCs w:val="24"/>
          <w:lang w:val="en-US"/>
        </w:rPr>
        <w:t xml:space="preserve"> of August 2018.  However, on the 11</w:t>
      </w:r>
      <w:r w:rsidR="00FF6163" w:rsidRPr="00002FB6">
        <w:rPr>
          <w:sz w:val="24"/>
          <w:szCs w:val="24"/>
          <w:vertAlign w:val="superscript"/>
          <w:lang w:val="en-US"/>
        </w:rPr>
        <w:t>th</w:t>
      </w:r>
      <w:r w:rsidR="00FF6163" w:rsidRPr="00002FB6">
        <w:rPr>
          <w:sz w:val="24"/>
          <w:szCs w:val="24"/>
          <w:lang w:val="en-US"/>
        </w:rPr>
        <w:t xml:space="preserve"> August 2018 early in the morning accused 1 came to his room where he gave the witness two keys saying he was off to Harare on time off</w:t>
      </w:r>
      <w:r w:rsidR="000C03AF">
        <w:rPr>
          <w:sz w:val="24"/>
          <w:szCs w:val="24"/>
          <w:lang w:val="en-US"/>
        </w:rPr>
        <w:t>.  O</w:t>
      </w:r>
      <w:r w:rsidR="00FF6163" w:rsidRPr="00002FB6">
        <w:rPr>
          <w:sz w:val="24"/>
          <w:szCs w:val="24"/>
          <w:lang w:val="en-US"/>
        </w:rPr>
        <w:t>n 15</w:t>
      </w:r>
      <w:r w:rsidR="00FF6163" w:rsidRPr="00002FB6">
        <w:rPr>
          <w:sz w:val="24"/>
          <w:szCs w:val="24"/>
          <w:vertAlign w:val="superscript"/>
          <w:lang w:val="en-US"/>
        </w:rPr>
        <w:t>th</w:t>
      </w:r>
      <w:r w:rsidR="00FF6163" w:rsidRPr="00002FB6">
        <w:rPr>
          <w:sz w:val="24"/>
          <w:szCs w:val="24"/>
          <w:lang w:val="en-US"/>
        </w:rPr>
        <w:t xml:space="preserve"> August 2018 he was approached by Sergeant Shumba who had been sent by Chief Inspector Mangena to find out if he had been given the armoury keys.  Chief Inspector Mangena was looking for two FN rifles.  The witness went to collect one of the two keys left by accused 1 and brought it.  He went to the armoury in the company of Sergeant Major Shumba and Chief Inspector Mangena.</w:t>
      </w:r>
    </w:p>
    <w:p w:rsidR="00FF6163" w:rsidRPr="00002FB6" w:rsidRDefault="00FF6163" w:rsidP="001B419F">
      <w:pPr>
        <w:jc w:val="both"/>
        <w:rPr>
          <w:sz w:val="24"/>
          <w:szCs w:val="24"/>
          <w:lang w:val="en-US"/>
        </w:rPr>
      </w:pPr>
      <w:r w:rsidRPr="00002FB6">
        <w:rPr>
          <w:sz w:val="24"/>
          <w:szCs w:val="24"/>
          <w:lang w:val="en-US"/>
        </w:rPr>
        <w:tab/>
        <w:t xml:space="preserve">When they got to the door the witness discovered that there was another key in the key hole.  He unsuccessfully tried to remove it until </w:t>
      </w:r>
      <w:r w:rsidR="00532441" w:rsidRPr="00002FB6">
        <w:rPr>
          <w:sz w:val="24"/>
          <w:szCs w:val="24"/>
          <w:lang w:val="en-US"/>
        </w:rPr>
        <w:t>Sergeant</w:t>
      </w:r>
      <w:r w:rsidRPr="00002FB6">
        <w:rPr>
          <w:sz w:val="24"/>
          <w:szCs w:val="24"/>
          <w:lang w:val="en-US"/>
        </w:rPr>
        <w:t xml:space="preserve"> Major Shumba pulled it out with some difficulty.  The witness tried to open the door to the armoury and discovered that it was unlock</w:t>
      </w:r>
      <w:r w:rsidR="00C97FD4" w:rsidRPr="00002FB6">
        <w:rPr>
          <w:sz w:val="24"/>
          <w:szCs w:val="24"/>
          <w:lang w:val="en-US"/>
        </w:rPr>
        <w:t>e</w:t>
      </w:r>
      <w:r w:rsidRPr="00002FB6">
        <w:rPr>
          <w:sz w:val="24"/>
          <w:szCs w:val="24"/>
          <w:lang w:val="en-US"/>
        </w:rPr>
        <w:t xml:space="preserve">d.  They discovered that gold was missing from the armoury and the witness contacted accused 1 who confirmed the existence of gold in the armoury after which the witness immediately informed his superior and completed the </w:t>
      </w:r>
      <w:r w:rsidR="00CB56C0" w:rsidRPr="00002FB6">
        <w:rPr>
          <w:sz w:val="24"/>
          <w:szCs w:val="24"/>
          <w:lang w:val="en-US"/>
        </w:rPr>
        <w:t>Occurrence Book.</w:t>
      </w:r>
    </w:p>
    <w:p w:rsidR="00CB56C0" w:rsidRPr="00002FB6" w:rsidRDefault="00CB56C0" w:rsidP="001B419F">
      <w:pPr>
        <w:jc w:val="both"/>
        <w:rPr>
          <w:sz w:val="24"/>
          <w:szCs w:val="24"/>
          <w:lang w:val="en-US"/>
        </w:rPr>
      </w:pPr>
      <w:r w:rsidRPr="00002FB6">
        <w:rPr>
          <w:sz w:val="24"/>
          <w:szCs w:val="24"/>
          <w:lang w:val="en-US"/>
        </w:rPr>
        <w:tab/>
        <w:t>During examination in chief the following exchange took place;</w:t>
      </w:r>
    </w:p>
    <w:p w:rsidR="00CB56C0" w:rsidRPr="00002FB6" w:rsidRDefault="00CB56C0" w:rsidP="001B419F">
      <w:pPr>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r>
      <w:r w:rsidR="000C03AF">
        <w:rPr>
          <w:sz w:val="24"/>
          <w:szCs w:val="24"/>
          <w:lang w:val="en-US"/>
        </w:rPr>
        <w:t>W</w:t>
      </w:r>
      <w:r w:rsidRPr="00002FB6">
        <w:rPr>
          <w:sz w:val="24"/>
          <w:szCs w:val="24"/>
          <w:lang w:val="en-US"/>
        </w:rPr>
        <w:t>ho was supposed to have keys to the armoury?</w:t>
      </w:r>
    </w:p>
    <w:p w:rsidR="00CB56C0" w:rsidRPr="00002FB6" w:rsidRDefault="00CB56C0" w:rsidP="00C97FD4">
      <w:pPr>
        <w:ind w:left="1440" w:hanging="720"/>
        <w:jc w:val="both"/>
        <w:rPr>
          <w:sz w:val="24"/>
          <w:szCs w:val="24"/>
          <w:lang w:val="en-US"/>
        </w:rPr>
      </w:pPr>
      <w:r w:rsidRPr="00002FB6">
        <w:rPr>
          <w:sz w:val="24"/>
          <w:szCs w:val="24"/>
          <w:lang w:val="en-US"/>
        </w:rPr>
        <w:t>A</w:t>
      </w:r>
      <w:r w:rsidRPr="00002FB6">
        <w:rPr>
          <w:sz w:val="24"/>
          <w:szCs w:val="24"/>
          <w:lang w:val="en-US"/>
        </w:rPr>
        <w:tab/>
        <w:t>-</w:t>
      </w:r>
      <w:r w:rsidRPr="00002FB6">
        <w:rPr>
          <w:sz w:val="24"/>
          <w:szCs w:val="24"/>
          <w:lang w:val="en-US"/>
        </w:rPr>
        <w:tab/>
        <w:t>Accused 1.  We were supposed to do an official handover of the keys to the armoury, safe keys and keys to the exhibit</w:t>
      </w:r>
      <w:r w:rsidR="00632459" w:rsidRPr="00002FB6">
        <w:rPr>
          <w:sz w:val="24"/>
          <w:szCs w:val="24"/>
          <w:lang w:val="en-US"/>
        </w:rPr>
        <w:t xml:space="preserve"> room.</w:t>
      </w:r>
    </w:p>
    <w:p w:rsidR="00632459" w:rsidRPr="00002FB6" w:rsidRDefault="00C97FD4" w:rsidP="00C97FD4">
      <w:pPr>
        <w:ind w:left="1440" w:hanging="720"/>
        <w:jc w:val="both"/>
        <w:rPr>
          <w:sz w:val="24"/>
          <w:szCs w:val="24"/>
          <w:lang w:val="en-US"/>
        </w:rPr>
      </w:pPr>
      <w:r w:rsidRPr="00002FB6">
        <w:rPr>
          <w:sz w:val="24"/>
          <w:szCs w:val="24"/>
          <w:lang w:val="en-US"/>
        </w:rPr>
        <w:t>Q</w:t>
      </w:r>
      <w:r w:rsidRPr="00002FB6">
        <w:rPr>
          <w:sz w:val="24"/>
          <w:szCs w:val="24"/>
          <w:lang w:val="en-US"/>
        </w:rPr>
        <w:tab/>
        <w:t>-</w:t>
      </w:r>
      <w:r w:rsidRPr="00002FB6">
        <w:rPr>
          <w:sz w:val="24"/>
          <w:szCs w:val="24"/>
          <w:lang w:val="en-US"/>
        </w:rPr>
        <w:tab/>
        <w:t>W</w:t>
      </w:r>
      <w:r w:rsidR="00632459" w:rsidRPr="00002FB6">
        <w:rPr>
          <w:sz w:val="24"/>
          <w:szCs w:val="24"/>
          <w:lang w:val="en-US"/>
        </w:rPr>
        <w:t>ho was supposed to have custody of the keys to the armoury?</w:t>
      </w:r>
    </w:p>
    <w:p w:rsidR="00632459" w:rsidRPr="00002FB6" w:rsidRDefault="00632459" w:rsidP="001B419F">
      <w:pPr>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Sitting Officer-In-Charge</w:t>
      </w:r>
    </w:p>
    <w:p w:rsidR="00632459" w:rsidRPr="00002FB6" w:rsidRDefault="00632459" w:rsidP="00C97FD4">
      <w:pPr>
        <w:ind w:left="1440" w:hanging="720"/>
        <w:jc w:val="both"/>
        <w:rPr>
          <w:sz w:val="24"/>
          <w:szCs w:val="24"/>
          <w:lang w:val="en-US"/>
        </w:rPr>
      </w:pPr>
      <w:r w:rsidRPr="00002FB6">
        <w:rPr>
          <w:sz w:val="24"/>
          <w:szCs w:val="24"/>
          <w:lang w:val="en-US"/>
        </w:rPr>
        <w:t>Q</w:t>
      </w:r>
      <w:r w:rsidRPr="00002FB6">
        <w:rPr>
          <w:sz w:val="24"/>
          <w:szCs w:val="24"/>
          <w:lang w:val="en-US"/>
        </w:rPr>
        <w:tab/>
        <w:t>-</w:t>
      </w:r>
      <w:r w:rsidRPr="00002FB6">
        <w:rPr>
          <w:sz w:val="24"/>
          <w:szCs w:val="24"/>
          <w:lang w:val="en-US"/>
        </w:rPr>
        <w:tab/>
        <w:t>Who was the sitting Officer-In-Charge at Plumtree when you reported for duty?</w:t>
      </w:r>
    </w:p>
    <w:p w:rsidR="00632459" w:rsidRPr="00002FB6" w:rsidRDefault="00632459" w:rsidP="001B419F">
      <w:pPr>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Accused 1</w:t>
      </w:r>
    </w:p>
    <w:p w:rsidR="00632459" w:rsidRPr="00002FB6" w:rsidRDefault="00632459" w:rsidP="001B419F">
      <w:pPr>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Why did you not take the keys?</w:t>
      </w:r>
    </w:p>
    <w:p w:rsidR="00632459" w:rsidRPr="00002FB6" w:rsidRDefault="00632459" w:rsidP="00C97FD4">
      <w:pPr>
        <w:ind w:left="1440" w:hanging="720"/>
        <w:jc w:val="both"/>
        <w:rPr>
          <w:sz w:val="24"/>
          <w:szCs w:val="24"/>
          <w:lang w:val="en-US"/>
        </w:rPr>
      </w:pPr>
      <w:r w:rsidRPr="00002FB6">
        <w:rPr>
          <w:sz w:val="24"/>
          <w:szCs w:val="24"/>
          <w:lang w:val="en-US"/>
        </w:rPr>
        <w:t>A</w:t>
      </w:r>
      <w:r w:rsidRPr="00002FB6">
        <w:rPr>
          <w:sz w:val="24"/>
          <w:szCs w:val="24"/>
          <w:lang w:val="en-US"/>
        </w:rPr>
        <w:tab/>
        <w:t>-</w:t>
      </w:r>
      <w:r w:rsidRPr="00002FB6">
        <w:rPr>
          <w:sz w:val="24"/>
          <w:szCs w:val="24"/>
          <w:lang w:val="en-US"/>
        </w:rPr>
        <w:tab/>
        <w:t>Quarter Master was to be present but he was engaged elsewhere.  It is a requirement that he be there.  It is part of our standing orders.</w:t>
      </w:r>
    </w:p>
    <w:p w:rsidR="00632459" w:rsidRPr="00002FB6" w:rsidRDefault="00632459" w:rsidP="00C97FD4">
      <w:pPr>
        <w:ind w:left="1440" w:hanging="720"/>
        <w:jc w:val="both"/>
        <w:rPr>
          <w:sz w:val="24"/>
          <w:szCs w:val="24"/>
          <w:lang w:val="en-US"/>
        </w:rPr>
      </w:pPr>
      <w:r w:rsidRPr="00002FB6">
        <w:rPr>
          <w:sz w:val="24"/>
          <w:szCs w:val="24"/>
          <w:lang w:val="en-US"/>
        </w:rPr>
        <w:t>Q</w:t>
      </w:r>
      <w:r w:rsidRPr="00002FB6">
        <w:rPr>
          <w:sz w:val="24"/>
          <w:szCs w:val="24"/>
          <w:lang w:val="en-US"/>
        </w:rPr>
        <w:tab/>
        <w:t>-</w:t>
      </w:r>
      <w:r w:rsidRPr="00002FB6">
        <w:rPr>
          <w:sz w:val="24"/>
          <w:szCs w:val="24"/>
          <w:lang w:val="en-US"/>
        </w:rPr>
        <w:tab/>
        <w:t>Did you witness the taking of guns from the armoury for the Heroes Day celebrations?</w:t>
      </w:r>
    </w:p>
    <w:p w:rsidR="00632459" w:rsidRPr="00002FB6" w:rsidRDefault="00632459" w:rsidP="001B419F">
      <w:pPr>
        <w:jc w:val="both"/>
        <w:rPr>
          <w:sz w:val="24"/>
          <w:szCs w:val="24"/>
          <w:lang w:val="en-US"/>
        </w:rPr>
      </w:pPr>
      <w:r w:rsidRPr="00002FB6">
        <w:rPr>
          <w:sz w:val="24"/>
          <w:szCs w:val="24"/>
          <w:lang w:val="en-US"/>
        </w:rPr>
        <w:lastRenderedPageBreak/>
        <w:tab/>
        <w:t>A</w:t>
      </w:r>
      <w:r w:rsidRPr="00002FB6">
        <w:rPr>
          <w:sz w:val="24"/>
          <w:szCs w:val="24"/>
          <w:lang w:val="en-US"/>
        </w:rPr>
        <w:tab/>
        <w:t>-</w:t>
      </w:r>
      <w:r w:rsidRPr="00002FB6">
        <w:rPr>
          <w:sz w:val="24"/>
          <w:szCs w:val="24"/>
          <w:lang w:val="en-US"/>
        </w:rPr>
        <w:tab/>
        <w:t>No</w:t>
      </w:r>
    </w:p>
    <w:p w:rsidR="00632459" w:rsidRPr="00002FB6" w:rsidRDefault="00632459" w:rsidP="00C97FD4">
      <w:pPr>
        <w:ind w:left="1440" w:hanging="720"/>
        <w:jc w:val="both"/>
        <w:rPr>
          <w:sz w:val="24"/>
          <w:szCs w:val="24"/>
          <w:lang w:val="en-US"/>
        </w:rPr>
      </w:pPr>
      <w:r w:rsidRPr="00002FB6">
        <w:rPr>
          <w:sz w:val="24"/>
          <w:szCs w:val="24"/>
          <w:lang w:val="en-US"/>
        </w:rPr>
        <w:t>Q</w:t>
      </w:r>
      <w:r w:rsidRPr="00002FB6">
        <w:rPr>
          <w:sz w:val="24"/>
          <w:szCs w:val="24"/>
          <w:lang w:val="en-US"/>
        </w:rPr>
        <w:tab/>
        <w:t>-</w:t>
      </w:r>
      <w:r w:rsidRPr="00002FB6">
        <w:rPr>
          <w:sz w:val="24"/>
          <w:szCs w:val="24"/>
          <w:lang w:val="en-US"/>
        </w:rPr>
        <w:tab/>
        <w:t>Prior to the 15 August 2018, did you know of the existence of gold in the armoury?</w:t>
      </w:r>
    </w:p>
    <w:p w:rsidR="00632459" w:rsidRPr="00002FB6" w:rsidRDefault="00632459" w:rsidP="001B419F">
      <w:pPr>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No.”</w:t>
      </w:r>
    </w:p>
    <w:p w:rsidR="00632459" w:rsidRPr="00002FB6" w:rsidRDefault="00632459" w:rsidP="001B419F">
      <w:pPr>
        <w:jc w:val="both"/>
        <w:rPr>
          <w:sz w:val="24"/>
          <w:szCs w:val="24"/>
          <w:lang w:val="en-US"/>
        </w:rPr>
      </w:pPr>
      <w:r w:rsidRPr="00002FB6">
        <w:rPr>
          <w:sz w:val="24"/>
          <w:szCs w:val="24"/>
          <w:lang w:val="en-US"/>
        </w:rPr>
        <w:tab/>
        <w:t xml:space="preserve">Under cross-examination by </w:t>
      </w:r>
      <w:r w:rsidRPr="00002FB6">
        <w:rPr>
          <w:i/>
          <w:sz w:val="24"/>
          <w:szCs w:val="24"/>
          <w:lang w:val="en-US"/>
        </w:rPr>
        <w:t>Mr Tavengwa</w:t>
      </w:r>
      <w:r w:rsidRPr="00002FB6">
        <w:rPr>
          <w:sz w:val="24"/>
          <w:szCs w:val="24"/>
          <w:lang w:val="en-US"/>
        </w:rPr>
        <w:t xml:space="preserve"> for accused 1 the witness gave the following answers;</w:t>
      </w:r>
    </w:p>
    <w:p w:rsidR="00632459" w:rsidRPr="00002FB6" w:rsidRDefault="00632459" w:rsidP="001B419F">
      <w:pPr>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Why did you interfere with the crime scene?</w:t>
      </w:r>
    </w:p>
    <w:p w:rsidR="00632459" w:rsidRPr="00002FB6" w:rsidRDefault="00632459" w:rsidP="001B419F">
      <w:pPr>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r>
      <w:r w:rsidR="00DA077A" w:rsidRPr="00002FB6">
        <w:rPr>
          <w:sz w:val="24"/>
          <w:szCs w:val="24"/>
          <w:lang w:val="en-US"/>
        </w:rPr>
        <w:t>We panicked and we tried to unlock</w:t>
      </w:r>
    </w:p>
    <w:p w:rsidR="00DA077A" w:rsidRPr="00002FB6" w:rsidRDefault="00DA077A" w:rsidP="001B419F">
      <w:pPr>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 xml:space="preserve">Why were </w:t>
      </w:r>
      <w:r w:rsidR="00C97FD4" w:rsidRPr="00002FB6">
        <w:rPr>
          <w:sz w:val="24"/>
          <w:szCs w:val="24"/>
          <w:lang w:val="en-US"/>
        </w:rPr>
        <w:t>y</w:t>
      </w:r>
      <w:r w:rsidRPr="00002FB6">
        <w:rPr>
          <w:sz w:val="24"/>
          <w:szCs w:val="24"/>
          <w:lang w:val="en-US"/>
        </w:rPr>
        <w:t>ou panicking?</w:t>
      </w:r>
    </w:p>
    <w:p w:rsidR="00DA077A" w:rsidRPr="00002FB6" w:rsidRDefault="00DA077A" w:rsidP="001B419F">
      <w:pPr>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Because of the discovery of a key in the key hole.</w:t>
      </w:r>
    </w:p>
    <w:p w:rsidR="00DA077A" w:rsidRPr="00002FB6" w:rsidRDefault="00DA077A" w:rsidP="001B419F">
      <w:pPr>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On 11 August 2018 1</w:t>
      </w:r>
      <w:r w:rsidRPr="00002FB6">
        <w:rPr>
          <w:sz w:val="24"/>
          <w:szCs w:val="24"/>
          <w:vertAlign w:val="superscript"/>
          <w:lang w:val="en-US"/>
        </w:rPr>
        <w:t>st</w:t>
      </w:r>
      <w:r w:rsidRPr="00002FB6">
        <w:rPr>
          <w:sz w:val="24"/>
          <w:szCs w:val="24"/>
          <w:lang w:val="en-US"/>
        </w:rPr>
        <w:t xml:space="preserve"> accused gave you two keys?</w:t>
      </w:r>
    </w:p>
    <w:p w:rsidR="00DA077A" w:rsidRPr="00002FB6" w:rsidRDefault="00DA077A" w:rsidP="001B419F">
      <w:pPr>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Yes</w:t>
      </w:r>
    </w:p>
    <w:p w:rsidR="00DA077A" w:rsidRPr="00002FB6" w:rsidRDefault="00DA077A" w:rsidP="001B419F">
      <w:pPr>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What were they for?</w:t>
      </w:r>
    </w:p>
    <w:p w:rsidR="00DA077A" w:rsidRPr="00002FB6" w:rsidRDefault="00DA077A" w:rsidP="00C97FD4">
      <w:pPr>
        <w:ind w:left="1440" w:hanging="720"/>
        <w:jc w:val="both"/>
        <w:rPr>
          <w:sz w:val="24"/>
          <w:szCs w:val="24"/>
          <w:lang w:val="en-US"/>
        </w:rPr>
      </w:pPr>
      <w:r w:rsidRPr="00002FB6">
        <w:rPr>
          <w:sz w:val="24"/>
          <w:szCs w:val="24"/>
          <w:lang w:val="en-US"/>
        </w:rPr>
        <w:t>A</w:t>
      </w:r>
      <w:r w:rsidRPr="00002FB6">
        <w:rPr>
          <w:sz w:val="24"/>
          <w:szCs w:val="24"/>
          <w:lang w:val="en-US"/>
        </w:rPr>
        <w:tab/>
        <w:t>-</w:t>
      </w:r>
      <w:r w:rsidRPr="00002FB6">
        <w:rPr>
          <w:sz w:val="24"/>
          <w:szCs w:val="24"/>
          <w:lang w:val="en-US"/>
        </w:rPr>
        <w:tab/>
        <w:t>One for the Officer-In-Charge’s office.  I did not know what the other one was for.  It later turned out to be for the armoury.</w:t>
      </w:r>
    </w:p>
    <w:p w:rsidR="00DA077A" w:rsidRPr="00002FB6" w:rsidRDefault="00DA077A" w:rsidP="001B419F">
      <w:pPr>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Did you ask what they were for?</w:t>
      </w:r>
    </w:p>
    <w:p w:rsidR="00DA077A" w:rsidRPr="00002FB6" w:rsidRDefault="00DA077A" w:rsidP="001B419F">
      <w:pPr>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No</w:t>
      </w:r>
    </w:p>
    <w:p w:rsidR="00DA077A" w:rsidRPr="00002FB6" w:rsidRDefault="00DA077A" w:rsidP="001B419F">
      <w:pPr>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Why not?</w:t>
      </w:r>
    </w:p>
    <w:p w:rsidR="00DA077A" w:rsidRPr="00002FB6" w:rsidRDefault="00DA077A" w:rsidP="001B419F">
      <w:pPr>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I di</w:t>
      </w:r>
      <w:r w:rsidR="00C97FD4" w:rsidRPr="00002FB6">
        <w:rPr>
          <w:sz w:val="24"/>
          <w:szCs w:val="24"/>
          <w:lang w:val="en-US"/>
        </w:rPr>
        <w:t>d</w:t>
      </w:r>
      <w:r w:rsidRPr="00002FB6">
        <w:rPr>
          <w:sz w:val="24"/>
          <w:szCs w:val="24"/>
          <w:lang w:val="en-US"/>
        </w:rPr>
        <w:t xml:space="preserve"> not pay particular attention</w:t>
      </w:r>
    </w:p>
    <w:p w:rsidR="00DA077A" w:rsidRPr="00002FB6" w:rsidRDefault="00DA077A" w:rsidP="001B419F">
      <w:pPr>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Why not ask about the 2</w:t>
      </w:r>
      <w:r w:rsidRPr="00002FB6">
        <w:rPr>
          <w:sz w:val="24"/>
          <w:szCs w:val="24"/>
          <w:vertAlign w:val="superscript"/>
          <w:lang w:val="en-US"/>
        </w:rPr>
        <w:t>nd</w:t>
      </w:r>
      <w:r w:rsidRPr="00002FB6">
        <w:rPr>
          <w:sz w:val="24"/>
          <w:szCs w:val="24"/>
          <w:lang w:val="en-US"/>
        </w:rPr>
        <w:t xml:space="preserve"> key?</w:t>
      </w:r>
    </w:p>
    <w:p w:rsidR="00DA077A" w:rsidRPr="00002FB6" w:rsidRDefault="00DA077A" w:rsidP="001B419F">
      <w:pPr>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I did not think there would be problems.</w:t>
      </w:r>
    </w:p>
    <w:p w:rsidR="00DA077A" w:rsidRPr="00002FB6" w:rsidRDefault="00DA077A" w:rsidP="001B419F">
      <w:pPr>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You knew 2</w:t>
      </w:r>
      <w:r w:rsidRPr="00002FB6">
        <w:rPr>
          <w:sz w:val="24"/>
          <w:szCs w:val="24"/>
          <w:vertAlign w:val="superscript"/>
          <w:lang w:val="en-US"/>
        </w:rPr>
        <w:t>nd</w:t>
      </w:r>
      <w:r w:rsidRPr="00002FB6">
        <w:rPr>
          <w:sz w:val="24"/>
          <w:szCs w:val="24"/>
          <w:lang w:val="en-US"/>
        </w:rPr>
        <w:t xml:space="preserve"> key was for the armoury.</w:t>
      </w:r>
    </w:p>
    <w:p w:rsidR="00DA077A" w:rsidRPr="00002FB6" w:rsidRDefault="00DA077A" w:rsidP="001B419F">
      <w:pPr>
        <w:jc w:val="both"/>
        <w:rPr>
          <w:sz w:val="24"/>
          <w:szCs w:val="24"/>
          <w:lang w:val="en-US"/>
        </w:rPr>
      </w:pPr>
      <w:r w:rsidRPr="00002FB6">
        <w:rPr>
          <w:sz w:val="24"/>
          <w:szCs w:val="24"/>
          <w:lang w:val="en-US"/>
        </w:rPr>
        <w:tab/>
        <w:t>A</w:t>
      </w:r>
      <w:r w:rsidRPr="00002FB6">
        <w:rPr>
          <w:sz w:val="24"/>
          <w:szCs w:val="24"/>
          <w:lang w:val="en-US"/>
        </w:rPr>
        <w:tab/>
        <w:t>-</w:t>
      </w:r>
      <w:r w:rsidRPr="00002FB6">
        <w:rPr>
          <w:sz w:val="24"/>
          <w:szCs w:val="24"/>
          <w:lang w:val="en-US"/>
        </w:rPr>
        <w:tab/>
        <w:t>Not correct</w:t>
      </w:r>
    </w:p>
    <w:p w:rsidR="00DA077A" w:rsidRPr="00002FB6" w:rsidRDefault="00DA077A" w:rsidP="001B419F">
      <w:pPr>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Accused 1 told you what keys he was giving you?</w:t>
      </w:r>
    </w:p>
    <w:p w:rsidR="00DA077A" w:rsidRPr="00002FB6" w:rsidRDefault="00DA077A" w:rsidP="001B419F">
      <w:pPr>
        <w:jc w:val="both"/>
        <w:rPr>
          <w:sz w:val="24"/>
          <w:szCs w:val="24"/>
          <w:lang w:val="en-US"/>
        </w:rPr>
      </w:pPr>
      <w:r w:rsidRPr="00002FB6">
        <w:rPr>
          <w:sz w:val="24"/>
          <w:szCs w:val="24"/>
          <w:lang w:val="en-US"/>
        </w:rPr>
        <w:lastRenderedPageBreak/>
        <w:tab/>
        <w:t>A</w:t>
      </w:r>
      <w:r w:rsidRPr="00002FB6">
        <w:rPr>
          <w:sz w:val="24"/>
          <w:szCs w:val="24"/>
          <w:lang w:val="en-US"/>
        </w:rPr>
        <w:tab/>
        <w:t>-</w:t>
      </w:r>
      <w:r w:rsidRPr="00002FB6">
        <w:rPr>
          <w:sz w:val="24"/>
          <w:szCs w:val="24"/>
          <w:lang w:val="en-US"/>
        </w:rPr>
        <w:tab/>
        <w:t>Not correct</w:t>
      </w:r>
    </w:p>
    <w:p w:rsidR="00DA077A" w:rsidRPr="00002FB6" w:rsidRDefault="00DA077A" w:rsidP="001B419F">
      <w:pPr>
        <w:jc w:val="both"/>
        <w:rPr>
          <w:sz w:val="24"/>
          <w:szCs w:val="24"/>
          <w:lang w:val="en-US"/>
        </w:rPr>
      </w:pPr>
      <w:r w:rsidRPr="00002FB6">
        <w:rPr>
          <w:sz w:val="24"/>
          <w:szCs w:val="24"/>
          <w:lang w:val="en-US"/>
        </w:rPr>
        <w:tab/>
        <w:t>Q</w:t>
      </w:r>
      <w:r w:rsidRPr="00002FB6">
        <w:rPr>
          <w:sz w:val="24"/>
          <w:szCs w:val="24"/>
          <w:lang w:val="en-US"/>
        </w:rPr>
        <w:tab/>
        <w:t>-</w:t>
      </w:r>
      <w:r w:rsidRPr="00002FB6">
        <w:rPr>
          <w:sz w:val="24"/>
          <w:szCs w:val="24"/>
          <w:lang w:val="en-US"/>
        </w:rPr>
        <w:tab/>
        <w:t>Aware accused 1 was taking leave?</w:t>
      </w:r>
    </w:p>
    <w:p w:rsidR="00DA077A" w:rsidRPr="00002FB6" w:rsidRDefault="00DA077A" w:rsidP="00C97FD4">
      <w:pPr>
        <w:ind w:left="1440" w:hanging="720"/>
        <w:jc w:val="both"/>
        <w:rPr>
          <w:sz w:val="24"/>
          <w:szCs w:val="24"/>
          <w:lang w:val="en-US"/>
        </w:rPr>
      </w:pPr>
      <w:r w:rsidRPr="00002FB6">
        <w:rPr>
          <w:sz w:val="24"/>
          <w:szCs w:val="24"/>
          <w:lang w:val="en-US"/>
        </w:rPr>
        <w:t>A</w:t>
      </w:r>
      <w:r w:rsidRPr="00002FB6">
        <w:rPr>
          <w:sz w:val="24"/>
          <w:szCs w:val="24"/>
          <w:lang w:val="en-US"/>
        </w:rPr>
        <w:tab/>
        <w:t>-</w:t>
      </w:r>
      <w:r w:rsidRPr="00002FB6">
        <w:rPr>
          <w:sz w:val="24"/>
          <w:szCs w:val="24"/>
          <w:lang w:val="en-US"/>
        </w:rPr>
        <w:tab/>
        <w:t>He told me he was going on time off at the time he left the keys.”</w:t>
      </w:r>
    </w:p>
    <w:p w:rsidR="00DA077A" w:rsidRPr="00002FB6" w:rsidRDefault="00DA077A" w:rsidP="001B419F">
      <w:pPr>
        <w:jc w:val="both"/>
        <w:rPr>
          <w:sz w:val="24"/>
          <w:szCs w:val="24"/>
          <w:lang w:val="en-US"/>
        </w:rPr>
      </w:pPr>
      <w:r w:rsidRPr="00002FB6">
        <w:rPr>
          <w:sz w:val="24"/>
          <w:szCs w:val="24"/>
          <w:lang w:val="en-US"/>
        </w:rPr>
        <w:tab/>
        <w:t>It was the witness’ evidence that accused 1 left the keys at around 5am and that between the 11</w:t>
      </w:r>
      <w:r w:rsidRPr="00002FB6">
        <w:rPr>
          <w:sz w:val="24"/>
          <w:szCs w:val="24"/>
          <w:vertAlign w:val="superscript"/>
          <w:lang w:val="en-US"/>
        </w:rPr>
        <w:t>th</w:t>
      </w:r>
      <w:r w:rsidRPr="00002FB6">
        <w:rPr>
          <w:sz w:val="24"/>
          <w:szCs w:val="24"/>
          <w:lang w:val="en-US"/>
        </w:rPr>
        <w:t xml:space="preserve"> and 15</w:t>
      </w:r>
      <w:r w:rsidRPr="00002FB6">
        <w:rPr>
          <w:sz w:val="24"/>
          <w:szCs w:val="24"/>
          <w:vertAlign w:val="superscript"/>
          <w:lang w:val="en-US"/>
        </w:rPr>
        <w:t>th</w:t>
      </w:r>
      <w:r w:rsidRPr="00002FB6">
        <w:rPr>
          <w:sz w:val="24"/>
          <w:szCs w:val="24"/>
          <w:lang w:val="en-US"/>
        </w:rPr>
        <w:t xml:space="preserve"> August 2018 he did not lose them</w:t>
      </w:r>
      <w:r w:rsidR="006854E4" w:rsidRPr="00002FB6">
        <w:rPr>
          <w:sz w:val="24"/>
          <w:szCs w:val="24"/>
          <w:lang w:val="en-US"/>
        </w:rPr>
        <w:t>.  He said he did not know if 4</w:t>
      </w:r>
      <w:r w:rsidR="006854E4" w:rsidRPr="00002FB6">
        <w:rPr>
          <w:sz w:val="24"/>
          <w:szCs w:val="24"/>
          <w:vertAlign w:val="superscript"/>
          <w:lang w:val="en-US"/>
        </w:rPr>
        <w:t>th</w:t>
      </w:r>
      <w:r w:rsidR="006854E4" w:rsidRPr="00002FB6">
        <w:rPr>
          <w:sz w:val="24"/>
          <w:szCs w:val="24"/>
          <w:lang w:val="en-US"/>
        </w:rPr>
        <w:t xml:space="preserve"> accused had access to the key during the relevant period.  The witness denied that there was</w:t>
      </w:r>
      <w:r w:rsidR="00A01ADC" w:rsidRPr="00002FB6">
        <w:rPr>
          <w:sz w:val="24"/>
          <w:szCs w:val="24"/>
          <w:lang w:val="en-US"/>
        </w:rPr>
        <w:t xml:space="preserve"> in existence a practice whereby the key to the armoury would rotate amongst senior officers without carrying out a proper handover takeover.</w:t>
      </w:r>
    </w:p>
    <w:p w:rsidR="00A01ADC" w:rsidRPr="00002FB6" w:rsidRDefault="00A01ADC" w:rsidP="001B419F">
      <w:pPr>
        <w:jc w:val="both"/>
        <w:rPr>
          <w:sz w:val="24"/>
          <w:szCs w:val="24"/>
          <w:lang w:val="en-US"/>
        </w:rPr>
      </w:pPr>
      <w:r w:rsidRPr="00002FB6">
        <w:rPr>
          <w:sz w:val="24"/>
          <w:szCs w:val="24"/>
          <w:lang w:val="en-US"/>
        </w:rPr>
        <w:tab/>
        <w:t>The State failed to locate Israel Marufu and applied for his evidence to be expunged from the record which application was granted.  The evidence of the following witnesses was formally admitted in terms of section 314 of the Criminal Procedure and Evidence Act (Chapter 9:07);</w:t>
      </w:r>
    </w:p>
    <w:p w:rsidR="00A01ADC" w:rsidRPr="00002FB6" w:rsidRDefault="00A01ADC" w:rsidP="001B419F">
      <w:pPr>
        <w:jc w:val="both"/>
        <w:rPr>
          <w:sz w:val="24"/>
          <w:szCs w:val="24"/>
          <w:lang w:val="en-US"/>
        </w:rPr>
      </w:pPr>
      <w:r w:rsidRPr="00002FB6">
        <w:rPr>
          <w:sz w:val="24"/>
          <w:szCs w:val="24"/>
          <w:lang w:val="en-US"/>
        </w:rPr>
        <w:tab/>
        <w:t>1.</w:t>
      </w:r>
      <w:r w:rsidRPr="00002FB6">
        <w:rPr>
          <w:sz w:val="24"/>
          <w:szCs w:val="24"/>
          <w:lang w:val="en-US"/>
        </w:rPr>
        <w:tab/>
        <w:t>Lovemo</w:t>
      </w:r>
      <w:r w:rsidR="00C97FD4" w:rsidRPr="00002FB6">
        <w:rPr>
          <w:sz w:val="24"/>
          <w:szCs w:val="24"/>
          <w:lang w:val="en-US"/>
        </w:rPr>
        <w:t>r</w:t>
      </w:r>
      <w:r w:rsidRPr="00002FB6">
        <w:rPr>
          <w:sz w:val="24"/>
          <w:szCs w:val="24"/>
          <w:lang w:val="en-US"/>
        </w:rPr>
        <w:t>e Sibanda</w:t>
      </w:r>
    </w:p>
    <w:p w:rsidR="00A01ADC" w:rsidRPr="00002FB6" w:rsidRDefault="00A01ADC" w:rsidP="001B419F">
      <w:pPr>
        <w:jc w:val="both"/>
        <w:rPr>
          <w:sz w:val="24"/>
          <w:szCs w:val="24"/>
          <w:lang w:val="en-US"/>
        </w:rPr>
      </w:pPr>
      <w:r w:rsidRPr="00002FB6">
        <w:rPr>
          <w:sz w:val="24"/>
          <w:szCs w:val="24"/>
          <w:lang w:val="en-US"/>
        </w:rPr>
        <w:tab/>
        <w:t>2.</w:t>
      </w:r>
      <w:r w:rsidRPr="00002FB6">
        <w:rPr>
          <w:sz w:val="24"/>
          <w:szCs w:val="24"/>
          <w:lang w:val="en-US"/>
        </w:rPr>
        <w:tab/>
        <w:t>Blessing Marwa</w:t>
      </w:r>
    </w:p>
    <w:p w:rsidR="00A01ADC" w:rsidRPr="00002FB6" w:rsidRDefault="00A01ADC" w:rsidP="001B419F">
      <w:pPr>
        <w:jc w:val="both"/>
        <w:rPr>
          <w:sz w:val="24"/>
          <w:szCs w:val="24"/>
          <w:lang w:val="en-US"/>
        </w:rPr>
      </w:pPr>
      <w:r w:rsidRPr="00002FB6">
        <w:rPr>
          <w:sz w:val="24"/>
          <w:szCs w:val="24"/>
          <w:lang w:val="en-US"/>
        </w:rPr>
        <w:tab/>
        <w:t>3.</w:t>
      </w:r>
      <w:r w:rsidRPr="00002FB6">
        <w:rPr>
          <w:sz w:val="24"/>
          <w:szCs w:val="24"/>
          <w:lang w:val="en-US"/>
        </w:rPr>
        <w:tab/>
        <w:t>Cosmos Masepa</w:t>
      </w:r>
    </w:p>
    <w:p w:rsidR="00A01ADC" w:rsidRPr="00002FB6" w:rsidRDefault="00A01ADC" w:rsidP="001B419F">
      <w:pPr>
        <w:jc w:val="both"/>
        <w:rPr>
          <w:sz w:val="24"/>
          <w:szCs w:val="24"/>
          <w:lang w:val="en-US"/>
        </w:rPr>
      </w:pPr>
      <w:r w:rsidRPr="00002FB6">
        <w:rPr>
          <w:sz w:val="24"/>
          <w:szCs w:val="24"/>
          <w:lang w:val="en-US"/>
        </w:rPr>
        <w:tab/>
        <w:t>4.</w:t>
      </w:r>
      <w:r w:rsidRPr="00002FB6">
        <w:rPr>
          <w:sz w:val="24"/>
          <w:szCs w:val="24"/>
          <w:lang w:val="en-US"/>
        </w:rPr>
        <w:tab/>
        <w:t>Godwill Ndlovu and</w:t>
      </w:r>
    </w:p>
    <w:p w:rsidR="00A01ADC" w:rsidRPr="00002FB6" w:rsidRDefault="00A01ADC" w:rsidP="001B419F">
      <w:pPr>
        <w:jc w:val="both"/>
        <w:rPr>
          <w:sz w:val="24"/>
          <w:szCs w:val="24"/>
          <w:lang w:val="en-US"/>
        </w:rPr>
      </w:pPr>
      <w:r w:rsidRPr="00002FB6">
        <w:rPr>
          <w:sz w:val="24"/>
          <w:szCs w:val="24"/>
          <w:lang w:val="en-US"/>
        </w:rPr>
        <w:tab/>
        <w:t>5.</w:t>
      </w:r>
      <w:r w:rsidRPr="00002FB6">
        <w:rPr>
          <w:sz w:val="24"/>
          <w:szCs w:val="24"/>
          <w:lang w:val="en-US"/>
        </w:rPr>
        <w:tab/>
        <w:t>Mgcini Ndlovu</w:t>
      </w:r>
    </w:p>
    <w:p w:rsidR="00A01ADC" w:rsidRPr="00002FB6" w:rsidRDefault="00A01ADC" w:rsidP="001B419F">
      <w:pPr>
        <w:jc w:val="both"/>
        <w:rPr>
          <w:sz w:val="24"/>
          <w:szCs w:val="24"/>
          <w:lang w:val="en-US"/>
        </w:rPr>
      </w:pPr>
      <w:r w:rsidRPr="00002FB6">
        <w:rPr>
          <w:sz w:val="24"/>
          <w:szCs w:val="24"/>
          <w:lang w:val="en-US"/>
        </w:rPr>
        <w:tab/>
        <w:t>The State closed its case and the 1</w:t>
      </w:r>
      <w:r w:rsidRPr="00002FB6">
        <w:rPr>
          <w:sz w:val="24"/>
          <w:szCs w:val="24"/>
          <w:vertAlign w:val="superscript"/>
          <w:lang w:val="en-US"/>
        </w:rPr>
        <w:t>st</w:t>
      </w:r>
      <w:r w:rsidRPr="00002FB6">
        <w:rPr>
          <w:sz w:val="24"/>
          <w:szCs w:val="24"/>
          <w:lang w:val="en-US"/>
        </w:rPr>
        <w:t>, 3</w:t>
      </w:r>
      <w:r w:rsidRPr="00002FB6">
        <w:rPr>
          <w:sz w:val="24"/>
          <w:szCs w:val="24"/>
          <w:vertAlign w:val="superscript"/>
          <w:lang w:val="en-US"/>
        </w:rPr>
        <w:t>rd</w:t>
      </w:r>
      <w:r w:rsidRPr="00002FB6">
        <w:rPr>
          <w:sz w:val="24"/>
          <w:szCs w:val="24"/>
          <w:lang w:val="en-US"/>
        </w:rPr>
        <w:t xml:space="preserve"> and 4</w:t>
      </w:r>
      <w:r w:rsidRPr="00002FB6">
        <w:rPr>
          <w:sz w:val="24"/>
          <w:szCs w:val="24"/>
          <w:vertAlign w:val="superscript"/>
          <w:lang w:val="en-US"/>
        </w:rPr>
        <w:t>th</w:t>
      </w:r>
      <w:r w:rsidRPr="00002FB6">
        <w:rPr>
          <w:sz w:val="24"/>
          <w:szCs w:val="24"/>
          <w:lang w:val="en-US"/>
        </w:rPr>
        <w:t xml:space="preserve"> accused applied for their discharge.</w:t>
      </w:r>
    </w:p>
    <w:p w:rsidR="003F7561" w:rsidRPr="00002FB6" w:rsidRDefault="00A01ADC" w:rsidP="001B419F">
      <w:pPr>
        <w:jc w:val="both"/>
        <w:rPr>
          <w:sz w:val="24"/>
          <w:szCs w:val="24"/>
          <w:lang w:val="en-US"/>
        </w:rPr>
      </w:pPr>
      <w:r w:rsidRPr="00002FB6">
        <w:rPr>
          <w:sz w:val="24"/>
          <w:szCs w:val="24"/>
          <w:lang w:val="en-US"/>
        </w:rPr>
        <w:tab/>
      </w:r>
      <w:r w:rsidR="003F7561" w:rsidRPr="00002FB6">
        <w:rPr>
          <w:sz w:val="24"/>
          <w:szCs w:val="24"/>
          <w:lang w:val="en-US"/>
        </w:rPr>
        <w:t xml:space="preserve">From the evidence given by the State, it is apparent that its nature is both direct and circumstantial.   </w:t>
      </w:r>
    </w:p>
    <w:p w:rsidR="00A01ADC" w:rsidRPr="00002FB6" w:rsidRDefault="003F7561" w:rsidP="001B419F">
      <w:pPr>
        <w:ind w:firstLine="720"/>
        <w:jc w:val="both"/>
        <w:rPr>
          <w:sz w:val="24"/>
          <w:szCs w:val="24"/>
          <w:lang w:val="en-US"/>
        </w:rPr>
      </w:pPr>
      <w:r w:rsidRPr="00002FB6">
        <w:rPr>
          <w:sz w:val="24"/>
          <w:szCs w:val="24"/>
          <w:lang w:val="en-US"/>
        </w:rPr>
        <w:t>P J Schwikkard</w:t>
      </w:r>
    </w:p>
    <w:p w:rsidR="003F7561" w:rsidRPr="00002FB6" w:rsidRDefault="003F7561" w:rsidP="00C97FD4">
      <w:pPr>
        <w:ind w:left="720"/>
        <w:jc w:val="both"/>
        <w:rPr>
          <w:sz w:val="24"/>
          <w:szCs w:val="24"/>
          <w:lang w:val="en-US"/>
        </w:rPr>
      </w:pPr>
      <w:r w:rsidRPr="00002FB6">
        <w:rPr>
          <w:sz w:val="24"/>
          <w:szCs w:val="24"/>
          <w:lang w:val="en-US"/>
        </w:rPr>
        <w:t xml:space="preserve">S E Van der Merwe </w:t>
      </w:r>
      <w:r w:rsidRPr="00002FB6">
        <w:rPr>
          <w:i/>
          <w:sz w:val="24"/>
          <w:szCs w:val="24"/>
          <w:lang w:val="en-US"/>
        </w:rPr>
        <w:t>Principles of Evidence</w:t>
      </w:r>
      <w:r w:rsidRPr="00002FB6">
        <w:rPr>
          <w:sz w:val="24"/>
          <w:szCs w:val="24"/>
          <w:lang w:val="en-US"/>
        </w:rPr>
        <w:t xml:space="preserve"> Fourth Edition Juta &amp; Co 2015 and 578 state the following ab</w:t>
      </w:r>
      <w:r w:rsidR="000C03AF">
        <w:rPr>
          <w:sz w:val="24"/>
          <w:szCs w:val="24"/>
          <w:lang w:val="en-US"/>
        </w:rPr>
        <w:t>o</w:t>
      </w:r>
      <w:r w:rsidRPr="00002FB6">
        <w:rPr>
          <w:sz w:val="24"/>
          <w:szCs w:val="24"/>
          <w:lang w:val="en-US"/>
        </w:rPr>
        <w:t>ut circumstantial evidence:</w:t>
      </w:r>
    </w:p>
    <w:p w:rsidR="003F7561" w:rsidRPr="00002FB6" w:rsidRDefault="003F7561" w:rsidP="00C97FD4">
      <w:pPr>
        <w:pStyle w:val="NoSpacing"/>
        <w:ind w:left="720"/>
        <w:jc w:val="both"/>
        <w:rPr>
          <w:sz w:val="24"/>
          <w:szCs w:val="24"/>
          <w:lang w:val="en-US"/>
        </w:rPr>
      </w:pPr>
      <w:r w:rsidRPr="00002FB6">
        <w:rPr>
          <w:sz w:val="24"/>
          <w:szCs w:val="24"/>
          <w:lang w:val="en-US"/>
        </w:rPr>
        <w:t xml:space="preserve">“Circumstantial evidence </w:t>
      </w:r>
      <w:r w:rsidR="000C03AF">
        <w:rPr>
          <w:sz w:val="24"/>
          <w:szCs w:val="24"/>
          <w:lang w:val="en-US"/>
        </w:rPr>
        <w:t xml:space="preserve">is </w:t>
      </w:r>
      <w:r w:rsidRPr="00002FB6">
        <w:rPr>
          <w:sz w:val="24"/>
          <w:szCs w:val="24"/>
          <w:lang w:val="en-US"/>
        </w:rPr>
        <w:t>not necessarily weaker than direct evidence.  In some instances, it may even be of more value tha</w:t>
      </w:r>
      <w:r w:rsidR="00C97FD4" w:rsidRPr="00002FB6">
        <w:rPr>
          <w:sz w:val="24"/>
          <w:szCs w:val="24"/>
          <w:lang w:val="en-US"/>
        </w:rPr>
        <w:t>t</w:t>
      </w:r>
      <w:r w:rsidRPr="00002FB6">
        <w:rPr>
          <w:sz w:val="24"/>
          <w:szCs w:val="24"/>
          <w:lang w:val="en-US"/>
        </w:rPr>
        <w:t xml:space="preserve"> direct evidence.  Inferences a</w:t>
      </w:r>
      <w:r w:rsidR="00C97FD4" w:rsidRPr="00002FB6">
        <w:rPr>
          <w:sz w:val="24"/>
          <w:szCs w:val="24"/>
          <w:lang w:val="en-US"/>
        </w:rPr>
        <w:t>r</w:t>
      </w:r>
      <w:r w:rsidRPr="00002FB6">
        <w:rPr>
          <w:sz w:val="24"/>
          <w:szCs w:val="24"/>
          <w:lang w:val="en-US"/>
        </w:rPr>
        <w:t>e drawn from circumstantial evidence.</w:t>
      </w:r>
      <w:r w:rsidR="004055C8" w:rsidRPr="00002FB6">
        <w:rPr>
          <w:sz w:val="24"/>
          <w:szCs w:val="24"/>
          <w:lang w:val="en-US"/>
        </w:rPr>
        <w:t>”</w:t>
      </w:r>
    </w:p>
    <w:p w:rsidR="004055C8" w:rsidRPr="00002FB6" w:rsidRDefault="004055C8" w:rsidP="001B419F">
      <w:pPr>
        <w:pStyle w:val="NoSpacing"/>
        <w:jc w:val="both"/>
        <w:rPr>
          <w:sz w:val="24"/>
          <w:szCs w:val="24"/>
          <w:lang w:val="en-US"/>
        </w:rPr>
      </w:pPr>
    </w:p>
    <w:p w:rsidR="000C03AF" w:rsidRDefault="000C03AF" w:rsidP="001B419F">
      <w:pPr>
        <w:jc w:val="both"/>
        <w:rPr>
          <w:b/>
          <w:sz w:val="24"/>
          <w:szCs w:val="24"/>
          <w:lang w:val="en-US"/>
        </w:rPr>
      </w:pPr>
    </w:p>
    <w:p w:rsidR="004055C8" w:rsidRPr="00002FB6" w:rsidRDefault="004055C8" w:rsidP="001B419F">
      <w:pPr>
        <w:jc w:val="both"/>
        <w:rPr>
          <w:b/>
          <w:sz w:val="24"/>
          <w:szCs w:val="24"/>
          <w:lang w:val="en-US"/>
        </w:rPr>
      </w:pPr>
      <w:r w:rsidRPr="00002FB6">
        <w:rPr>
          <w:b/>
          <w:sz w:val="24"/>
          <w:szCs w:val="24"/>
          <w:lang w:val="en-US"/>
        </w:rPr>
        <w:lastRenderedPageBreak/>
        <w:t>Analysis</w:t>
      </w:r>
    </w:p>
    <w:p w:rsidR="004055C8" w:rsidRPr="00002FB6" w:rsidRDefault="004055C8" w:rsidP="001B419F">
      <w:pPr>
        <w:jc w:val="both"/>
        <w:rPr>
          <w:sz w:val="24"/>
          <w:szCs w:val="24"/>
          <w:lang w:val="en-US"/>
        </w:rPr>
      </w:pPr>
      <w:r w:rsidRPr="00002FB6">
        <w:rPr>
          <w:sz w:val="24"/>
          <w:szCs w:val="24"/>
          <w:lang w:val="en-US"/>
        </w:rPr>
        <w:tab/>
        <w:t>The issue is whether or not the court can reach any of the following conclusions;</w:t>
      </w:r>
    </w:p>
    <w:p w:rsidR="004055C8" w:rsidRPr="00002FB6" w:rsidRDefault="004055C8" w:rsidP="001B419F">
      <w:pPr>
        <w:jc w:val="both"/>
        <w:rPr>
          <w:sz w:val="24"/>
          <w:szCs w:val="24"/>
          <w:lang w:val="en-US"/>
        </w:rPr>
      </w:pPr>
      <w:r w:rsidRPr="00002FB6">
        <w:rPr>
          <w:sz w:val="24"/>
          <w:szCs w:val="24"/>
          <w:lang w:val="en-US"/>
        </w:rPr>
        <w:tab/>
        <w:t xml:space="preserve">1. </w:t>
      </w:r>
      <w:r w:rsidRPr="00002FB6">
        <w:rPr>
          <w:sz w:val="24"/>
          <w:szCs w:val="24"/>
          <w:lang w:val="en-US"/>
        </w:rPr>
        <w:tab/>
        <w:t xml:space="preserve">There is no evidence to prove </w:t>
      </w:r>
      <w:r w:rsidR="000C03AF">
        <w:rPr>
          <w:sz w:val="24"/>
          <w:szCs w:val="24"/>
          <w:lang w:val="en-US"/>
        </w:rPr>
        <w:t>a</w:t>
      </w:r>
      <w:r w:rsidRPr="00002FB6">
        <w:rPr>
          <w:sz w:val="24"/>
          <w:szCs w:val="24"/>
          <w:lang w:val="en-US"/>
        </w:rPr>
        <w:t>n essential element of the offence.</w:t>
      </w:r>
    </w:p>
    <w:p w:rsidR="004055C8" w:rsidRPr="00002FB6" w:rsidRDefault="004055C8" w:rsidP="00C97FD4">
      <w:pPr>
        <w:ind w:left="1440" w:hanging="720"/>
        <w:jc w:val="both"/>
        <w:rPr>
          <w:sz w:val="24"/>
          <w:szCs w:val="24"/>
          <w:lang w:val="en-US"/>
        </w:rPr>
      </w:pPr>
      <w:r w:rsidRPr="00002FB6">
        <w:rPr>
          <w:sz w:val="24"/>
          <w:szCs w:val="24"/>
          <w:lang w:val="en-US"/>
        </w:rPr>
        <w:t>2.</w:t>
      </w:r>
      <w:r w:rsidRPr="00002FB6">
        <w:rPr>
          <w:sz w:val="24"/>
          <w:szCs w:val="24"/>
          <w:lang w:val="en-US"/>
        </w:rPr>
        <w:tab/>
        <w:t>There is no evidence on which a reasonable court acting carefully might properly convict.</w:t>
      </w:r>
    </w:p>
    <w:p w:rsidR="004055C8" w:rsidRPr="00002FB6" w:rsidRDefault="004055C8" w:rsidP="00C97FD4">
      <w:pPr>
        <w:ind w:left="1440" w:hanging="720"/>
        <w:jc w:val="both"/>
        <w:rPr>
          <w:sz w:val="24"/>
          <w:szCs w:val="24"/>
          <w:lang w:val="en-US"/>
        </w:rPr>
      </w:pPr>
      <w:r w:rsidRPr="00002FB6">
        <w:rPr>
          <w:sz w:val="24"/>
          <w:szCs w:val="24"/>
          <w:lang w:val="en-US"/>
        </w:rPr>
        <w:t>3.</w:t>
      </w:r>
      <w:r w:rsidRPr="00002FB6">
        <w:rPr>
          <w:sz w:val="24"/>
          <w:szCs w:val="24"/>
          <w:lang w:val="en-US"/>
        </w:rPr>
        <w:tab/>
        <w:t>The evidence adduced on behalf of the State is so manifestly unreliable that no reasonable court could safely act on it.</w:t>
      </w:r>
    </w:p>
    <w:p w:rsidR="004055C8" w:rsidRPr="00002FB6" w:rsidRDefault="004055C8" w:rsidP="001B419F">
      <w:pPr>
        <w:jc w:val="both"/>
        <w:rPr>
          <w:sz w:val="24"/>
          <w:szCs w:val="24"/>
          <w:lang w:val="en-US"/>
        </w:rPr>
      </w:pPr>
      <w:r w:rsidRPr="00002FB6">
        <w:rPr>
          <w:sz w:val="24"/>
          <w:szCs w:val="24"/>
          <w:lang w:val="en-US"/>
        </w:rPr>
        <w:tab/>
        <w:t>In order to arrive at any of the co</w:t>
      </w:r>
      <w:r w:rsidR="000C03AF">
        <w:rPr>
          <w:sz w:val="24"/>
          <w:szCs w:val="24"/>
          <w:lang w:val="en-US"/>
        </w:rPr>
        <w:t>nclusions</w:t>
      </w:r>
      <w:r w:rsidRPr="00002FB6">
        <w:rPr>
          <w:sz w:val="24"/>
          <w:szCs w:val="24"/>
          <w:lang w:val="en-US"/>
        </w:rPr>
        <w:t>,</w:t>
      </w:r>
      <w:r w:rsidR="000C03AF">
        <w:rPr>
          <w:sz w:val="24"/>
          <w:szCs w:val="24"/>
          <w:lang w:val="en-US"/>
        </w:rPr>
        <w:t xml:space="preserve"> I mu</w:t>
      </w:r>
      <w:r w:rsidRPr="00002FB6">
        <w:rPr>
          <w:sz w:val="24"/>
          <w:szCs w:val="24"/>
          <w:lang w:val="en-US"/>
        </w:rPr>
        <w:t>st carefully examine the evidence placed before me during the trial.  I now consider the application for discharge in so far as it relates to accused 1 first and the</w:t>
      </w:r>
      <w:r w:rsidR="000C03AF">
        <w:rPr>
          <w:sz w:val="24"/>
          <w:szCs w:val="24"/>
          <w:lang w:val="en-US"/>
        </w:rPr>
        <w:t>re</w:t>
      </w:r>
      <w:r w:rsidRPr="00002FB6">
        <w:rPr>
          <w:sz w:val="24"/>
          <w:szCs w:val="24"/>
          <w:lang w:val="en-US"/>
        </w:rPr>
        <w:t>after accused 3 and 4.</w:t>
      </w:r>
    </w:p>
    <w:p w:rsidR="004055C8" w:rsidRPr="00002FB6" w:rsidRDefault="00532441" w:rsidP="001B419F">
      <w:pPr>
        <w:jc w:val="both"/>
        <w:rPr>
          <w:b/>
          <w:sz w:val="24"/>
          <w:szCs w:val="24"/>
          <w:lang w:val="en-US"/>
        </w:rPr>
      </w:pPr>
      <w:r w:rsidRPr="00002FB6">
        <w:rPr>
          <w:b/>
          <w:sz w:val="24"/>
          <w:szCs w:val="24"/>
          <w:lang w:val="en-US"/>
        </w:rPr>
        <w:t>Accused</w:t>
      </w:r>
      <w:r w:rsidR="004055C8" w:rsidRPr="00002FB6">
        <w:rPr>
          <w:b/>
          <w:sz w:val="24"/>
          <w:szCs w:val="24"/>
          <w:lang w:val="en-US"/>
        </w:rPr>
        <w:t xml:space="preserve"> 1 – Ginger </w:t>
      </w:r>
      <w:proofErr w:type="spellStart"/>
      <w:r w:rsidR="004055C8" w:rsidRPr="00002FB6">
        <w:rPr>
          <w:b/>
          <w:sz w:val="24"/>
          <w:szCs w:val="24"/>
          <w:lang w:val="en-US"/>
        </w:rPr>
        <w:t>Vh</w:t>
      </w:r>
      <w:r w:rsidR="000C03AF">
        <w:rPr>
          <w:b/>
          <w:sz w:val="24"/>
          <w:szCs w:val="24"/>
          <w:lang w:val="en-US"/>
        </w:rPr>
        <w:t>i</w:t>
      </w:r>
      <w:r w:rsidR="004055C8" w:rsidRPr="00002FB6">
        <w:rPr>
          <w:b/>
          <w:sz w:val="24"/>
          <w:szCs w:val="24"/>
          <w:lang w:val="en-US"/>
        </w:rPr>
        <w:t>yano</w:t>
      </w:r>
      <w:proofErr w:type="spellEnd"/>
    </w:p>
    <w:p w:rsidR="004055C8" w:rsidRPr="00002FB6" w:rsidRDefault="004055C8" w:rsidP="001B419F">
      <w:pPr>
        <w:jc w:val="both"/>
        <w:rPr>
          <w:sz w:val="24"/>
          <w:szCs w:val="24"/>
          <w:lang w:val="en-US"/>
        </w:rPr>
      </w:pPr>
      <w:r w:rsidRPr="00002FB6">
        <w:rPr>
          <w:sz w:val="24"/>
          <w:szCs w:val="24"/>
          <w:lang w:val="en-US"/>
        </w:rPr>
        <w:tab/>
        <w:t>Bearing in mind the above conclusion</w:t>
      </w:r>
      <w:r w:rsidR="000C03AF">
        <w:rPr>
          <w:sz w:val="24"/>
          <w:szCs w:val="24"/>
          <w:lang w:val="en-US"/>
        </w:rPr>
        <w:t>s</w:t>
      </w:r>
      <w:r w:rsidRPr="00002FB6">
        <w:rPr>
          <w:sz w:val="24"/>
          <w:szCs w:val="24"/>
          <w:lang w:val="en-US"/>
        </w:rPr>
        <w:t>, I take the view that the 1</w:t>
      </w:r>
      <w:r w:rsidRPr="00002FB6">
        <w:rPr>
          <w:sz w:val="24"/>
          <w:szCs w:val="24"/>
          <w:vertAlign w:val="superscript"/>
          <w:lang w:val="en-US"/>
        </w:rPr>
        <w:t>st</w:t>
      </w:r>
      <w:r w:rsidRPr="00002FB6">
        <w:rPr>
          <w:sz w:val="24"/>
          <w:szCs w:val="24"/>
          <w:lang w:val="en-US"/>
        </w:rPr>
        <w:t xml:space="preserve"> aspect does not </w:t>
      </w:r>
      <w:r w:rsidR="004354A2" w:rsidRPr="00002FB6">
        <w:rPr>
          <w:sz w:val="24"/>
          <w:szCs w:val="24"/>
          <w:lang w:val="en-US"/>
        </w:rPr>
        <w:t>ar</w:t>
      </w:r>
      <w:r w:rsidR="000C03AF">
        <w:rPr>
          <w:sz w:val="24"/>
          <w:szCs w:val="24"/>
          <w:lang w:val="en-US"/>
        </w:rPr>
        <w:t>is</w:t>
      </w:r>
      <w:r w:rsidR="004354A2" w:rsidRPr="00002FB6">
        <w:rPr>
          <w:sz w:val="24"/>
          <w:szCs w:val="24"/>
          <w:lang w:val="en-US"/>
        </w:rPr>
        <w:t xml:space="preserve">e as I take the view that the State evidence touched </w:t>
      </w:r>
      <w:r w:rsidR="00532441" w:rsidRPr="00002FB6">
        <w:rPr>
          <w:sz w:val="24"/>
          <w:szCs w:val="24"/>
          <w:lang w:val="en-US"/>
        </w:rPr>
        <w:t>on</w:t>
      </w:r>
      <w:r w:rsidR="004354A2" w:rsidRPr="00002FB6">
        <w:rPr>
          <w:sz w:val="24"/>
          <w:szCs w:val="24"/>
          <w:lang w:val="en-US"/>
        </w:rPr>
        <w:t xml:space="preserve"> all the essential elements of theft</w:t>
      </w:r>
      <w:r w:rsidR="000E1DEA">
        <w:rPr>
          <w:sz w:val="24"/>
          <w:szCs w:val="24"/>
          <w:lang w:val="en-US"/>
        </w:rPr>
        <w:t>.</w:t>
      </w:r>
      <w:r w:rsidR="004354A2" w:rsidRPr="00002FB6">
        <w:rPr>
          <w:sz w:val="24"/>
          <w:szCs w:val="24"/>
          <w:lang w:val="en-US"/>
        </w:rPr>
        <w:t xml:space="preserve"> </w:t>
      </w:r>
      <w:r w:rsidR="000E1DEA">
        <w:rPr>
          <w:sz w:val="24"/>
          <w:szCs w:val="24"/>
          <w:lang w:val="en-US"/>
        </w:rPr>
        <w:t xml:space="preserve"> A</w:t>
      </w:r>
      <w:r w:rsidR="004354A2" w:rsidRPr="00002FB6">
        <w:rPr>
          <w:sz w:val="24"/>
          <w:szCs w:val="24"/>
          <w:lang w:val="en-US"/>
        </w:rPr>
        <w:t>gainst the 1</w:t>
      </w:r>
      <w:r w:rsidR="004354A2" w:rsidRPr="00002FB6">
        <w:rPr>
          <w:sz w:val="24"/>
          <w:szCs w:val="24"/>
          <w:vertAlign w:val="superscript"/>
          <w:lang w:val="en-US"/>
        </w:rPr>
        <w:t>st</w:t>
      </w:r>
      <w:r w:rsidR="004354A2" w:rsidRPr="00002FB6">
        <w:rPr>
          <w:sz w:val="24"/>
          <w:szCs w:val="24"/>
          <w:lang w:val="en-US"/>
        </w:rPr>
        <w:t xml:space="preserve"> accused is the evidence of </w:t>
      </w:r>
      <w:proofErr w:type="spellStart"/>
      <w:r w:rsidR="004354A2" w:rsidRPr="00002FB6">
        <w:rPr>
          <w:sz w:val="24"/>
          <w:szCs w:val="24"/>
          <w:lang w:val="en-US"/>
        </w:rPr>
        <w:t>Mangena</w:t>
      </w:r>
      <w:proofErr w:type="spellEnd"/>
      <w:r w:rsidR="004354A2" w:rsidRPr="00002FB6">
        <w:rPr>
          <w:sz w:val="24"/>
          <w:szCs w:val="24"/>
          <w:lang w:val="en-US"/>
        </w:rPr>
        <w:t xml:space="preserve">, </w:t>
      </w:r>
      <w:proofErr w:type="spellStart"/>
      <w:r w:rsidR="004354A2" w:rsidRPr="00002FB6">
        <w:rPr>
          <w:sz w:val="24"/>
          <w:szCs w:val="24"/>
          <w:lang w:val="en-US"/>
        </w:rPr>
        <w:t>Munasireyi</w:t>
      </w:r>
      <w:proofErr w:type="spellEnd"/>
      <w:r w:rsidR="004354A2" w:rsidRPr="00002FB6">
        <w:rPr>
          <w:sz w:val="24"/>
          <w:szCs w:val="24"/>
          <w:lang w:val="en-US"/>
        </w:rPr>
        <w:t xml:space="preserve"> and </w:t>
      </w:r>
      <w:proofErr w:type="spellStart"/>
      <w:r w:rsidR="004354A2" w:rsidRPr="00002FB6">
        <w:rPr>
          <w:sz w:val="24"/>
          <w:szCs w:val="24"/>
          <w:lang w:val="en-US"/>
        </w:rPr>
        <w:t>Shumba</w:t>
      </w:r>
      <w:proofErr w:type="spellEnd"/>
      <w:r w:rsidR="000E1DEA">
        <w:rPr>
          <w:sz w:val="24"/>
          <w:szCs w:val="24"/>
          <w:lang w:val="en-US"/>
        </w:rPr>
        <w:t>.  W</w:t>
      </w:r>
      <w:r w:rsidR="004354A2" w:rsidRPr="00002FB6">
        <w:rPr>
          <w:sz w:val="24"/>
          <w:szCs w:val="24"/>
          <w:lang w:val="en-US"/>
        </w:rPr>
        <w:t>hile it is appreciated that counsel for accused 1 addressed the court a</w:t>
      </w:r>
      <w:r w:rsidR="00823D59" w:rsidRPr="00002FB6">
        <w:rPr>
          <w:sz w:val="24"/>
          <w:szCs w:val="24"/>
          <w:lang w:val="en-US"/>
        </w:rPr>
        <w:t>t length on the credibility of Munas</w:t>
      </w:r>
      <w:r w:rsidR="00532441" w:rsidRPr="00002FB6">
        <w:rPr>
          <w:sz w:val="24"/>
          <w:szCs w:val="24"/>
          <w:lang w:val="en-US"/>
        </w:rPr>
        <w:t>ireyi and Shumba the 2 witnesses’</w:t>
      </w:r>
      <w:r w:rsidR="00823D59" w:rsidRPr="00002FB6">
        <w:rPr>
          <w:sz w:val="24"/>
          <w:szCs w:val="24"/>
          <w:lang w:val="en-US"/>
        </w:rPr>
        <w:t xml:space="preserve"> evidence established a </w:t>
      </w:r>
      <w:r w:rsidR="00823D59" w:rsidRPr="000E1DEA">
        <w:rPr>
          <w:i/>
          <w:sz w:val="24"/>
          <w:szCs w:val="24"/>
          <w:lang w:val="en-US"/>
        </w:rPr>
        <w:t>prima facie</w:t>
      </w:r>
      <w:r w:rsidR="00823D59" w:rsidRPr="00002FB6">
        <w:rPr>
          <w:sz w:val="24"/>
          <w:szCs w:val="24"/>
          <w:lang w:val="en-US"/>
        </w:rPr>
        <w:t xml:space="preserve"> case against accused 1 in that it showed that only one person was the custodian of the armoury key and that person was the 1</w:t>
      </w:r>
      <w:r w:rsidR="00823D59" w:rsidRPr="00002FB6">
        <w:rPr>
          <w:sz w:val="24"/>
          <w:szCs w:val="24"/>
          <w:vertAlign w:val="superscript"/>
          <w:lang w:val="en-US"/>
        </w:rPr>
        <w:t>st</w:t>
      </w:r>
      <w:r w:rsidR="00823D59" w:rsidRPr="00002FB6">
        <w:rPr>
          <w:sz w:val="24"/>
          <w:szCs w:val="24"/>
          <w:lang w:val="en-US"/>
        </w:rPr>
        <w:t xml:space="preserve"> accused.  It also in my view disproved the allegation by accused 1 that there was easy and constant access into the armoury between 25 May and 10 August 2018.  Further, their evidence shows that indeed there was a duplicate key </w:t>
      </w:r>
      <w:r w:rsidR="000E1DEA">
        <w:rPr>
          <w:sz w:val="24"/>
          <w:szCs w:val="24"/>
          <w:lang w:val="en-US"/>
        </w:rPr>
        <w:t>in</w:t>
      </w:r>
      <w:r w:rsidR="00823D59" w:rsidRPr="00002FB6">
        <w:rPr>
          <w:sz w:val="24"/>
          <w:szCs w:val="24"/>
          <w:lang w:val="en-US"/>
        </w:rPr>
        <w:t xml:space="preserve"> the key hole and that they eventually realized that the door was unlocked.  Munasireyi’s evidence of the circumstances surrounding the un</w:t>
      </w:r>
      <w:r w:rsidR="00C97FD4" w:rsidRPr="00002FB6">
        <w:rPr>
          <w:sz w:val="24"/>
          <w:szCs w:val="24"/>
          <w:lang w:val="en-US"/>
        </w:rPr>
        <w:t>p</w:t>
      </w:r>
      <w:r w:rsidR="00823D59" w:rsidRPr="00002FB6">
        <w:rPr>
          <w:sz w:val="24"/>
          <w:szCs w:val="24"/>
          <w:lang w:val="en-US"/>
        </w:rPr>
        <w:t>rocedural handover of the key on the morning of 11</w:t>
      </w:r>
      <w:r w:rsidR="00823D59" w:rsidRPr="00002FB6">
        <w:rPr>
          <w:sz w:val="24"/>
          <w:szCs w:val="24"/>
          <w:vertAlign w:val="superscript"/>
          <w:lang w:val="en-US"/>
        </w:rPr>
        <w:t>th</w:t>
      </w:r>
      <w:r w:rsidR="00823D59" w:rsidRPr="00002FB6">
        <w:rPr>
          <w:sz w:val="24"/>
          <w:szCs w:val="24"/>
          <w:lang w:val="en-US"/>
        </w:rPr>
        <w:t xml:space="preserve"> of August 2018 taken together with other pieces of evidence raises</w:t>
      </w:r>
      <w:r w:rsidR="00C97FD4" w:rsidRPr="00002FB6">
        <w:rPr>
          <w:sz w:val="24"/>
          <w:szCs w:val="24"/>
          <w:lang w:val="en-US"/>
        </w:rPr>
        <w:t xml:space="preserve"> a</w:t>
      </w:r>
      <w:r w:rsidR="00823D59" w:rsidRPr="00002FB6">
        <w:rPr>
          <w:sz w:val="24"/>
          <w:szCs w:val="24"/>
          <w:lang w:val="en-US"/>
        </w:rPr>
        <w:t xml:space="preserve"> </w:t>
      </w:r>
      <w:r w:rsidR="00823D59" w:rsidRPr="00002FB6">
        <w:rPr>
          <w:i/>
          <w:sz w:val="24"/>
          <w:szCs w:val="24"/>
          <w:lang w:val="en-US"/>
        </w:rPr>
        <w:t>prima facie</w:t>
      </w:r>
      <w:r w:rsidR="00823D59" w:rsidRPr="00002FB6">
        <w:rPr>
          <w:sz w:val="24"/>
          <w:szCs w:val="24"/>
          <w:lang w:val="en-US"/>
        </w:rPr>
        <w:t xml:space="preserve"> case against the 1</w:t>
      </w:r>
      <w:r w:rsidR="00823D59" w:rsidRPr="00002FB6">
        <w:rPr>
          <w:sz w:val="24"/>
          <w:szCs w:val="24"/>
          <w:vertAlign w:val="superscript"/>
          <w:lang w:val="en-US"/>
        </w:rPr>
        <w:t>st</w:t>
      </w:r>
      <w:r w:rsidR="00823D59" w:rsidRPr="00002FB6">
        <w:rPr>
          <w:sz w:val="24"/>
          <w:szCs w:val="24"/>
          <w:lang w:val="en-US"/>
        </w:rPr>
        <w:t xml:space="preserve"> accused.</w:t>
      </w:r>
    </w:p>
    <w:p w:rsidR="00823D59" w:rsidRPr="00002FB6" w:rsidRDefault="00823D59" w:rsidP="001B419F">
      <w:pPr>
        <w:jc w:val="both"/>
        <w:rPr>
          <w:sz w:val="24"/>
          <w:szCs w:val="24"/>
          <w:lang w:val="en-US"/>
        </w:rPr>
      </w:pPr>
      <w:r w:rsidRPr="00002FB6">
        <w:rPr>
          <w:sz w:val="24"/>
          <w:szCs w:val="24"/>
          <w:lang w:val="en-US"/>
        </w:rPr>
        <w:tab/>
        <w:t xml:space="preserve">Again, the court was addressed at length on the possibility that the gold </w:t>
      </w:r>
      <w:r w:rsidR="00860F69" w:rsidRPr="00002FB6">
        <w:rPr>
          <w:sz w:val="24"/>
          <w:szCs w:val="24"/>
          <w:lang w:val="en-US"/>
        </w:rPr>
        <w:t xml:space="preserve">could have been stolen during cleaning sessions and also at the time rifles were inspected and/or removed from the armoury.  The evidence of </w:t>
      </w:r>
      <w:proofErr w:type="spellStart"/>
      <w:r w:rsidR="00860F69" w:rsidRPr="00002FB6">
        <w:rPr>
          <w:sz w:val="24"/>
          <w:szCs w:val="24"/>
          <w:lang w:val="en-US"/>
        </w:rPr>
        <w:t>Munasireyi</w:t>
      </w:r>
      <w:proofErr w:type="spellEnd"/>
      <w:r w:rsidR="000E1DEA">
        <w:rPr>
          <w:sz w:val="24"/>
          <w:szCs w:val="24"/>
          <w:lang w:val="en-US"/>
        </w:rPr>
        <w:t>,</w:t>
      </w:r>
      <w:r w:rsidR="00860F69" w:rsidRPr="00002FB6">
        <w:rPr>
          <w:sz w:val="24"/>
          <w:szCs w:val="24"/>
          <w:lang w:val="en-US"/>
        </w:rPr>
        <w:t xml:space="preserve"> </w:t>
      </w:r>
      <w:proofErr w:type="spellStart"/>
      <w:r w:rsidR="000E1DEA">
        <w:rPr>
          <w:sz w:val="24"/>
          <w:szCs w:val="24"/>
          <w:lang w:val="en-US"/>
        </w:rPr>
        <w:t>Shumba</w:t>
      </w:r>
      <w:proofErr w:type="spellEnd"/>
      <w:r w:rsidR="000E1DEA">
        <w:rPr>
          <w:sz w:val="24"/>
          <w:szCs w:val="24"/>
          <w:lang w:val="en-US"/>
        </w:rPr>
        <w:t xml:space="preserve"> </w:t>
      </w:r>
      <w:r w:rsidR="00860F69" w:rsidRPr="00002FB6">
        <w:rPr>
          <w:sz w:val="24"/>
          <w:szCs w:val="24"/>
          <w:lang w:val="en-US"/>
        </w:rPr>
        <w:t xml:space="preserve">and </w:t>
      </w:r>
      <w:proofErr w:type="spellStart"/>
      <w:r w:rsidR="00860F69" w:rsidRPr="00002FB6">
        <w:rPr>
          <w:sz w:val="24"/>
          <w:szCs w:val="24"/>
          <w:lang w:val="en-US"/>
        </w:rPr>
        <w:t>Mangena</w:t>
      </w:r>
      <w:proofErr w:type="spellEnd"/>
      <w:r w:rsidR="00860F69" w:rsidRPr="00002FB6">
        <w:rPr>
          <w:sz w:val="24"/>
          <w:szCs w:val="24"/>
          <w:lang w:val="en-US"/>
        </w:rPr>
        <w:t xml:space="preserve"> is to the effect that accused 1 would be present and would grant access to the armoury by unlocking and locking the door after every visit.  There is evidence the 1</w:t>
      </w:r>
      <w:r w:rsidR="00860F69" w:rsidRPr="00002FB6">
        <w:rPr>
          <w:sz w:val="24"/>
          <w:szCs w:val="24"/>
          <w:vertAlign w:val="superscript"/>
          <w:lang w:val="en-US"/>
        </w:rPr>
        <w:t>st</w:t>
      </w:r>
      <w:r w:rsidR="00860F69" w:rsidRPr="00002FB6">
        <w:rPr>
          <w:sz w:val="24"/>
          <w:szCs w:val="24"/>
          <w:lang w:val="en-US"/>
        </w:rPr>
        <w:t xml:space="preserve"> accused would remain in attendance throughout these exercises.</w:t>
      </w:r>
    </w:p>
    <w:p w:rsidR="00860F69" w:rsidRPr="00002FB6" w:rsidRDefault="00860F69" w:rsidP="001B419F">
      <w:pPr>
        <w:jc w:val="both"/>
        <w:rPr>
          <w:sz w:val="24"/>
          <w:szCs w:val="24"/>
          <w:lang w:val="en-US"/>
        </w:rPr>
      </w:pPr>
      <w:r w:rsidRPr="00002FB6">
        <w:rPr>
          <w:sz w:val="24"/>
          <w:szCs w:val="24"/>
          <w:lang w:val="en-US"/>
        </w:rPr>
        <w:lastRenderedPageBreak/>
        <w:tab/>
        <w:t>What the evidence has shown is that accused 1 had the means and opportunity to steal the gold from the armoury since he had possession of the key to the armoury.  Further, accused 1 had knowledge of the presence of gold in the armoury</w:t>
      </w:r>
      <w:r w:rsidR="003B7FD5" w:rsidRPr="00002FB6">
        <w:rPr>
          <w:sz w:val="24"/>
          <w:szCs w:val="24"/>
          <w:lang w:val="en-US"/>
        </w:rPr>
        <w:t>.  The evidence of three police officers shows that accused 1 deliberately abstained from complying with the laid down procedure of handing over a key to the armoury to the next officer in charge. Surely, this calls for an answer from accused 1.  Also surprising is that the gold was sold on 10 August 2018 and accused 3 and 4 are seen in Bulawayo away from their work place on that day.  The following morning accused 1left Plumtree Police Station hurriedly.</w:t>
      </w:r>
    </w:p>
    <w:p w:rsidR="003B7FD5" w:rsidRPr="00002FB6" w:rsidRDefault="003B7FD5" w:rsidP="001B419F">
      <w:pPr>
        <w:jc w:val="both"/>
        <w:rPr>
          <w:sz w:val="24"/>
          <w:szCs w:val="24"/>
          <w:lang w:val="en-US"/>
        </w:rPr>
      </w:pPr>
      <w:r w:rsidRPr="00002FB6">
        <w:rPr>
          <w:sz w:val="24"/>
          <w:szCs w:val="24"/>
          <w:lang w:val="en-US"/>
        </w:rPr>
        <w:tab/>
        <w:t xml:space="preserve">In </w:t>
      </w:r>
      <w:r w:rsidR="00C97FD4" w:rsidRPr="00002FB6">
        <w:rPr>
          <w:sz w:val="24"/>
          <w:szCs w:val="24"/>
          <w:lang w:val="en-US"/>
        </w:rPr>
        <w:t>m</w:t>
      </w:r>
      <w:r w:rsidRPr="00002FB6">
        <w:rPr>
          <w:sz w:val="24"/>
          <w:szCs w:val="24"/>
          <w:lang w:val="en-US"/>
        </w:rPr>
        <w:t xml:space="preserve">y view this is a case where the court must consider the totality of the evidence.  It certainly cannot </w:t>
      </w:r>
      <w:r w:rsidR="0043032C" w:rsidRPr="00002FB6">
        <w:rPr>
          <w:sz w:val="24"/>
          <w:szCs w:val="24"/>
          <w:lang w:val="en-US"/>
        </w:rPr>
        <w:t>reasonably be argued that the evidence has been so utterly discredited or destroyed that no material part of it can possibly be believed.  The available evidence establishes a prima facie case against the 1</w:t>
      </w:r>
      <w:r w:rsidR="0043032C" w:rsidRPr="00002FB6">
        <w:rPr>
          <w:sz w:val="24"/>
          <w:szCs w:val="24"/>
          <w:vertAlign w:val="superscript"/>
          <w:lang w:val="en-US"/>
        </w:rPr>
        <w:t>st</w:t>
      </w:r>
      <w:r w:rsidR="0043032C" w:rsidRPr="00002FB6">
        <w:rPr>
          <w:sz w:val="24"/>
          <w:szCs w:val="24"/>
          <w:lang w:val="en-US"/>
        </w:rPr>
        <w:t xml:space="preserve"> accused.  Accordingly I am satisfied that there is no basis upon which accused 1can be acquitted.</w:t>
      </w:r>
    </w:p>
    <w:p w:rsidR="0043032C" w:rsidRPr="00002FB6" w:rsidRDefault="0043032C" w:rsidP="001B419F">
      <w:pPr>
        <w:jc w:val="both"/>
        <w:rPr>
          <w:b/>
          <w:sz w:val="24"/>
          <w:szCs w:val="24"/>
          <w:lang w:val="en-US"/>
        </w:rPr>
      </w:pPr>
      <w:r w:rsidRPr="00002FB6">
        <w:rPr>
          <w:b/>
          <w:sz w:val="24"/>
          <w:szCs w:val="24"/>
          <w:lang w:val="en-US"/>
        </w:rPr>
        <w:t>Accused 3 – Tyson Ruvando</w:t>
      </w:r>
    </w:p>
    <w:p w:rsidR="0043032C" w:rsidRPr="00002FB6" w:rsidRDefault="0043032C" w:rsidP="001B419F">
      <w:pPr>
        <w:jc w:val="both"/>
        <w:rPr>
          <w:sz w:val="24"/>
          <w:szCs w:val="24"/>
          <w:lang w:val="en-US"/>
        </w:rPr>
      </w:pPr>
      <w:r w:rsidRPr="00002FB6">
        <w:rPr>
          <w:sz w:val="24"/>
          <w:szCs w:val="24"/>
          <w:lang w:val="en-US"/>
        </w:rPr>
        <w:tab/>
        <w:t>Prosecution evidence against this accused is that the crime scene is his workplace.  According to the sketch plan produced by consent he occupied an office a few metres from the armoury where gold was stolen.  It is the evidence of Lovemoe Sibanda which was admitted that accused 3 was given US$30 000</w:t>
      </w:r>
      <w:proofErr w:type="gramStart"/>
      <w:r w:rsidRPr="00002FB6">
        <w:rPr>
          <w:sz w:val="24"/>
          <w:szCs w:val="24"/>
          <w:lang w:val="en-US"/>
        </w:rPr>
        <w:t>,00</w:t>
      </w:r>
      <w:proofErr w:type="gramEnd"/>
      <w:r w:rsidRPr="00002FB6">
        <w:rPr>
          <w:sz w:val="24"/>
          <w:szCs w:val="24"/>
          <w:lang w:val="en-US"/>
        </w:rPr>
        <w:t xml:space="preserve"> by accused 2 on the day the gold was sold.  According to Lovemore Sibanda, this was his share.  The question becomes why was </w:t>
      </w:r>
      <w:r w:rsidR="000E1DEA">
        <w:rPr>
          <w:sz w:val="24"/>
          <w:szCs w:val="24"/>
          <w:lang w:val="en-US"/>
        </w:rPr>
        <w:t xml:space="preserve">he </w:t>
      </w:r>
      <w:r w:rsidRPr="00002FB6">
        <w:rPr>
          <w:sz w:val="24"/>
          <w:szCs w:val="24"/>
          <w:lang w:val="en-US"/>
        </w:rPr>
        <w:t>given such a large amount of money by a person who is implicated in duplicating a key to the armoury containing gold</w:t>
      </w:r>
      <w:r w:rsidR="000E1DEA">
        <w:rPr>
          <w:sz w:val="24"/>
          <w:szCs w:val="24"/>
          <w:lang w:val="en-US"/>
        </w:rPr>
        <w:t>?</w:t>
      </w:r>
      <w:r w:rsidRPr="00002FB6">
        <w:rPr>
          <w:sz w:val="24"/>
          <w:szCs w:val="24"/>
          <w:lang w:val="en-US"/>
        </w:rPr>
        <w:t xml:space="preserve">  Accused 2 admitted possessing gold but says it was not stolen from the armoury.  That this </w:t>
      </w:r>
      <w:r w:rsidR="000E1DEA">
        <w:rPr>
          <w:sz w:val="24"/>
          <w:szCs w:val="24"/>
          <w:lang w:val="en-US"/>
        </w:rPr>
        <w:t xml:space="preserve">is a </w:t>
      </w:r>
      <w:r w:rsidRPr="00002FB6">
        <w:rPr>
          <w:sz w:val="24"/>
          <w:szCs w:val="24"/>
          <w:lang w:val="en-US"/>
        </w:rPr>
        <w:t>falsehood is revealed by Sibanda’s testimony</w:t>
      </w:r>
      <w:r w:rsidR="00AA3CAC" w:rsidRPr="00002FB6">
        <w:rPr>
          <w:sz w:val="24"/>
          <w:szCs w:val="24"/>
          <w:lang w:val="en-US"/>
        </w:rPr>
        <w:t xml:space="preserve"> that the gold did not belong to him but he was just roped in to pull the wool o</w:t>
      </w:r>
      <w:r w:rsidR="00532441" w:rsidRPr="00002FB6">
        <w:rPr>
          <w:sz w:val="24"/>
          <w:szCs w:val="24"/>
          <w:lang w:val="en-US"/>
        </w:rPr>
        <w:t>v</w:t>
      </w:r>
      <w:r w:rsidR="00AA3CAC" w:rsidRPr="00002FB6">
        <w:rPr>
          <w:sz w:val="24"/>
          <w:szCs w:val="24"/>
          <w:lang w:val="en-US"/>
        </w:rPr>
        <w:t>er the court’s eyes.  The source of the gold in accused 2’s possession at Plumtree railway station remains a mystery.  According to the State evidence</w:t>
      </w:r>
      <w:r w:rsidR="000E1DEA">
        <w:rPr>
          <w:sz w:val="24"/>
          <w:szCs w:val="24"/>
          <w:lang w:val="en-US"/>
        </w:rPr>
        <w:t>, it is part of the gold stolen</w:t>
      </w:r>
      <w:r w:rsidR="00AA3CAC" w:rsidRPr="00002FB6">
        <w:rPr>
          <w:sz w:val="24"/>
          <w:szCs w:val="24"/>
          <w:lang w:val="en-US"/>
        </w:rPr>
        <w:t xml:space="preserve"> from police custody in the armoury.  What was accused 3 doing in Bulawayo on the day accused 2 was selling gold in Bulawayo?  Why was it necessary to</w:t>
      </w:r>
      <w:r w:rsidR="00FF16AC" w:rsidRPr="00002FB6">
        <w:rPr>
          <w:sz w:val="24"/>
          <w:szCs w:val="24"/>
          <w:lang w:val="en-US"/>
        </w:rPr>
        <w:t xml:space="preserve"> meet with accused 2 in Bulawayo on that day and be given US$30 000</w:t>
      </w:r>
      <w:proofErr w:type="gramStart"/>
      <w:r w:rsidR="00FF16AC" w:rsidRPr="00002FB6">
        <w:rPr>
          <w:sz w:val="24"/>
          <w:szCs w:val="24"/>
          <w:lang w:val="en-US"/>
        </w:rPr>
        <w:t>,00</w:t>
      </w:r>
      <w:proofErr w:type="gramEnd"/>
      <w:r w:rsidR="00FF16AC" w:rsidRPr="00002FB6">
        <w:rPr>
          <w:sz w:val="24"/>
          <w:szCs w:val="24"/>
          <w:lang w:val="en-US"/>
        </w:rPr>
        <w:t xml:space="preserve"> that Sibanda described as his share?</w:t>
      </w:r>
    </w:p>
    <w:p w:rsidR="00FF16AC" w:rsidRPr="00002FB6" w:rsidRDefault="00FF16AC" w:rsidP="001B419F">
      <w:pPr>
        <w:jc w:val="both"/>
        <w:rPr>
          <w:sz w:val="24"/>
          <w:szCs w:val="24"/>
          <w:lang w:val="en-US"/>
        </w:rPr>
      </w:pPr>
      <w:r w:rsidRPr="00002FB6">
        <w:rPr>
          <w:sz w:val="24"/>
          <w:szCs w:val="24"/>
          <w:lang w:val="en-US"/>
        </w:rPr>
        <w:tab/>
        <w:t>In my view accused 3’s assertion and receipt of a large amount in cash so s</w:t>
      </w:r>
      <w:r w:rsidR="000E1DEA">
        <w:rPr>
          <w:sz w:val="24"/>
          <w:szCs w:val="24"/>
          <w:lang w:val="en-US"/>
        </w:rPr>
        <w:t>oo</w:t>
      </w:r>
      <w:r w:rsidRPr="00002FB6">
        <w:rPr>
          <w:sz w:val="24"/>
          <w:szCs w:val="24"/>
          <w:lang w:val="en-US"/>
        </w:rPr>
        <w:t xml:space="preserve">n after the disposal of stolen gold amounts to evidence that raises a </w:t>
      </w:r>
      <w:r w:rsidRPr="000E1DEA">
        <w:rPr>
          <w:i/>
          <w:sz w:val="24"/>
          <w:szCs w:val="24"/>
          <w:lang w:val="en-US"/>
        </w:rPr>
        <w:t>prima facie</w:t>
      </w:r>
      <w:r w:rsidRPr="00002FB6">
        <w:rPr>
          <w:sz w:val="24"/>
          <w:szCs w:val="24"/>
          <w:lang w:val="en-US"/>
        </w:rPr>
        <w:t xml:space="preserve"> case against the 3</w:t>
      </w:r>
      <w:r w:rsidRPr="00002FB6">
        <w:rPr>
          <w:sz w:val="24"/>
          <w:szCs w:val="24"/>
          <w:vertAlign w:val="superscript"/>
          <w:lang w:val="en-US"/>
        </w:rPr>
        <w:t>rd</w:t>
      </w:r>
      <w:r w:rsidRPr="00002FB6">
        <w:rPr>
          <w:sz w:val="24"/>
          <w:szCs w:val="24"/>
          <w:lang w:val="en-US"/>
        </w:rPr>
        <w:t xml:space="preserve"> accused.  I take the view that there can be no argument that Sibanda’s evidence had been totally </w:t>
      </w:r>
      <w:r w:rsidRPr="00002FB6">
        <w:rPr>
          <w:sz w:val="24"/>
          <w:szCs w:val="24"/>
          <w:lang w:val="en-US"/>
        </w:rPr>
        <w:lastRenderedPageBreak/>
        <w:t xml:space="preserve">destroyed in that it is common cause.  Accordingly the State has managed to prove a </w:t>
      </w:r>
      <w:r w:rsidRPr="000E1DEA">
        <w:rPr>
          <w:i/>
          <w:sz w:val="24"/>
          <w:szCs w:val="24"/>
          <w:lang w:val="en-US"/>
        </w:rPr>
        <w:t>prima facie</w:t>
      </w:r>
      <w:r w:rsidRPr="00002FB6">
        <w:rPr>
          <w:sz w:val="24"/>
          <w:szCs w:val="24"/>
          <w:lang w:val="en-US"/>
        </w:rPr>
        <w:t xml:space="preserve"> case against accused 3.  The State has put sufficient evidence on the table to warrant an answer from the 3</w:t>
      </w:r>
      <w:r w:rsidRPr="00002FB6">
        <w:rPr>
          <w:sz w:val="24"/>
          <w:szCs w:val="24"/>
          <w:vertAlign w:val="superscript"/>
          <w:lang w:val="en-US"/>
        </w:rPr>
        <w:t>rd</w:t>
      </w:r>
      <w:r w:rsidRPr="00002FB6">
        <w:rPr>
          <w:sz w:val="24"/>
          <w:szCs w:val="24"/>
          <w:lang w:val="en-US"/>
        </w:rPr>
        <w:t xml:space="preserve"> accused.  He certainly has a case to answer.  In the result he cannot be acquitted.</w:t>
      </w:r>
    </w:p>
    <w:p w:rsidR="00FF16AC" w:rsidRPr="00002FB6" w:rsidRDefault="00FF16AC" w:rsidP="001B419F">
      <w:pPr>
        <w:jc w:val="both"/>
        <w:rPr>
          <w:b/>
          <w:sz w:val="24"/>
          <w:szCs w:val="24"/>
          <w:lang w:val="en-US"/>
        </w:rPr>
      </w:pPr>
      <w:r w:rsidRPr="00002FB6">
        <w:rPr>
          <w:b/>
          <w:sz w:val="24"/>
          <w:szCs w:val="24"/>
          <w:lang w:val="en-US"/>
        </w:rPr>
        <w:t>Accused 4 – Sidingumuzi Ncube</w:t>
      </w:r>
    </w:p>
    <w:p w:rsidR="00FF16AC" w:rsidRPr="00002FB6" w:rsidRDefault="00FF16AC" w:rsidP="001B419F">
      <w:pPr>
        <w:jc w:val="both"/>
        <w:rPr>
          <w:sz w:val="24"/>
          <w:szCs w:val="24"/>
          <w:lang w:val="en-US"/>
        </w:rPr>
      </w:pPr>
      <w:r w:rsidRPr="00002FB6">
        <w:rPr>
          <w:sz w:val="24"/>
          <w:szCs w:val="24"/>
          <w:lang w:val="en-US"/>
        </w:rPr>
        <w:tab/>
        <w:t xml:space="preserve">In respect of this accused, the defence argued that Lovemore Sibanda’s evidence is </w:t>
      </w:r>
      <w:r w:rsidR="00D06176" w:rsidRPr="00002FB6">
        <w:rPr>
          <w:sz w:val="24"/>
          <w:szCs w:val="24"/>
          <w:lang w:val="en-US"/>
        </w:rPr>
        <w:t>irrelevant as it relates to 14kg of gold which is not part of the 28kg mentioned in the charge. Similarly the fact that Sibanda was present when accused 2 gave accused 4 US$30 000</w:t>
      </w:r>
      <w:proofErr w:type="gramStart"/>
      <w:r w:rsidR="00D06176" w:rsidRPr="00002FB6">
        <w:rPr>
          <w:sz w:val="24"/>
          <w:szCs w:val="24"/>
          <w:lang w:val="en-US"/>
        </w:rPr>
        <w:t>,00</w:t>
      </w:r>
      <w:proofErr w:type="gramEnd"/>
      <w:r w:rsidR="00D06176" w:rsidRPr="00002FB6">
        <w:rPr>
          <w:sz w:val="24"/>
          <w:szCs w:val="24"/>
          <w:lang w:val="en-US"/>
        </w:rPr>
        <w:t xml:space="preserve"> was said to be irrelevant.  In my view, this is a serious misreading of the State case which is that the 14kg is part of the </w:t>
      </w:r>
      <w:proofErr w:type="gramStart"/>
      <w:r w:rsidR="00D06176" w:rsidRPr="00002FB6">
        <w:rPr>
          <w:sz w:val="24"/>
          <w:szCs w:val="24"/>
          <w:lang w:val="en-US"/>
        </w:rPr>
        <w:t>28kg  as</w:t>
      </w:r>
      <w:proofErr w:type="gramEnd"/>
      <w:r w:rsidR="00D06176" w:rsidRPr="00002FB6">
        <w:rPr>
          <w:sz w:val="24"/>
          <w:szCs w:val="24"/>
          <w:lang w:val="en-US"/>
        </w:rPr>
        <w:t xml:space="preserve"> it was found in possession of accused 2, a person who</w:t>
      </w:r>
      <w:r w:rsidR="00532441" w:rsidRPr="00002FB6">
        <w:rPr>
          <w:sz w:val="24"/>
          <w:szCs w:val="24"/>
          <w:lang w:val="en-US"/>
        </w:rPr>
        <w:t xml:space="preserve"> </w:t>
      </w:r>
      <w:r w:rsidR="00D06176" w:rsidRPr="00002FB6">
        <w:rPr>
          <w:sz w:val="24"/>
          <w:szCs w:val="24"/>
          <w:lang w:val="en-US"/>
        </w:rPr>
        <w:t>unlawfully manufacture</w:t>
      </w:r>
      <w:r w:rsidR="00532441" w:rsidRPr="00002FB6">
        <w:rPr>
          <w:sz w:val="24"/>
          <w:szCs w:val="24"/>
          <w:lang w:val="en-US"/>
        </w:rPr>
        <w:t>d</w:t>
      </w:r>
      <w:r w:rsidR="00D06176" w:rsidRPr="00002FB6">
        <w:rPr>
          <w:sz w:val="24"/>
          <w:szCs w:val="24"/>
          <w:lang w:val="en-US"/>
        </w:rPr>
        <w:t xml:space="preserve"> a duplicate key to the armoury.  The conclusion on the evidence </w:t>
      </w:r>
      <w:r w:rsidR="004D54D3">
        <w:rPr>
          <w:sz w:val="24"/>
          <w:szCs w:val="24"/>
          <w:lang w:val="en-US"/>
        </w:rPr>
        <w:t xml:space="preserve">would be </w:t>
      </w:r>
      <w:proofErr w:type="gramStart"/>
      <w:r w:rsidR="004D54D3">
        <w:rPr>
          <w:sz w:val="24"/>
          <w:szCs w:val="24"/>
          <w:lang w:val="en-US"/>
        </w:rPr>
        <w:t xml:space="preserve">that </w:t>
      </w:r>
      <w:r w:rsidR="00D06176" w:rsidRPr="00002FB6">
        <w:rPr>
          <w:sz w:val="24"/>
          <w:szCs w:val="24"/>
          <w:lang w:val="en-US"/>
        </w:rPr>
        <w:t xml:space="preserve"> whoever</w:t>
      </w:r>
      <w:proofErr w:type="gramEnd"/>
      <w:r w:rsidR="00D06176" w:rsidRPr="00002FB6">
        <w:rPr>
          <w:sz w:val="24"/>
          <w:szCs w:val="24"/>
          <w:lang w:val="en-US"/>
        </w:rPr>
        <w:t xml:space="preserve"> unlawfully entered the armoury using the duplicate key stole the gold that was stored in the same bucket.  It would be absurd to argue that the thief was selective.</w:t>
      </w:r>
    </w:p>
    <w:p w:rsidR="00D06176" w:rsidRPr="00002FB6" w:rsidRDefault="00D06176" w:rsidP="001B419F">
      <w:pPr>
        <w:jc w:val="both"/>
        <w:rPr>
          <w:sz w:val="24"/>
          <w:szCs w:val="24"/>
          <w:lang w:val="en-US"/>
        </w:rPr>
      </w:pPr>
      <w:r w:rsidRPr="00002FB6">
        <w:rPr>
          <w:sz w:val="24"/>
          <w:szCs w:val="24"/>
          <w:lang w:val="en-US"/>
        </w:rPr>
        <w:tab/>
        <w:t>It was not disputed that accused 4 was given US$30 000</w:t>
      </w:r>
      <w:proofErr w:type="gramStart"/>
      <w:r w:rsidRPr="00002FB6">
        <w:rPr>
          <w:sz w:val="24"/>
          <w:szCs w:val="24"/>
          <w:lang w:val="en-US"/>
        </w:rPr>
        <w:t>,00</w:t>
      </w:r>
      <w:proofErr w:type="gramEnd"/>
      <w:r w:rsidR="001A3183" w:rsidRPr="00002FB6">
        <w:rPr>
          <w:sz w:val="24"/>
          <w:szCs w:val="24"/>
          <w:lang w:val="en-US"/>
        </w:rPr>
        <w:t xml:space="preserve"> by accused 2 in Bulawayo shortly after the sale of 14kg of gold.  Accused 2 had sold this gold </w:t>
      </w:r>
      <w:r w:rsidR="009E5D1A" w:rsidRPr="00002FB6">
        <w:rPr>
          <w:sz w:val="24"/>
          <w:szCs w:val="24"/>
          <w:lang w:val="en-US"/>
        </w:rPr>
        <w:t>a</w:t>
      </w:r>
      <w:r w:rsidR="001A3183" w:rsidRPr="00002FB6">
        <w:rPr>
          <w:sz w:val="24"/>
          <w:szCs w:val="24"/>
          <w:lang w:val="en-US"/>
        </w:rPr>
        <w:t xml:space="preserve">t Fidelity in the company of Lovemore Sibanda.  After sharing the loot, accused 2 requested L. Sibanda to drop him at a specific place where they found accused 3 and 4 waiting.  This shows that there was prior arrangement between accused 4 and accused 2.  Sibanda said </w:t>
      </w:r>
      <w:r w:rsidR="009E5D1A" w:rsidRPr="00002FB6">
        <w:rPr>
          <w:sz w:val="24"/>
          <w:szCs w:val="24"/>
          <w:lang w:val="en-US"/>
        </w:rPr>
        <w:t>it was accused 4’s share of the loot.  Surely accused 4 must answer the question why he was given this money by accused 2 in light of the other evidence showing that the money w</w:t>
      </w:r>
      <w:r w:rsidR="004D54D3">
        <w:rPr>
          <w:sz w:val="24"/>
          <w:szCs w:val="24"/>
          <w:lang w:val="en-US"/>
        </w:rPr>
        <w:t>ere</w:t>
      </w:r>
      <w:r w:rsidR="009E5D1A" w:rsidRPr="00002FB6">
        <w:rPr>
          <w:sz w:val="24"/>
          <w:szCs w:val="24"/>
          <w:lang w:val="en-US"/>
        </w:rPr>
        <w:t xml:space="preserve"> proceeds of the stolen gold from an armoury at accused 4’s workplace.</w:t>
      </w:r>
    </w:p>
    <w:p w:rsidR="009E5D1A" w:rsidRPr="00002FB6" w:rsidRDefault="009E5D1A" w:rsidP="001B419F">
      <w:pPr>
        <w:jc w:val="both"/>
        <w:rPr>
          <w:sz w:val="24"/>
          <w:szCs w:val="24"/>
          <w:lang w:val="en-US"/>
        </w:rPr>
      </w:pPr>
      <w:r w:rsidRPr="00002FB6">
        <w:rPr>
          <w:sz w:val="24"/>
          <w:szCs w:val="24"/>
          <w:lang w:val="en-US"/>
        </w:rPr>
        <w:tab/>
        <w:t>The other piece of evidence against accused 4 is that according to Lovemore Sibanda he travelled to Plumtree with one Sayi who upon arrival introduced him to a police officer called Sidingumuzi Ncube who was shown Sibanda’s documents.  This was shortly after accused 2’s arrest.  It is common cau</w:t>
      </w:r>
      <w:r w:rsidR="00532441" w:rsidRPr="00002FB6">
        <w:rPr>
          <w:sz w:val="24"/>
          <w:szCs w:val="24"/>
          <w:lang w:val="en-US"/>
        </w:rPr>
        <w:t>s</w:t>
      </w:r>
      <w:r w:rsidRPr="00002FB6">
        <w:rPr>
          <w:sz w:val="24"/>
          <w:szCs w:val="24"/>
          <w:lang w:val="en-US"/>
        </w:rPr>
        <w:t xml:space="preserve">e that these “documents” were subsequently handed over to accused 2’s lawyer who </w:t>
      </w:r>
      <w:r w:rsidR="004D54D3">
        <w:rPr>
          <w:sz w:val="24"/>
          <w:szCs w:val="24"/>
          <w:lang w:val="en-US"/>
        </w:rPr>
        <w:t>ne</w:t>
      </w:r>
      <w:r w:rsidRPr="00002FB6">
        <w:rPr>
          <w:sz w:val="24"/>
          <w:szCs w:val="24"/>
          <w:lang w:val="en-US"/>
        </w:rPr>
        <w:t>ed them to secure accused 2’s acquittal.  What is crucial at this stage is that this evidence</w:t>
      </w:r>
      <w:r w:rsidR="004D54D3">
        <w:rPr>
          <w:sz w:val="24"/>
          <w:szCs w:val="24"/>
          <w:lang w:val="en-US"/>
        </w:rPr>
        <w:t xml:space="preserve"> tend </w:t>
      </w:r>
      <w:proofErr w:type="gramStart"/>
      <w:r w:rsidR="004D54D3">
        <w:rPr>
          <w:sz w:val="24"/>
          <w:szCs w:val="24"/>
          <w:lang w:val="en-US"/>
        </w:rPr>
        <w:t xml:space="preserve">to </w:t>
      </w:r>
      <w:r w:rsidRPr="00002FB6">
        <w:rPr>
          <w:sz w:val="24"/>
          <w:szCs w:val="24"/>
          <w:lang w:val="en-US"/>
        </w:rPr>
        <w:t xml:space="preserve"> prove</w:t>
      </w:r>
      <w:proofErr w:type="gramEnd"/>
      <w:r w:rsidRPr="00002FB6">
        <w:rPr>
          <w:sz w:val="24"/>
          <w:szCs w:val="24"/>
          <w:lang w:val="en-US"/>
        </w:rPr>
        <w:t xml:space="preserve"> an association between accus</w:t>
      </w:r>
      <w:r w:rsidR="00532441" w:rsidRPr="00002FB6">
        <w:rPr>
          <w:sz w:val="24"/>
          <w:szCs w:val="24"/>
          <w:lang w:val="en-US"/>
        </w:rPr>
        <w:t>e</w:t>
      </w:r>
      <w:r w:rsidRPr="00002FB6">
        <w:rPr>
          <w:sz w:val="24"/>
          <w:szCs w:val="24"/>
          <w:lang w:val="en-US"/>
        </w:rPr>
        <w:t>d 2 and accused 4 in relation to the gold.</w:t>
      </w:r>
    </w:p>
    <w:p w:rsidR="009E5D1A" w:rsidRPr="00002FB6" w:rsidRDefault="009E5D1A" w:rsidP="001B419F">
      <w:pPr>
        <w:jc w:val="both"/>
        <w:rPr>
          <w:sz w:val="24"/>
          <w:szCs w:val="24"/>
          <w:lang w:val="en-US"/>
        </w:rPr>
      </w:pPr>
      <w:r w:rsidRPr="00002FB6">
        <w:rPr>
          <w:sz w:val="24"/>
          <w:szCs w:val="24"/>
          <w:lang w:val="en-US"/>
        </w:rPr>
        <w:tab/>
        <w:t>Finally, the evidence of two State witnesses na</w:t>
      </w:r>
      <w:r w:rsidR="00532441" w:rsidRPr="00002FB6">
        <w:rPr>
          <w:sz w:val="24"/>
          <w:szCs w:val="24"/>
          <w:lang w:val="en-US"/>
        </w:rPr>
        <w:t>m</w:t>
      </w:r>
      <w:r w:rsidRPr="00002FB6">
        <w:rPr>
          <w:sz w:val="24"/>
          <w:szCs w:val="24"/>
          <w:lang w:val="en-US"/>
        </w:rPr>
        <w:t>ely Norleen Nyika and Blessing Maarwa place the 4</w:t>
      </w:r>
      <w:r w:rsidRPr="00002FB6">
        <w:rPr>
          <w:sz w:val="24"/>
          <w:szCs w:val="24"/>
          <w:vertAlign w:val="superscript"/>
          <w:lang w:val="en-US"/>
        </w:rPr>
        <w:t>th</w:t>
      </w:r>
      <w:r w:rsidRPr="00002FB6">
        <w:rPr>
          <w:sz w:val="24"/>
          <w:szCs w:val="24"/>
          <w:lang w:val="en-US"/>
        </w:rPr>
        <w:t xml:space="preserve"> accused at Plumtree Railway Station apparently aboard a Botswana bound </w:t>
      </w:r>
      <w:r w:rsidRPr="00002FB6">
        <w:rPr>
          <w:sz w:val="24"/>
          <w:szCs w:val="24"/>
          <w:lang w:val="en-US"/>
        </w:rPr>
        <w:lastRenderedPageBreak/>
        <w:t xml:space="preserve">train.  The evidence which is undisputed is contained in accused 4’s passport.  Sight should not be lost of the fact that this is the time and place where accused 2 was arrested </w:t>
      </w:r>
      <w:r w:rsidR="004D54D3">
        <w:rPr>
          <w:sz w:val="24"/>
          <w:szCs w:val="24"/>
          <w:lang w:val="en-US"/>
        </w:rPr>
        <w:t>i</w:t>
      </w:r>
      <w:r w:rsidRPr="00002FB6">
        <w:rPr>
          <w:sz w:val="24"/>
          <w:szCs w:val="24"/>
          <w:lang w:val="en-US"/>
        </w:rPr>
        <w:t>n possession of the 14kg of gold.  More importantly, the</w:t>
      </w:r>
      <w:r w:rsidR="005D1A79" w:rsidRPr="00002FB6">
        <w:rPr>
          <w:sz w:val="24"/>
          <w:szCs w:val="24"/>
          <w:lang w:val="en-US"/>
        </w:rPr>
        <w:t xml:space="preserve"> evidence of Marwa shows that accused 4 exited Zimbabwe through Plumtree Railway Station on 7 July 2018 and entered Botswana o</w:t>
      </w:r>
      <w:r w:rsidR="004D54D3">
        <w:rPr>
          <w:sz w:val="24"/>
          <w:szCs w:val="24"/>
          <w:lang w:val="en-US"/>
        </w:rPr>
        <w:t>n</w:t>
      </w:r>
      <w:r w:rsidR="005D1A79" w:rsidRPr="00002FB6">
        <w:rPr>
          <w:sz w:val="24"/>
          <w:szCs w:val="24"/>
          <w:lang w:val="en-US"/>
        </w:rPr>
        <w:t xml:space="preserve"> the same day.  However, his</w:t>
      </w:r>
      <w:r w:rsidR="00532441" w:rsidRPr="00002FB6">
        <w:rPr>
          <w:sz w:val="24"/>
          <w:szCs w:val="24"/>
          <w:lang w:val="en-US"/>
        </w:rPr>
        <w:t xml:space="preserve"> </w:t>
      </w:r>
      <w:r w:rsidR="005D1A79" w:rsidRPr="00002FB6">
        <w:rPr>
          <w:sz w:val="24"/>
          <w:szCs w:val="24"/>
          <w:lang w:val="en-US"/>
        </w:rPr>
        <w:t>passp</w:t>
      </w:r>
      <w:r w:rsidR="00532441" w:rsidRPr="00002FB6">
        <w:rPr>
          <w:sz w:val="24"/>
          <w:szCs w:val="24"/>
          <w:lang w:val="en-US"/>
        </w:rPr>
        <w:t>o</w:t>
      </w:r>
      <w:r w:rsidR="005D1A79" w:rsidRPr="00002FB6">
        <w:rPr>
          <w:sz w:val="24"/>
          <w:szCs w:val="24"/>
          <w:lang w:val="en-US"/>
        </w:rPr>
        <w:t>rt has no stamp showing when he returned to Zimbabwe.  Surprisingly, he is still in Botswana according to his passport.</w:t>
      </w:r>
    </w:p>
    <w:p w:rsidR="005D1A79" w:rsidRPr="00002FB6" w:rsidRDefault="00532441" w:rsidP="001B419F">
      <w:pPr>
        <w:jc w:val="both"/>
        <w:rPr>
          <w:sz w:val="24"/>
          <w:szCs w:val="24"/>
          <w:lang w:val="en-US"/>
        </w:rPr>
      </w:pPr>
      <w:r w:rsidRPr="00002FB6">
        <w:rPr>
          <w:sz w:val="24"/>
          <w:szCs w:val="24"/>
          <w:lang w:val="en-US"/>
        </w:rPr>
        <w:tab/>
        <w:t>In my view, this murky</w:t>
      </w:r>
      <w:r w:rsidR="005D1A79" w:rsidRPr="00002FB6">
        <w:rPr>
          <w:sz w:val="24"/>
          <w:szCs w:val="24"/>
          <w:lang w:val="en-US"/>
        </w:rPr>
        <w:t xml:space="preserve"> and clandestine </w:t>
      </w:r>
      <w:r w:rsidRPr="00002FB6">
        <w:rPr>
          <w:sz w:val="24"/>
          <w:szCs w:val="24"/>
          <w:lang w:val="en-US"/>
        </w:rPr>
        <w:t>m</w:t>
      </w:r>
      <w:r w:rsidR="005D1A79" w:rsidRPr="00002FB6">
        <w:rPr>
          <w:sz w:val="24"/>
          <w:szCs w:val="24"/>
          <w:lang w:val="en-US"/>
        </w:rPr>
        <w:t xml:space="preserve">ovement creates evidence sufficient to raise a </w:t>
      </w:r>
      <w:r w:rsidR="005D1A79" w:rsidRPr="00002FB6">
        <w:rPr>
          <w:i/>
          <w:sz w:val="24"/>
          <w:szCs w:val="24"/>
          <w:lang w:val="en-US"/>
        </w:rPr>
        <w:t>prima facie</w:t>
      </w:r>
      <w:r w:rsidR="005D1A79" w:rsidRPr="00002FB6">
        <w:rPr>
          <w:sz w:val="24"/>
          <w:szCs w:val="24"/>
          <w:lang w:val="en-US"/>
        </w:rPr>
        <w:t xml:space="preserve"> case against the 4</w:t>
      </w:r>
      <w:r w:rsidR="005D1A79" w:rsidRPr="00002FB6">
        <w:rPr>
          <w:sz w:val="24"/>
          <w:szCs w:val="24"/>
          <w:vertAlign w:val="superscript"/>
          <w:lang w:val="en-US"/>
        </w:rPr>
        <w:t>th</w:t>
      </w:r>
      <w:r w:rsidR="005D1A79" w:rsidRPr="00002FB6">
        <w:rPr>
          <w:sz w:val="24"/>
          <w:szCs w:val="24"/>
          <w:lang w:val="en-US"/>
        </w:rPr>
        <w:t xml:space="preserve"> accused.  Surely these facts cry for an answer from accused 4.  The argument that the 14kg of gold were released by a court of law after acquitting accused 2 can sufficiently be explained by the evidence of Lovemore Sibanda which was not challenged to the effect that the court was duped into believing a con</w:t>
      </w:r>
      <w:r w:rsidR="004D54D3">
        <w:rPr>
          <w:sz w:val="24"/>
          <w:szCs w:val="24"/>
          <w:lang w:val="en-US"/>
        </w:rPr>
        <w:t>cocted</w:t>
      </w:r>
      <w:r w:rsidR="005D1A79" w:rsidRPr="00002FB6">
        <w:rPr>
          <w:sz w:val="24"/>
          <w:szCs w:val="24"/>
          <w:lang w:val="en-US"/>
        </w:rPr>
        <w:t xml:space="preserve"> version of events.</w:t>
      </w:r>
    </w:p>
    <w:p w:rsidR="005D1A79" w:rsidRPr="00002FB6" w:rsidRDefault="005D1A79" w:rsidP="001B419F">
      <w:pPr>
        <w:jc w:val="both"/>
        <w:rPr>
          <w:b/>
          <w:sz w:val="24"/>
          <w:szCs w:val="24"/>
          <w:lang w:val="en-US"/>
        </w:rPr>
      </w:pPr>
      <w:r w:rsidRPr="00002FB6">
        <w:rPr>
          <w:b/>
          <w:sz w:val="24"/>
          <w:szCs w:val="24"/>
          <w:lang w:val="en-US"/>
        </w:rPr>
        <w:t>Disposition</w:t>
      </w:r>
    </w:p>
    <w:p w:rsidR="005D1A79" w:rsidRPr="00002FB6" w:rsidRDefault="005D1A79" w:rsidP="001B419F">
      <w:pPr>
        <w:jc w:val="both"/>
        <w:rPr>
          <w:sz w:val="24"/>
          <w:szCs w:val="24"/>
          <w:lang w:val="en-US"/>
        </w:rPr>
      </w:pPr>
      <w:r w:rsidRPr="00002FB6">
        <w:rPr>
          <w:sz w:val="24"/>
          <w:szCs w:val="24"/>
          <w:lang w:val="en-US"/>
        </w:rPr>
        <w:tab/>
        <w:t>All in all I am satisfied that the 1</w:t>
      </w:r>
      <w:r w:rsidRPr="00002FB6">
        <w:rPr>
          <w:sz w:val="24"/>
          <w:szCs w:val="24"/>
          <w:vertAlign w:val="superscript"/>
          <w:lang w:val="en-US"/>
        </w:rPr>
        <w:t>st</w:t>
      </w:r>
      <w:r w:rsidRPr="00002FB6">
        <w:rPr>
          <w:sz w:val="24"/>
          <w:szCs w:val="24"/>
          <w:lang w:val="en-US"/>
        </w:rPr>
        <w:t>, 3</w:t>
      </w:r>
      <w:r w:rsidRPr="00002FB6">
        <w:rPr>
          <w:sz w:val="24"/>
          <w:szCs w:val="24"/>
          <w:vertAlign w:val="superscript"/>
          <w:lang w:val="en-US"/>
        </w:rPr>
        <w:t>rd</w:t>
      </w:r>
      <w:r w:rsidRPr="00002FB6">
        <w:rPr>
          <w:sz w:val="24"/>
          <w:szCs w:val="24"/>
          <w:lang w:val="en-US"/>
        </w:rPr>
        <w:t xml:space="preserve"> and 4</w:t>
      </w:r>
      <w:r w:rsidRPr="00002FB6">
        <w:rPr>
          <w:sz w:val="24"/>
          <w:szCs w:val="24"/>
          <w:vertAlign w:val="superscript"/>
          <w:lang w:val="en-US"/>
        </w:rPr>
        <w:t>th</w:t>
      </w:r>
      <w:r w:rsidRPr="00002FB6">
        <w:rPr>
          <w:sz w:val="24"/>
          <w:szCs w:val="24"/>
          <w:lang w:val="en-US"/>
        </w:rPr>
        <w:t xml:space="preserve"> accused must be put to their defences.  Each has a case to meet as a </w:t>
      </w:r>
      <w:r w:rsidRPr="00002FB6">
        <w:rPr>
          <w:i/>
          <w:sz w:val="24"/>
          <w:szCs w:val="24"/>
          <w:lang w:val="en-US"/>
        </w:rPr>
        <w:t>prima facie</w:t>
      </w:r>
      <w:r w:rsidRPr="00002FB6">
        <w:rPr>
          <w:sz w:val="24"/>
          <w:szCs w:val="24"/>
          <w:lang w:val="en-US"/>
        </w:rPr>
        <w:t xml:space="preserve"> case has been made by the State.</w:t>
      </w:r>
    </w:p>
    <w:p w:rsidR="005D1A79" w:rsidRPr="00002FB6" w:rsidRDefault="005D1A79" w:rsidP="001B419F">
      <w:pPr>
        <w:jc w:val="both"/>
        <w:rPr>
          <w:b/>
          <w:sz w:val="24"/>
          <w:szCs w:val="24"/>
          <w:lang w:val="en-US"/>
        </w:rPr>
      </w:pPr>
      <w:r w:rsidRPr="00002FB6">
        <w:rPr>
          <w:b/>
          <w:sz w:val="24"/>
          <w:szCs w:val="24"/>
          <w:lang w:val="en-US"/>
        </w:rPr>
        <w:t>Order</w:t>
      </w:r>
    </w:p>
    <w:p w:rsidR="004D5093" w:rsidRPr="00002FB6" w:rsidRDefault="005D1A79" w:rsidP="001B419F">
      <w:pPr>
        <w:jc w:val="both"/>
        <w:rPr>
          <w:sz w:val="24"/>
          <w:szCs w:val="24"/>
          <w:lang w:val="en-US"/>
        </w:rPr>
      </w:pPr>
      <w:r w:rsidRPr="00002FB6">
        <w:rPr>
          <w:sz w:val="24"/>
          <w:szCs w:val="24"/>
          <w:lang w:val="en-US"/>
        </w:rPr>
        <w:tab/>
        <w:t>The application for discharge at the close of the State case has no merit and is hereby dismissed.</w:t>
      </w:r>
    </w:p>
    <w:p w:rsidR="00532441" w:rsidRDefault="00532441" w:rsidP="001B419F">
      <w:pPr>
        <w:jc w:val="both"/>
        <w:rPr>
          <w:sz w:val="24"/>
          <w:szCs w:val="24"/>
          <w:lang w:val="en-US"/>
        </w:rPr>
      </w:pPr>
    </w:p>
    <w:p w:rsidR="00002FB6" w:rsidRDefault="00002FB6" w:rsidP="001B419F">
      <w:pPr>
        <w:jc w:val="both"/>
        <w:rPr>
          <w:sz w:val="24"/>
          <w:szCs w:val="24"/>
          <w:lang w:val="en-US"/>
        </w:rPr>
      </w:pPr>
    </w:p>
    <w:p w:rsidR="00002FB6" w:rsidRDefault="00002FB6" w:rsidP="001B419F">
      <w:pPr>
        <w:jc w:val="both"/>
        <w:rPr>
          <w:sz w:val="24"/>
          <w:szCs w:val="24"/>
          <w:lang w:val="en-US"/>
        </w:rPr>
      </w:pPr>
    </w:p>
    <w:p w:rsidR="00002FB6" w:rsidRDefault="00002FB6" w:rsidP="00002FB6">
      <w:pPr>
        <w:pStyle w:val="NoSpacing"/>
        <w:rPr>
          <w:lang w:val="en-US"/>
        </w:rPr>
      </w:pPr>
      <w:r w:rsidRPr="00002FB6">
        <w:rPr>
          <w:i/>
          <w:lang w:val="en-US"/>
        </w:rPr>
        <w:t>National Prosecuting Authority</w:t>
      </w:r>
      <w:r>
        <w:rPr>
          <w:lang w:val="en-US"/>
        </w:rPr>
        <w:t xml:space="preserve">, state’s legal </w:t>
      </w:r>
      <w:proofErr w:type="spellStart"/>
      <w:r>
        <w:rPr>
          <w:lang w:val="en-US"/>
        </w:rPr>
        <w:t>pract</w:t>
      </w:r>
      <w:r w:rsidR="00B657A7">
        <w:rPr>
          <w:lang w:val="en-US"/>
        </w:rPr>
        <w:t>f</w:t>
      </w:r>
      <w:r>
        <w:rPr>
          <w:lang w:val="en-US"/>
        </w:rPr>
        <w:t>itioners</w:t>
      </w:r>
      <w:proofErr w:type="spellEnd"/>
    </w:p>
    <w:p w:rsidR="00002FB6" w:rsidRDefault="00002FB6" w:rsidP="00002FB6">
      <w:pPr>
        <w:pStyle w:val="NoSpacing"/>
        <w:rPr>
          <w:lang w:val="en-US"/>
        </w:rPr>
      </w:pPr>
      <w:proofErr w:type="spellStart"/>
      <w:r w:rsidRPr="00002FB6">
        <w:rPr>
          <w:i/>
          <w:lang w:val="en-US"/>
        </w:rPr>
        <w:t>Mutuso</w:t>
      </w:r>
      <w:proofErr w:type="spellEnd"/>
      <w:r w:rsidRPr="00002FB6">
        <w:rPr>
          <w:i/>
          <w:lang w:val="en-US"/>
        </w:rPr>
        <w:t xml:space="preserve">, </w:t>
      </w:r>
      <w:proofErr w:type="spellStart"/>
      <w:r w:rsidRPr="00002FB6">
        <w:rPr>
          <w:i/>
          <w:lang w:val="en-US"/>
        </w:rPr>
        <w:t>Taruvinga</w:t>
      </w:r>
      <w:proofErr w:type="spellEnd"/>
      <w:r w:rsidRPr="00002FB6">
        <w:rPr>
          <w:i/>
          <w:lang w:val="en-US"/>
        </w:rPr>
        <w:t xml:space="preserve"> &amp; </w:t>
      </w:r>
      <w:proofErr w:type="spellStart"/>
      <w:r w:rsidRPr="00002FB6">
        <w:rPr>
          <w:i/>
          <w:lang w:val="en-US"/>
        </w:rPr>
        <w:t>Mhiribidi</w:t>
      </w:r>
      <w:proofErr w:type="spellEnd"/>
      <w:r>
        <w:rPr>
          <w:lang w:val="en-US"/>
        </w:rPr>
        <w:t>, 1</w:t>
      </w:r>
      <w:r w:rsidRPr="00002FB6">
        <w:rPr>
          <w:vertAlign w:val="superscript"/>
          <w:lang w:val="en-US"/>
        </w:rPr>
        <w:t>st</w:t>
      </w:r>
      <w:r>
        <w:rPr>
          <w:lang w:val="en-US"/>
        </w:rPr>
        <w:t xml:space="preserve"> accused’s legal practitioners</w:t>
      </w:r>
    </w:p>
    <w:p w:rsidR="00002FB6" w:rsidRDefault="00002FB6" w:rsidP="00002FB6">
      <w:pPr>
        <w:pStyle w:val="NoSpacing"/>
        <w:rPr>
          <w:lang w:val="en-US"/>
        </w:rPr>
      </w:pPr>
      <w:r w:rsidRPr="00002FB6">
        <w:rPr>
          <w:i/>
          <w:lang w:val="en-US"/>
        </w:rPr>
        <w:t>Tanaka Law Chambers</w:t>
      </w:r>
      <w:r>
        <w:rPr>
          <w:lang w:val="en-US"/>
        </w:rPr>
        <w:t>, 2</w:t>
      </w:r>
      <w:r w:rsidRPr="00002FB6">
        <w:rPr>
          <w:vertAlign w:val="superscript"/>
          <w:lang w:val="en-US"/>
        </w:rPr>
        <w:t>nd</w:t>
      </w:r>
      <w:r>
        <w:rPr>
          <w:lang w:val="en-US"/>
        </w:rPr>
        <w:t xml:space="preserve"> accused’s legal practitioners</w:t>
      </w:r>
    </w:p>
    <w:p w:rsidR="00002FB6" w:rsidRDefault="00002FB6" w:rsidP="00002FB6">
      <w:pPr>
        <w:pStyle w:val="NoSpacing"/>
        <w:rPr>
          <w:lang w:val="en-US"/>
        </w:rPr>
      </w:pPr>
      <w:r w:rsidRPr="00002FB6">
        <w:rPr>
          <w:i/>
          <w:lang w:val="en-US"/>
        </w:rPr>
        <w:t>Ncube &amp; Partners</w:t>
      </w:r>
      <w:r>
        <w:rPr>
          <w:lang w:val="en-US"/>
        </w:rPr>
        <w:t>, 3</w:t>
      </w:r>
      <w:r w:rsidRPr="00002FB6">
        <w:rPr>
          <w:vertAlign w:val="superscript"/>
          <w:lang w:val="en-US"/>
        </w:rPr>
        <w:t>rd</w:t>
      </w:r>
      <w:r>
        <w:rPr>
          <w:lang w:val="en-US"/>
        </w:rPr>
        <w:t xml:space="preserve"> accused’s legal practitioner</w:t>
      </w:r>
    </w:p>
    <w:p w:rsidR="00002FB6" w:rsidRPr="00002FB6" w:rsidRDefault="00002FB6" w:rsidP="00002FB6">
      <w:pPr>
        <w:pStyle w:val="NoSpacing"/>
        <w:rPr>
          <w:lang w:val="en-US"/>
        </w:rPr>
      </w:pPr>
      <w:r w:rsidRPr="00002FB6">
        <w:rPr>
          <w:i/>
          <w:lang w:val="en-US"/>
        </w:rPr>
        <w:t xml:space="preserve">T. J </w:t>
      </w:r>
      <w:proofErr w:type="spellStart"/>
      <w:r w:rsidRPr="00002FB6">
        <w:rPr>
          <w:i/>
          <w:lang w:val="en-US"/>
        </w:rPr>
        <w:t>Mabhikwa</w:t>
      </w:r>
      <w:proofErr w:type="spellEnd"/>
      <w:r w:rsidRPr="00002FB6">
        <w:rPr>
          <w:i/>
          <w:lang w:val="en-US"/>
        </w:rPr>
        <w:t xml:space="preserve"> &amp; Partners</w:t>
      </w:r>
      <w:r>
        <w:rPr>
          <w:lang w:val="en-US"/>
        </w:rPr>
        <w:t>, 4</w:t>
      </w:r>
      <w:r w:rsidRPr="00002FB6">
        <w:rPr>
          <w:vertAlign w:val="superscript"/>
          <w:lang w:val="en-US"/>
        </w:rPr>
        <w:t>th</w:t>
      </w:r>
      <w:r>
        <w:rPr>
          <w:lang w:val="en-US"/>
        </w:rPr>
        <w:t xml:space="preserve"> accused’s legal practitioners</w:t>
      </w:r>
    </w:p>
    <w:sectPr w:rsidR="00002FB6" w:rsidRPr="00002FB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CAD" w:rsidRDefault="00664CAD" w:rsidP="00ED18BD">
      <w:pPr>
        <w:spacing w:after="0" w:line="240" w:lineRule="auto"/>
      </w:pPr>
      <w:r>
        <w:separator/>
      </w:r>
    </w:p>
  </w:endnote>
  <w:endnote w:type="continuationSeparator" w:id="0">
    <w:p w:rsidR="00664CAD" w:rsidRDefault="00664CAD" w:rsidP="00ED1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CAD" w:rsidRDefault="00664CAD" w:rsidP="00ED18BD">
      <w:pPr>
        <w:spacing w:after="0" w:line="240" w:lineRule="auto"/>
      </w:pPr>
      <w:r>
        <w:separator/>
      </w:r>
    </w:p>
  </w:footnote>
  <w:footnote w:type="continuationSeparator" w:id="0">
    <w:p w:rsidR="00664CAD" w:rsidRDefault="00664CAD" w:rsidP="00ED1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79904"/>
      <w:docPartObj>
        <w:docPartGallery w:val="Page Numbers (Top of Page)"/>
        <w:docPartUnique/>
      </w:docPartObj>
    </w:sdtPr>
    <w:sdtEndPr>
      <w:rPr>
        <w:noProof/>
      </w:rPr>
    </w:sdtEndPr>
    <w:sdtContent>
      <w:p w:rsidR="00532441" w:rsidRDefault="00532441">
        <w:pPr>
          <w:pStyle w:val="Header"/>
          <w:jc w:val="right"/>
          <w:rPr>
            <w:noProof/>
          </w:rPr>
        </w:pPr>
        <w:r>
          <w:fldChar w:fldCharType="begin"/>
        </w:r>
        <w:r>
          <w:instrText xml:space="preserve"> PAGE   \* MERGEFORMAT </w:instrText>
        </w:r>
        <w:r>
          <w:fldChar w:fldCharType="separate"/>
        </w:r>
        <w:r w:rsidR="00817D1E">
          <w:rPr>
            <w:noProof/>
          </w:rPr>
          <w:t>2</w:t>
        </w:r>
        <w:r>
          <w:rPr>
            <w:noProof/>
          </w:rPr>
          <w:fldChar w:fldCharType="end"/>
        </w:r>
      </w:p>
      <w:p w:rsidR="00532441" w:rsidRDefault="00532441">
        <w:pPr>
          <w:pStyle w:val="Header"/>
          <w:jc w:val="right"/>
          <w:rPr>
            <w:noProof/>
          </w:rPr>
        </w:pPr>
        <w:r>
          <w:rPr>
            <w:noProof/>
          </w:rPr>
          <w:t xml:space="preserve">HB </w:t>
        </w:r>
        <w:r w:rsidR="00817D1E">
          <w:rPr>
            <w:noProof/>
          </w:rPr>
          <w:t>88</w:t>
        </w:r>
        <w:r>
          <w:rPr>
            <w:noProof/>
          </w:rPr>
          <w:t>/23</w:t>
        </w:r>
      </w:p>
      <w:p w:rsidR="00532441" w:rsidRDefault="00532441">
        <w:pPr>
          <w:pStyle w:val="Header"/>
          <w:jc w:val="right"/>
        </w:pPr>
        <w:r>
          <w:rPr>
            <w:noProof/>
          </w:rPr>
          <w:t>HC (CRB) 108/22</w:t>
        </w:r>
      </w:p>
    </w:sdtContent>
  </w:sdt>
  <w:p w:rsidR="00532441" w:rsidRDefault="00532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E3297"/>
    <w:multiLevelType w:val="hybridMultilevel"/>
    <w:tmpl w:val="0B3419E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nsid w:val="47710534"/>
    <w:multiLevelType w:val="hybridMultilevel"/>
    <w:tmpl w:val="A38EFAC8"/>
    <w:lvl w:ilvl="0" w:tplc="BE6A7B2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F6D"/>
    <w:rsid w:val="00002FB6"/>
    <w:rsid w:val="00055BBF"/>
    <w:rsid w:val="000873BF"/>
    <w:rsid w:val="00097B12"/>
    <w:rsid w:val="000C03AF"/>
    <w:rsid w:val="000E1DEA"/>
    <w:rsid w:val="0011000F"/>
    <w:rsid w:val="00142599"/>
    <w:rsid w:val="00142EC3"/>
    <w:rsid w:val="001735D4"/>
    <w:rsid w:val="00175904"/>
    <w:rsid w:val="001A3183"/>
    <w:rsid w:val="001A6A0F"/>
    <w:rsid w:val="001B419F"/>
    <w:rsid w:val="001C2FE4"/>
    <w:rsid w:val="001F4328"/>
    <w:rsid w:val="002A2E48"/>
    <w:rsid w:val="002D1636"/>
    <w:rsid w:val="003A0204"/>
    <w:rsid w:val="003A4F2C"/>
    <w:rsid w:val="003B7FD5"/>
    <w:rsid w:val="003F7561"/>
    <w:rsid w:val="004055C8"/>
    <w:rsid w:val="004267FE"/>
    <w:rsid w:val="0043032C"/>
    <w:rsid w:val="004354A2"/>
    <w:rsid w:val="004D5093"/>
    <w:rsid w:val="004D54D3"/>
    <w:rsid w:val="004D6ACD"/>
    <w:rsid w:val="00513C3D"/>
    <w:rsid w:val="00532441"/>
    <w:rsid w:val="00574CD7"/>
    <w:rsid w:val="005758A1"/>
    <w:rsid w:val="005D1A79"/>
    <w:rsid w:val="005E6A82"/>
    <w:rsid w:val="00613611"/>
    <w:rsid w:val="00632459"/>
    <w:rsid w:val="00644FD5"/>
    <w:rsid w:val="00664CAD"/>
    <w:rsid w:val="006854E4"/>
    <w:rsid w:val="006A7497"/>
    <w:rsid w:val="006F3D2F"/>
    <w:rsid w:val="006F7ACB"/>
    <w:rsid w:val="007125B4"/>
    <w:rsid w:val="00737425"/>
    <w:rsid w:val="00760591"/>
    <w:rsid w:val="007813E1"/>
    <w:rsid w:val="00784967"/>
    <w:rsid w:val="007D09A4"/>
    <w:rsid w:val="00805799"/>
    <w:rsid w:val="00817D1E"/>
    <w:rsid w:val="00823D59"/>
    <w:rsid w:val="00860F69"/>
    <w:rsid w:val="00864D87"/>
    <w:rsid w:val="008841C2"/>
    <w:rsid w:val="008E5D44"/>
    <w:rsid w:val="00904773"/>
    <w:rsid w:val="00927D5E"/>
    <w:rsid w:val="00946F7B"/>
    <w:rsid w:val="009966B8"/>
    <w:rsid w:val="009A3B23"/>
    <w:rsid w:val="009E5D1A"/>
    <w:rsid w:val="00A01ADC"/>
    <w:rsid w:val="00A66393"/>
    <w:rsid w:val="00A74857"/>
    <w:rsid w:val="00AA3CAC"/>
    <w:rsid w:val="00AD0CA6"/>
    <w:rsid w:val="00B50004"/>
    <w:rsid w:val="00B657A7"/>
    <w:rsid w:val="00B65997"/>
    <w:rsid w:val="00B73C19"/>
    <w:rsid w:val="00BC6297"/>
    <w:rsid w:val="00C07D8A"/>
    <w:rsid w:val="00C13A07"/>
    <w:rsid w:val="00C645D7"/>
    <w:rsid w:val="00C732BB"/>
    <w:rsid w:val="00C97FD4"/>
    <w:rsid w:val="00CB56C0"/>
    <w:rsid w:val="00CB7604"/>
    <w:rsid w:val="00CF6860"/>
    <w:rsid w:val="00D06176"/>
    <w:rsid w:val="00D529D8"/>
    <w:rsid w:val="00DA077A"/>
    <w:rsid w:val="00DC5BD4"/>
    <w:rsid w:val="00DC703F"/>
    <w:rsid w:val="00DE31B7"/>
    <w:rsid w:val="00DE5B22"/>
    <w:rsid w:val="00E00F6D"/>
    <w:rsid w:val="00E10772"/>
    <w:rsid w:val="00E25FDF"/>
    <w:rsid w:val="00E925B7"/>
    <w:rsid w:val="00E93418"/>
    <w:rsid w:val="00ED18BD"/>
    <w:rsid w:val="00F10CC4"/>
    <w:rsid w:val="00F664BD"/>
    <w:rsid w:val="00FD3B4B"/>
    <w:rsid w:val="00FE2C2A"/>
    <w:rsid w:val="00FF16AC"/>
    <w:rsid w:val="00FF61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7C71E-0A52-4ECD-BC60-173AC021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F6D"/>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636"/>
    <w:pPr>
      <w:spacing w:after="0" w:line="240" w:lineRule="auto"/>
    </w:pPr>
    <w:rPr>
      <w:rFonts w:ascii="Times New Roman" w:hAnsi="Times New Roman"/>
      <w:sz w:val="28"/>
    </w:rPr>
  </w:style>
  <w:style w:type="paragraph" w:styleId="ListParagraph">
    <w:name w:val="List Paragraph"/>
    <w:basedOn w:val="Normal"/>
    <w:uiPriority w:val="34"/>
    <w:qFormat/>
    <w:rsid w:val="00C07D8A"/>
    <w:pPr>
      <w:ind w:left="720"/>
      <w:contextualSpacing/>
    </w:pPr>
  </w:style>
  <w:style w:type="paragraph" w:styleId="BalloonText">
    <w:name w:val="Balloon Text"/>
    <w:basedOn w:val="Normal"/>
    <w:link w:val="BalloonTextChar"/>
    <w:uiPriority w:val="99"/>
    <w:semiHidden/>
    <w:unhideWhenUsed/>
    <w:rsid w:val="003A4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F2C"/>
    <w:rPr>
      <w:rFonts w:ascii="Segoe UI" w:hAnsi="Segoe UI" w:cs="Segoe UI"/>
      <w:sz w:val="18"/>
      <w:szCs w:val="18"/>
    </w:rPr>
  </w:style>
  <w:style w:type="paragraph" w:styleId="Header">
    <w:name w:val="header"/>
    <w:basedOn w:val="Normal"/>
    <w:link w:val="HeaderChar"/>
    <w:uiPriority w:val="99"/>
    <w:unhideWhenUsed/>
    <w:rsid w:val="00ED1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8BD"/>
    <w:rPr>
      <w:rFonts w:ascii="Times New Roman" w:hAnsi="Times New Roman"/>
      <w:sz w:val="28"/>
    </w:rPr>
  </w:style>
  <w:style w:type="paragraph" w:styleId="Footer">
    <w:name w:val="footer"/>
    <w:basedOn w:val="Normal"/>
    <w:link w:val="FooterChar"/>
    <w:uiPriority w:val="99"/>
    <w:unhideWhenUsed/>
    <w:rsid w:val="00ED1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8B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876</TotalTime>
  <Pages>1</Pages>
  <Words>5164</Words>
  <Characters>29439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30</cp:revision>
  <cp:lastPrinted>2023-05-26T07:06:00Z</cp:lastPrinted>
  <dcterms:created xsi:type="dcterms:W3CDTF">2023-05-12T06:51:00Z</dcterms:created>
  <dcterms:modified xsi:type="dcterms:W3CDTF">2023-05-26T07:08:00Z</dcterms:modified>
</cp:coreProperties>
</file>