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DCF" w:rsidRDefault="00E71DCF" w:rsidP="00E71DCF">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THE STATE </w:t>
      </w:r>
    </w:p>
    <w:p w:rsidR="00E71DCF" w:rsidRDefault="005B6807" w:rsidP="00E71DCF">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E71DCF">
        <w:rPr>
          <w:rFonts w:ascii="Times New Roman" w:hAnsi="Times New Roman" w:cs="Times New Roman"/>
          <w:sz w:val="24"/>
          <w:szCs w:val="24"/>
        </w:rPr>
        <w:t>ersus</w:t>
      </w:r>
    </w:p>
    <w:p w:rsidR="00E71DCF" w:rsidRDefault="00E71DCF" w:rsidP="00E71DCF">
      <w:pPr>
        <w:spacing w:after="0" w:line="240" w:lineRule="auto"/>
        <w:rPr>
          <w:rFonts w:ascii="Times New Roman" w:hAnsi="Times New Roman" w:cs="Times New Roman"/>
          <w:sz w:val="24"/>
          <w:szCs w:val="24"/>
        </w:rPr>
      </w:pPr>
      <w:r>
        <w:rPr>
          <w:rFonts w:ascii="Times New Roman" w:hAnsi="Times New Roman" w:cs="Times New Roman"/>
          <w:sz w:val="24"/>
          <w:szCs w:val="24"/>
        </w:rPr>
        <w:t>FARAI KAPENGA</w:t>
      </w:r>
    </w:p>
    <w:p w:rsidR="00E71DCF" w:rsidRDefault="005B6807" w:rsidP="00E71DCF">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E71DCF">
        <w:rPr>
          <w:rFonts w:ascii="Times New Roman" w:hAnsi="Times New Roman" w:cs="Times New Roman"/>
          <w:sz w:val="24"/>
          <w:szCs w:val="24"/>
        </w:rPr>
        <w:t>nd</w:t>
      </w:r>
    </w:p>
    <w:p w:rsidR="00E71DCF" w:rsidRDefault="00E71DCF" w:rsidP="00E71DCF">
      <w:pPr>
        <w:spacing w:after="0" w:line="240" w:lineRule="auto"/>
        <w:rPr>
          <w:rFonts w:ascii="Times New Roman" w:hAnsi="Times New Roman" w:cs="Times New Roman"/>
          <w:sz w:val="24"/>
          <w:szCs w:val="24"/>
        </w:rPr>
      </w:pPr>
      <w:r>
        <w:rPr>
          <w:rFonts w:ascii="Times New Roman" w:hAnsi="Times New Roman" w:cs="Times New Roman"/>
          <w:sz w:val="24"/>
          <w:szCs w:val="24"/>
        </w:rPr>
        <w:t>INNOCENT KAPENGA</w:t>
      </w:r>
    </w:p>
    <w:p w:rsidR="00E71DCF" w:rsidRDefault="00E71DCF" w:rsidP="00E71DCF">
      <w:pPr>
        <w:spacing w:after="0" w:line="240" w:lineRule="auto"/>
        <w:rPr>
          <w:rFonts w:ascii="Times New Roman" w:hAnsi="Times New Roman" w:cs="Times New Roman"/>
          <w:sz w:val="24"/>
          <w:szCs w:val="24"/>
        </w:rPr>
      </w:pPr>
    </w:p>
    <w:p w:rsidR="00E71DCF" w:rsidRDefault="00E71DCF" w:rsidP="00E71DCF">
      <w:pPr>
        <w:spacing w:after="0" w:line="240" w:lineRule="auto"/>
        <w:rPr>
          <w:rFonts w:ascii="Times New Roman" w:hAnsi="Times New Roman" w:cs="Times New Roman"/>
          <w:sz w:val="24"/>
          <w:szCs w:val="24"/>
        </w:rPr>
      </w:pPr>
    </w:p>
    <w:p w:rsidR="00E71DCF" w:rsidRDefault="00E71DCF" w:rsidP="00E71DCF">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E71DCF" w:rsidRDefault="00E71DCF" w:rsidP="00E71DCF">
      <w:pPr>
        <w:spacing w:after="0" w:line="240" w:lineRule="auto"/>
        <w:rPr>
          <w:rFonts w:ascii="Times New Roman" w:hAnsi="Times New Roman" w:cs="Times New Roman"/>
          <w:sz w:val="24"/>
          <w:szCs w:val="24"/>
        </w:rPr>
      </w:pPr>
      <w:r>
        <w:rPr>
          <w:rFonts w:ascii="Times New Roman" w:hAnsi="Times New Roman" w:cs="Times New Roman"/>
          <w:sz w:val="24"/>
          <w:szCs w:val="24"/>
        </w:rPr>
        <w:t>HUNGWE J</w:t>
      </w:r>
    </w:p>
    <w:p w:rsidR="00E71DCF" w:rsidRDefault="00E71DCF" w:rsidP="00E71DC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521C5F">
        <w:rPr>
          <w:rFonts w:ascii="Times New Roman" w:hAnsi="Times New Roman" w:cs="Times New Roman"/>
          <w:sz w:val="24"/>
          <w:szCs w:val="24"/>
        </w:rPr>
        <w:t>27,</w:t>
      </w:r>
      <w:r w:rsidR="009251CB">
        <w:rPr>
          <w:rFonts w:ascii="Times New Roman" w:hAnsi="Times New Roman" w:cs="Times New Roman"/>
          <w:sz w:val="24"/>
          <w:szCs w:val="24"/>
        </w:rPr>
        <w:t xml:space="preserve"> </w:t>
      </w:r>
      <w:r w:rsidR="00521C5F">
        <w:rPr>
          <w:rFonts w:ascii="Times New Roman" w:hAnsi="Times New Roman" w:cs="Times New Roman"/>
          <w:sz w:val="24"/>
          <w:szCs w:val="24"/>
        </w:rPr>
        <w:t>30 &amp; 31 October 2017 &amp;</w:t>
      </w:r>
      <w:r w:rsidR="004C0478">
        <w:rPr>
          <w:rFonts w:ascii="Times New Roman" w:hAnsi="Times New Roman" w:cs="Times New Roman"/>
          <w:sz w:val="24"/>
          <w:szCs w:val="24"/>
        </w:rPr>
        <w:t xml:space="preserve"> </w:t>
      </w:r>
      <w:r>
        <w:rPr>
          <w:rFonts w:ascii="Times New Roman" w:hAnsi="Times New Roman" w:cs="Times New Roman"/>
          <w:sz w:val="24"/>
          <w:szCs w:val="24"/>
        </w:rPr>
        <w:t>1 November 2017</w:t>
      </w:r>
    </w:p>
    <w:p w:rsidR="005B6807" w:rsidRDefault="005B6807" w:rsidP="00E71DCF">
      <w:pPr>
        <w:spacing w:after="0" w:line="240" w:lineRule="auto"/>
        <w:rPr>
          <w:rFonts w:ascii="Times New Roman" w:hAnsi="Times New Roman" w:cs="Times New Roman"/>
          <w:sz w:val="24"/>
          <w:szCs w:val="24"/>
        </w:rPr>
      </w:pPr>
    </w:p>
    <w:p w:rsidR="00E71DCF" w:rsidRPr="00E71DCF" w:rsidRDefault="00E71DCF" w:rsidP="00E71DCF">
      <w:pPr>
        <w:spacing w:after="0" w:line="240" w:lineRule="auto"/>
        <w:rPr>
          <w:rFonts w:ascii="Times New Roman" w:hAnsi="Times New Roman" w:cs="Times New Roman"/>
          <w:sz w:val="24"/>
          <w:szCs w:val="24"/>
        </w:rPr>
      </w:pPr>
    </w:p>
    <w:p w:rsidR="00E71DCF" w:rsidRPr="00E71DCF" w:rsidRDefault="00E71DCF" w:rsidP="00E71DCF">
      <w:pPr>
        <w:spacing w:after="0" w:line="240" w:lineRule="auto"/>
        <w:rPr>
          <w:rFonts w:ascii="Times New Roman" w:hAnsi="Times New Roman" w:cs="Times New Roman"/>
          <w:sz w:val="24"/>
          <w:szCs w:val="24"/>
        </w:rPr>
      </w:pPr>
      <w:r w:rsidRPr="00E71DCF">
        <w:rPr>
          <w:rFonts w:ascii="Times New Roman" w:hAnsi="Times New Roman" w:cs="Times New Roman"/>
          <w:sz w:val="24"/>
          <w:szCs w:val="24"/>
        </w:rPr>
        <w:t xml:space="preserve">ASSESSORS: </w:t>
      </w:r>
      <w:r w:rsidR="00965659" w:rsidRPr="00E71DCF">
        <w:rPr>
          <w:rFonts w:ascii="Times New Roman" w:hAnsi="Times New Roman" w:cs="Times New Roman"/>
          <w:sz w:val="24"/>
          <w:szCs w:val="24"/>
        </w:rPr>
        <w:t xml:space="preserve"> </w:t>
      </w:r>
      <w:r w:rsidRPr="00E71DCF">
        <w:rPr>
          <w:rFonts w:ascii="Times New Roman" w:hAnsi="Times New Roman" w:cs="Times New Roman"/>
          <w:sz w:val="24"/>
          <w:szCs w:val="24"/>
        </w:rPr>
        <w:t xml:space="preserve">1. </w:t>
      </w:r>
      <w:r w:rsidR="00965659" w:rsidRPr="00E71DCF">
        <w:rPr>
          <w:rFonts w:ascii="Times New Roman" w:hAnsi="Times New Roman" w:cs="Times New Roman"/>
          <w:sz w:val="24"/>
          <w:szCs w:val="24"/>
        </w:rPr>
        <w:t>MR RAJA</w:t>
      </w:r>
      <w:r w:rsidR="00DD0A11" w:rsidRPr="00E71DCF">
        <w:rPr>
          <w:rFonts w:ascii="Times New Roman" w:hAnsi="Times New Roman" w:cs="Times New Roman"/>
          <w:sz w:val="24"/>
          <w:szCs w:val="24"/>
        </w:rPr>
        <w:t>H</w:t>
      </w:r>
      <w:r w:rsidR="00965659" w:rsidRPr="00E71DCF">
        <w:rPr>
          <w:rFonts w:ascii="Times New Roman" w:hAnsi="Times New Roman" w:cs="Times New Roman"/>
          <w:sz w:val="24"/>
          <w:szCs w:val="24"/>
        </w:rPr>
        <w:t xml:space="preserve"> </w:t>
      </w:r>
    </w:p>
    <w:p w:rsidR="00965659" w:rsidRPr="00E71DCF" w:rsidRDefault="00965659" w:rsidP="00E71DCF">
      <w:pPr>
        <w:spacing w:after="0" w:line="240" w:lineRule="auto"/>
        <w:rPr>
          <w:rFonts w:ascii="Times New Roman" w:hAnsi="Times New Roman" w:cs="Times New Roman"/>
          <w:sz w:val="24"/>
          <w:szCs w:val="24"/>
        </w:rPr>
      </w:pPr>
      <w:r w:rsidRPr="00E71DCF">
        <w:rPr>
          <w:rFonts w:ascii="Times New Roman" w:hAnsi="Times New Roman" w:cs="Times New Roman"/>
          <w:sz w:val="24"/>
          <w:szCs w:val="24"/>
        </w:rPr>
        <w:t xml:space="preserve"> </w:t>
      </w:r>
      <w:r w:rsidR="00E71DCF" w:rsidRPr="00E71DCF">
        <w:rPr>
          <w:rFonts w:ascii="Times New Roman" w:hAnsi="Times New Roman" w:cs="Times New Roman"/>
          <w:sz w:val="24"/>
          <w:szCs w:val="24"/>
        </w:rPr>
        <w:tab/>
      </w:r>
      <w:r w:rsidR="00E71DCF" w:rsidRPr="00E71DCF">
        <w:rPr>
          <w:rFonts w:ascii="Times New Roman" w:hAnsi="Times New Roman" w:cs="Times New Roman"/>
          <w:sz w:val="24"/>
          <w:szCs w:val="24"/>
        </w:rPr>
        <w:tab/>
        <w:t xml:space="preserve">  2. </w:t>
      </w:r>
      <w:r w:rsidRPr="00E71DCF">
        <w:rPr>
          <w:rFonts w:ascii="Times New Roman" w:hAnsi="Times New Roman" w:cs="Times New Roman"/>
          <w:sz w:val="24"/>
          <w:szCs w:val="24"/>
        </w:rPr>
        <w:t>MR CHAGONDA</w:t>
      </w:r>
    </w:p>
    <w:p w:rsidR="00965659" w:rsidRPr="00965659" w:rsidRDefault="00965659" w:rsidP="00965659">
      <w:pPr>
        <w:spacing w:line="480" w:lineRule="auto"/>
        <w:rPr>
          <w:rFonts w:ascii="Times New Roman" w:hAnsi="Times New Roman" w:cs="Times New Roman"/>
          <w:b/>
          <w:sz w:val="24"/>
          <w:szCs w:val="24"/>
        </w:rPr>
      </w:pPr>
    </w:p>
    <w:p w:rsidR="00965659" w:rsidRPr="00521C5F" w:rsidRDefault="00521C5F" w:rsidP="00965659">
      <w:pPr>
        <w:spacing w:line="480" w:lineRule="auto"/>
        <w:rPr>
          <w:rFonts w:ascii="Times New Roman" w:hAnsi="Times New Roman" w:cs="Times New Roman"/>
          <w:b/>
          <w:sz w:val="24"/>
          <w:szCs w:val="24"/>
        </w:rPr>
      </w:pPr>
      <w:r w:rsidRPr="00521C5F">
        <w:rPr>
          <w:rFonts w:ascii="Times New Roman" w:hAnsi="Times New Roman" w:cs="Times New Roman"/>
          <w:b/>
          <w:sz w:val="24"/>
          <w:szCs w:val="24"/>
        </w:rPr>
        <w:t>Criminal Trial</w:t>
      </w:r>
    </w:p>
    <w:p w:rsidR="00965659" w:rsidRPr="00965659" w:rsidRDefault="00965659" w:rsidP="00E71DCF">
      <w:pPr>
        <w:spacing w:after="0" w:line="240" w:lineRule="auto"/>
        <w:rPr>
          <w:rFonts w:ascii="Times New Roman" w:hAnsi="Times New Roman" w:cs="Times New Roman"/>
          <w:b/>
          <w:sz w:val="24"/>
          <w:szCs w:val="24"/>
        </w:rPr>
      </w:pPr>
      <w:r w:rsidRPr="00E71DCF">
        <w:rPr>
          <w:rFonts w:ascii="Times New Roman" w:hAnsi="Times New Roman" w:cs="Times New Roman"/>
          <w:i/>
          <w:sz w:val="24"/>
          <w:szCs w:val="24"/>
        </w:rPr>
        <w:t>J. Chingwinyiso</w:t>
      </w:r>
      <w:r w:rsidRPr="00965659">
        <w:rPr>
          <w:rFonts w:ascii="Times New Roman" w:hAnsi="Times New Roman" w:cs="Times New Roman"/>
          <w:b/>
          <w:sz w:val="24"/>
          <w:szCs w:val="24"/>
        </w:rPr>
        <w:t xml:space="preserve">, </w:t>
      </w:r>
      <w:r w:rsidRPr="00E71DCF">
        <w:rPr>
          <w:rFonts w:ascii="Times New Roman" w:hAnsi="Times New Roman" w:cs="Times New Roman"/>
          <w:sz w:val="24"/>
          <w:szCs w:val="24"/>
        </w:rPr>
        <w:t>for the State</w:t>
      </w:r>
    </w:p>
    <w:p w:rsidR="00965659" w:rsidRPr="00965659" w:rsidRDefault="00965659" w:rsidP="00E71DCF">
      <w:pPr>
        <w:spacing w:after="0" w:line="240" w:lineRule="auto"/>
        <w:rPr>
          <w:rFonts w:ascii="Times New Roman" w:hAnsi="Times New Roman" w:cs="Times New Roman"/>
          <w:b/>
          <w:sz w:val="24"/>
          <w:szCs w:val="24"/>
        </w:rPr>
      </w:pPr>
      <w:r w:rsidRPr="00E71DCF">
        <w:rPr>
          <w:rFonts w:ascii="Times New Roman" w:hAnsi="Times New Roman" w:cs="Times New Roman"/>
          <w:i/>
          <w:sz w:val="24"/>
          <w:szCs w:val="24"/>
        </w:rPr>
        <w:t>H. B.R Ta</w:t>
      </w:r>
      <w:r w:rsidR="00DD0A11" w:rsidRPr="00E71DCF">
        <w:rPr>
          <w:rFonts w:ascii="Times New Roman" w:hAnsi="Times New Roman" w:cs="Times New Roman"/>
          <w:i/>
          <w:sz w:val="24"/>
          <w:szCs w:val="24"/>
        </w:rPr>
        <w:t>n</w:t>
      </w:r>
      <w:r w:rsidRPr="00E71DCF">
        <w:rPr>
          <w:rFonts w:ascii="Times New Roman" w:hAnsi="Times New Roman" w:cs="Times New Roman"/>
          <w:i/>
          <w:sz w:val="24"/>
          <w:szCs w:val="24"/>
        </w:rPr>
        <w:t xml:space="preserve">aya, </w:t>
      </w:r>
      <w:r w:rsidRPr="00E71DCF">
        <w:rPr>
          <w:rFonts w:ascii="Times New Roman" w:hAnsi="Times New Roman" w:cs="Times New Roman"/>
          <w:sz w:val="24"/>
          <w:szCs w:val="24"/>
        </w:rPr>
        <w:t>for the 1</w:t>
      </w:r>
      <w:r w:rsidRPr="00E71DCF">
        <w:rPr>
          <w:rFonts w:ascii="Times New Roman" w:hAnsi="Times New Roman" w:cs="Times New Roman"/>
          <w:sz w:val="24"/>
          <w:szCs w:val="24"/>
          <w:vertAlign w:val="superscript"/>
        </w:rPr>
        <w:t>st</w:t>
      </w:r>
      <w:r w:rsidRPr="00E71DCF">
        <w:rPr>
          <w:rFonts w:ascii="Times New Roman" w:hAnsi="Times New Roman" w:cs="Times New Roman"/>
          <w:sz w:val="24"/>
          <w:szCs w:val="24"/>
        </w:rPr>
        <w:t xml:space="preserve"> Accused</w:t>
      </w:r>
    </w:p>
    <w:p w:rsidR="00965659" w:rsidRPr="00E71DCF" w:rsidRDefault="00965659" w:rsidP="00E71DCF">
      <w:pPr>
        <w:spacing w:after="0" w:line="240" w:lineRule="auto"/>
        <w:rPr>
          <w:rFonts w:ascii="Times New Roman" w:hAnsi="Times New Roman" w:cs="Times New Roman"/>
          <w:sz w:val="24"/>
          <w:szCs w:val="24"/>
        </w:rPr>
      </w:pPr>
      <w:r w:rsidRPr="00521C5F">
        <w:rPr>
          <w:rFonts w:ascii="Times New Roman" w:hAnsi="Times New Roman" w:cs="Times New Roman"/>
          <w:i/>
          <w:sz w:val="24"/>
          <w:szCs w:val="24"/>
        </w:rPr>
        <w:t>C. Chibaya</w:t>
      </w:r>
      <w:r w:rsidRPr="00965659">
        <w:rPr>
          <w:rFonts w:ascii="Times New Roman" w:hAnsi="Times New Roman" w:cs="Times New Roman"/>
          <w:b/>
          <w:sz w:val="24"/>
          <w:szCs w:val="24"/>
        </w:rPr>
        <w:t xml:space="preserve">, </w:t>
      </w:r>
      <w:r w:rsidRPr="00E71DCF">
        <w:rPr>
          <w:rFonts w:ascii="Times New Roman" w:hAnsi="Times New Roman" w:cs="Times New Roman"/>
          <w:sz w:val="24"/>
          <w:szCs w:val="24"/>
        </w:rPr>
        <w:t>for the 2</w:t>
      </w:r>
      <w:r w:rsidRPr="00E71DCF">
        <w:rPr>
          <w:rFonts w:ascii="Times New Roman" w:hAnsi="Times New Roman" w:cs="Times New Roman"/>
          <w:sz w:val="24"/>
          <w:szCs w:val="24"/>
          <w:vertAlign w:val="superscript"/>
        </w:rPr>
        <w:t>nd</w:t>
      </w:r>
      <w:r w:rsidRPr="00E71DCF">
        <w:rPr>
          <w:rFonts w:ascii="Times New Roman" w:hAnsi="Times New Roman" w:cs="Times New Roman"/>
          <w:sz w:val="24"/>
          <w:szCs w:val="24"/>
        </w:rPr>
        <w:t xml:space="preserve"> Accused</w:t>
      </w:r>
    </w:p>
    <w:p w:rsidR="00965659" w:rsidRPr="00965659" w:rsidRDefault="00965659" w:rsidP="00965659">
      <w:pPr>
        <w:spacing w:line="480" w:lineRule="auto"/>
        <w:rPr>
          <w:rFonts w:ascii="Times New Roman" w:hAnsi="Times New Roman" w:cs="Times New Roman"/>
          <w:b/>
          <w:sz w:val="24"/>
          <w:szCs w:val="24"/>
        </w:rPr>
      </w:pPr>
    </w:p>
    <w:p w:rsidR="00965659" w:rsidRPr="00E71DCF" w:rsidRDefault="00965659" w:rsidP="005B6807">
      <w:pPr>
        <w:spacing w:after="0" w:line="360" w:lineRule="auto"/>
        <w:ind w:firstLine="720"/>
        <w:jc w:val="both"/>
        <w:rPr>
          <w:rFonts w:ascii="Times New Roman" w:hAnsi="Times New Roman" w:cs="Times New Roman"/>
          <w:sz w:val="24"/>
          <w:szCs w:val="24"/>
        </w:rPr>
      </w:pPr>
      <w:r w:rsidRPr="00E71DCF">
        <w:rPr>
          <w:rFonts w:ascii="Times New Roman" w:hAnsi="Times New Roman" w:cs="Times New Roman"/>
          <w:sz w:val="24"/>
          <w:szCs w:val="24"/>
        </w:rPr>
        <w:t>HUNGWE J</w:t>
      </w:r>
      <w:r w:rsidRPr="00E71DCF">
        <w:rPr>
          <w:rFonts w:ascii="Times New Roman" w:hAnsi="Times New Roman" w:cs="Times New Roman"/>
          <w:b/>
          <w:sz w:val="24"/>
          <w:szCs w:val="24"/>
        </w:rPr>
        <w:t xml:space="preserve">: </w:t>
      </w:r>
      <w:r w:rsidR="00F47D8E" w:rsidRPr="00E71DCF">
        <w:rPr>
          <w:rFonts w:ascii="Times New Roman" w:hAnsi="Times New Roman" w:cs="Times New Roman"/>
          <w:sz w:val="24"/>
          <w:szCs w:val="24"/>
        </w:rPr>
        <w:t xml:space="preserve"> The accused faced</w:t>
      </w:r>
      <w:r w:rsidR="00521C5F">
        <w:rPr>
          <w:rFonts w:ascii="Times New Roman" w:hAnsi="Times New Roman" w:cs="Times New Roman"/>
          <w:sz w:val="24"/>
          <w:szCs w:val="24"/>
        </w:rPr>
        <w:t xml:space="preserve"> a charge of murder. It is</w:t>
      </w:r>
      <w:r w:rsidR="00F47D8E" w:rsidRPr="00E71DCF">
        <w:rPr>
          <w:rFonts w:ascii="Times New Roman" w:hAnsi="Times New Roman" w:cs="Times New Roman"/>
          <w:sz w:val="24"/>
          <w:szCs w:val="24"/>
        </w:rPr>
        <w:t xml:space="preserve"> alleged that on 14 April 2017 at Samakande Village</w:t>
      </w:r>
      <w:r w:rsidR="00521C5F">
        <w:rPr>
          <w:rFonts w:ascii="Times New Roman" w:hAnsi="Times New Roman" w:cs="Times New Roman"/>
          <w:sz w:val="24"/>
          <w:szCs w:val="24"/>
        </w:rPr>
        <w:t>,</w:t>
      </w:r>
      <w:r w:rsidR="00F47D8E" w:rsidRPr="00E71DCF">
        <w:rPr>
          <w:rFonts w:ascii="Times New Roman" w:hAnsi="Times New Roman" w:cs="Times New Roman"/>
          <w:sz w:val="24"/>
          <w:szCs w:val="24"/>
        </w:rPr>
        <w:t xml:space="preserve"> Chief Katerere</w:t>
      </w:r>
      <w:r w:rsidR="00521C5F">
        <w:rPr>
          <w:rFonts w:ascii="Times New Roman" w:hAnsi="Times New Roman" w:cs="Times New Roman"/>
          <w:sz w:val="24"/>
          <w:szCs w:val="24"/>
        </w:rPr>
        <w:t>,</w:t>
      </w:r>
      <w:r w:rsidR="001D39C7" w:rsidRPr="00E71DCF">
        <w:rPr>
          <w:rFonts w:ascii="Times New Roman" w:hAnsi="Times New Roman" w:cs="Times New Roman"/>
          <w:sz w:val="24"/>
          <w:szCs w:val="24"/>
        </w:rPr>
        <w:t xml:space="preserve"> N</w:t>
      </w:r>
      <w:r w:rsidR="00521C5F">
        <w:rPr>
          <w:rFonts w:ascii="Times New Roman" w:hAnsi="Times New Roman" w:cs="Times New Roman"/>
          <w:sz w:val="24"/>
          <w:szCs w:val="24"/>
        </w:rPr>
        <w:t>yanga,</w:t>
      </w:r>
      <w:r w:rsidR="00F47D8E" w:rsidRPr="00E71DCF">
        <w:rPr>
          <w:rFonts w:ascii="Times New Roman" w:hAnsi="Times New Roman" w:cs="Times New Roman"/>
          <w:sz w:val="24"/>
          <w:szCs w:val="24"/>
        </w:rPr>
        <w:t xml:space="preserve"> </w:t>
      </w:r>
      <w:r w:rsidR="005B6807">
        <w:rPr>
          <w:rFonts w:ascii="Times New Roman" w:hAnsi="Times New Roman" w:cs="Times New Roman"/>
          <w:sz w:val="24"/>
          <w:szCs w:val="24"/>
        </w:rPr>
        <w:t>1</w:t>
      </w:r>
      <w:r w:rsidR="005B6807" w:rsidRPr="005B6807">
        <w:rPr>
          <w:rFonts w:ascii="Times New Roman" w:hAnsi="Times New Roman" w:cs="Times New Roman"/>
          <w:sz w:val="24"/>
          <w:szCs w:val="24"/>
          <w:vertAlign w:val="superscript"/>
        </w:rPr>
        <w:t>st</w:t>
      </w:r>
      <w:r w:rsidR="005B6807">
        <w:rPr>
          <w:rFonts w:ascii="Times New Roman" w:hAnsi="Times New Roman" w:cs="Times New Roman"/>
          <w:sz w:val="24"/>
          <w:szCs w:val="24"/>
        </w:rPr>
        <w:t xml:space="preserve"> </w:t>
      </w:r>
      <w:r w:rsidR="00F47D8E" w:rsidRPr="00E71DCF">
        <w:rPr>
          <w:rFonts w:ascii="Times New Roman" w:hAnsi="Times New Roman" w:cs="Times New Roman"/>
          <w:sz w:val="24"/>
          <w:szCs w:val="24"/>
        </w:rPr>
        <w:t xml:space="preserve">and </w:t>
      </w:r>
      <w:r w:rsidR="005B6807">
        <w:rPr>
          <w:rFonts w:ascii="Times New Roman" w:hAnsi="Times New Roman" w:cs="Times New Roman"/>
          <w:sz w:val="24"/>
          <w:szCs w:val="24"/>
        </w:rPr>
        <w:t>2</w:t>
      </w:r>
      <w:r w:rsidR="005B6807" w:rsidRPr="005B6807">
        <w:rPr>
          <w:rFonts w:ascii="Times New Roman" w:hAnsi="Times New Roman" w:cs="Times New Roman"/>
          <w:sz w:val="24"/>
          <w:szCs w:val="24"/>
          <w:vertAlign w:val="superscript"/>
        </w:rPr>
        <w:t>nd</w:t>
      </w:r>
      <w:r w:rsidR="005B6807">
        <w:rPr>
          <w:rFonts w:ascii="Times New Roman" w:hAnsi="Times New Roman" w:cs="Times New Roman"/>
          <w:sz w:val="24"/>
          <w:szCs w:val="24"/>
        </w:rPr>
        <w:t xml:space="preserve"> </w:t>
      </w:r>
      <w:r w:rsidR="00F47D8E" w:rsidRPr="00E71DCF">
        <w:rPr>
          <w:rFonts w:ascii="Times New Roman" w:hAnsi="Times New Roman" w:cs="Times New Roman"/>
          <w:sz w:val="24"/>
          <w:szCs w:val="24"/>
        </w:rPr>
        <w:t>accused both and each, or one or other of them unlawfully caused the death of Ki</w:t>
      </w:r>
      <w:r w:rsidR="001D39C7" w:rsidRPr="00E71DCF">
        <w:rPr>
          <w:rFonts w:ascii="Times New Roman" w:hAnsi="Times New Roman" w:cs="Times New Roman"/>
          <w:sz w:val="24"/>
          <w:szCs w:val="24"/>
        </w:rPr>
        <w:t>zi</w:t>
      </w:r>
      <w:r w:rsidR="00F47D8E" w:rsidRPr="00E71DCF">
        <w:rPr>
          <w:rFonts w:ascii="Times New Roman" w:hAnsi="Times New Roman" w:cs="Times New Roman"/>
          <w:sz w:val="24"/>
          <w:szCs w:val="24"/>
        </w:rPr>
        <w:t>to Bulawa</w:t>
      </w:r>
      <w:r w:rsidR="00521C5F">
        <w:rPr>
          <w:rFonts w:ascii="Times New Roman" w:hAnsi="Times New Roman" w:cs="Times New Roman"/>
          <w:sz w:val="24"/>
          <w:szCs w:val="24"/>
        </w:rPr>
        <w:t>yo by tripp</w:t>
      </w:r>
      <w:r w:rsidR="00F47D8E" w:rsidRPr="00E71DCF">
        <w:rPr>
          <w:rFonts w:ascii="Times New Roman" w:hAnsi="Times New Roman" w:cs="Times New Roman"/>
          <w:sz w:val="24"/>
          <w:szCs w:val="24"/>
        </w:rPr>
        <w:t xml:space="preserve">ing him to the ground, punching him with fists several times on the face and striking him thrice on the head </w:t>
      </w:r>
      <w:r w:rsidR="001D39C7" w:rsidRPr="00E71DCF">
        <w:rPr>
          <w:rFonts w:ascii="Times New Roman" w:hAnsi="Times New Roman" w:cs="Times New Roman"/>
          <w:sz w:val="24"/>
          <w:szCs w:val="24"/>
        </w:rPr>
        <w:t xml:space="preserve">with </w:t>
      </w:r>
      <w:r w:rsidR="00521C5F">
        <w:rPr>
          <w:rFonts w:ascii="Times New Roman" w:hAnsi="Times New Roman" w:cs="Times New Roman"/>
          <w:sz w:val="24"/>
          <w:szCs w:val="24"/>
        </w:rPr>
        <w:t>a m</w:t>
      </w:r>
      <w:r w:rsidR="00F256F8">
        <w:rPr>
          <w:rFonts w:ascii="Times New Roman" w:hAnsi="Times New Roman" w:cs="Times New Roman"/>
          <w:sz w:val="24"/>
          <w:szCs w:val="24"/>
        </w:rPr>
        <w:t>a</w:t>
      </w:r>
      <w:r w:rsidR="00F47D8E" w:rsidRPr="00E71DCF">
        <w:rPr>
          <w:rFonts w:ascii="Times New Roman" w:hAnsi="Times New Roman" w:cs="Times New Roman"/>
          <w:sz w:val="24"/>
          <w:szCs w:val="24"/>
        </w:rPr>
        <w:t>ttock with intent to kill him or realizing that there was a real risk or possibility that their conduct</w:t>
      </w:r>
      <w:r w:rsidR="00521C5F">
        <w:rPr>
          <w:rFonts w:ascii="Times New Roman" w:hAnsi="Times New Roman" w:cs="Times New Roman"/>
          <w:sz w:val="24"/>
          <w:szCs w:val="24"/>
        </w:rPr>
        <w:t>,</w:t>
      </w:r>
      <w:r w:rsidR="00F47D8E" w:rsidRPr="00E71DCF">
        <w:rPr>
          <w:rFonts w:ascii="Times New Roman" w:hAnsi="Times New Roman" w:cs="Times New Roman"/>
          <w:sz w:val="24"/>
          <w:szCs w:val="24"/>
        </w:rPr>
        <w:t xml:space="preserve"> might cause death and continued to engage in that conduct despite the risk or possibility</w:t>
      </w:r>
      <w:r w:rsidR="00521C5F">
        <w:rPr>
          <w:rFonts w:ascii="Times New Roman" w:hAnsi="Times New Roman" w:cs="Times New Roman"/>
          <w:sz w:val="24"/>
          <w:szCs w:val="24"/>
        </w:rPr>
        <w:t>,</w:t>
      </w:r>
      <w:r w:rsidR="00F47D8E" w:rsidRPr="00E71DCF">
        <w:rPr>
          <w:rFonts w:ascii="Times New Roman" w:hAnsi="Times New Roman" w:cs="Times New Roman"/>
          <w:sz w:val="24"/>
          <w:szCs w:val="24"/>
        </w:rPr>
        <w:t xml:space="preserve"> resulting in injuries from which Ki</w:t>
      </w:r>
      <w:r w:rsidR="001D39C7" w:rsidRPr="00E71DCF">
        <w:rPr>
          <w:rFonts w:ascii="Times New Roman" w:hAnsi="Times New Roman" w:cs="Times New Roman"/>
          <w:sz w:val="24"/>
          <w:szCs w:val="24"/>
        </w:rPr>
        <w:t>zi</w:t>
      </w:r>
      <w:r w:rsidR="00F47D8E" w:rsidRPr="00E71DCF">
        <w:rPr>
          <w:rFonts w:ascii="Times New Roman" w:hAnsi="Times New Roman" w:cs="Times New Roman"/>
          <w:sz w:val="24"/>
          <w:szCs w:val="24"/>
        </w:rPr>
        <w:t>to Bulawayo died.</w:t>
      </w:r>
    </w:p>
    <w:p w:rsidR="00F47D8E" w:rsidRPr="00E71DCF" w:rsidRDefault="00521C5F" w:rsidP="005B680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Outline i</w:t>
      </w:r>
      <w:r w:rsidR="00F47D8E" w:rsidRPr="00E71DCF">
        <w:rPr>
          <w:rFonts w:ascii="Times New Roman" w:hAnsi="Times New Roman" w:cs="Times New Roman"/>
          <w:sz w:val="24"/>
          <w:szCs w:val="24"/>
        </w:rPr>
        <w:t>s set out in exhibit 1</w:t>
      </w:r>
      <w:r>
        <w:rPr>
          <w:rFonts w:ascii="Times New Roman" w:hAnsi="Times New Roman" w:cs="Times New Roman"/>
          <w:sz w:val="24"/>
          <w:szCs w:val="24"/>
        </w:rPr>
        <w:t>,</w:t>
      </w:r>
      <w:r w:rsidR="00F47D8E" w:rsidRPr="00E71DCF">
        <w:rPr>
          <w:rFonts w:ascii="Times New Roman" w:hAnsi="Times New Roman" w:cs="Times New Roman"/>
          <w:sz w:val="24"/>
          <w:szCs w:val="24"/>
        </w:rPr>
        <w:t xml:space="preserve"> which is part of the record</w:t>
      </w:r>
      <w:r>
        <w:rPr>
          <w:rFonts w:ascii="Times New Roman" w:hAnsi="Times New Roman" w:cs="Times New Roman"/>
          <w:sz w:val="24"/>
          <w:szCs w:val="24"/>
        </w:rPr>
        <w:t>. I wil</w:t>
      </w:r>
      <w:r w:rsidR="00F47D8E" w:rsidRPr="00E71DCF">
        <w:rPr>
          <w:rFonts w:ascii="Times New Roman" w:hAnsi="Times New Roman" w:cs="Times New Roman"/>
          <w:sz w:val="24"/>
          <w:szCs w:val="24"/>
        </w:rPr>
        <w:t xml:space="preserve">l not </w:t>
      </w:r>
      <w:r>
        <w:rPr>
          <w:rFonts w:ascii="Times New Roman" w:hAnsi="Times New Roman" w:cs="Times New Roman"/>
          <w:sz w:val="24"/>
          <w:szCs w:val="24"/>
        </w:rPr>
        <w:t>repeat it here. I will</w:t>
      </w:r>
      <w:r w:rsidR="00F47D8E" w:rsidRPr="00E71DCF">
        <w:rPr>
          <w:rFonts w:ascii="Times New Roman" w:hAnsi="Times New Roman" w:cs="Times New Roman"/>
          <w:sz w:val="24"/>
          <w:szCs w:val="24"/>
        </w:rPr>
        <w:t xml:space="preserve"> set out in details, th</w:t>
      </w:r>
      <w:r>
        <w:rPr>
          <w:rFonts w:ascii="Times New Roman" w:hAnsi="Times New Roman" w:cs="Times New Roman"/>
          <w:sz w:val="24"/>
          <w:szCs w:val="24"/>
        </w:rPr>
        <w:t>e defence outline given</w:t>
      </w:r>
      <w:r w:rsidR="00F47D8E" w:rsidRPr="00E71DCF">
        <w:rPr>
          <w:rFonts w:ascii="Times New Roman" w:hAnsi="Times New Roman" w:cs="Times New Roman"/>
          <w:sz w:val="24"/>
          <w:szCs w:val="24"/>
        </w:rPr>
        <w:t xml:space="preserve"> by </w:t>
      </w:r>
      <w:r>
        <w:rPr>
          <w:rFonts w:ascii="Times New Roman" w:hAnsi="Times New Roman" w:cs="Times New Roman"/>
          <w:sz w:val="24"/>
          <w:szCs w:val="24"/>
        </w:rPr>
        <w:t xml:space="preserve">both </w:t>
      </w:r>
      <w:r w:rsidR="00181072">
        <w:rPr>
          <w:rFonts w:ascii="Times New Roman" w:hAnsi="Times New Roman" w:cs="Times New Roman"/>
          <w:sz w:val="24"/>
          <w:szCs w:val="24"/>
        </w:rPr>
        <w:t>the accused. 1</w:t>
      </w:r>
      <w:r w:rsidR="00181072" w:rsidRPr="00181072">
        <w:rPr>
          <w:rFonts w:ascii="Times New Roman" w:hAnsi="Times New Roman" w:cs="Times New Roman"/>
          <w:sz w:val="24"/>
          <w:szCs w:val="24"/>
          <w:vertAlign w:val="superscript"/>
        </w:rPr>
        <w:t>st</w:t>
      </w:r>
      <w:r w:rsidR="00181072">
        <w:rPr>
          <w:rFonts w:ascii="Times New Roman" w:hAnsi="Times New Roman" w:cs="Times New Roman"/>
          <w:sz w:val="24"/>
          <w:szCs w:val="24"/>
        </w:rPr>
        <w:t xml:space="preserve"> </w:t>
      </w:r>
      <w:r w:rsidR="00F47D8E" w:rsidRPr="00E71DCF">
        <w:rPr>
          <w:rFonts w:ascii="Times New Roman" w:hAnsi="Times New Roman" w:cs="Times New Roman"/>
          <w:sz w:val="24"/>
          <w:szCs w:val="24"/>
        </w:rPr>
        <w:t>accused’s defence was that he was acting in defence of his nephew</w:t>
      </w:r>
      <w:r w:rsidR="00181072">
        <w:rPr>
          <w:rFonts w:ascii="Times New Roman" w:hAnsi="Times New Roman" w:cs="Times New Roman"/>
          <w:sz w:val="24"/>
          <w:szCs w:val="24"/>
        </w:rPr>
        <w:t>, 2</w:t>
      </w:r>
      <w:r w:rsidR="00181072" w:rsidRPr="00181072">
        <w:rPr>
          <w:rFonts w:ascii="Times New Roman" w:hAnsi="Times New Roman" w:cs="Times New Roman"/>
          <w:sz w:val="24"/>
          <w:szCs w:val="24"/>
          <w:vertAlign w:val="superscript"/>
        </w:rPr>
        <w:t>nd</w:t>
      </w:r>
      <w:r w:rsidR="00181072">
        <w:rPr>
          <w:rFonts w:ascii="Times New Roman" w:hAnsi="Times New Roman" w:cs="Times New Roman"/>
          <w:sz w:val="24"/>
          <w:szCs w:val="24"/>
        </w:rPr>
        <w:t xml:space="preserve"> </w:t>
      </w:r>
      <w:r w:rsidR="00F47D8E" w:rsidRPr="00E71DCF">
        <w:rPr>
          <w:rFonts w:ascii="Times New Roman" w:hAnsi="Times New Roman" w:cs="Times New Roman"/>
          <w:sz w:val="24"/>
          <w:szCs w:val="24"/>
        </w:rPr>
        <w:t xml:space="preserve">accused. To give a factual basis to that defence, he stated that around 1900 hours on the day in question he heard his sister calling him </w:t>
      </w:r>
      <w:r w:rsidR="00181072">
        <w:rPr>
          <w:rFonts w:ascii="Times New Roman" w:hAnsi="Times New Roman" w:cs="Times New Roman"/>
          <w:sz w:val="24"/>
          <w:szCs w:val="24"/>
        </w:rPr>
        <w:t xml:space="preserve">and </w:t>
      </w:r>
      <w:r w:rsidR="00F47D8E" w:rsidRPr="00E71DCF">
        <w:rPr>
          <w:rFonts w:ascii="Times New Roman" w:hAnsi="Times New Roman" w:cs="Times New Roman"/>
          <w:sz w:val="24"/>
          <w:szCs w:val="24"/>
        </w:rPr>
        <w:t xml:space="preserve">alerting him that the </w:t>
      </w:r>
      <w:r w:rsidR="00F256F8">
        <w:rPr>
          <w:rFonts w:ascii="Times New Roman" w:hAnsi="Times New Roman" w:cs="Times New Roman"/>
          <w:sz w:val="24"/>
          <w:szCs w:val="24"/>
        </w:rPr>
        <w:t xml:space="preserve">deceased and Ward Bhuruwayo (“Ward”) were assaulting </w:t>
      </w:r>
      <w:r w:rsidR="00181072">
        <w:rPr>
          <w:rFonts w:ascii="Times New Roman" w:hAnsi="Times New Roman" w:cs="Times New Roman"/>
          <w:sz w:val="24"/>
          <w:szCs w:val="24"/>
        </w:rPr>
        <w:t>2</w:t>
      </w:r>
      <w:r w:rsidR="00181072" w:rsidRPr="00181072">
        <w:rPr>
          <w:rFonts w:ascii="Times New Roman" w:hAnsi="Times New Roman" w:cs="Times New Roman"/>
          <w:sz w:val="24"/>
          <w:szCs w:val="24"/>
          <w:vertAlign w:val="superscript"/>
        </w:rPr>
        <w:t>nd</w:t>
      </w:r>
      <w:r w:rsidR="00181072">
        <w:rPr>
          <w:rFonts w:ascii="Times New Roman" w:hAnsi="Times New Roman" w:cs="Times New Roman"/>
          <w:sz w:val="24"/>
          <w:szCs w:val="24"/>
        </w:rPr>
        <w:t xml:space="preserve"> </w:t>
      </w:r>
      <w:r w:rsidR="00F47D8E" w:rsidRPr="00E71DCF">
        <w:rPr>
          <w:rFonts w:ascii="Times New Roman" w:hAnsi="Times New Roman" w:cs="Times New Roman"/>
          <w:sz w:val="24"/>
          <w:szCs w:val="24"/>
        </w:rPr>
        <w:t>accused</w:t>
      </w:r>
      <w:r w:rsidR="00F256F8">
        <w:rPr>
          <w:rFonts w:ascii="Times New Roman" w:hAnsi="Times New Roman" w:cs="Times New Roman"/>
          <w:sz w:val="24"/>
          <w:szCs w:val="24"/>
        </w:rPr>
        <w:t>.</w:t>
      </w:r>
      <w:r w:rsidR="00F47D8E" w:rsidRPr="00E71DCF">
        <w:rPr>
          <w:rFonts w:ascii="Times New Roman" w:hAnsi="Times New Roman" w:cs="Times New Roman"/>
          <w:sz w:val="24"/>
          <w:szCs w:val="24"/>
        </w:rPr>
        <w:t xml:space="preserve"> He rushed to the scene and found </w:t>
      </w:r>
      <w:r w:rsidR="002B19A1" w:rsidRPr="00E71DCF">
        <w:rPr>
          <w:rFonts w:ascii="Times New Roman" w:hAnsi="Times New Roman" w:cs="Times New Roman"/>
          <w:sz w:val="24"/>
          <w:szCs w:val="24"/>
        </w:rPr>
        <w:t>Ward</w:t>
      </w:r>
      <w:r w:rsidR="002B19A1">
        <w:rPr>
          <w:rFonts w:ascii="Times New Roman" w:hAnsi="Times New Roman" w:cs="Times New Roman"/>
          <w:sz w:val="24"/>
          <w:szCs w:val="24"/>
        </w:rPr>
        <w:t xml:space="preserve"> </w:t>
      </w:r>
      <w:r w:rsidR="002B19A1" w:rsidRPr="00E71DCF">
        <w:rPr>
          <w:rFonts w:ascii="Times New Roman" w:hAnsi="Times New Roman" w:cs="Times New Roman"/>
          <w:sz w:val="24"/>
          <w:szCs w:val="24"/>
        </w:rPr>
        <w:t>siting</w:t>
      </w:r>
      <w:r w:rsidR="00F47D8E" w:rsidRPr="00E71DCF">
        <w:rPr>
          <w:rFonts w:ascii="Times New Roman" w:hAnsi="Times New Roman" w:cs="Times New Roman"/>
          <w:sz w:val="24"/>
          <w:szCs w:val="24"/>
        </w:rPr>
        <w:t xml:space="preserve"> astride the </w:t>
      </w:r>
      <w:r w:rsidR="005B6807">
        <w:rPr>
          <w:rFonts w:ascii="Times New Roman" w:hAnsi="Times New Roman" w:cs="Times New Roman"/>
          <w:sz w:val="24"/>
          <w:szCs w:val="24"/>
        </w:rPr>
        <w:t>2</w:t>
      </w:r>
      <w:r w:rsidR="005B6807" w:rsidRPr="005B6807">
        <w:rPr>
          <w:rFonts w:ascii="Times New Roman" w:hAnsi="Times New Roman" w:cs="Times New Roman"/>
          <w:sz w:val="24"/>
          <w:szCs w:val="24"/>
          <w:vertAlign w:val="superscript"/>
        </w:rPr>
        <w:t>nd</w:t>
      </w:r>
      <w:r w:rsidR="005B6807">
        <w:rPr>
          <w:rFonts w:ascii="Times New Roman" w:hAnsi="Times New Roman" w:cs="Times New Roman"/>
          <w:sz w:val="24"/>
          <w:szCs w:val="24"/>
        </w:rPr>
        <w:t xml:space="preserve"> </w:t>
      </w:r>
      <w:r w:rsidR="00F47D8E" w:rsidRPr="00E71DCF">
        <w:rPr>
          <w:rFonts w:ascii="Times New Roman" w:hAnsi="Times New Roman" w:cs="Times New Roman"/>
          <w:sz w:val="24"/>
          <w:szCs w:val="24"/>
        </w:rPr>
        <w:t>accused. He was assaulting hi</w:t>
      </w:r>
      <w:r w:rsidR="002B19A1">
        <w:rPr>
          <w:rFonts w:ascii="Times New Roman" w:hAnsi="Times New Roman" w:cs="Times New Roman"/>
          <w:sz w:val="24"/>
          <w:szCs w:val="24"/>
        </w:rPr>
        <w:t>m with firsts. The deceased held</w:t>
      </w:r>
      <w:r w:rsidR="00F47D8E" w:rsidRPr="00E71DCF">
        <w:rPr>
          <w:rFonts w:ascii="Times New Roman" w:hAnsi="Times New Roman" w:cs="Times New Roman"/>
          <w:sz w:val="24"/>
          <w:szCs w:val="24"/>
        </w:rPr>
        <w:t xml:space="preserve"> a source of light as he also kicked the </w:t>
      </w:r>
      <w:r w:rsidR="00181072">
        <w:rPr>
          <w:rFonts w:ascii="Times New Roman" w:hAnsi="Times New Roman" w:cs="Times New Roman"/>
          <w:sz w:val="24"/>
          <w:szCs w:val="24"/>
        </w:rPr>
        <w:t>2</w:t>
      </w:r>
      <w:r w:rsidR="00181072" w:rsidRPr="00181072">
        <w:rPr>
          <w:rFonts w:ascii="Times New Roman" w:hAnsi="Times New Roman" w:cs="Times New Roman"/>
          <w:sz w:val="24"/>
          <w:szCs w:val="24"/>
          <w:vertAlign w:val="superscript"/>
        </w:rPr>
        <w:t>nd</w:t>
      </w:r>
      <w:r w:rsidR="00181072">
        <w:rPr>
          <w:rFonts w:ascii="Times New Roman" w:hAnsi="Times New Roman" w:cs="Times New Roman"/>
          <w:sz w:val="24"/>
          <w:szCs w:val="24"/>
        </w:rPr>
        <w:t xml:space="preserve"> </w:t>
      </w:r>
      <w:r w:rsidR="00F47D8E" w:rsidRPr="00E71DCF">
        <w:rPr>
          <w:rFonts w:ascii="Times New Roman" w:hAnsi="Times New Roman" w:cs="Times New Roman"/>
          <w:sz w:val="24"/>
          <w:szCs w:val="24"/>
        </w:rPr>
        <w:t>accused</w:t>
      </w:r>
      <w:r w:rsidR="001D39C7" w:rsidRPr="00E71DCF">
        <w:rPr>
          <w:rFonts w:ascii="Times New Roman" w:hAnsi="Times New Roman" w:cs="Times New Roman"/>
          <w:sz w:val="24"/>
          <w:szCs w:val="24"/>
        </w:rPr>
        <w:t xml:space="preserve"> who lay prostrate under Ward’s </w:t>
      </w:r>
      <w:r w:rsidR="00F47D8E" w:rsidRPr="00E71DCF">
        <w:rPr>
          <w:rFonts w:ascii="Times New Roman" w:hAnsi="Times New Roman" w:cs="Times New Roman"/>
          <w:sz w:val="24"/>
          <w:szCs w:val="24"/>
        </w:rPr>
        <w:lastRenderedPageBreak/>
        <w:t xml:space="preserve">weight.  </w:t>
      </w:r>
      <w:r w:rsidR="005B6807">
        <w:rPr>
          <w:rFonts w:ascii="Times New Roman" w:hAnsi="Times New Roman" w:cs="Times New Roman"/>
          <w:sz w:val="24"/>
          <w:szCs w:val="24"/>
        </w:rPr>
        <w:t>The 1</w:t>
      </w:r>
      <w:r w:rsidR="005B6807" w:rsidRPr="005B6807">
        <w:rPr>
          <w:rFonts w:ascii="Times New Roman" w:hAnsi="Times New Roman" w:cs="Times New Roman"/>
          <w:sz w:val="24"/>
          <w:szCs w:val="24"/>
          <w:vertAlign w:val="superscript"/>
        </w:rPr>
        <w:t>st</w:t>
      </w:r>
      <w:r w:rsidR="005B6807">
        <w:rPr>
          <w:rFonts w:ascii="Times New Roman" w:hAnsi="Times New Roman" w:cs="Times New Roman"/>
          <w:sz w:val="24"/>
          <w:szCs w:val="24"/>
        </w:rPr>
        <w:t xml:space="preserve"> </w:t>
      </w:r>
      <w:r w:rsidR="00F47D8E" w:rsidRPr="00E71DCF">
        <w:rPr>
          <w:rFonts w:ascii="Times New Roman" w:hAnsi="Times New Roman" w:cs="Times New Roman"/>
          <w:sz w:val="24"/>
          <w:szCs w:val="24"/>
        </w:rPr>
        <w:t>accused tried to push away Wa</w:t>
      </w:r>
      <w:r w:rsidR="00E94927" w:rsidRPr="00E71DCF">
        <w:rPr>
          <w:rFonts w:ascii="Times New Roman" w:hAnsi="Times New Roman" w:cs="Times New Roman"/>
          <w:sz w:val="24"/>
          <w:szCs w:val="24"/>
        </w:rPr>
        <w:t>r</w:t>
      </w:r>
      <w:r w:rsidR="00F47D8E" w:rsidRPr="00E71DCF">
        <w:rPr>
          <w:rFonts w:ascii="Times New Roman" w:hAnsi="Times New Roman" w:cs="Times New Roman"/>
          <w:sz w:val="24"/>
          <w:szCs w:val="24"/>
        </w:rPr>
        <w:t>d unsuccessfully and he says that the deceased then turned on him and grabbed him. In the tussle that followed, 1</w:t>
      </w:r>
      <w:r w:rsidR="00F47D8E" w:rsidRPr="00E71DCF">
        <w:rPr>
          <w:rFonts w:ascii="Times New Roman" w:hAnsi="Times New Roman" w:cs="Times New Roman"/>
          <w:sz w:val="24"/>
          <w:szCs w:val="24"/>
          <w:vertAlign w:val="superscript"/>
        </w:rPr>
        <w:t>st</w:t>
      </w:r>
      <w:r w:rsidR="00F47D8E" w:rsidRPr="00E71DCF">
        <w:rPr>
          <w:rFonts w:ascii="Times New Roman" w:hAnsi="Times New Roman" w:cs="Times New Roman"/>
          <w:sz w:val="24"/>
          <w:szCs w:val="24"/>
        </w:rPr>
        <w:t xml:space="preserve"> accused was overpowered</w:t>
      </w:r>
      <w:r w:rsidR="00B82A30">
        <w:rPr>
          <w:rFonts w:ascii="Times New Roman" w:hAnsi="Times New Roman" w:cs="Times New Roman"/>
          <w:sz w:val="24"/>
          <w:szCs w:val="24"/>
        </w:rPr>
        <w:t>. He</w:t>
      </w:r>
      <w:r w:rsidR="00F47D8E" w:rsidRPr="00E71DCF">
        <w:rPr>
          <w:rFonts w:ascii="Times New Roman" w:hAnsi="Times New Roman" w:cs="Times New Roman"/>
          <w:sz w:val="24"/>
          <w:szCs w:val="24"/>
        </w:rPr>
        <w:t xml:space="preserve"> ran back home. Determined to rescue his nephew</w:t>
      </w:r>
      <w:r w:rsidR="00B82A30">
        <w:rPr>
          <w:rFonts w:ascii="Times New Roman" w:hAnsi="Times New Roman" w:cs="Times New Roman"/>
          <w:sz w:val="24"/>
          <w:szCs w:val="24"/>
        </w:rPr>
        <w:t>,</w:t>
      </w:r>
      <w:r w:rsidR="00F47D8E" w:rsidRPr="00E71DCF">
        <w:rPr>
          <w:rFonts w:ascii="Times New Roman" w:hAnsi="Times New Roman" w:cs="Times New Roman"/>
          <w:sz w:val="24"/>
          <w:szCs w:val="24"/>
        </w:rPr>
        <w:t xml:space="preserve"> who is 2</w:t>
      </w:r>
      <w:r w:rsidR="00F47D8E" w:rsidRPr="00E71DCF">
        <w:rPr>
          <w:rFonts w:ascii="Times New Roman" w:hAnsi="Times New Roman" w:cs="Times New Roman"/>
          <w:sz w:val="24"/>
          <w:szCs w:val="24"/>
          <w:vertAlign w:val="superscript"/>
        </w:rPr>
        <w:t>nd</w:t>
      </w:r>
      <w:r w:rsidR="00B82A30">
        <w:rPr>
          <w:rFonts w:ascii="Times New Roman" w:hAnsi="Times New Roman" w:cs="Times New Roman"/>
          <w:sz w:val="24"/>
          <w:szCs w:val="24"/>
        </w:rPr>
        <w:t xml:space="preserve"> accused,</w:t>
      </w:r>
      <w:r w:rsidR="00F47D8E" w:rsidRPr="00E71DCF">
        <w:rPr>
          <w:rFonts w:ascii="Times New Roman" w:hAnsi="Times New Roman" w:cs="Times New Roman"/>
          <w:sz w:val="24"/>
          <w:szCs w:val="24"/>
        </w:rPr>
        <w:t xml:space="preserve"> he looked for a weapon with which to scare away the two men. He pick</w:t>
      </w:r>
      <w:r w:rsidR="00B82A30">
        <w:rPr>
          <w:rFonts w:ascii="Times New Roman" w:hAnsi="Times New Roman" w:cs="Times New Roman"/>
          <w:sz w:val="24"/>
          <w:szCs w:val="24"/>
        </w:rPr>
        <w:t>ed up a ma</w:t>
      </w:r>
      <w:r w:rsidR="00F47D8E" w:rsidRPr="00E71DCF">
        <w:rPr>
          <w:rFonts w:ascii="Times New Roman" w:hAnsi="Times New Roman" w:cs="Times New Roman"/>
          <w:sz w:val="24"/>
          <w:szCs w:val="24"/>
        </w:rPr>
        <w:t>ttock</w:t>
      </w:r>
      <w:r w:rsidR="00F47D8E" w:rsidRPr="00E71DCF">
        <w:rPr>
          <w:rFonts w:ascii="Times New Roman" w:hAnsi="Times New Roman" w:cs="Times New Roman"/>
          <w:i/>
          <w:sz w:val="24"/>
          <w:szCs w:val="24"/>
        </w:rPr>
        <w:t xml:space="preserve"> </w:t>
      </w:r>
      <w:r w:rsidR="00F47D8E" w:rsidRPr="00E71DCF">
        <w:rPr>
          <w:rFonts w:ascii="Times New Roman" w:hAnsi="Times New Roman" w:cs="Times New Roman"/>
          <w:sz w:val="24"/>
          <w:szCs w:val="24"/>
        </w:rPr>
        <w:t xml:space="preserve">and then </w:t>
      </w:r>
      <w:r w:rsidR="00B82A30">
        <w:rPr>
          <w:rFonts w:ascii="Times New Roman" w:hAnsi="Times New Roman" w:cs="Times New Roman"/>
          <w:sz w:val="24"/>
          <w:szCs w:val="24"/>
        </w:rPr>
        <w:t xml:space="preserve">went </w:t>
      </w:r>
      <w:r w:rsidR="00F47D8E" w:rsidRPr="00E71DCF">
        <w:rPr>
          <w:rFonts w:ascii="Times New Roman" w:hAnsi="Times New Roman" w:cs="Times New Roman"/>
          <w:sz w:val="24"/>
          <w:szCs w:val="24"/>
        </w:rPr>
        <w:t xml:space="preserve">back to the scene. </w:t>
      </w:r>
    </w:p>
    <w:p w:rsidR="00F47D8E" w:rsidRPr="00E71DCF" w:rsidRDefault="00F47D8E" w:rsidP="005B6807">
      <w:pPr>
        <w:spacing w:after="0" w:line="360" w:lineRule="auto"/>
        <w:ind w:firstLine="720"/>
        <w:jc w:val="both"/>
        <w:rPr>
          <w:rFonts w:ascii="Times New Roman" w:hAnsi="Times New Roman" w:cs="Times New Roman"/>
          <w:sz w:val="24"/>
          <w:szCs w:val="24"/>
        </w:rPr>
      </w:pPr>
      <w:r w:rsidRPr="00E71DCF">
        <w:rPr>
          <w:rFonts w:ascii="Times New Roman" w:hAnsi="Times New Roman" w:cs="Times New Roman"/>
          <w:sz w:val="24"/>
          <w:szCs w:val="24"/>
        </w:rPr>
        <w:t>Upon ge</w:t>
      </w:r>
      <w:r w:rsidR="00B82A30">
        <w:rPr>
          <w:rFonts w:ascii="Times New Roman" w:hAnsi="Times New Roman" w:cs="Times New Roman"/>
          <w:sz w:val="24"/>
          <w:szCs w:val="24"/>
        </w:rPr>
        <w:t>tting to the scene 1</w:t>
      </w:r>
      <w:r w:rsidR="00B82A30" w:rsidRPr="00B82A30">
        <w:rPr>
          <w:rFonts w:ascii="Times New Roman" w:hAnsi="Times New Roman" w:cs="Times New Roman"/>
          <w:sz w:val="24"/>
          <w:szCs w:val="24"/>
          <w:vertAlign w:val="superscript"/>
        </w:rPr>
        <w:t>st</w:t>
      </w:r>
      <w:r w:rsidR="00B82A30">
        <w:rPr>
          <w:rFonts w:ascii="Times New Roman" w:hAnsi="Times New Roman" w:cs="Times New Roman"/>
          <w:sz w:val="24"/>
          <w:szCs w:val="24"/>
        </w:rPr>
        <w:t xml:space="preserve"> accused found them</w:t>
      </w:r>
      <w:r w:rsidRPr="00E71DCF">
        <w:rPr>
          <w:rFonts w:ascii="Times New Roman" w:hAnsi="Times New Roman" w:cs="Times New Roman"/>
          <w:sz w:val="24"/>
          <w:szCs w:val="24"/>
        </w:rPr>
        <w:t xml:space="preserve"> still assaulting the 2</w:t>
      </w:r>
      <w:r w:rsidRPr="00E71DCF">
        <w:rPr>
          <w:rFonts w:ascii="Times New Roman" w:hAnsi="Times New Roman" w:cs="Times New Roman"/>
          <w:sz w:val="24"/>
          <w:szCs w:val="24"/>
          <w:vertAlign w:val="superscript"/>
        </w:rPr>
        <w:t>nd</w:t>
      </w:r>
      <w:r w:rsidRPr="00E71DCF">
        <w:rPr>
          <w:rFonts w:ascii="Times New Roman" w:hAnsi="Times New Roman" w:cs="Times New Roman"/>
          <w:sz w:val="24"/>
          <w:szCs w:val="24"/>
        </w:rPr>
        <w:t xml:space="preserve"> accused. When deceased saw the 1</w:t>
      </w:r>
      <w:r w:rsidRPr="00E71DCF">
        <w:rPr>
          <w:rFonts w:ascii="Times New Roman" w:hAnsi="Times New Roman" w:cs="Times New Roman"/>
          <w:sz w:val="24"/>
          <w:szCs w:val="24"/>
          <w:vertAlign w:val="superscript"/>
        </w:rPr>
        <w:t>st</w:t>
      </w:r>
      <w:r w:rsidRPr="00E71DCF">
        <w:rPr>
          <w:rFonts w:ascii="Times New Roman" w:hAnsi="Times New Roman" w:cs="Times New Roman"/>
          <w:sz w:val="24"/>
          <w:szCs w:val="24"/>
        </w:rPr>
        <w:t xml:space="preserve"> accused he approached him. Although he was now a</w:t>
      </w:r>
      <w:r w:rsidR="00B82A30">
        <w:rPr>
          <w:rFonts w:ascii="Times New Roman" w:hAnsi="Times New Roman" w:cs="Times New Roman"/>
          <w:sz w:val="24"/>
          <w:szCs w:val="24"/>
        </w:rPr>
        <w:t>rmed with a mattock, 1</w:t>
      </w:r>
      <w:r w:rsidR="00B82A30" w:rsidRPr="00B82A30">
        <w:rPr>
          <w:rFonts w:ascii="Times New Roman" w:hAnsi="Times New Roman" w:cs="Times New Roman"/>
          <w:sz w:val="24"/>
          <w:szCs w:val="24"/>
          <w:vertAlign w:val="superscript"/>
        </w:rPr>
        <w:t>st</w:t>
      </w:r>
      <w:r w:rsidR="00B82A30">
        <w:rPr>
          <w:rFonts w:ascii="Times New Roman" w:hAnsi="Times New Roman" w:cs="Times New Roman"/>
          <w:sz w:val="24"/>
          <w:szCs w:val="24"/>
        </w:rPr>
        <w:t xml:space="preserve"> accused</w:t>
      </w:r>
      <w:r w:rsidRPr="00E71DCF">
        <w:rPr>
          <w:rFonts w:ascii="Times New Roman" w:hAnsi="Times New Roman" w:cs="Times New Roman"/>
          <w:sz w:val="24"/>
          <w:szCs w:val="24"/>
        </w:rPr>
        <w:t xml:space="preserve"> says </w:t>
      </w:r>
      <w:r w:rsidR="001D39C7" w:rsidRPr="00E71DCF">
        <w:rPr>
          <w:rFonts w:ascii="Times New Roman" w:hAnsi="Times New Roman" w:cs="Times New Roman"/>
          <w:sz w:val="24"/>
          <w:szCs w:val="24"/>
        </w:rPr>
        <w:t xml:space="preserve">that </w:t>
      </w:r>
      <w:r w:rsidRPr="00E71DCF">
        <w:rPr>
          <w:rFonts w:ascii="Times New Roman" w:hAnsi="Times New Roman" w:cs="Times New Roman"/>
          <w:sz w:val="24"/>
          <w:szCs w:val="24"/>
        </w:rPr>
        <w:t xml:space="preserve">the deceased menacingly kept on coming. He was then forced to swing the mattock which struck the deceased in the head. Only a second blow of the mattock to the head fell the deceased to the ground. </w:t>
      </w:r>
      <w:r w:rsidR="00B82A30">
        <w:rPr>
          <w:rFonts w:ascii="Times New Roman" w:hAnsi="Times New Roman" w:cs="Times New Roman"/>
          <w:sz w:val="24"/>
          <w:szCs w:val="24"/>
        </w:rPr>
        <w:t>1</w:t>
      </w:r>
      <w:r w:rsidR="00B82A30" w:rsidRPr="00B82A30">
        <w:rPr>
          <w:rFonts w:ascii="Times New Roman" w:hAnsi="Times New Roman" w:cs="Times New Roman"/>
          <w:sz w:val="24"/>
          <w:szCs w:val="24"/>
          <w:vertAlign w:val="superscript"/>
        </w:rPr>
        <w:t>st</w:t>
      </w:r>
      <w:r w:rsidR="00B82A30">
        <w:rPr>
          <w:rFonts w:ascii="Times New Roman" w:hAnsi="Times New Roman" w:cs="Times New Roman"/>
          <w:sz w:val="24"/>
          <w:szCs w:val="24"/>
        </w:rPr>
        <w:t xml:space="preserve"> </w:t>
      </w:r>
      <w:r w:rsidRPr="00E71DCF">
        <w:rPr>
          <w:rFonts w:ascii="Times New Roman" w:hAnsi="Times New Roman" w:cs="Times New Roman"/>
          <w:sz w:val="24"/>
          <w:szCs w:val="24"/>
        </w:rPr>
        <w:t xml:space="preserve">Accused then turned his attention to Ward who </w:t>
      </w:r>
      <w:r w:rsidR="00E94927" w:rsidRPr="00E71DCF">
        <w:rPr>
          <w:rFonts w:ascii="Times New Roman" w:hAnsi="Times New Roman" w:cs="Times New Roman"/>
          <w:sz w:val="24"/>
          <w:szCs w:val="24"/>
        </w:rPr>
        <w:t xml:space="preserve">he struck on the back. Ward then turned on </w:t>
      </w:r>
      <w:r w:rsidR="00B82A30">
        <w:rPr>
          <w:rFonts w:ascii="Times New Roman" w:hAnsi="Times New Roman" w:cs="Times New Roman"/>
          <w:sz w:val="24"/>
          <w:szCs w:val="24"/>
        </w:rPr>
        <w:t>1</w:t>
      </w:r>
      <w:r w:rsidR="00B82A30" w:rsidRPr="00B82A30">
        <w:rPr>
          <w:rFonts w:ascii="Times New Roman" w:hAnsi="Times New Roman" w:cs="Times New Roman"/>
          <w:sz w:val="24"/>
          <w:szCs w:val="24"/>
          <w:vertAlign w:val="superscript"/>
        </w:rPr>
        <w:t>st</w:t>
      </w:r>
      <w:r w:rsidR="00B82A30">
        <w:rPr>
          <w:rFonts w:ascii="Times New Roman" w:hAnsi="Times New Roman" w:cs="Times New Roman"/>
          <w:sz w:val="24"/>
          <w:szCs w:val="24"/>
        </w:rPr>
        <w:t xml:space="preserve"> </w:t>
      </w:r>
      <w:r w:rsidR="00E94927" w:rsidRPr="00E71DCF">
        <w:rPr>
          <w:rFonts w:ascii="Times New Roman" w:hAnsi="Times New Roman" w:cs="Times New Roman"/>
          <w:sz w:val="24"/>
          <w:szCs w:val="24"/>
        </w:rPr>
        <w:t>accused</w:t>
      </w:r>
      <w:r w:rsidR="00B82A30">
        <w:rPr>
          <w:rFonts w:ascii="Times New Roman" w:hAnsi="Times New Roman" w:cs="Times New Roman"/>
          <w:sz w:val="24"/>
          <w:szCs w:val="24"/>
        </w:rPr>
        <w:t>. 1</w:t>
      </w:r>
      <w:r w:rsidR="00B82A30" w:rsidRPr="00B82A30">
        <w:rPr>
          <w:rFonts w:ascii="Times New Roman" w:hAnsi="Times New Roman" w:cs="Times New Roman"/>
          <w:sz w:val="24"/>
          <w:szCs w:val="24"/>
          <w:vertAlign w:val="superscript"/>
        </w:rPr>
        <w:t>st</w:t>
      </w:r>
      <w:r w:rsidR="00B82A30">
        <w:rPr>
          <w:rFonts w:ascii="Times New Roman" w:hAnsi="Times New Roman" w:cs="Times New Roman"/>
          <w:sz w:val="24"/>
          <w:szCs w:val="24"/>
        </w:rPr>
        <w:t xml:space="preserve"> accused hit Ward </w:t>
      </w:r>
      <w:r w:rsidR="00E94927" w:rsidRPr="00E71DCF">
        <w:rPr>
          <w:rFonts w:ascii="Times New Roman" w:hAnsi="Times New Roman" w:cs="Times New Roman"/>
          <w:sz w:val="24"/>
          <w:szCs w:val="24"/>
        </w:rPr>
        <w:t xml:space="preserve">on the head.  </w:t>
      </w:r>
      <w:r w:rsidR="00B82A30">
        <w:rPr>
          <w:rFonts w:ascii="Times New Roman" w:hAnsi="Times New Roman" w:cs="Times New Roman"/>
          <w:sz w:val="24"/>
          <w:szCs w:val="24"/>
        </w:rPr>
        <w:t>1</w:t>
      </w:r>
      <w:r w:rsidR="00B82A30" w:rsidRPr="00B82A30">
        <w:rPr>
          <w:rFonts w:ascii="Times New Roman" w:hAnsi="Times New Roman" w:cs="Times New Roman"/>
          <w:sz w:val="24"/>
          <w:szCs w:val="24"/>
          <w:vertAlign w:val="superscript"/>
        </w:rPr>
        <w:t>st</w:t>
      </w:r>
      <w:r w:rsidR="00B82A30">
        <w:rPr>
          <w:rFonts w:ascii="Times New Roman" w:hAnsi="Times New Roman" w:cs="Times New Roman"/>
          <w:sz w:val="24"/>
          <w:szCs w:val="24"/>
        </w:rPr>
        <w:t xml:space="preserve"> a</w:t>
      </w:r>
      <w:r w:rsidR="00E94927" w:rsidRPr="00E71DCF">
        <w:rPr>
          <w:rFonts w:ascii="Times New Roman" w:hAnsi="Times New Roman" w:cs="Times New Roman"/>
          <w:sz w:val="24"/>
          <w:szCs w:val="24"/>
        </w:rPr>
        <w:t xml:space="preserve">ccused says </w:t>
      </w:r>
      <w:r w:rsidR="00B82A30">
        <w:rPr>
          <w:rFonts w:ascii="Times New Roman" w:hAnsi="Times New Roman" w:cs="Times New Roman"/>
          <w:sz w:val="24"/>
          <w:szCs w:val="24"/>
        </w:rPr>
        <w:t xml:space="preserve">that </w:t>
      </w:r>
      <w:r w:rsidR="00E94927" w:rsidRPr="00E71DCF">
        <w:rPr>
          <w:rFonts w:ascii="Times New Roman" w:hAnsi="Times New Roman" w:cs="Times New Roman"/>
          <w:sz w:val="24"/>
          <w:szCs w:val="24"/>
        </w:rPr>
        <w:t>at that stage, Ward grabbed th</w:t>
      </w:r>
      <w:r w:rsidR="00B82A30">
        <w:rPr>
          <w:rFonts w:ascii="Times New Roman" w:hAnsi="Times New Roman" w:cs="Times New Roman"/>
          <w:sz w:val="24"/>
          <w:szCs w:val="24"/>
        </w:rPr>
        <w:t>e mattock and a tussle followed.</w:t>
      </w:r>
      <w:r w:rsidR="00E94927" w:rsidRPr="00E71DCF">
        <w:rPr>
          <w:rFonts w:ascii="Times New Roman" w:hAnsi="Times New Roman" w:cs="Times New Roman"/>
          <w:sz w:val="24"/>
          <w:szCs w:val="24"/>
        </w:rPr>
        <w:t xml:space="preserve"> </w:t>
      </w:r>
      <w:r w:rsidR="00B82A30">
        <w:rPr>
          <w:rFonts w:ascii="Times New Roman" w:hAnsi="Times New Roman" w:cs="Times New Roman"/>
          <w:sz w:val="24"/>
          <w:szCs w:val="24"/>
        </w:rPr>
        <w:t>H</w:t>
      </w:r>
      <w:r w:rsidR="00E94927" w:rsidRPr="00E71DCF">
        <w:rPr>
          <w:rFonts w:ascii="Times New Roman" w:hAnsi="Times New Roman" w:cs="Times New Roman"/>
          <w:sz w:val="24"/>
          <w:szCs w:val="24"/>
        </w:rPr>
        <w:t xml:space="preserve">e managed to wrestle the mattock away from Ward and ran away from the scene. He </w:t>
      </w:r>
      <w:r w:rsidR="00B82A30">
        <w:rPr>
          <w:rFonts w:ascii="Times New Roman" w:hAnsi="Times New Roman" w:cs="Times New Roman"/>
          <w:sz w:val="24"/>
          <w:szCs w:val="24"/>
        </w:rPr>
        <w:t>testified</w:t>
      </w:r>
      <w:r w:rsidR="00E94927" w:rsidRPr="00E71DCF">
        <w:rPr>
          <w:rFonts w:ascii="Times New Roman" w:hAnsi="Times New Roman" w:cs="Times New Roman"/>
          <w:sz w:val="24"/>
          <w:szCs w:val="24"/>
        </w:rPr>
        <w:t xml:space="preserve"> that he threw away the mattock and went home.</w:t>
      </w:r>
    </w:p>
    <w:p w:rsidR="00E94927" w:rsidRPr="00E71DCF" w:rsidRDefault="00E94927" w:rsidP="005B6807">
      <w:pPr>
        <w:spacing w:after="0" w:line="360" w:lineRule="auto"/>
        <w:ind w:firstLine="720"/>
        <w:jc w:val="both"/>
        <w:rPr>
          <w:rFonts w:ascii="Times New Roman" w:hAnsi="Times New Roman" w:cs="Times New Roman"/>
          <w:sz w:val="24"/>
          <w:szCs w:val="24"/>
        </w:rPr>
      </w:pPr>
      <w:r w:rsidRPr="00E71DCF">
        <w:rPr>
          <w:rFonts w:ascii="Times New Roman" w:hAnsi="Times New Roman" w:cs="Times New Roman"/>
          <w:sz w:val="24"/>
          <w:szCs w:val="24"/>
        </w:rPr>
        <w:t>Soon after</w:t>
      </w:r>
      <w:r w:rsidR="00485F2E">
        <w:rPr>
          <w:rFonts w:ascii="Times New Roman" w:hAnsi="Times New Roman" w:cs="Times New Roman"/>
          <w:sz w:val="24"/>
          <w:szCs w:val="24"/>
        </w:rPr>
        <w:t>wards 1</w:t>
      </w:r>
      <w:r w:rsidR="00485F2E" w:rsidRPr="00485F2E">
        <w:rPr>
          <w:rFonts w:ascii="Times New Roman" w:hAnsi="Times New Roman" w:cs="Times New Roman"/>
          <w:sz w:val="24"/>
          <w:szCs w:val="24"/>
          <w:vertAlign w:val="superscript"/>
        </w:rPr>
        <w:t>st</w:t>
      </w:r>
      <w:r w:rsidR="00485F2E">
        <w:rPr>
          <w:rFonts w:ascii="Times New Roman" w:hAnsi="Times New Roman" w:cs="Times New Roman"/>
          <w:sz w:val="24"/>
          <w:szCs w:val="24"/>
        </w:rPr>
        <w:t xml:space="preserve"> accused states that</w:t>
      </w:r>
      <w:r w:rsidRPr="00E71DCF">
        <w:rPr>
          <w:rFonts w:ascii="Times New Roman" w:hAnsi="Times New Roman" w:cs="Times New Roman"/>
          <w:sz w:val="24"/>
          <w:szCs w:val="24"/>
        </w:rPr>
        <w:t xml:space="preserve"> 2</w:t>
      </w:r>
      <w:r w:rsidRPr="00E71DCF">
        <w:rPr>
          <w:rFonts w:ascii="Times New Roman" w:hAnsi="Times New Roman" w:cs="Times New Roman"/>
          <w:sz w:val="24"/>
          <w:szCs w:val="24"/>
          <w:vertAlign w:val="superscript"/>
        </w:rPr>
        <w:t>nd</w:t>
      </w:r>
      <w:r w:rsidRPr="00E71DCF">
        <w:rPr>
          <w:rFonts w:ascii="Times New Roman" w:hAnsi="Times New Roman" w:cs="Times New Roman"/>
          <w:sz w:val="24"/>
          <w:szCs w:val="24"/>
        </w:rPr>
        <w:t xml:space="preserve"> accused arrived home staggering</w:t>
      </w:r>
      <w:r w:rsidR="00485F2E">
        <w:rPr>
          <w:rFonts w:ascii="Times New Roman" w:hAnsi="Times New Roman" w:cs="Times New Roman"/>
          <w:sz w:val="24"/>
          <w:szCs w:val="24"/>
        </w:rPr>
        <w:t>.</w:t>
      </w:r>
      <w:r w:rsidRPr="00E71DCF">
        <w:rPr>
          <w:rFonts w:ascii="Times New Roman" w:hAnsi="Times New Roman" w:cs="Times New Roman"/>
          <w:sz w:val="24"/>
          <w:szCs w:val="24"/>
        </w:rPr>
        <w:t xml:space="preserve"> </w:t>
      </w:r>
      <w:r w:rsidR="00485F2E">
        <w:rPr>
          <w:rFonts w:ascii="Times New Roman" w:hAnsi="Times New Roman" w:cs="Times New Roman"/>
          <w:sz w:val="24"/>
          <w:szCs w:val="24"/>
        </w:rPr>
        <w:t>He</w:t>
      </w:r>
      <w:r w:rsidRPr="00E71DCF">
        <w:rPr>
          <w:rFonts w:ascii="Times New Roman" w:hAnsi="Times New Roman" w:cs="Times New Roman"/>
          <w:sz w:val="24"/>
          <w:szCs w:val="24"/>
        </w:rPr>
        <w:t xml:space="preserve"> reported to h</w:t>
      </w:r>
      <w:r w:rsidR="00485F2E">
        <w:rPr>
          <w:rFonts w:ascii="Times New Roman" w:hAnsi="Times New Roman" w:cs="Times New Roman"/>
          <w:sz w:val="24"/>
          <w:szCs w:val="24"/>
        </w:rPr>
        <w:t>im that</w:t>
      </w:r>
      <w:r w:rsidRPr="00E71DCF">
        <w:rPr>
          <w:rFonts w:ascii="Times New Roman" w:hAnsi="Times New Roman" w:cs="Times New Roman"/>
          <w:sz w:val="24"/>
          <w:szCs w:val="24"/>
        </w:rPr>
        <w:t xml:space="preserve"> the two</w:t>
      </w:r>
      <w:r w:rsidR="00485F2E">
        <w:rPr>
          <w:rFonts w:ascii="Times New Roman" w:hAnsi="Times New Roman" w:cs="Times New Roman"/>
          <w:sz w:val="24"/>
          <w:szCs w:val="24"/>
        </w:rPr>
        <w:t xml:space="preserve"> brothers had assaulted him</w:t>
      </w:r>
      <w:r w:rsidRPr="00E71DCF">
        <w:rPr>
          <w:rFonts w:ascii="Times New Roman" w:hAnsi="Times New Roman" w:cs="Times New Roman"/>
          <w:sz w:val="24"/>
          <w:szCs w:val="24"/>
        </w:rPr>
        <w:t>. Clearly</w:t>
      </w:r>
      <w:r w:rsidR="00485F2E">
        <w:rPr>
          <w:rFonts w:ascii="Times New Roman" w:hAnsi="Times New Roman" w:cs="Times New Roman"/>
          <w:sz w:val="24"/>
          <w:szCs w:val="24"/>
        </w:rPr>
        <w:t>, according to</w:t>
      </w:r>
      <w:r w:rsidRPr="00E71DCF">
        <w:rPr>
          <w:rFonts w:ascii="Times New Roman" w:hAnsi="Times New Roman" w:cs="Times New Roman"/>
          <w:sz w:val="24"/>
          <w:szCs w:val="24"/>
        </w:rPr>
        <w:t xml:space="preserve"> 1</w:t>
      </w:r>
      <w:r w:rsidRPr="00E71DCF">
        <w:rPr>
          <w:rFonts w:ascii="Times New Roman" w:hAnsi="Times New Roman" w:cs="Times New Roman"/>
          <w:sz w:val="24"/>
          <w:szCs w:val="24"/>
          <w:vertAlign w:val="superscript"/>
        </w:rPr>
        <w:t>st</w:t>
      </w:r>
      <w:r w:rsidRPr="00E71DCF">
        <w:rPr>
          <w:rFonts w:ascii="Times New Roman" w:hAnsi="Times New Roman" w:cs="Times New Roman"/>
          <w:sz w:val="24"/>
          <w:szCs w:val="24"/>
        </w:rPr>
        <w:t xml:space="preserve"> accused, 2</w:t>
      </w:r>
      <w:r w:rsidRPr="00E71DCF">
        <w:rPr>
          <w:rFonts w:ascii="Times New Roman" w:hAnsi="Times New Roman" w:cs="Times New Roman"/>
          <w:sz w:val="24"/>
          <w:szCs w:val="24"/>
          <w:vertAlign w:val="superscript"/>
        </w:rPr>
        <w:t>nd</w:t>
      </w:r>
      <w:r w:rsidRPr="00E71DCF">
        <w:rPr>
          <w:rFonts w:ascii="Times New Roman" w:hAnsi="Times New Roman" w:cs="Times New Roman"/>
          <w:sz w:val="24"/>
          <w:szCs w:val="24"/>
        </w:rPr>
        <w:t xml:space="preserve"> accused was oblivious to the fact that it was </w:t>
      </w:r>
      <w:r w:rsidR="002B19A1" w:rsidRPr="00E71DCF">
        <w:rPr>
          <w:rFonts w:ascii="Times New Roman" w:hAnsi="Times New Roman" w:cs="Times New Roman"/>
          <w:sz w:val="24"/>
          <w:szCs w:val="24"/>
        </w:rPr>
        <w:t>he</w:t>
      </w:r>
      <w:r w:rsidR="00485F2E">
        <w:rPr>
          <w:rFonts w:ascii="Times New Roman" w:hAnsi="Times New Roman" w:cs="Times New Roman"/>
          <w:sz w:val="24"/>
          <w:szCs w:val="24"/>
        </w:rPr>
        <w:t>,</w:t>
      </w:r>
      <w:r w:rsidRPr="00E71DCF">
        <w:rPr>
          <w:rFonts w:ascii="Times New Roman" w:hAnsi="Times New Roman" w:cs="Times New Roman"/>
          <w:sz w:val="24"/>
          <w:szCs w:val="24"/>
        </w:rPr>
        <w:t xml:space="preserve"> the 1</w:t>
      </w:r>
      <w:r w:rsidRPr="00E71DCF">
        <w:rPr>
          <w:rFonts w:ascii="Times New Roman" w:hAnsi="Times New Roman" w:cs="Times New Roman"/>
          <w:sz w:val="24"/>
          <w:szCs w:val="24"/>
          <w:vertAlign w:val="superscript"/>
        </w:rPr>
        <w:t>st</w:t>
      </w:r>
      <w:r w:rsidRPr="00E71DCF">
        <w:rPr>
          <w:rFonts w:ascii="Times New Roman" w:hAnsi="Times New Roman" w:cs="Times New Roman"/>
          <w:sz w:val="24"/>
          <w:szCs w:val="24"/>
        </w:rPr>
        <w:t xml:space="preserve"> accused</w:t>
      </w:r>
      <w:r w:rsidR="00485F2E">
        <w:rPr>
          <w:rFonts w:ascii="Times New Roman" w:hAnsi="Times New Roman" w:cs="Times New Roman"/>
          <w:sz w:val="24"/>
          <w:szCs w:val="24"/>
        </w:rPr>
        <w:t>,</w:t>
      </w:r>
      <w:r w:rsidRPr="00E71DCF">
        <w:rPr>
          <w:rFonts w:ascii="Times New Roman" w:hAnsi="Times New Roman" w:cs="Times New Roman"/>
          <w:sz w:val="24"/>
          <w:szCs w:val="24"/>
        </w:rPr>
        <w:t xml:space="preserve"> who had rescued him from the jaws of imminent death by the two</w:t>
      </w:r>
      <w:r w:rsidR="00485F2E">
        <w:rPr>
          <w:rFonts w:ascii="Times New Roman" w:hAnsi="Times New Roman" w:cs="Times New Roman"/>
          <w:sz w:val="24"/>
          <w:szCs w:val="24"/>
        </w:rPr>
        <w:t xml:space="preserve"> brothers</w:t>
      </w:r>
      <w:r w:rsidRPr="00E71DCF">
        <w:rPr>
          <w:rFonts w:ascii="Times New Roman" w:hAnsi="Times New Roman" w:cs="Times New Roman"/>
          <w:sz w:val="24"/>
          <w:szCs w:val="24"/>
        </w:rPr>
        <w:t xml:space="preserve">. </w:t>
      </w:r>
    </w:p>
    <w:p w:rsidR="00E94927" w:rsidRPr="00E71DCF" w:rsidRDefault="00485F2E" w:rsidP="005B680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1</w:t>
      </w:r>
      <w:r w:rsidRPr="00485F2E">
        <w:rPr>
          <w:rFonts w:ascii="Times New Roman" w:hAnsi="Times New Roman" w:cs="Times New Roman"/>
          <w:sz w:val="24"/>
          <w:szCs w:val="24"/>
          <w:vertAlign w:val="superscript"/>
        </w:rPr>
        <w:t>st</w:t>
      </w:r>
      <w:r>
        <w:rPr>
          <w:rFonts w:ascii="Times New Roman" w:hAnsi="Times New Roman" w:cs="Times New Roman"/>
          <w:sz w:val="24"/>
          <w:szCs w:val="24"/>
        </w:rPr>
        <w:t xml:space="preserve"> a</w:t>
      </w:r>
      <w:r w:rsidR="00E94927" w:rsidRPr="00E71DCF">
        <w:rPr>
          <w:rFonts w:ascii="Times New Roman" w:hAnsi="Times New Roman" w:cs="Times New Roman"/>
          <w:sz w:val="24"/>
          <w:szCs w:val="24"/>
        </w:rPr>
        <w:t xml:space="preserve">ccused </w:t>
      </w:r>
      <w:r>
        <w:rPr>
          <w:rFonts w:ascii="Times New Roman" w:hAnsi="Times New Roman" w:cs="Times New Roman"/>
          <w:sz w:val="24"/>
          <w:szCs w:val="24"/>
        </w:rPr>
        <w:t>To</w:t>
      </w:r>
      <w:r w:rsidR="002B19A1">
        <w:rPr>
          <w:rFonts w:ascii="Times New Roman" w:hAnsi="Times New Roman" w:cs="Times New Roman"/>
          <w:sz w:val="24"/>
          <w:szCs w:val="24"/>
        </w:rPr>
        <w:t>ngai Lovemore Kam</w:t>
      </w:r>
      <w:r w:rsidR="00E94927" w:rsidRPr="00E71DCF">
        <w:rPr>
          <w:rFonts w:ascii="Times New Roman" w:hAnsi="Times New Roman" w:cs="Times New Roman"/>
          <w:sz w:val="24"/>
          <w:szCs w:val="24"/>
        </w:rPr>
        <w:t>badza</w:t>
      </w:r>
      <w:r>
        <w:rPr>
          <w:rFonts w:ascii="Times New Roman" w:hAnsi="Times New Roman" w:cs="Times New Roman"/>
          <w:sz w:val="24"/>
          <w:szCs w:val="24"/>
        </w:rPr>
        <w:t xml:space="preserve"> (“Tongai”)</w:t>
      </w:r>
      <w:r w:rsidR="00E94927" w:rsidRPr="00E71DCF">
        <w:rPr>
          <w:rFonts w:ascii="Times New Roman" w:hAnsi="Times New Roman" w:cs="Times New Roman"/>
          <w:sz w:val="24"/>
          <w:szCs w:val="24"/>
        </w:rPr>
        <w:t xml:space="preserve"> later arrived</w:t>
      </w:r>
      <w:r>
        <w:rPr>
          <w:rFonts w:ascii="Times New Roman" w:hAnsi="Times New Roman" w:cs="Times New Roman"/>
          <w:sz w:val="24"/>
          <w:szCs w:val="24"/>
        </w:rPr>
        <w:t xml:space="preserve">. He </w:t>
      </w:r>
      <w:r w:rsidR="00E94927" w:rsidRPr="00E71DCF">
        <w:rPr>
          <w:rFonts w:ascii="Times New Roman" w:hAnsi="Times New Roman" w:cs="Times New Roman"/>
          <w:sz w:val="24"/>
          <w:szCs w:val="24"/>
        </w:rPr>
        <w:t>ad</w:t>
      </w:r>
      <w:r>
        <w:rPr>
          <w:rFonts w:ascii="Times New Roman" w:hAnsi="Times New Roman" w:cs="Times New Roman"/>
          <w:sz w:val="24"/>
          <w:szCs w:val="24"/>
        </w:rPr>
        <w:t>vised them that the deceased was been badly injured. 1</w:t>
      </w:r>
      <w:r w:rsidRPr="00485F2E">
        <w:rPr>
          <w:rFonts w:ascii="Times New Roman" w:hAnsi="Times New Roman" w:cs="Times New Roman"/>
          <w:sz w:val="24"/>
          <w:szCs w:val="24"/>
          <w:vertAlign w:val="superscript"/>
        </w:rPr>
        <w:t>st</w:t>
      </w:r>
      <w:r>
        <w:rPr>
          <w:rFonts w:ascii="Times New Roman" w:hAnsi="Times New Roman" w:cs="Times New Roman"/>
          <w:sz w:val="24"/>
          <w:szCs w:val="24"/>
        </w:rPr>
        <w:t xml:space="preserve"> accused</w:t>
      </w:r>
      <w:r w:rsidR="00E94927" w:rsidRPr="00E71DCF">
        <w:rPr>
          <w:rFonts w:ascii="Times New Roman" w:hAnsi="Times New Roman" w:cs="Times New Roman"/>
          <w:sz w:val="24"/>
          <w:szCs w:val="24"/>
        </w:rPr>
        <w:t xml:space="preserve"> heard Ward shout</w:t>
      </w:r>
      <w:r>
        <w:rPr>
          <w:rFonts w:ascii="Times New Roman" w:hAnsi="Times New Roman" w:cs="Times New Roman"/>
          <w:sz w:val="24"/>
          <w:szCs w:val="24"/>
        </w:rPr>
        <w:t>ing threats towards</w:t>
      </w:r>
      <w:r w:rsidR="00E94927" w:rsidRPr="00E71DCF">
        <w:rPr>
          <w:rFonts w:ascii="Times New Roman" w:hAnsi="Times New Roman" w:cs="Times New Roman"/>
          <w:sz w:val="24"/>
          <w:szCs w:val="24"/>
        </w:rPr>
        <w:t xml:space="preserve"> him. As a </w:t>
      </w:r>
      <w:r w:rsidR="001D39C7" w:rsidRPr="00E71DCF">
        <w:rPr>
          <w:rFonts w:ascii="Times New Roman" w:hAnsi="Times New Roman" w:cs="Times New Roman"/>
          <w:sz w:val="24"/>
          <w:szCs w:val="24"/>
        </w:rPr>
        <w:t>result,</w:t>
      </w:r>
      <w:r w:rsidR="00E94927" w:rsidRPr="00E71DCF">
        <w:rPr>
          <w:rFonts w:ascii="Times New Roman" w:hAnsi="Times New Roman" w:cs="Times New Roman"/>
          <w:sz w:val="24"/>
          <w:szCs w:val="24"/>
        </w:rPr>
        <w:t xml:space="preserve"> he together with the rest of his family decided to put u</w:t>
      </w:r>
      <w:r>
        <w:rPr>
          <w:rFonts w:ascii="Times New Roman" w:hAnsi="Times New Roman" w:cs="Times New Roman"/>
          <w:sz w:val="24"/>
          <w:szCs w:val="24"/>
        </w:rPr>
        <w:t>p for the night in the bush. This was</w:t>
      </w:r>
      <w:r w:rsidR="00E94927" w:rsidRPr="00E71DCF">
        <w:rPr>
          <w:rFonts w:ascii="Times New Roman" w:hAnsi="Times New Roman" w:cs="Times New Roman"/>
          <w:sz w:val="24"/>
          <w:szCs w:val="24"/>
        </w:rPr>
        <w:t xml:space="preserve"> not before he had instructed Edwin Chingaipa to go and pour water over the deceased</w:t>
      </w:r>
      <w:r w:rsidR="001D39C7" w:rsidRPr="00E71DCF">
        <w:rPr>
          <w:rFonts w:ascii="Times New Roman" w:hAnsi="Times New Roman" w:cs="Times New Roman"/>
          <w:sz w:val="24"/>
          <w:szCs w:val="24"/>
        </w:rPr>
        <w:t>.</w:t>
      </w:r>
      <w:r w:rsidR="00E94927" w:rsidRPr="00E71DCF">
        <w:rPr>
          <w:rFonts w:ascii="Times New Roman" w:hAnsi="Times New Roman" w:cs="Times New Roman"/>
          <w:sz w:val="24"/>
          <w:szCs w:val="24"/>
        </w:rPr>
        <w:t xml:space="preserve"> </w:t>
      </w:r>
      <w:r w:rsidR="001D39C7" w:rsidRPr="00E71DCF">
        <w:rPr>
          <w:rFonts w:ascii="Times New Roman" w:hAnsi="Times New Roman" w:cs="Times New Roman"/>
          <w:sz w:val="24"/>
          <w:szCs w:val="24"/>
        </w:rPr>
        <w:t>T</w:t>
      </w:r>
      <w:r w:rsidR="00E94927" w:rsidRPr="00E71DCF">
        <w:rPr>
          <w:rFonts w:ascii="Times New Roman" w:hAnsi="Times New Roman" w:cs="Times New Roman"/>
          <w:sz w:val="24"/>
          <w:szCs w:val="24"/>
        </w:rPr>
        <w:t>hat was his defence outline.</w:t>
      </w:r>
    </w:p>
    <w:p w:rsidR="00E94927" w:rsidRPr="00E71DCF" w:rsidRDefault="00E94927" w:rsidP="005B6807">
      <w:pPr>
        <w:spacing w:after="0" w:line="360" w:lineRule="auto"/>
        <w:ind w:firstLine="720"/>
        <w:jc w:val="both"/>
        <w:rPr>
          <w:rFonts w:ascii="Times New Roman" w:hAnsi="Times New Roman" w:cs="Times New Roman"/>
          <w:sz w:val="24"/>
          <w:szCs w:val="24"/>
        </w:rPr>
      </w:pPr>
      <w:r w:rsidRPr="00E71DCF">
        <w:rPr>
          <w:rFonts w:ascii="Times New Roman" w:hAnsi="Times New Roman" w:cs="Times New Roman"/>
          <w:sz w:val="24"/>
          <w:szCs w:val="24"/>
        </w:rPr>
        <w:t>The 2</w:t>
      </w:r>
      <w:r w:rsidRPr="00E71DCF">
        <w:rPr>
          <w:rFonts w:ascii="Times New Roman" w:hAnsi="Times New Roman" w:cs="Times New Roman"/>
          <w:sz w:val="24"/>
          <w:szCs w:val="24"/>
          <w:vertAlign w:val="superscript"/>
        </w:rPr>
        <w:t>nd</w:t>
      </w:r>
      <w:r w:rsidRPr="00E71DCF">
        <w:rPr>
          <w:rFonts w:ascii="Times New Roman" w:hAnsi="Times New Roman" w:cs="Times New Roman"/>
          <w:sz w:val="24"/>
          <w:szCs w:val="24"/>
        </w:rPr>
        <w:t xml:space="preserve"> accused’s defence outline went as follows. He gave the background to the tragic incident as </w:t>
      </w:r>
      <w:r w:rsidR="00485F2E">
        <w:rPr>
          <w:rFonts w:ascii="Times New Roman" w:hAnsi="Times New Roman" w:cs="Times New Roman"/>
          <w:sz w:val="24"/>
          <w:szCs w:val="24"/>
        </w:rPr>
        <w:t xml:space="preserve">being that </w:t>
      </w:r>
      <w:r w:rsidR="00485F2E" w:rsidRPr="00E71DCF">
        <w:rPr>
          <w:rFonts w:ascii="Times New Roman" w:hAnsi="Times New Roman" w:cs="Times New Roman"/>
          <w:sz w:val="24"/>
          <w:szCs w:val="24"/>
        </w:rPr>
        <w:t>the deceased’s wife</w:t>
      </w:r>
      <w:r w:rsidR="00485F2E">
        <w:rPr>
          <w:rFonts w:ascii="Times New Roman" w:hAnsi="Times New Roman" w:cs="Times New Roman"/>
          <w:sz w:val="24"/>
          <w:szCs w:val="24"/>
        </w:rPr>
        <w:t xml:space="preserve"> had assaulted his mother on</w:t>
      </w:r>
      <w:r w:rsidRPr="00E71DCF">
        <w:rPr>
          <w:rFonts w:ascii="Times New Roman" w:hAnsi="Times New Roman" w:cs="Times New Roman"/>
          <w:sz w:val="24"/>
          <w:szCs w:val="24"/>
        </w:rPr>
        <w:t xml:space="preserve"> 2</w:t>
      </w:r>
      <w:r w:rsidRPr="00E71DCF">
        <w:rPr>
          <w:rFonts w:ascii="Times New Roman" w:hAnsi="Times New Roman" w:cs="Times New Roman"/>
          <w:sz w:val="24"/>
          <w:szCs w:val="24"/>
          <w:vertAlign w:val="superscript"/>
        </w:rPr>
        <w:t>nd</w:t>
      </w:r>
      <w:r w:rsidRPr="00E71DCF">
        <w:rPr>
          <w:rFonts w:ascii="Times New Roman" w:hAnsi="Times New Roman" w:cs="Times New Roman"/>
          <w:sz w:val="24"/>
          <w:szCs w:val="24"/>
        </w:rPr>
        <w:t xml:space="preserve"> of April </w:t>
      </w:r>
      <w:r w:rsidR="00485F2E">
        <w:rPr>
          <w:rFonts w:ascii="Times New Roman" w:hAnsi="Times New Roman" w:cs="Times New Roman"/>
          <w:sz w:val="24"/>
          <w:szCs w:val="24"/>
        </w:rPr>
        <w:t>2017</w:t>
      </w:r>
      <w:r w:rsidRPr="00E71DCF">
        <w:rPr>
          <w:rFonts w:ascii="Times New Roman" w:hAnsi="Times New Roman" w:cs="Times New Roman"/>
          <w:sz w:val="24"/>
          <w:szCs w:val="24"/>
        </w:rPr>
        <w:t xml:space="preserve"> </w:t>
      </w:r>
      <w:r w:rsidR="00485F2E">
        <w:rPr>
          <w:rFonts w:ascii="Times New Roman" w:hAnsi="Times New Roman" w:cs="Times New Roman"/>
          <w:sz w:val="24"/>
          <w:szCs w:val="24"/>
        </w:rPr>
        <w:t>over allegations of extra-</w:t>
      </w:r>
      <w:r w:rsidRPr="00E71DCF">
        <w:rPr>
          <w:rFonts w:ascii="Times New Roman" w:hAnsi="Times New Roman" w:cs="Times New Roman"/>
          <w:sz w:val="24"/>
          <w:szCs w:val="24"/>
        </w:rPr>
        <w:t>marital liaison with the deceased. The matter had been reported to the police</w:t>
      </w:r>
      <w:r w:rsidR="00485F2E">
        <w:rPr>
          <w:rFonts w:ascii="Times New Roman" w:hAnsi="Times New Roman" w:cs="Times New Roman"/>
          <w:sz w:val="24"/>
          <w:szCs w:val="24"/>
        </w:rPr>
        <w:t>. Following upon this report, the police asked</w:t>
      </w:r>
      <w:r w:rsidRPr="00E71DCF">
        <w:rPr>
          <w:rFonts w:ascii="Times New Roman" w:hAnsi="Times New Roman" w:cs="Times New Roman"/>
          <w:sz w:val="24"/>
          <w:szCs w:val="24"/>
        </w:rPr>
        <w:t xml:space="preserve"> the deceased’s wife to pay a </w:t>
      </w:r>
      <w:r w:rsidR="00485F2E">
        <w:rPr>
          <w:rFonts w:ascii="Times New Roman" w:hAnsi="Times New Roman" w:cs="Times New Roman"/>
          <w:sz w:val="24"/>
          <w:szCs w:val="24"/>
        </w:rPr>
        <w:t xml:space="preserve">deposit </w:t>
      </w:r>
      <w:r w:rsidRPr="00E71DCF">
        <w:rPr>
          <w:rFonts w:ascii="Times New Roman" w:hAnsi="Times New Roman" w:cs="Times New Roman"/>
          <w:sz w:val="24"/>
          <w:szCs w:val="24"/>
        </w:rPr>
        <w:t>fine</w:t>
      </w:r>
      <w:r w:rsidR="00485F2E">
        <w:rPr>
          <w:rFonts w:ascii="Times New Roman" w:hAnsi="Times New Roman" w:cs="Times New Roman"/>
          <w:sz w:val="24"/>
          <w:szCs w:val="24"/>
        </w:rPr>
        <w:t>.</w:t>
      </w:r>
      <w:r w:rsidRPr="00E71DCF">
        <w:rPr>
          <w:rFonts w:ascii="Times New Roman" w:hAnsi="Times New Roman" w:cs="Times New Roman"/>
          <w:sz w:val="24"/>
          <w:szCs w:val="24"/>
        </w:rPr>
        <w:t xml:space="preserve"> On 14 April 2017 around 1900 </w:t>
      </w:r>
      <w:r w:rsidR="002B19A1" w:rsidRPr="00E71DCF">
        <w:rPr>
          <w:rFonts w:ascii="Times New Roman" w:hAnsi="Times New Roman" w:cs="Times New Roman"/>
          <w:sz w:val="24"/>
          <w:szCs w:val="24"/>
        </w:rPr>
        <w:t>hours,</w:t>
      </w:r>
      <w:r w:rsidRPr="00E71DCF">
        <w:rPr>
          <w:rFonts w:ascii="Times New Roman" w:hAnsi="Times New Roman" w:cs="Times New Roman"/>
          <w:sz w:val="24"/>
          <w:szCs w:val="24"/>
        </w:rPr>
        <w:t xml:space="preserve"> he went to the toilet. Upon</w:t>
      </w:r>
      <w:r w:rsidR="001D39C7" w:rsidRPr="00E71DCF">
        <w:rPr>
          <w:rFonts w:ascii="Times New Roman" w:hAnsi="Times New Roman" w:cs="Times New Roman"/>
          <w:sz w:val="24"/>
          <w:szCs w:val="24"/>
        </w:rPr>
        <w:t xml:space="preserve"> emerging</w:t>
      </w:r>
      <w:r w:rsidRPr="00E71DCF">
        <w:rPr>
          <w:rFonts w:ascii="Times New Roman" w:hAnsi="Times New Roman" w:cs="Times New Roman"/>
          <w:sz w:val="24"/>
          <w:szCs w:val="24"/>
        </w:rPr>
        <w:t xml:space="preserve"> from this </w:t>
      </w:r>
      <w:r w:rsidR="002B19A1" w:rsidRPr="00E71DCF">
        <w:rPr>
          <w:rFonts w:ascii="Times New Roman" w:hAnsi="Times New Roman" w:cs="Times New Roman"/>
          <w:sz w:val="24"/>
          <w:szCs w:val="24"/>
        </w:rPr>
        <w:t>place,</w:t>
      </w:r>
      <w:r w:rsidRPr="00E71DCF">
        <w:rPr>
          <w:rFonts w:ascii="Times New Roman" w:hAnsi="Times New Roman" w:cs="Times New Roman"/>
          <w:sz w:val="24"/>
          <w:szCs w:val="24"/>
        </w:rPr>
        <w:t xml:space="preserve"> he saw some light from a nearby </w:t>
      </w:r>
      <w:r w:rsidR="002B19A1" w:rsidRPr="00E71DCF">
        <w:rPr>
          <w:rFonts w:ascii="Times New Roman" w:hAnsi="Times New Roman" w:cs="Times New Roman"/>
          <w:sz w:val="24"/>
          <w:szCs w:val="24"/>
        </w:rPr>
        <w:t>footpath</w:t>
      </w:r>
      <w:r w:rsidRPr="00E71DCF">
        <w:rPr>
          <w:rFonts w:ascii="Times New Roman" w:hAnsi="Times New Roman" w:cs="Times New Roman"/>
          <w:sz w:val="24"/>
          <w:szCs w:val="24"/>
        </w:rPr>
        <w:t xml:space="preserve">. There were voices emanating from this scene. He </w:t>
      </w:r>
      <w:r w:rsidR="00F5525F" w:rsidRPr="00E71DCF">
        <w:rPr>
          <w:rFonts w:ascii="Times New Roman" w:hAnsi="Times New Roman" w:cs="Times New Roman"/>
          <w:sz w:val="24"/>
          <w:szCs w:val="24"/>
        </w:rPr>
        <w:t xml:space="preserve">asked who was out </w:t>
      </w:r>
      <w:r w:rsidR="002B19A1" w:rsidRPr="00E71DCF">
        <w:rPr>
          <w:rFonts w:ascii="Times New Roman" w:hAnsi="Times New Roman" w:cs="Times New Roman"/>
          <w:sz w:val="24"/>
          <w:szCs w:val="24"/>
        </w:rPr>
        <w:t>there,</w:t>
      </w:r>
      <w:r w:rsidR="00F5525F" w:rsidRPr="00E71DCF">
        <w:rPr>
          <w:rFonts w:ascii="Times New Roman" w:hAnsi="Times New Roman" w:cs="Times New Roman"/>
          <w:sz w:val="24"/>
          <w:szCs w:val="24"/>
        </w:rPr>
        <w:t xml:space="preserve"> as he a</w:t>
      </w:r>
      <w:r w:rsidR="00123937">
        <w:rPr>
          <w:rFonts w:ascii="Times New Roman" w:hAnsi="Times New Roman" w:cs="Times New Roman"/>
          <w:sz w:val="24"/>
          <w:szCs w:val="24"/>
        </w:rPr>
        <w:t xml:space="preserve">pproached the scene. </w:t>
      </w:r>
      <w:r w:rsidR="002B19A1">
        <w:rPr>
          <w:rFonts w:ascii="Times New Roman" w:hAnsi="Times New Roman" w:cs="Times New Roman"/>
          <w:sz w:val="24"/>
          <w:szCs w:val="24"/>
        </w:rPr>
        <w:t>Second</w:t>
      </w:r>
      <w:r w:rsidR="00123937">
        <w:rPr>
          <w:rFonts w:ascii="Times New Roman" w:hAnsi="Times New Roman" w:cs="Times New Roman"/>
          <w:sz w:val="24"/>
          <w:szCs w:val="24"/>
        </w:rPr>
        <w:t xml:space="preserve"> accused</w:t>
      </w:r>
      <w:r w:rsidR="00F5525F" w:rsidRPr="00E71DCF">
        <w:rPr>
          <w:rFonts w:ascii="Times New Roman" w:hAnsi="Times New Roman" w:cs="Times New Roman"/>
          <w:sz w:val="24"/>
          <w:szCs w:val="24"/>
        </w:rPr>
        <w:t xml:space="preserve"> s</w:t>
      </w:r>
      <w:r w:rsidR="00123937">
        <w:rPr>
          <w:rFonts w:ascii="Times New Roman" w:hAnsi="Times New Roman" w:cs="Times New Roman"/>
          <w:sz w:val="24"/>
          <w:szCs w:val="24"/>
        </w:rPr>
        <w:t>t</w:t>
      </w:r>
      <w:r w:rsidR="00F5525F" w:rsidRPr="00E71DCF">
        <w:rPr>
          <w:rFonts w:ascii="Times New Roman" w:hAnsi="Times New Roman" w:cs="Times New Roman"/>
          <w:sz w:val="24"/>
          <w:szCs w:val="24"/>
        </w:rPr>
        <w:t>a</w:t>
      </w:r>
      <w:r w:rsidR="00123937">
        <w:rPr>
          <w:rFonts w:ascii="Times New Roman" w:hAnsi="Times New Roman" w:cs="Times New Roman"/>
          <w:sz w:val="24"/>
          <w:szCs w:val="24"/>
        </w:rPr>
        <w:t>tes</w:t>
      </w:r>
      <w:r w:rsidR="00F5525F" w:rsidRPr="00E71DCF">
        <w:rPr>
          <w:rFonts w:ascii="Times New Roman" w:hAnsi="Times New Roman" w:cs="Times New Roman"/>
          <w:sz w:val="24"/>
          <w:szCs w:val="24"/>
        </w:rPr>
        <w:t xml:space="preserve"> that he ide</w:t>
      </w:r>
      <w:r w:rsidR="00123937">
        <w:rPr>
          <w:rFonts w:ascii="Times New Roman" w:hAnsi="Times New Roman" w:cs="Times New Roman"/>
          <w:sz w:val="24"/>
          <w:szCs w:val="24"/>
        </w:rPr>
        <w:t xml:space="preserve">ntified the deceased and </w:t>
      </w:r>
      <w:r w:rsidR="00F5525F" w:rsidRPr="00E71DCF">
        <w:rPr>
          <w:rFonts w:ascii="Times New Roman" w:hAnsi="Times New Roman" w:cs="Times New Roman"/>
          <w:sz w:val="24"/>
          <w:szCs w:val="24"/>
        </w:rPr>
        <w:t>Ward</w:t>
      </w:r>
      <w:r w:rsidR="00123937">
        <w:rPr>
          <w:rFonts w:ascii="Times New Roman" w:hAnsi="Times New Roman" w:cs="Times New Roman"/>
          <w:sz w:val="24"/>
          <w:szCs w:val="24"/>
        </w:rPr>
        <w:t>. They both appeared</w:t>
      </w:r>
      <w:r w:rsidR="00F5525F" w:rsidRPr="00E71DCF">
        <w:rPr>
          <w:rFonts w:ascii="Times New Roman" w:hAnsi="Times New Roman" w:cs="Times New Roman"/>
          <w:sz w:val="24"/>
          <w:szCs w:val="24"/>
        </w:rPr>
        <w:t xml:space="preserve"> to </w:t>
      </w:r>
      <w:r w:rsidR="00123937">
        <w:rPr>
          <w:rFonts w:ascii="Times New Roman" w:hAnsi="Times New Roman" w:cs="Times New Roman"/>
          <w:sz w:val="24"/>
          <w:szCs w:val="24"/>
        </w:rPr>
        <w:t>be drunk.</w:t>
      </w:r>
      <w:r w:rsidR="00F5525F" w:rsidRPr="00E71DCF">
        <w:rPr>
          <w:rFonts w:ascii="Times New Roman" w:hAnsi="Times New Roman" w:cs="Times New Roman"/>
          <w:sz w:val="24"/>
          <w:szCs w:val="24"/>
        </w:rPr>
        <w:t xml:space="preserve"> </w:t>
      </w:r>
      <w:r w:rsidR="00123937">
        <w:rPr>
          <w:rFonts w:ascii="Times New Roman" w:hAnsi="Times New Roman" w:cs="Times New Roman"/>
          <w:sz w:val="24"/>
          <w:szCs w:val="24"/>
        </w:rPr>
        <w:t>The two</w:t>
      </w:r>
      <w:r w:rsidR="00F5525F" w:rsidRPr="00E71DCF">
        <w:rPr>
          <w:rFonts w:ascii="Times New Roman" w:hAnsi="Times New Roman" w:cs="Times New Roman"/>
          <w:sz w:val="24"/>
          <w:szCs w:val="24"/>
        </w:rPr>
        <w:t xml:space="preserve"> brother</w:t>
      </w:r>
      <w:r w:rsidR="00123937">
        <w:rPr>
          <w:rFonts w:ascii="Times New Roman" w:hAnsi="Times New Roman" w:cs="Times New Roman"/>
          <w:sz w:val="24"/>
          <w:szCs w:val="24"/>
        </w:rPr>
        <w:t>s</w:t>
      </w:r>
      <w:r w:rsidR="00F5525F" w:rsidRPr="00E71DCF">
        <w:rPr>
          <w:rFonts w:ascii="Times New Roman" w:hAnsi="Times New Roman" w:cs="Times New Roman"/>
          <w:sz w:val="24"/>
          <w:szCs w:val="24"/>
        </w:rPr>
        <w:t xml:space="preserve"> advised him that they had come to collect the </w:t>
      </w:r>
      <w:r w:rsidR="00F5525F" w:rsidRPr="00E71DCF">
        <w:rPr>
          <w:rFonts w:ascii="Times New Roman" w:hAnsi="Times New Roman" w:cs="Times New Roman"/>
          <w:sz w:val="24"/>
          <w:szCs w:val="24"/>
        </w:rPr>
        <w:lastRenderedPageBreak/>
        <w:t xml:space="preserve">US$20.00 </w:t>
      </w:r>
      <w:r w:rsidR="002B19A1" w:rsidRPr="00E71DCF">
        <w:rPr>
          <w:rFonts w:ascii="Times New Roman" w:hAnsi="Times New Roman" w:cs="Times New Roman"/>
          <w:sz w:val="24"/>
          <w:szCs w:val="24"/>
        </w:rPr>
        <w:t>fine, which</w:t>
      </w:r>
      <w:r w:rsidR="00F62268">
        <w:rPr>
          <w:rFonts w:ascii="Times New Roman" w:hAnsi="Times New Roman" w:cs="Times New Roman"/>
          <w:sz w:val="24"/>
          <w:szCs w:val="24"/>
        </w:rPr>
        <w:t xml:space="preserve"> </w:t>
      </w:r>
      <w:r w:rsidR="00F62268" w:rsidRPr="00E71DCF">
        <w:rPr>
          <w:rFonts w:ascii="Times New Roman" w:hAnsi="Times New Roman" w:cs="Times New Roman"/>
          <w:sz w:val="24"/>
          <w:szCs w:val="24"/>
        </w:rPr>
        <w:t>the deceased’s wife</w:t>
      </w:r>
      <w:r w:rsidR="00F62268">
        <w:rPr>
          <w:rFonts w:ascii="Times New Roman" w:hAnsi="Times New Roman" w:cs="Times New Roman"/>
          <w:sz w:val="24"/>
          <w:szCs w:val="24"/>
        </w:rPr>
        <w:t xml:space="preserve"> had paid</w:t>
      </w:r>
      <w:r w:rsidR="00F5525F" w:rsidRPr="00E71DCF">
        <w:rPr>
          <w:rFonts w:ascii="Times New Roman" w:hAnsi="Times New Roman" w:cs="Times New Roman"/>
          <w:sz w:val="24"/>
          <w:szCs w:val="24"/>
        </w:rPr>
        <w:t xml:space="preserve"> to police. They wanted this US$20.00 from him and his mother. The 2</w:t>
      </w:r>
      <w:r w:rsidR="00F5525F" w:rsidRPr="00E71DCF">
        <w:rPr>
          <w:rFonts w:ascii="Times New Roman" w:hAnsi="Times New Roman" w:cs="Times New Roman"/>
          <w:sz w:val="24"/>
          <w:szCs w:val="24"/>
          <w:vertAlign w:val="superscript"/>
        </w:rPr>
        <w:t>nd</w:t>
      </w:r>
      <w:r w:rsidR="00F5525F" w:rsidRPr="00E71DCF">
        <w:rPr>
          <w:rFonts w:ascii="Times New Roman" w:hAnsi="Times New Roman" w:cs="Times New Roman"/>
          <w:sz w:val="24"/>
          <w:szCs w:val="24"/>
        </w:rPr>
        <w:t xml:space="preserve"> accused responde</w:t>
      </w:r>
      <w:r w:rsidR="00864E3D" w:rsidRPr="00E71DCF">
        <w:rPr>
          <w:rFonts w:ascii="Times New Roman" w:hAnsi="Times New Roman" w:cs="Times New Roman"/>
          <w:sz w:val="24"/>
          <w:szCs w:val="24"/>
        </w:rPr>
        <w:t>d</w:t>
      </w:r>
      <w:r w:rsidR="00F5525F" w:rsidRPr="00E71DCF">
        <w:rPr>
          <w:rFonts w:ascii="Times New Roman" w:hAnsi="Times New Roman" w:cs="Times New Roman"/>
          <w:sz w:val="24"/>
          <w:szCs w:val="24"/>
        </w:rPr>
        <w:t xml:space="preserve"> that Sarah Kaman</w:t>
      </w:r>
      <w:r w:rsidR="00864E3D" w:rsidRPr="00E71DCF">
        <w:rPr>
          <w:rFonts w:ascii="Times New Roman" w:hAnsi="Times New Roman" w:cs="Times New Roman"/>
          <w:sz w:val="24"/>
          <w:szCs w:val="24"/>
        </w:rPr>
        <w:t>ga</w:t>
      </w:r>
      <w:r w:rsidR="00123937">
        <w:rPr>
          <w:rFonts w:ascii="Times New Roman" w:hAnsi="Times New Roman" w:cs="Times New Roman"/>
          <w:sz w:val="24"/>
          <w:szCs w:val="24"/>
        </w:rPr>
        <w:t xml:space="preserve"> who is the deceased’s wife had</w:t>
      </w:r>
      <w:r w:rsidR="00F5525F" w:rsidRPr="00E71DCF">
        <w:rPr>
          <w:rFonts w:ascii="Times New Roman" w:hAnsi="Times New Roman" w:cs="Times New Roman"/>
          <w:sz w:val="24"/>
          <w:szCs w:val="24"/>
        </w:rPr>
        <w:t xml:space="preserve"> paid the fine for assaulting his mother to the police and not to his mother. As such</w:t>
      </w:r>
      <w:r w:rsidR="00123937">
        <w:rPr>
          <w:rFonts w:ascii="Times New Roman" w:hAnsi="Times New Roman" w:cs="Times New Roman"/>
          <w:sz w:val="24"/>
          <w:szCs w:val="24"/>
        </w:rPr>
        <w:t>, neither</w:t>
      </w:r>
      <w:r w:rsidR="00F5525F" w:rsidRPr="00E71DCF">
        <w:rPr>
          <w:rFonts w:ascii="Times New Roman" w:hAnsi="Times New Roman" w:cs="Times New Roman"/>
          <w:sz w:val="24"/>
          <w:szCs w:val="24"/>
        </w:rPr>
        <w:t xml:space="preserve"> his mother </w:t>
      </w:r>
      <w:r w:rsidR="00123937">
        <w:rPr>
          <w:rFonts w:ascii="Times New Roman" w:hAnsi="Times New Roman" w:cs="Times New Roman"/>
          <w:sz w:val="24"/>
          <w:szCs w:val="24"/>
        </w:rPr>
        <w:t>n</w:t>
      </w:r>
      <w:r w:rsidR="00F5525F" w:rsidRPr="00E71DCF">
        <w:rPr>
          <w:rFonts w:ascii="Times New Roman" w:hAnsi="Times New Roman" w:cs="Times New Roman"/>
          <w:sz w:val="24"/>
          <w:szCs w:val="24"/>
        </w:rPr>
        <w:t xml:space="preserve">or </w:t>
      </w:r>
      <w:r w:rsidR="002B19A1" w:rsidRPr="00E71DCF">
        <w:rPr>
          <w:rFonts w:ascii="Times New Roman" w:hAnsi="Times New Roman" w:cs="Times New Roman"/>
          <w:sz w:val="24"/>
          <w:szCs w:val="24"/>
        </w:rPr>
        <w:t>he</w:t>
      </w:r>
      <w:r w:rsidR="00F5525F" w:rsidRPr="00E71DCF">
        <w:rPr>
          <w:rFonts w:ascii="Times New Roman" w:hAnsi="Times New Roman" w:cs="Times New Roman"/>
          <w:sz w:val="24"/>
          <w:szCs w:val="24"/>
        </w:rPr>
        <w:t xml:space="preserve"> would be in a position to pay or refund them of this $20.00</w:t>
      </w:r>
      <w:r w:rsidR="008B20F2" w:rsidRPr="00E71DCF">
        <w:rPr>
          <w:rFonts w:ascii="Times New Roman" w:hAnsi="Times New Roman" w:cs="Times New Roman"/>
          <w:sz w:val="24"/>
          <w:szCs w:val="24"/>
        </w:rPr>
        <w:t xml:space="preserve">. </w:t>
      </w:r>
      <w:r w:rsidR="00123937">
        <w:rPr>
          <w:rFonts w:ascii="Times New Roman" w:hAnsi="Times New Roman" w:cs="Times New Roman"/>
          <w:sz w:val="24"/>
          <w:szCs w:val="24"/>
        </w:rPr>
        <w:t>According to 2</w:t>
      </w:r>
      <w:r w:rsidR="00123937" w:rsidRPr="00123937">
        <w:rPr>
          <w:rFonts w:ascii="Times New Roman" w:hAnsi="Times New Roman" w:cs="Times New Roman"/>
          <w:sz w:val="24"/>
          <w:szCs w:val="24"/>
          <w:vertAlign w:val="superscript"/>
        </w:rPr>
        <w:t>nd</w:t>
      </w:r>
      <w:r w:rsidR="00123937">
        <w:rPr>
          <w:rFonts w:ascii="Times New Roman" w:hAnsi="Times New Roman" w:cs="Times New Roman"/>
          <w:sz w:val="24"/>
          <w:szCs w:val="24"/>
        </w:rPr>
        <w:t xml:space="preserve"> accused,</w:t>
      </w:r>
      <w:r w:rsidR="008B20F2" w:rsidRPr="00E71DCF">
        <w:rPr>
          <w:rFonts w:ascii="Times New Roman" w:hAnsi="Times New Roman" w:cs="Times New Roman"/>
          <w:sz w:val="24"/>
          <w:szCs w:val="24"/>
        </w:rPr>
        <w:t xml:space="preserve"> this response</w:t>
      </w:r>
      <w:r w:rsidR="00123937">
        <w:rPr>
          <w:rFonts w:ascii="Times New Roman" w:hAnsi="Times New Roman" w:cs="Times New Roman"/>
          <w:sz w:val="24"/>
          <w:szCs w:val="24"/>
        </w:rPr>
        <w:t xml:space="preserve"> angered</w:t>
      </w:r>
      <w:r w:rsidR="008B20F2" w:rsidRPr="00E71DCF">
        <w:rPr>
          <w:rFonts w:ascii="Times New Roman" w:hAnsi="Times New Roman" w:cs="Times New Roman"/>
          <w:sz w:val="24"/>
          <w:szCs w:val="24"/>
        </w:rPr>
        <w:t xml:space="preserve"> </w:t>
      </w:r>
      <w:r w:rsidR="00123937">
        <w:rPr>
          <w:rFonts w:ascii="Times New Roman" w:hAnsi="Times New Roman" w:cs="Times New Roman"/>
          <w:sz w:val="24"/>
          <w:szCs w:val="24"/>
        </w:rPr>
        <w:t xml:space="preserve">them </w:t>
      </w:r>
      <w:r w:rsidR="008B20F2" w:rsidRPr="00E71DCF">
        <w:rPr>
          <w:rFonts w:ascii="Times New Roman" w:hAnsi="Times New Roman" w:cs="Times New Roman"/>
          <w:sz w:val="24"/>
          <w:szCs w:val="24"/>
        </w:rPr>
        <w:t xml:space="preserve">and </w:t>
      </w:r>
      <w:r w:rsidR="00123937">
        <w:rPr>
          <w:rFonts w:ascii="Times New Roman" w:hAnsi="Times New Roman" w:cs="Times New Roman"/>
          <w:sz w:val="24"/>
          <w:szCs w:val="24"/>
        </w:rPr>
        <w:t>they commenced an</w:t>
      </w:r>
      <w:r w:rsidR="008B20F2" w:rsidRPr="00E71DCF">
        <w:rPr>
          <w:rFonts w:ascii="Times New Roman" w:hAnsi="Times New Roman" w:cs="Times New Roman"/>
          <w:sz w:val="24"/>
          <w:szCs w:val="24"/>
        </w:rPr>
        <w:t xml:space="preserve"> assault </w:t>
      </w:r>
      <w:r w:rsidR="00123937">
        <w:rPr>
          <w:rFonts w:ascii="Times New Roman" w:hAnsi="Times New Roman" w:cs="Times New Roman"/>
          <w:sz w:val="24"/>
          <w:szCs w:val="24"/>
        </w:rPr>
        <w:t xml:space="preserve">upon </w:t>
      </w:r>
      <w:r w:rsidR="008B20F2" w:rsidRPr="00E71DCF">
        <w:rPr>
          <w:rFonts w:ascii="Times New Roman" w:hAnsi="Times New Roman" w:cs="Times New Roman"/>
          <w:sz w:val="24"/>
          <w:szCs w:val="24"/>
        </w:rPr>
        <w:t>hi</w:t>
      </w:r>
      <w:r w:rsidR="00123937">
        <w:rPr>
          <w:rFonts w:ascii="Times New Roman" w:hAnsi="Times New Roman" w:cs="Times New Roman"/>
          <w:sz w:val="24"/>
          <w:szCs w:val="24"/>
        </w:rPr>
        <w:t>s person</w:t>
      </w:r>
      <w:r w:rsidR="008B20F2" w:rsidRPr="00E71DCF">
        <w:rPr>
          <w:rFonts w:ascii="Times New Roman" w:hAnsi="Times New Roman" w:cs="Times New Roman"/>
          <w:sz w:val="24"/>
          <w:szCs w:val="24"/>
        </w:rPr>
        <w:t>.</w:t>
      </w:r>
    </w:p>
    <w:p w:rsidR="008B20F2" w:rsidRPr="00E71DCF" w:rsidRDefault="008B20F2" w:rsidP="00A92D4B">
      <w:pPr>
        <w:spacing w:after="0" w:line="360" w:lineRule="auto"/>
        <w:ind w:firstLine="720"/>
        <w:jc w:val="both"/>
        <w:rPr>
          <w:rFonts w:ascii="Times New Roman" w:hAnsi="Times New Roman" w:cs="Times New Roman"/>
          <w:sz w:val="24"/>
          <w:szCs w:val="24"/>
        </w:rPr>
      </w:pPr>
      <w:r w:rsidRPr="00E71DCF">
        <w:rPr>
          <w:rFonts w:ascii="Times New Roman" w:hAnsi="Times New Roman" w:cs="Times New Roman"/>
          <w:sz w:val="24"/>
          <w:szCs w:val="24"/>
        </w:rPr>
        <w:t>As he tried to escape</w:t>
      </w:r>
      <w:r w:rsidR="00123937">
        <w:rPr>
          <w:rFonts w:ascii="Times New Roman" w:hAnsi="Times New Roman" w:cs="Times New Roman"/>
          <w:sz w:val="24"/>
          <w:szCs w:val="24"/>
        </w:rPr>
        <w:t xml:space="preserve"> from the assault,</w:t>
      </w:r>
      <w:r w:rsidRPr="00E71DCF">
        <w:rPr>
          <w:rFonts w:ascii="Times New Roman" w:hAnsi="Times New Roman" w:cs="Times New Roman"/>
          <w:sz w:val="24"/>
          <w:szCs w:val="24"/>
        </w:rPr>
        <w:t xml:space="preserve"> Ward grabbed him by the shirt, lifted him off the ground and then throw</w:t>
      </w:r>
      <w:r w:rsidR="00123937">
        <w:rPr>
          <w:rFonts w:ascii="Times New Roman" w:hAnsi="Times New Roman" w:cs="Times New Roman"/>
          <w:sz w:val="24"/>
          <w:szCs w:val="24"/>
        </w:rPr>
        <w:t>ing him back to the ground. His shi</w:t>
      </w:r>
      <w:r w:rsidR="00F62268">
        <w:rPr>
          <w:rFonts w:ascii="Times New Roman" w:hAnsi="Times New Roman" w:cs="Times New Roman"/>
          <w:sz w:val="24"/>
          <w:szCs w:val="24"/>
        </w:rPr>
        <w:t>rt was</w:t>
      </w:r>
      <w:r w:rsidR="00123937">
        <w:rPr>
          <w:rFonts w:ascii="Times New Roman" w:hAnsi="Times New Roman" w:cs="Times New Roman"/>
          <w:sz w:val="24"/>
          <w:szCs w:val="24"/>
        </w:rPr>
        <w:t xml:space="preserve"> torn in the </w:t>
      </w:r>
      <w:r w:rsidRPr="00E71DCF">
        <w:rPr>
          <w:rFonts w:ascii="Times New Roman" w:hAnsi="Times New Roman" w:cs="Times New Roman"/>
          <w:sz w:val="24"/>
          <w:szCs w:val="24"/>
        </w:rPr>
        <w:t>process. The two continue</w:t>
      </w:r>
      <w:r w:rsidR="00864E3D" w:rsidRPr="00E71DCF">
        <w:rPr>
          <w:rFonts w:ascii="Times New Roman" w:hAnsi="Times New Roman" w:cs="Times New Roman"/>
          <w:sz w:val="24"/>
          <w:szCs w:val="24"/>
        </w:rPr>
        <w:t>d</w:t>
      </w:r>
      <w:r w:rsidRPr="00E71DCF">
        <w:rPr>
          <w:rFonts w:ascii="Times New Roman" w:hAnsi="Times New Roman" w:cs="Times New Roman"/>
          <w:sz w:val="24"/>
          <w:szCs w:val="24"/>
        </w:rPr>
        <w:t xml:space="preserve"> to assault him </w:t>
      </w:r>
      <w:r w:rsidR="002B19A1" w:rsidRPr="00E71DCF">
        <w:rPr>
          <w:rFonts w:ascii="Times New Roman" w:hAnsi="Times New Roman" w:cs="Times New Roman"/>
          <w:sz w:val="24"/>
          <w:szCs w:val="24"/>
        </w:rPr>
        <w:t>until</w:t>
      </w:r>
      <w:r w:rsidRPr="00E71DCF">
        <w:rPr>
          <w:rFonts w:ascii="Times New Roman" w:hAnsi="Times New Roman" w:cs="Times New Roman"/>
          <w:sz w:val="24"/>
          <w:szCs w:val="24"/>
        </w:rPr>
        <w:t xml:space="preserve"> he lost consciousness.  He does not know what else happened thereafter. He only later learnt that what had happened from his co-accused</w:t>
      </w:r>
      <w:r w:rsidR="00123937">
        <w:rPr>
          <w:rFonts w:ascii="Times New Roman" w:hAnsi="Times New Roman" w:cs="Times New Roman"/>
          <w:sz w:val="24"/>
          <w:szCs w:val="24"/>
        </w:rPr>
        <w:t>,</w:t>
      </w:r>
      <w:r w:rsidRPr="00E71DCF">
        <w:rPr>
          <w:rFonts w:ascii="Times New Roman" w:hAnsi="Times New Roman" w:cs="Times New Roman"/>
          <w:sz w:val="24"/>
          <w:szCs w:val="24"/>
        </w:rPr>
        <w:t xml:space="preserve"> the 1</w:t>
      </w:r>
      <w:r w:rsidRPr="00E71DCF">
        <w:rPr>
          <w:rFonts w:ascii="Times New Roman" w:hAnsi="Times New Roman" w:cs="Times New Roman"/>
          <w:sz w:val="24"/>
          <w:szCs w:val="24"/>
          <w:vertAlign w:val="superscript"/>
        </w:rPr>
        <w:t>st</w:t>
      </w:r>
      <w:r w:rsidRPr="00E71DCF">
        <w:rPr>
          <w:rFonts w:ascii="Times New Roman" w:hAnsi="Times New Roman" w:cs="Times New Roman"/>
          <w:sz w:val="24"/>
          <w:szCs w:val="24"/>
        </w:rPr>
        <w:t xml:space="preserve"> accused. He says that </w:t>
      </w:r>
      <w:r w:rsidR="002B19A1">
        <w:rPr>
          <w:rFonts w:ascii="Times New Roman" w:hAnsi="Times New Roman" w:cs="Times New Roman"/>
          <w:sz w:val="24"/>
          <w:szCs w:val="24"/>
        </w:rPr>
        <w:t>1</w:t>
      </w:r>
      <w:r w:rsidR="002B19A1" w:rsidRPr="002B19A1">
        <w:rPr>
          <w:rFonts w:ascii="Times New Roman" w:hAnsi="Times New Roman" w:cs="Times New Roman"/>
          <w:sz w:val="24"/>
          <w:szCs w:val="24"/>
          <w:vertAlign w:val="superscript"/>
        </w:rPr>
        <w:t>st</w:t>
      </w:r>
      <w:r w:rsidR="002B19A1">
        <w:rPr>
          <w:rFonts w:ascii="Times New Roman" w:hAnsi="Times New Roman" w:cs="Times New Roman"/>
          <w:sz w:val="24"/>
          <w:szCs w:val="24"/>
        </w:rPr>
        <w:t xml:space="preserve"> </w:t>
      </w:r>
      <w:r w:rsidRPr="00E71DCF">
        <w:rPr>
          <w:rFonts w:ascii="Times New Roman" w:hAnsi="Times New Roman" w:cs="Times New Roman"/>
          <w:sz w:val="24"/>
          <w:szCs w:val="24"/>
        </w:rPr>
        <w:t>accused told him that he had struck the deceased on the head with the mattock and that the deceased had died. He believes that it was because of this that the deceased had died. He denied being criminally liable for the deceased’s death.</w:t>
      </w:r>
    </w:p>
    <w:p w:rsidR="008B20F2" w:rsidRPr="00E71DCF" w:rsidRDefault="002B19A1" w:rsidP="00A92D4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case followed</w:t>
      </w:r>
      <w:r w:rsidR="008B20F2" w:rsidRPr="00E71DCF">
        <w:rPr>
          <w:rFonts w:ascii="Times New Roman" w:hAnsi="Times New Roman" w:cs="Times New Roman"/>
          <w:sz w:val="24"/>
          <w:szCs w:val="24"/>
        </w:rPr>
        <w:t xml:space="preserve"> the evidence of two crucial witnesses who are Ward Bulawayo and Tongai </w:t>
      </w:r>
      <w:r w:rsidR="00F62268">
        <w:rPr>
          <w:rFonts w:ascii="Times New Roman" w:hAnsi="Times New Roman" w:cs="Times New Roman"/>
          <w:sz w:val="24"/>
          <w:szCs w:val="24"/>
        </w:rPr>
        <w:t>Lovemore Kambadza. Ward</w:t>
      </w:r>
      <w:r w:rsidR="008B20F2" w:rsidRPr="00E71DCF">
        <w:rPr>
          <w:rFonts w:ascii="Times New Roman" w:hAnsi="Times New Roman" w:cs="Times New Roman"/>
          <w:sz w:val="24"/>
          <w:szCs w:val="24"/>
        </w:rPr>
        <w:t xml:space="preserve"> is the younger brot</w:t>
      </w:r>
      <w:r w:rsidR="00F62268">
        <w:rPr>
          <w:rFonts w:ascii="Times New Roman" w:hAnsi="Times New Roman" w:cs="Times New Roman"/>
          <w:sz w:val="24"/>
          <w:szCs w:val="24"/>
        </w:rPr>
        <w:t>her of the deceased. He testified to</w:t>
      </w:r>
      <w:r w:rsidR="008B20F2" w:rsidRPr="00E71DCF">
        <w:rPr>
          <w:rFonts w:ascii="Times New Roman" w:hAnsi="Times New Roman" w:cs="Times New Roman"/>
          <w:sz w:val="24"/>
          <w:szCs w:val="24"/>
        </w:rPr>
        <w:t xml:space="preserve"> court that he had been walking home with the deceased from Avilla Business Center. They were discussing their family issues. Prior to this day they had enjoyed good relations with both accused</w:t>
      </w:r>
      <w:r w:rsidR="00F62268">
        <w:rPr>
          <w:rFonts w:ascii="Times New Roman" w:hAnsi="Times New Roman" w:cs="Times New Roman"/>
          <w:sz w:val="24"/>
          <w:szCs w:val="24"/>
        </w:rPr>
        <w:t>’s</w:t>
      </w:r>
      <w:r w:rsidR="008B20F2" w:rsidRPr="00E71DCF">
        <w:rPr>
          <w:rFonts w:ascii="Times New Roman" w:hAnsi="Times New Roman" w:cs="Times New Roman"/>
          <w:sz w:val="24"/>
          <w:szCs w:val="24"/>
        </w:rPr>
        <w:t xml:space="preserve"> families</w:t>
      </w:r>
      <w:r w:rsidR="00F62268">
        <w:rPr>
          <w:rFonts w:ascii="Times New Roman" w:hAnsi="Times New Roman" w:cs="Times New Roman"/>
          <w:sz w:val="24"/>
          <w:szCs w:val="24"/>
        </w:rPr>
        <w:t>.</w:t>
      </w:r>
      <w:r w:rsidR="008B20F2" w:rsidRPr="00E71DCF">
        <w:rPr>
          <w:rFonts w:ascii="Times New Roman" w:hAnsi="Times New Roman" w:cs="Times New Roman"/>
          <w:sz w:val="24"/>
          <w:szCs w:val="24"/>
        </w:rPr>
        <w:t xml:space="preserve"> </w:t>
      </w:r>
      <w:r w:rsidR="00F62268">
        <w:rPr>
          <w:rFonts w:ascii="Times New Roman" w:hAnsi="Times New Roman" w:cs="Times New Roman"/>
          <w:sz w:val="24"/>
          <w:szCs w:val="24"/>
        </w:rPr>
        <w:t>T</w:t>
      </w:r>
      <w:r w:rsidR="008B20F2" w:rsidRPr="00E71DCF">
        <w:rPr>
          <w:rFonts w:ascii="Times New Roman" w:hAnsi="Times New Roman" w:cs="Times New Roman"/>
          <w:sz w:val="24"/>
          <w:szCs w:val="24"/>
        </w:rPr>
        <w:t xml:space="preserve">hey are related </w:t>
      </w:r>
      <w:r w:rsidR="00F62268">
        <w:rPr>
          <w:rFonts w:ascii="Times New Roman" w:hAnsi="Times New Roman" w:cs="Times New Roman"/>
          <w:sz w:val="24"/>
          <w:szCs w:val="24"/>
        </w:rPr>
        <w:t xml:space="preserve">in that </w:t>
      </w:r>
      <w:r w:rsidR="008B20F2" w:rsidRPr="00E71DCF">
        <w:rPr>
          <w:rFonts w:ascii="Times New Roman" w:hAnsi="Times New Roman" w:cs="Times New Roman"/>
          <w:sz w:val="24"/>
          <w:szCs w:val="24"/>
        </w:rPr>
        <w:t xml:space="preserve">he considers </w:t>
      </w:r>
      <w:r w:rsidR="00F62268">
        <w:rPr>
          <w:rFonts w:ascii="Times New Roman" w:hAnsi="Times New Roman" w:cs="Times New Roman"/>
          <w:sz w:val="24"/>
          <w:szCs w:val="24"/>
        </w:rPr>
        <w:t>1</w:t>
      </w:r>
      <w:r w:rsidR="00F62268" w:rsidRPr="00F62268">
        <w:rPr>
          <w:rFonts w:ascii="Times New Roman" w:hAnsi="Times New Roman" w:cs="Times New Roman"/>
          <w:sz w:val="24"/>
          <w:szCs w:val="24"/>
          <w:vertAlign w:val="superscript"/>
        </w:rPr>
        <w:t>st</w:t>
      </w:r>
      <w:r w:rsidR="00F62268">
        <w:rPr>
          <w:rFonts w:ascii="Times New Roman" w:hAnsi="Times New Roman" w:cs="Times New Roman"/>
          <w:sz w:val="24"/>
          <w:szCs w:val="24"/>
        </w:rPr>
        <w:t xml:space="preserve"> </w:t>
      </w:r>
      <w:r w:rsidR="008B20F2" w:rsidRPr="00E71DCF">
        <w:rPr>
          <w:rFonts w:ascii="Times New Roman" w:hAnsi="Times New Roman" w:cs="Times New Roman"/>
          <w:sz w:val="24"/>
          <w:szCs w:val="24"/>
        </w:rPr>
        <w:t xml:space="preserve">accused </w:t>
      </w:r>
      <w:r w:rsidR="00F62268">
        <w:rPr>
          <w:rFonts w:ascii="Times New Roman" w:hAnsi="Times New Roman" w:cs="Times New Roman"/>
          <w:sz w:val="24"/>
          <w:szCs w:val="24"/>
        </w:rPr>
        <w:t>as his brother-</w:t>
      </w:r>
      <w:r w:rsidR="008B20F2" w:rsidRPr="00E71DCF">
        <w:rPr>
          <w:rFonts w:ascii="Times New Roman" w:hAnsi="Times New Roman" w:cs="Times New Roman"/>
          <w:sz w:val="24"/>
          <w:szCs w:val="24"/>
        </w:rPr>
        <w:t>in</w:t>
      </w:r>
      <w:r w:rsidR="00F62268">
        <w:rPr>
          <w:rFonts w:ascii="Times New Roman" w:hAnsi="Times New Roman" w:cs="Times New Roman"/>
          <w:sz w:val="24"/>
          <w:szCs w:val="24"/>
        </w:rPr>
        <w:t>-</w:t>
      </w:r>
      <w:r w:rsidR="008B20F2" w:rsidRPr="00E71DCF">
        <w:rPr>
          <w:rFonts w:ascii="Times New Roman" w:hAnsi="Times New Roman" w:cs="Times New Roman"/>
          <w:sz w:val="24"/>
          <w:szCs w:val="24"/>
        </w:rPr>
        <w:t xml:space="preserve">law. He had actually gone to </w:t>
      </w:r>
      <w:r w:rsidR="00F62268">
        <w:rPr>
          <w:rFonts w:ascii="Times New Roman" w:hAnsi="Times New Roman" w:cs="Times New Roman"/>
          <w:sz w:val="24"/>
          <w:szCs w:val="24"/>
        </w:rPr>
        <w:t>meet and greet</w:t>
      </w:r>
      <w:r w:rsidR="008B20F2" w:rsidRPr="00E71DCF">
        <w:rPr>
          <w:rFonts w:ascii="Times New Roman" w:hAnsi="Times New Roman" w:cs="Times New Roman"/>
          <w:sz w:val="24"/>
          <w:szCs w:val="24"/>
        </w:rPr>
        <w:t xml:space="preserve"> 1</w:t>
      </w:r>
      <w:r w:rsidR="008B20F2" w:rsidRPr="00E71DCF">
        <w:rPr>
          <w:rFonts w:ascii="Times New Roman" w:hAnsi="Times New Roman" w:cs="Times New Roman"/>
          <w:sz w:val="24"/>
          <w:szCs w:val="24"/>
          <w:vertAlign w:val="superscript"/>
        </w:rPr>
        <w:t>st</w:t>
      </w:r>
      <w:r w:rsidR="008B20F2" w:rsidRPr="00E71DCF">
        <w:rPr>
          <w:rFonts w:ascii="Times New Roman" w:hAnsi="Times New Roman" w:cs="Times New Roman"/>
          <w:sz w:val="24"/>
          <w:szCs w:val="24"/>
        </w:rPr>
        <w:t xml:space="preserve"> accused when </w:t>
      </w:r>
      <w:r w:rsidR="00F62268">
        <w:rPr>
          <w:rFonts w:ascii="Times New Roman" w:hAnsi="Times New Roman" w:cs="Times New Roman"/>
          <w:sz w:val="24"/>
          <w:szCs w:val="24"/>
        </w:rPr>
        <w:t>1</w:t>
      </w:r>
      <w:r w:rsidR="00F62268" w:rsidRPr="00F62268">
        <w:rPr>
          <w:rFonts w:ascii="Times New Roman" w:hAnsi="Times New Roman" w:cs="Times New Roman"/>
          <w:sz w:val="24"/>
          <w:szCs w:val="24"/>
          <w:vertAlign w:val="superscript"/>
        </w:rPr>
        <w:t>st</w:t>
      </w:r>
      <w:r w:rsidR="00F62268">
        <w:rPr>
          <w:rFonts w:ascii="Times New Roman" w:hAnsi="Times New Roman" w:cs="Times New Roman"/>
          <w:sz w:val="24"/>
          <w:szCs w:val="24"/>
        </w:rPr>
        <w:t xml:space="preserve"> accused </w:t>
      </w:r>
      <w:r w:rsidR="008B20F2" w:rsidRPr="00E71DCF">
        <w:rPr>
          <w:rFonts w:ascii="Times New Roman" w:hAnsi="Times New Roman" w:cs="Times New Roman"/>
          <w:sz w:val="24"/>
          <w:szCs w:val="24"/>
        </w:rPr>
        <w:t>arrived from Harare earlie</w:t>
      </w:r>
      <w:r w:rsidR="00F62268">
        <w:rPr>
          <w:rFonts w:ascii="Times New Roman" w:hAnsi="Times New Roman" w:cs="Times New Roman"/>
          <w:sz w:val="24"/>
          <w:szCs w:val="24"/>
        </w:rPr>
        <w:t>r on that day</w:t>
      </w:r>
      <w:r w:rsidR="008B20F2" w:rsidRPr="00E71DCF">
        <w:rPr>
          <w:rFonts w:ascii="Times New Roman" w:hAnsi="Times New Roman" w:cs="Times New Roman"/>
          <w:sz w:val="24"/>
          <w:szCs w:val="24"/>
        </w:rPr>
        <w:t xml:space="preserve">. </w:t>
      </w:r>
    </w:p>
    <w:p w:rsidR="008B20F2" w:rsidRPr="00E71DCF" w:rsidRDefault="008B20F2" w:rsidP="00E71DCF">
      <w:pPr>
        <w:spacing w:after="240" w:line="360" w:lineRule="auto"/>
        <w:ind w:firstLine="720"/>
        <w:jc w:val="both"/>
        <w:rPr>
          <w:rFonts w:ascii="Times New Roman" w:hAnsi="Times New Roman" w:cs="Times New Roman"/>
          <w:sz w:val="24"/>
          <w:szCs w:val="24"/>
        </w:rPr>
      </w:pPr>
      <w:r w:rsidRPr="00E71DCF">
        <w:rPr>
          <w:rFonts w:ascii="Times New Roman" w:hAnsi="Times New Roman" w:cs="Times New Roman"/>
          <w:sz w:val="24"/>
          <w:szCs w:val="24"/>
        </w:rPr>
        <w:t xml:space="preserve">On this particular </w:t>
      </w:r>
      <w:r w:rsidR="002B19A1" w:rsidRPr="00E71DCF">
        <w:rPr>
          <w:rFonts w:ascii="Times New Roman" w:hAnsi="Times New Roman" w:cs="Times New Roman"/>
          <w:sz w:val="24"/>
          <w:szCs w:val="24"/>
        </w:rPr>
        <w:t>evening,</w:t>
      </w:r>
      <w:r w:rsidRPr="00E71DCF">
        <w:rPr>
          <w:rFonts w:ascii="Times New Roman" w:hAnsi="Times New Roman" w:cs="Times New Roman"/>
          <w:sz w:val="24"/>
          <w:szCs w:val="24"/>
        </w:rPr>
        <w:t xml:space="preserve"> the route that they had taken passed near the 2</w:t>
      </w:r>
      <w:r w:rsidRPr="00E71DCF">
        <w:rPr>
          <w:rFonts w:ascii="Times New Roman" w:hAnsi="Times New Roman" w:cs="Times New Roman"/>
          <w:sz w:val="24"/>
          <w:szCs w:val="24"/>
          <w:vertAlign w:val="superscript"/>
        </w:rPr>
        <w:t>nd</w:t>
      </w:r>
      <w:r w:rsidRPr="00E71DCF">
        <w:rPr>
          <w:rFonts w:ascii="Times New Roman" w:hAnsi="Times New Roman" w:cs="Times New Roman"/>
          <w:sz w:val="24"/>
          <w:szCs w:val="24"/>
        </w:rPr>
        <w:t xml:space="preserve"> accused’s residence. 1</w:t>
      </w:r>
      <w:r w:rsidRPr="00E71DCF">
        <w:rPr>
          <w:rFonts w:ascii="Times New Roman" w:hAnsi="Times New Roman" w:cs="Times New Roman"/>
          <w:sz w:val="24"/>
          <w:szCs w:val="24"/>
          <w:vertAlign w:val="superscript"/>
        </w:rPr>
        <w:t>st</w:t>
      </w:r>
      <w:r w:rsidRPr="00E71DCF">
        <w:rPr>
          <w:rFonts w:ascii="Times New Roman" w:hAnsi="Times New Roman" w:cs="Times New Roman"/>
          <w:sz w:val="24"/>
          <w:szCs w:val="24"/>
        </w:rPr>
        <w:t xml:space="preserve"> accused</w:t>
      </w:r>
      <w:r w:rsidR="00F62268">
        <w:rPr>
          <w:rFonts w:ascii="Times New Roman" w:hAnsi="Times New Roman" w:cs="Times New Roman"/>
          <w:sz w:val="24"/>
          <w:szCs w:val="24"/>
        </w:rPr>
        <w:t>’s residence</w:t>
      </w:r>
      <w:r w:rsidRPr="00E71DCF">
        <w:rPr>
          <w:rFonts w:ascii="Times New Roman" w:hAnsi="Times New Roman" w:cs="Times New Roman"/>
          <w:sz w:val="24"/>
          <w:szCs w:val="24"/>
        </w:rPr>
        <w:t xml:space="preserve"> is further away from the 2</w:t>
      </w:r>
      <w:r w:rsidRPr="00E71DCF">
        <w:rPr>
          <w:rFonts w:ascii="Times New Roman" w:hAnsi="Times New Roman" w:cs="Times New Roman"/>
          <w:sz w:val="24"/>
          <w:szCs w:val="24"/>
          <w:vertAlign w:val="superscript"/>
        </w:rPr>
        <w:t>nd</w:t>
      </w:r>
      <w:r w:rsidRPr="00E71DCF">
        <w:rPr>
          <w:rFonts w:ascii="Times New Roman" w:hAnsi="Times New Roman" w:cs="Times New Roman"/>
          <w:sz w:val="24"/>
          <w:szCs w:val="24"/>
        </w:rPr>
        <w:t xml:space="preserve"> accused</w:t>
      </w:r>
      <w:r w:rsidR="00F62268">
        <w:rPr>
          <w:rFonts w:ascii="Times New Roman" w:hAnsi="Times New Roman" w:cs="Times New Roman"/>
          <w:sz w:val="24"/>
          <w:szCs w:val="24"/>
        </w:rPr>
        <w:t>’s</w:t>
      </w:r>
      <w:r w:rsidRPr="00E71DCF">
        <w:rPr>
          <w:rFonts w:ascii="Times New Roman" w:hAnsi="Times New Roman" w:cs="Times New Roman"/>
          <w:sz w:val="24"/>
          <w:szCs w:val="24"/>
        </w:rPr>
        <w:t>. The 2</w:t>
      </w:r>
      <w:r w:rsidRPr="00E71DCF">
        <w:rPr>
          <w:rFonts w:ascii="Times New Roman" w:hAnsi="Times New Roman" w:cs="Times New Roman"/>
          <w:sz w:val="24"/>
          <w:szCs w:val="24"/>
          <w:vertAlign w:val="superscript"/>
        </w:rPr>
        <w:t>nd</w:t>
      </w:r>
      <w:r w:rsidRPr="00E71DCF">
        <w:rPr>
          <w:rFonts w:ascii="Times New Roman" w:hAnsi="Times New Roman" w:cs="Times New Roman"/>
          <w:sz w:val="24"/>
          <w:szCs w:val="24"/>
        </w:rPr>
        <w:t xml:space="preserve"> accused </w:t>
      </w:r>
      <w:r w:rsidR="00F62268">
        <w:rPr>
          <w:rFonts w:ascii="Times New Roman" w:hAnsi="Times New Roman" w:cs="Times New Roman"/>
          <w:sz w:val="24"/>
          <w:szCs w:val="24"/>
        </w:rPr>
        <w:t>then approached the deceased. 2</w:t>
      </w:r>
      <w:r w:rsidR="00F62268" w:rsidRPr="00F62268">
        <w:rPr>
          <w:rFonts w:ascii="Times New Roman" w:hAnsi="Times New Roman" w:cs="Times New Roman"/>
          <w:sz w:val="24"/>
          <w:szCs w:val="24"/>
          <w:vertAlign w:val="superscript"/>
        </w:rPr>
        <w:t>nd</w:t>
      </w:r>
      <w:r w:rsidR="00F62268">
        <w:rPr>
          <w:rFonts w:ascii="Times New Roman" w:hAnsi="Times New Roman" w:cs="Times New Roman"/>
          <w:sz w:val="24"/>
          <w:szCs w:val="24"/>
        </w:rPr>
        <w:t xml:space="preserve"> accused</w:t>
      </w:r>
      <w:r w:rsidRPr="00E71DCF">
        <w:rPr>
          <w:rFonts w:ascii="Times New Roman" w:hAnsi="Times New Roman" w:cs="Times New Roman"/>
          <w:sz w:val="24"/>
          <w:szCs w:val="24"/>
        </w:rPr>
        <w:t xml:space="preserve"> asked why the deceased’s wife had assaulted hi</w:t>
      </w:r>
      <w:r w:rsidR="00A92D4B">
        <w:rPr>
          <w:rFonts w:ascii="Times New Roman" w:hAnsi="Times New Roman" w:cs="Times New Roman"/>
          <w:sz w:val="24"/>
          <w:szCs w:val="24"/>
        </w:rPr>
        <w:t>s</w:t>
      </w:r>
      <w:r w:rsidR="00F62268">
        <w:rPr>
          <w:rFonts w:ascii="Times New Roman" w:hAnsi="Times New Roman" w:cs="Times New Roman"/>
          <w:sz w:val="24"/>
          <w:szCs w:val="24"/>
        </w:rPr>
        <w:t xml:space="preserve"> mother</w:t>
      </w:r>
      <w:r w:rsidRPr="00E71DCF">
        <w:rPr>
          <w:rFonts w:ascii="Times New Roman" w:hAnsi="Times New Roman" w:cs="Times New Roman"/>
          <w:sz w:val="24"/>
          <w:szCs w:val="24"/>
        </w:rPr>
        <w:t>. When he turned to see what was going on between his brother and the 2</w:t>
      </w:r>
      <w:r w:rsidRPr="00E71DCF">
        <w:rPr>
          <w:rFonts w:ascii="Times New Roman" w:hAnsi="Times New Roman" w:cs="Times New Roman"/>
          <w:sz w:val="24"/>
          <w:szCs w:val="24"/>
          <w:vertAlign w:val="superscript"/>
        </w:rPr>
        <w:t>nd</w:t>
      </w:r>
      <w:r w:rsidRPr="00E71DCF">
        <w:rPr>
          <w:rFonts w:ascii="Times New Roman" w:hAnsi="Times New Roman" w:cs="Times New Roman"/>
          <w:sz w:val="24"/>
          <w:szCs w:val="24"/>
        </w:rPr>
        <w:t xml:space="preserve"> accused, he says that the 2</w:t>
      </w:r>
      <w:r w:rsidRPr="00E71DCF">
        <w:rPr>
          <w:rFonts w:ascii="Times New Roman" w:hAnsi="Times New Roman" w:cs="Times New Roman"/>
          <w:sz w:val="24"/>
          <w:szCs w:val="24"/>
          <w:vertAlign w:val="superscript"/>
        </w:rPr>
        <w:t>nd</w:t>
      </w:r>
      <w:r w:rsidRPr="00E71DCF">
        <w:rPr>
          <w:rFonts w:ascii="Times New Roman" w:hAnsi="Times New Roman" w:cs="Times New Roman"/>
          <w:sz w:val="24"/>
          <w:szCs w:val="24"/>
        </w:rPr>
        <w:t xml:space="preserve"> accused tripped his brother, the deceased bringing him down. The 2</w:t>
      </w:r>
      <w:r w:rsidRPr="00E71DCF">
        <w:rPr>
          <w:rFonts w:ascii="Times New Roman" w:hAnsi="Times New Roman" w:cs="Times New Roman"/>
          <w:sz w:val="24"/>
          <w:szCs w:val="24"/>
          <w:vertAlign w:val="superscript"/>
        </w:rPr>
        <w:t>nd</w:t>
      </w:r>
      <w:r w:rsidRPr="00E71DCF">
        <w:rPr>
          <w:rFonts w:ascii="Times New Roman" w:hAnsi="Times New Roman" w:cs="Times New Roman"/>
          <w:sz w:val="24"/>
          <w:szCs w:val="24"/>
        </w:rPr>
        <w:t xml:space="preserve"> accused then sat on deceased’s chest as he commenced an assault on the deceased. His reaction was to safely put down some sadza that he had bought at business center before turning on the 2</w:t>
      </w:r>
      <w:r w:rsidRPr="00E71DCF">
        <w:rPr>
          <w:rFonts w:ascii="Times New Roman" w:hAnsi="Times New Roman" w:cs="Times New Roman"/>
          <w:sz w:val="24"/>
          <w:szCs w:val="24"/>
          <w:vertAlign w:val="superscript"/>
        </w:rPr>
        <w:t>nd</w:t>
      </w:r>
      <w:r w:rsidRPr="00E71DCF">
        <w:rPr>
          <w:rFonts w:ascii="Times New Roman" w:hAnsi="Times New Roman" w:cs="Times New Roman"/>
          <w:sz w:val="24"/>
          <w:szCs w:val="24"/>
        </w:rPr>
        <w:t xml:space="preserve"> accused to restrain him from perpetrating an assault on the deceased. In doing so, he grabbed the 2</w:t>
      </w:r>
      <w:r w:rsidRPr="00E71DCF">
        <w:rPr>
          <w:rFonts w:ascii="Times New Roman" w:hAnsi="Times New Roman" w:cs="Times New Roman"/>
          <w:sz w:val="24"/>
          <w:szCs w:val="24"/>
          <w:vertAlign w:val="superscript"/>
        </w:rPr>
        <w:t>nd</w:t>
      </w:r>
      <w:r w:rsidRPr="00E71DCF">
        <w:rPr>
          <w:rFonts w:ascii="Times New Roman" w:hAnsi="Times New Roman" w:cs="Times New Roman"/>
          <w:sz w:val="24"/>
          <w:szCs w:val="24"/>
        </w:rPr>
        <w:t xml:space="preserve"> accused and implored him not to assault the deceased since the matter was with the police. As he </w:t>
      </w:r>
      <w:r w:rsidRPr="00E71DCF">
        <w:rPr>
          <w:rFonts w:ascii="Times New Roman" w:hAnsi="Times New Roman" w:cs="Times New Roman"/>
          <w:sz w:val="24"/>
          <w:szCs w:val="24"/>
        </w:rPr>
        <w:lastRenderedPageBreak/>
        <w:t xml:space="preserve">struggled to </w:t>
      </w:r>
      <w:r w:rsidR="009F023F" w:rsidRPr="00E71DCF">
        <w:rPr>
          <w:rFonts w:ascii="Times New Roman" w:hAnsi="Times New Roman" w:cs="Times New Roman"/>
          <w:sz w:val="24"/>
          <w:szCs w:val="24"/>
        </w:rPr>
        <w:t>remove the persistent 2</w:t>
      </w:r>
      <w:r w:rsidR="009F023F" w:rsidRPr="00E71DCF">
        <w:rPr>
          <w:rFonts w:ascii="Times New Roman" w:hAnsi="Times New Roman" w:cs="Times New Roman"/>
          <w:sz w:val="24"/>
          <w:szCs w:val="24"/>
          <w:vertAlign w:val="superscript"/>
        </w:rPr>
        <w:t>nd</w:t>
      </w:r>
      <w:r w:rsidR="009F023F" w:rsidRPr="00E71DCF">
        <w:rPr>
          <w:rFonts w:ascii="Times New Roman" w:hAnsi="Times New Roman" w:cs="Times New Roman"/>
          <w:sz w:val="24"/>
          <w:szCs w:val="24"/>
        </w:rPr>
        <w:t xml:space="preserve"> accused from sitting upon the deceased, the deceased had asked that he be allowed to call the police and advise </w:t>
      </w:r>
      <w:r w:rsidR="00F86193" w:rsidRPr="00E71DCF">
        <w:rPr>
          <w:rFonts w:ascii="Times New Roman" w:hAnsi="Times New Roman" w:cs="Times New Roman"/>
          <w:sz w:val="24"/>
          <w:szCs w:val="24"/>
        </w:rPr>
        <w:t xml:space="preserve">them </w:t>
      </w:r>
      <w:r w:rsidR="009F023F" w:rsidRPr="00E71DCF">
        <w:rPr>
          <w:rFonts w:ascii="Times New Roman" w:hAnsi="Times New Roman" w:cs="Times New Roman"/>
          <w:sz w:val="24"/>
          <w:szCs w:val="24"/>
        </w:rPr>
        <w:t>that he was being assaulted for the matter which the police were handling.</w:t>
      </w:r>
    </w:p>
    <w:p w:rsidR="009F023F" w:rsidRPr="00E71DCF" w:rsidRDefault="009F023F" w:rsidP="00A92D4B">
      <w:pPr>
        <w:spacing w:after="0" w:line="360" w:lineRule="auto"/>
        <w:ind w:firstLine="720"/>
        <w:jc w:val="both"/>
        <w:rPr>
          <w:rFonts w:ascii="Times New Roman" w:hAnsi="Times New Roman" w:cs="Times New Roman"/>
          <w:sz w:val="24"/>
          <w:szCs w:val="24"/>
        </w:rPr>
      </w:pPr>
      <w:r w:rsidRPr="00E71DCF">
        <w:rPr>
          <w:rFonts w:ascii="Times New Roman" w:hAnsi="Times New Roman" w:cs="Times New Roman"/>
          <w:sz w:val="24"/>
          <w:szCs w:val="24"/>
        </w:rPr>
        <w:t>According to Ward</w:t>
      </w:r>
      <w:r w:rsidR="00F62268">
        <w:rPr>
          <w:rFonts w:ascii="Times New Roman" w:hAnsi="Times New Roman" w:cs="Times New Roman"/>
          <w:sz w:val="24"/>
          <w:szCs w:val="24"/>
        </w:rPr>
        <w:t>,</w:t>
      </w:r>
      <w:r w:rsidRPr="00E71DCF">
        <w:rPr>
          <w:rFonts w:ascii="Times New Roman" w:hAnsi="Times New Roman" w:cs="Times New Roman"/>
          <w:sz w:val="24"/>
          <w:szCs w:val="24"/>
        </w:rPr>
        <w:t xml:space="preserve"> 2</w:t>
      </w:r>
      <w:r w:rsidRPr="00E71DCF">
        <w:rPr>
          <w:rFonts w:ascii="Times New Roman" w:hAnsi="Times New Roman" w:cs="Times New Roman"/>
          <w:sz w:val="24"/>
          <w:szCs w:val="24"/>
          <w:vertAlign w:val="superscript"/>
        </w:rPr>
        <w:t>nd</w:t>
      </w:r>
      <w:r w:rsidR="00F62268">
        <w:rPr>
          <w:rFonts w:ascii="Times New Roman" w:hAnsi="Times New Roman" w:cs="Times New Roman"/>
          <w:sz w:val="24"/>
          <w:szCs w:val="24"/>
        </w:rPr>
        <w:t xml:space="preserve"> accused was showed such</w:t>
      </w:r>
      <w:r w:rsidRPr="00E71DCF">
        <w:rPr>
          <w:rFonts w:ascii="Times New Roman" w:hAnsi="Times New Roman" w:cs="Times New Roman"/>
          <w:sz w:val="24"/>
          <w:szCs w:val="24"/>
        </w:rPr>
        <w:t xml:space="preserve"> determin</w:t>
      </w:r>
      <w:r w:rsidR="00F62268">
        <w:rPr>
          <w:rFonts w:ascii="Times New Roman" w:hAnsi="Times New Roman" w:cs="Times New Roman"/>
          <w:sz w:val="24"/>
          <w:szCs w:val="24"/>
        </w:rPr>
        <w:t>ation that</w:t>
      </w:r>
      <w:r w:rsidRPr="00E71DCF">
        <w:rPr>
          <w:rFonts w:ascii="Times New Roman" w:hAnsi="Times New Roman" w:cs="Times New Roman"/>
          <w:sz w:val="24"/>
          <w:szCs w:val="24"/>
        </w:rPr>
        <w:t xml:space="preserve"> to assault </w:t>
      </w:r>
      <w:r w:rsidR="00F62268">
        <w:rPr>
          <w:rFonts w:ascii="Times New Roman" w:hAnsi="Times New Roman" w:cs="Times New Roman"/>
          <w:sz w:val="24"/>
          <w:szCs w:val="24"/>
        </w:rPr>
        <w:t xml:space="preserve">the deceased </w:t>
      </w:r>
      <w:r w:rsidRPr="00E71DCF">
        <w:rPr>
          <w:rFonts w:ascii="Times New Roman" w:hAnsi="Times New Roman" w:cs="Times New Roman"/>
          <w:sz w:val="24"/>
          <w:szCs w:val="24"/>
        </w:rPr>
        <w:t xml:space="preserve">that </w:t>
      </w:r>
      <w:r w:rsidR="00F62268">
        <w:rPr>
          <w:rFonts w:ascii="Times New Roman" w:hAnsi="Times New Roman" w:cs="Times New Roman"/>
          <w:sz w:val="24"/>
          <w:szCs w:val="24"/>
        </w:rPr>
        <w:t>it was virtually impossible to</w:t>
      </w:r>
      <w:r w:rsidRPr="00E71DCF">
        <w:rPr>
          <w:rFonts w:ascii="Times New Roman" w:hAnsi="Times New Roman" w:cs="Times New Roman"/>
          <w:sz w:val="24"/>
          <w:szCs w:val="24"/>
        </w:rPr>
        <w:t xml:space="preserve"> restrain him</w:t>
      </w:r>
      <w:r w:rsidR="00F62268">
        <w:rPr>
          <w:rFonts w:ascii="Times New Roman" w:hAnsi="Times New Roman" w:cs="Times New Roman"/>
          <w:sz w:val="24"/>
          <w:szCs w:val="24"/>
        </w:rPr>
        <w:t>.</w:t>
      </w:r>
      <w:r w:rsidR="00957379">
        <w:rPr>
          <w:rFonts w:ascii="Times New Roman" w:hAnsi="Times New Roman" w:cs="Times New Roman"/>
          <w:sz w:val="24"/>
          <w:szCs w:val="24"/>
        </w:rPr>
        <w:t xml:space="preserve"> At that point in time, the deceased, despite being under attack, continually implored Ward not to assault 2</w:t>
      </w:r>
      <w:r w:rsidR="00957379" w:rsidRPr="00957379">
        <w:rPr>
          <w:rFonts w:ascii="Times New Roman" w:hAnsi="Times New Roman" w:cs="Times New Roman"/>
          <w:sz w:val="24"/>
          <w:szCs w:val="24"/>
          <w:vertAlign w:val="superscript"/>
        </w:rPr>
        <w:t>nd</w:t>
      </w:r>
      <w:r w:rsidR="00957379">
        <w:rPr>
          <w:rFonts w:ascii="Times New Roman" w:hAnsi="Times New Roman" w:cs="Times New Roman"/>
          <w:sz w:val="24"/>
          <w:szCs w:val="24"/>
        </w:rPr>
        <w:t xml:space="preserve"> accused.</w:t>
      </w:r>
      <w:r w:rsidRPr="00E71DCF">
        <w:rPr>
          <w:rFonts w:ascii="Times New Roman" w:hAnsi="Times New Roman" w:cs="Times New Roman"/>
          <w:sz w:val="24"/>
          <w:szCs w:val="24"/>
        </w:rPr>
        <w:t xml:space="preserve"> As he was struggling with the 2</w:t>
      </w:r>
      <w:r w:rsidRPr="00E71DCF">
        <w:rPr>
          <w:rFonts w:ascii="Times New Roman" w:hAnsi="Times New Roman" w:cs="Times New Roman"/>
          <w:sz w:val="24"/>
          <w:szCs w:val="24"/>
          <w:vertAlign w:val="superscript"/>
        </w:rPr>
        <w:t>nd</w:t>
      </w:r>
      <w:r w:rsidR="00957379">
        <w:rPr>
          <w:rFonts w:ascii="Times New Roman" w:hAnsi="Times New Roman" w:cs="Times New Roman"/>
          <w:sz w:val="24"/>
          <w:szCs w:val="24"/>
        </w:rPr>
        <w:t xml:space="preserve"> accused, Ward</w:t>
      </w:r>
      <w:r w:rsidRPr="00E71DCF">
        <w:rPr>
          <w:rFonts w:ascii="Times New Roman" w:hAnsi="Times New Roman" w:cs="Times New Roman"/>
          <w:sz w:val="24"/>
          <w:szCs w:val="24"/>
        </w:rPr>
        <w:t xml:space="preserve"> </w:t>
      </w:r>
      <w:r w:rsidR="00957379">
        <w:rPr>
          <w:rFonts w:ascii="Times New Roman" w:hAnsi="Times New Roman" w:cs="Times New Roman"/>
          <w:sz w:val="24"/>
          <w:szCs w:val="24"/>
        </w:rPr>
        <w:t>testified that</w:t>
      </w:r>
      <w:r w:rsidRPr="00E71DCF">
        <w:rPr>
          <w:rFonts w:ascii="Times New Roman" w:hAnsi="Times New Roman" w:cs="Times New Roman"/>
          <w:sz w:val="24"/>
          <w:szCs w:val="24"/>
        </w:rPr>
        <w:t xml:space="preserve"> 1</w:t>
      </w:r>
      <w:r w:rsidRPr="00E71DCF">
        <w:rPr>
          <w:rFonts w:ascii="Times New Roman" w:hAnsi="Times New Roman" w:cs="Times New Roman"/>
          <w:sz w:val="24"/>
          <w:szCs w:val="24"/>
          <w:vertAlign w:val="superscript"/>
        </w:rPr>
        <w:t>st</w:t>
      </w:r>
      <w:r w:rsidRPr="00E71DCF">
        <w:rPr>
          <w:rFonts w:ascii="Times New Roman" w:hAnsi="Times New Roman" w:cs="Times New Roman"/>
          <w:sz w:val="24"/>
          <w:szCs w:val="24"/>
        </w:rPr>
        <w:t xml:space="preserve"> accused arrived</w:t>
      </w:r>
      <w:r w:rsidR="00957379">
        <w:rPr>
          <w:rFonts w:ascii="Times New Roman" w:hAnsi="Times New Roman" w:cs="Times New Roman"/>
          <w:sz w:val="24"/>
          <w:szCs w:val="24"/>
        </w:rPr>
        <w:t>. He was</w:t>
      </w:r>
      <w:r w:rsidRPr="00E71DCF">
        <w:rPr>
          <w:rFonts w:ascii="Times New Roman" w:hAnsi="Times New Roman" w:cs="Times New Roman"/>
          <w:sz w:val="24"/>
          <w:szCs w:val="24"/>
        </w:rPr>
        <w:t xml:space="preserve"> armed </w:t>
      </w:r>
      <w:r w:rsidR="00957379">
        <w:rPr>
          <w:rFonts w:ascii="Times New Roman" w:hAnsi="Times New Roman" w:cs="Times New Roman"/>
          <w:sz w:val="24"/>
          <w:szCs w:val="24"/>
        </w:rPr>
        <w:t xml:space="preserve">with </w:t>
      </w:r>
      <w:r w:rsidRPr="00E71DCF">
        <w:rPr>
          <w:rFonts w:ascii="Times New Roman" w:hAnsi="Times New Roman" w:cs="Times New Roman"/>
          <w:sz w:val="24"/>
          <w:szCs w:val="24"/>
        </w:rPr>
        <w:t>what later turned out to be a mattock. He struck the deceased who was still l</w:t>
      </w:r>
      <w:r w:rsidR="00F86193" w:rsidRPr="00E71DCF">
        <w:rPr>
          <w:rFonts w:ascii="Times New Roman" w:hAnsi="Times New Roman" w:cs="Times New Roman"/>
          <w:sz w:val="24"/>
          <w:szCs w:val="24"/>
        </w:rPr>
        <w:t>a</w:t>
      </w:r>
      <w:r w:rsidRPr="00E71DCF">
        <w:rPr>
          <w:rFonts w:ascii="Times New Roman" w:hAnsi="Times New Roman" w:cs="Times New Roman"/>
          <w:sz w:val="24"/>
          <w:szCs w:val="24"/>
        </w:rPr>
        <w:t>ying on the ground trying to call the police. The movement of the weapon was a downward swing to the head. Soon after the deceased fell down, he then felt a blow to the back of his head. This blow</w:t>
      </w:r>
      <w:r w:rsidR="00F86193" w:rsidRPr="00E71DCF">
        <w:rPr>
          <w:rFonts w:ascii="Times New Roman" w:hAnsi="Times New Roman" w:cs="Times New Roman"/>
          <w:sz w:val="24"/>
          <w:szCs w:val="24"/>
        </w:rPr>
        <w:t xml:space="preserve"> by</w:t>
      </w:r>
      <w:r w:rsidRPr="00E71DCF">
        <w:rPr>
          <w:rFonts w:ascii="Times New Roman" w:hAnsi="Times New Roman" w:cs="Times New Roman"/>
          <w:sz w:val="24"/>
          <w:szCs w:val="24"/>
        </w:rPr>
        <w:t xml:space="preserve"> the 1</w:t>
      </w:r>
      <w:r w:rsidRPr="00E71DCF">
        <w:rPr>
          <w:rFonts w:ascii="Times New Roman" w:hAnsi="Times New Roman" w:cs="Times New Roman"/>
          <w:sz w:val="24"/>
          <w:szCs w:val="24"/>
          <w:vertAlign w:val="superscript"/>
        </w:rPr>
        <w:t>st</w:t>
      </w:r>
      <w:r w:rsidRPr="00E71DCF">
        <w:rPr>
          <w:rFonts w:ascii="Times New Roman" w:hAnsi="Times New Roman" w:cs="Times New Roman"/>
          <w:sz w:val="24"/>
          <w:szCs w:val="24"/>
        </w:rPr>
        <w:t xml:space="preserve"> accused on him had the effect of loosening his grip on the 2</w:t>
      </w:r>
      <w:r w:rsidRPr="00E71DCF">
        <w:rPr>
          <w:rFonts w:ascii="Times New Roman" w:hAnsi="Times New Roman" w:cs="Times New Roman"/>
          <w:sz w:val="24"/>
          <w:szCs w:val="24"/>
          <w:vertAlign w:val="superscript"/>
        </w:rPr>
        <w:t>nd</w:t>
      </w:r>
      <w:r w:rsidRPr="00E71DCF">
        <w:rPr>
          <w:rFonts w:ascii="Times New Roman" w:hAnsi="Times New Roman" w:cs="Times New Roman"/>
          <w:sz w:val="24"/>
          <w:szCs w:val="24"/>
        </w:rPr>
        <w:t xml:space="preserve"> accused</w:t>
      </w:r>
      <w:r w:rsidR="00957379">
        <w:rPr>
          <w:rFonts w:ascii="Times New Roman" w:hAnsi="Times New Roman" w:cs="Times New Roman"/>
          <w:sz w:val="24"/>
          <w:szCs w:val="24"/>
        </w:rPr>
        <w:t>. He fell down.</w:t>
      </w:r>
      <w:r w:rsidRPr="00E71DCF">
        <w:rPr>
          <w:rFonts w:ascii="Times New Roman" w:hAnsi="Times New Roman" w:cs="Times New Roman"/>
          <w:sz w:val="24"/>
          <w:szCs w:val="24"/>
        </w:rPr>
        <w:t xml:space="preserve"> </w:t>
      </w:r>
    </w:p>
    <w:p w:rsidR="009F023F" w:rsidRPr="00E71DCF" w:rsidRDefault="00957379" w:rsidP="00A92D4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Ward</w:t>
      </w:r>
      <w:r w:rsidR="009F023F" w:rsidRPr="00E71DCF">
        <w:rPr>
          <w:rFonts w:ascii="Times New Roman" w:hAnsi="Times New Roman" w:cs="Times New Roman"/>
          <w:sz w:val="24"/>
          <w:szCs w:val="24"/>
        </w:rPr>
        <w:t xml:space="preserve"> fell down</w:t>
      </w:r>
      <w:r>
        <w:rPr>
          <w:rFonts w:ascii="Times New Roman" w:hAnsi="Times New Roman" w:cs="Times New Roman"/>
          <w:sz w:val="24"/>
          <w:szCs w:val="24"/>
        </w:rPr>
        <w:t>,</w:t>
      </w:r>
      <w:r w:rsidR="009F023F" w:rsidRPr="00E71DCF">
        <w:rPr>
          <w:rFonts w:ascii="Times New Roman" w:hAnsi="Times New Roman" w:cs="Times New Roman"/>
          <w:sz w:val="24"/>
          <w:szCs w:val="24"/>
        </w:rPr>
        <w:t xml:space="preserve"> the 2</w:t>
      </w:r>
      <w:r w:rsidR="009F023F" w:rsidRPr="00E71DCF">
        <w:rPr>
          <w:rFonts w:ascii="Times New Roman" w:hAnsi="Times New Roman" w:cs="Times New Roman"/>
          <w:sz w:val="24"/>
          <w:szCs w:val="24"/>
          <w:vertAlign w:val="superscript"/>
        </w:rPr>
        <w:t>nd</w:t>
      </w:r>
      <w:r w:rsidR="009F023F" w:rsidRPr="00E71DCF">
        <w:rPr>
          <w:rFonts w:ascii="Times New Roman" w:hAnsi="Times New Roman" w:cs="Times New Roman"/>
          <w:sz w:val="24"/>
          <w:szCs w:val="24"/>
        </w:rPr>
        <w:t xml:space="preserve"> accused turned </w:t>
      </w:r>
      <w:r>
        <w:rPr>
          <w:rFonts w:ascii="Times New Roman" w:hAnsi="Times New Roman" w:cs="Times New Roman"/>
          <w:sz w:val="24"/>
          <w:szCs w:val="24"/>
        </w:rPr>
        <w:t>his attention</w:t>
      </w:r>
      <w:r w:rsidR="009F023F" w:rsidRPr="00E71DCF">
        <w:rPr>
          <w:rFonts w:ascii="Times New Roman" w:hAnsi="Times New Roman" w:cs="Times New Roman"/>
          <w:sz w:val="24"/>
          <w:szCs w:val="24"/>
        </w:rPr>
        <w:t xml:space="preserve"> to the deceased</w:t>
      </w:r>
      <w:r>
        <w:rPr>
          <w:rFonts w:ascii="Times New Roman" w:hAnsi="Times New Roman" w:cs="Times New Roman"/>
          <w:sz w:val="24"/>
          <w:szCs w:val="24"/>
        </w:rPr>
        <w:t xml:space="preserve">. He </w:t>
      </w:r>
      <w:r w:rsidR="009F023F" w:rsidRPr="00E71DCF">
        <w:rPr>
          <w:rFonts w:ascii="Times New Roman" w:hAnsi="Times New Roman" w:cs="Times New Roman"/>
          <w:sz w:val="24"/>
          <w:szCs w:val="24"/>
        </w:rPr>
        <w:t>began to kick the deceased using his booted feet. The 1</w:t>
      </w:r>
      <w:r w:rsidR="009F023F" w:rsidRPr="00E71DCF">
        <w:rPr>
          <w:rFonts w:ascii="Times New Roman" w:hAnsi="Times New Roman" w:cs="Times New Roman"/>
          <w:sz w:val="24"/>
          <w:szCs w:val="24"/>
          <w:vertAlign w:val="superscript"/>
        </w:rPr>
        <w:t>st</w:t>
      </w:r>
      <w:r w:rsidR="009F023F" w:rsidRPr="00E71DCF">
        <w:rPr>
          <w:rFonts w:ascii="Times New Roman" w:hAnsi="Times New Roman" w:cs="Times New Roman"/>
          <w:sz w:val="24"/>
          <w:szCs w:val="24"/>
        </w:rPr>
        <w:t xml:space="preserve"> </w:t>
      </w:r>
      <w:r>
        <w:rPr>
          <w:rFonts w:ascii="Times New Roman" w:hAnsi="Times New Roman" w:cs="Times New Roman"/>
          <w:sz w:val="24"/>
          <w:szCs w:val="24"/>
        </w:rPr>
        <w:t>accused continued to assault Ward</w:t>
      </w:r>
      <w:r w:rsidR="009F023F" w:rsidRPr="00E71DCF">
        <w:rPr>
          <w:rFonts w:ascii="Times New Roman" w:hAnsi="Times New Roman" w:cs="Times New Roman"/>
          <w:sz w:val="24"/>
          <w:szCs w:val="24"/>
        </w:rPr>
        <w:t xml:space="preserve"> with the mattock</w:t>
      </w:r>
      <w:r>
        <w:rPr>
          <w:rFonts w:ascii="Times New Roman" w:hAnsi="Times New Roman" w:cs="Times New Roman"/>
          <w:sz w:val="24"/>
          <w:szCs w:val="24"/>
        </w:rPr>
        <w:t xml:space="preserve"> by</w:t>
      </w:r>
      <w:r w:rsidR="009F023F" w:rsidRPr="00E71DCF">
        <w:rPr>
          <w:rFonts w:ascii="Times New Roman" w:hAnsi="Times New Roman" w:cs="Times New Roman"/>
          <w:sz w:val="24"/>
          <w:szCs w:val="24"/>
        </w:rPr>
        <w:t xml:space="preserve"> </w:t>
      </w:r>
      <w:r>
        <w:rPr>
          <w:rFonts w:ascii="Times New Roman" w:hAnsi="Times New Roman" w:cs="Times New Roman"/>
          <w:sz w:val="24"/>
          <w:szCs w:val="24"/>
        </w:rPr>
        <w:t>striking him on the back and</w:t>
      </w:r>
      <w:r w:rsidR="009F023F" w:rsidRPr="00E71DCF">
        <w:rPr>
          <w:rFonts w:ascii="Times New Roman" w:hAnsi="Times New Roman" w:cs="Times New Roman"/>
          <w:sz w:val="24"/>
          <w:szCs w:val="24"/>
        </w:rPr>
        <w:t xml:space="preserve"> abdomen. Sensing danger</w:t>
      </w:r>
      <w:r>
        <w:rPr>
          <w:rFonts w:ascii="Times New Roman" w:hAnsi="Times New Roman" w:cs="Times New Roman"/>
          <w:sz w:val="24"/>
          <w:szCs w:val="24"/>
        </w:rPr>
        <w:t>,</w:t>
      </w:r>
      <w:r w:rsidR="009F023F" w:rsidRPr="00E71DCF">
        <w:rPr>
          <w:rFonts w:ascii="Times New Roman" w:hAnsi="Times New Roman" w:cs="Times New Roman"/>
          <w:sz w:val="24"/>
          <w:szCs w:val="24"/>
        </w:rPr>
        <w:t xml:space="preserve"> Ward </w:t>
      </w:r>
      <w:r>
        <w:rPr>
          <w:rFonts w:ascii="Times New Roman" w:hAnsi="Times New Roman" w:cs="Times New Roman"/>
          <w:sz w:val="24"/>
          <w:szCs w:val="24"/>
        </w:rPr>
        <w:t>testified that</w:t>
      </w:r>
      <w:r w:rsidR="009F023F" w:rsidRPr="00E71DCF">
        <w:rPr>
          <w:rFonts w:ascii="Times New Roman" w:hAnsi="Times New Roman" w:cs="Times New Roman"/>
          <w:sz w:val="24"/>
          <w:szCs w:val="24"/>
        </w:rPr>
        <w:t xml:space="preserve"> he thrust his head between the </w:t>
      </w:r>
      <w:r>
        <w:rPr>
          <w:rFonts w:ascii="Times New Roman" w:hAnsi="Times New Roman" w:cs="Times New Roman"/>
          <w:sz w:val="24"/>
          <w:szCs w:val="24"/>
        </w:rPr>
        <w:t>1</w:t>
      </w:r>
      <w:r w:rsidRPr="00957379">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9F023F" w:rsidRPr="00E71DCF">
        <w:rPr>
          <w:rFonts w:ascii="Times New Roman" w:hAnsi="Times New Roman" w:cs="Times New Roman"/>
          <w:sz w:val="24"/>
          <w:szCs w:val="24"/>
        </w:rPr>
        <w:t>accused’s legs. The 2</w:t>
      </w:r>
      <w:r w:rsidR="009F023F" w:rsidRPr="00E71DCF">
        <w:rPr>
          <w:rFonts w:ascii="Times New Roman" w:hAnsi="Times New Roman" w:cs="Times New Roman"/>
          <w:sz w:val="24"/>
          <w:szCs w:val="24"/>
          <w:vertAlign w:val="superscript"/>
        </w:rPr>
        <w:t>nd</w:t>
      </w:r>
      <w:r w:rsidR="009F023F" w:rsidRPr="00E71DCF">
        <w:rPr>
          <w:rFonts w:ascii="Times New Roman" w:hAnsi="Times New Roman" w:cs="Times New Roman"/>
          <w:sz w:val="24"/>
          <w:szCs w:val="24"/>
        </w:rPr>
        <w:t xml:space="preserve"> accused then later came on and joined 1</w:t>
      </w:r>
      <w:r w:rsidR="009F023F" w:rsidRPr="00E71DCF">
        <w:rPr>
          <w:rFonts w:ascii="Times New Roman" w:hAnsi="Times New Roman" w:cs="Times New Roman"/>
          <w:sz w:val="24"/>
          <w:szCs w:val="24"/>
          <w:vertAlign w:val="superscript"/>
        </w:rPr>
        <w:t>st</w:t>
      </w:r>
      <w:r w:rsidR="009F023F" w:rsidRPr="00E71DCF">
        <w:rPr>
          <w:rFonts w:ascii="Times New Roman" w:hAnsi="Times New Roman" w:cs="Times New Roman"/>
          <w:sz w:val="24"/>
          <w:szCs w:val="24"/>
        </w:rPr>
        <w:t xml:space="preserve"> accused in assaulting him. By t</w:t>
      </w:r>
      <w:r w:rsidR="00A87AB0">
        <w:rPr>
          <w:rFonts w:ascii="Times New Roman" w:hAnsi="Times New Roman" w:cs="Times New Roman"/>
          <w:sz w:val="24"/>
          <w:szCs w:val="24"/>
        </w:rPr>
        <w:t xml:space="preserve">his time the deceased was </w:t>
      </w:r>
      <w:r w:rsidR="009F023F" w:rsidRPr="00E71DCF">
        <w:rPr>
          <w:rFonts w:ascii="Times New Roman" w:hAnsi="Times New Roman" w:cs="Times New Roman"/>
          <w:sz w:val="24"/>
          <w:szCs w:val="24"/>
        </w:rPr>
        <w:t>l</w:t>
      </w:r>
      <w:r w:rsidR="00F86193" w:rsidRPr="00E71DCF">
        <w:rPr>
          <w:rFonts w:ascii="Times New Roman" w:hAnsi="Times New Roman" w:cs="Times New Roman"/>
          <w:sz w:val="24"/>
          <w:szCs w:val="24"/>
        </w:rPr>
        <w:t>a</w:t>
      </w:r>
      <w:r w:rsidR="009F023F" w:rsidRPr="00E71DCF">
        <w:rPr>
          <w:rFonts w:ascii="Times New Roman" w:hAnsi="Times New Roman" w:cs="Times New Roman"/>
          <w:sz w:val="24"/>
          <w:szCs w:val="24"/>
        </w:rPr>
        <w:t xml:space="preserve">ying </w:t>
      </w:r>
      <w:r w:rsidR="00A87AB0">
        <w:rPr>
          <w:rFonts w:ascii="Times New Roman" w:hAnsi="Times New Roman" w:cs="Times New Roman"/>
          <w:sz w:val="24"/>
          <w:szCs w:val="24"/>
        </w:rPr>
        <w:t xml:space="preserve">still and </w:t>
      </w:r>
      <w:r>
        <w:rPr>
          <w:rFonts w:ascii="Times New Roman" w:hAnsi="Times New Roman" w:cs="Times New Roman"/>
          <w:sz w:val="24"/>
          <w:szCs w:val="24"/>
        </w:rPr>
        <w:t>prostrate on the ground. He told the Court</w:t>
      </w:r>
      <w:r w:rsidR="009F023F" w:rsidRPr="00E71DCF">
        <w:rPr>
          <w:rFonts w:ascii="Times New Roman" w:hAnsi="Times New Roman" w:cs="Times New Roman"/>
          <w:sz w:val="24"/>
          <w:szCs w:val="24"/>
        </w:rPr>
        <w:t xml:space="preserve"> that the assaults only stopped when Tongai arrived.</w:t>
      </w:r>
    </w:p>
    <w:p w:rsidR="009F023F" w:rsidRPr="00E71DCF" w:rsidRDefault="009F023F" w:rsidP="003E556A">
      <w:pPr>
        <w:spacing w:after="0" w:line="360" w:lineRule="auto"/>
        <w:ind w:firstLine="720"/>
        <w:jc w:val="both"/>
        <w:rPr>
          <w:rFonts w:ascii="Times New Roman" w:hAnsi="Times New Roman" w:cs="Times New Roman"/>
          <w:sz w:val="24"/>
          <w:szCs w:val="24"/>
        </w:rPr>
      </w:pPr>
      <w:r w:rsidRPr="00E71DCF">
        <w:rPr>
          <w:rFonts w:ascii="Times New Roman" w:hAnsi="Times New Roman" w:cs="Times New Roman"/>
          <w:sz w:val="24"/>
          <w:szCs w:val="24"/>
        </w:rPr>
        <w:t xml:space="preserve">According to this witness, Tongai </w:t>
      </w:r>
      <w:r w:rsidR="00A87AB0">
        <w:rPr>
          <w:rFonts w:ascii="Times New Roman" w:hAnsi="Times New Roman" w:cs="Times New Roman"/>
          <w:sz w:val="24"/>
          <w:szCs w:val="24"/>
        </w:rPr>
        <w:t>successfully restrained</w:t>
      </w:r>
      <w:r w:rsidRPr="00E71DCF">
        <w:rPr>
          <w:rFonts w:ascii="Times New Roman" w:hAnsi="Times New Roman" w:cs="Times New Roman"/>
          <w:sz w:val="24"/>
          <w:szCs w:val="24"/>
        </w:rPr>
        <w:t xml:space="preserve"> 1</w:t>
      </w:r>
      <w:r w:rsidRPr="00E71DCF">
        <w:rPr>
          <w:rFonts w:ascii="Times New Roman" w:hAnsi="Times New Roman" w:cs="Times New Roman"/>
          <w:sz w:val="24"/>
          <w:szCs w:val="24"/>
          <w:vertAlign w:val="superscript"/>
        </w:rPr>
        <w:t>st</w:t>
      </w:r>
      <w:r w:rsidRPr="00E71DCF">
        <w:rPr>
          <w:rFonts w:ascii="Times New Roman" w:hAnsi="Times New Roman" w:cs="Times New Roman"/>
          <w:sz w:val="24"/>
          <w:szCs w:val="24"/>
        </w:rPr>
        <w:t xml:space="preserve"> accused</w:t>
      </w:r>
      <w:r w:rsidR="00A87AB0">
        <w:rPr>
          <w:rFonts w:ascii="Times New Roman" w:hAnsi="Times New Roman" w:cs="Times New Roman"/>
          <w:sz w:val="24"/>
          <w:szCs w:val="24"/>
        </w:rPr>
        <w:t xml:space="preserve">. He took the two </w:t>
      </w:r>
      <w:r w:rsidRPr="00E71DCF">
        <w:rPr>
          <w:rFonts w:ascii="Times New Roman" w:hAnsi="Times New Roman" w:cs="Times New Roman"/>
          <w:sz w:val="24"/>
          <w:szCs w:val="24"/>
        </w:rPr>
        <w:t>assailants to their residence. He noticed when all was said</w:t>
      </w:r>
      <w:r w:rsidR="00F86193" w:rsidRPr="00E71DCF">
        <w:rPr>
          <w:rFonts w:ascii="Times New Roman" w:hAnsi="Times New Roman" w:cs="Times New Roman"/>
          <w:sz w:val="24"/>
          <w:szCs w:val="24"/>
        </w:rPr>
        <w:t xml:space="preserve"> and done</w:t>
      </w:r>
      <w:r w:rsidRPr="00E71DCF">
        <w:rPr>
          <w:rFonts w:ascii="Times New Roman" w:hAnsi="Times New Roman" w:cs="Times New Roman"/>
          <w:sz w:val="24"/>
          <w:szCs w:val="24"/>
        </w:rPr>
        <w:t xml:space="preserve"> that his brother was still </w:t>
      </w:r>
      <w:r w:rsidR="00F86193" w:rsidRPr="00E71DCF">
        <w:rPr>
          <w:rFonts w:ascii="Times New Roman" w:hAnsi="Times New Roman" w:cs="Times New Roman"/>
          <w:sz w:val="24"/>
          <w:szCs w:val="24"/>
        </w:rPr>
        <w:t xml:space="preserve">laying </w:t>
      </w:r>
      <w:r w:rsidRPr="00E71DCF">
        <w:rPr>
          <w:rFonts w:ascii="Times New Roman" w:hAnsi="Times New Roman" w:cs="Times New Roman"/>
          <w:sz w:val="24"/>
          <w:szCs w:val="24"/>
        </w:rPr>
        <w:t xml:space="preserve">prostrate. When he called out </w:t>
      </w:r>
      <w:r w:rsidR="00A87AB0">
        <w:rPr>
          <w:rFonts w:ascii="Times New Roman" w:hAnsi="Times New Roman" w:cs="Times New Roman"/>
          <w:sz w:val="24"/>
          <w:szCs w:val="24"/>
        </w:rPr>
        <w:t>his name, he got no response except for</w:t>
      </w:r>
      <w:r w:rsidRPr="00E71DCF">
        <w:rPr>
          <w:rFonts w:ascii="Times New Roman" w:hAnsi="Times New Roman" w:cs="Times New Roman"/>
          <w:sz w:val="24"/>
          <w:szCs w:val="24"/>
        </w:rPr>
        <w:t xml:space="preserve"> a groaning sound in</w:t>
      </w:r>
      <w:r w:rsidR="00A87AB0">
        <w:rPr>
          <w:rFonts w:ascii="Times New Roman" w:hAnsi="Times New Roman" w:cs="Times New Roman"/>
          <w:sz w:val="24"/>
          <w:szCs w:val="24"/>
        </w:rPr>
        <w:t>dicating that he was in pain. Ward</w:t>
      </w:r>
      <w:r w:rsidRPr="00E71DCF">
        <w:rPr>
          <w:rFonts w:ascii="Times New Roman" w:hAnsi="Times New Roman" w:cs="Times New Roman"/>
          <w:sz w:val="24"/>
          <w:szCs w:val="24"/>
        </w:rPr>
        <w:t xml:space="preserve"> decided to rush back to the business center to get help for his brother. When he came back with the police constabulary he found a bucket of water and a pair of shoes nearby.</w:t>
      </w:r>
      <w:r w:rsidR="00A87AB0">
        <w:rPr>
          <w:rFonts w:ascii="Times New Roman" w:hAnsi="Times New Roman" w:cs="Times New Roman"/>
          <w:sz w:val="24"/>
          <w:szCs w:val="24"/>
        </w:rPr>
        <w:t xml:space="preserve"> They both, with Tongai’s</w:t>
      </w:r>
      <w:r w:rsidR="00535421" w:rsidRPr="00E71DCF">
        <w:rPr>
          <w:rFonts w:ascii="Times New Roman" w:hAnsi="Times New Roman" w:cs="Times New Roman"/>
          <w:sz w:val="24"/>
          <w:szCs w:val="24"/>
        </w:rPr>
        <w:t xml:space="preserve"> </w:t>
      </w:r>
      <w:r w:rsidR="00A87AB0">
        <w:rPr>
          <w:rFonts w:ascii="Times New Roman" w:hAnsi="Times New Roman" w:cs="Times New Roman"/>
          <w:sz w:val="24"/>
          <w:szCs w:val="24"/>
        </w:rPr>
        <w:t>assistance,</w:t>
      </w:r>
      <w:r w:rsidR="00535421" w:rsidRPr="00E71DCF">
        <w:rPr>
          <w:rFonts w:ascii="Times New Roman" w:hAnsi="Times New Roman" w:cs="Times New Roman"/>
          <w:sz w:val="24"/>
          <w:szCs w:val="24"/>
        </w:rPr>
        <w:t xml:space="preserve"> conveyed the deceased first to the business center in a wheelbarrow and finally by a motor vehicle to the hospital. The deceased was pronounced dead on arrival at the hospital.</w:t>
      </w:r>
    </w:p>
    <w:p w:rsidR="00535421" w:rsidRPr="00E71DCF" w:rsidRDefault="00535421" w:rsidP="003E556A">
      <w:pPr>
        <w:spacing w:after="0" w:line="360" w:lineRule="auto"/>
        <w:ind w:firstLine="720"/>
        <w:jc w:val="both"/>
        <w:rPr>
          <w:rFonts w:ascii="Times New Roman" w:hAnsi="Times New Roman" w:cs="Times New Roman"/>
          <w:sz w:val="24"/>
          <w:szCs w:val="24"/>
        </w:rPr>
      </w:pPr>
      <w:r w:rsidRPr="00E71DCF">
        <w:rPr>
          <w:rFonts w:ascii="Times New Roman" w:hAnsi="Times New Roman" w:cs="Times New Roman"/>
          <w:sz w:val="24"/>
          <w:szCs w:val="24"/>
        </w:rPr>
        <w:t>Ward says that the deceased cautioned him not to assault the 2</w:t>
      </w:r>
      <w:r w:rsidRPr="00E71DCF">
        <w:rPr>
          <w:rFonts w:ascii="Times New Roman" w:hAnsi="Times New Roman" w:cs="Times New Roman"/>
          <w:sz w:val="24"/>
          <w:szCs w:val="24"/>
          <w:vertAlign w:val="superscript"/>
        </w:rPr>
        <w:t>nd</w:t>
      </w:r>
      <w:r w:rsidRPr="00E71DCF">
        <w:rPr>
          <w:rFonts w:ascii="Times New Roman" w:hAnsi="Times New Roman" w:cs="Times New Roman"/>
          <w:sz w:val="24"/>
          <w:szCs w:val="24"/>
        </w:rPr>
        <w:t xml:space="preserve"> accused after he</w:t>
      </w:r>
      <w:r w:rsidR="00A87AB0">
        <w:rPr>
          <w:rFonts w:ascii="Times New Roman" w:hAnsi="Times New Roman" w:cs="Times New Roman"/>
          <w:sz w:val="24"/>
          <w:szCs w:val="24"/>
        </w:rPr>
        <w:t xml:space="preserve"> had</w:t>
      </w:r>
      <w:r w:rsidRPr="00E71DCF">
        <w:rPr>
          <w:rFonts w:ascii="Times New Roman" w:hAnsi="Times New Roman" w:cs="Times New Roman"/>
          <w:sz w:val="24"/>
          <w:szCs w:val="24"/>
        </w:rPr>
        <w:t xml:space="preserve"> removed the 2</w:t>
      </w:r>
      <w:r w:rsidRPr="00E71DCF">
        <w:rPr>
          <w:rFonts w:ascii="Times New Roman" w:hAnsi="Times New Roman" w:cs="Times New Roman"/>
          <w:sz w:val="24"/>
          <w:szCs w:val="24"/>
          <w:vertAlign w:val="superscript"/>
        </w:rPr>
        <w:t>nd</w:t>
      </w:r>
      <w:r w:rsidRPr="00E71DCF">
        <w:rPr>
          <w:rFonts w:ascii="Times New Roman" w:hAnsi="Times New Roman" w:cs="Times New Roman"/>
          <w:sz w:val="24"/>
          <w:szCs w:val="24"/>
        </w:rPr>
        <w:t xml:space="preserve"> accused from ato</w:t>
      </w:r>
      <w:r w:rsidR="00A87AB0">
        <w:rPr>
          <w:rFonts w:ascii="Times New Roman" w:hAnsi="Times New Roman" w:cs="Times New Roman"/>
          <w:sz w:val="24"/>
          <w:szCs w:val="24"/>
        </w:rPr>
        <w:t>p the deceased. According to ward,</w:t>
      </w:r>
      <w:r w:rsidRPr="00E71DCF">
        <w:rPr>
          <w:rFonts w:ascii="Times New Roman" w:hAnsi="Times New Roman" w:cs="Times New Roman"/>
          <w:sz w:val="24"/>
          <w:szCs w:val="24"/>
        </w:rPr>
        <w:t xml:space="preserve"> the deceased</w:t>
      </w:r>
      <w:r w:rsidR="00A87AB0">
        <w:rPr>
          <w:rFonts w:ascii="Times New Roman" w:hAnsi="Times New Roman" w:cs="Times New Roman"/>
          <w:sz w:val="24"/>
          <w:szCs w:val="24"/>
        </w:rPr>
        <w:t>,</w:t>
      </w:r>
      <w:r w:rsidRPr="00E71DCF">
        <w:rPr>
          <w:rFonts w:ascii="Times New Roman" w:hAnsi="Times New Roman" w:cs="Times New Roman"/>
          <w:sz w:val="24"/>
          <w:szCs w:val="24"/>
        </w:rPr>
        <w:t xml:space="preserve"> who had been a member of the neighborhood watch committee since 1991</w:t>
      </w:r>
      <w:r w:rsidR="00A87AB0">
        <w:rPr>
          <w:rFonts w:ascii="Times New Roman" w:hAnsi="Times New Roman" w:cs="Times New Roman"/>
          <w:sz w:val="24"/>
          <w:szCs w:val="24"/>
        </w:rPr>
        <w:t>,</w:t>
      </w:r>
      <w:r w:rsidRPr="00E71DCF">
        <w:rPr>
          <w:rFonts w:ascii="Times New Roman" w:hAnsi="Times New Roman" w:cs="Times New Roman"/>
          <w:sz w:val="24"/>
          <w:szCs w:val="24"/>
        </w:rPr>
        <w:t xml:space="preserve"> did n</w:t>
      </w:r>
      <w:r w:rsidR="00A87AB0">
        <w:rPr>
          <w:rFonts w:ascii="Times New Roman" w:hAnsi="Times New Roman" w:cs="Times New Roman"/>
          <w:sz w:val="24"/>
          <w:szCs w:val="24"/>
        </w:rPr>
        <w:t xml:space="preserve">ot want to spoil his reputation. He </w:t>
      </w:r>
      <w:r w:rsidRPr="00E71DCF">
        <w:rPr>
          <w:rFonts w:ascii="Times New Roman" w:hAnsi="Times New Roman" w:cs="Times New Roman"/>
          <w:sz w:val="24"/>
          <w:szCs w:val="24"/>
        </w:rPr>
        <w:t xml:space="preserve">was a </w:t>
      </w:r>
      <w:r w:rsidR="00DC2B30" w:rsidRPr="00E71DCF">
        <w:rPr>
          <w:rFonts w:ascii="Times New Roman" w:hAnsi="Times New Roman" w:cs="Times New Roman"/>
          <w:sz w:val="24"/>
          <w:szCs w:val="24"/>
        </w:rPr>
        <w:t>stickler</w:t>
      </w:r>
      <w:r w:rsidRPr="00E71DCF">
        <w:rPr>
          <w:rFonts w:ascii="Times New Roman" w:hAnsi="Times New Roman" w:cs="Times New Roman"/>
          <w:sz w:val="24"/>
          <w:szCs w:val="24"/>
        </w:rPr>
        <w:t xml:space="preserve"> of the law.</w:t>
      </w:r>
    </w:p>
    <w:p w:rsidR="00535421" w:rsidRPr="00E71DCF" w:rsidRDefault="003E556A" w:rsidP="003E556A">
      <w:pPr>
        <w:spacing w:after="0" w:line="360" w:lineRule="auto"/>
        <w:ind w:firstLine="720"/>
        <w:jc w:val="both"/>
        <w:rPr>
          <w:rFonts w:ascii="Times New Roman" w:hAnsi="Times New Roman" w:cs="Times New Roman"/>
          <w:sz w:val="24"/>
          <w:szCs w:val="24"/>
        </w:rPr>
      </w:pPr>
      <w:r w:rsidRPr="00E71DCF">
        <w:rPr>
          <w:rFonts w:ascii="Times New Roman" w:hAnsi="Times New Roman" w:cs="Times New Roman"/>
          <w:sz w:val="24"/>
          <w:szCs w:val="24"/>
        </w:rPr>
        <w:lastRenderedPageBreak/>
        <w:t>This version of events is</w:t>
      </w:r>
      <w:r w:rsidR="00535421" w:rsidRPr="00E71DCF">
        <w:rPr>
          <w:rFonts w:ascii="Times New Roman" w:hAnsi="Times New Roman" w:cs="Times New Roman"/>
          <w:sz w:val="24"/>
          <w:szCs w:val="24"/>
        </w:rPr>
        <w:t xml:space="preserve"> corroborated</w:t>
      </w:r>
      <w:r w:rsidR="00A87AB0">
        <w:rPr>
          <w:rFonts w:ascii="Times New Roman" w:hAnsi="Times New Roman" w:cs="Times New Roman"/>
          <w:sz w:val="24"/>
          <w:szCs w:val="24"/>
        </w:rPr>
        <w:t>,</w:t>
      </w:r>
      <w:r w:rsidR="00535421" w:rsidRPr="00E71DCF">
        <w:rPr>
          <w:rFonts w:ascii="Times New Roman" w:hAnsi="Times New Roman" w:cs="Times New Roman"/>
          <w:sz w:val="24"/>
          <w:szCs w:val="24"/>
        </w:rPr>
        <w:t xml:space="preserve"> in its material respect</w:t>
      </w:r>
      <w:r w:rsidR="00A87AB0">
        <w:rPr>
          <w:rFonts w:ascii="Times New Roman" w:hAnsi="Times New Roman" w:cs="Times New Roman"/>
          <w:sz w:val="24"/>
          <w:szCs w:val="24"/>
        </w:rPr>
        <w:t>, by the testimony</w:t>
      </w:r>
      <w:r w:rsidR="00535421" w:rsidRPr="00E71DCF">
        <w:rPr>
          <w:rFonts w:ascii="Times New Roman" w:hAnsi="Times New Roman" w:cs="Times New Roman"/>
          <w:sz w:val="24"/>
          <w:szCs w:val="24"/>
        </w:rPr>
        <w:t xml:space="preserve"> gi</w:t>
      </w:r>
      <w:r w:rsidR="00A87AB0">
        <w:rPr>
          <w:rFonts w:ascii="Times New Roman" w:hAnsi="Times New Roman" w:cs="Times New Roman"/>
          <w:sz w:val="24"/>
          <w:szCs w:val="24"/>
        </w:rPr>
        <w:t>ven by Tongai.</w:t>
      </w:r>
      <w:r w:rsidR="00535421" w:rsidRPr="00E71DCF">
        <w:rPr>
          <w:rFonts w:ascii="Times New Roman" w:hAnsi="Times New Roman" w:cs="Times New Roman"/>
          <w:sz w:val="24"/>
          <w:szCs w:val="24"/>
        </w:rPr>
        <w:t xml:space="preserve"> </w:t>
      </w:r>
      <w:r w:rsidR="004B4599" w:rsidRPr="00E71DCF">
        <w:rPr>
          <w:rFonts w:ascii="Times New Roman" w:hAnsi="Times New Roman" w:cs="Times New Roman"/>
          <w:sz w:val="24"/>
          <w:szCs w:val="24"/>
        </w:rPr>
        <w:t>Tongai is related in essence</w:t>
      </w:r>
      <w:r w:rsidR="004C00FB">
        <w:rPr>
          <w:rFonts w:ascii="Times New Roman" w:hAnsi="Times New Roman" w:cs="Times New Roman"/>
          <w:sz w:val="24"/>
          <w:szCs w:val="24"/>
        </w:rPr>
        <w:t xml:space="preserve"> to</w:t>
      </w:r>
      <w:r w:rsidR="004B4599" w:rsidRPr="00E71DCF">
        <w:rPr>
          <w:rFonts w:ascii="Times New Roman" w:hAnsi="Times New Roman" w:cs="Times New Roman"/>
          <w:sz w:val="24"/>
          <w:szCs w:val="24"/>
        </w:rPr>
        <w:t xml:space="preserve"> both accused as well as the deceased and the </w:t>
      </w:r>
      <w:r w:rsidR="004C00FB">
        <w:rPr>
          <w:rFonts w:ascii="Times New Roman" w:hAnsi="Times New Roman" w:cs="Times New Roman"/>
          <w:sz w:val="24"/>
          <w:szCs w:val="24"/>
        </w:rPr>
        <w:t>first State</w:t>
      </w:r>
      <w:r w:rsidR="004B4599" w:rsidRPr="00E71DCF">
        <w:rPr>
          <w:rFonts w:ascii="Times New Roman" w:hAnsi="Times New Roman" w:cs="Times New Roman"/>
          <w:sz w:val="24"/>
          <w:szCs w:val="24"/>
        </w:rPr>
        <w:t xml:space="preserve"> </w:t>
      </w:r>
      <w:r w:rsidR="004C00FB">
        <w:rPr>
          <w:rFonts w:ascii="Times New Roman" w:hAnsi="Times New Roman" w:cs="Times New Roman"/>
          <w:sz w:val="24"/>
          <w:szCs w:val="24"/>
        </w:rPr>
        <w:t>witness. He further testified</w:t>
      </w:r>
      <w:r w:rsidR="004B4599" w:rsidRPr="00E71DCF">
        <w:rPr>
          <w:rFonts w:ascii="Times New Roman" w:hAnsi="Times New Roman" w:cs="Times New Roman"/>
          <w:sz w:val="24"/>
          <w:szCs w:val="24"/>
        </w:rPr>
        <w:t xml:space="preserve"> that when the commotion began, he was not sure whether it was one of distress </w:t>
      </w:r>
      <w:r w:rsidR="004C00FB">
        <w:rPr>
          <w:rFonts w:ascii="Times New Roman" w:hAnsi="Times New Roman" w:cs="Times New Roman"/>
          <w:sz w:val="24"/>
          <w:szCs w:val="24"/>
        </w:rPr>
        <w:t xml:space="preserve">or </w:t>
      </w:r>
      <w:r w:rsidR="004B4599" w:rsidRPr="00E71DCF">
        <w:rPr>
          <w:rFonts w:ascii="Times New Roman" w:hAnsi="Times New Roman" w:cs="Times New Roman"/>
          <w:sz w:val="24"/>
          <w:szCs w:val="24"/>
        </w:rPr>
        <w:t>of joy. It was his wife who urged him to go out and establish what was going on out there. As he walked up to the scene, suddenly the</w:t>
      </w:r>
      <w:r w:rsidR="004C00FB">
        <w:rPr>
          <w:rFonts w:ascii="Times New Roman" w:hAnsi="Times New Roman" w:cs="Times New Roman"/>
          <w:sz w:val="24"/>
          <w:szCs w:val="24"/>
        </w:rPr>
        <w:t xml:space="preserve"> noise died down. He stopped. He </w:t>
      </w:r>
      <w:r w:rsidR="004B4599" w:rsidRPr="00E71DCF">
        <w:rPr>
          <w:rFonts w:ascii="Times New Roman" w:hAnsi="Times New Roman" w:cs="Times New Roman"/>
          <w:sz w:val="24"/>
          <w:szCs w:val="24"/>
        </w:rPr>
        <w:t xml:space="preserve">then heard the sound of someone being assaulted. He then rushed to the scene. Upon arrival he </w:t>
      </w:r>
      <w:r w:rsidR="004C00FB">
        <w:rPr>
          <w:rFonts w:ascii="Times New Roman" w:hAnsi="Times New Roman" w:cs="Times New Roman"/>
          <w:sz w:val="24"/>
          <w:szCs w:val="24"/>
        </w:rPr>
        <w:t xml:space="preserve">lit his torch and </w:t>
      </w:r>
      <w:r w:rsidR="004B4599" w:rsidRPr="00E71DCF">
        <w:rPr>
          <w:rFonts w:ascii="Times New Roman" w:hAnsi="Times New Roman" w:cs="Times New Roman"/>
          <w:sz w:val="24"/>
          <w:szCs w:val="24"/>
        </w:rPr>
        <w:t>saw someone being struck with a mattock</w:t>
      </w:r>
      <w:r w:rsidR="004C00FB">
        <w:rPr>
          <w:rFonts w:ascii="Times New Roman" w:hAnsi="Times New Roman" w:cs="Times New Roman"/>
          <w:sz w:val="24"/>
          <w:szCs w:val="24"/>
        </w:rPr>
        <w:t>.</w:t>
      </w:r>
      <w:r w:rsidR="004B4599" w:rsidRPr="00E71DCF">
        <w:rPr>
          <w:rFonts w:ascii="Times New Roman" w:hAnsi="Times New Roman" w:cs="Times New Roman"/>
          <w:sz w:val="24"/>
          <w:szCs w:val="24"/>
        </w:rPr>
        <w:t xml:space="preserve"> It turned out it was the 1</w:t>
      </w:r>
      <w:r w:rsidR="004B4599" w:rsidRPr="00E71DCF">
        <w:rPr>
          <w:rFonts w:ascii="Times New Roman" w:hAnsi="Times New Roman" w:cs="Times New Roman"/>
          <w:sz w:val="24"/>
          <w:szCs w:val="24"/>
          <w:vertAlign w:val="superscript"/>
        </w:rPr>
        <w:t>st</w:t>
      </w:r>
      <w:r w:rsidR="004B4599" w:rsidRPr="00E71DCF">
        <w:rPr>
          <w:rFonts w:ascii="Times New Roman" w:hAnsi="Times New Roman" w:cs="Times New Roman"/>
          <w:sz w:val="24"/>
          <w:szCs w:val="24"/>
        </w:rPr>
        <w:t xml:space="preserve"> accused assa</w:t>
      </w:r>
      <w:r w:rsidR="004C00FB">
        <w:rPr>
          <w:rFonts w:ascii="Times New Roman" w:hAnsi="Times New Roman" w:cs="Times New Roman"/>
          <w:sz w:val="24"/>
          <w:szCs w:val="24"/>
        </w:rPr>
        <w:t>ulting the witness Ward</w:t>
      </w:r>
      <w:r w:rsidR="004B4599" w:rsidRPr="00E71DCF">
        <w:rPr>
          <w:rFonts w:ascii="Times New Roman" w:hAnsi="Times New Roman" w:cs="Times New Roman"/>
          <w:sz w:val="24"/>
          <w:szCs w:val="24"/>
        </w:rPr>
        <w:t>. Nearby there was another body l</w:t>
      </w:r>
      <w:r w:rsidR="00DC2B30" w:rsidRPr="00E71DCF">
        <w:rPr>
          <w:rFonts w:ascii="Times New Roman" w:hAnsi="Times New Roman" w:cs="Times New Roman"/>
          <w:sz w:val="24"/>
          <w:szCs w:val="24"/>
        </w:rPr>
        <w:t>a</w:t>
      </w:r>
      <w:r w:rsidR="004B4599" w:rsidRPr="00E71DCF">
        <w:rPr>
          <w:rFonts w:ascii="Times New Roman" w:hAnsi="Times New Roman" w:cs="Times New Roman"/>
          <w:sz w:val="24"/>
          <w:szCs w:val="24"/>
        </w:rPr>
        <w:t>ying o</w:t>
      </w:r>
      <w:r w:rsidR="004C00FB">
        <w:rPr>
          <w:rFonts w:ascii="Times New Roman" w:hAnsi="Times New Roman" w:cs="Times New Roman"/>
          <w:sz w:val="24"/>
          <w:szCs w:val="24"/>
        </w:rPr>
        <w:t>n the ground. He successfully restrained</w:t>
      </w:r>
      <w:r w:rsidR="004B4599" w:rsidRPr="00E71DCF">
        <w:rPr>
          <w:rFonts w:ascii="Times New Roman" w:hAnsi="Times New Roman" w:cs="Times New Roman"/>
          <w:sz w:val="24"/>
          <w:szCs w:val="24"/>
        </w:rPr>
        <w:t xml:space="preserve"> the 1</w:t>
      </w:r>
      <w:r w:rsidR="004B4599" w:rsidRPr="00E71DCF">
        <w:rPr>
          <w:rFonts w:ascii="Times New Roman" w:hAnsi="Times New Roman" w:cs="Times New Roman"/>
          <w:sz w:val="24"/>
          <w:szCs w:val="24"/>
          <w:vertAlign w:val="superscript"/>
        </w:rPr>
        <w:t>st</w:t>
      </w:r>
      <w:r w:rsidR="004B4599" w:rsidRPr="00E71DCF">
        <w:rPr>
          <w:rFonts w:ascii="Times New Roman" w:hAnsi="Times New Roman" w:cs="Times New Roman"/>
          <w:sz w:val="24"/>
          <w:szCs w:val="24"/>
        </w:rPr>
        <w:t xml:space="preserve"> accused who wielded the mattock from</w:t>
      </w:r>
      <w:r w:rsidR="004C00FB">
        <w:rPr>
          <w:rFonts w:ascii="Times New Roman" w:hAnsi="Times New Roman" w:cs="Times New Roman"/>
          <w:sz w:val="24"/>
          <w:szCs w:val="24"/>
        </w:rPr>
        <w:t xml:space="preserve"> further assaulting Ward. He did so by coming from</w:t>
      </w:r>
      <w:r w:rsidR="004B4599" w:rsidRPr="00E71DCF">
        <w:rPr>
          <w:rFonts w:ascii="Times New Roman" w:hAnsi="Times New Roman" w:cs="Times New Roman"/>
          <w:sz w:val="24"/>
          <w:szCs w:val="24"/>
        </w:rPr>
        <w:t xml:space="preserve"> behind and </w:t>
      </w:r>
      <w:r w:rsidR="004C00FB">
        <w:rPr>
          <w:rFonts w:ascii="Times New Roman" w:hAnsi="Times New Roman" w:cs="Times New Roman"/>
          <w:sz w:val="24"/>
          <w:szCs w:val="24"/>
        </w:rPr>
        <w:t>holding 1</w:t>
      </w:r>
      <w:r w:rsidR="004C00FB" w:rsidRPr="004C00FB">
        <w:rPr>
          <w:rFonts w:ascii="Times New Roman" w:hAnsi="Times New Roman" w:cs="Times New Roman"/>
          <w:sz w:val="24"/>
          <w:szCs w:val="24"/>
          <w:vertAlign w:val="superscript"/>
        </w:rPr>
        <w:t>st</w:t>
      </w:r>
      <w:r w:rsidR="004C00FB">
        <w:rPr>
          <w:rFonts w:ascii="Times New Roman" w:hAnsi="Times New Roman" w:cs="Times New Roman"/>
          <w:sz w:val="24"/>
          <w:szCs w:val="24"/>
        </w:rPr>
        <w:t xml:space="preserve"> accused by the waist </w:t>
      </w:r>
      <w:r w:rsidR="004B4599" w:rsidRPr="00E71DCF">
        <w:rPr>
          <w:rFonts w:ascii="Times New Roman" w:hAnsi="Times New Roman" w:cs="Times New Roman"/>
          <w:sz w:val="24"/>
          <w:szCs w:val="24"/>
        </w:rPr>
        <w:t>thereby restraining him from further assa</w:t>
      </w:r>
      <w:r w:rsidR="004C00FB">
        <w:rPr>
          <w:rFonts w:ascii="Times New Roman" w:hAnsi="Times New Roman" w:cs="Times New Roman"/>
          <w:sz w:val="24"/>
          <w:szCs w:val="24"/>
        </w:rPr>
        <w:t>ulting his victim. He pushed 1</w:t>
      </w:r>
      <w:r w:rsidR="004C00FB" w:rsidRPr="004C00FB">
        <w:rPr>
          <w:rFonts w:ascii="Times New Roman" w:hAnsi="Times New Roman" w:cs="Times New Roman"/>
          <w:sz w:val="24"/>
          <w:szCs w:val="24"/>
          <w:vertAlign w:val="superscript"/>
        </w:rPr>
        <w:t>st</w:t>
      </w:r>
      <w:r w:rsidR="004C00FB">
        <w:rPr>
          <w:rFonts w:ascii="Times New Roman" w:hAnsi="Times New Roman" w:cs="Times New Roman"/>
          <w:sz w:val="24"/>
          <w:szCs w:val="24"/>
        </w:rPr>
        <w:t xml:space="preserve"> accused</w:t>
      </w:r>
      <w:r w:rsidR="004B4599" w:rsidRPr="00E71DCF">
        <w:rPr>
          <w:rFonts w:ascii="Times New Roman" w:hAnsi="Times New Roman" w:cs="Times New Roman"/>
          <w:sz w:val="24"/>
          <w:szCs w:val="24"/>
        </w:rPr>
        <w:t xml:space="preserve"> towards his residence. At that stage, he </w:t>
      </w:r>
      <w:r w:rsidR="005521D4">
        <w:rPr>
          <w:rFonts w:ascii="Times New Roman" w:hAnsi="Times New Roman" w:cs="Times New Roman"/>
          <w:sz w:val="24"/>
          <w:szCs w:val="24"/>
        </w:rPr>
        <w:t>saw</w:t>
      </w:r>
      <w:r w:rsidR="004B4599" w:rsidRPr="00E71DCF">
        <w:rPr>
          <w:rFonts w:ascii="Times New Roman" w:hAnsi="Times New Roman" w:cs="Times New Roman"/>
          <w:sz w:val="24"/>
          <w:szCs w:val="24"/>
        </w:rPr>
        <w:t xml:space="preserve"> 2</w:t>
      </w:r>
      <w:r w:rsidR="004B4599" w:rsidRPr="00E71DCF">
        <w:rPr>
          <w:rFonts w:ascii="Times New Roman" w:hAnsi="Times New Roman" w:cs="Times New Roman"/>
          <w:sz w:val="24"/>
          <w:szCs w:val="24"/>
          <w:vertAlign w:val="superscript"/>
        </w:rPr>
        <w:t>nd</w:t>
      </w:r>
      <w:r w:rsidR="004B4599" w:rsidRPr="00E71DCF">
        <w:rPr>
          <w:rFonts w:ascii="Times New Roman" w:hAnsi="Times New Roman" w:cs="Times New Roman"/>
          <w:sz w:val="24"/>
          <w:szCs w:val="24"/>
        </w:rPr>
        <w:t xml:space="preserve"> accused, his wife Chipo Chitonje and Edwin Chingai</w:t>
      </w:r>
      <w:r w:rsidR="005521D4">
        <w:rPr>
          <w:rFonts w:ascii="Times New Roman" w:hAnsi="Times New Roman" w:cs="Times New Roman"/>
          <w:sz w:val="24"/>
          <w:szCs w:val="24"/>
        </w:rPr>
        <w:t>pa</w:t>
      </w:r>
      <w:r w:rsidR="004B4599" w:rsidRPr="00E71DCF">
        <w:rPr>
          <w:rFonts w:ascii="Times New Roman" w:hAnsi="Times New Roman" w:cs="Times New Roman"/>
          <w:sz w:val="24"/>
          <w:szCs w:val="24"/>
        </w:rPr>
        <w:t xml:space="preserve"> arrived at the scene. With the assistance of these new arrivals, they managed to take the 1</w:t>
      </w:r>
      <w:r w:rsidR="004B4599" w:rsidRPr="00E71DCF">
        <w:rPr>
          <w:rFonts w:ascii="Times New Roman" w:hAnsi="Times New Roman" w:cs="Times New Roman"/>
          <w:sz w:val="24"/>
          <w:szCs w:val="24"/>
          <w:vertAlign w:val="superscript"/>
        </w:rPr>
        <w:t>st</w:t>
      </w:r>
      <w:r w:rsidR="004B4599" w:rsidRPr="00E71DCF">
        <w:rPr>
          <w:rFonts w:ascii="Times New Roman" w:hAnsi="Times New Roman" w:cs="Times New Roman"/>
          <w:sz w:val="24"/>
          <w:szCs w:val="24"/>
        </w:rPr>
        <w:t xml:space="preserve"> accused together with his mattock to his residence. He d</w:t>
      </w:r>
      <w:r w:rsidR="005521D4">
        <w:rPr>
          <w:rFonts w:ascii="Times New Roman" w:hAnsi="Times New Roman" w:cs="Times New Roman"/>
          <w:sz w:val="24"/>
          <w:szCs w:val="24"/>
        </w:rPr>
        <w:t>id not enter the premises of both</w:t>
      </w:r>
      <w:r w:rsidR="004B4599" w:rsidRPr="00E71DCF">
        <w:rPr>
          <w:rFonts w:ascii="Times New Roman" w:hAnsi="Times New Roman" w:cs="Times New Roman"/>
          <w:sz w:val="24"/>
          <w:szCs w:val="24"/>
        </w:rPr>
        <w:t xml:space="preserve"> accused, but went back to check on the body which he had noticed l</w:t>
      </w:r>
      <w:r w:rsidR="00DC2B30" w:rsidRPr="00E71DCF">
        <w:rPr>
          <w:rFonts w:ascii="Times New Roman" w:hAnsi="Times New Roman" w:cs="Times New Roman"/>
          <w:sz w:val="24"/>
          <w:szCs w:val="24"/>
        </w:rPr>
        <w:t>a</w:t>
      </w:r>
      <w:r w:rsidR="004B4599" w:rsidRPr="00E71DCF">
        <w:rPr>
          <w:rFonts w:ascii="Times New Roman" w:hAnsi="Times New Roman" w:cs="Times New Roman"/>
          <w:sz w:val="24"/>
          <w:szCs w:val="24"/>
        </w:rPr>
        <w:t>ying on the ground.</w:t>
      </w:r>
    </w:p>
    <w:p w:rsidR="004B4599" w:rsidRPr="00E71DCF" w:rsidRDefault="004B4599" w:rsidP="003E556A">
      <w:pPr>
        <w:spacing w:after="0" w:line="360" w:lineRule="auto"/>
        <w:ind w:firstLine="720"/>
        <w:jc w:val="both"/>
        <w:rPr>
          <w:rFonts w:ascii="Times New Roman" w:hAnsi="Times New Roman" w:cs="Times New Roman"/>
          <w:sz w:val="24"/>
          <w:szCs w:val="24"/>
        </w:rPr>
      </w:pPr>
      <w:r w:rsidRPr="00E71DCF">
        <w:rPr>
          <w:rFonts w:ascii="Times New Roman" w:hAnsi="Times New Roman" w:cs="Times New Roman"/>
          <w:sz w:val="24"/>
          <w:szCs w:val="24"/>
        </w:rPr>
        <w:t>Upon arrival</w:t>
      </w:r>
      <w:r w:rsidR="005521D4">
        <w:rPr>
          <w:rFonts w:ascii="Times New Roman" w:hAnsi="Times New Roman" w:cs="Times New Roman"/>
          <w:sz w:val="24"/>
          <w:szCs w:val="24"/>
        </w:rPr>
        <w:t>, he observed</w:t>
      </w:r>
      <w:r w:rsidRPr="00E71DCF">
        <w:rPr>
          <w:rFonts w:ascii="Times New Roman" w:hAnsi="Times New Roman" w:cs="Times New Roman"/>
          <w:sz w:val="24"/>
          <w:szCs w:val="24"/>
        </w:rPr>
        <w:t xml:space="preserve"> there was nobody at the scene</w:t>
      </w:r>
      <w:r w:rsidR="005521D4">
        <w:rPr>
          <w:rFonts w:ascii="Times New Roman" w:hAnsi="Times New Roman" w:cs="Times New Roman"/>
          <w:sz w:val="24"/>
          <w:szCs w:val="24"/>
        </w:rPr>
        <w:t xml:space="preserve"> besides the deceased</w:t>
      </w:r>
      <w:r w:rsidRPr="00E71DCF">
        <w:rPr>
          <w:rFonts w:ascii="Times New Roman" w:hAnsi="Times New Roman" w:cs="Times New Roman"/>
          <w:sz w:val="24"/>
          <w:szCs w:val="24"/>
        </w:rPr>
        <w:t>. He called out the deceased, but got no response.</w:t>
      </w:r>
      <w:r w:rsidR="005521D4">
        <w:rPr>
          <w:rFonts w:ascii="Times New Roman" w:hAnsi="Times New Roman" w:cs="Times New Roman"/>
          <w:sz w:val="24"/>
          <w:szCs w:val="24"/>
        </w:rPr>
        <w:t xml:space="preserve"> He then went back to advise both</w:t>
      </w:r>
      <w:r w:rsidRPr="00E71DCF">
        <w:rPr>
          <w:rFonts w:ascii="Times New Roman" w:hAnsi="Times New Roman" w:cs="Times New Roman"/>
          <w:sz w:val="24"/>
          <w:szCs w:val="24"/>
        </w:rPr>
        <w:t xml:space="preserve"> accused that they had seriously injured the deceased who was in urgent need to medical attention. He </w:t>
      </w:r>
      <w:r w:rsidR="005521D4">
        <w:rPr>
          <w:rFonts w:ascii="Times New Roman" w:hAnsi="Times New Roman" w:cs="Times New Roman"/>
          <w:sz w:val="24"/>
          <w:szCs w:val="24"/>
        </w:rPr>
        <w:t>asked</w:t>
      </w:r>
      <w:r w:rsidRPr="00E71DCF">
        <w:rPr>
          <w:rFonts w:ascii="Times New Roman" w:hAnsi="Times New Roman" w:cs="Times New Roman"/>
          <w:sz w:val="24"/>
          <w:szCs w:val="24"/>
        </w:rPr>
        <w:t xml:space="preserve"> them </w:t>
      </w:r>
      <w:r w:rsidR="005521D4">
        <w:rPr>
          <w:rFonts w:ascii="Times New Roman" w:hAnsi="Times New Roman" w:cs="Times New Roman"/>
          <w:sz w:val="24"/>
          <w:szCs w:val="24"/>
        </w:rPr>
        <w:t xml:space="preserve">both </w:t>
      </w:r>
      <w:r w:rsidRPr="00E71DCF">
        <w:rPr>
          <w:rFonts w:ascii="Times New Roman" w:hAnsi="Times New Roman" w:cs="Times New Roman"/>
          <w:sz w:val="24"/>
          <w:szCs w:val="24"/>
        </w:rPr>
        <w:t>for their help. Instead the</w:t>
      </w:r>
      <w:r w:rsidR="005521D4">
        <w:rPr>
          <w:rFonts w:ascii="Times New Roman" w:hAnsi="Times New Roman" w:cs="Times New Roman"/>
          <w:sz w:val="24"/>
          <w:szCs w:val="24"/>
        </w:rPr>
        <w:t xml:space="preserve"> two accused, respond</w:t>
      </w:r>
      <w:r w:rsidRPr="00E71DCF">
        <w:rPr>
          <w:rFonts w:ascii="Times New Roman" w:hAnsi="Times New Roman" w:cs="Times New Roman"/>
          <w:sz w:val="24"/>
          <w:szCs w:val="24"/>
        </w:rPr>
        <w:t>e</w:t>
      </w:r>
      <w:r w:rsidR="005521D4">
        <w:rPr>
          <w:rFonts w:ascii="Times New Roman" w:hAnsi="Times New Roman" w:cs="Times New Roman"/>
          <w:sz w:val="24"/>
          <w:szCs w:val="24"/>
        </w:rPr>
        <w:t>d</w:t>
      </w:r>
      <w:r w:rsidRPr="00E71DCF">
        <w:rPr>
          <w:rFonts w:ascii="Times New Roman" w:hAnsi="Times New Roman" w:cs="Times New Roman"/>
          <w:sz w:val="24"/>
          <w:szCs w:val="24"/>
        </w:rPr>
        <w:t xml:space="preserve"> that</w:t>
      </w:r>
      <w:r w:rsidR="005521D4">
        <w:rPr>
          <w:rFonts w:ascii="Times New Roman" w:hAnsi="Times New Roman" w:cs="Times New Roman"/>
          <w:sz w:val="24"/>
          <w:szCs w:val="24"/>
        </w:rPr>
        <w:t xml:space="preserve"> </w:t>
      </w:r>
      <w:r w:rsidRPr="00E71DCF">
        <w:rPr>
          <w:rFonts w:ascii="Times New Roman" w:hAnsi="Times New Roman" w:cs="Times New Roman"/>
          <w:sz w:val="24"/>
          <w:szCs w:val="24"/>
        </w:rPr>
        <w:t>the deceased was</w:t>
      </w:r>
      <w:r w:rsidR="005521D4">
        <w:rPr>
          <w:rFonts w:ascii="Times New Roman" w:hAnsi="Times New Roman" w:cs="Times New Roman"/>
          <w:sz w:val="24"/>
          <w:szCs w:val="24"/>
        </w:rPr>
        <w:t xml:space="preserve"> not seriously injured but</w:t>
      </w:r>
      <w:r w:rsidRPr="00E71DCF">
        <w:rPr>
          <w:rFonts w:ascii="Times New Roman" w:hAnsi="Times New Roman" w:cs="Times New Roman"/>
          <w:sz w:val="24"/>
          <w:szCs w:val="24"/>
        </w:rPr>
        <w:t xml:space="preserve"> merely unconscious</w:t>
      </w:r>
      <w:r w:rsidR="005521D4">
        <w:rPr>
          <w:rFonts w:ascii="Times New Roman" w:hAnsi="Times New Roman" w:cs="Times New Roman"/>
          <w:sz w:val="24"/>
          <w:szCs w:val="24"/>
        </w:rPr>
        <w:t>.</w:t>
      </w:r>
      <w:r w:rsidRPr="00E71DCF">
        <w:rPr>
          <w:rFonts w:ascii="Times New Roman" w:hAnsi="Times New Roman" w:cs="Times New Roman"/>
          <w:sz w:val="24"/>
          <w:szCs w:val="24"/>
        </w:rPr>
        <w:t xml:space="preserve"> </w:t>
      </w:r>
      <w:r w:rsidR="005521D4">
        <w:rPr>
          <w:rFonts w:ascii="Times New Roman" w:hAnsi="Times New Roman" w:cs="Times New Roman"/>
          <w:sz w:val="24"/>
          <w:szCs w:val="24"/>
        </w:rPr>
        <w:t xml:space="preserve">They </w:t>
      </w:r>
      <w:r w:rsidRPr="00E71DCF">
        <w:rPr>
          <w:rFonts w:ascii="Times New Roman" w:hAnsi="Times New Roman" w:cs="Times New Roman"/>
          <w:sz w:val="24"/>
          <w:szCs w:val="24"/>
        </w:rPr>
        <w:t xml:space="preserve">suggested that Edwim Chingaipa should go and pour water over the deceased. Without their cooperation, the witness decided not to visit the scene but to </w:t>
      </w:r>
      <w:r w:rsidR="005521D4">
        <w:rPr>
          <w:rFonts w:ascii="Times New Roman" w:hAnsi="Times New Roman" w:cs="Times New Roman"/>
          <w:sz w:val="24"/>
          <w:szCs w:val="24"/>
        </w:rPr>
        <w:t>retire to his residence. A</w:t>
      </w:r>
      <w:r w:rsidRPr="00E71DCF">
        <w:rPr>
          <w:rFonts w:ascii="Times New Roman" w:hAnsi="Times New Roman" w:cs="Times New Roman"/>
          <w:sz w:val="24"/>
          <w:szCs w:val="24"/>
        </w:rPr>
        <w:t xml:space="preserve">s he did so, he got a visit from the police constabulary who had </w:t>
      </w:r>
      <w:r w:rsidR="005521D4">
        <w:rPr>
          <w:rFonts w:ascii="Times New Roman" w:hAnsi="Times New Roman" w:cs="Times New Roman"/>
          <w:sz w:val="24"/>
          <w:szCs w:val="24"/>
        </w:rPr>
        <w:t>asked</w:t>
      </w:r>
      <w:r w:rsidRPr="00E71DCF">
        <w:rPr>
          <w:rFonts w:ascii="Times New Roman" w:hAnsi="Times New Roman" w:cs="Times New Roman"/>
          <w:sz w:val="24"/>
          <w:szCs w:val="24"/>
        </w:rPr>
        <w:t xml:space="preserve"> for his wheelbarrow with which to ferry or to convey the deceased to the business center. He then joined the crew that helped to convey the deceased </w:t>
      </w:r>
      <w:r w:rsidR="00257B36" w:rsidRPr="00E71DCF">
        <w:rPr>
          <w:rFonts w:ascii="Times New Roman" w:hAnsi="Times New Roman" w:cs="Times New Roman"/>
          <w:sz w:val="24"/>
          <w:szCs w:val="24"/>
        </w:rPr>
        <w:t>to Avilla</w:t>
      </w:r>
      <w:r w:rsidRPr="00E71DCF">
        <w:rPr>
          <w:rFonts w:ascii="Times New Roman" w:hAnsi="Times New Roman" w:cs="Times New Roman"/>
          <w:sz w:val="24"/>
          <w:szCs w:val="24"/>
        </w:rPr>
        <w:t xml:space="preserve"> Business Center where the deceased was conveyed by a motor vehicle to a clinic. </w:t>
      </w:r>
    </w:p>
    <w:p w:rsidR="004B4599" w:rsidRPr="00E71DCF" w:rsidRDefault="004B4599" w:rsidP="003E556A">
      <w:pPr>
        <w:spacing w:after="0" w:line="360" w:lineRule="auto"/>
        <w:ind w:firstLine="720"/>
        <w:jc w:val="both"/>
        <w:rPr>
          <w:rFonts w:ascii="Times New Roman" w:hAnsi="Times New Roman" w:cs="Times New Roman"/>
          <w:sz w:val="24"/>
          <w:szCs w:val="24"/>
        </w:rPr>
      </w:pPr>
      <w:r w:rsidRPr="00E71DCF">
        <w:rPr>
          <w:rFonts w:ascii="Times New Roman" w:hAnsi="Times New Roman" w:cs="Times New Roman"/>
          <w:sz w:val="24"/>
          <w:szCs w:val="24"/>
        </w:rPr>
        <w:t>This witness was adamant that he saw the 1</w:t>
      </w:r>
      <w:r w:rsidRPr="00E71DCF">
        <w:rPr>
          <w:rFonts w:ascii="Times New Roman" w:hAnsi="Times New Roman" w:cs="Times New Roman"/>
          <w:sz w:val="24"/>
          <w:szCs w:val="24"/>
          <w:vertAlign w:val="superscript"/>
        </w:rPr>
        <w:t>st</w:t>
      </w:r>
      <w:r w:rsidRPr="00E71DCF">
        <w:rPr>
          <w:rFonts w:ascii="Times New Roman" w:hAnsi="Times New Roman" w:cs="Times New Roman"/>
          <w:sz w:val="24"/>
          <w:szCs w:val="24"/>
        </w:rPr>
        <w:t xml:space="preserve"> accused attacking Ward Bulawayo w</w:t>
      </w:r>
      <w:r w:rsidR="005521D4">
        <w:rPr>
          <w:rFonts w:ascii="Times New Roman" w:hAnsi="Times New Roman" w:cs="Times New Roman"/>
          <w:sz w:val="24"/>
          <w:szCs w:val="24"/>
        </w:rPr>
        <w:t>ith a mattock. At this point in</w:t>
      </w:r>
      <w:r w:rsidRPr="00E71DCF">
        <w:rPr>
          <w:rFonts w:ascii="Times New Roman" w:hAnsi="Times New Roman" w:cs="Times New Roman"/>
          <w:sz w:val="24"/>
          <w:szCs w:val="24"/>
        </w:rPr>
        <w:t xml:space="preserve"> time </w:t>
      </w:r>
      <w:r w:rsidR="00257B36" w:rsidRPr="00E71DCF">
        <w:rPr>
          <w:rFonts w:ascii="Times New Roman" w:hAnsi="Times New Roman" w:cs="Times New Roman"/>
          <w:sz w:val="24"/>
          <w:szCs w:val="24"/>
        </w:rPr>
        <w:t xml:space="preserve">only </w:t>
      </w:r>
      <w:r w:rsidR="005521D4">
        <w:rPr>
          <w:rFonts w:ascii="Times New Roman" w:hAnsi="Times New Roman" w:cs="Times New Roman"/>
          <w:sz w:val="24"/>
          <w:szCs w:val="24"/>
        </w:rPr>
        <w:t xml:space="preserve">the </w:t>
      </w:r>
      <w:r w:rsidR="00257B36" w:rsidRPr="00E71DCF">
        <w:rPr>
          <w:rFonts w:ascii="Times New Roman" w:hAnsi="Times New Roman" w:cs="Times New Roman"/>
          <w:sz w:val="24"/>
          <w:szCs w:val="24"/>
        </w:rPr>
        <w:t>deceased</w:t>
      </w:r>
      <w:r w:rsidR="005521D4">
        <w:rPr>
          <w:rFonts w:ascii="Times New Roman" w:hAnsi="Times New Roman" w:cs="Times New Roman"/>
          <w:sz w:val="24"/>
          <w:szCs w:val="24"/>
        </w:rPr>
        <w:t xml:space="preserve">, </w:t>
      </w:r>
      <w:r w:rsidR="00257B36" w:rsidRPr="00E71DCF">
        <w:rPr>
          <w:rFonts w:ascii="Times New Roman" w:hAnsi="Times New Roman" w:cs="Times New Roman"/>
          <w:sz w:val="24"/>
          <w:szCs w:val="24"/>
        </w:rPr>
        <w:t xml:space="preserve">Ward </w:t>
      </w:r>
      <w:r w:rsidR="00DC2B30" w:rsidRPr="00E71DCF">
        <w:rPr>
          <w:rFonts w:ascii="Times New Roman" w:hAnsi="Times New Roman" w:cs="Times New Roman"/>
          <w:sz w:val="24"/>
          <w:szCs w:val="24"/>
        </w:rPr>
        <w:t>and the 1</w:t>
      </w:r>
      <w:r w:rsidR="00DC2B30" w:rsidRPr="00E71DCF">
        <w:rPr>
          <w:rFonts w:ascii="Times New Roman" w:hAnsi="Times New Roman" w:cs="Times New Roman"/>
          <w:sz w:val="24"/>
          <w:szCs w:val="24"/>
          <w:vertAlign w:val="superscript"/>
        </w:rPr>
        <w:t>st</w:t>
      </w:r>
      <w:r w:rsidR="00DC2B30" w:rsidRPr="00E71DCF">
        <w:rPr>
          <w:rFonts w:ascii="Times New Roman" w:hAnsi="Times New Roman" w:cs="Times New Roman"/>
          <w:sz w:val="24"/>
          <w:szCs w:val="24"/>
        </w:rPr>
        <w:t xml:space="preserve"> accused</w:t>
      </w:r>
      <w:r w:rsidR="00257B36" w:rsidRPr="00E71DCF">
        <w:rPr>
          <w:rFonts w:ascii="Times New Roman" w:hAnsi="Times New Roman" w:cs="Times New Roman"/>
          <w:sz w:val="24"/>
          <w:szCs w:val="24"/>
        </w:rPr>
        <w:t xml:space="preserve"> were at the scene. He said that it was after he</w:t>
      </w:r>
      <w:r w:rsidR="005521D4">
        <w:rPr>
          <w:rFonts w:ascii="Times New Roman" w:hAnsi="Times New Roman" w:cs="Times New Roman"/>
          <w:sz w:val="24"/>
          <w:szCs w:val="24"/>
        </w:rPr>
        <w:t xml:space="preserve"> had</w:t>
      </w:r>
      <w:r w:rsidR="00257B36" w:rsidRPr="00E71DCF">
        <w:rPr>
          <w:rFonts w:ascii="Times New Roman" w:hAnsi="Times New Roman" w:cs="Times New Roman"/>
          <w:sz w:val="24"/>
          <w:szCs w:val="24"/>
        </w:rPr>
        <w:t xml:space="preserve"> restrained the 1</w:t>
      </w:r>
      <w:r w:rsidR="00257B36" w:rsidRPr="00E71DCF">
        <w:rPr>
          <w:rFonts w:ascii="Times New Roman" w:hAnsi="Times New Roman" w:cs="Times New Roman"/>
          <w:sz w:val="24"/>
          <w:szCs w:val="24"/>
          <w:vertAlign w:val="superscript"/>
        </w:rPr>
        <w:t>st</w:t>
      </w:r>
      <w:r w:rsidR="00257B36" w:rsidRPr="00E71DCF">
        <w:rPr>
          <w:rFonts w:ascii="Times New Roman" w:hAnsi="Times New Roman" w:cs="Times New Roman"/>
          <w:sz w:val="24"/>
          <w:szCs w:val="24"/>
        </w:rPr>
        <w:t xml:space="preserve"> accused from further assa</w:t>
      </w:r>
      <w:r w:rsidR="00DB58AE">
        <w:rPr>
          <w:rFonts w:ascii="Times New Roman" w:hAnsi="Times New Roman" w:cs="Times New Roman"/>
          <w:sz w:val="24"/>
          <w:szCs w:val="24"/>
        </w:rPr>
        <w:t>ulting the witness Ward</w:t>
      </w:r>
      <w:r w:rsidR="00257B36" w:rsidRPr="00E71DCF">
        <w:rPr>
          <w:rFonts w:ascii="Times New Roman" w:hAnsi="Times New Roman" w:cs="Times New Roman"/>
          <w:sz w:val="24"/>
          <w:szCs w:val="24"/>
        </w:rPr>
        <w:t xml:space="preserve"> that Chipo Chitonje and Edwin Chingaipa arrived together in the company of the 2</w:t>
      </w:r>
      <w:r w:rsidR="00257B36" w:rsidRPr="00E71DCF">
        <w:rPr>
          <w:rFonts w:ascii="Times New Roman" w:hAnsi="Times New Roman" w:cs="Times New Roman"/>
          <w:sz w:val="24"/>
          <w:szCs w:val="24"/>
          <w:vertAlign w:val="superscript"/>
        </w:rPr>
        <w:t>nd</w:t>
      </w:r>
      <w:r w:rsidR="00257B36" w:rsidRPr="00E71DCF">
        <w:rPr>
          <w:rFonts w:ascii="Times New Roman" w:hAnsi="Times New Roman" w:cs="Times New Roman"/>
          <w:sz w:val="24"/>
          <w:szCs w:val="24"/>
        </w:rPr>
        <w:t xml:space="preserve"> accused. They walked the 1</w:t>
      </w:r>
      <w:r w:rsidR="00257B36" w:rsidRPr="00E71DCF">
        <w:rPr>
          <w:rFonts w:ascii="Times New Roman" w:hAnsi="Times New Roman" w:cs="Times New Roman"/>
          <w:sz w:val="24"/>
          <w:szCs w:val="24"/>
          <w:vertAlign w:val="superscript"/>
        </w:rPr>
        <w:t>st</w:t>
      </w:r>
      <w:r w:rsidR="00257B36" w:rsidRPr="00E71DCF">
        <w:rPr>
          <w:rFonts w:ascii="Times New Roman" w:hAnsi="Times New Roman" w:cs="Times New Roman"/>
          <w:sz w:val="24"/>
          <w:szCs w:val="24"/>
        </w:rPr>
        <w:t xml:space="preserve"> accused back to their residence</w:t>
      </w:r>
      <w:r w:rsidR="00DB58AE">
        <w:rPr>
          <w:rFonts w:ascii="Times New Roman" w:hAnsi="Times New Roman" w:cs="Times New Roman"/>
          <w:sz w:val="24"/>
          <w:szCs w:val="24"/>
        </w:rPr>
        <w:t>.</w:t>
      </w:r>
      <w:r w:rsidR="00257B36" w:rsidRPr="00E71DCF">
        <w:rPr>
          <w:rFonts w:ascii="Times New Roman" w:hAnsi="Times New Roman" w:cs="Times New Roman"/>
          <w:sz w:val="24"/>
          <w:szCs w:val="24"/>
        </w:rPr>
        <w:t xml:space="preserve"> </w:t>
      </w:r>
      <w:r w:rsidR="00DB58AE">
        <w:rPr>
          <w:rFonts w:ascii="Times New Roman" w:hAnsi="Times New Roman" w:cs="Times New Roman"/>
          <w:sz w:val="24"/>
          <w:szCs w:val="24"/>
        </w:rPr>
        <w:t>He</w:t>
      </w:r>
      <w:r w:rsidR="00257B36" w:rsidRPr="00E71DCF">
        <w:rPr>
          <w:rFonts w:ascii="Times New Roman" w:hAnsi="Times New Roman" w:cs="Times New Roman"/>
          <w:sz w:val="24"/>
          <w:szCs w:val="24"/>
        </w:rPr>
        <w:t xml:space="preserve"> maintained that at that stage he could tell </w:t>
      </w:r>
      <w:r w:rsidR="00257B36" w:rsidRPr="00E71DCF">
        <w:rPr>
          <w:rFonts w:ascii="Times New Roman" w:hAnsi="Times New Roman" w:cs="Times New Roman"/>
          <w:sz w:val="24"/>
          <w:szCs w:val="24"/>
        </w:rPr>
        <w:lastRenderedPageBreak/>
        <w:t>that none of the accused was injured. He insisted that the 1</w:t>
      </w:r>
      <w:r w:rsidR="00257B36" w:rsidRPr="00E71DCF">
        <w:rPr>
          <w:rFonts w:ascii="Times New Roman" w:hAnsi="Times New Roman" w:cs="Times New Roman"/>
          <w:sz w:val="24"/>
          <w:szCs w:val="24"/>
          <w:vertAlign w:val="superscript"/>
        </w:rPr>
        <w:t>st</w:t>
      </w:r>
      <w:r w:rsidR="00257B36" w:rsidRPr="00E71DCF">
        <w:rPr>
          <w:rFonts w:ascii="Times New Roman" w:hAnsi="Times New Roman" w:cs="Times New Roman"/>
          <w:sz w:val="24"/>
          <w:szCs w:val="24"/>
        </w:rPr>
        <w:t xml:space="preserve"> accused carried his mattock to his residence.</w:t>
      </w:r>
    </w:p>
    <w:p w:rsidR="00257B36" w:rsidRPr="00E71DCF" w:rsidRDefault="00DB58AE" w:rsidP="003E55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issue of the accused’s guilt</w:t>
      </w:r>
      <w:r w:rsidR="00257B36" w:rsidRPr="00E71DCF">
        <w:rPr>
          <w:rFonts w:ascii="Times New Roman" w:hAnsi="Times New Roman" w:cs="Times New Roman"/>
          <w:sz w:val="24"/>
          <w:szCs w:val="24"/>
        </w:rPr>
        <w:t xml:space="preserve"> will depend on whether this court </w:t>
      </w:r>
      <w:r w:rsidR="00DC2B30" w:rsidRPr="00E71DCF">
        <w:rPr>
          <w:rFonts w:ascii="Times New Roman" w:hAnsi="Times New Roman" w:cs="Times New Roman"/>
          <w:sz w:val="24"/>
          <w:szCs w:val="24"/>
        </w:rPr>
        <w:t xml:space="preserve">is </w:t>
      </w:r>
      <w:r w:rsidR="00257B36" w:rsidRPr="00E71DCF">
        <w:rPr>
          <w:rFonts w:ascii="Times New Roman" w:hAnsi="Times New Roman" w:cs="Times New Roman"/>
          <w:sz w:val="24"/>
          <w:szCs w:val="24"/>
        </w:rPr>
        <w:t>pers</w:t>
      </w:r>
      <w:r>
        <w:rPr>
          <w:rFonts w:ascii="Times New Roman" w:hAnsi="Times New Roman" w:cs="Times New Roman"/>
          <w:sz w:val="24"/>
          <w:szCs w:val="24"/>
        </w:rPr>
        <w:t>uaded to believe the S</w:t>
      </w:r>
      <w:r w:rsidR="00257B36" w:rsidRPr="00E71DCF">
        <w:rPr>
          <w:rFonts w:ascii="Times New Roman" w:hAnsi="Times New Roman" w:cs="Times New Roman"/>
          <w:sz w:val="24"/>
          <w:szCs w:val="24"/>
        </w:rPr>
        <w:t>tate witness version or</w:t>
      </w:r>
      <w:r>
        <w:rPr>
          <w:rFonts w:ascii="Times New Roman" w:hAnsi="Times New Roman" w:cs="Times New Roman"/>
          <w:sz w:val="24"/>
          <w:szCs w:val="24"/>
        </w:rPr>
        <w:t xml:space="preserve"> </w:t>
      </w:r>
      <w:r w:rsidR="00257B36" w:rsidRPr="00E71DCF">
        <w:rPr>
          <w:rFonts w:ascii="Times New Roman" w:hAnsi="Times New Roman" w:cs="Times New Roman"/>
          <w:sz w:val="24"/>
          <w:szCs w:val="24"/>
        </w:rPr>
        <w:t xml:space="preserve">that is given by the two accused in relation to what took place on this fateful night. I </w:t>
      </w:r>
      <w:r>
        <w:rPr>
          <w:rFonts w:ascii="Times New Roman" w:hAnsi="Times New Roman" w:cs="Times New Roman"/>
          <w:sz w:val="24"/>
          <w:szCs w:val="24"/>
        </w:rPr>
        <w:t xml:space="preserve">make </w:t>
      </w:r>
      <w:r w:rsidR="00257B36" w:rsidRPr="00E71DCF">
        <w:rPr>
          <w:rFonts w:ascii="Times New Roman" w:hAnsi="Times New Roman" w:cs="Times New Roman"/>
          <w:sz w:val="24"/>
          <w:szCs w:val="24"/>
        </w:rPr>
        <w:t>this</w:t>
      </w:r>
      <w:r>
        <w:rPr>
          <w:rFonts w:ascii="Times New Roman" w:hAnsi="Times New Roman" w:cs="Times New Roman"/>
          <w:sz w:val="24"/>
          <w:szCs w:val="24"/>
        </w:rPr>
        <w:t xml:space="preserve"> observation</w:t>
      </w:r>
      <w:r w:rsidR="00257B36" w:rsidRPr="00E71DCF">
        <w:rPr>
          <w:rFonts w:ascii="Times New Roman" w:hAnsi="Times New Roman" w:cs="Times New Roman"/>
          <w:sz w:val="24"/>
          <w:szCs w:val="24"/>
        </w:rPr>
        <w:t xml:space="preserve"> because the two versions are mutually exclusive in almost every material respect. In other words, the court’s view is that credibility in this matter will be decisive factor upon which the decision of this court will hinge. </w:t>
      </w:r>
    </w:p>
    <w:p w:rsidR="005A4B08" w:rsidRPr="00E71DCF" w:rsidRDefault="00257B36" w:rsidP="00E71DCF">
      <w:pPr>
        <w:spacing w:after="240" w:line="360" w:lineRule="auto"/>
        <w:ind w:firstLine="720"/>
        <w:jc w:val="both"/>
        <w:rPr>
          <w:rFonts w:ascii="Times New Roman" w:hAnsi="Times New Roman" w:cs="Times New Roman"/>
          <w:sz w:val="24"/>
          <w:szCs w:val="24"/>
        </w:rPr>
      </w:pPr>
      <w:r w:rsidRPr="00E71DCF">
        <w:rPr>
          <w:rFonts w:ascii="Times New Roman" w:hAnsi="Times New Roman" w:cs="Times New Roman"/>
          <w:sz w:val="24"/>
          <w:szCs w:val="24"/>
        </w:rPr>
        <w:t>In assessing the credibility of witnesses the court generally is guided by several factors</w:t>
      </w:r>
      <w:r w:rsidR="00DB58AE">
        <w:rPr>
          <w:rFonts w:ascii="Times New Roman" w:hAnsi="Times New Roman" w:cs="Times New Roman"/>
          <w:sz w:val="24"/>
          <w:szCs w:val="24"/>
        </w:rPr>
        <w:t>. A</w:t>
      </w:r>
      <w:r w:rsidRPr="00E71DCF">
        <w:rPr>
          <w:rFonts w:ascii="Times New Roman" w:hAnsi="Times New Roman" w:cs="Times New Roman"/>
          <w:sz w:val="24"/>
          <w:szCs w:val="24"/>
        </w:rPr>
        <w:t xml:space="preserve"> variety of factors must be taken into account in assessing a witness</w:t>
      </w:r>
      <w:r w:rsidR="00DB58AE">
        <w:rPr>
          <w:rFonts w:ascii="Times New Roman" w:hAnsi="Times New Roman" w:cs="Times New Roman"/>
          <w:sz w:val="24"/>
          <w:szCs w:val="24"/>
        </w:rPr>
        <w:t>’s</w:t>
      </w:r>
      <w:r w:rsidRPr="00E71DCF">
        <w:rPr>
          <w:rFonts w:ascii="Times New Roman" w:hAnsi="Times New Roman" w:cs="Times New Roman"/>
          <w:sz w:val="24"/>
          <w:szCs w:val="24"/>
        </w:rPr>
        <w:t xml:space="preserve"> credibility. In the civil case of </w:t>
      </w:r>
      <w:r w:rsidRPr="00E71DCF">
        <w:rPr>
          <w:rFonts w:ascii="Times New Roman" w:hAnsi="Times New Roman" w:cs="Times New Roman"/>
          <w:i/>
          <w:sz w:val="24"/>
          <w:szCs w:val="24"/>
        </w:rPr>
        <w:t>H</w:t>
      </w:r>
      <w:r w:rsidR="00DC2B30" w:rsidRPr="00E71DCF">
        <w:rPr>
          <w:rFonts w:ascii="Times New Roman" w:hAnsi="Times New Roman" w:cs="Times New Roman"/>
          <w:i/>
          <w:sz w:val="24"/>
          <w:szCs w:val="24"/>
        </w:rPr>
        <w:t>ees v N</w:t>
      </w:r>
      <w:r w:rsidRPr="00E71DCF">
        <w:rPr>
          <w:rFonts w:ascii="Times New Roman" w:hAnsi="Times New Roman" w:cs="Times New Roman"/>
          <w:i/>
          <w:sz w:val="24"/>
          <w:szCs w:val="24"/>
        </w:rPr>
        <w:t>e</w:t>
      </w:r>
      <w:r w:rsidR="00DC2B30" w:rsidRPr="00E71DCF">
        <w:rPr>
          <w:rFonts w:ascii="Times New Roman" w:hAnsi="Times New Roman" w:cs="Times New Roman"/>
          <w:i/>
          <w:sz w:val="24"/>
          <w:szCs w:val="24"/>
        </w:rPr>
        <w:t>l</w:t>
      </w:r>
      <w:r w:rsidRPr="00E71DCF">
        <w:rPr>
          <w:rFonts w:ascii="Times New Roman" w:hAnsi="Times New Roman" w:cs="Times New Roman"/>
          <w:i/>
          <w:sz w:val="24"/>
          <w:szCs w:val="24"/>
        </w:rPr>
        <w:t xml:space="preserve"> </w:t>
      </w:r>
      <w:r w:rsidRPr="003E556A">
        <w:rPr>
          <w:rFonts w:ascii="Times New Roman" w:hAnsi="Times New Roman" w:cs="Times New Roman"/>
          <w:sz w:val="24"/>
          <w:szCs w:val="24"/>
        </w:rPr>
        <w:t>1994 PH</w:t>
      </w:r>
      <w:r w:rsidR="00DB58AE">
        <w:rPr>
          <w:rFonts w:ascii="Times New Roman" w:hAnsi="Times New Roman" w:cs="Times New Roman"/>
          <w:sz w:val="24"/>
          <w:szCs w:val="24"/>
        </w:rPr>
        <w:t xml:space="preserve"> </w:t>
      </w:r>
      <w:r w:rsidRPr="003E556A">
        <w:rPr>
          <w:rFonts w:ascii="Times New Roman" w:hAnsi="Times New Roman" w:cs="Times New Roman"/>
          <w:sz w:val="24"/>
          <w:szCs w:val="24"/>
        </w:rPr>
        <w:t>F11</w:t>
      </w:r>
      <w:r w:rsidRPr="00E71DCF">
        <w:rPr>
          <w:rFonts w:ascii="Times New Roman" w:hAnsi="Times New Roman" w:cs="Times New Roman"/>
          <w:i/>
          <w:sz w:val="24"/>
          <w:szCs w:val="24"/>
        </w:rPr>
        <w:t xml:space="preserve"> </w:t>
      </w:r>
      <w:r w:rsidRPr="003E556A">
        <w:rPr>
          <w:rFonts w:ascii="Times New Roman" w:hAnsi="Times New Roman" w:cs="Times New Roman"/>
          <w:smallCaps/>
          <w:sz w:val="24"/>
          <w:szCs w:val="24"/>
        </w:rPr>
        <w:t>Mahomed</w:t>
      </w:r>
      <w:r w:rsidRPr="00E71DCF">
        <w:rPr>
          <w:rFonts w:ascii="Times New Roman" w:hAnsi="Times New Roman" w:cs="Times New Roman"/>
          <w:i/>
          <w:sz w:val="24"/>
          <w:szCs w:val="24"/>
        </w:rPr>
        <w:t xml:space="preserve"> </w:t>
      </w:r>
      <w:r w:rsidR="00DB58AE">
        <w:rPr>
          <w:rFonts w:ascii="Times New Roman" w:hAnsi="Times New Roman" w:cs="Times New Roman"/>
          <w:sz w:val="24"/>
          <w:szCs w:val="24"/>
        </w:rPr>
        <w:t>J</w:t>
      </w:r>
      <w:r w:rsidRPr="00E71DCF">
        <w:rPr>
          <w:rFonts w:ascii="Times New Roman" w:hAnsi="Times New Roman" w:cs="Times New Roman"/>
          <w:i/>
          <w:sz w:val="24"/>
          <w:szCs w:val="24"/>
        </w:rPr>
        <w:t>,</w:t>
      </w:r>
      <w:r w:rsidRPr="00E71DCF">
        <w:rPr>
          <w:rFonts w:ascii="Times New Roman" w:hAnsi="Times New Roman" w:cs="Times New Roman"/>
          <w:sz w:val="24"/>
          <w:szCs w:val="24"/>
        </w:rPr>
        <w:t xml:space="preserve"> had this to say on this subject of assessment of credibility, </w:t>
      </w:r>
    </w:p>
    <w:p w:rsidR="00257B36" w:rsidRDefault="00257B36" w:rsidP="003E556A">
      <w:pPr>
        <w:spacing w:after="0" w:line="240" w:lineRule="auto"/>
        <w:ind w:left="720" w:right="720"/>
        <w:jc w:val="both"/>
        <w:rPr>
          <w:rFonts w:ascii="Times New Roman" w:hAnsi="Times New Roman" w:cs="Times New Roman"/>
          <w:sz w:val="24"/>
          <w:szCs w:val="24"/>
        </w:rPr>
      </w:pPr>
      <w:r w:rsidRPr="00E71DCF">
        <w:rPr>
          <w:rFonts w:ascii="Times New Roman" w:hAnsi="Times New Roman" w:cs="Times New Roman"/>
          <w:sz w:val="24"/>
          <w:szCs w:val="24"/>
        </w:rPr>
        <w:t>“Included in the factors which a court would look at in examining the credibility or veracity of any witnesses</w:t>
      </w:r>
      <w:r w:rsidR="00DC2B30" w:rsidRPr="00E71DCF">
        <w:rPr>
          <w:rFonts w:ascii="Times New Roman" w:hAnsi="Times New Roman" w:cs="Times New Roman"/>
          <w:sz w:val="24"/>
          <w:szCs w:val="24"/>
        </w:rPr>
        <w:t>,</w:t>
      </w:r>
      <w:r w:rsidRPr="00E71DCF">
        <w:rPr>
          <w:rFonts w:ascii="Times New Roman" w:hAnsi="Times New Roman" w:cs="Times New Roman"/>
          <w:sz w:val="24"/>
          <w:szCs w:val="24"/>
        </w:rPr>
        <w:t xml:space="preserve"> are matters such as the general quality of his testimony which often is a relative condition to be compared with the quality of the evidence of the conflicting witness. His consistenc</w:t>
      </w:r>
      <w:r w:rsidR="009F4A7B" w:rsidRPr="00E71DCF">
        <w:rPr>
          <w:rFonts w:ascii="Times New Roman" w:hAnsi="Times New Roman" w:cs="Times New Roman"/>
          <w:sz w:val="24"/>
          <w:szCs w:val="24"/>
        </w:rPr>
        <w:t>y</w:t>
      </w:r>
      <w:r w:rsidRPr="00E71DCF">
        <w:rPr>
          <w:rFonts w:ascii="Times New Roman" w:hAnsi="Times New Roman" w:cs="Times New Roman"/>
          <w:sz w:val="24"/>
          <w:szCs w:val="24"/>
        </w:rPr>
        <w:t xml:space="preserve"> both within the context and structure of his own evidence and with the objective facts, his integrity, his cand</w:t>
      </w:r>
      <w:r w:rsidR="009F4A7B" w:rsidRPr="00E71DCF">
        <w:rPr>
          <w:rFonts w:ascii="Times New Roman" w:hAnsi="Times New Roman" w:cs="Times New Roman"/>
          <w:sz w:val="24"/>
          <w:szCs w:val="24"/>
        </w:rPr>
        <w:t>ou</w:t>
      </w:r>
      <w:r w:rsidRPr="00E71DCF">
        <w:rPr>
          <w:rFonts w:ascii="Times New Roman" w:hAnsi="Times New Roman" w:cs="Times New Roman"/>
          <w:sz w:val="24"/>
          <w:szCs w:val="24"/>
        </w:rPr>
        <w:t>r, his age, his capacities and opportunities to be able to depose to the events he claims to have knowledge of. His personal interest in the outc</w:t>
      </w:r>
      <w:r w:rsidR="009F4A7B" w:rsidRPr="00E71DCF">
        <w:rPr>
          <w:rFonts w:ascii="Times New Roman" w:hAnsi="Times New Roman" w:cs="Times New Roman"/>
          <w:sz w:val="24"/>
          <w:szCs w:val="24"/>
        </w:rPr>
        <w:t>ome of the litigation, his temper</w:t>
      </w:r>
      <w:r w:rsidRPr="00E71DCF">
        <w:rPr>
          <w:rFonts w:ascii="Times New Roman" w:hAnsi="Times New Roman" w:cs="Times New Roman"/>
          <w:sz w:val="24"/>
          <w:szCs w:val="24"/>
        </w:rPr>
        <w:t xml:space="preserve">ament and personality, his intellect, his objectivity, his ability to effectively to communicate what he intends to say and the </w:t>
      </w:r>
      <w:r w:rsidR="005A4B08" w:rsidRPr="00E71DCF">
        <w:rPr>
          <w:rFonts w:ascii="Times New Roman" w:hAnsi="Times New Roman" w:cs="Times New Roman"/>
          <w:sz w:val="24"/>
          <w:szCs w:val="24"/>
        </w:rPr>
        <w:t>weight to be attached and the relevance of his version against the background of the pleadings</w:t>
      </w:r>
      <w:r w:rsidR="005A4B08" w:rsidRPr="00E71DCF">
        <w:rPr>
          <w:rFonts w:ascii="Times New Roman" w:hAnsi="Times New Roman" w:cs="Times New Roman"/>
          <w:i/>
          <w:sz w:val="24"/>
          <w:szCs w:val="24"/>
        </w:rPr>
        <w:t>.</w:t>
      </w:r>
      <w:r w:rsidR="005A4B08" w:rsidRPr="00E71DCF">
        <w:rPr>
          <w:rFonts w:ascii="Times New Roman" w:hAnsi="Times New Roman" w:cs="Times New Roman"/>
          <w:sz w:val="24"/>
          <w:szCs w:val="24"/>
        </w:rPr>
        <w:t>”</w:t>
      </w:r>
    </w:p>
    <w:p w:rsidR="003E556A" w:rsidRPr="00E71DCF" w:rsidRDefault="003E556A" w:rsidP="003E556A">
      <w:pPr>
        <w:spacing w:after="0" w:line="240" w:lineRule="auto"/>
        <w:ind w:left="720" w:right="720"/>
        <w:jc w:val="both"/>
        <w:rPr>
          <w:rFonts w:ascii="Times New Roman" w:hAnsi="Times New Roman" w:cs="Times New Roman"/>
          <w:sz w:val="24"/>
          <w:szCs w:val="24"/>
        </w:rPr>
      </w:pPr>
    </w:p>
    <w:p w:rsidR="005A4B08" w:rsidRPr="00E71DCF" w:rsidRDefault="005A4B08" w:rsidP="003E556A">
      <w:pPr>
        <w:spacing w:after="0" w:line="360" w:lineRule="auto"/>
        <w:ind w:firstLine="720"/>
        <w:jc w:val="both"/>
        <w:rPr>
          <w:rFonts w:ascii="Times New Roman" w:hAnsi="Times New Roman" w:cs="Times New Roman"/>
          <w:sz w:val="24"/>
          <w:szCs w:val="24"/>
        </w:rPr>
      </w:pPr>
      <w:r w:rsidRPr="00E71DCF">
        <w:rPr>
          <w:rFonts w:ascii="Times New Roman" w:hAnsi="Times New Roman" w:cs="Times New Roman"/>
          <w:sz w:val="24"/>
          <w:szCs w:val="24"/>
        </w:rPr>
        <w:t>Between the two versions given by the witnesses, the court</w:t>
      </w:r>
      <w:r w:rsidR="00B117BA">
        <w:rPr>
          <w:rFonts w:ascii="Times New Roman" w:hAnsi="Times New Roman" w:cs="Times New Roman"/>
          <w:sz w:val="24"/>
          <w:szCs w:val="24"/>
        </w:rPr>
        <w:t>,</w:t>
      </w:r>
      <w:r w:rsidRPr="00E71DCF">
        <w:rPr>
          <w:rFonts w:ascii="Times New Roman" w:hAnsi="Times New Roman" w:cs="Times New Roman"/>
          <w:sz w:val="24"/>
          <w:szCs w:val="24"/>
        </w:rPr>
        <w:t xml:space="preserve"> after a careful assessment of the witnesses</w:t>
      </w:r>
      <w:r w:rsidR="00B117BA">
        <w:rPr>
          <w:rFonts w:ascii="Times New Roman" w:hAnsi="Times New Roman" w:cs="Times New Roman"/>
          <w:sz w:val="24"/>
          <w:szCs w:val="24"/>
        </w:rPr>
        <w:t>’ testimony,</w:t>
      </w:r>
      <w:r w:rsidRPr="00E71DCF">
        <w:rPr>
          <w:rFonts w:ascii="Times New Roman" w:hAnsi="Times New Roman" w:cs="Times New Roman"/>
          <w:sz w:val="24"/>
          <w:szCs w:val="24"/>
        </w:rPr>
        <w:t xml:space="preserve"> prefers that version in which there is independent corroboration from outside the combating parties.</w:t>
      </w:r>
      <w:r w:rsidR="007B5A73" w:rsidRPr="00E71DCF">
        <w:rPr>
          <w:rFonts w:ascii="Times New Roman" w:hAnsi="Times New Roman" w:cs="Times New Roman"/>
          <w:sz w:val="24"/>
          <w:szCs w:val="24"/>
        </w:rPr>
        <w:t xml:space="preserve"> We f</w:t>
      </w:r>
      <w:r w:rsidR="009F4A7B" w:rsidRPr="00E71DCF">
        <w:rPr>
          <w:rFonts w:ascii="Times New Roman" w:hAnsi="Times New Roman" w:cs="Times New Roman"/>
          <w:sz w:val="24"/>
          <w:szCs w:val="24"/>
        </w:rPr>
        <w:t>ind that Tongai’s evidence does</w:t>
      </w:r>
      <w:r w:rsidR="007B5A73" w:rsidRPr="00E71DCF">
        <w:rPr>
          <w:rFonts w:ascii="Times New Roman" w:hAnsi="Times New Roman" w:cs="Times New Roman"/>
          <w:sz w:val="24"/>
          <w:szCs w:val="24"/>
        </w:rPr>
        <w:t xml:space="preserve"> provide the corroboration of</w:t>
      </w:r>
      <w:r w:rsidR="00B117BA">
        <w:rPr>
          <w:rFonts w:ascii="Times New Roman" w:hAnsi="Times New Roman" w:cs="Times New Roman"/>
          <w:sz w:val="24"/>
          <w:szCs w:val="24"/>
        </w:rPr>
        <w:t xml:space="preserve"> the evidence given by Ward</w:t>
      </w:r>
      <w:r w:rsidR="007B5A73" w:rsidRPr="00E71DCF">
        <w:rPr>
          <w:rFonts w:ascii="Times New Roman" w:hAnsi="Times New Roman" w:cs="Times New Roman"/>
          <w:sz w:val="24"/>
          <w:szCs w:val="24"/>
        </w:rPr>
        <w:t xml:space="preserve"> in material respect</w:t>
      </w:r>
      <w:r w:rsidR="00B117BA">
        <w:rPr>
          <w:rFonts w:ascii="Times New Roman" w:hAnsi="Times New Roman" w:cs="Times New Roman"/>
          <w:sz w:val="24"/>
          <w:szCs w:val="24"/>
        </w:rPr>
        <w:t>s</w:t>
      </w:r>
      <w:r w:rsidR="007B5A73" w:rsidRPr="00E71DCF">
        <w:rPr>
          <w:rFonts w:ascii="Times New Roman" w:hAnsi="Times New Roman" w:cs="Times New Roman"/>
          <w:sz w:val="24"/>
          <w:szCs w:val="24"/>
        </w:rPr>
        <w:t xml:space="preserve">. In </w:t>
      </w:r>
      <w:r w:rsidR="009F4A7B" w:rsidRPr="00E71DCF">
        <w:rPr>
          <w:rFonts w:ascii="Times New Roman" w:hAnsi="Times New Roman" w:cs="Times New Roman"/>
          <w:sz w:val="24"/>
          <w:szCs w:val="24"/>
        </w:rPr>
        <w:t>fact,</w:t>
      </w:r>
      <w:r w:rsidR="007B5A73" w:rsidRPr="00E71DCF">
        <w:rPr>
          <w:rFonts w:ascii="Times New Roman" w:hAnsi="Times New Roman" w:cs="Times New Roman"/>
          <w:sz w:val="24"/>
          <w:szCs w:val="24"/>
        </w:rPr>
        <w:t xml:space="preserve"> Tongai’s evidence fills in the gaps which ar</w:t>
      </w:r>
      <w:r w:rsidR="00B117BA">
        <w:rPr>
          <w:rFonts w:ascii="Times New Roman" w:hAnsi="Times New Roman" w:cs="Times New Roman"/>
          <w:sz w:val="24"/>
          <w:szCs w:val="24"/>
        </w:rPr>
        <w:t>e apparent in both Ward</w:t>
      </w:r>
      <w:r w:rsidR="007B5A73" w:rsidRPr="00E71DCF">
        <w:rPr>
          <w:rFonts w:ascii="Times New Roman" w:hAnsi="Times New Roman" w:cs="Times New Roman"/>
          <w:sz w:val="24"/>
          <w:szCs w:val="24"/>
        </w:rPr>
        <w:t xml:space="preserve"> and the accused’s versions. </w:t>
      </w:r>
    </w:p>
    <w:p w:rsidR="007B5A73" w:rsidRPr="00E71DCF" w:rsidRDefault="007B5A73" w:rsidP="003E556A">
      <w:pPr>
        <w:spacing w:after="0" w:line="360" w:lineRule="auto"/>
        <w:ind w:firstLine="720"/>
        <w:jc w:val="both"/>
        <w:rPr>
          <w:rFonts w:ascii="Times New Roman" w:hAnsi="Times New Roman" w:cs="Times New Roman"/>
          <w:sz w:val="24"/>
          <w:szCs w:val="24"/>
        </w:rPr>
      </w:pPr>
      <w:r w:rsidRPr="00E71DCF">
        <w:rPr>
          <w:rFonts w:ascii="Times New Roman" w:hAnsi="Times New Roman" w:cs="Times New Roman"/>
          <w:sz w:val="24"/>
          <w:szCs w:val="24"/>
        </w:rPr>
        <w:t>Tongai heard the noise from the direction of the scene. When he got to the scene he found the 1</w:t>
      </w:r>
      <w:r w:rsidRPr="00E71DCF">
        <w:rPr>
          <w:rFonts w:ascii="Times New Roman" w:hAnsi="Times New Roman" w:cs="Times New Roman"/>
          <w:sz w:val="24"/>
          <w:szCs w:val="24"/>
          <w:vertAlign w:val="superscript"/>
        </w:rPr>
        <w:t>st</w:t>
      </w:r>
      <w:r w:rsidRPr="00E71DCF">
        <w:rPr>
          <w:rFonts w:ascii="Times New Roman" w:hAnsi="Times New Roman" w:cs="Times New Roman"/>
          <w:sz w:val="24"/>
          <w:szCs w:val="24"/>
        </w:rPr>
        <w:t xml:space="preserve"> accused striking Ward with a mattock. He restrained the 1</w:t>
      </w:r>
      <w:r w:rsidRPr="00E71DCF">
        <w:rPr>
          <w:rFonts w:ascii="Times New Roman" w:hAnsi="Times New Roman" w:cs="Times New Roman"/>
          <w:sz w:val="24"/>
          <w:szCs w:val="24"/>
          <w:vertAlign w:val="superscript"/>
        </w:rPr>
        <w:t>st</w:t>
      </w:r>
      <w:r w:rsidRPr="00E71DCF">
        <w:rPr>
          <w:rFonts w:ascii="Times New Roman" w:hAnsi="Times New Roman" w:cs="Times New Roman"/>
          <w:sz w:val="24"/>
          <w:szCs w:val="24"/>
        </w:rPr>
        <w:t xml:space="preserve"> accused by holding him from the back. Deceased was l</w:t>
      </w:r>
      <w:r w:rsidR="009F4A7B" w:rsidRPr="00E71DCF">
        <w:rPr>
          <w:rFonts w:ascii="Times New Roman" w:hAnsi="Times New Roman" w:cs="Times New Roman"/>
          <w:sz w:val="24"/>
          <w:szCs w:val="24"/>
        </w:rPr>
        <w:t>a</w:t>
      </w:r>
      <w:r w:rsidRPr="00E71DCF">
        <w:rPr>
          <w:rFonts w:ascii="Times New Roman" w:hAnsi="Times New Roman" w:cs="Times New Roman"/>
          <w:sz w:val="24"/>
          <w:szCs w:val="24"/>
        </w:rPr>
        <w:t xml:space="preserve">ying prostrate on the ground nearby. He </w:t>
      </w:r>
      <w:r w:rsidR="00B117BA">
        <w:rPr>
          <w:rFonts w:ascii="Times New Roman" w:hAnsi="Times New Roman" w:cs="Times New Roman"/>
          <w:sz w:val="24"/>
          <w:szCs w:val="24"/>
        </w:rPr>
        <w:t>testified</w:t>
      </w:r>
      <w:r w:rsidRPr="00E71DCF">
        <w:rPr>
          <w:rFonts w:ascii="Times New Roman" w:hAnsi="Times New Roman" w:cs="Times New Roman"/>
          <w:sz w:val="24"/>
          <w:szCs w:val="24"/>
        </w:rPr>
        <w:t xml:space="preserve"> that the 2</w:t>
      </w:r>
      <w:r w:rsidRPr="00E71DCF">
        <w:rPr>
          <w:rFonts w:ascii="Times New Roman" w:hAnsi="Times New Roman" w:cs="Times New Roman"/>
          <w:sz w:val="24"/>
          <w:szCs w:val="24"/>
          <w:vertAlign w:val="superscript"/>
        </w:rPr>
        <w:t>nd</w:t>
      </w:r>
      <w:r w:rsidRPr="00E71DCF">
        <w:rPr>
          <w:rFonts w:ascii="Times New Roman" w:hAnsi="Times New Roman" w:cs="Times New Roman"/>
          <w:sz w:val="24"/>
          <w:szCs w:val="24"/>
        </w:rPr>
        <w:t xml:space="preserve"> accused was not present. What Tongai’s evidence does is to explain away why the 2</w:t>
      </w:r>
      <w:r w:rsidRPr="00E71DCF">
        <w:rPr>
          <w:rFonts w:ascii="Times New Roman" w:hAnsi="Times New Roman" w:cs="Times New Roman"/>
          <w:sz w:val="24"/>
          <w:szCs w:val="24"/>
          <w:vertAlign w:val="superscript"/>
        </w:rPr>
        <w:t>nd</w:t>
      </w:r>
      <w:r w:rsidRPr="00E71DCF">
        <w:rPr>
          <w:rFonts w:ascii="Times New Roman" w:hAnsi="Times New Roman" w:cs="Times New Roman"/>
          <w:sz w:val="24"/>
          <w:szCs w:val="24"/>
        </w:rPr>
        <w:t xml:space="preserve"> accused is unable to describe how the </w:t>
      </w:r>
      <w:r w:rsidR="009F4A7B" w:rsidRPr="00E71DCF">
        <w:rPr>
          <w:rFonts w:ascii="Times New Roman" w:hAnsi="Times New Roman" w:cs="Times New Roman"/>
          <w:sz w:val="24"/>
          <w:szCs w:val="24"/>
        </w:rPr>
        <w:t xml:space="preserve">assault on </w:t>
      </w:r>
      <w:r w:rsidRPr="00E71DCF">
        <w:rPr>
          <w:rFonts w:ascii="Times New Roman" w:hAnsi="Times New Roman" w:cs="Times New Roman"/>
          <w:sz w:val="24"/>
          <w:szCs w:val="24"/>
        </w:rPr>
        <w:t>Ward proceeded as he was not present. Once 1</w:t>
      </w:r>
      <w:r w:rsidRPr="00E71DCF">
        <w:rPr>
          <w:rFonts w:ascii="Times New Roman" w:hAnsi="Times New Roman" w:cs="Times New Roman"/>
          <w:sz w:val="24"/>
          <w:szCs w:val="24"/>
          <w:vertAlign w:val="superscript"/>
        </w:rPr>
        <w:t>st</w:t>
      </w:r>
      <w:r w:rsidRPr="00E71DCF">
        <w:rPr>
          <w:rFonts w:ascii="Times New Roman" w:hAnsi="Times New Roman" w:cs="Times New Roman"/>
          <w:sz w:val="24"/>
          <w:szCs w:val="24"/>
        </w:rPr>
        <w:t xml:space="preserve"> accused struck Ward Bulawayo on</w:t>
      </w:r>
      <w:r w:rsidR="00B117BA">
        <w:rPr>
          <w:rFonts w:ascii="Times New Roman" w:hAnsi="Times New Roman" w:cs="Times New Roman"/>
          <w:sz w:val="24"/>
          <w:szCs w:val="24"/>
        </w:rPr>
        <w:t xml:space="preserve"> the head with the mattock forcing</w:t>
      </w:r>
      <w:r w:rsidRPr="00E71DCF">
        <w:rPr>
          <w:rFonts w:ascii="Times New Roman" w:hAnsi="Times New Roman" w:cs="Times New Roman"/>
          <w:sz w:val="24"/>
          <w:szCs w:val="24"/>
        </w:rPr>
        <w:t xml:space="preserve"> him to release 2</w:t>
      </w:r>
      <w:r w:rsidRPr="00E71DCF">
        <w:rPr>
          <w:rFonts w:ascii="Times New Roman" w:hAnsi="Times New Roman" w:cs="Times New Roman"/>
          <w:sz w:val="24"/>
          <w:szCs w:val="24"/>
          <w:vertAlign w:val="superscript"/>
        </w:rPr>
        <w:t>nd</w:t>
      </w:r>
      <w:r w:rsidRPr="00E71DCF">
        <w:rPr>
          <w:rFonts w:ascii="Times New Roman" w:hAnsi="Times New Roman" w:cs="Times New Roman"/>
          <w:sz w:val="24"/>
          <w:szCs w:val="24"/>
        </w:rPr>
        <w:t xml:space="preserve"> accused, it would appear </w:t>
      </w:r>
      <w:r w:rsidRPr="00E71DCF">
        <w:rPr>
          <w:rFonts w:ascii="Times New Roman" w:hAnsi="Times New Roman" w:cs="Times New Roman"/>
          <w:sz w:val="24"/>
          <w:szCs w:val="24"/>
        </w:rPr>
        <w:lastRenderedPageBreak/>
        <w:t>to us that 2</w:t>
      </w:r>
      <w:r w:rsidRPr="00E71DCF">
        <w:rPr>
          <w:rFonts w:ascii="Times New Roman" w:hAnsi="Times New Roman" w:cs="Times New Roman"/>
          <w:sz w:val="24"/>
          <w:szCs w:val="24"/>
          <w:vertAlign w:val="superscript"/>
        </w:rPr>
        <w:t>nd</w:t>
      </w:r>
      <w:r w:rsidRPr="00E71DCF">
        <w:rPr>
          <w:rFonts w:ascii="Times New Roman" w:hAnsi="Times New Roman" w:cs="Times New Roman"/>
          <w:sz w:val="24"/>
          <w:szCs w:val="24"/>
        </w:rPr>
        <w:t xml:space="preserve"> accused left the scene. Thus when Tongai arrived he did not </w:t>
      </w:r>
      <w:r w:rsidR="00B117BA">
        <w:rPr>
          <w:rFonts w:ascii="Times New Roman" w:hAnsi="Times New Roman" w:cs="Times New Roman"/>
          <w:sz w:val="24"/>
          <w:szCs w:val="24"/>
        </w:rPr>
        <w:t xml:space="preserve">find </w:t>
      </w:r>
      <w:r w:rsidRPr="00E71DCF">
        <w:rPr>
          <w:rFonts w:ascii="Times New Roman" w:hAnsi="Times New Roman" w:cs="Times New Roman"/>
          <w:sz w:val="24"/>
          <w:szCs w:val="24"/>
        </w:rPr>
        <w:t>2</w:t>
      </w:r>
      <w:r w:rsidRPr="00E71DCF">
        <w:rPr>
          <w:rFonts w:ascii="Times New Roman" w:hAnsi="Times New Roman" w:cs="Times New Roman"/>
          <w:sz w:val="24"/>
          <w:szCs w:val="24"/>
          <w:vertAlign w:val="superscript"/>
        </w:rPr>
        <w:t>nd</w:t>
      </w:r>
      <w:r w:rsidRPr="00E71DCF">
        <w:rPr>
          <w:rFonts w:ascii="Times New Roman" w:hAnsi="Times New Roman" w:cs="Times New Roman"/>
          <w:sz w:val="24"/>
          <w:szCs w:val="24"/>
        </w:rPr>
        <w:t xml:space="preserve"> accused</w:t>
      </w:r>
      <w:r w:rsidR="00B117BA">
        <w:rPr>
          <w:rFonts w:ascii="Times New Roman" w:hAnsi="Times New Roman" w:cs="Times New Roman"/>
          <w:sz w:val="24"/>
          <w:szCs w:val="24"/>
        </w:rPr>
        <w:t xml:space="preserve"> present at the scene</w:t>
      </w:r>
      <w:r w:rsidRPr="00E71DCF">
        <w:rPr>
          <w:rFonts w:ascii="Times New Roman" w:hAnsi="Times New Roman" w:cs="Times New Roman"/>
          <w:sz w:val="24"/>
          <w:szCs w:val="24"/>
        </w:rPr>
        <w:t>. 2</w:t>
      </w:r>
      <w:r w:rsidRPr="00E71DCF">
        <w:rPr>
          <w:rFonts w:ascii="Times New Roman" w:hAnsi="Times New Roman" w:cs="Times New Roman"/>
          <w:sz w:val="24"/>
          <w:szCs w:val="24"/>
          <w:vertAlign w:val="superscript"/>
        </w:rPr>
        <w:t>nd</w:t>
      </w:r>
      <w:r w:rsidRPr="00E71DCF">
        <w:rPr>
          <w:rFonts w:ascii="Times New Roman" w:hAnsi="Times New Roman" w:cs="Times New Roman"/>
          <w:sz w:val="24"/>
          <w:szCs w:val="24"/>
        </w:rPr>
        <w:t xml:space="preserve"> accused only arrived when Tongai had brought the situation under control. Tongai also speaks to a point in time when the noise died down.</w:t>
      </w:r>
    </w:p>
    <w:p w:rsidR="007B5A73" w:rsidRPr="00E71DCF" w:rsidRDefault="007B5A73" w:rsidP="00E71DCF">
      <w:pPr>
        <w:spacing w:line="360" w:lineRule="auto"/>
        <w:ind w:firstLine="720"/>
        <w:jc w:val="both"/>
        <w:rPr>
          <w:rFonts w:ascii="Times New Roman" w:hAnsi="Times New Roman" w:cs="Times New Roman"/>
          <w:sz w:val="24"/>
          <w:szCs w:val="24"/>
        </w:rPr>
      </w:pPr>
      <w:r w:rsidRPr="00E71DCF">
        <w:rPr>
          <w:rFonts w:ascii="Times New Roman" w:hAnsi="Times New Roman" w:cs="Times New Roman"/>
          <w:sz w:val="24"/>
          <w:szCs w:val="24"/>
        </w:rPr>
        <w:t>In our view</w:t>
      </w:r>
      <w:r w:rsidR="00B117BA">
        <w:rPr>
          <w:rFonts w:ascii="Times New Roman" w:hAnsi="Times New Roman" w:cs="Times New Roman"/>
          <w:sz w:val="24"/>
          <w:szCs w:val="24"/>
        </w:rPr>
        <w:t>,</w:t>
      </w:r>
      <w:r w:rsidRPr="00E71DCF">
        <w:rPr>
          <w:rFonts w:ascii="Times New Roman" w:hAnsi="Times New Roman" w:cs="Times New Roman"/>
          <w:sz w:val="24"/>
          <w:szCs w:val="24"/>
        </w:rPr>
        <w:t xml:space="preserve"> and in our assessment of the evidence</w:t>
      </w:r>
      <w:r w:rsidR="00B117BA">
        <w:rPr>
          <w:rFonts w:ascii="Times New Roman" w:hAnsi="Times New Roman" w:cs="Times New Roman"/>
          <w:sz w:val="24"/>
          <w:szCs w:val="24"/>
        </w:rPr>
        <w:t>,</w:t>
      </w:r>
      <w:r w:rsidRPr="00E71DCF">
        <w:rPr>
          <w:rFonts w:ascii="Times New Roman" w:hAnsi="Times New Roman" w:cs="Times New Roman"/>
          <w:sz w:val="24"/>
          <w:szCs w:val="24"/>
        </w:rPr>
        <w:t xml:space="preserve"> this must be seen in the context of what Ward Bulawayo says took place. He says that before the 1</w:t>
      </w:r>
      <w:r w:rsidRPr="00E71DCF">
        <w:rPr>
          <w:rFonts w:ascii="Times New Roman" w:hAnsi="Times New Roman" w:cs="Times New Roman"/>
          <w:sz w:val="24"/>
          <w:szCs w:val="24"/>
          <w:vertAlign w:val="superscript"/>
        </w:rPr>
        <w:t>st</w:t>
      </w:r>
      <w:r w:rsidRPr="00E71DCF">
        <w:rPr>
          <w:rFonts w:ascii="Times New Roman" w:hAnsi="Times New Roman" w:cs="Times New Roman"/>
          <w:sz w:val="24"/>
          <w:szCs w:val="24"/>
        </w:rPr>
        <w:t xml:space="preserve"> accused arrived, the deceased was shouting to him not to assault the 2</w:t>
      </w:r>
      <w:r w:rsidRPr="00E71DCF">
        <w:rPr>
          <w:rFonts w:ascii="Times New Roman" w:hAnsi="Times New Roman" w:cs="Times New Roman"/>
          <w:sz w:val="24"/>
          <w:szCs w:val="24"/>
          <w:vertAlign w:val="superscript"/>
        </w:rPr>
        <w:t>nd</w:t>
      </w:r>
      <w:r w:rsidRPr="00E71DCF">
        <w:rPr>
          <w:rFonts w:ascii="Times New Roman" w:hAnsi="Times New Roman" w:cs="Times New Roman"/>
          <w:sz w:val="24"/>
          <w:szCs w:val="24"/>
        </w:rPr>
        <w:t xml:space="preserve"> accused as he intended to call the police. The 2</w:t>
      </w:r>
      <w:r w:rsidRPr="00E71DCF">
        <w:rPr>
          <w:rFonts w:ascii="Times New Roman" w:hAnsi="Times New Roman" w:cs="Times New Roman"/>
          <w:sz w:val="24"/>
          <w:szCs w:val="24"/>
          <w:vertAlign w:val="superscript"/>
        </w:rPr>
        <w:t>nd</w:t>
      </w:r>
      <w:r w:rsidRPr="00E71DCF">
        <w:rPr>
          <w:rFonts w:ascii="Times New Roman" w:hAnsi="Times New Roman" w:cs="Times New Roman"/>
          <w:sz w:val="24"/>
          <w:szCs w:val="24"/>
        </w:rPr>
        <w:t xml:space="preserve"> accused was questioning the deceased why his wife had assa</w:t>
      </w:r>
      <w:r w:rsidR="00FC7F26">
        <w:rPr>
          <w:rFonts w:ascii="Times New Roman" w:hAnsi="Times New Roman" w:cs="Times New Roman"/>
          <w:sz w:val="24"/>
          <w:szCs w:val="24"/>
        </w:rPr>
        <w:t>ulted his mother. We find</w:t>
      </w:r>
      <w:r w:rsidRPr="00E71DCF">
        <w:rPr>
          <w:rFonts w:ascii="Times New Roman" w:hAnsi="Times New Roman" w:cs="Times New Roman"/>
          <w:sz w:val="24"/>
          <w:szCs w:val="24"/>
        </w:rPr>
        <w:t xml:space="preserve"> that this</w:t>
      </w:r>
      <w:r w:rsidR="00B117BA">
        <w:rPr>
          <w:rFonts w:ascii="Times New Roman" w:hAnsi="Times New Roman" w:cs="Times New Roman"/>
          <w:sz w:val="24"/>
          <w:szCs w:val="24"/>
        </w:rPr>
        <w:t xml:space="preserve"> must be the noise to which Tongai ad</w:t>
      </w:r>
      <w:r w:rsidRPr="00E71DCF">
        <w:rPr>
          <w:rFonts w:ascii="Times New Roman" w:hAnsi="Times New Roman" w:cs="Times New Roman"/>
          <w:sz w:val="24"/>
          <w:szCs w:val="24"/>
        </w:rPr>
        <w:t xml:space="preserve">verts </w:t>
      </w:r>
      <w:r w:rsidR="00B117BA">
        <w:rPr>
          <w:rFonts w:ascii="Times New Roman" w:hAnsi="Times New Roman" w:cs="Times New Roman"/>
          <w:sz w:val="24"/>
          <w:szCs w:val="24"/>
        </w:rPr>
        <w:t xml:space="preserve">to </w:t>
      </w:r>
      <w:r w:rsidR="00FC7F26">
        <w:rPr>
          <w:rFonts w:ascii="Times New Roman" w:hAnsi="Times New Roman" w:cs="Times New Roman"/>
          <w:sz w:val="24"/>
          <w:szCs w:val="24"/>
        </w:rPr>
        <w:t>when he said that</w:t>
      </w:r>
      <w:r w:rsidRPr="00E71DCF">
        <w:rPr>
          <w:rFonts w:ascii="Times New Roman" w:hAnsi="Times New Roman" w:cs="Times New Roman"/>
          <w:sz w:val="24"/>
          <w:szCs w:val="24"/>
        </w:rPr>
        <w:t xml:space="preserve"> there was noise coming from the scene.</w:t>
      </w:r>
    </w:p>
    <w:p w:rsidR="0079743B" w:rsidRDefault="00FC7F26" w:rsidP="00C447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Ward testified that</w:t>
      </w:r>
      <w:r w:rsidR="007B5A73" w:rsidRPr="00E71DCF">
        <w:rPr>
          <w:rFonts w:ascii="Times New Roman" w:hAnsi="Times New Roman" w:cs="Times New Roman"/>
          <w:sz w:val="24"/>
          <w:szCs w:val="24"/>
        </w:rPr>
        <w:t xml:space="preserve"> 2</w:t>
      </w:r>
      <w:r w:rsidR="007B5A73" w:rsidRPr="00E71DCF">
        <w:rPr>
          <w:rFonts w:ascii="Times New Roman" w:hAnsi="Times New Roman" w:cs="Times New Roman"/>
          <w:sz w:val="24"/>
          <w:szCs w:val="24"/>
          <w:vertAlign w:val="superscript"/>
        </w:rPr>
        <w:t>nd</w:t>
      </w:r>
      <w:r>
        <w:rPr>
          <w:rFonts w:ascii="Times New Roman" w:hAnsi="Times New Roman" w:cs="Times New Roman"/>
          <w:sz w:val="24"/>
          <w:szCs w:val="24"/>
        </w:rPr>
        <w:t xml:space="preserve"> accused was quite determined to assault the deceased. We find that it was during the struggle between Ward</w:t>
      </w:r>
      <w:r w:rsidR="007B5A73" w:rsidRPr="00E71DCF">
        <w:rPr>
          <w:rFonts w:ascii="Times New Roman" w:hAnsi="Times New Roman" w:cs="Times New Roman"/>
          <w:sz w:val="24"/>
          <w:szCs w:val="24"/>
        </w:rPr>
        <w:t xml:space="preserve"> and the 2</w:t>
      </w:r>
      <w:r w:rsidR="007B5A73" w:rsidRPr="00E71DCF">
        <w:rPr>
          <w:rFonts w:ascii="Times New Roman" w:hAnsi="Times New Roman" w:cs="Times New Roman"/>
          <w:sz w:val="24"/>
          <w:szCs w:val="24"/>
          <w:vertAlign w:val="superscript"/>
        </w:rPr>
        <w:t>nd</w:t>
      </w:r>
      <w:r w:rsidR="007B5A73" w:rsidRPr="00E71DCF">
        <w:rPr>
          <w:rFonts w:ascii="Times New Roman" w:hAnsi="Times New Roman" w:cs="Times New Roman"/>
          <w:sz w:val="24"/>
          <w:szCs w:val="24"/>
        </w:rPr>
        <w:t xml:space="preserve"> accused </w:t>
      </w:r>
      <w:r>
        <w:rPr>
          <w:rFonts w:ascii="Times New Roman" w:hAnsi="Times New Roman" w:cs="Times New Roman"/>
          <w:sz w:val="24"/>
          <w:szCs w:val="24"/>
        </w:rPr>
        <w:t>that 2</w:t>
      </w:r>
      <w:r w:rsidRPr="00FC7F26">
        <w:rPr>
          <w:rFonts w:ascii="Times New Roman" w:hAnsi="Times New Roman" w:cs="Times New Roman"/>
          <w:sz w:val="24"/>
          <w:szCs w:val="24"/>
          <w:vertAlign w:val="superscript"/>
        </w:rPr>
        <w:t>nd</w:t>
      </w:r>
      <w:r>
        <w:rPr>
          <w:rFonts w:ascii="Times New Roman" w:hAnsi="Times New Roman" w:cs="Times New Roman"/>
          <w:sz w:val="24"/>
          <w:szCs w:val="24"/>
        </w:rPr>
        <w:t xml:space="preserve"> accused’s shirt was torn. Ward was pulling 2</w:t>
      </w:r>
      <w:r w:rsidRPr="00FC7F26">
        <w:rPr>
          <w:rFonts w:ascii="Times New Roman" w:hAnsi="Times New Roman" w:cs="Times New Roman"/>
          <w:sz w:val="24"/>
          <w:szCs w:val="24"/>
          <w:vertAlign w:val="superscript"/>
        </w:rPr>
        <w:t>nd</w:t>
      </w:r>
      <w:r>
        <w:rPr>
          <w:rFonts w:ascii="Times New Roman" w:hAnsi="Times New Roman" w:cs="Times New Roman"/>
          <w:sz w:val="24"/>
          <w:szCs w:val="24"/>
        </w:rPr>
        <w:t xml:space="preserve"> accused from the deceased. 2</w:t>
      </w:r>
      <w:r w:rsidRPr="00FC7F26">
        <w:rPr>
          <w:rFonts w:ascii="Times New Roman" w:hAnsi="Times New Roman" w:cs="Times New Roman"/>
          <w:sz w:val="24"/>
          <w:szCs w:val="24"/>
          <w:vertAlign w:val="superscript"/>
        </w:rPr>
        <w:t>nd</w:t>
      </w:r>
      <w:r>
        <w:rPr>
          <w:rFonts w:ascii="Times New Roman" w:hAnsi="Times New Roman" w:cs="Times New Roman"/>
          <w:sz w:val="24"/>
          <w:szCs w:val="24"/>
        </w:rPr>
        <w:t xml:space="preserve"> accused resisted this effort which was directed at extricating the deceased from the clutches of the 2</w:t>
      </w:r>
      <w:r w:rsidRPr="00FC7F26">
        <w:rPr>
          <w:rFonts w:ascii="Times New Roman" w:hAnsi="Times New Roman" w:cs="Times New Roman"/>
          <w:sz w:val="24"/>
          <w:szCs w:val="24"/>
          <w:vertAlign w:val="superscript"/>
        </w:rPr>
        <w:t>nd</w:t>
      </w:r>
      <w:r>
        <w:rPr>
          <w:rFonts w:ascii="Times New Roman" w:hAnsi="Times New Roman" w:cs="Times New Roman"/>
          <w:sz w:val="24"/>
          <w:szCs w:val="24"/>
        </w:rPr>
        <w:t xml:space="preserve"> accused. </w:t>
      </w:r>
      <w:r w:rsidR="00DA34A9">
        <w:rPr>
          <w:rFonts w:ascii="Times New Roman" w:hAnsi="Times New Roman" w:cs="Times New Roman"/>
          <w:sz w:val="24"/>
          <w:szCs w:val="24"/>
        </w:rPr>
        <w:t>Ward had not succeeded in his effort when 1</w:t>
      </w:r>
      <w:r w:rsidR="00DA34A9" w:rsidRPr="00DA34A9">
        <w:rPr>
          <w:rFonts w:ascii="Times New Roman" w:hAnsi="Times New Roman" w:cs="Times New Roman"/>
          <w:sz w:val="24"/>
          <w:szCs w:val="24"/>
          <w:vertAlign w:val="superscript"/>
        </w:rPr>
        <w:t>st</w:t>
      </w:r>
      <w:r w:rsidR="00DA34A9">
        <w:rPr>
          <w:rFonts w:ascii="Times New Roman" w:hAnsi="Times New Roman" w:cs="Times New Roman"/>
          <w:sz w:val="24"/>
          <w:szCs w:val="24"/>
        </w:rPr>
        <w:t xml:space="preserve"> accused arrived. Upon 1</w:t>
      </w:r>
      <w:r w:rsidR="00DA34A9" w:rsidRPr="00DA34A9">
        <w:rPr>
          <w:rFonts w:ascii="Times New Roman" w:hAnsi="Times New Roman" w:cs="Times New Roman"/>
          <w:sz w:val="24"/>
          <w:szCs w:val="24"/>
          <w:vertAlign w:val="superscript"/>
        </w:rPr>
        <w:t>st</w:t>
      </w:r>
      <w:r w:rsidR="00DA34A9">
        <w:rPr>
          <w:rFonts w:ascii="Times New Roman" w:hAnsi="Times New Roman" w:cs="Times New Roman"/>
          <w:sz w:val="24"/>
          <w:szCs w:val="24"/>
        </w:rPr>
        <w:t xml:space="preserve"> accused’s arrival, 1</w:t>
      </w:r>
      <w:r w:rsidR="00DA34A9" w:rsidRPr="00DA34A9">
        <w:rPr>
          <w:rFonts w:ascii="Times New Roman" w:hAnsi="Times New Roman" w:cs="Times New Roman"/>
          <w:sz w:val="24"/>
          <w:szCs w:val="24"/>
          <w:vertAlign w:val="superscript"/>
        </w:rPr>
        <w:t>st</w:t>
      </w:r>
      <w:r w:rsidR="00DA34A9">
        <w:rPr>
          <w:rFonts w:ascii="Times New Roman" w:hAnsi="Times New Roman" w:cs="Times New Roman"/>
          <w:sz w:val="24"/>
          <w:szCs w:val="24"/>
        </w:rPr>
        <w:t xml:space="preserve"> accused struck the deceased with the mattock causing him to fall to the ground</w:t>
      </w:r>
      <w:r w:rsidR="007B5A73" w:rsidRPr="00E71DCF">
        <w:rPr>
          <w:rFonts w:ascii="Times New Roman" w:hAnsi="Times New Roman" w:cs="Times New Roman"/>
          <w:sz w:val="24"/>
          <w:szCs w:val="24"/>
        </w:rPr>
        <w:t xml:space="preserve"> again. Thi</w:t>
      </w:r>
      <w:r w:rsidR="009E559B" w:rsidRPr="00E71DCF">
        <w:rPr>
          <w:rFonts w:ascii="Times New Roman" w:hAnsi="Times New Roman" w:cs="Times New Roman"/>
          <w:sz w:val="24"/>
          <w:szCs w:val="24"/>
        </w:rPr>
        <w:t>s is the thud that attracted Tongai</w:t>
      </w:r>
      <w:r w:rsidR="00DA34A9">
        <w:rPr>
          <w:rFonts w:ascii="Times New Roman" w:hAnsi="Times New Roman" w:cs="Times New Roman"/>
          <w:sz w:val="24"/>
          <w:szCs w:val="24"/>
        </w:rPr>
        <w:t xml:space="preserve">. This heavy fall was </w:t>
      </w:r>
      <w:r w:rsidR="009E559B" w:rsidRPr="00E71DCF">
        <w:rPr>
          <w:rFonts w:ascii="Times New Roman" w:hAnsi="Times New Roman" w:cs="Times New Roman"/>
          <w:sz w:val="24"/>
          <w:szCs w:val="24"/>
        </w:rPr>
        <w:t xml:space="preserve">then followed by silence. </w:t>
      </w:r>
      <w:r w:rsidR="00DA34A9">
        <w:rPr>
          <w:rFonts w:ascii="Times New Roman" w:hAnsi="Times New Roman" w:cs="Times New Roman"/>
          <w:sz w:val="24"/>
          <w:szCs w:val="24"/>
        </w:rPr>
        <w:t>1</w:t>
      </w:r>
      <w:r w:rsidR="00DA34A9" w:rsidRPr="00DA34A9">
        <w:rPr>
          <w:rFonts w:ascii="Times New Roman" w:hAnsi="Times New Roman" w:cs="Times New Roman"/>
          <w:sz w:val="24"/>
          <w:szCs w:val="24"/>
          <w:vertAlign w:val="superscript"/>
        </w:rPr>
        <w:t>st</w:t>
      </w:r>
      <w:r w:rsidR="00DA34A9">
        <w:rPr>
          <w:rFonts w:ascii="Times New Roman" w:hAnsi="Times New Roman" w:cs="Times New Roman"/>
          <w:sz w:val="24"/>
          <w:szCs w:val="24"/>
        </w:rPr>
        <w:t xml:space="preserve"> accused then turned on Ward striking him with the mattock. That blow caused Ward to release 2</w:t>
      </w:r>
      <w:r w:rsidR="00DA34A9" w:rsidRPr="00DA34A9">
        <w:rPr>
          <w:rFonts w:ascii="Times New Roman" w:hAnsi="Times New Roman" w:cs="Times New Roman"/>
          <w:sz w:val="24"/>
          <w:szCs w:val="24"/>
          <w:vertAlign w:val="superscript"/>
        </w:rPr>
        <w:t>nd</w:t>
      </w:r>
      <w:r w:rsidR="00DA34A9">
        <w:rPr>
          <w:rFonts w:ascii="Times New Roman" w:hAnsi="Times New Roman" w:cs="Times New Roman"/>
          <w:sz w:val="24"/>
          <w:szCs w:val="24"/>
        </w:rPr>
        <w:t xml:space="preserve"> accused who then left the scene. The blow was also heard by Tongai, who then rushed to the scene as it was apparent to him that someone was under attack. </w:t>
      </w:r>
      <w:r w:rsidR="0079743B">
        <w:rPr>
          <w:rFonts w:ascii="Times New Roman" w:hAnsi="Times New Roman" w:cs="Times New Roman"/>
          <w:sz w:val="24"/>
          <w:szCs w:val="24"/>
        </w:rPr>
        <w:t>1</w:t>
      </w:r>
      <w:r w:rsidR="0079743B" w:rsidRPr="0079743B">
        <w:rPr>
          <w:rFonts w:ascii="Times New Roman" w:hAnsi="Times New Roman" w:cs="Times New Roman"/>
          <w:sz w:val="24"/>
          <w:szCs w:val="24"/>
          <w:vertAlign w:val="superscript"/>
        </w:rPr>
        <w:t>st</w:t>
      </w:r>
      <w:r w:rsidR="0079743B">
        <w:rPr>
          <w:rFonts w:ascii="Times New Roman" w:hAnsi="Times New Roman" w:cs="Times New Roman"/>
          <w:sz w:val="24"/>
          <w:szCs w:val="24"/>
        </w:rPr>
        <w:t xml:space="preserve"> accused delivered t</w:t>
      </w:r>
      <w:r w:rsidR="00DA34A9">
        <w:rPr>
          <w:rFonts w:ascii="Times New Roman" w:hAnsi="Times New Roman" w:cs="Times New Roman"/>
          <w:sz w:val="24"/>
          <w:szCs w:val="24"/>
        </w:rPr>
        <w:t xml:space="preserve">he second blow of the mattock upon Ward when Tongai was able to see what was taking place. </w:t>
      </w:r>
      <w:r w:rsidR="0079743B">
        <w:rPr>
          <w:rFonts w:ascii="Times New Roman" w:hAnsi="Times New Roman" w:cs="Times New Roman"/>
          <w:sz w:val="24"/>
          <w:szCs w:val="24"/>
        </w:rPr>
        <w:t>Tongai testifies</w:t>
      </w:r>
      <w:r w:rsidR="009E559B" w:rsidRPr="00E71DCF">
        <w:rPr>
          <w:rFonts w:ascii="Times New Roman" w:hAnsi="Times New Roman" w:cs="Times New Roman"/>
          <w:sz w:val="24"/>
          <w:szCs w:val="24"/>
        </w:rPr>
        <w:t xml:space="preserve"> to a mome</w:t>
      </w:r>
      <w:r w:rsidR="0079743B">
        <w:rPr>
          <w:rFonts w:ascii="Times New Roman" w:hAnsi="Times New Roman" w:cs="Times New Roman"/>
          <w:sz w:val="24"/>
          <w:szCs w:val="24"/>
        </w:rPr>
        <w:t>nt when there was</w:t>
      </w:r>
      <w:r w:rsidR="009E559B" w:rsidRPr="00E71DCF">
        <w:rPr>
          <w:rFonts w:ascii="Times New Roman" w:hAnsi="Times New Roman" w:cs="Times New Roman"/>
          <w:sz w:val="24"/>
          <w:szCs w:val="24"/>
        </w:rPr>
        <w:t xml:space="preserve"> silence</w:t>
      </w:r>
      <w:r w:rsidR="0079743B">
        <w:rPr>
          <w:rFonts w:ascii="Times New Roman" w:hAnsi="Times New Roman" w:cs="Times New Roman"/>
          <w:sz w:val="24"/>
          <w:szCs w:val="24"/>
        </w:rPr>
        <w:t>. H</w:t>
      </w:r>
      <w:r w:rsidR="00DA34A9">
        <w:rPr>
          <w:rFonts w:ascii="Times New Roman" w:hAnsi="Times New Roman" w:cs="Times New Roman"/>
          <w:sz w:val="24"/>
          <w:szCs w:val="24"/>
        </w:rPr>
        <w:t>e then ran to the scene. Up</w:t>
      </w:r>
      <w:r w:rsidR="009E559B" w:rsidRPr="00E71DCF">
        <w:rPr>
          <w:rFonts w:ascii="Times New Roman" w:hAnsi="Times New Roman" w:cs="Times New Roman"/>
          <w:sz w:val="24"/>
          <w:szCs w:val="24"/>
        </w:rPr>
        <w:t>on arrival</w:t>
      </w:r>
      <w:r w:rsidR="00DA34A9">
        <w:rPr>
          <w:rFonts w:ascii="Times New Roman" w:hAnsi="Times New Roman" w:cs="Times New Roman"/>
          <w:sz w:val="24"/>
          <w:szCs w:val="24"/>
        </w:rPr>
        <w:t>, he</w:t>
      </w:r>
      <w:r w:rsidR="009E559B" w:rsidRPr="00E71DCF">
        <w:rPr>
          <w:rFonts w:ascii="Times New Roman" w:hAnsi="Times New Roman" w:cs="Times New Roman"/>
          <w:sz w:val="24"/>
          <w:szCs w:val="24"/>
        </w:rPr>
        <w:t xml:space="preserve"> found </w:t>
      </w:r>
      <w:r w:rsidR="0079743B" w:rsidRPr="00E71DCF">
        <w:rPr>
          <w:rFonts w:ascii="Times New Roman" w:hAnsi="Times New Roman" w:cs="Times New Roman"/>
          <w:sz w:val="24"/>
          <w:szCs w:val="24"/>
        </w:rPr>
        <w:t>the 1</w:t>
      </w:r>
      <w:r w:rsidR="0079743B" w:rsidRPr="00E71DCF">
        <w:rPr>
          <w:rFonts w:ascii="Times New Roman" w:hAnsi="Times New Roman" w:cs="Times New Roman"/>
          <w:sz w:val="24"/>
          <w:szCs w:val="24"/>
          <w:vertAlign w:val="superscript"/>
        </w:rPr>
        <w:t>st</w:t>
      </w:r>
      <w:r w:rsidR="0079743B" w:rsidRPr="00E71DCF">
        <w:rPr>
          <w:rFonts w:ascii="Times New Roman" w:hAnsi="Times New Roman" w:cs="Times New Roman"/>
          <w:sz w:val="24"/>
          <w:szCs w:val="24"/>
        </w:rPr>
        <w:t xml:space="preserve"> accused</w:t>
      </w:r>
      <w:r w:rsidR="0079743B">
        <w:rPr>
          <w:rFonts w:ascii="Times New Roman" w:hAnsi="Times New Roman" w:cs="Times New Roman"/>
          <w:sz w:val="24"/>
          <w:szCs w:val="24"/>
        </w:rPr>
        <w:t xml:space="preserve"> </w:t>
      </w:r>
      <w:r w:rsidR="0079743B" w:rsidRPr="00E71DCF">
        <w:rPr>
          <w:rFonts w:ascii="Times New Roman" w:hAnsi="Times New Roman" w:cs="Times New Roman"/>
          <w:sz w:val="24"/>
          <w:szCs w:val="24"/>
        </w:rPr>
        <w:t>striking Ward</w:t>
      </w:r>
      <w:r w:rsidR="0079743B">
        <w:rPr>
          <w:rFonts w:ascii="Times New Roman" w:hAnsi="Times New Roman" w:cs="Times New Roman"/>
          <w:sz w:val="24"/>
          <w:szCs w:val="24"/>
        </w:rPr>
        <w:t>.</w:t>
      </w:r>
      <w:r w:rsidR="0079743B" w:rsidRPr="00E71DCF">
        <w:rPr>
          <w:rFonts w:ascii="Times New Roman" w:hAnsi="Times New Roman" w:cs="Times New Roman"/>
          <w:sz w:val="24"/>
          <w:szCs w:val="24"/>
        </w:rPr>
        <w:t xml:space="preserve"> </w:t>
      </w:r>
      <w:r w:rsidR="0079743B">
        <w:rPr>
          <w:rFonts w:ascii="Times New Roman" w:hAnsi="Times New Roman" w:cs="Times New Roman"/>
          <w:sz w:val="24"/>
          <w:szCs w:val="24"/>
        </w:rPr>
        <w:t>T</w:t>
      </w:r>
      <w:r w:rsidR="009E559B" w:rsidRPr="00E71DCF">
        <w:rPr>
          <w:rFonts w:ascii="Times New Roman" w:hAnsi="Times New Roman" w:cs="Times New Roman"/>
          <w:sz w:val="24"/>
          <w:szCs w:val="24"/>
        </w:rPr>
        <w:t xml:space="preserve">he deceased </w:t>
      </w:r>
      <w:r w:rsidR="0079743B">
        <w:rPr>
          <w:rFonts w:ascii="Times New Roman" w:hAnsi="Times New Roman" w:cs="Times New Roman"/>
          <w:sz w:val="24"/>
          <w:szCs w:val="24"/>
        </w:rPr>
        <w:t xml:space="preserve">was </w:t>
      </w:r>
      <w:r w:rsidR="009E559B" w:rsidRPr="00E71DCF">
        <w:rPr>
          <w:rFonts w:ascii="Times New Roman" w:hAnsi="Times New Roman" w:cs="Times New Roman"/>
          <w:sz w:val="24"/>
          <w:szCs w:val="24"/>
        </w:rPr>
        <w:t>l</w:t>
      </w:r>
      <w:r w:rsidR="009F4A7B" w:rsidRPr="00E71DCF">
        <w:rPr>
          <w:rFonts w:ascii="Times New Roman" w:hAnsi="Times New Roman" w:cs="Times New Roman"/>
          <w:sz w:val="24"/>
          <w:szCs w:val="24"/>
        </w:rPr>
        <w:t>a</w:t>
      </w:r>
      <w:r w:rsidR="0079743B">
        <w:rPr>
          <w:rFonts w:ascii="Times New Roman" w:hAnsi="Times New Roman" w:cs="Times New Roman"/>
          <w:sz w:val="24"/>
          <w:szCs w:val="24"/>
        </w:rPr>
        <w:t>ying on the ground. He</w:t>
      </w:r>
      <w:r w:rsidR="009E559B" w:rsidRPr="00E71DCF">
        <w:rPr>
          <w:rFonts w:ascii="Times New Roman" w:hAnsi="Times New Roman" w:cs="Times New Roman"/>
          <w:sz w:val="24"/>
          <w:szCs w:val="24"/>
        </w:rPr>
        <w:t xml:space="preserve"> did not see the 2</w:t>
      </w:r>
      <w:r w:rsidR="009E559B" w:rsidRPr="00E71DCF">
        <w:rPr>
          <w:rFonts w:ascii="Times New Roman" w:hAnsi="Times New Roman" w:cs="Times New Roman"/>
          <w:sz w:val="24"/>
          <w:szCs w:val="24"/>
          <w:vertAlign w:val="superscript"/>
        </w:rPr>
        <w:t>nd</w:t>
      </w:r>
      <w:r w:rsidR="009E559B" w:rsidRPr="00E71DCF">
        <w:rPr>
          <w:rFonts w:ascii="Times New Roman" w:hAnsi="Times New Roman" w:cs="Times New Roman"/>
          <w:sz w:val="24"/>
          <w:szCs w:val="24"/>
        </w:rPr>
        <w:t xml:space="preserve"> accused.</w:t>
      </w:r>
      <w:r w:rsidR="0079743B">
        <w:rPr>
          <w:rFonts w:ascii="Times New Roman" w:hAnsi="Times New Roman" w:cs="Times New Roman"/>
          <w:sz w:val="24"/>
          <w:szCs w:val="24"/>
        </w:rPr>
        <w:t xml:space="preserve"> </w:t>
      </w:r>
      <w:r w:rsidR="00DA34A9">
        <w:rPr>
          <w:rFonts w:ascii="Times New Roman" w:hAnsi="Times New Roman" w:cs="Times New Roman"/>
          <w:sz w:val="24"/>
          <w:szCs w:val="24"/>
        </w:rPr>
        <w:t>I</w:t>
      </w:r>
      <w:r w:rsidR="009E559B" w:rsidRPr="00E71DCF">
        <w:rPr>
          <w:rFonts w:ascii="Times New Roman" w:hAnsi="Times New Roman" w:cs="Times New Roman"/>
          <w:sz w:val="24"/>
          <w:szCs w:val="24"/>
        </w:rPr>
        <w:t>n our assessment of the evidence</w:t>
      </w:r>
      <w:r w:rsidR="00DA34A9">
        <w:rPr>
          <w:rFonts w:ascii="Times New Roman" w:hAnsi="Times New Roman" w:cs="Times New Roman"/>
          <w:sz w:val="24"/>
          <w:szCs w:val="24"/>
        </w:rPr>
        <w:t>,</w:t>
      </w:r>
      <w:r w:rsidR="009E559B" w:rsidRPr="00E71DCF">
        <w:rPr>
          <w:rFonts w:ascii="Times New Roman" w:hAnsi="Times New Roman" w:cs="Times New Roman"/>
          <w:sz w:val="24"/>
          <w:szCs w:val="24"/>
        </w:rPr>
        <w:t xml:space="preserve"> and in all probability</w:t>
      </w:r>
      <w:r w:rsidR="00DA34A9">
        <w:rPr>
          <w:rFonts w:ascii="Times New Roman" w:hAnsi="Times New Roman" w:cs="Times New Roman"/>
          <w:sz w:val="24"/>
          <w:szCs w:val="24"/>
        </w:rPr>
        <w:t>,</w:t>
      </w:r>
      <w:r w:rsidR="009E559B" w:rsidRPr="00E71DCF">
        <w:rPr>
          <w:rFonts w:ascii="Times New Roman" w:hAnsi="Times New Roman" w:cs="Times New Roman"/>
          <w:sz w:val="24"/>
          <w:szCs w:val="24"/>
        </w:rPr>
        <w:t xml:space="preserve"> by then the 2</w:t>
      </w:r>
      <w:r w:rsidR="009E559B" w:rsidRPr="00E71DCF">
        <w:rPr>
          <w:rFonts w:ascii="Times New Roman" w:hAnsi="Times New Roman" w:cs="Times New Roman"/>
          <w:sz w:val="24"/>
          <w:szCs w:val="24"/>
          <w:vertAlign w:val="superscript"/>
        </w:rPr>
        <w:t>nd</w:t>
      </w:r>
      <w:r w:rsidR="009E559B" w:rsidRPr="00E71DCF">
        <w:rPr>
          <w:rFonts w:ascii="Times New Roman" w:hAnsi="Times New Roman" w:cs="Times New Roman"/>
          <w:sz w:val="24"/>
          <w:szCs w:val="24"/>
        </w:rPr>
        <w:t xml:space="preserve"> accused had left the scene. </w:t>
      </w:r>
    </w:p>
    <w:p w:rsidR="00894D8E" w:rsidRDefault="0079743B" w:rsidP="00894D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w:t>
      </w:r>
      <w:r w:rsidR="009E559B" w:rsidRPr="00E71DCF">
        <w:rPr>
          <w:rFonts w:ascii="Times New Roman" w:hAnsi="Times New Roman" w:cs="Times New Roman"/>
          <w:sz w:val="24"/>
          <w:szCs w:val="24"/>
        </w:rPr>
        <w:t xml:space="preserve"> Ward</w:t>
      </w:r>
      <w:r>
        <w:rPr>
          <w:rFonts w:ascii="Times New Roman" w:hAnsi="Times New Roman" w:cs="Times New Roman"/>
          <w:sz w:val="24"/>
          <w:szCs w:val="24"/>
        </w:rPr>
        <w:t>, who impressed us as a reliable witness in spite of</w:t>
      </w:r>
      <w:r w:rsidR="009E559B" w:rsidRPr="00E71DCF">
        <w:rPr>
          <w:rFonts w:ascii="Times New Roman" w:hAnsi="Times New Roman" w:cs="Times New Roman"/>
          <w:sz w:val="24"/>
          <w:szCs w:val="24"/>
        </w:rPr>
        <w:t xml:space="preserve"> his interest in the case</w:t>
      </w:r>
      <w:r w:rsidR="00466942">
        <w:rPr>
          <w:rFonts w:ascii="Times New Roman" w:hAnsi="Times New Roman" w:cs="Times New Roman"/>
          <w:sz w:val="24"/>
          <w:szCs w:val="24"/>
        </w:rPr>
        <w:t>, 2</w:t>
      </w:r>
      <w:r w:rsidR="00466942" w:rsidRPr="00466942">
        <w:rPr>
          <w:rFonts w:ascii="Times New Roman" w:hAnsi="Times New Roman" w:cs="Times New Roman"/>
          <w:sz w:val="24"/>
          <w:szCs w:val="24"/>
          <w:vertAlign w:val="superscript"/>
        </w:rPr>
        <w:t>nd</w:t>
      </w:r>
      <w:r w:rsidR="009E559B" w:rsidRPr="00E71DCF">
        <w:rPr>
          <w:rFonts w:ascii="Times New Roman" w:hAnsi="Times New Roman" w:cs="Times New Roman"/>
          <w:sz w:val="24"/>
          <w:szCs w:val="24"/>
        </w:rPr>
        <w:t xml:space="preserve"> </w:t>
      </w:r>
      <w:r w:rsidR="00466942">
        <w:rPr>
          <w:rFonts w:ascii="Times New Roman" w:hAnsi="Times New Roman" w:cs="Times New Roman"/>
          <w:sz w:val="24"/>
          <w:szCs w:val="24"/>
        </w:rPr>
        <w:t xml:space="preserve">accused </w:t>
      </w:r>
      <w:r w:rsidR="009E559B" w:rsidRPr="00E71DCF">
        <w:rPr>
          <w:rFonts w:ascii="Times New Roman" w:hAnsi="Times New Roman" w:cs="Times New Roman"/>
          <w:sz w:val="24"/>
          <w:szCs w:val="24"/>
        </w:rPr>
        <w:t>initiated the assault on the deceased. 2</w:t>
      </w:r>
      <w:r w:rsidR="009E559B" w:rsidRPr="00E71DCF">
        <w:rPr>
          <w:rFonts w:ascii="Times New Roman" w:hAnsi="Times New Roman" w:cs="Times New Roman"/>
          <w:sz w:val="24"/>
          <w:szCs w:val="24"/>
          <w:vertAlign w:val="superscript"/>
        </w:rPr>
        <w:t>nd</w:t>
      </w:r>
      <w:r w:rsidR="00466942">
        <w:rPr>
          <w:rFonts w:ascii="Times New Roman" w:hAnsi="Times New Roman" w:cs="Times New Roman"/>
          <w:sz w:val="24"/>
          <w:szCs w:val="24"/>
        </w:rPr>
        <w:t xml:space="preserve"> accused had the motive in that he detested</w:t>
      </w:r>
      <w:r w:rsidR="009E559B" w:rsidRPr="00E71DCF">
        <w:rPr>
          <w:rFonts w:ascii="Times New Roman" w:hAnsi="Times New Roman" w:cs="Times New Roman"/>
          <w:sz w:val="24"/>
          <w:szCs w:val="24"/>
        </w:rPr>
        <w:t xml:space="preserve"> </w:t>
      </w:r>
      <w:r w:rsidR="00466942">
        <w:rPr>
          <w:rFonts w:ascii="Times New Roman" w:hAnsi="Times New Roman" w:cs="Times New Roman"/>
          <w:sz w:val="24"/>
          <w:szCs w:val="24"/>
        </w:rPr>
        <w:t>the presence</w:t>
      </w:r>
      <w:r w:rsidR="009E559B" w:rsidRPr="00E71DCF">
        <w:rPr>
          <w:rFonts w:ascii="Times New Roman" w:hAnsi="Times New Roman" w:cs="Times New Roman"/>
          <w:sz w:val="24"/>
          <w:szCs w:val="24"/>
        </w:rPr>
        <w:t xml:space="preserve"> of </w:t>
      </w:r>
      <w:r w:rsidR="00466942">
        <w:rPr>
          <w:rFonts w:ascii="Times New Roman" w:hAnsi="Times New Roman" w:cs="Times New Roman"/>
          <w:sz w:val="24"/>
          <w:szCs w:val="24"/>
        </w:rPr>
        <w:t xml:space="preserve">the </w:t>
      </w:r>
      <w:r w:rsidR="009E559B" w:rsidRPr="00E71DCF">
        <w:rPr>
          <w:rFonts w:ascii="Times New Roman" w:hAnsi="Times New Roman" w:cs="Times New Roman"/>
          <w:sz w:val="24"/>
          <w:szCs w:val="24"/>
        </w:rPr>
        <w:t>d</w:t>
      </w:r>
      <w:r w:rsidR="00466942">
        <w:rPr>
          <w:rFonts w:ascii="Times New Roman" w:hAnsi="Times New Roman" w:cs="Times New Roman"/>
          <w:sz w:val="24"/>
          <w:szCs w:val="24"/>
        </w:rPr>
        <w:t>eceased in his mother’s life. To this end,</w:t>
      </w:r>
      <w:r w:rsidR="009E559B" w:rsidRPr="00E71DCF">
        <w:rPr>
          <w:rFonts w:ascii="Times New Roman" w:hAnsi="Times New Roman" w:cs="Times New Roman"/>
          <w:sz w:val="24"/>
          <w:szCs w:val="24"/>
        </w:rPr>
        <w:t xml:space="preserve"> </w:t>
      </w:r>
      <w:r w:rsidR="00F904E5">
        <w:rPr>
          <w:rFonts w:ascii="Times New Roman" w:hAnsi="Times New Roman" w:cs="Times New Roman"/>
          <w:sz w:val="24"/>
          <w:szCs w:val="24"/>
        </w:rPr>
        <w:t xml:space="preserve">he </w:t>
      </w:r>
      <w:r w:rsidR="009E559B" w:rsidRPr="00E71DCF">
        <w:rPr>
          <w:rFonts w:ascii="Times New Roman" w:hAnsi="Times New Roman" w:cs="Times New Roman"/>
          <w:sz w:val="24"/>
          <w:szCs w:val="24"/>
        </w:rPr>
        <w:t xml:space="preserve">had </w:t>
      </w:r>
      <w:r w:rsidR="00C44735" w:rsidRPr="00E71DCF">
        <w:rPr>
          <w:rFonts w:ascii="Times New Roman" w:hAnsi="Times New Roman" w:cs="Times New Roman"/>
          <w:sz w:val="24"/>
          <w:szCs w:val="24"/>
        </w:rPr>
        <w:t>raised</w:t>
      </w:r>
      <w:r w:rsidR="009E559B" w:rsidRPr="00E71DCF">
        <w:rPr>
          <w:rFonts w:ascii="Times New Roman" w:hAnsi="Times New Roman" w:cs="Times New Roman"/>
          <w:sz w:val="24"/>
          <w:szCs w:val="24"/>
        </w:rPr>
        <w:t xml:space="preserve"> this subject with the deceased</w:t>
      </w:r>
      <w:r w:rsidR="00466942">
        <w:rPr>
          <w:rFonts w:ascii="Times New Roman" w:hAnsi="Times New Roman" w:cs="Times New Roman"/>
          <w:sz w:val="24"/>
          <w:szCs w:val="24"/>
        </w:rPr>
        <w:t>.</w:t>
      </w:r>
      <w:r w:rsidR="009E559B" w:rsidRPr="00E71DCF">
        <w:rPr>
          <w:rFonts w:ascii="Times New Roman" w:hAnsi="Times New Roman" w:cs="Times New Roman"/>
          <w:sz w:val="24"/>
          <w:szCs w:val="24"/>
        </w:rPr>
        <w:t xml:space="preserve"> </w:t>
      </w:r>
      <w:r w:rsidR="00466942">
        <w:rPr>
          <w:rFonts w:ascii="Times New Roman" w:hAnsi="Times New Roman" w:cs="Times New Roman"/>
          <w:sz w:val="24"/>
          <w:szCs w:val="24"/>
        </w:rPr>
        <w:t>He had</w:t>
      </w:r>
      <w:r w:rsidR="009E559B" w:rsidRPr="00E71DCF">
        <w:rPr>
          <w:rFonts w:ascii="Times New Roman" w:hAnsi="Times New Roman" w:cs="Times New Roman"/>
          <w:sz w:val="24"/>
          <w:szCs w:val="24"/>
        </w:rPr>
        <w:t xml:space="preserve"> also </w:t>
      </w:r>
      <w:r w:rsidR="00466942" w:rsidRPr="00E71DCF">
        <w:rPr>
          <w:rFonts w:ascii="Times New Roman" w:hAnsi="Times New Roman" w:cs="Times New Roman"/>
          <w:sz w:val="24"/>
          <w:szCs w:val="24"/>
        </w:rPr>
        <w:t>que</w:t>
      </w:r>
      <w:r w:rsidR="00466942">
        <w:rPr>
          <w:rFonts w:ascii="Times New Roman" w:hAnsi="Times New Roman" w:cs="Times New Roman"/>
          <w:sz w:val="24"/>
          <w:szCs w:val="24"/>
        </w:rPr>
        <w:t>ried</w:t>
      </w:r>
      <w:r w:rsidR="009E559B" w:rsidRPr="00E71DCF">
        <w:rPr>
          <w:rFonts w:ascii="Times New Roman" w:hAnsi="Times New Roman" w:cs="Times New Roman"/>
          <w:sz w:val="24"/>
          <w:szCs w:val="24"/>
        </w:rPr>
        <w:t xml:space="preserve"> why the deceased’s wife had assaulted his mother.</w:t>
      </w:r>
      <w:r w:rsidR="00466942">
        <w:rPr>
          <w:rFonts w:ascii="Times New Roman" w:hAnsi="Times New Roman" w:cs="Times New Roman"/>
          <w:sz w:val="24"/>
          <w:szCs w:val="24"/>
        </w:rPr>
        <w:t xml:space="preserve"> The query degenerated into an assault upon the deceased. All this occurred in </w:t>
      </w:r>
      <w:r w:rsidR="00F904E5">
        <w:rPr>
          <w:rFonts w:ascii="Times New Roman" w:hAnsi="Times New Roman" w:cs="Times New Roman"/>
          <w:sz w:val="24"/>
          <w:szCs w:val="24"/>
        </w:rPr>
        <w:t>the sight of the woman in the middle, 2</w:t>
      </w:r>
      <w:r w:rsidR="00F904E5" w:rsidRPr="00F904E5">
        <w:rPr>
          <w:rFonts w:ascii="Times New Roman" w:hAnsi="Times New Roman" w:cs="Times New Roman"/>
          <w:sz w:val="24"/>
          <w:szCs w:val="24"/>
          <w:vertAlign w:val="superscript"/>
        </w:rPr>
        <w:t>nd</w:t>
      </w:r>
      <w:r w:rsidR="00F904E5">
        <w:rPr>
          <w:rFonts w:ascii="Times New Roman" w:hAnsi="Times New Roman" w:cs="Times New Roman"/>
          <w:sz w:val="24"/>
          <w:szCs w:val="24"/>
        </w:rPr>
        <w:t xml:space="preserve"> accused’s mother</w:t>
      </w:r>
      <w:r w:rsidR="00466942">
        <w:rPr>
          <w:rFonts w:ascii="Times New Roman" w:hAnsi="Times New Roman" w:cs="Times New Roman"/>
          <w:sz w:val="24"/>
          <w:szCs w:val="24"/>
        </w:rPr>
        <w:t xml:space="preserve">. </w:t>
      </w:r>
      <w:r w:rsidR="009E559B" w:rsidRPr="00E71DCF">
        <w:rPr>
          <w:rFonts w:ascii="Times New Roman" w:hAnsi="Times New Roman" w:cs="Times New Roman"/>
          <w:sz w:val="24"/>
          <w:szCs w:val="24"/>
        </w:rPr>
        <w:t>Ward</w:t>
      </w:r>
      <w:r w:rsidR="00466942">
        <w:rPr>
          <w:rFonts w:ascii="Times New Roman" w:hAnsi="Times New Roman" w:cs="Times New Roman"/>
          <w:sz w:val="24"/>
          <w:szCs w:val="24"/>
        </w:rPr>
        <w:t>’s</w:t>
      </w:r>
      <w:r w:rsidR="009E559B" w:rsidRPr="00E71DCF">
        <w:rPr>
          <w:rFonts w:ascii="Times New Roman" w:hAnsi="Times New Roman" w:cs="Times New Roman"/>
          <w:sz w:val="24"/>
          <w:szCs w:val="24"/>
        </w:rPr>
        <w:t xml:space="preserve"> interven</w:t>
      </w:r>
      <w:r w:rsidR="00466942">
        <w:rPr>
          <w:rFonts w:ascii="Times New Roman" w:hAnsi="Times New Roman" w:cs="Times New Roman"/>
          <w:sz w:val="24"/>
          <w:szCs w:val="24"/>
        </w:rPr>
        <w:t xml:space="preserve">tion appears not to have been anticipated in either its pacifying role or </w:t>
      </w:r>
      <w:r w:rsidR="009E559B" w:rsidRPr="00E71DCF">
        <w:rPr>
          <w:rFonts w:ascii="Times New Roman" w:hAnsi="Times New Roman" w:cs="Times New Roman"/>
          <w:sz w:val="24"/>
          <w:szCs w:val="24"/>
        </w:rPr>
        <w:t xml:space="preserve">in </w:t>
      </w:r>
      <w:r w:rsidR="00F904E5">
        <w:rPr>
          <w:rFonts w:ascii="Times New Roman" w:hAnsi="Times New Roman" w:cs="Times New Roman"/>
          <w:sz w:val="24"/>
          <w:szCs w:val="24"/>
        </w:rPr>
        <w:t>its neutralizing role. 2</w:t>
      </w:r>
      <w:r w:rsidR="00F904E5" w:rsidRPr="00F904E5">
        <w:rPr>
          <w:rFonts w:ascii="Times New Roman" w:hAnsi="Times New Roman" w:cs="Times New Roman"/>
          <w:sz w:val="24"/>
          <w:szCs w:val="24"/>
          <w:vertAlign w:val="superscript"/>
        </w:rPr>
        <w:t>nd</w:t>
      </w:r>
      <w:r w:rsidR="00F904E5">
        <w:rPr>
          <w:rFonts w:ascii="Times New Roman" w:hAnsi="Times New Roman" w:cs="Times New Roman"/>
          <w:sz w:val="24"/>
          <w:szCs w:val="24"/>
        </w:rPr>
        <w:t xml:space="preserve"> accused’s mother, for her own reasons, </w:t>
      </w:r>
      <w:r w:rsidR="00F904E5">
        <w:rPr>
          <w:rFonts w:ascii="Times New Roman" w:hAnsi="Times New Roman" w:cs="Times New Roman"/>
          <w:sz w:val="24"/>
          <w:szCs w:val="24"/>
        </w:rPr>
        <w:lastRenderedPageBreak/>
        <w:t>called upon 1</w:t>
      </w:r>
      <w:r w:rsidR="00F904E5" w:rsidRPr="00F904E5">
        <w:rPr>
          <w:rFonts w:ascii="Times New Roman" w:hAnsi="Times New Roman" w:cs="Times New Roman"/>
          <w:sz w:val="24"/>
          <w:szCs w:val="24"/>
          <w:vertAlign w:val="superscript"/>
        </w:rPr>
        <w:t>st</w:t>
      </w:r>
      <w:r w:rsidR="00F904E5">
        <w:rPr>
          <w:rFonts w:ascii="Times New Roman" w:hAnsi="Times New Roman" w:cs="Times New Roman"/>
          <w:sz w:val="24"/>
          <w:szCs w:val="24"/>
        </w:rPr>
        <w:t xml:space="preserve"> accused to come to 2</w:t>
      </w:r>
      <w:r w:rsidR="00F904E5" w:rsidRPr="00F904E5">
        <w:rPr>
          <w:rFonts w:ascii="Times New Roman" w:hAnsi="Times New Roman" w:cs="Times New Roman"/>
          <w:sz w:val="24"/>
          <w:szCs w:val="24"/>
          <w:vertAlign w:val="superscript"/>
        </w:rPr>
        <w:t>nd</w:t>
      </w:r>
      <w:r w:rsidR="00F904E5">
        <w:rPr>
          <w:rFonts w:ascii="Times New Roman" w:hAnsi="Times New Roman" w:cs="Times New Roman"/>
          <w:sz w:val="24"/>
          <w:szCs w:val="24"/>
        </w:rPr>
        <w:t xml:space="preserve"> accused’s aid. It is not clear what role she anticipated 1</w:t>
      </w:r>
      <w:r w:rsidR="00F904E5" w:rsidRPr="00F904E5">
        <w:rPr>
          <w:rFonts w:ascii="Times New Roman" w:hAnsi="Times New Roman" w:cs="Times New Roman"/>
          <w:sz w:val="24"/>
          <w:szCs w:val="24"/>
          <w:vertAlign w:val="superscript"/>
        </w:rPr>
        <w:t>st</w:t>
      </w:r>
      <w:r w:rsidR="00F904E5">
        <w:rPr>
          <w:rFonts w:ascii="Times New Roman" w:hAnsi="Times New Roman" w:cs="Times New Roman"/>
          <w:sz w:val="24"/>
          <w:szCs w:val="24"/>
        </w:rPr>
        <w:t xml:space="preserve"> accused would play but his involvement appeared to further aggravate </w:t>
      </w:r>
      <w:r w:rsidR="00894D8E">
        <w:rPr>
          <w:rFonts w:ascii="Times New Roman" w:hAnsi="Times New Roman" w:cs="Times New Roman"/>
          <w:sz w:val="24"/>
          <w:szCs w:val="24"/>
        </w:rPr>
        <w:t xml:space="preserve">an already bad situation. </w:t>
      </w:r>
    </w:p>
    <w:p w:rsidR="009E559B" w:rsidRPr="00E71DCF" w:rsidRDefault="00894D8E" w:rsidP="00894D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Contrary to 1</w:t>
      </w:r>
      <w:r w:rsidRPr="00894D8E">
        <w:rPr>
          <w:rFonts w:ascii="Times New Roman" w:hAnsi="Times New Roman" w:cs="Times New Roman"/>
          <w:sz w:val="24"/>
          <w:szCs w:val="24"/>
          <w:vertAlign w:val="superscript"/>
        </w:rPr>
        <w:t>st</w:t>
      </w:r>
      <w:r>
        <w:rPr>
          <w:rFonts w:ascii="Times New Roman" w:hAnsi="Times New Roman" w:cs="Times New Roman"/>
          <w:sz w:val="24"/>
          <w:szCs w:val="24"/>
        </w:rPr>
        <w:t xml:space="preserve"> accused’s claim,</w:t>
      </w:r>
      <w:r w:rsidR="009E559B" w:rsidRPr="00E71DCF">
        <w:rPr>
          <w:rFonts w:ascii="Times New Roman" w:hAnsi="Times New Roman" w:cs="Times New Roman"/>
          <w:sz w:val="24"/>
          <w:szCs w:val="24"/>
        </w:rPr>
        <w:t xml:space="preserve"> </w:t>
      </w:r>
      <w:r>
        <w:rPr>
          <w:rFonts w:ascii="Times New Roman" w:hAnsi="Times New Roman" w:cs="Times New Roman"/>
          <w:sz w:val="24"/>
          <w:szCs w:val="24"/>
        </w:rPr>
        <w:t>1</w:t>
      </w:r>
      <w:r w:rsidRPr="00894D8E">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9E559B" w:rsidRPr="00E71DCF">
        <w:rPr>
          <w:rFonts w:ascii="Times New Roman" w:hAnsi="Times New Roman" w:cs="Times New Roman"/>
          <w:sz w:val="24"/>
          <w:szCs w:val="24"/>
        </w:rPr>
        <w:t>accused came armed</w:t>
      </w:r>
      <w:r w:rsidR="00D677CD">
        <w:rPr>
          <w:rFonts w:ascii="Times New Roman" w:hAnsi="Times New Roman" w:cs="Times New Roman"/>
          <w:sz w:val="24"/>
          <w:szCs w:val="24"/>
        </w:rPr>
        <w:t xml:space="preserve"> with a mattock</w:t>
      </w:r>
      <w:r w:rsidR="009E559B" w:rsidRPr="00E71DCF">
        <w:rPr>
          <w:rFonts w:ascii="Times New Roman" w:hAnsi="Times New Roman" w:cs="Times New Roman"/>
          <w:sz w:val="24"/>
          <w:szCs w:val="24"/>
        </w:rPr>
        <w:t xml:space="preserve">. We make this finding in light of the probabilities of this case. It is </w:t>
      </w:r>
      <w:r w:rsidR="00D677CD">
        <w:rPr>
          <w:rFonts w:ascii="Times New Roman" w:hAnsi="Times New Roman" w:cs="Times New Roman"/>
          <w:sz w:val="24"/>
          <w:szCs w:val="24"/>
        </w:rPr>
        <w:t xml:space="preserve">highly </w:t>
      </w:r>
      <w:r w:rsidR="009E559B" w:rsidRPr="00E71DCF">
        <w:rPr>
          <w:rFonts w:ascii="Times New Roman" w:hAnsi="Times New Roman" w:cs="Times New Roman"/>
          <w:sz w:val="24"/>
          <w:szCs w:val="24"/>
        </w:rPr>
        <w:t>unlikely</w:t>
      </w:r>
      <w:r w:rsidR="00D677CD">
        <w:rPr>
          <w:rFonts w:ascii="Times New Roman" w:hAnsi="Times New Roman" w:cs="Times New Roman"/>
          <w:sz w:val="24"/>
          <w:szCs w:val="24"/>
        </w:rPr>
        <w:t>,</w:t>
      </w:r>
      <w:r w:rsidR="009E559B" w:rsidRPr="00E71DCF">
        <w:rPr>
          <w:rFonts w:ascii="Times New Roman" w:hAnsi="Times New Roman" w:cs="Times New Roman"/>
          <w:sz w:val="24"/>
          <w:szCs w:val="24"/>
        </w:rPr>
        <w:t xml:space="preserve"> and would have been unusual</w:t>
      </w:r>
      <w:r w:rsidR="00D677CD">
        <w:rPr>
          <w:rFonts w:ascii="Times New Roman" w:hAnsi="Times New Roman" w:cs="Times New Roman"/>
          <w:sz w:val="24"/>
          <w:szCs w:val="24"/>
        </w:rPr>
        <w:t>,</w:t>
      </w:r>
      <w:r w:rsidR="009E559B" w:rsidRPr="00E71DCF">
        <w:rPr>
          <w:rFonts w:ascii="Times New Roman" w:hAnsi="Times New Roman" w:cs="Times New Roman"/>
          <w:sz w:val="24"/>
          <w:szCs w:val="24"/>
        </w:rPr>
        <w:t xml:space="preserve"> that having been advised by his sister that his nephew was under attack, he would </w:t>
      </w:r>
      <w:r w:rsidR="00D677CD">
        <w:rPr>
          <w:rFonts w:ascii="Times New Roman" w:hAnsi="Times New Roman" w:cs="Times New Roman"/>
          <w:sz w:val="24"/>
          <w:szCs w:val="24"/>
        </w:rPr>
        <w:t xml:space="preserve">join the fray </w:t>
      </w:r>
      <w:r w:rsidR="009E559B" w:rsidRPr="00E71DCF">
        <w:rPr>
          <w:rFonts w:ascii="Times New Roman" w:hAnsi="Times New Roman" w:cs="Times New Roman"/>
          <w:sz w:val="24"/>
          <w:szCs w:val="24"/>
        </w:rPr>
        <w:t>unprepared</w:t>
      </w:r>
      <w:r w:rsidR="00D677CD">
        <w:rPr>
          <w:rFonts w:ascii="Times New Roman" w:hAnsi="Times New Roman" w:cs="Times New Roman"/>
          <w:sz w:val="24"/>
          <w:szCs w:val="24"/>
        </w:rPr>
        <w:t>. He intentionally and purposefully</w:t>
      </w:r>
      <w:r w:rsidR="009E559B" w:rsidRPr="00E71DCF">
        <w:rPr>
          <w:rFonts w:ascii="Times New Roman" w:hAnsi="Times New Roman" w:cs="Times New Roman"/>
          <w:sz w:val="24"/>
          <w:szCs w:val="24"/>
        </w:rPr>
        <w:t xml:space="preserve"> armed himself with the patently dangerous weapon a</w:t>
      </w:r>
      <w:r w:rsidR="00D677CD">
        <w:rPr>
          <w:rFonts w:ascii="Times New Roman" w:hAnsi="Times New Roman" w:cs="Times New Roman"/>
          <w:sz w:val="24"/>
          <w:szCs w:val="24"/>
        </w:rPr>
        <w:t>nd attacked the deceased</w:t>
      </w:r>
      <w:r w:rsidR="009E559B" w:rsidRPr="00E71DCF">
        <w:rPr>
          <w:rFonts w:ascii="Times New Roman" w:hAnsi="Times New Roman" w:cs="Times New Roman"/>
          <w:sz w:val="24"/>
          <w:szCs w:val="24"/>
        </w:rPr>
        <w:t xml:space="preserve"> by directing the mattock to the head. We find that the 1</w:t>
      </w:r>
      <w:r w:rsidR="009E559B" w:rsidRPr="00E71DCF">
        <w:rPr>
          <w:rFonts w:ascii="Times New Roman" w:hAnsi="Times New Roman" w:cs="Times New Roman"/>
          <w:sz w:val="24"/>
          <w:szCs w:val="24"/>
          <w:vertAlign w:val="superscript"/>
        </w:rPr>
        <w:t>st</w:t>
      </w:r>
      <w:r w:rsidR="009E559B" w:rsidRPr="00E71DCF">
        <w:rPr>
          <w:rFonts w:ascii="Times New Roman" w:hAnsi="Times New Roman" w:cs="Times New Roman"/>
          <w:sz w:val="24"/>
          <w:szCs w:val="24"/>
        </w:rPr>
        <w:t xml:space="preserve"> accused was untruthful when he </w:t>
      </w:r>
      <w:r w:rsidR="00D677CD">
        <w:rPr>
          <w:rFonts w:ascii="Times New Roman" w:hAnsi="Times New Roman" w:cs="Times New Roman"/>
          <w:sz w:val="24"/>
          <w:szCs w:val="24"/>
        </w:rPr>
        <w:t>denied directing the mattock blow to deceased’s head.</w:t>
      </w:r>
      <w:r w:rsidR="009E559B" w:rsidRPr="00E71DCF">
        <w:rPr>
          <w:rFonts w:ascii="Times New Roman" w:hAnsi="Times New Roman" w:cs="Times New Roman"/>
          <w:sz w:val="24"/>
          <w:szCs w:val="24"/>
        </w:rPr>
        <w:t xml:space="preserve"> If this were so</w:t>
      </w:r>
      <w:r w:rsidR="00D677CD">
        <w:rPr>
          <w:rFonts w:ascii="Times New Roman" w:hAnsi="Times New Roman" w:cs="Times New Roman"/>
          <w:sz w:val="24"/>
          <w:szCs w:val="24"/>
        </w:rPr>
        <w:t>,</w:t>
      </w:r>
      <w:r w:rsidR="009E559B" w:rsidRPr="00E71DCF">
        <w:rPr>
          <w:rFonts w:ascii="Times New Roman" w:hAnsi="Times New Roman" w:cs="Times New Roman"/>
          <w:sz w:val="24"/>
          <w:szCs w:val="24"/>
        </w:rPr>
        <w:t xml:space="preserve"> how then</w:t>
      </w:r>
      <w:r w:rsidR="00D677CD">
        <w:rPr>
          <w:rFonts w:ascii="Times New Roman" w:hAnsi="Times New Roman" w:cs="Times New Roman"/>
          <w:sz w:val="24"/>
          <w:szCs w:val="24"/>
        </w:rPr>
        <w:t>,</w:t>
      </w:r>
      <w:r w:rsidR="009E559B" w:rsidRPr="00E71DCF">
        <w:rPr>
          <w:rFonts w:ascii="Times New Roman" w:hAnsi="Times New Roman" w:cs="Times New Roman"/>
          <w:sz w:val="24"/>
          <w:szCs w:val="24"/>
        </w:rPr>
        <w:t xml:space="preserve"> one would </w:t>
      </w:r>
      <w:r w:rsidR="00D677CD">
        <w:rPr>
          <w:rFonts w:ascii="Times New Roman" w:hAnsi="Times New Roman" w:cs="Times New Roman"/>
          <w:sz w:val="24"/>
          <w:szCs w:val="24"/>
        </w:rPr>
        <w:t>wonder</w:t>
      </w:r>
      <w:r w:rsidR="009E559B" w:rsidRPr="00E71DCF">
        <w:rPr>
          <w:rFonts w:ascii="Times New Roman" w:hAnsi="Times New Roman" w:cs="Times New Roman"/>
          <w:sz w:val="24"/>
          <w:szCs w:val="24"/>
        </w:rPr>
        <w:t>, would he be sure that he was targeting the right person</w:t>
      </w:r>
      <w:r w:rsidR="00D677CD">
        <w:rPr>
          <w:rFonts w:ascii="Times New Roman" w:hAnsi="Times New Roman" w:cs="Times New Roman"/>
          <w:sz w:val="24"/>
          <w:szCs w:val="24"/>
        </w:rPr>
        <w:t>? It must be</w:t>
      </w:r>
      <w:r w:rsidR="00896114">
        <w:rPr>
          <w:rFonts w:ascii="Times New Roman" w:hAnsi="Times New Roman" w:cs="Times New Roman"/>
          <w:sz w:val="24"/>
          <w:szCs w:val="24"/>
        </w:rPr>
        <w:t xml:space="preserve"> </w:t>
      </w:r>
      <w:r w:rsidR="00D677CD">
        <w:rPr>
          <w:rFonts w:ascii="Times New Roman" w:hAnsi="Times New Roman" w:cs="Times New Roman"/>
          <w:sz w:val="24"/>
          <w:szCs w:val="24"/>
        </w:rPr>
        <w:t>appreciated that at that stage</w:t>
      </w:r>
      <w:r w:rsidR="009E559B" w:rsidRPr="00E71DCF">
        <w:rPr>
          <w:rFonts w:ascii="Times New Roman" w:hAnsi="Times New Roman" w:cs="Times New Roman"/>
          <w:sz w:val="24"/>
          <w:szCs w:val="24"/>
        </w:rPr>
        <w:t xml:space="preserve"> his </w:t>
      </w:r>
      <w:r w:rsidR="00D677CD">
        <w:rPr>
          <w:rFonts w:ascii="Times New Roman" w:hAnsi="Times New Roman" w:cs="Times New Roman"/>
          <w:sz w:val="24"/>
          <w:szCs w:val="24"/>
        </w:rPr>
        <w:t>n</w:t>
      </w:r>
      <w:r w:rsidR="009E559B" w:rsidRPr="00E71DCF">
        <w:rPr>
          <w:rFonts w:ascii="Times New Roman" w:hAnsi="Times New Roman" w:cs="Times New Roman"/>
          <w:sz w:val="24"/>
          <w:szCs w:val="24"/>
        </w:rPr>
        <w:t xml:space="preserve">ephew </w:t>
      </w:r>
      <w:r w:rsidR="00896114">
        <w:rPr>
          <w:rFonts w:ascii="Times New Roman" w:hAnsi="Times New Roman" w:cs="Times New Roman"/>
          <w:sz w:val="24"/>
          <w:szCs w:val="24"/>
        </w:rPr>
        <w:t xml:space="preserve">whom he </w:t>
      </w:r>
      <w:r w:rsidR="009E559B" w:rsidRPr="00E71DCF">
        <w:rPr>
          <w:rFonts w:ascii="Times New Roman" w:hAnsi="Times New Roman" w:cs="Times New Roman"/>
          <w:sz w:val="24"/>
          <w:szCs w:val="24"/>
        </w:rPr>
        <w:t>ha</w:t>
      </w:r>
      <w:r w:rsidR="00896114">
        <w:rPr>
          <w:rFonts w:ascii="Times New Roman" w:hAnsi="Times New Roman" w:cs="Times New Roman"/>
          <w:sz w:val="24"/>
          <w:szCs w:val="24"/>
        </w:rPr>
        <w:t>d</w:t>
      </w:r>
      <w:r w:rsidR="009E559B" w:rsidRPr="00E71DCF">
        <w:rPr>
          <w:rFonts w:ascii="Times New Roman" w:hAnsi="Times New Roman" w:cs="Times New Roman"/>
          <w:sz w:val="24"/>
          <w:szCs w:val="24"/>
        </w:rPr>
        <w:t xml:space="preserve"> come to rescue was still </w:t>
      </w:r>
      <w:r w:rsidR="00896114">
        <w:rPr>
          <w:rFonts w:ascii="Times New Roman" w:hAnsi="Times New Roman" w:cs="Times New Roman"/>
          <w:sz w:val="24"/>
          <w:szCs w:val="24"/>
        </w:rPr>
        <w:t>locke</w:t>
      </w:r>
      <w:r w:rsidR="009E559B" w:rsidRPr="00E71DCF">
        <w:rPr>
          <w:rFonts w:ascii="Times New Roman" w:hAnsi="Times New Roman" w:cs="Times New Roman"/>
          <w:sz w:val="24"/>
          <w:szCs w:val="24"/>
        </w:rPr>
        <w:t xml:space="preserve">d in </w:t>
      </w:r>
      <w:r w:rsidR="00896114">
        <w:rPr>
          <w:rFonts w:ascii="Times New Roman" w:hAnsi="Times New Roman" w:cs="Times New Roman"/>
          <w:sz w:val="24"/>
          <w:szCs w:val="24"/>
        </w:rPr>
        <w:t>a tussle with Ward and the deceased.</w:t>
      </w:r>
    </w:p>
    <w:p w:rsidR="00BE7715" w:rsidRDefault="00BE7715" w:rsidP="00C44735">
      <w:pPr>
        <w:spacing w:after="0" w:line="360" w:lineRule="auto"/>
        <w:ind w:firstLine="720"/>
        <w:jc w:val="both"/>
        <w:rPr>
          <w:rFonts w:ascii="Times New Roman" w:hAnsi="Times New Roman" w:cs="Times New Roman"/>
          <w:sz w:val="24"/>
          <w:szCs w:val="24"/>
        </w:rPr>
      </w:pPr>
      <w:r w:rsidRPr="00E71DCF">
        <w:rPr>
          <w:rFonts w:ascii="Times New Roman" w:hAnsi="Times New Roman" w:cs="Times New Roman"/>
          <w:sz w:val="24"/>
          <w:szCs w:val="24"/>
        </w:rPr>
        <w:t>Clearly, although it was dark, one could see who was where as long as they were close to the subject</w:t>
      </w:r>
      <w:r w:rsidR="00894D8E">
        <w:rPr>
          <w:rFonts w:ascii="Times New Roman" w:hAnsi="Times New Roman" w:cs="Times New Roman"/>
          <w:sz w:val="24"/>
          <w:szCs w:val="24"/>
        </w:rPr>
        <w:t>,</w:t>
      </w:r>
      <w:r w:rsidRPr="00E71DCF">
        <w:rPr>
          <w:rFonts w:ascii="Times New Roman" w:hAnsi="Times New Roman" w:cs="Times New Roman"/>
          <w:sz w:val="24"/>
          <w:szCs w:val="24"/>
        </w:rPr>
        <w:t xml:space="preserve"> Ward told this court. </w:t>
      </w:r>
      <w:r w:rsidR="00896114">
        <w:rPr>
          <w:rFonts w:ascii="Times New Roman" w:hAnsi="Times New Roman" w:cs="Times New Roman"/>
          <w:sz w:val="24"/>
          <w:szCs w:val="24"/>
        </w:rPr>
        <w:t>2</w:t>
      </w:r>
      <w:r w:rsidR="00896114" w:rsidRPr="00896114">
        <w:rPr>
          <w:rFonts w:ascii="Times New Roman" w:hAnsi="Times New Roman" w:cs="Times New Roman"/>
          <w:sz w:val="24"/>
          <w:szCs w:val="24"/>
          <w:vertAlign w:val="superscript"/>
        </w:rPr>
        <w:t>nd</w:t>
      </w:r>
      <w:r w:rsidR="00896114">
        <w:rPr>
          <w:rFonts w:ascii="Times New Roman" w:hAnsi="Times New Roman" w:cs="Times New Roman"/>
          <w:sz w:val="24"/>
          <w:szCs w:val="24"/>
        </w:rPr>
        <w:t xml:space="preserve"> accused maintained, as did 1</w:t>
      </w:r>
      <w:r w:rsidR="00896114" w:rsidRPr="00896114">
        <w:rPr>
          <w:rFonts w:ascii="Times New Roman" w:hAnsi="Times New Roman" w:cs="Times New Roman"/>
          <w:sz w:val="24"/>
          <w:szCs w:val="24"/>
          <w:vertAlign w:val="superscript"/>
        </w:rPr>
        <w:t>st</w:t>
      </w:r>
      <w:r w:rsidR="00896114">
        <w:rPr>
          <w:rFonts w:ascii="Times New Roman" w:hAnsi="Times New Roman" w:cs="Times New Roman"/>
          <w:sz w:val="24"/>
          <w:szCs w:val="24"/>
        </w:rPr>
        <w:t xml:space="preserve"> accused, that the two brothers initiated the fight when deceased slapped 2</w:t>
      </w:r>
      <w:r w:rsidR="00896114" w:rsidRPr="00896114">
        <w:rPr>
          <w:rFonts w:ascii="Times New Roman" w:hAnsi="Times New Roman" w:cs="Times New Roman"/>
          <w:sz w:val="24"/>
          <w:szCs w:val="24"/>
          <w:vertAlign w:val="superscript"/>
        </w:rPr>
        <w:t>nd</w:t>
      </w:r>
      <w:r w:rsidR="00896114">
        <w:rPr>
          <w:rFonts w:ascii="Times New Roman" w:hAnsi="Times New Roman" w:cs="Times New Roman"/>
          <w:sz w:val="24"/>
          <w:szCs w:val="24"/>
        </w:rPr>
        <w:t xml:space="preserve"> accused. </w:t>
      </w:r>
      <w:r w:rsidR="00372D43" w:rsidRPr="00E71DCF">
        <w:rPr>
          <w:rFonts w:ascii="Times New Roman" w:hAnsi="Times New Roman" w:cs="Times New Roman"/>
          <w:sz w:val="24"/>
          <w:szCs w:val="24"/>
        </w:rPr>
        <w:t xml:space="preserve">We find it highly unlikely </w:t>
      </w:r>
      <w:r w:rsidR="00896114">
        <w:rPr>
          <w:rFonts w:ascii="Times New Roman" w:hAnsi="Times New Roman" w:cs="Times New Roman"/>
          <w:sz w:val="24"/>
          <w:szCs w:val="24"/>
        </w:rPr>
        <w:t xml:space="preserve">and improbable </w:t>
      </w:r>
      <w:r w:rsidR="00372D43" w:rsidRPr="00E71DCF">
        <w:rPr>
          <w:rFonts w:ascii="Times New Roman" w:hAnsi="Times New Roman" w:cs="Times New Roman"/>
          <w:sz w:val="24"/>
          <w:szCs w:val="24"/>
        </w:rPr>
        <w:t>that the deceased would set out together with his brother to assault his girlfriend’s son. On the other hand, the probability of the case point in the other direction. Both accused were not happy with the deceas</w:t>
      </w:r>
      <w:r w:rsidR="00896114">
        <w:rPr>
          <w:rFonts w:ascii="Times New Roman" w:hAnsi="Times New Roman" w:cs="Times New Roman"/>
          <w:sz w:val="24"/>
          <w:szCs w:val="24"/>
        </w:rPr>
        <w:t>ed’s relationship with Lillian</w:t>
      </w:r>
      <w:r w:rsidR="00372D43" w:rsidRPr="00E71DCF">
        <w:rPr>
          <w:rFonts w:ascii="Times New Roman" w:hAnsi="Times New Roman" w:cs="Times New Roman"/>
          <w:sz w:val="24"/>
          <w:szCs w:val="24"/>
        </w:rPr>
        <w:t xml:space="preserve"> Kapenga</w:t>
      </w:r>
      <w:r w:rsidR="00896114">
        <w:rPr>
          <w:rFonts w:ascii="Times New Roman" w:hAnsi="Times New Roman" w:cs="Times New Roman"/>
          <w:sz w:val="24"/>
          <w:szCs w:val="24"/>
        </w:rPr>
        <w:t>.</w:t>
      </w:r>
      <w:r w:rsidR="00372D43" w:rsidRPr="00E71DCF">
        <w:rPr>
          <w:rFonts w:ascii="Times New Roman" w:hAnsi="Times New Roman" w:cs="Times New Roman"/>
          <w:sz w:val="24"/>
          <w:szCs w:val="24"/>
        </w:rPr>
        <w:t xml:space="preserve"> </w:t>
      </w:r>
      <w:r w:rsidR="00896114">
        <w:rPr>
          <w:rFonts w:ascii="Times New Roman" w:hAnsi="Times New Roman" w:cs="Times New Roman"/>
          <w:sz w:val="24"/>
          <w:szCs w:val="24"/>
        </w:rPr>
        <w:t>T</w:t>
      </w:r>
      <w:r w:rsidR="00372D43" w:rsidRPr="00E71DCF">
        <w:rPr>
          <w:rFonts w:ascii="Times New Roman" w:hAnsi="Times New Roman" w:cs="Times New Roman"/>
          <w:sz w:val="24"/>
          <w:szCs w:val="24"/>
        </w:rPr>
        <w:t xml:space="preserve">hey would </w:t>
      </w:r>
      <w:r w:rsidR="00AB0B65">
        <w:rPr>
          <w:rFonts w:ascii="Times New Roman" w:hAnsi="Times New Roman" w:cs="Times New Roman"/>
          <w:sz w:val="24"/>
          <w:szCs w:val="24"/>
        </w:rPr>
        <w:t>be</w:t>
      </w:r>
      <w:r w:rsidR="00993EFE">
        <w:rPr>
          <w:rFonts w:ascii="Times New Roman" w:hAnsi="Times New Roman" w:cs="Times New Roman"/>
          <w:sz w:val="24"/>
          <w:szCs w:val="24"/>
        </w:rPr>
        <w:t xml:space="preserve"> the </w:t>
      </w:r>
      <w:r w:rsidR="00372D43" w:rsidRPr="00E71DCF">
        <w:rPr>
          <w:rFonts w:ascii="Times New Roman" w:hAnsi="Times New Roman" w:cs="Times New Roman"/>
          <w:sz w:val="24"/>
          <w:szCs w:val="24"/>
        </w:rPr>
        <w:t xml:space="preserve">most likely </w:t>
      </w:r>
      <w:r w:rsidR="00AB0B65">
        <w:rPr>
          <w:rFonts w:ascii="Times New Roman" w:hAnsi="Times New Roman" w:cs="Times New Roman"/>
          <w:sz w:val="24"/>
          <w:szCs w:val="24"/>
        </w:rPr>
        <w:t xml:space="preserve">the party to </w:t>
      </w:r>
      <w:r w:rsidR="00372D43" w:rsidRPr="00E71DCF">
        <w:rPr>
          <w:rFonts w:ascii="Times New Roman" w:hAnsi="Times New Roman" w:cs="Times New Roman"/>
          <w:sz w:val="24"/>
          <w:szCs w:val="24"/>
        </w:rPr>
        <w:t>initiate an assault on the deceased as stated by Ward.</w:t>
      </w:r>
      <w:r w:rsidR="00993EFE">
        <w:rPr>
          <w:rFonts w:ascii="Times New Roman" w:hAnsi="Times New Roman" w:cs="Times New Roman"/>
          <w:sz w:val="24"/>
          <w:szCs w:val="24"/>
        </w:rPr>
        <w:t xml:space="preserve"> Consequently it is our finding that they did.</w:t>
      </w:r>
    </w:p>
    <w:p w:rsidR="00993EFE" w:rsidRDefault="00993EFE" w:rsidP="00C44735">
      <w:pPr>
        <w:spacing w:after="0" w:line="360" w:lineRule="auto"/>
        <w:ind w:firstLine="720"/>
        <w:jc w:val="both"/>
        <w:rPr>
          <w:rFonts w:ascii="Times New Roman" w:hAnsi="Times New Roman" w:cs="Times New Roman"/>
          <w:sz w:val="24"/>
          <w:szCs w:val="24"/>
        </w:rPr>
      </w:pPr>
    </w:p>
    <w:p w:rsidR="00993EFE" w:rsidRDefault="00993EFE" w:rsidP="00C44735">
      <w:pPr>
        <w:spacing w:after="0" w:line="360" w:lineRule="auto"/>
        <w:ind w:firstLine="720"/>
        <w:jc w:val="both"/>
        <w:rPr>
          <w:rFonts w:ascii="Times New Roman" w:hAnsi="Times New Roman" w:cs="Times New Roman"/>
          <w:b/>
          <w:sz w:val="24"/>
          <w:szCs w:val="24"/>
        </w:rPr>
      </w:pPr>
      <w:r w:rsidRPr="00993EFE">
        <w:rPr>
          <w:rFonts w:ascii="Times New Roman" w:hAnsi="Times New Roman" w:cs="Times New Roman"/>
          <w:b/>
          <w:sz w:val="24"/>
          <w:szCs w:val="24"/>
        </w:rPr>
        <w:t xml:space="preserve">Whether the defence of </w:t>
      </w:r>
      <w:r w:rsidR="00C23318">
        <w:rPr>
          <w:rFonts w:ascii="Times New Roman" w:hAnsi="Times New Roman" w:cs="Times New Roman"/>
          <w:b/>
          <w:sz w:val="24"/>
          <w:szCs w:val="24"/>
        </w:rPr>
        <w:t xml:space="preserve">private </w:t>
      </w:r>
      <w:r w:rsidRPr="00993EFE">
        <w:rPr>
          <w:rFonts w:ascii="Times New Roman" w:hAnsi="Times New Roman" w:cs="Times New Roman"/>
          <w:b/>
          <w:sz w:val="24"/>
          <w:szCs w:val="24"/>
        </w:rPr>
        <w:t>defence is available to the accused</w:t>
      </w:r>
    </w:p>
    <w:p w:rsidR="00C23318" w:rsidRPr="00C23318" w:rsidRDefault="00C23318" w:rsidP="00C447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common law, in order for a situation of private defence to arise, there must be evidence that the defence was necessary to avert the attack; a reasonable response to the attack; and directed against the attacker.</w:t>
      </w:r>
    </w:p>
    <w:p w:rsidR="00372D43" w:rsidRPr="00E71DCF" w:rsidRDefault="00372D43" w:rsidP="00E71DCF">
      <w:pPr>
        <w:spacing w:line="360" w:lineRule="auto"/>
        <w:ind w:firstLine="720"/>
        <w:jc w:val="both"/>
        <w:rPr>
          <w:rFonts w:ascii="Times New Roman" w:hAnsi="Times New Roman" w:cs="Times New Roman"/>
          <w:sz w:val="24"/>
          <w:szCs w:val="24"/>
        </w:rPr>
      </w:pPr>
      <w:r w:rsidRPr="00E71DCF">
        <w:rPr>
          <w:rFonts w:ascii="Times New Roman" w:hAnsi="Times New Roman" w:cs="Times New Roman"/>
          <w:sz w:val="24"/>
          <w:szCs w:val="24"/>
        </w:rPr>
        <w:t>The</w:t>
      </w:r>
      <w:r w:rsidR="00C23318">
        <w:rPr>
          <w:rFonts w:ascii="Times New Roman" w:hAnsi="Times New Roman" w:cs="Times New Roman"/>
          <w:sz w:val="24"/>
          <w:szCs w:val="24"/>
        </w:rPr>
        <w:t xml:space="preserve">se </w:t>
      </w:r>
      <w:r w:rsidRPr="00E71DCF">
        <w:rPr>
          <w:rFonts w:ascii="Times New Roman" w:hAnsi="Times New Roman" w:cs="Times New Roman"/>
          <w:sz w:val="24"/>
          <w:szCs w:val="24"/>
        </w:rPr>
        <w:t xml:space="preserve">requirements </w:t>
      </w:r>
      <w:r w:rsidR="00C23318">
        <w:rPr>
          <w:rFonts w:ascii="Times New Roman" w:hAnsi="Times New Roman" w:cs="Times New Roman"/>
          <w:sz w:val="24"/>
          <w:szCs w:val="24"/>
        </w:rPr>
        <w:t xml:space="preserve">have been </w:t>
      </w:r>
      <w:r w:rsidRPr="00E71DCF">
        <w:rPr>
          <w:rFonts w:ascii="Times New Roman" w:hAnsi="Times New Roman" w:cs="Times New Roman"/>
          <w:sz w:val="24"/>
          <w:szCs w:val="24"/>
        </w:rPr>
        <w:t>set out in s</w:t>
      </w:r>
      <w:r w:rsidRPr="00E71DCF">
        <w:rPr>
          <w:rFonts w:ascii="Times New Roman" w:hAnsi="Times New Roman" w:cs="Times New Roman"/>
          <w:i/>
          <w:sz w:val="24"/>
          <w:szCs w:val="24"/>
        </w:rPr>
        <w:t xml:space="preserve"> </w:t>
      </w:r>
      <w:r w:rsidRPr="00E71DCF">
        <w:rPr>
          <w:rFonts w:ascii="Times New Roman" w:hAnsi="Times New Roman" w:cs="Times New Roman"/>
          <w:sz w:val="24"/>
          <w:szCs w:val="24"/>
        </w:rPr>
        <w:t xml:space="preserve">253 of the Criminal Law </w:t>
      </w:r>
      <w:r w:rsidR="007162A4" w:rsidRPr="00E71DCF">
        <w:rPr>
          <w:rFonts w:ascii="Times New Roman" w:hAnsi="Times New Roman" w:cs="Times New Roman"/>
          <w:sz w:val="24"/>
          <w:szCs w:val="24"/>
        </w:rPr>
        <w:t>Codification</w:t>
      </w:r>
      <w:r w:rsidRPr="00E71DCF">
        <w:rPr>
          <w:rFonts w:ascii="Times New Roman" w:hAnsi="Times New Roman" w:cs="Times New Roman"/>
          <w:sz w:val="24"/>
          <w:szCs w:val="24"/>
        </w:rPr>
        <w:t xml:space="preserve"> and Reform Act [</w:t>
      </w:r>
      <w:r w:rsidRPr="00C44735">
        <w:rPr>
          <w:rFonts w:ascii="Times New Roman" w:hAnsi="Times New Roman" w:cs="Times New Roman"/>
          <w:i/>
          <w:sz w:val="24"/>
          <w:szCs w:val="24"/>
        </w:rPr>
        <w:t>Chapter</w:t>
      </w:r>
      <w:r w:rsidR="00AB0B65">
        <w:rPr>
          <w:rFonts w:ascii="Times New Roman" w:hAnsi="Times New Roman" w:cs="Times New Roman"/>
          <w:i/>
          <w:sz w:val="24"/>
          <w:szCs w:val="24"/>
        </w:rPr>
        <w:t xml:space="preserve"> 9</w:t>
      </w:r>
      <w:r w:rsidRPr="00C44735">
        <w:rPr>
          <w:rFonts w:ascii="Times New Roman" w:hAnsi="Times New Roman" w:cs="Times New Roman"/>
          <w:i/>
          <w:sz w:val="24"/>
          <w:szCs w:val="24"/>
        </w:rPr>
        <w:t>:23</w:t>
      </w:r>
      <w:r w:rsidRPr="00E71DCF">
        <w:rPr>
          <w:rFonts w:ascii="Times New Roman" w:hAnsi="Times New Roman" w:cs="Times New Roman"/>
          <w:sz w:val="24"/>
          <w:szCs w:val="24"/>
        </w:rPr>
        <w:t>]</w:t>
      </w:r>
      <w:r w:rsidR="009101F5">
        <w:rPr>
          <w:rFonts w:ascii="Times New Roman" w:hAnsi="Times New Roman" w:cs="Times New Roman"/>
          <w:sz w:val="24"/>
          <w:szCs w:val="24"/>
        </w:rPr>
        <w:t xml:space="preserve"> (“Criminal Law Code”)</w:t>
      </w:r>
      <w:r w:rsidRPr="00E71DCF">
        <w:rPr>
          <w:rFonts w:ascii="Times New Roman" w:hAnsi="Times New Roman" w:cs="Times New Roman"/>
          <w:sz w:val="24"/>
          <w:szCs w:val="24"/>
        </w:rPr>
        <w:t xml:space="preserve">. </w:t>
      </w:r>
      <w:r w:rsidR="00AB0B65">
        <w:rPr>
          <w:rFonts w:ascii="Times New Roman" w:hAnsi="Times New Roman" w:cs="Times New Roman"/>
          <w:sz w:val="24"/>
          <w:szCs w:val="24"/>
        </w:rPr>
        <w:t xml:space="preserve"> These can be </w:t>
      </w:r>
      <w:r w:rsidR="00AB0B65" w:rsidRPr="00E71DCF">
        <w:rPr>
          <w:rFonts w:ascii="Times New Roman" w:hAnsi="Times New Roman" w:cs="Times New Roman"/>
          <w:sz w:val="24"/>
          <w:szCs w:val="24"/>
        </w:rPr>
        <w:t>summarized</w:t>
      </w:r>
      <w:r w:rsidR="00EB3B11" w:rsidRPr="00E71DCF">
        <w:rPr>
          <w:rFonts w:ascii="Times New Roman" w:hAnsi="Times New Roman" w:cs="Times New Roman"/>
          <w:sz w:val="24"/>
          <w:szCs w:val="24"/>
        </w:rPr>
        <w:t xml:space="preserve"> as follows:</w:t>
      </w:r>
    </w:p>
    <w:p w:rsidR="00EB3B11" w:rsidRPr="00E71DCF" w:rsidRDefault="00EB3B11" w:rsidP="00E71DCF">
      <w:pPr>
        <w:pStyle w:val="ListParagraph"/>
        <w:numPr>
          <w:ilvl w:val="0"/>
          <w:numId w:val="4"/>
        </w:numPr>
        <w:spacing w:line="360" w:lineRule="auto"/>
        <w:jc w:val="both"/>
        <w:rPr>
          <w:rFonts w:ascii="Times New Roman" w:hAnsi="Times New Roman" w:cs="Times New Roman"/>
          <w:sz w:val="24"/>
          <w:szCs w:val="24"/>
        </w:rPr>
      </w:pPr>
      <w:r w:rsidRPr="00E71DCF">
        <w:rPr>
          <w:rFonts w:ascii="Times New Roman" w:hAnsi="Times New Roman" w:cs="Times New Roman"/>
          <w:sz w:val="24"/>
          <w:szCs w:val="24"/>
        </w:rPr>
        <w:t>The attack must have commenced or</w:t>
      </w:r>
      <w:r w:rsidR="007162A4" w:rsidRPr="00E71DCF">
        <w:rPr>
          <w:rFonts w:ascii="Times New Roman" w:hAnsi="Times New Roman" w:cs="Times New Roman"/>
          <w:sz w:val="24"/>
          <w:szCs w:val="24"/>
        </w:rPr>
        <w:t xml:space="preserve"> was </w:t>
      </w:r>
      <w:r w:rsidR="00AB0B65">
        <w:rPr>
          <w:rFonts w:ascii="Times New Roman" w:hAnsi="Times New Roman" w:cs="Times New Roman"/>
          <w:sz w:val="24"/>
          <w:szCs w:val="24"/>
        </w:rPr>
        <w:t>imminent;</w:t>
      </w:r>
    </w:p>
    <w:p w:rsidR="00EB3B11" w:rsidRPr="00E71DCF" w:rsidRDefault="00EB3B11" w:rsidP="00E71DCF">
      <w:pPr>
        <w:pStyle w:val="ListParagraph"/>
        <w:numPr>
          <w:ilvl w:val="0"/>
          <w:numId w:val="4"/>
        </w:numPr>
        <w:spacing w:line="360" w:lineRule="auto"/>
        <w:jc w:val="both"/>
        <w:rPr>
          <w:rFonts w:ascii="Times New Roman" w:hAnsi="Times New Roman" w:cs="Times New Roman"/>
          <w:sz w:val="24"/>
          <w:szCs w:val="24"/>
        </w:rPr>
      </w:pPr>
      <w:r w:rsidRPr="00E71DCF">
        <w:rPr>
          <w:rFonts w:ascii="Times New Roman" w:hAnsi="Times New Roman" w:cs="Times New Roman"/>
          <w:sz w:val="24"/>
          <w:szCs w:val="24"/>
        </w:rPr>
        <w:t>The accused’s conduct was necessary to avert the unlawful attack or he could not otherwise e</w:t>
      </w:r>
      <w:r w:rsidR="00AB0B65">
        <w:rPr>
          <w:rFonts w:ascii="Times New Roman" w:hAnsi="Times New Roman" w:cs="Times New Roman"/>
          <w:sz w:val="24"/>
          <w:szCs w:val="24"/>
        </w:rPr>
        <w:t>scape from or avert that attack;</w:t>
      </w:r>
    </w:p>
    <w:p w:rsidR="00EB3B11" w:rsidRPr="00E71DCF" w:rsidRDefault="00EB3B11" w:rsidP="00E71DCF">
      <w:pPr>
        <w:pStyle w:val="ListParagraph"/>
        <w:numPr>
          <w:ilvl w:val="0"/>
          <w:numId w:val="4"/>
        </w:numPr>
        <w:spacing w:line="360" w:lineRule="auto"/>
        <w:jc w:val="both"/>
        <w:rPr>
          <w:rFonts w:ascii="Times New Roman" w:hAnsi="Times New Roman" w:cs="Times New Roman"/>
          <w:sz w:val="24"/>
          <w:szCs w:val="24"/>
        </w:rPr>
      </w:pPr>
      <w:r w:rsidRPr="00E71DCF">
        <w:rPr>
          <w:rFonts w:ascii="Times New Roman" w:hAnsi="Times New Roman" w:cs="Times New Roman"/>
          <w:sz w:val="24"/>
          <w:szCs w:val="24"/>
        </w:rPr>
        <w:t>The means used to avert the unlawful attack were reas</w:t>
      </w:r>
      <w:r w:rsidR="00AB0B65">
        <w:rPr>
          <w:rFonts w:ascii="Times New Roman" w:hAnsi="Times New Roman" w:cs="Times New Roman"/>
          <w:sz w:val="24"/>
          <w:szCs w:val="24"/>
        </w:rPr>
        <w:t>onable in all the circumstances;</w:t>
      </w:r>
    </w:p>
    <w:p w:rsidR="00EB3B11" w:rsidRDefault="00EB3B11" w:rsidP="00E71DCF">
      <w:pPr>
        <w:pStyle w:val="ListParagraph"/>
        <w:numPr>
          <w:ilvl w:val="0"/>
          <w:numId w:val="4"/>
        </w:numPr>
        <w:spacing w:line="360" w:lineRule="auto"/>
        <w:jc w:val="both"/>
        <w:rPr>
          <w:rFonts w:ascii="Times New Roman" w:hAnsi="Times New Roman" w:cs="Times New Roman"/>
          <w:sz w:val="24"/>
          <w:szCs w:val="24"/>
        </w:rPr>
      </w:pPr>
      <w:r w:rsidRPr="00E71DCF">
        <w:rPr>
          <w:rFonts w:ascii="Times New Roman" w:hAnsi="Times New Roman" w:cs="Times New Roman"/>
          <w:sz w:val="24"/>
          <w:szCs w:val="24"/>
        </w:rPr>
        <w:lastRenderedPageBreak/>
        <w:t>Any harm cause</w:t>
      </w:r>
      <w:r w:rsidR="007162A4" w:rsidRPr="00E71DCF">
        <w:rPr>
          <w:rFonts w:ascii="Times New Roman" w:hAnsi="Times New Roman" w:cs="Times New Roman"/>
          <w:sz w:val="24"/>
          <w:szCs w:val="24"/>
        </w:rPr>
        <w:t>d</w:t>
      </w:r>
      <w:r w:rsidRPr="00E71DCF">
        <w:rPr>
          <w:rFonts w:ascii="Times New Roman" w:hAnsi="Times New Roman" w:cs="Times New Roman"/>
          <w:sz w:val="24"/>
          <w:szCs w:val="24"/>
        </w:rPr>
        <w:t xml:space="preserve"> by his conduct was caused to the attacker and not to the innocent third party.</w:t>
      </w:r>
    </w:p>
    <w:p w:rsidR="00C23318" w:rsidRPr="00C23318" w:rsidRDefault="00C23318" w:rsidP="000B30CC">
      <w:pPr>
        <w:spacing w:line="360" w:lineRule="auto"/>
        <w:ind w:firstLine="360"/>
        <w:jc w:val="both"/>
        <w:rPr>
          <w:rFonts w:ascii="Times New Roman" w:hAnsi="Times New Roman" w:cs="Times New Roman"/>
          <w:sz w:val="24"/>
          <w:szCs w:val="24"/>
        </w:rPr>
      </w:pPr>
      <w:r w:rsidRPr="00C23318">
        <w:rPr>
          <w:rFonts w:ascii="Times New Roman" w:hAnsi="Times New Roman" w:cs="Times New Roman"/>
          <w:sz w:val="24"/>
          <w:szCs w:val="24"/>
        </w:rPr>
        <w:t>The question whether an accused can successfully claim the defence of private defence is determined by</w:t>
      </w:r>
      <w:r>
        <w:rPr>
          <w:rFonts w:ascii="Times New Roman" w:hAnsi="Times New Roman" w:cs="Times New Roman"/>
          <w:sz w:val="24"/>
          <w:szCs w:val="24"/>
        </w:rPr>
        <w:t xml:space="preserve"> examining objectively the nature of the attack and defence to determine whether they conform to the principles </w:t>
      </w:r>
      <w:r w:rsidR="000B30CC">
        <w:rPr>
          <w:rFonts w:ascii="Times New Roman" w:hAnsi="Times New Roman" w:cs="Times New Roman"/>
          <w:sz w:val="24"/>
          <w:szCs w:val="24"/>
        </w:rPr>
        <w:t xml:space="preserve">of law that are set out above. This means that each requirement of the attack and defence must be judged from an external perspective rather than in terms of the accused’s perceptions and his assessment of the position at the time he resorted to private defence. In applying this test the court must be careful to avoid the role of an arm-chair critic, wise after the event, weighing the matter in the secluded security of the court-room. Instead the court must adopt a robust attitude, not seeking to measure with nice intellectual calipers the precise bounds of legitimate self-defence. See </w:t>
      </w:r>
      <w:r w:rsidR="000B30CC" w:rsidRPr="000B30CC">
        <w:rPr>
          <w:rFonts w:ascii="Times New Roman" w:hAnsi="Times New Roman" w:cs="Times New Roman"/>
          <w:i/>
          <w:sz w:val="24"/>
          <w:szCs w:val="24"/>
        </w:rPr>
        <w:t xml:space="preserve">S v Ntuli </w:t>
      </w:r>
      <w:r w:rsidR="000B30CC">
        <w:rPr>
          <w:rFonts w:ascii="Times New Roman" w:hAnsi="Times New Roman" w:cs="Times New Roman"/>
          <w:sz w:val="24"/>
          <w:szCs w:val="24"/>
        </w:rPr>
        <w:t>1975 (1) SA 429 (A) @ 436D</w:t>
      </w:r>
    </w:p>
    <w:p w:rsidR="001E0663" w:rsidRDefault="000B30CC" w:rsidP="00C447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Similarly, s</w:t>
      </w:r>
      <w:r w:rsidR="00AB0B65">
        <w:rPr>
          <w:rFonts w:ascii="Times New Roman" w:hAnsi="Times New Roman" w:cs="Times New Roman"/>
          <w:sz w:val="24"/>
          <w:szCs w:val="24"/>
        </w:rPr>
        <w:t>253 (2) of the Criminal Law Code</w:t>
      </w:r>
      <w:r w:rsidR="00EB3B11" w:rsidRPr="00E71DCF">
        <w:rPr>
          <w:rFonts w:ascii="Times New Roman" w:hAnsi="Times New Roman" w:cs="Times New Roman"/>
          <w:sz w:val="24"/>
          <w:szCs w:val="24"/>
        </w:rPr>
        <w:t xml:space="preserve"> requires this court not to take an armchair approach </w:t>
      </w:r>
      <w:r w:rsidR="00AB0B65">
        <w:rPr>
          <w:rFonts w:ascii="Times New Roman" w:hAnsi="Times New Roman" w:cs="Times New Roman"/>
          <w:sz w:val="24"/>
          <w:szCs w:val="24"/>
        </w:rPr>
        <w:t>when assessing the circumstances in which the defence is raised. The Court is implored by the Act to</w:t>
      </w:r>
      <w:r w:rsidR="00EB3B11" w:rsidRPr="00E71DCF">
        <w:rPr>
          <w:rFonts w:ascii="Times New Roman" w:hAnsi="Times New Roman" w:cs="Times New Roman"/>
          <w:sz w:val="24"/>
          <w:szCs w:val="24"/>
        </w:rPr>
        <w:t xml:space="preserve"> apprecia</w:t>
      </w:r>
      <w:r w:rsidR="000E5DF6">
        <w:rPr>
          <w:rFonts w:ascii="Times New Roman" w:hAnsi="Times New Roman" w:cs="Times New Roman"/>
          <w:sz w:val="24"/>
          <w:szCs w:val="24"/>
        </w:rPr>
        <w:t>te and understand the</w:t>
      </w:r>
      <w:r w:rsidR="00EB3B11" w:rsidRPr="00E71DCF">
        <w:rPr>
          <w:rFonts w:ascii="Times New Roman" w:hAnsi="Times New Roman" w:cs="Times New Roman"/>
          <w:sz w:val="24"/>
          <w:szCs w:val="24"/>
        </w:rPr>
        <w:t xml:space="preserve"> circumstances of an accused who raises this defence. As I have tried to demonstrate above, the version given by both accused is littered with </w:t>
      </w:r>
      <w:r w:rsidR="00AB0B65">
        <w:rPr>
          <w:rFonts w:ascii="Times New Roman" w:hAnsi="Times New Roman" w:cs="Times New Roman"/>
          <w:sz w:val="24"/>
          <w:szCs w:val="24"/>
        </w:rPr>
        <w:t>out-</w:t>
      </w:r>
      <w:r w:rsidR="00AB0B65" w:rsidRPr="00E71DCF">
        <w:rPr>
          <w:rFonts w:ascii="Times New Roman" w:hAnsi="Times New Roman" w:cs="Times New Roman"/>
          <w:sz w:val="24"/>
          <w:szCs w:val="24"/>
        </w:rPr>
        <w:t>righ</w:t>
      </w:r>
      <w:r w:rsidR="00AB0B65">
        <w:rPr>
          <w:rFonts w:ascii="Times New Roman" w:hAnsi="Times New Roman" w:cs="Times New Roman"/>
          <w:sz w:val="24"/>
          <w:szCs w:val="24"/>
        </w:rPr>
        <w:t>tly</w:t>
      </w:r>
      <w:r w:rsidR="00EB3B11" w:rsidRPr="00E71DCF">
        <w:rPr>
          <w:rFonts w:ascii="Times New Roman" w:hAnsi="Times New Roman" w:cs="Times New Roman"/>
          <w:sz w:val="24"/>
          <w:szCs w:val="24"/>
        </w:rPr>
        <w:t xml:space="preserve"> misleading and untrue statement</w:t>
      </w:r>
      <w:r w:rsidR="00AB0B65">
        <w:rPr>
          <w:rFonts w:ascii="Times New Roman" w:hAnsi="Times New Roman" w:cs="Times New Roman"/>
          <w:sz w:val="24"/>
          <w:szCs w:val="24"/>
        </w:rPr>
        <w:t>s</w:t>
      </w:r>
      <w:r w:rsidR="00EB3B11" w:rsidRPr="00E71DCF">
        <w:rPr>
          <w:rFonts w:ascii="Times New Roman" w:hAnsi="Times New Roman" w:cs="Times New Roman"/>
          <w:sz w:val="24"/>
          <w:szCs w:val="24"/>
        </w:rPr>
        <w:t xml:space="preserve"> of fact. We do not believe that the 1</w:t>
      </w:r>
      <w:r w:rsidR="00EB3B11" w:rsidRPr="00E71DCF">
        <w:rPr>
          <w:rFonts w:ascii="Times New Roman" w:hAnsi="Times New Roman" w:cs="Times New Roman"/>
          <w:sz w:val="24"/>
          <w:szCs w:val="24"/>
          <w:vertAlign w:val="superscript"/>
        </w:rPr>
        <w:t>st</w:t>
      </w:r>
      <w:r w:rsidR="00EB3B11" w:rsidRPr="00E71DCF">
        <w:rPr>
          <w:rFonts w:ascii="Times New Roman" w:hAnsi="Times New Roman" w:cs="Times New Roman"/>
          <w:sz w:val="24"/>
          <w:szCs w:val="24"/>
        </w:rPr>
        <w:t xml:space="preserve"> accused wou</w:t>
      </w:r>
      <w:r w:rsidR="00AB0B65">
        <w:rPr>
          <w:rFonts w:ascii="Times New Roman" w:hAnsi="Times New Roman" w:cs="Times New Roman"/>
          <w:sz w:val="24"/>
          <w:szCs w:val="24"/>
        </w:rPr>
        <w:t xml:space="preserve">ld have joined the fray </w:t>
      </w:r>
      <w:r w:rsidR="00EB3B11" w:rsidRPr="00E71DCF">
        <w:rPr>
          <w:rFonts w:ascii="Times New Roman" w:hAnsi="Times New Roman" w:cs="Times New Roman"/>
          <w:sz w:val="24"/>
          <w:szCs w:val="24"/>
        </w:rPr>
        <w:t xml:space="preserve">unarmed </w:t>
      </w:r>
      <w:r w:rsidR="00AB0B65">
        <w:rPr>
          <w:rFonts w:ascii="Times New Roman" w:hAnsi="Times New Roman" w:cs="Times New Roman"/>
          <w:sz w:val="24"/>
          <w:szCs w:val="24"/>
        </w:rPr>
        <w:t xml:space="preserve">when he was seen by a witness strike someone with a mattock. </w:t>
      </w:r>
      <w:r w:rsidR="009101F5">
        <w:rPr>
          <w:rFonts w:ascii="Times New Roman" w:hAnsi="Times New Roman" w:cs="Times New Roman"/>
          <w:sz w:val="24"/>
          <w:szCs w:val="24"/>
        </w:rPr>
        <w:t>The 1</w:t>
      </w:r>
      <w:r w:rsidR="009101F5" w:rsidRPr="009101F5">
        <w:rPr>
          <w:rFonts w:ascii="Times New Roman" w:hAnsi="Times New Roman" w:cs="Times New Roman"/>
          <w:sz w:val="24"/>
          <w:szCs w:val="24"/>
          <w:vertAlign w:val="superscript"/>
        </w:rPr>
        <w:t>st</w:t>
      </w:r>
      <w:r w:rsidR="009101F5">
        <w:rPr>
          <w:rFonts w:ascii="Times New Roman" w:hAnsi="Times New Roman" w:cs="Times New Roman"/>
          <w:sz w:val="24"/>
          <w:szCs w:val="24"/>
        </w:rPr>
        <w:t xml:space="preserve"> accused </w:t>
      </w:r>
      <w:r w:rsidR="001E0663">
        <w:rPr>
          <w:rFonts w:ascii="Times New Roman" w:hAnsi="Times New Roman" w:cs="Times New Roman"/>
          <w:sz w:val="24"/>
          <w:szCs w:val="24"/>
        </w:rPr>
        <w:t>stated in his defence that he had decided to look for a weapon when it became clear that he would not rescue 2</w:t>
      </w:r>
      <w:r w:rsidR="001E0663" w:rsidRPr="001E0663">
        <w:rPr>
          <w:rFonts w:ascii="Times New Roman" w:hAnsi="Times New Roman" w:cs="Times New Roman"/>
          <w:sz w:val="24"/>
          <w:szCs w:val="24"/>
          <w:vertAlign w:val="superscript"/>
        </w:rPr>
        <w:t>nd</w:t>
      </w:r>
      <w:r w:rsidR="001E0663">
        <w:rPr>
          <w:rFonts w:ascii="Times New Roman" w:hAnsi="Times New Roman" w:cs="Times New Roman"/>
          <w:sz w:val="24"/>
          <w:szCs w:val="24"/>
        </w:rPr>
        <w:t xml:space="preserve"> accused without resort to a high degree of violence. W</w:t>
      </w:r>
      <w:r w:rsidR="00AB0B65">
        <w:rPr>
          <w:rFonts w:ascii="Times New Roman" w:hAnsi="Times New Roman" w:cs="Times New Roman"/>
          <w:sz w:val="24"/>
          <w:szCs w:val="24"/>
        </w:rPr>
        <w:t>e</w:t>
      </w:r>
      <w:r w:rsidR="001E0663">
        <w:rPr>
          <w:rFonts w:ascii="Times New Roman" w:hAnsi="Times New Roman" w:cs="Times New Roman"/>
          <w:sz w:val="24"/>
          <w:szCs w:val="24"/>
        </w:rPr>
        <w:t xml:space="preserve">, however, </w:t>
      </w:r>
      <w:r w:rsidR="00AB0B65">
        <w:rPr>
          <w:rFonts w:ascii="Times New Roman" w:hAnsi="Times New Roman" w:cs="Times New Roman"/>
          <w:sz w:val="24"/>
          <w:szCs w:val="24"/>
        </w:rPr>
        <w:t>are not persuaded that there was a time when 1</w:t>
      </w:r>
      <w:r w:rsidR="00AB0B65" w:rsidRPr="00AB0B65">
        <w:rPr>
          <w:rFonts w:ascii="Times New Roman" w:hAnsi="Times New Roman" w:cs="Times New Roman"/>
          <w:sz w:val="24"/>
          <w:szCs w:val="24"/>
          <w:vertAlign w:val="superscript"/>
        </w:rPr>
        <w:t>st</w:t>
      </w:r>
      <w:r w:rsidR="00AB0B65">
        <w:rPr>
          <w:rFonts w:ascii="Times New Roman" w:hAnsi="Times New Roman" w:cs="Times New Roman"/>
          <w:sz w:val="24"/>
          <w:szCs w:val="24"/>
        </w:rPr>
        <w:t xml:space="preserve"> accused left the scene of crime to go and look for a weapon and accidentally came across the mattock.</w:t>
      </w:r>
      <w:r w:rsidR="001E0663">
        <w:rPr>
          <w:rFonts w:ascii="Times New Roman" w:hAnsi="Times New Roman" w:cs="Times New Roman"/>
          <w:sz w:val="24"/>
          <w:szCs w:val="24"/>
        </w:rPr>
        <w:t xml:space="preserve"> It would have been strange for him to have left his nephew under attack just to look for a weapon.</w:t>
      </w:r>
      <w:r w:rsidR="001E0663" w:rsidRPr="00E71DCF">
        <w:rPr>
          <w:rFonts w:ascii="Times New Roman" w:hAnsi="Times New Roman" w:cs="Times New Roman"/>
          <w:sz w:val="24"/>
          <w:szCs w:val="24"/>
        </w:rPr>
        <w:t xml:space="preserve"> </w:t>
      </w:r>
    </w:p>
    <w:p w:rsidR="00EB3B11" w:rsidRPr="00E71DCF" w:rsidRDefault="00EB3B11" w:rsidP="00C44735">
      <w:pPr>
        <w:spacing w:after="0" w:line="360" w:lineRule="auto"/>
        <w:ind w:firstLine="720"/>
        <w:jc w:val="both"/>
        <w:rPr>
          <w:rFonts w:ascii="Times New Roman" w:hAnsi="Times New Roman" w:cs="Times New Roman"/>
          <w:sz w:val="24"/>
          <w:szCs w:val="24"/>
        </w:rPr>
      </w:pPr>
      <w:r w:rsidRPr="00E71DCF">
        <w:rPr>
          <w:rFonts w:ascii="Times New Roman" w:hAnsi="Times New Roman" w:cs="Times New Roman"/>
          <w:sz w:val="24"/>
          <w:szCs w:val="24"/>
        </w:rPr>
        <w:t>It is the 2</w:t>
      </w:r>
      <w:r w:rsidRPr="00E71DCF">
        <w:rPr>
          <w:rFonts w:ascii="Times New Roman" w:hAnsi="Times New Roman" w:cs="Times New Roman"/>
          <w:sz w:val="24"/>
          <w:szCs w:val="24"/>
          <w:vertAlign w:val="superscript"/>
        </w:rPr>
        <w:t>nd</w:t>
      </w:r>
      <w:r w:rsidR="00813DD7">
        <w:rPr>
          <w:rFonts w:ascii="Times New Roman" w:hAnsi="Times New Roman" w:cs="Times New Roman"/>
          <w:sz w:val="24"/>
          <w:szCs w:val="24"/>
        </w:rPr>
        <w:t xml:space="preserve"> accused,</w:t>
      </w:r>
      <w:r w:rsidRPr="00E71DCF">
        <w:rPr>
          <w:rFonts w:ascii="Times New Roman" w:hAnsi="Times New Roman" w:cs="Times New Roman"/>
          <w:sz w:val="24"/>
          <w:szCs w:val="24"/>
        </w:rPr>
        <w:t xml:space="preserve"> according to the evidence</w:t>
      </w:r>
      <w:r w:rsidR="00813DD7">
        <w:rPr>
          <w:rFonts w:ascii="Times New Roman" w:hAnsi="Times New Roman" w:cs="Times New Roman"/>
          <w:sz w:val="24"/>
          <w:szCs w:val="24"/>
        </w:rPr>
        <w:t>,</w:t>
      </w:r>
      <w:r w:rsidRPr="00E71DCF">
        <w:rPr>
          <w:rFonts w:ascii="Times New Roman" w:hAnsi="Times New Roman" w:cs="Times New Roman"/>
          <w:sz w:val="24"/>
          <w:szCs w:val="24"/>
        </w:rPr>
        <w:t xml:space="preserve"> who accos</w:t>
      </w:r>
      <w:r w:rsidR="00813DD7">
        <w:rPr>
          <w:rFonts w:ascii="Times New Roman" w:hAnsi="Times New Roman" w:cs="Times New Roman"/>
          <w:sz w:val="24"/>
          <w:szCs w:val="24"/>
        </w:rPr>
        <w:t xml:space="preserve">ted the deceased. </w:t>
      </w:r>
      <w:r w:rsidRPr="00E71DCF">
        <w:rPr>
          <w:rFonts w:ascii="Times New Roman" w:hAnsi="Times New Roman" w:cs="Times New Roman"/>
          <w:sz w:val="24"/>
          <w:szCs w:val="24"/>
        </w:rPr>
        <w:t>When he assaulted the deceased</w:t>
      </w:r>
      <w:r w:rsidR="000E5DF6">
        <w:rPr>
          <w:rFonts w:ascii="Times New Roman" w:hAnsi="Times New Roman" w:cs="Times New Roman"/>
          <w:sz w:val="24"/>
          <w:szCs w:val="24"/>
        </w:rPr>
        <w:t>,</w:t>
      </w:r>
      <w:r w:rsidRPr="00E71DCF">
        <w:rPr>
          <w:rFonts w:ascii="Times New Roman" w:hAnsi="Times New Roman" w:cs="Times New Roman"/>
          <w:sz w:val="24"/>
          <w:szCs w:val="24"/>
        </w:rPr>
        <w:t xml:space="preserve"> Ward came to deceased’s rescue by </w:t>
      </w:r>
      <w:r w:rsidR="000E5DF6">
        <w:rPr>
          <w:rFonts w:ascii="Times New Roman" w:hAnsi="Times New Roman" w:cs="Times New Roman"/>
          <w:sz w:val="24"/>
          <w:szCs w:val="24"/>
        </w:rPr>
        <w:t>engaging 2</w:t>
      </w:r>
      <w:r w:rsidR="000E5DF6" w:rsidRPr="000E5DF6">
        <w:rPr>
          <w:rFonts w:ascii="Times New Roman" w:hAnsi="Times New Roman" w:cs="Times New Roman"/>
          <w:sz w:val="24"/>
          <w:szCs w:val="24"/>
          <w:vertAlign w:val="superscript"/>
        </w:rPr>
        <w:t>nd</w:t>
      </w:r>
      <w:r w:rsidR="000E5DF6">
        <w:rPr>
          <w:rFonts w:ascii="Times New Roman" w:hAnsi="Times New Roman" w:cs="Times New Roman"/>
          <w:sz w:val="24"/>
          <w:szCs w:val="24"/>
        </w:rPr>
        <w:t xml:space="preserve"> accused in a bid to separate</w:t>
      </w:r>
      <w:r w:rsidRPr="00E71DCF">
        <w:rPr>
          <w:rFonts w:ascii="Times New Roman" w:hAnsi="Times New Roman" w:cs="Times New Roman"/>
          <w:sz w:val="24"/>
          <w:szCs w:val="24"/>
        </w:rPr>
        <w:t xml:space="preserve"> 2</w:t>
      </w:r>
      <w:r w:rsidRPr="00E71DCF">
        <w:rPr>
          <w:rFonts w:ascii="Times New Roman" w:hAnsi="Times New Roman" w:cs="Times New Roman"/>
          <w:sz w:val="24"/>
          <w:szCs w:val="24"/>
          <w:vertAlign w:val="superscript"/>
        </w:rPr>
        <w:t>nd</w:t>
      </w:r>
      <w:r w:rsidRPr="00E71DCF">
        <w:rPr>
          <w:rFonts w:ascii="Times New Roman" w:hAnsi="Times New Roman" w:cs="Times New Roman"/>
          <w:sz w:val="24"/>
          <w:szCs w:val="24"/>
        </w:rPr>
        <w:t xml:space="preserve"> accused from the deceased</w:t>
      </w:r>
      <w:r w:rsidR="000E5DF6">
        <w:rPr>
          <w:rFonts w:ascii="Times New Roman" w:hAnsi="Times New Roman" w:cs="Times New Roman"/>
          <w:sz w:val="24"/>
          <w:szCs w:val="24"/>
        </w:rPr>
        <w:t>.</w:t>
      </w:r>
    </w:p>
    <w:p w:rsidR="00944FF0" w:rsidRPr="00E71DCF" w:rsidRDefault="00944FF0" w:rsidP="00C44735">
      <w:pPr>
        <w:spacing w:after="0" w:line="360" w:lineRule="auto"/>
        <w:ind w:firstLine="720"/>
        <w:jc w:val="both"/>
        <w:rPr>
          <w:rFonts w:ascii="Times New Roman" w:hAnsi="Times New Roman" w:cs="Times New Roman"/>
          <w:sz w:val="24"/>
          <w:szCs w:val="24"/>
        </w:rPr>
      </w:pPr>
      <w:r w:rsidRPr="00E71DCF">
        <w:rPr>
          <w:rFonts w:ascii="Times New Roman" w:hAnsi="Times New Roman" w:cs="Times New Roman"/>
          <w:sz w:val="24"/>
          <w:szCs w:val="24"/>
        </w:rPr>
        <w:t>When the 1</w:t>
      </w:r>
      <w:r w:rsidRPr="00E71DCF">
        <w:rPr>
          <w:rFonts w:ascii="Times New Roman" w:hAnsi="Times New Roman" w:cs="Times New Roman"/>
          <w:sz w:val="24"/>
          <w:szCs w:val="24"/>
          <w:vertAlign w:val="superscript"/>
        </w:rPr>
        <w:t>st</w:t>
      </w:r>
      <w:r w:rsidRPr="00E71DCF">
        <w:rPr>
          <w:rFonts w:ascii="Times New Roman" w:hAnsi="Times New Roman" w:cs="Times New Roman"/>
          <w:sz w:val="24"/>
          <w:szCs w:val="24"/>
        </w:rPr>
        <w:t xml:space="preserve"> accused came to the scene</w:t>
      </w:r>
      <w:r w:rsidR="000E5DF6">
        <w:rPr>
          <w:rFonts w:ascii="Times New Roman" w:hAnsi="Times New Roman" w:cs="Times New Roman"/>
          <w:sz w:val="24"/>
          <w:szCs w:val="24"/>
        </w:rPr>
        <w:t>,</w:t>
      </w:r>
      <w:r w:rsidRPr="00E71DCF">
        <w:rPr>
          <w:rFonts w:ascii="Times New Roman" w:hAnsi="Times New Roman" w:cs="Times New Roman"/>
          <w:sz w:val="24"/>
          <w:szCs w:val="24"/>
        </w:rPr>
        <w:t xml:space="preserve"> </w:t>
      </w:r>
      <w:r w:rsidR="000E5DF6">
        <w:rPr>
          <w:rFonts w:ascii="Times New Roman" w:hAnsi="Times New Roman" w:cs="Times New Roman"/>
          <w:sz w:val="24"/>
          <w:szCs w:val="24"/>
        </w:rPr>
        <w:t xml:space="preserve">the </w:t>
      </w:r>
      <w:r w:rsidRPr="00E71DCF">
        <w:rPr>
          <w:rFonts w:ascii="Times New Roman" w:hAnsi="Times New Roman" w:cs="Times New Roman"/>
          <w:sz w:val="24"/>
          <w:szCs w:val="24"/>
        </w:rPr>
        <w:t>deceased was no</w:t>
      </w:r>
      <w:r w:rsidR="000E5DF6">
        <w:rPr>
          <w:rFonts w:ascii="Times New Roman" w:hAnsi="Times New Roman" w:cs="Times New Roman"/>
          <w:sz w:val="24"/>
          <w:szCs w:val="24"/>
        </w:rPr>
        <w:t>t assaulting anyone nor did he p</w:t>
      </w:r>
      <w:r w:rsidRPr="00E71DCF">
        <w:rPr>
          <w:rFonts w:ascii="Times New Roman" w:hAnsi="Times New Roman" w:cs="Times New Roman"/>
          <w:sz w:val="24"/>
          <w:szCs w:val="24"/>
        </w:rPr>
        <w:t>ause any danger to either the 1</w:t>
      </w:r>
      <w:r w:rsidRPr="00E71DCF">
        <w:rPr>
          <w:rFonts w:ascii="Times New Roman" w:hAnsi="Times New Roman" w:cs="Times New Roman"/>
          <w:sz w:val="24"/>
          <w:szCs w:val="24"/>
          <w:vertAlign w:val="superscript"/>
        </w:rPr>
        <w:t>st</w:t>
      </w:r>
      <w:r w:rsidRPr="00E71DCF">
        <w:rPr>
          <w:rFonts w:ascii="Times New Roman" w:hAnsi="Times New Roman" w:cs="Times New Roman"/>
          <w:sz w:val="24"/>
          <w:szCs w:val="24"/>
        </w:rPr>
        <w:t xml:space="preserve"> or the 2</w:t>
      </w:r>
      <w:r w:rsidRPr="00E71DCF">
        <w:rPr>
          <w:rFonts w:ascii="Times New Roman" w:hAnsi="Times New Roman" w:cs="Times New Roman"/>
          <w:sz w:val="24"/>
          <w:szCs w:val="24"/>
          <w:vertAlign w:val="superscript"/>
        </w:rPr>
        <w:t>nd</w:t>
      </w:r>
      <w:r w:rsidRPr="00E71DCF">
        <w:rPr>
          <w:rFonts w:ascii="Times New Roman" w:hAnsi="Times New Roman" w:cs="Times New Roman"/>
          <w:sz w:val="24"/>
          <w:szCs w:val="24"/>
        </w:rPr>
        <w:t xml:space="preserve"> accused. On the contrary the deceased was cautioning Ward against assaulting the 2</w:t>
      </w:r>
      <w:r w:rsidRPr="00E71DCF">
        <w:rPr>
          <w:rFonts w:ascii="Times New Roman" w:hAnsi="Times New Roman" w:cs="Times New Roman"/>
          <w:sz w:val="24"/>
          <w:szCs w:val="24"/>
          <w:vertAlign w:val="superscript"/>
        </w:rPr>
        <w:t>nd</w:t>
      </w:r>
      <w:r w:rsidRPr="00E71DCF">
        <w:rPr>
          <w:rFonts w:ascii="Times New Roman" w:hAnsi="Times New Roman" w:cs="Times New Roman"/>
          <w:sz w:val="24"/>
          <w:szCs w:val="24"/>
        </w:rPr>
        <w:t xml:space="preserve"> accused. When the deceased was attack</w:t>
      </w:r>
      <w:r w:rsidR="007162A4" w:rsidRPr="00E71DCF">
        <w:rPr>
          <w:rFonts w:ascii="Times New Roman" w:hAnsi="Times New Roman" w:cs="Times New Roman"/>
          <w:sz w:val="24"/>
          <w:szCs w:val="24"/>
        </w:rPr>
        <w:t>ed</w:t>
      </w:r>
      <w:r w:rsidRPr="00E71DCF">
        <w:rPr>
          <w:rFonts w:ascii="Times New Roman" w:hAnsi="Times New Roman" w:cs="Times New Roman"/>
          <w:sz w:val="24"/>
          <w:szCs w:val="24"/>
        </w:rPr>
        <w:t xml:space="preserve"> we are unable to say that the attack was in defence of the 1</w:t>
      </w:r>
      <w:r w:rsidRPr="00E71DCF">
        <w:rPr>
          <w:rFonts w:ascii="Times New Roman" w:hAnsi="Times New Roman" w:cs="Times New Roman"/>
          <w:sz w:val="24"/>
          <w:szCs w:val="24"/>
          <w:vertAlign w:val="superscript"/>
        </w:rPr>
        <w:t>st</w:t>
      </w:r>
      <w:r w:rsidRPr="00E71DCF">
        <w:rPr>
          <w:rFonts w:ascii="Times New Roman" w:hAnsi="Times New Roman" w:cs="Times New Roman"/>
          <w:sz w:val="24"/>
          <w:szCs w:val="24"/>
        </w:rPr>
        <w:t xml:space="preserve"> accused himself or the 2</w:t>
      </w:r>
      <w:r w:rsidRPr="00E71DCF">
        <w:rPr>
          <w:rFonts w:ascii="Times New Roman" w:hAnsi="Times New Roman" w:cs="Times New Roman"/>
          <w:sz w:val="24"/>
          <w:szCs w:val="24"/>
          <w:vertAlign w:val="superscript"/>
        </w:rPr>
        <w:t>nd</w:t>
      </w:r>
      <w:r w:rsidRPr="00E71DCF">
        <w:rPr>
          <w:rFonts w:ascii="Times New Roman" w:hAnsi="Times New Roman" w:cs="Times New Roman"/>
          <w:sz w:val="24"/>
          <w:szCs w:val="24"/>
        </w:rPr>
        <w:t xml:space="preserve"> accused. The </w:t>
      </w:r>
      <w:r w:rsidRPr="00E71DCF">
        <w:rPr>
          <w:rFonts w:ascii="Times New Roman" w:hAnsi="Times New Roman" w:cs="Times New Roman"/>
          <w:sz w:val="24"/>
          <w:szCs w:val="24"/>
        </w:rPr>
        <w:lastRenderedPageBreak/>
        <w:t>threat had long been dealt with by the deceased himself who had cautioned Ward Bulawayo not to assault the 2</w:t>
      </w:r>
      <w:r w:rsidRPr="00E71DCF">
        <w:rPr>
          <w:rFonts w:ascii="Times New Roman" w:hAnsi="Times New Roman" w:cs="Times New Roman"/>
          <w:sz w:val="24"/>
          <w:szCs w:val="24"/>
          <w:vertAlign w:val="superscript"/>
        </w:rPr>
        <w:t>nd</w:t>
      </w:r>
      <w:r w:rsidR="000E5DF6">
        <w:rPr>
          <w:rFonts w:ascii="Times New Roman" w:hAnsi="Times New Roman" w:cs="Times New Roman"/>
          <w:sz w:val="24"/>
          <w:szCs w:val="24"/>
        </w:rPr>
        <w:t xml:space="preserve"> accused. Ward</w:t>
      </w:r>
      <w:r w:rsidRPr="00E71DCF">
        <w:rPr>
          <w:rFonts w:ascii="Times New Roman" w:hAnsi="Times New Roman" w:cs="Times New Roman"/>
          <w:sz w:val="24"/>
          <w:szCs w:val="24"/>
        </w:rPr>
        <w:t xml:space="preserve"> was the only </w:t>
      </w:r>
      <w:r w:rsidR="000E5DF6">
        <w:rPr>
          <w:rFonts w:ascii="Times New Roman" w:hAnsi="Times New Roman" w:cs="Times New Roman"/>
          <w:sz w:val="24"/>
          <w:szCs w:val="24"/>
        </w:rPr>
        <w:t xml:space="preserve">person </w:t>
      </w:r>
      <w:r w:rsidRPr="00E71DCF">
        <w:rPr>
          <w:rFonts w:ascii="Times New Roman" w:hAnsi="Times New Roman" w:cs="Times New Roman"/>
          <w:sz w:val="24"/>
          <w:szCs w:val="24"/>
        </w:rPr>
        <w:t>present at the time.</w:t>
      </w:r>
    </w:p>
    <w:p w:rsidR="00944FF0" w:rsidRPr="00E71DCF" w:rsidRDefault="00944FF0" w:rsidP="00C44735">
      <w:pPr>
        <w:spacing w:after="0" w:line="360" w:lineRule="auto"/>
        <w:ind w:firstLine="720"/>
        <w:jc w:val="both"/>
        <w:rPr>
          <w:rFonts w:ascii="Times New Roman" w:hAnsi="Times New Roman" w:cs="Times New Roman"/>
          <w:sz w:val="24"/>
          <w:szCs w:val="24"/>
        </w:rPr>
      </w:pPr>
      <w:r w:rsidRPr="00E71DCF">
        <w:rPr>
          <w:rFonts w:ascii="Times New Roman" w:hAnsi="Times New Roman" w:cs="Times New Roman"/>
          <w:sz w:val="24"/>
          <w:szCs w:val="24"/>
        </w:rPr>
        <w:t>When Tongai arrived, 2</w:t>
      </w:r>
      <w:r w:rsidRPr="00E71DCF">
        <w:rPr>
          <w:rFonts w:ascii="Times New Roman" w:hAnsi="Times New Roman" w:cs="Times New Roman"/>
          <w:sz w:val="24"/>
          <w:szCs w:val="24"/>
          <w:vertAlign w:val="superscript"/>
        </w:rPr>
        <w:t>nd</w:t>
      </w:r>
      <w:r w:rsidR="000E5DF6">
        <w:rPr>
          <w:rFonts w:ascii="Times New Roman" w:hAnsi="Times New Roman" w:cs="Times New Roman"/>
          <w:sz w:val="24"/>
          <w:szCs w:val="24"/>
        </w:rPr>
        <w:t xml:space="preserve"> accused was no longer present</w:t>
      </w:r>
      <w:r w:rsidRPr="00E71DCF">
        <w:rPr>
          <w:rFonts w:ascii="Times New Roman" w:hAnsi="Times New Roman" w:cs="Times New Roman"/>
          <w:sz w:val="24"/>
          <w:szCs w:val="24"/>
        </w:rPr>
        <w:t>.  By th</w:t>
      </w:r>
      <w:r w:rsidR="000E5DF6">
        <w:rPr>
          <w:rFonts w:ascii="Times New Roman" w:hAnsi="Times New Roman" w:cs="Times New Roman"/>
          <w:sz w:val="24"/>
          <w:szCs w:val="24"/>
        </w:rPr>
        <w:t>at time, however, the fatal blows had been delivered.</w:t>
      </w:r>
      <w:r w:rsidR="0012508A">
        <w:rPr>
          <w:rFonts w:ascii="Times New Roman" w:hAnsi="Times New Roman" w:cs="Times New Roman"/>
          <w:sz w:val="24"/>
          <w:szCs w:val="24"/>
        </w:rPr>
        <w:t xml:space="preserve"> </w:t>
      </w:r>
      <w:r w:rsidRPr="00E71DCF">
        <w:rPr>
          <w:rFonts w:ascii="Times New Roman" w:hAnsi="Times New Roman" w:cs="Times New Roman"/>
          <w:sz w:val="24"/>
          <w:szCs w:val="24"/>
        </w:rPr>
        <w:t xml:space="preserve">Tongai </w:t>
      </w:r>
      <w:r w:rsidR="0012508A">
        <w:rPr>
          <w:rFonts w:ascii="Times New Roman" w:hAnsi="Times New Roman" w:cs="Times New Roman"/>
          <w:sz w:val="24"/>
          <w:szCs w:val="24"/>
        </w:rPr>
        <w:t>had not witnessed these but had heard the sound of such blows and saw the deceased laying on the ground upon arrival.  T</w:t>
      </w:r>
      <w:r w:rsidRPr="00E71DCF">
        <w:rPr>
          <w:rFonts w:ascii="Times New Roman" w:hAnsi="Times New Roman" w:cs="Times New Roman"/>
          <w:sz w:val="24"/>
          <w:szCs w:val="24"/>
        </w:rPr>
        <w:t xml:space="preserve">he </w:t>
      </w:r>
      <w:r w:rsidR="0012508A">
        <w:rPr>
          <w:rFonts w:ascii="Times New Roman" w:hAnsi="Times New Roman" w:cs="Times New Roman"/>
          <w:sz w:val="24"/>
          <w:szCs w:val="24"/>
        </w:rPr>
        <w:t>account given by Tongai</w:t>
      </w:r>
      <w:r w:rsidRPr="00E71DCF">
        <w:rPr>
          <w:rFonts w:ascii="Times New Roman" w:hAnsi="Times New Roman" w:cs="Times New Roman"/>
          <w:sz w:val="24"/>
          <w:szCs w:val="24"/>
        </w:rPr>
        <w:t xml:space="preserve"> confirms and corroborate</w:t>
      </w:r>
      <w:r w:rsidR="007162A4" w:rsidRPr="00E71DCF">
        <w:rPr>
          <w:rFonts w:ascii="Times New Roman" w:hAnsi="Times New Roman" w:cs="Times New Roman"/>
          <w:sz w:val="24"/>
          <w:szCs w:val="24"/>
        </w:rPr>
        <w:t>s</w:t>
      </w:r>
      <w:r w:rsidRPr="00E71DCF">
        <w:rPr>
          <w:rFonts w:ascii="Times New Roman" w:hAnsi="Times New Roman" w:cs="Times New Roman"/>
          <w:sz w:val="24"/>
          <w:szCs w:val="24"/>
        </w:rPr>
        <w:t xml:space="preserve"> Ward Bulawayo’s evidence. Consequently, we find that 2</w:t>
      </w:r>
      <w:r w:rsidRPr="00E71DCF">
        <w:rPr>
          <w:rFonts w:ascii="Times New Roman" w:hAnsi="Times New Roman" w:cs="Times New Roman"/>
          <w:sz w:val="24"/>
          <w:szCs w:val="24"/>
          <w:vertAlign w:val="superscript"/>
        </w:rPr>
        <w:t>nd</w:t>
      </w:r>
      <w:r w:rsidRPr="00E71DCF">
        <w:rPr>
          <w:rFonts w:ascii="Times New Roman" w:hAnsi="Times New Roman" w:cs="Times New Roman"/>
          <w:sz w:val="24"/>
          <w:szCs w:val="24"/>
        </w:rPr>
        <w:t xml:space="preserve"> ac</w:t>
      </w:r>
      <w:r w:rsidR="003F1708">
        <w:rPr>
          <w:rFonts w:ascii="Times New Roman" w:hAnsi="Times New Roman" w:cs="Times New Roman"/>
          <w:sz w:val="24"/>
          <w:szCs w:val="24"/>
        </w:rPr>
        <w:t>cused had associated</w:t>
      </w:r>
      <w:r w:rsidRPr="00E71DCF">
        <w:rPr>
          <w:rFonts w:ascii="Times New Roman" w:hAnsi="Times New Roman" w:cs="Times New Roman"/>
          <w:sz w:val="24"/>
          <w:szCs w:val="24"/>
        </w:rPr>
        <w:t xml:space="preserve"> himself with the 1</w:t>
      </w:r>
      <w:r w:rsidRPr="00E71DCF">
        <w:rPr>
          <w:rFonts w:ascii="Times New Roman" w:hAnsi="Times New Roman" w:cs="Times New Roman"/>
          <w:sz w:val="24"/>
          <w:szCs w:val="24"/>
          <w:vertAlign w:val="superscript"/>
        </w:rPr>
        <w:t>st</w:t>
      </w:r>
      <w:r w:rsidRPr="00E71DCF">
        <w:rPr>
          <w:rFonts w:ascii="Times New Roman" w:hAnsi="Times New Roman" w:cs="Times New Roman"/>
          <w:sz w:val="24"/>
          <w:szCs w:val="24"/>
        </w:rPr>
        <w:t xml:space="preserve"> accused for the purposes of perpetrating an assault on the deceased. This is why</w:t>
      </w:r>
      <w:r w:rsidR="003F1708">
        <w:rPr>
          <w:rFonts w:ascii="Times New Roman" w:hAnsi="Times New Roman" w:cs="Times New Roman"/>
          <w:sz w:val="24"/>
          <w:szCs w:val="24"/>
        </w:rPr>
        <w:t>,</w:t>
      </w:r>
      <w:r w:rsidRPr="00E71DCF">
        <w:rPr>
          <w:rFonts w:ascii="Times New Roman" w:hAnsi="Times New Roman" w:cs="Times New Roman"/>
          <w:sz w:val="24"/>
          <w:szCs w:val="24"/>
        </w:rPr>
        <w:t xml:space="preserve"> despite the fact that the 1</w:t>
      </w:r>
      <w:r w:rsidRPr="00E71DCF">
        <w:rPr>
          <w:rFonts w:ascii="Times New Roman" w:hAnsi="Times New Roman" w:cs="Times New Roman"/>
          <w:sz w:val="24"/>
          <w:szCs w:val="24"/>
          <w:vertAlign w:val="superscript"/>
        </w:rPr>
        <w:t>st</w:t>
      </w:r>
      <w:r w:rsidRPr="00E71DCF">
        <w:rPr>
          <w:rFonts w:ascii="Times New Roman" w:hAnsi="Times New Roman" w:cs="Times New Roman"/>
          <w:sz w:val="24"/>
          <w:szCs w:val="24"/>
        </w:rPr>
        <w:t xml:space="preserve"> accused found the witness Ward assaulting the 2</w:t>
      </w:r>
      <w:r w:rsidRPr="00E71DCF">
        <w:rPr>
          <w:rFonts w:ascii="Times New Roman" w:hAnsi="Times New Roman" w:cs="Times New Roman"/>
          <w:sz w:val="24"/>
          <w:szCs w:val="24"/>
          <w:vertAlign w:val="superscript"/>
        </w:rPr>
        <w:t>nd</w:t>
      </w:r>
      <w:r w:rsidRPr="00E71DCF">
        <w:rPr>
          <w:rFonts w:ascii="Times New Roman" w:hAnsi="Times New Roman" w:cs="Times New Roman"/>
          <w:sz w:val="24"/>
          <w:szCs w:val="24"/>
        </w:rPr>
        <w:t xml:space="preserve"> accused, the 1</w:t>
      </w:r>
      <w:r w:rsidRPr="00E71DCF">
        <w:rPr>
          <w:rFonts w:ascii="Times New Roman" w:hAnsi="Times New Roman" w:cs="Times New Roman"/>
          <w:sz w:val="24"/>
          <w:szCs w:val="24"/>
          <w:vertAlign w:val="superscript"/>
        </w:rPr>
        <w:t>st</w:t>
      </w:r>
      <w:r w:rsidRPr="00E71DCF">
        <w:rPr>
          <w:rFonts w:ascii="Times New Roman" w:hAnsi="Times New Roman" w:cs="Times New Roman"/>
          <w:sz w:val="24"/>
          <w:szCs w:val="24"/>
        </w:rPr>
        <w:t xml:space="preserve"> accused went for the </w:t>
      </w:r>
      <w:r w:rsidR="003F1708">
        <w:rPr>
          <w:rFonts w:ascii="Times New Roman" w:hAnsi="Times New Roman" w:cs="Times New Roman"/>
          <w:sz w:val="24"/>
          <w:szCs w:val="24"/>
        </w:rPr>
        <w:t>deceased rather than Ward</w:t>
      </w:r>
      <w:r w:rsidRPr="00E71DCF">
        <w:rPr>
          <w:rFonts w:ascii="Times New Roman" w:hAnsi="Times New Roman" w:cs="Times New Roman"/>
          <w:sz w:val="24"/>
          <w:szCs w:val="24"/>
        </w:rPr>
        <w:t xml:space="preserve"> who was assaulting the person that had </w:t>
      </w:r>
      <w:r w:rsidR="003F1708">
        <w:rPr>
          <w:rFonts w:ascii="Times New Roman" w:hAnsi="Times New Roman" w:cs="Times New Roman"/>
          <w:sz w:val="24"/>
          <w:szCs w:val="24"/>
        </w:rPr>
        <w:t xml:space="preserve">he </w:t>
      </w:r>
      <w:r w:rsidRPr="00E71DCF">
        <w:rPr>
          <w:rFonts w:ascii="Times New Roman" w:hAnsi="Times New Roman" w:cs="Times New Roman"/>
          <w:sz w:val="24"/>
          <w:szCs w:val="24"/>
        </w:rPr>
        <w:t xml:space="preserve">come to rescue. </w:t>
      </w:r>
      <w:r w:rsidR="003F1708">
        <w:rPr>
          <w:rFonts w:ascii="Times New Roman" w:hAnsi="Times New Roman" w:cs="Times New Roman"/>
          <w:sz w:val="24"/>
          <w:szCs w:val="24"/>
        </w:rPr>
        <w:t>Clearly, therefore,</w:t>
      </w:r>
      <w:r w:rsidRPr="00E71DCF">
        <w:rPr>
          <w:rFonts w:ascii="Times New Roman" w:hAnsi="Times New Roman" w:cs="Times New Roman"/>
          <w:sz w:val="24"/>
          <w:szCs w:val="24"/>
        </w:rPr>
        <w:t xml:space="preserve"> the 1</w:t>
      </w:r>
      <w:r w:rsidRPr="00E71DCF">
        <w:rPr>
          <w:rFonts w:ascii="Times New Roman" w:hAnsi="Times New Roman" w:cs="Times New Roman"/>
          <w:sz w:val="24"/>
          <w:szCs w:val="24"/>
          <w:vertAlign w:val="superscript"/>
        </w:rPr>
        <w:t>st</w:t>
      </w:r>
      <w:r w:rsidRPr="00E71DCF">
        <w:rPr>
          <w:rFonts w:ascii="Times New Roman" w:hAnsi="Times New Roman" w:cs="Times New Roman"/>
          <w:sz w:val="24"/>
          <w:szCs w:val="24"/>
        </w:rPr>
        <w:t xml:space="preserve"> and 2</w:t>
      </w:r>
      <w:r w:rsidRPr="00E71DCF">
        <w:rPr>
          <w:rFonts w:ascii="Times New Roman" w:hAnsi="Times New Roman" w:cs="Times New Roman"/>
          <w:sz w:val="24"/>
          <w:szCs w:val="24"/>
          <w:vertAlign w:val="superscript"/>
        </w:rPr>
        <w:t>nd</w:t>
      </w:r>
      <w:r w:rsidR="007162A4" w:rsidRPr="00E71DCF">
        <w:rPr>
          <w:rFonts w:ascii="Times New Roman" w:hAnsi="Times New Roman" w:cs="Times New Roman"/>
          <w:sz w:val="24"/>
          <w:szCs w:val="24"/>
        </w:rPr>
        <w:t xml:space="preserve"> accused were </w:t>
      </w:r>
      <w:r w:rsidR="003F1708">
        <w:rPr>
          <w:rFonts w:ascii="Times New Roman" w:hAnsi="Times New Roman" w:cs="Times New Roman"/>
          <w:sz w:val="24"/>
          <w:szCs w:val="24"/>
        </w:rPr>
        <w:t>determined</w:t>
      </w:r>
      <w:r w:rsidRPr="00E71DCF">
        <w:rPr>
          <w:rFonts w:ascii="Times New Roman" w:hAnsi="Times New Roman" w:cs="Times New Roman"/>
          <w:sz w:val="24"/>
          <w:szCs w:val="24"/>
        </w:rPr>
        <w:t xml:space="preserve"> on assaulting the deceased. After he was struck down with the mattock, 2</w:t>
      </w:r>
      <w:r w:rsidRPr="00E71DCF">
        <w:rPr>
          <w:rFonts w:ascii="Times New Roman" w:hAnsi="Times New Roman" w:cs="Times New Roman"/>
          <w:sz w:val="24"/>
          <w:szCs w:val="24"/>
          <w:vertAlign w:val="superscript"/>
        </w:rPr>
        <w:t>nd</w:t>
      </w:r>
      <w:r w:rsidRPr="00E71DCF">
        <w:rPr>
          <w:rFonts w:ascii="Times New Roman" w:hAnsi="Times New Roman" w:cs="Times New Roman"/>
          <w:sz w:val="24"/>
          <w:szCs w:val="24"/>
        </w:rPr>
        <w:t xml:space="preserve"> accused kicked the deceased further. </w:t>
      </w:r>
      <w:r w:rsidR="003F1708">
        <w:rPr>
          <w:rFonts w:ascii="Times New Roman" w:hAnsi="Times New Roman" w:cs="Times New Roman"/>
          <w:sz w:val="24"/>
          <w:szCs w:val="24"/>
        </w:rPr>
        <w:t xml:space="preserve">He could not have been acting in seld-defence when he did so. </w:t>
      </w:r>
      <w:r w:rsidRPr="00E71DCF">
        <w:rPr>
          <w:rFonts w:ascii="Times New Roman" w:hAnsi="Times New Roman" w:cs="Times New Roman"/>
          <w:sz w:val="24"/>
          <w:szCs w:val="24"/>
        </w:rPr>
        <w:t>Such conduct in our view</w:t>
      </w:r>
      <w:r w:rsidR="003F1708">
        <w:rPr>
          <w:rFonts w:ascii="Times New Roman" w:hAnsi="Times New Roman" w:cs="Times New Roman"/>
          <w:sz w:val="24"/>
          <w:szCs w:val="24"/>
        </w:rPr>
        <w:t>,</w:t>
      </w:r>
      <w:r w:rsidRPr="00E71DCF">
        <w:rPr>
          <w:rFonts w:ascii="Times New Roman" w:hAnsi="Times New Roman" w:cs="Times New Roman"/>
          <w:sz w:val="24"/>
          <w:szCs w:val="24"/>
        </w:rPr>
        <w:t xml:space="preserve"> provides sufficient evidence that the 2</w:t>
      </w:r>
      <w:r w:rsidRPr="00E71DCF">
        <w:rPr>
          <w:rFonts w:ascii="Times New Roman" w:hAnsi="Times New Roman" w:cs="Times New Roman"/>
          <w:sz w:val="24"/>
          <w:szCs w:val="24"/>
          <w:vertAlign w:val="superscript"/>
        </w:rPr>
        <w:t>nd</w:t>
      </w:r>
      <w:r w:rsidR="003F1708">
        <w:rPr>
          <w:rFonts w:ascii="Times New Roman" w:hAnsi="Times New Roman" w:cs="Times New Roman"/>
          <w:sz w:val="24"/>
          <w:szCs w:val="24"/>
        </w:rPr>
        <w:t xml:space="preserve"> accused</w:t>
      </w:r>
      <w:r w:rsidRPr="00E71DCF">
        <w:rPr>
          <w:rFonts w:ascii="Times New Roman" w:hAnsi="Times New Roman" w:cs="Times New Roman"/>
          <w:sz w:val="24"/>
          <w:szCs w:val="24"/>
        </w:rPr>
        <w:t xml:space="preserve"> approved of and associated himself with the fatal attack which the 1</w:t>
      </w:r>
      <w:r w:rsidRPr="00E71DCF">
        <w:rPr>
          <w:rFonts w:ascii="Times New Roman" w:hAnsi="Times New Roman" w:cs="Times New Roman"/>
          <w:sz w:val="24"/>
          <w:szCs w:val="24"/>
          <w:vertAlign w:val="superscript"/>
        </w:rPr>
        <w:t>st</w:t>
      </w:r>
      <w:r w:rsidRPr="00E71DCF">
        <w:rPr>
          <w:rFonts w:ascii="Times New Roman" w:hAnsi="Times New Roman" w:cs="Times New Roman"/>
          <w:sz w:val="24"/>
          <w:szCs w:val="24"/>
        </w:rPr>
        <w:t xml:space="preserve"> accused had </w:t>
      </w:r>
      <w:r w:rsidR="003F1708">
        <w:rPr>
          <w:rFonts w:ascii="Times New Roman" w:hAnsi="Times New Roman" w:cs="Times New Roman"/>
          <w:sz w:val="24"/>
          <w:szCs w:val="24"/>
        </w:rPr>
        <w:t xml:space="preserve">already </w:t>
      </w:r>
      <w:r w:rsidRPr="00E71DCF">
        <w:rPr>
          <w:rFonts w:ascii="Times New Roman" w:hAnsi="Times New Roman" w:cs="Times New Roman"/>
          <w:sz w:val="24"/>
          <w:szCs w:val="24"/>
        </w:rPr>
        <w:t>perpetrated on the deceased. At that stage 1</w:t>
      </w:r>
      <w:r w:rsidRPr="00E71DCF">
        <w:rPr>
          <w:rFonts w:ascii="Times New Roman" w:hAnsi="Times New Roman" w:cs="Times New Roman"/>
          <w:sz w:val="24"/>
          <w:szCs w:val="24"/>
          <w:vertAlign w:val="superscript"/>
        </w:rPr>
        <w:t>st</w:t>
      </w:r>
      <w:r w:rsidRPr="00E71DCF">
        <w:rPr>
          <w:rFonts w:ascii="Times New Roman" w:hAnsi="Times New Roman" w:cs="Times New Roman"/>
          <w:sz w:val="24"/>
          <w:szCs w:val="24"/>
        </w:rPr>
        <w:t xml:space="preserve"> accused was assaulting Ward when the 2</w:t>
      </w:r>
      <w:r w:rsidRPr="00E71DCF">
        <w:rPr>
          <w:rFonts w:ascii="Times New Roman" w:hAnsi="Times New Roman" w:cs="Times New Roman"/>
          <w:sz w:val="24"/>
          <w:szCs w:val="24"/>
          <w:vertAlign w:val="superscript"/>
        </w:rPr>
        <w:t>nd</w:t>
      </w:r>
      <w:r w:rsidRPr="00E71DCF">
        <w:rPr>
          <w:rFonts w:ascii="Times New Roman" w:hAnsi="Times New Roman" w:cs="Times New Roman"/>
          <w:sz w:val="24"/>
          <w:szCs w:val="24"/>
        </w:rPr>
        <w:t xml:space="preserve"> accused was kicking the prostrate deceased. In our view, both accused cannot escape criminal liability for the death of the deceased.</w:t>
      </w:r>
    </w:p>
    <w:p w:rsidR="00944FF0" w:rsidRPr="00E71DCF" w:rsidRDefault="003F1708" w:rsidP="00E71DC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Mr Chibaya,</w:t>
      </w:r>
      <w:r w:rsidR="00944FF0" w:rsidRPr="00E71DCF">
        <w:rPr>
          <w:rFonts w:ascii="Times New Roman" w:hAnsi="Times New Roman" w:cs="Times New Roman"/>
          <w:sz w:val="24"/>
          <w:szCs w:val="24"/>
        </w:rPr>
        <w:t xml:space="preserve"> for the 2</w:t>
      </w:r>
      <w:r w:rsidR="00944FF0" w:rsidRPr="00E71DCF">
        <w:rPr>
          <w:rFonts w:ascii="Times New Roman" w:hAnsi="Times New Roman" w:cs="Times New Roman"/>
          <w:sz w:val="24"/>
          <w:szCs w:val="24"/>
          <w:vertAlign w:val="superscript"/>
        </w:rPr>
        <w:t>nd</w:t>
      </w:r>
      <w:r w:rsidR="00944FF0" w:rsidRPr="00E71DCF">
        <w:rPr>
          <w:rFonts w:ascii="Times New Roman" w:hAnsi="Times New Roman" w:cs="Times New Roman"/>
          <w:sz w:val="24"/>
          <w:szCs w:val="24"/>
        </w:rPr>
        <w:t xml:space="preserve"> accused</w:t>
      </w:r>
      <w:r>
        <w:rPr>
          <w:rFonts w:ascii="Times New Roman" w:hAnsi="Times New Roman" w:cs="Times New Roman"/>
          <w:sz w:val="24"/>
          <w:szCs w:val="24"/>
        </w:rPr>
        <w:t>,</w:t>
      </w:r>
      <w:r w:rsidR="00944FF0" w:rsidRPr="00E71DCF">
        <w:rPr>
          <w:rFonts w:ascii="Times New Roman" w:hAnsi="Times New Roman" w:cs="Times New Roman"/>
          <w:sz w:val="24"/>
          <w:szCs w:val="24"/>
        </w:rPr>
        <w:t xml:space="preserve"> challenge</w:t>
      </w:r>
      <w:r>
        <w:rPr>
          <w:rFonts w:ascii="Times New Roman" w:hAnsi="Times New Roman" w:cs="Times New Roman"/>
          <w:sz w:val="24"/>
          <w:szCs w:val="24"/>
        </w:rPr>
        <w:t>d</w:t>
      </w:r>
      <w:r w:rsidR="00944FF0" w:rsidRPr="00E71DCF">
        <w:rPr>
          <w:rFonts w:ascii="Times New Roman" w:hAnsi="Times New Roman" w:cs="Times New Roman"/>
          <w:sz w:val="24"/>
          <w:szCs w:val="24"/>
        </w:rPr>
        <w:t xml:space="preserve"> the </w:t>
      </w:r>
      <w:r>
        <w:rPr>
          <w:rFonts w:ascii="Times New Roman" w:hAnsi="Times New Roman" w:cs="Times New Roman"/>
          <w:sz w:val="24"/>
          <w:szCs w:val="24"/>
        </w:rPr>
        <w:t>applica</w:t>
      </w:r>
      <w:r w:rsidR="00944FF0" w:rsidRPr="00E71DCF">
        <w:rPr>
          <w:rFonts w:ascii="Times New Roman" w:hAnsi="Times New Roman" w:cs="Times New Roman"/>
          <w:sz w:val="24"/>
          <w:szCs w:val="24"/>
        </w:rPr>
        <w:t xml:space="preserve">bility of </w:t>
      </w:r>
      <w:r w:rsidR="00944FF0" w:rsidRPr="00C44735">
        <w:rPr>
          <w:rFonts w:ascii="Times New Roman" w:hAnsi="Times New Roman" w:cs="Times New Roman"/>
          <w:sz w:val="24"/>
          <w:szCs w:val="24"/>
        </w:rPr>
        <w:t>s</w:t>
      </w:r>
      <w:r w:rsidR="00944FF0" w:rsidRPr="00E71DCF">
        <w:rPr>
          <w:rFonts w:ascii="Times New Roman" w:hAnsi="Times New Roman" w:cs="Times New Roman"/>
          <w:sz w:val="24"/>
          <w:szCs w:val="24"/>
        </w:rPr>
        <w:t xml:space="preserve"> 196 </w:t>
      </w:r>
      <w:r>
        <w:rPr>
          <w:rFonts w:ascii="Times New Roman" w:hAnsi="Times New Roman" w:cs="Times New Roman"/>
          <w:sz w:val="24"/>
          <w:szCs w:val="24"/>
        </w:rPr>
        <w:t xml:space="preserve">of the Code </w:t>
      </w:r>
      <w:r w:rsidR="00944FF0" w:rsidRPr="00E71DCF">
        <w:rPr>
          <w:rFonts w:ascii="Times New Roman" w:hAnsi="Times New Roman" w:cs="Times New Roman"/>
          <w:sz w:val="24"/>
          <w:szCs w:val="24"/>
        </w:rPr>
        <w:t>which deals with the liability of co-perpetrators. Section 196</w:t>
      </w:r>
      <w:r w:rsidR="00C44735">
        <w:rPr>
          <w:rFonts w:ascii="Times New Roman" w:hAnsi="Times New Roman" w:cs="Times New Roman"/>
          <w:sz w:val="24"/>
          <w:szCs w:val="24"/>
        </w:rPr>
        <w:t xml:space="preserve"> </w:t>
      </w:r>
      <w:r w:rsidR="00944FF0" w:rsidRPr="00E71DCF">
        <w:rPr>
          <w:rFonts w:ascii="Times New Roman" w:hAnsi="Times New Roman" w:cs="Times New Roman"/>
          <w:sz w:val="24"/>
          <w:szCs w:val="24"/>
        </w:rPr>
        <w:t>A deal</w:t>
      </w:r>
      <w:r w:rsidR="00BE26B9" w:rsidRPr="00E71DCF">
        <w:rPr>
          <w:rFonts w:ascii="Times New Roman" w:hAnsi="Times New Roman" w:cs="Times New Roman"/>
          <w:sz w:val="24"/>
          <w:szCs w:val="24"/>
        </w:rPr>
        <w:t>s</w:t>
      </w:r>
      <w:r>
        <w:rPr>
          <w:rFonts w:ascii="Times New Roman" w:hAnsi="Times New Roman" w:cs="Times New Roman"/>
          <w:sz w:val="24"/>
          <w:szCs w:val="24"/>
        </w:rPr>
        <w:t xml:space="preserve"> with this situation in some detail. It provides</w:t>
      </w:r>
      <w:r w:rsidR="00944FF0" w:rsidRPr="00E71DCF">
        <w:rPr>
          <w:rFonts w:ascii="Times New Roman" w:hAnsi="Times New Roman" w:cs="Times New Roman"/>
          <w:sz w:val="24"/>
          <w:szCs w:val="24"/>
        </w:rPr>
        <w:t xml:space="preserve"> as follows</w:t>
      </w:r>
      <w:r>
        <w:rPr>
          <w:rFonts w:ascii="Times New Roman" w:hAnsi="Times New Roman" w:cs="Times New Roman"/>
          <w:sz w:val="24"/>
          <w:szCs w:val="24"/>
        </w:rPr>
        <w:t>:</w:t>
      </w:r>
      <w:r w:rsidR="00BE26B9" w:rsidRPr="00E71DCF">
        <w:rPr>
          <w:rFonts w:ascii="Times New Roman" w:hAnsi="Times New Roman" w:cs="Times New Roman"/>
          <w:sz w:val="24"/>
          <w:szCs w:val="24"/>
        </w:rPr>
        <w:t>:</w:t>
      </w:r>
    </w:p>
    <w:p w:rsidR="00944FF0" w:rsidRPr="00E71DCF" w:rsidRDefault="00944FF0" w:rsidP="00C44735">
      <w:pPr>
        <w:spacing w:line="240" w:lineRule="auto"/>
        <w:ind w:left="720" w:right="720"/>
        <w:jc w:val="both"/>
        <w:rPr>
          <w:rFonts w:ascii="Times New Roman" w:hAnsi="Times New Roman" w:cs="Times New Roman"/>
          <w:sz w:val="24"/>
          <w:szCs w:val="24"/>
        </w:rPr>
      </w:pPr>
      <w:r w:rsidRPr="00E71DCF">
        <w:rPr>
          <w:rFonts w:ascii="Times New Roman" w:hAnsi="Times New Roman" w:cs="Times New Roman"/>
          <w:sz w:val="24"/>
          <w:szCs w:val="24"/>
        </w:rPr>
        <w:t>“</w:t>
      </w:r>
      <w:r w:rsidR="003049CB" w:rsidRPr="00C44735">
        <w:rPr>
          <w:rFonts w:ascii="Times New Roman" w:hAnsi="Times New Roman" w:cs="Times New Roman"/>
        </w:rPr>
        <w:t>I</w:t>
      </w:r>
      <w:r w:rsidRPr="00C44735">
        <w:rPr>
          <w:rFonts w:ascii="Times New Roman" w:hAnsi="Times New Roman" w:cs="Times New Roman"/>
        </w:rPr>
        <w:t xml:space="preserve">f two or more persons are accused of committing a crime in association with each other and the State adduces  evidence to show that each of them had the requisite </w:t>
      </w:r>
      <w:r w:rsidR="003049CB" w:rsidRPr="00C44735">
        <w:rPr>
          <w:rFonts w:ascii="Times New Roman" w:hAnsi="Times New Roman" w:cs="Times New Roman"/>
          <w:i/>
        </w:rPr>
        <w:t>men</w:t>
      </w:r>
      <w:r w:rsidRPr="00C44735">
        <w:rPr>
          <w:rFonts w:ascii="Times New Roman" w:hAnsi="Times New Roman" w:cs="Times New Roman"/>
          <w:i/>
        </w:rPr>
        <w:t>s rea</w:t>
      </w:r>
      <w:r w:rsidRPr="00C44735">
        <w:rPr>
          <w:rFonts w:ascii="Times New Roman" w:hAnsi="Times New Roman" w:cs="Times New Roman"/>
        </w:rPr>
        <w:t xml:space="preserve"> to </w:t>
      </w:r>
      <w:r w:rsidR="003049CB" w:rsidRPr="00C44735">
        <w:rPr>
          <w:rFonts w:ascii="Times New Roman" w:hAnsi="Times New Roman" w:cs="Times New Roman"/>
        </w:rPr>
        <w:t>commit the crime whether by virtue of having the intention to commit it or the knowledge that it would be committed or the realization of a real risk or possibility that a crime of the kind in question will be committed, then they may be convicted as co-perpetrators in which event the conduct of the actual perpetrator even if none of them is identified as the actual perpetrator shall be deemed also to be the conduct of every co-perpetrator whether or not the conduct of the co-perpetrator contributed directly in any way to the commission of the crime by the actual perpetrator</w:t>
      </w:r>
      <w:r w:rsidR="003049CB" w:rsidRPr="00E71DCF">
        <w:rPr>
          <w:rFonts w:ascii="Times New Roman" w:hAnsi="Times New Roman" w:cs="Times New Roman"/>
          <w:sz w:val="24"/>
          <w:szCs w:val="24"/>
        </w:rPr>
        <w:t>.”</w:t>
      </w:r>
    </w:p>
    <w:p w:rsidR="003049CB" w:rsidRPr="00E71DCF" w:rsidRDefault="003049CB" w:rsidP="00C44735">
      <w:pPr>
        <w:spacing w:after="0" w:line="360" w:lineRule="auto"/>
        <w:ind w:firstLine="720"/>
        <w:jc w:val="both"/>
        <w:rPr>
          <w:rFonts w:ascii="Times New Roman" w:hAnsi="Times New Roman" w:cs="Times New Roman"/>
          <w:sz w:val="24"/>
          <w:szCs w:val="24"/>
        </w:rPr>
      </w:pPr>
      <w:r w:rsidRPr="00E71DCF">
        <w:rPr>
          <w:rFonts w:ascii="Times New Roman" w:hAnsi="Times New Roman" w:cs="Times New Roman"/>
          <w:sz w:val="24"/>
          <w:szCs w:val="24"/>
        </w:rPr>
        <w:t>As I have tried to demonstrate, the evidence before the court is that it was the 2</w:t>
      </w:r>
      <w:r w:rsidRPr="00E71DCF">
        <w:rPr>
          <w:rFonts w:ascii="Times New Roman" w:hAnsi="Times New Roman" w:cs="Times New Roman"/>
          <w:sz w:val="24"/>
          <w:szCs w:val="24"/>
          <w:vertAlign w:val="superscript"/>
        </w:rPr>
        <w:t>nd</w:t>
      </w:r>
      <w:r w:rsidRPr="00E71DCF">
        <w:rPr>
          <w:rFonts w:ascii="Times New Roman" w:hAnsi="Times New Roman" w:cs="Times New Roman"/>
          <w:sz w:val="24"/>
          <w:szCs w:val="24"/>
        </w:rPr>
        <w:t xml:space="preserve"> accused who in</w:t>
      </w:r>
      <w:r w:rsidR="003F1708">
        <w:rPr>
          <w:rFonts w:ascii="Times New Roman" w:hAnsi="Times New Roman" w:cs="Times New Roman"/>
          <w:sz w:val="24"/>
          <w:szCs w:val="24"/>
        </w:rPr>
        <w:t>itiated the assault. 1</w:t>
      </w:r>
      <w:r w:rsidR="003F1708" w:rsidRPr="003F1708">
        <w:rPr>
          <w:rFonts w:ascii="Times New Roman" w:hAnsi="Times New Roman" w:cs="Times New Roman"/>
          <w:sz w:val="24"/>
          <w:szCs w:val="24"/>
          <w:vertAlign w:val="superscript"/>
        </w:rPr>
        <w:t>st</w:t>
      </w:r>
      <w:r w:rsidR="003F1708">
        <w:rPr>
          <w:rFonts w:ascii="Times New Roman" w:hAnsi="Times New Roman" w:cs="Times New Roman"/>
          <w:sz w:val="24"/>
          <w:szCs w:val="24"/>
        </w:rPr>
        <w:t xml:space="preserve"> accused</w:t>
      </w:r>
      <w:r w:rsidRPr="00E71DCF">
        <w:rPr>
          <w:rFonts w:ascii="Times New Roman" w:hAnsi="Times New Roman" w:cs="Times New Roman"/>
          <w:sz w:val="24"/>
          <w:szCs w:val="24"/>
        </w:rPr>
        <w:t xml:space="preserve"> was called in by</w:t>
      </w:r>
      <w:r w:rsidR="008745F2">
        <w:rPr>
          <w:rFonts w:ascii="Times New Roman" w:hAnsi="Times New Roman" w:cs="Times New Roman"/>
          <w:sz w:val="24"/>
          <w:szCs w:val="24"/>
        </w:rPr>
        <w:t xml:space="preserve"> his</w:t>
      </w:r>
      <w:r w:rsidRPr="00E71DCF">
        <w:rPr>
          <w:rFonts w:ascii="Times New Roman" w:hAnsi="Times New Roman" w:cs="Times New Roman"/>
          <w:sz w:val="24"/>
          <w:szCs w:val="24"/>
        </w:rPr>
        <w:t xml:space="preserve"> sister</w:t>
      </w:r>
      <w:r w:rsidR="008745F2">
        <w:rPr>
          <w:rFonts w:ascii="Times New Roman" w:hAnsi="Times New Roman" w:cs="Times New Roman"/>
          <w:sz w:val="24"/>
          <w:szCs w:val="24"/>
        </w:rPr>
        <w:t xml:space="preserve">. He </w:t>
      </w:r>
      <w:r w:rsidRPr="00E71DCF">
        <w:rPr>
          <w:rFonts w:ascii="Times New Roman" w:hAnsi="Times New Roman" w:cs="Times New Roman"/>
          <w:sz w:val="24"/>
          <w:szCs w:val="24"/>
        </w:rPr>
        <w:t>obliged by bringing in a lethal weapon. At the stage</w:t>
      </w:r>
      <w:r w:rsidR="008745F2">
        <w:rPr>
          <w:rFonts w:ascii="Times New Roman" w:hAnsi="Times New Roman" w:cs="Times New Roman"/>
          <w:sz w:val="24"/>
          <w:szCs w:val="24"/>
        </w:rPr>
        <w:t xml:space="preserve"> when the deceased had been felled to the ground, 1</w:t>
      </w:r>
      <w:r w:rsidR="008745F2" w:rsidRPr="008745F2">
        <w:rPr>
          <w:rFonts w:ascii="Times New Roman" w:hAnsi="Times New Roman" w:cs="Times New Roman"/>
          <w:sz w:val="24"/>
          <w:szCs w:val="24"/>
          <w:vertAlign w:val="superscript"/>
        </w:rPr>
        <w:t>st</w:t>
      </w:r>
      <w:r w:rsidR="008745F2">
        <w:rPr>
          <w:rFonts w:ascii="Times New Roman" w:hAnsi="Times New Roman" w:cs="Times New Roman"/>
          <w:sz w:val="24"/>
          <w:szCs w:val="24"/>
        </w:rPr>
        <w:t xml:space="preserve"> accused </w:t>
      </w:r>
      <w:r w:rsidRPr="00E71DCF">
        <w:rPr>
          <w:rFonts w:ascii="Times New Roman" w:hAnsi="Times New Roman" w:cs="Times New Roman"/>
          <w:sz w:val="24"/>
          <w:szCs w:val="24"/>
        </w:rPr>
        <w:t>had not yet joined in the assault. He was persuaded to join in by his sister. The decision to arm himself with a mattock</w:t>
      </w:r>
      <w:r w:rsidR="008745F2">
        <w:rPr>
          <w:rFonts w:ascii="Times New Roman" w:hAnsi="Times New Roman" w:cs="Times New Roman"/>
          <w:sz w:val="24"/>
          <w:szCs w:val="24"/>
        </w:rPr>
        <w:t xml:space="preserve"> was entirely his. Ward</w:t>
      </w:r>
      <w:r w:rsidRPr="00E71DCF">
        <w:rPr>
          <w:rFonts w:ascii="Times New Roman" w:hAnsi="Times New Roman" w:cs="Times New Roman"/>
          <w:sz w:val="24"/>
          <w:szCs w:val="24"/>
        </w:rPr>
        <w:t xml:space="preserve"> saw him strike the dece</w:t>
      </w:r>
      <w:r w:rsidR="008745F2">
        <w:rPr>
          <w:rFonts w:ascii="Times New Roman" w:hAnsi="Times New Roman" w:cs="Times New Roman"/>
          <w:sz w:val="24"/>
          <w:szCs w:val="24"/>
        </w:rPr>
        <w:t>ased upon arrival. Ward states</w:t>
      </w:r>
      <w:r w:rsidRPr="00E71DCF">
        <w:rPr>
          <w:rFonts w:ascii="Times New Roman" w:hAnsi="Times New Roman" w:cs="Times New Roman"/>
          <w:sz w:val="24"/>
          <w:szCs w:val="24"/>
        </w:rPr>
        <w:t xml:space="preserve"> that </w:t>
      </w:r>
      <w:r w:rsidRPr="00E71DCF">
        <w:rPr>
          <w:rFonts w:ascii="Times New Roman" w:hAnsi="Times New Roman" w:cs="Times New Roman"/>
          <w:sz w:val="24"/>
          <w:szCs w:val="24"/>
        </w:rPr>
        <w:lastRenderedPageBreak/>
        <w:t>at that stage the deceased was l</w:t>
      </w:r>
      <w:r w:rsidR="00BE26B9" w:rsidRPr="00E71DCF">
        <w:rPr>
          <w:rFonts w:ascii="Times New Roman" w:hAnsi="Times New Roman" w:cs="Times New Roman"/>
          <w:sz w:val="24"/>
          <w:szCs w:val="24"/>
        </w:rPr>
        <w:t>a</w:t>
      </w:r>
      <w:r w:rsidRPr="00E71DCF">
        <w:rPr>
          <w:rFonts w:ascii="Times New Roman" w:hAnsi="Times New Roman" w:cs="Times New Roman"/>
          <w:sz w:val="24"/>
          <w:szCs w:val="24"/>
        </w:rPr>
        <w:t>ying down trying to call the police. As the 2</w:t>
      </w:r>
      <w:r w:rsidRPr="00E71DCF">
        <w:rPr>
          <w:rFonts w:ascii="Times New Roman" w:hAnsi="Times New Roman" w:cs="Times New Roman"/>
          <w:sz w:val="24"/>
          <w:szCs w:val="24"/>
          <w:vertAlign w:val="superscript"/>
        </w:rPr>
        <w:t>nd</w:t>
      </w:r>
      <w:r w:rsidRPr="00E71DCF">
        <w:rPr>
          <w:rFonts w:ascii="Times New Roman" w:hAnsi="Times New Roman" w:cs="Times New Roman"/>
          <w:sz w:val="24"/>
          <w:szCs w:val="24"/>
        </w:rPr>
        <w:t xml:space="preserve"> accused was present, he must have seen this attack which was in furtherance of his purpose. He did not discourage the 1</w:t>
      </w:r>
      <w:r w:rsidRPr="00E71DCF">
        <w:rPr>
          <w:rFonts w:ascii="Times New Roman" w:hAnsi="Times New Roman" w:cs="Times New Roman"/>
          <w:sz w:val="24"/>
          <w:szCs w:val="24"/>
          <w:vertAlign w:val="superscript"/>
        </w:rPr>
        <w:t>st</w:t>
      </w:r>
      <w:r w:rsidRPr="00E71DCF">
        <w:rPr>
          <w:rFonts w:ascii="Times New Roman" w:hAnsi="Times New Roman" w:cs="Times New Roman"/>
          <w:sz w:val="24"/>
          <w:szCs w:val="24"/>
        </w:rPr>
        <w:t xml:space="preserve"> accused from the use of the mattock. Both accused must have </w:t>
      </w:r>
      <w:r w:rsidR="002265B5" w:rsidRPr="00E71DCF">
        <w:rPr>
          <w:rFonts w:ascii="Times New Roman" w:hAnsi="Times New Roman" w:cs="Times New Roman"/>
          <w:sz w:val="24"/>
          <w:szCs w:val="24"/>
        </w:rPr>
        <w:t>realized</w:t>
      </w:r>
      <w:r w:rsidRPr="00E71DCF">
        <w:rPr>
          <w:rFonts w:ascii="Times New Roman" w:hAnsi="Times New Roman" w:cs="Times New Roman"/>
          <w:sz w:val="24"/>
          <w:szCs w:val="24"/>
        </w:rPr>
        <w:t xml:space="preserve"> that if applied to the head, the result would be death, but n</w:t>
      </w:r>
      <w:r w:rsidR="008745F2">
        <w:rPr>
          <w:rFonts w:ascii="Times New Roman" w:hAnsi="Times New Roman" w:cs="Times New Roman"/>
          <w:sz w:val="24"/>
          <w:szCs w:val="24"/>
        </w:rPr>
        <w:t>otwithstanding that realization</w:t>
      </w:r>
      <w:r w:rsidRPr="00E71DCF">
        <w:rPr>
          <w:rFonts w:ascii="Times New Roman" w:hAnsi="Times New Roman" w:cs="Times New Roman"/>
          <w:sz w:val="24"/>
          <w:szCs w:val="24"/>
        </w:rPr>
        <w:t>, the</w:t>
      </w:r>
      <w:r w:rsidR="008745F2">
        <w:rPr>
          <w:rFonts w:ascii="Times New Roman" w:hAnsi="Times New Roman" w:cs="Times New Roman"/>
          <w:sz w:val="24"/>
          <w:szCs w:val="24"/>
        </w:rPr>
        <w:t>y both continued with the assault on</w:t>
      </w:r>
      <w:r w:rsidRPr="00E71DCF">
        <w:rPr>
          <w:rFonts w:ascii="Times New Roman" w:hAnsi="Times New Roman" w:cs="Times New Roman"/>
          <w:sz w:val="24"/>
          <w:szCs w:val="24"/>
        </w:rPr>
        <w:t xml:space="preserve"> the deceased.</w:t>
      </w:r>
    </w:p>
    <w:p w:rsidR="003049CB" w:rsidRPr="00E71DCF" w:rsidRDefault="003049CB" w:rsidP="00C44735">
      <w:pPr>
        <w:spacing w:after="0" w:line="360" w:lineRule="auto"/>
        <w:ind w:firstLine="720"/>
        <w:jc w:val="both"/>
        <w:rPr>
          <w:rFonts w:ascii="Times New Roman" w:hAnsi="Times New Roman" w:cs="Times New Roman"/>
          <w:sz w:val="24"/>
          <w:szCs w:val="24"/>
        </w:rPr>
      </w:pPr>
      <w:r w:rsidRPr="00E71DCF">
        <w:rPr>
          <w:rFonts w:ascii="Times New Roman" w:hAnsi="Times New Roman" w:cs="Times New Roman"/>
          <w:sz w:val="24"/>
          <w:szCs w:val="24"/>
        </w:rPr>
        <w:t>The 1</w:t>
      </w:r>
      <w:r w:rsidRPr="00E71DCF">
        <w:rPr>
          <w:rFonts w:ascii="Times New Roman" w:hAnsi="Times New Roman" w:cs="Times New Roman"/>
          <w:sz w:val="24"/>
          <w:szCs w:val="24"/>
          <w:vertAlign w:val="superscript"/>
        </w:rPr>
        <w:t>st</w:t>
      </w:r>
      <w:r w:rsidR="008745F2">
        <w:rPr>
          <w:rFonts w:ascii="Times New Roman" w:hAnsi="Times New Roman" w:cs="Times New Roman"/>
          <w:sz w:val="24"/>
          <w:szCs w:val="24"/>
        </w:rPr>
        <w:t xml:space="preserve"> accused struck</w:t>
      </w:r>
      <w:r w:rsidRPr="00E71DCF">
        <w:rPr>
          <w:rFonts w:ascii="Times New Roman" w:hAnsi="Times New Roman" w:cs="Times New Roman"/>
          <w:sz w:val="24"/>
          <w:szCs w:val="24"/>
        </w:rPr>
        <w:t xml:space="preserve"> the deceased’s head with a mattock not once, but twice. The 2</w:t>
      </w:r>
      <w:r w:rsidRPr="00E71DCF">
        <w:rPr>
          <w:rFonts w:ascii="Times New Roman" w:hAnsi="Times New Roman" w:cs="Times New Roman"/>
          <w:sz w:val="24"/>
          <w:szCs w:val="24"/>
          <w:vertAlign w:val="superscript"/>
        </w:rPr>
        <w:t>nd</w:t>
      </w:r>
      <w:r w:rsidRPr="00E71DCF">
        <w:rPr>
          <w:rFonts w:ascii="Times New Roman" w:hAnsi="Times New Roman" w:cs="Times New Roman"/>
          <w:sz w:val="24"/>
          <w:szCs w:val="24"/>
        </w:rPr>
        <w:t xml:space="preserve"> accused initially used his fists, </w:t>
      </w:r>
      <w:r w:rsidR="002265B5" w:rsidRPr="00E71DCF">
        <w:rPr>
          <w:rFonts w:ascii="Times New Roman" w:hAnsi="Times New Roman" w:cs="Times New Roman"/>
          <w:sz w:val="24"/>
          <w:szCs w:val="24"/>
        </w:rPr>
        <w:t xml:space="preserve">but later on after the </w:t>
      </w:r>
      <w:r w:rsidR="008745F2">
        <w:rPr>
          <w:rFonts w:ascii="Times New Roman" w:hAnsi="Times New Roman" w:cs="Times New Roman"/>
          <w:sz w:val="24"/>
          <w:szCs w:val="24"/>
        </w:rPr>
        <w:t xml:space="preserve">mattock </w:t>
      </w:r>
      <w:r w:rsidR="002265B5" w:rsidRPr="00E71DCF">
        <w:rPr>
          <w:rFonts w:ascii="Times New Roman" w:hAnsi="Times New Roman" w:cs="Times New Roman"/>
          <w:sz w:val="24"/>
          <w:szCs w:val="24"/>
        </w:rPr>
        <w:t xml:space="preserve">blow </w:t>
      </w:r>
      <w:r w:rsidR="008745F2">
        <w:rPr>
          <w:rFonts w:ascii="Times New Roman" w:hAnsi="Times New Roman" w:cs="Times New Roman"/>
          <w:sz w:val="24"/>
          <w:szCs w:val="24"/>
        </w:rPr>
        <w:t xml:space="preserve">to the head </w:t>
      </w:r>
      <w:r w:rsidR="002265B5" w:rsidRPr="00E71DCF">
        <w:rPr>
          <w:rFonts w:ascii="Times New Roman" w:hAnsi="Times New Roman" w:cs="Times New Roman"/>
          <w:sz w:val="24"/>
          <w:szCs w:val="24"/>
        </w:rPr>
        <w:t>had been delivered</w:t>
      </w:r>
      <w:r w:rsidR="008745F2">
        <w:rPr>
          <w:rFonts w:ascii="Times New Roman" w:hAnsi="Times New Roman" w:cs="Times New Roman"/>
          <w:sz w:val="24"/>
          <w:szCs w:val="24"/>
        </w:rPr>
        <w:t>,</w:t>
      </w:r>
      <w:r w:rsidR="002265B5" w:rsidRPr="00E71DCF">
        <w:rPr>
          <w:rFonts w:ascii="Times New Roman" w:hAnsi="Times New Roman" w:cs="Times New Roman"/>
          <w:sz w:val="24"/>
          <w:szCs w:val="24"/>
        </w:rPr>
        <w:t xml:space="preserve"> used his booted feet to attack the deceased. In our view both ought to be found guilty of murder as defined in </w:t>
      </w:r>
      <w:r w:rsidR="002265B5" w:rsidRPr="00E71DCF">
        <w:rPr>
          <w:rFonts w:ascii="Times New Roman" w:hAnsi="Times New Roman" w:cs="Times New Roman"/>
          <w:i/>
          <w:sz w:val="24"/>
          <w:szCs w:val="24"/>
        </w:rPr>
        <w:t>s</w:t>
      </w:r>
      <w:r w:rsidR="008745F2">
        <w:rPr>
          <w:rFonts w:ascii="Times New Roman" w:hAnsi="Times New Roman" w:cs="Times New Roman"/>
          <w:sz w:val="24"/>
          <w:szCs w:val="24"/>
        </w:rPr>
        <w:t xml:space="preserve"> 47</w:t>
      </w:r>
      <w:r w:rsidR="002265B5" w:rsidRPr="00E71DCF">
        <w:rPr>
          <w:rFonts w:ascii="Times New Roman" w:hAnsi="Times New Roman" w:cs="Times New Roman"/>
          <w:sz w:val="24"/>
          <w:szCs w:val="24"/>
        </w:rPr>
        <w:t xml:space="preserve"> (1</w:t>
      </w:r>
      <w:r w:rsidR="008745F2">
        <w:rPr>
          <w:rFonts w:ascii="Times New Roman" w:hAnsi="Times New Roman" w:cs="Times New Roman"/>
          <w:sz w:val="24"/>
          <w:szCs w:val="24"/>
        </w:rPr>
        <w:t>) (</w:t>
      </w:r>
      <w:r w:rsidR="002265B5" w:rsidRPr="00E71DCF">
        <w:rPr>
          <w:rFonts w:ascii="Times New Roman" w:hAnsi="Times New Roman" w:cs="Times New Roman"/>
          <w:sz w:val="24"/>
          <w:szCs w:val="24"/>
        </w:rPr>
        <w:t>b) of the Criminal Law Codification and Reform Act [</w:t>
      </w:r>
      <w:r w:rsidR="002265B5" w:rsidRPr="00E71DCF">
        <w:rPr>
          <w:rFonts w:ascii="Times New Roman" w:hAnsi="Times New Roman" w:cs="Times New Roman"/>
          <w:i/>
          <w:sz w:val="24"/>
          <w:szCs w:val="24"/>
        </w:rPr>
        <w:t>Chapter 9:23</w:t>
      </w:r>
      <w:r w:rsidR="002265B5" w:rsidRPr="00E71DCF">
        <w:rPr>
          <w:rFonts w:ascii="Times New Roman" w:hAnsi="Times New Roman" w:cs="Times New Roman"/>
          <w:sz w:val="24"/>
          <w:szCs w:val="24"/>
        </w:rPr>
        <w:t>].</w:t>
      </w:r>
    </w:p>
    <w:p w:rsidR="00B92391" w:rsidRPr="00E71DCF" w:rsidRDefault="00B92391" w:rsidP="00E71DCF">
      <w:pPr>
        <w:spacing w:line="360" w:lineRule="auto"/>
        <w:ind w:firstLine="720"/>
        <w:jc w:val="center"/>
        <w:rPr>
          <w:rFonts w:ascii="Times New Roman" w:hAnsi="Times New Roman" w:cs="Times New Roman"/>
          <w:b/>
          <w:sz w:val="24"/>
          <w:szCs w:val="24"/>
          <w:u w:val="single"/>
        </w:rPr>
      </w:pPr>
      <w:r w:rsidRPr="00E71DCF">
        <w:rPr>
          <w:rFonts w:ascii="Times New Roman" w:hAnsi="Times New Roman" w:cs="Times New Roman"/>
          <w:b/>
          <w:sz w:val="24"/>
          <w:szCs w:val="24"/>
          <w:u w:val="single"/>
        </w:rPr>
        <w:t>MITIGATION</w:t>
      </w:r>
    </w:p>
    <w:p w:rsidR="00B92391" w:rsidRPr="00E71DCF" w:rsidRDefault="00B92391" w:rsidP="003D3919">
      <w:pPr>
        <w:spacing w:after="0" w:line="360" w:lineRule="auto"/>
        <w:ind w:firstLine="720"/>
        <w:jc w:val="both"/>
        <w:rPr>
          <w:rFonts w:ascii="Times New Roman" w:hAnsi="Times New Roman" w:cs="Times New Roman"/>
          <w:sz w:val="24"/>
          <w:szCs w:val="24"/>
        </w:rPr>
      </w:pPr>
      <w:r w:rsidRPr="00E71DCF">
        <w:rPr>
          <w:rFonts w:ascii="Times New Roman" w:hAnsi="Times New Roman" w:cs="Times New Roman"/>
          <w:sz w:val="24"/>
          <w:szCs w:val="24"/>
        </w:rPr>
        <w:t>M</w:t>
      </w:r>
      <w:r w:rsidR="003D3919" w:rsidRPr="00E71DCF">
        <w:rPr>
          <w:rFonts w:ascii="Times New Roman" w:hAnsi="Times New Roman" w:cs="Times New Roman"/>
          <w:sz w:val="24"/>
          <w:szCs w:val="24"/>
        </w:rPr>
        <w:t>r</w:t>
      </w:r>
      <w:r w:rsidRPr="00E71DCF">
        <w:rPr>
          <w:rFonts w:ascii="Times New Roman" w:hAnsi="Times New Roman" w:cs="Times New Roman"/>
          <w:sz w:val="24"/>
          <w:szCs w:val="24"/>
        </w:rPr>
        <w:t xml:space="preserve"> T</w:t>
      </w:r>
      <w:r w:rsidR="003D3919" w:rsidRPr="00E71DCF">
        <w:rPr>
          <w:rFonts w:ascii="Times New Roman" w:hAnsi="Times New Roman" w:cs="Times New Roman"/>
          <w:sz w:val="24"/>
          <w:szCs w:val="24"/>
        </w:rPr>
        <w:t>anaya</w:t>
      </w:r>
      <w:r w:rsidRPr="00E71DCF">
        <w:rPr>
          <w:rFonts w:ascii="Times New Roman" w:hAnsi="Times New Roman" w:cs="Times New Roman"/>
          <w:sz w:val="24"/>
          <w:szCs w:val="24"/>
        </w:rPr>
        <w:t>: In mitigation for the 1</w:t>
      </w:r>
      <w:r w:rsidRPr="00E71DCF">
        <w:rPr>
          <w:rFonts w:ascii="Times New Roman" w:hAnsi="Times New Roman" w:cs="Times New Roman"/>
          <w:sz w:val="24"/>
          <w:szCs w:val="24"/>
          <w:vertAlign w:val="superscript"/>
        </w:rPr>
        <w:t>st</w:t>
      </w:r>
      <w:r w:rsidRPr="00E71DCF">
        <w:rPr>
          <w:rFonts w:ascii="Times New Roman" w:hAnsi="Times New Roman" w:cs="Times New Roman"/>
          <w:sz w:val="24"/>
          <w:szCs w:val="24"/>
        </w:rPr>
        <w:t xml:space="preserve"> accused person we submit that the accused person is a 32 year old first offender who should be treated with due lenience. To</w:t>
      </w:r>
      <w:r w:rsidR="00BE26B9" w:rsidRPr="00E71DCF">
        <w:rPr>
          <w:rFonts w:ascii="Times New Roman" w:hAnsi="Times New Roman" w:cs="Times New Roman"/>
          <w:sz w:val="24"/>
          <w:szCs w:val="24"/>
        </w:rPr>
        <w:t xml:space="preserve"> the</w:t>
      </w:r>
      <w:r w:rsidRPr="00E71DCF">
        <w:rPr>
          <w:rFonts w:ascii="Times New Roman" w:hAnsi="Times New Roman" w:cs="Times New Roman"/>
          <w:sz w:val="24"/>
          <w:szCs w:val="24"/>
        </w:rPr>
        <w:t xml:space="preserve"> extent possible given a sentence that accommodates rehabilitation in due time. </w:t>
      </w:r>
    </w:p>
    <w:p w:rsidR="00B92391" w:rsidRPr="00E71DCF" w:rsidRDefault="00B92391" w:rsidP="003D3919">
      <w:pPr>
        <w:spacing w:after="0" w:line="360" w:lineRule="auto"/>
        <w:ind w:firstLine="720"/>
        <w:jc w:val="both"/>
        <w:rPr>
          <w:rFonts w:ascii="Times New Roman" w:hAnsi="Times New Roman" w:cs="Times New Roman"/>
          <w:sz w:val="24"/>
          <w:szCs w:val="24"/>
        </w:rPr>
      </w:pPr>
      <w:r w:rsidRPr="00E71DCF">
        <w:rPr>
          <w:rFonts w:ascii="Times New Roman" w:hAnsi="Times New Roman" w:cs="Times New Roman"/>
          <w:sz w:val="24"/>
          <w:szCs w:val="24"/>
        </w:rPr>
        <w:t xml:space="preserve">He is married with two minor children also looking </w:t>
      </w:r>
      <w:r w:rsidR="00592F76" w:rsidRPr="00E71DCF">
        <w:rPr>
          <w:rFonts w:ascii="Times New Roman" w:hAnsi="Times New Roman" w:cs="Times New Roman"/>
          <w:sz w:val="24"/>
          <w:szCs w:val="24"/>
        </w:rPr>
        <w:t xml:space="preserve">after </w:t>
      </w:r>
      <w:r w:rsidRPr="00E71DCF">
        <w:rPr>
          <w:rFonts w:ascii="Times New Roman" w:hAnsi="Times New Roman" w:cs="Times New Roman"/>
          <w:sz w:val="24"/>
          <w:szCs w:val="24"/>
        </w:rPr>
        <w:t>two of his nephews. He has already lost his job when he got incarcerated</w:t>
      </w:r>
      <w:r w:rsidR="00592F76" w:rsidRPr="00E71DCF">
        <w:rPr>
          <w:rFonts w:ascii="Times New Roman" w:hAnsi="Times New Roman" w:cs="Times New Roman"/>
          <w:sz w:val="24"/>
          <w:szCs w:val="24"/>
        </w:rPr>
        <w:t xml:space="preserve"> the first time</w:t>
      </w:r>
      <w:r w:rsidRPr="00E71DCF">
        <w:rPr>
          <w:rFonts w:ascii="Times New Roman" w:hAnsi="Times New Roman" w:cs="Times New Roman"/>
          <w:sz w:val="24"/>
          <w:szCs w:val="24"/>
        </w:rPr>
        <w:t xml:space="preserve">.  The </w:t>
      </w:r>
      <w:r w:rsidR="00F22401" w:rsidRPr="00E71DCF">
        <w:rPr>
          <w:rFonts w:ascii="Times New Roman" w:hAnsi="Times New Roman" w:cs="Times New Roman"/>
          <w:sz w:val="24"/>
          <w:szCs w:val="24"/>
        </w:rPr>
        <w:t>offence was unpremeditated. Here is the man who l</w:t>
      </w:r>
      <w:r w:rsidR="00E218F4" w:rsidRPr="00E71DCF">
        <w:rPr>
          <w:rFonts w:ascii="Times New Roman" w:hAnsi="Times New Roman" w:cs="Times New Roman"/>
          <w:sz w:val="24"/>
          <w:szCs w:val="24"/>
        </w:rPr>
        <w:t>eft Harare</w:t>
      </w:r>
      <w:r w:rsidR="00F22401" w:rsidRPr="00E71DCF">
        <w:rPr>
          <w:rFonts w:ascii="Times New Roman" w:hAnsi="Times New Roman" w:cs="Times New Roman"/>
          <w:sz w:val="24"/>
          <w:szCs w:val="24"/>
        </w:rPr>
        <w:t xml:space="preserve"> for the village hopping it to be an ordinary holiday. He was called by his sister to assist a situation and ended up committing an offence. We also note that the deceased was a relative to the accused person. So he feels the pain that the community</w:t>
      </w:r>
      <w:r w:rsidR="00E218F4" w:rsidRPr="00E71DCF">
        <w:rPr>
          <w:rFonts w:ascii="Times New Roman" w:hAnsi="Times New Roman" w:cs="Times New Roman"/>
          <w:sz w:val="24"/>
          <w:szCs w:val="24"/>
        </w:rPr>
        <w:t xml:space="preserve"> or society</w:t>
      </w:r>
      <w:r w:rsidR="00F22401" w:rsidRPr="00E71DCF">
        <w:rPr>
          <w:rFonts w:ascii="Times New Roman" w:hAnsi="Times New Roman" w:cs="Times New Roman"/>
          <w:sz w:val="24"/>
          <w:szCs w:val="24"/>
        </w:rPr>
        <w:t xml:space="preserve"> feels given the close relationship that was </w:t>
      </w:r>
      <w:r w:rsidR="00E218F4" w:rsidRPr="00E71DCF">
        <w:rPr>
          <w:rFonts w:ascii="Times New Roman" w:hAnsi="Times New Roman" w:cs="Times New Roman"/>
          <w:sz w:val="24"/>
          <w:szCs w:val="24"/>
        </w:rPr>
        <w:t xml:space="preserve">there </w:t>
      </w:r>
      <w:r w:rsidR="00F22401" w:rsidRPr="00E71DCF">
        <w:rPr>
          <w:rFonts w:ascii="Times New Roman" w:hAnsi="Times New Roman" w:cs="Times New Roman"/>
          <w:sz w:val="24"/>
          <w:szCs w:val="24"/>
        </w:rPr>
        <w:t xml:space="preserve">between him and the now deceased. There was no bad blood between them. As a </w:t>
      </w:r>
      <w:r w:rsidR="00E218F4" w:rsidRPr="00E71DCF">
        <w:rPr>
          <w:rFonts w:ascii="Times New Roman" w:hAnsi="Times New Roman" w:cs="Times New Roman"/>
          <w:sz w:val="24"/>
          <w:szCs w:val="24"/>
        </w:rPr>
        <w:t>result,</w:t>
      </w:r>
      <w:r w:rsidR="00F22401" w:rsidRPr="00E71DCF">
        <w:rPr>
          <w:rFonts w:ascii="Times New Roman" w:hAnsi="Times New Roman" w:cs="Times New Roman"/>
          <w:sz w:val="24"/>
          <w:szCs w:val="24"/>
        </w:rPr>
        <w:t xml:space="preserve"> he feels badly about it and he </w:t>
      </w:r>
      <w:r w:rsidR="00E218F4" w:rsidRPr="00E71DCF">
        <w:rPr>
          <w:rFonts w:ascii="Times New Roman" w:hAnsi="Times New Roman" w:cs="Times New Roman"/>
          <w:sz w:val="24"/>
          <w:szCs w:val="24"/>
        </w:rPr>
        <w:t>has tried</w:t>
      </w:r>
      <w:r w:rsidR="00F22401" w:rsidRPr="00E71DCF">
        <w:rPr>
          <w:rFonts w:ascii="Times New Roman" w:hAnsi="Times New Roman" w:cs="Times New Roman"/>
          <w:sz w:val="24"/>
          <w:szCs w:val="24"/>
        </w:rPr>
        <w:t xml:space="preserve"> to make amends with the deceased’s family as he testified in the witness stand. </w:t>
      </w:r>
      <w:r w:rsidR="00033AE9" w:rsidRPr="00E71DCF">
        <w:rPr>
          <w:rFonts w:ascii="Times New Roman" w:hAnsi="Times New Roman" w:cs="Times New Roman"/>
          <w:sz w:val="24"/>
          <w:szCs w:val="24"/>
        </w:rPr>
        <w:t xml:space="preserve"> </w:t>
      </w:r>
    </w:p>
    <w:p w:rsidR="00033AE9" w:rsidRPr="00E71DCF" w:rsidRDefault="00033AE9" w:rsidP="00E71DCF">
      <w:pPr>
        <w:spacing w:line="360" w:lineRule="auto"/>
        <w:ind w:firstLine="720"/>
        <w:jc w:val="both"/>
        <w:rPr>
          <w:rFonts w:ascii="Times New Roman" w:hAnsi="Times New Roman" w:cs="Times New Roman"/>
          <w:sz w:val="24"/>
          <w:szCs w:val="24"/>
        </w:rPr>
      </w:pPr>
      <w:r w:rsidRPr="00E71DCF">
        <w:rPr>
          <w:rFonts w:ascii="Times New Roman" w:hAnsi="Times New Roman" w:cs="Times New Roman"/>
          <w:sz w:val="24"/>
          <w:szCs w:val="24"/>
        </w:rPr>
        <w:t xml:space="preserve">The offence was also committed in the dark. I appreciate that he was reckless in the manner that he committed the offence. </w:t>
      </w:r>
      <w:r w:rsidR="00E218F4" w:rsidRPr="00E71DCF">
        <w:rPr>
          <w:rFonts w:ascii="Times New Roman" w:hAnsi="Times New Roman" w:cs="Times New Roman"/>
          <w:sz w:val="24"/>
          <w:szCs w:val="24"/>
        </w:rPr>
        <w:t>But w</w:t>
      </w:r>
      <w:r w:rsidRPr="00E71DCF">
        <w:rPr>
          <w:rFonts w:ascii="Times New Roman" w:hAnsi="Times New Roman" w:cs="Times New Roman"/>
          <w:sz w:val="24"/>
          <w:szCs w:val="24"/>
        </w:rPr>
        <w:t>e urge the court to distinguish an offence committed in broad day light and where an assault was done in the dark</w:t>
      </w:r>
      <w:r w:rsidR="00E218F4" w:rsidRPr="00E71DCF">
        <w:rPr>
          <w:rFonts w:ascii="Times New Roman" w:hAnsi="Times New Roman" w:cs="Times New Roman"/>
          <w:sz w:val="24"/>
          <w:szCs w:val="24"/>
        </w:rPr>
        <w:t xml:space="preserve"> in mitigation</w:t>
      </w:r>
      <w:r w:rsidRPr="00E71DCF">
        <w:rPr>
          <w:rFonts w:ascii="Times New Roman" w:hAnsi="Times New Roman" w:cs="Times New Roman"/>
          <w:sz w:val="24"/>
          <w:szCs w:val="24"/>
        </w:rPr>
        <w:t xml:space="preserve">. </w:t>
      </w:r>
      <w:r w:rsidR="00E218F4" w:rsidRPr="00E71DCF">
        <w:rPr>
          <w:rFonts w:ascii="Times New Roman" w:hAnsi="Times New Roman" w:cs="Times New Roman"/>
          <w:sz w:val="24"/>
          <w:szCs w:val="24"/>
        </w:rPr>
        <w:t>H</w:t>
      </w:r>
      <w:r w:rsidRPr="00E71DCF">
        <w:rPr>
          <w:rFonts w:ascii="Times New Roman" w:hAnsi="Times New Roman" w:cs="Times New Roman"/>
          <w:sz w:val="24"/>
          <w:szCs w:val="24"/>
        </w:rPr>
        <w:t xml:space="preserve">e admitted assaulting the now deceased. He did not waste the court’s time in that regard. </w:t>
      </w:r>
      <w:r w:rsidR="00E218F4" w:rsidRPr="00E71DCF">
        <w:rPr>
          <w:rFonts w:ascii="Times New Roman" w:hAnsi="Times New Roman" w:cs="Times New Roman"/>
          <w:sz w:val="24"/>
          <w:szCs w:val="24"/>
        </w:rPr>
        <w:t xml:space="preserve">The question was simply the legal... and fact.  </w:t>
      </w:r>
      <w:r w:rsidRPr="00E71DCF">
        <w:rPr>
          <w:rFonts w:ascii="Times New Roman" w:hAnsi="Times New Roman" w:cs="Times New Roman"/>
          <w:sz w:val="24"/>
          <w:szCs w:val="24"/>
        </w:rPr>
        <w:t>He did not even hide the fact that he had used the mattock. The mattock was not recovered</w:t>
      </w:r>
      <w:r w:rsidR="008745F2">
        <w:rPr>
          <w:rFonts w:ascii="Times New Roman" w:hAnsi="Times New Roman" w:cs="Times New Roman"/>
          <w:sz w:val="24"/>
          <w:szCs w:val="24"/>
        </w:rPr>
        <w:t>.</w:t>
      </w:r>
      <w:r w:rsidRPr="00E71DCF">
        <w:rPr>
          <w:rFonts w:ascii="Times New Roman" w:hAnsi="Times New Roman" w:cs="Times New Roman"/>
          <w:sz w:val="24"/>
          <w:szCs w:val="24"/>
        </w:rPr>
        <w:t xml:space="preserve"> </w:t>
      </w:r>
      <w:r w:rsidR="008745F2">
        <w:rPr>
          <w:rFonts w:ascii="Times New Roman" w:hAnsi="Times New Roman" w:cs="Times New Roman"/>
          <w:sz w:val="24"/>
          <w:szCs w:val="24"/>
        </w:rPr>
        <w:t>I</w:t>
      </w:r>
      <w:r w:rsidRPr="00E71DCF">
        <w:rPr>
          <w:rFonts w:ascii="Times New Roman" w:hAnsi="Times New Roman" w:cs="Times New Roman"/>
          <w:sz w:val="24"/>
          <w:szCs w:val="24"/>
        </w:rPr>
        <w:t xml:space="preserve">t is not there, but he </w:t>
      </w:r>
      <w:r w:rsidR="00BF53F7" w:rsidRPr="00E71DCF">
        <w:rPr>
          <w:rFonts w:ascii="Times New Roman" w:hAnsi="Times New Roman" w:cs="Times New Roman"/>
          <w:sz w:val="24"/>
          <w:szCs w:val="24"/>
        </w:rPr>
        <w:t>confessed</w:t>
      </w:r>
      <w:r w:rsidRPr="00E71DCF">
        <w:rPr>
          <w:rFonts w:ascii="Times New Roman" w:hAnsi="Times New Roman" w:cs="Times New Roman"/>
          <w:sz w:val="24"/>
          <w:szCs w:val="24"/>
        </w:rPr>
        <w:t xml:space="preserve"> himself to the police when he sur</w:t>
      </w:r>
      <w:r w:rsidR="00BF53F7" w:rsidRPr="00E71DCF">
        <w:rPr>
          <w:rFonts w:ascii="Times New Roman" w:hAnsi="Times New Roman" w:cs="Times New Roman"/>
          <w:sz w:val="24"/>
          <w:szCs w:val="24"/>
        </w:rPr>
        <w:t xml:space="preserve">rendered himself to the police and that corroborated with the State in gathered evidence for his own prosecution. </w:t>
      </w:r>
    </w:p>
    <w:p w:rsidR="00033AE9" w:rsidRPr="00E71DCF" w:rsidRDefault="00033AE9" w:rsidP="003D3919">
      <w:pPr>
        <w:spacing w:after="0" w:line="360" w:lineRule="auto"/>
        <w:ind w:firstLine="720"/>
        <w:jc w:val="both"/>
        <w:rPr>
          <w:rFonts w:ascii="Times New Roman" w:hAnsi="Times New Roman" w:cs="Times New Roman"/>
          <w:sz w:val="24"/>
          <w:szCs w:val="24"/>
        </w:rPr>
      </w:pPr>
      <w:r w:rsidRPr="00E71DCF">
        <w:rPr>
          <w:rFonts w:ascii="Times New Roman" w:hAnsi="Times New Roman" w:cs="Times New Roman"/>
          <w:sz w:val="24"/>
          <w:szCs w:val="24"/>
        </w:rPr>
        <w:lastRenderedPageBreak/>
        <w:t>He has already suffered rejection by his relatives as indicated by the fact that his family was send away from the now deceased’s funeral.  That is psychological pun</w:t>
      </w:r>
      <w:r w:rsidR="008745F2">
        <w:rPr>
          <w:rFonts w:ascii="Times New Roman" w:hAnsi="Times New Roman" w:cs="Times New Roman"/>
          <w:sz w:val="24"/>
          <w:szCs w:val="24"/>
        </w:rPr>
        <w:t>ishment which will remain with him for</w:t>
      </w:r>
      <w:r w:rsidRPr="00E71DCF">
        <w:rPr>
          <w:rFonts w:ascii="Times New Roman" w:hAnsi="Times New Roman" w:cs="Times New Roman"/>
          <w:sz w:val="24"/>
          <w:szCs w:val="24"/>
        </w:rPr>
        <w:t xml:space="preserve"> the rest of his life.</w:t>
      </w:r>
    </w:p>
    <w:p w:rsidR="00033AE9" w:rsidRPr="00E71DCF" w:rsidRDefault="00033AE9" w:rsidP="003D3919">
      <w:pPr>
        <w:spacing w:after="0" w:line="360" w:lineRule="auto"/>
        <w:ind w:firstLine="720"/>
        <w:jc w:val="both"/>
        <w:rPr>
          <w:rFonts w:ascii="Times New Roman" w:hAnsi="Times New Roman" w:cs="Times New Roman"/>
          <w:sz w:val="24"/>
          <w:szCs w:val="24"/>
        </w:rPr>
      </w:pPr>
      <w:r w:rsidRPr="00E71DCF">
        <w:rPr>
          <w:rFonts w:ascii="Times New Roman" w:hAnsi="Times New Roman" w:cs="Times New Roman"/>
          <w:sz w:val="24"/>
          <w:szCs w:val="24"/>
        </w:rPr>
        <w:t xml:space="preserve">In the circumstances I would urge the court to impose a sentence in the region of 10 years imprisonment. Unfortunately, it seems like I have </w:t>
      </w:r>
      <w:r w:rsidR="00BF53F7" w:rsidRPr="00E71DCF">
        <w:rPr>
          <w:rFonts w:ascii="Times New Roman" w:hAnsi="Times New Roman" w:cs="Times New Roman"/>
          <w:sz w:val="24"/>
          <w:szCs w:val="24"/>
        </w:rPr>
        <w:t>misplaced the relevant case law that I have,</w:t>
      </w:r>
      <w:r w:rsidRPr="00E71DCF">
        <w:rPr>
          <w:rFonts w:ascii="Times New Roman" w:hAnsi="Times New Roman" w:cs="Times New Roman"/>
          <w:sz w:val="24"/>
          <w:szCs w:val="24"/>
        </w:rPr>
        <w:t xml:space="preserve"> but I would urge the court to consider a sentence </w:t>
      </w:r>
      <w:r w:rsidR="00BF53F7" w:rsidRPr="00E71DCF">
        <w:rPr>
          <w:rFonts w:ascii="Times New Roman" w:hAnsi="Times New Roman" w:cs="Times New Roman"/>
          <w:sz w:val="24"/>
          <w:szCs w:val="24"/>
        </w:rPr>
        <w:t xml:space="preserve">in that region by </w:t>
      </w:r>
      <w:r w:rsidRPr="00E71DCF">
        <w:rPr>
          <w:rFonts w:ascii="Times New Roman" w:hAnsi="Times New Roman" w:cs="Times New Roman"/>
          <w:sz w:val="24"/>
          <w:szCs w:val="24"/>
        </w:rPr>
        <w:t>not more often than not offences of</w:t>
      </w:r>
      <w:r w:rsidR="00BF53F7" w:rsidRPr="00E71DCF">
        <w:rPr>
          <w:rFonts w:ascii="Times New Roman" w:hAnsi="Times New Roman" w:cs="Times New Roman"/>
          <w:sz w:val="24"/>
          <w:szCs w:val="24"/>
        </w:rPr>
        <w:t xml:space="preserve"> murder with constructive intent</w:t>
      </w:r>
      <w:r w:rsidRPr="00E71DCF">
        <w:rPr>
          <w:rFonts w:ascii="Times New Roman" w:hAnsi="Times New Roman" w:cs="Times New Roman"/>
          <w:sz w:val="24"/>
          <w:szCs w:val="24"/>
        </w:rPr>
        <w:t xml:space="preserve"> end up with sentences around the region of 20 years. But given the mitigatory factor that we have raised and especially the fact that thi</w:t>
      </w:r>
      <w:r w:rsidR="008745F2">
        <w:rPr>
          <w:rFonts w:ascii="Times New Roman" w:hAnsi="Times New Roman" w:cs="Times New Roman"/>
          <w:sz w:val="24"/>
          <w:szCs w:val="24"/>
        </w:rPr>
        <w:t xml:space="preserve">s was not premediated murder. This </w:t>
      </w:r>
      <w:r w:rsidRPr="00E71DCF">
        <w:rPr>
          <w:rFonts w:ascii="Times New Roman" w:hAnsi="Times New Roman" w:cs="Times New Roman"/>
          <w:sz w:val="24"/>
          <w:szCs w:val="24"/>
        </w:rPr>
        <w:t>is somebody who came to help and helped very wrongly. We pray that the court should temper justice with mercy my lord and gentlemen assessors.</w:t>
      </w:r>
    </w:p>
    <w:p w:rsidR="00FF5465" w:rsidRPr="00E71DCF" w:rsidRDefault="00DB3EFC" w:rsidP="003D3919">
      <w:pPr>
        <w:spacing w:after="0" w:line="360" w:lineRule="auto"/>
        <w:ind w:firstLine="720"/>
        <w:jc w:val="both"/>
        <w:rPr>
          <w:rFonts w:ascii="Times New Roman" w:hAnsi="Times New Roman" w:cs="Times New Roman"/>
          <w:sz w:val="24"/>
          <w:szCs w:val="24"/>
        </w:rPr>
      </w:pPr>
      <w:r w:rsidRPr="00E71DCF">
        <w:rPr>
          <w:rFonts w:ascii="Times New Roman" w:hAnsi="Times New Roman" w:cs="Times New Roman"/>
          <w:sz w:val="24"/>
          <w:szCs w:val="24"/>
        </w:rPr>
        <w:t>M</w:t>
      </w:r>
      <w:r w:rsidR="003D3919" w:rsidRPr="00E71DCF">
        <w:rPr>
          <w:rFonts w:ascii="Times New Roman" w:hAnsi="Times New Roman" w:cs="Times New Roman"/>
          <w:sz w:val="24"/>
          <w:szCs w:val="24"/>
        </w:rPr>
        <w:t>r</w:t>
      </w:r>
      <w:r w:rsidRPr="00E71DCF">
        <w:rPr>
          <w:rFonts w:ascii="Times New Roman" w:hAnsi="Times New Roman" w:cs="Times New Roman"/>
          <w:sz w:val="24"/>
          <w:szCs w:val="24"/>
        </w:rPr>
        <w:t xml:space="preserve"> C</w:t>
      </w:r>
      <w:r w:rsidR="003D3919" w:rsidRPr="00E71DCF">
        <w:rPr>
          <w:rFonts w:ascii="Times New Roman" w:hAnsi="Times New Roman" w:cs="Times New Roman"/>
          <w:sz w:val="24"/>
          <w:szCs w:val="24"/>
        </w:rPr>
        <w:t>hibaya</w:t>
      </w:r>
      <w:r w:rsidRPr="00E71DCF">
        <w:rPr>
          <w:rFonts w:ascii="Times New Roman" w:hAnsi="Times New Roman" w:cs="Times New Roman"/>
          <w:sz w:val="24"/>
          <w:szCs w:val="24"/>
        </w:rPr>
        <w:t>: My lord and gentlemen assessors, in mitigation for the 2</w:t>
      </w:r>
      <w:r w:rsidRPr="00E71DCF">
        <w:rPr>
          <w:rFonts w:ascii="Times New Roman" w:hAnsi="Times New Roman" w:cs="Times New Roman"/>
          <w:sz w:val="24"/>
          <w:szCs w:val="24"/>
          <w:vertAlign w:val="superscript"/>
        </w:rPr>
        <w:t>nd</w:t>
      </w:r>
      <w:r w:rsidRPr="00E71DCF">
        <w:rPr>
          <w:rFonts w:ascii="Times New Roman" w:hAnsi="Times New Roman" w:cs="Times New Roman"/>
          <w:sz w:val="24"/>
          <w:szCs w:val="24"/>
        </w:rPr>
        <w:t xml:space="preserve"> accused we submit that he is </w:t>
      </w:r>
      <w:r w:rsidR="00BF53F7" w:rsidRPr="00E71DCF">
        <w:rPr>
          <w:rFonts w:ascii="Times New Roman" w:hAnsi="Times New Roman" w:cs="Times New Roman"/>
          <w:sz w:val="24"/>
          <w:szCs w:val="24"/>
        </w:rPr>
        <w:t>a first</w:t>
      </w:r>
      <w:r w:rsidRPr="00E71DCF">
        <w:rPr>
          <w:rFonts w:ascii="Times New Roman" w:hAnsi="Times New Roman" w:cs="Times New Roman"/>
          <w:sz w:val="24"/>
          <w:szCs w:val="24"/>
        </w:rPr>
        <w:t xml:space="preserve"> offender. He is 22 years old and at the time that the offence was committed he was 21. </w:t>
      </w:r>
      <w:r w:rsidR="00FF5465" w:rsidRPr="00E71DCF">
        <w:rPr>
          <w:rFonts w:ascii="Times New Roman" w:hAnsi="Times New Roman" w:cs="Times New Roman"/>
          <w:sz w:val="24"/>
          <w:szCs w:val="24"/>
        </w:rPr>
        <w:t>We also submit that the murder was not committed in aggravating circumstances as it was not committed in the course of yet another crime like robbery. The murder was no</w:t>
      </w:r>
      <w:r w:rsidR="00BF53F7" w:rsidRPr="00E71DCF">
        <w:rPr>
          <w:rFonts w:ascii="Times New Roman" w:hAnsi="Times New Roman" w:cs="Times New Roman"/>
          <w:sz w:val="24"/>
          <w:szCs w:val="24"/>
        </w:rPr>
        <w:t>t</w:t>
      </w:r>
      <w:r w:rsidR="00FF5465" w:rsidRPr="00E71DCF">
        <w:rPr>
          <w:rFonts w:ascii="Times New Roman" w:hAnsi="Times New Roman" w:cs="Times New Roman"/>
          <w:sz w:val="24"/>
          <w:szCs w:val="24"/>
        </w:rPr>
        <w:t xml:space="preserve"> premeditated. The accused person was in custody for a month before he was released on bail. He also surrendered himself to the police. </w:t>
      </w:r>
    </w:p>
    <w:p w:rsidR="009258B1" w:rsidRPr="00E71DCF" w:rsidRDefault="00FF5465" w:rsidP="003D3919">
      <w:pPr>
        <w:spacing w:after="0" w:line="360" w:lineRule="auto"/>
        <w:ind w:firstLine="720"/>
        <w:jc w:val="both"/>
        <w:rPr>
          <w:rFonts w:ascii="Times New Roman" w:hAnsi="Times New Roman" w:cs="Times New Roman"/>
          <w:sz w:val="24"/>
          <w:szCs w:val="24"/>
        </w:rPr>
      </w:pPr>
      <w:r w:rsidRPr="00E71DCF">
        <w:rPr>
          <w:rFonts w:ascii="Times New Roman" w:hAnsi="Times New Roman" w:cs="Times New Roman"/>
          <w:sz w:val="24"/>
          <w:szCs w:val="24"/>
        </w:rPr>
        <w:t xml:space="preserve">He is married and has two minor children. He was employed at an Econet outlet. That is all my lord. </w:t>
      </w:r>
    </w:p>
    <w:p w:rsidR="00FF5465" w:rsidRPr="00E71DCF" w:rsidRDefault="00FF5465" w:rsidP="00E71DCF">
      <w:pPr>
        <w:spacing w:line="360" w:lineRule="auto"/>
        <w:ind w:firstLine="720"/>
        <w:jc w:val="center"/>
        <w:rPr>
          <w:rFonts w:ascii="Times New Roman" w:hAnsi="Times New Roman" w:cs="Times New Roman"/>
          <w:b/>
          <w:sz w:val="24"/>
          <w:szCs w:val="24"/>
          <w:u w:val="single"/>
        </w:rPr>
      </w:pPr>
      <w:r w:rsidRPr="00E71DCF">
        <w:rPr>
          <w:rFonts w:ascii="Times New Roman" w:hAnsi="Times New Roman" w:cs="Times New Roman"/>
          <w:b/>
          <w:sz w:val="24"/>
          <w:szCs w:val="24"/>
          <w:u w:val="single"/>
        </w:rPr>
        <w:t>ADDRESSES ON AGGRAVATION</w:t>
      </w:r>
    </w:p>
    <w:p w:rsidR="00FF5465" w:rsidRPr="00E71DCF" w:rsidRDefault="00FF5465" w:rsidP="00E71DCF">
      <w:pPr>
        <w:spacing w:line="360" w:lineRule="auto"/>
        <w:ind w:firstLine="720"/>
        <w:jc w:val="both"/>
        <w:rPr>
          <w:rFonts w:ascii="Times New Roman" w:hAnsi="Times New Roman" w:cs="Times New Roman"/>
          <w:sz w:val="24"/>
          <w:szCs w:val="24"/>
        </w:rPr>
      </w:pPr>
      <w:r w:rsidRPr="00E71DCF">
        <w:rPr>
          <w:rFonts w:ascii="Times New Roman" w:hAnsi="Times New Roman" w:cs="Times New Roman"/>
          <w:sz w:val="24"/>
          <w:szCs w:val="24"/>
        </w:rPr>
        <w:t>M</w:t>
      </w:r>
      <w:r w:rsidR="003D3919" w:rsidRPr="00E71DCF">
        <w:rPr>
          <w:rFonts w:ascii="Times New Roman" w:hAnsi="Times New Roman" w:cs="Times New Roman"/>
          <w:sz w:val="24"/>
          <w:szCs w:val="24"/>
        </w:rPr>
        <w:t>r</w:t>
      </w:r>
      <w:r w:rsidRPr="00E71DCF">
        <w:rPr>
          <w:rFonts w:ascii="Times New Roman" w:hAnsi="Times New Roman" w:cs="Times New Roman"/>
          <w:sz w:val="24"/>
          <w:szCs w:val="24"/>
        </w:rPr>
        <w:t xml:space="preserve"> C</w:t>
      </w:r>
      <w:r w:rsidR="003D3919" w:rsidRPr="00E71DCF">
        <w:rPr>
          <w:rFonts w:ascii="Times New Roman" w:hAnsi="Times New Roman" w:cs="Times New Roman"/>
          <w:sz w:val="24"/>
          <w:szCs w:val="24"/>
        </w:rPr>
        <w:t>hingwinyiso</w:t>
      </w:r>
      <w:r w:rsidRPr="00E71DCF">
        <w:rPr>
          <w:rFonts w:ascii="Times New Roman" w:hAnsi="Times New Roman" w:cs="Times New Roman"/>
          <w:sz w:val="24"/>
          <w:szCs w:val="24"/>
        </w:rPr>
        <w:t>: Here is yet another life that was lost unnecessarily.</w:t>
      </w:r>
    </w:p>
    <w:p w:rsidR="00FF5465" w:rsidRPr="00E71DCF" w:rsidRDefault="00FF5465" w:rsidP="003D3919">
      <w:pPr>
        <w:spacing w:after="0" w:line="360" w:lineRule="auto"/>
        <w:ind w:firstLine="720"/>
        <w:jc w:val="both"/>
        <w:rPr>
          <w:rFonts w:ascii="Times New Roman" w:hAnsi="Times New Roman" w:cs="Times New Roman"/>
          <w:sz w:val="24"/>
          <w:szCs w:val="24"/>
        </w:rPr>
      </w:pPr>
      <w:r w:rsidRPr="00E71DCF">
        <w:rPr>
          <w:rFonts w:ascii="Times New Roman" w:hAnsi="Times New Roman" w:cs="Times New Roman"/>
          <w:sz w:val="24"/>
          <w:szCs w:val="24"/>
        </w:rPr>
        <w:t>M</w:t>
      </w:r>
      <w:r w:rsidR="003D3919">
        <w:rPr>
          <w:rFonts w:ascii="Times New Roman" w:hAnsi="Times New Roman" w:cs="Times New Roman"/>
          <w:sz w:val="24"/>
          <w:szCs w:val="24"/>
        </w:rPr>
        <w:t>r</w:t>
      </w:r>
      <w:r w:rsidRPr="00E71DCF">
        <w:rPr>
          <w:rFonts w:ascii="Times New Roman" w:hAnsi="Times New Roman" w:cs="Times New Roman"/>
          <w:sz w:val="24"/>
          <w:szCs w:val="24"/>
        </w:rPr>
        <w:t xml:space="preserve"> </w:t>
      </w:r>
      <w:r w:rsidR="003D3919">
        <w:rPr>
          <w:rFonts w:ascii="Times New Roman" w:hAnsi="Times New Roman" w:cs="Times New Roman"/>
          <w:sz w:val="24"/>
          <w:szCs w:val="24"/>
        </w:rPr>
        <w:t>T</w:t>
      </w:r>
      <w:r w:rsidR="003D3919" w:rsidRPr="00E71DCF">
        <w:rPr>
          <w:rFonts w:ascii="Times New Roman" w:hAnsi="Times New Roman" w:cs="Times New Roman"/>
          <w:sz w:val="24"/>
          <w:szCs w:val="24"/>
        </w:rPr>
        <w:t>anaya:</w:t>
      </w:r>
      <w:r w:rsidRPr="00E71DCF">
        <w:rPr>
          <w:rFonts w:ascii="Times New Roman" w:hAnsi="Times New Roman" w:cs="Times New Roman"/>
          <w:sz w:val="24"/>
          <w:szCs w:val="24"/>
        </w:rPr>
        <w:t xml:space="preserve"> With your indulgence my lord and gentlemen assessors if you could allow, I have found a case that I had referred to earlier on. It is the case of </w:t>
      </w:r>
      <w:r w:rsidRPr="00E71DCF">
        <w:rPr>
          <w:rFonts w:ascii="Times New Roman" w:hAnsi="Times New Roman" w:cs="Times New Roman"/>
          <w:i/>
          <w:sz w:val="24"/>
          <w:szCs w:val="24"/>
        </w:rPr>
        <w:t xml:space="preserve">S </w:t>
      </w:r>
      <w:r w:rsidRPr="003D3919">
        <w:rPr>
          <w:rFonts w:ascii="Times New Roman" w:hAnsi="Times New Roman" w:cs="Times New Roman"/>
          <w:sz w:val="24"/>
          <w:szCs w:val="24"/>
        </w:rPr>
        <w:t xml:space="preserve">v </w:t>
      </w:r>
      <w:r w:rsidRPr="00E71DCF">
        <w:rPr>
          <w:rFonts w:ascii="Times New Roman" w:hAnsi="Times New Roman" w:cs="Times New Roman"/>
          <w:i/>
          <w:sz w:val="24"/>
          <w:szCs w:val="24"/>
        </w:rPr>
        <w:t>Malund</w:t>
      </w:r>
      <w:r w:rsidR="008A6DE0" w:rsidRPr="00E71DCF">
        <w:rPr>
          <w:rFonts w:ascii="Times New Roman" w:hAnsi="Times New Roman" w:cs="Times New Roman"/>
          <w:i/>
          <w:sz w:val="24"/>
          <w:szCs w:val="24"/>
        </w:rPr>
        <w:t>u</w:t>
      </w:r>
      <w:r w:rsidRPr="00E71DCF">
        <w:rPr>
          <w:rFonts w:ascii="Times New Roman" w:hAnsi="Times New Roman" w:cs="Times New Roman"/>
          <w:i/>
          <w:sz w:val="24"/>
          <w:szCs w:val="24"/>
        </w:rPr>
        <w:t xml:space="preserve"> </w:t>
      </w:r>
      <w:r w:rsidRPr="003D3919">
        <w:rPr>
          <w:rFonts w:ascii="Times New Roman" w:hAnsi="Times New Roman" w:cs="Times New Roman"/>
          <w:sz w:val="24"/>
          <w:szCs w:val="24"/>
        </w:rPr>
        <w:t>HC</w:t>
      </w:r>
      <w:r w:rsidR="003D3919">
        <w:rPr>
          <w:rFonts w:ascii="Times New Roman" w:hAnsi="Times New Roman" w:cs="Times New Roman"/>
          <w:sz w:val="24"/>
          <w:szCs w:val="24"/>
        </w:rPr>
        <w:t xml:space="preserve"> </w:t>
      </w:r>
      <w:r w:rsidRPr="003D3919">
        <w:rPr>
          <w:rFonts w:ascii="Times New Roman" w:hAnsi="Times New Roman" w:cs="Times New Roman"/>
          <w:sz w:val="24"/>
          <w:szCs w:val="24"/>
        </w:rPr>
        <w:t>68/15</w:t>
      </w:r>
      <w:r w:rsidRPr="00E71DCF">
        <w:rPr>
          <w:rFonts w:ascii="Times New Roman" w:hAnsi="Times New Roman" w:cs="Times New Roman"/>
          <w:i/>
          <w:sz w:val="24"/>
          <w:szCs w:val="24"/>
        </w:rPr>
        <w:t>.</w:t>
      </w:r>
      <w:r w:rsidRPr="00E71DCF">
        <w:rPr>
          <w:rFonts w:ascii="Times New Roman" w:hAnsi="Times New Roman" w:cs="Times New Roman"/>
          <w:sz w:val="24"/>
          <w:szCs w:val="24"/>
        </w:rPr>
        <w:t xml:space="preserve"> That was a case were the accused had assaulted the deceased with a rubber button stick on the head resulting in death and was found guilty of murder with constructive intent and sentenced to 10 years impr</w:t>
      </w:r>
      <w:r w:rsidR="008A6DE0" w:rsidRPr="00E71DCF">
        <w:rPr>
          <w:rFonts w:ascii="Times New Roman" w:hAnsi="Times New Roman" w:cs="Times New Roman"/>
          <w:sz w:val="24"/>
          <w:szCs w:val="24"/>
        </w:rPr>
        <w:t>i</w:t>
      </w:r>
      <w:r w:rsidRPr="00E71DCF">
        <w:rPr>
          <w:rFonts w:ascii="Times New Roman" w:hAnsi="Times New Roman" w:cs="Times New Roman"/>
          <w:sz w:val="24"/>
          <w:szCs w:val="24"/>
        </w:rPr>
        <w:t xml:space="preserve">sonment. In that case reference was made to </w:t>
      </w:r>
      <w:r w:rsidRPr="00E71DCF">
        <w:rPr>
          <w:rFonts w:ascii="Times New Roman" w:hAnsi="Times New Roman" w:cs="Times New Roman"/>
          <w:i/>
          <w:sz w:val="24"/>
          <w:szCs w:val="24"/>
        </w:rPr>
        <w:t xml:space="preserve">S </w:t>
      </w:r>
      <w:r w:rsidRPr="003D3919">
        <w:rPr>
          <w:rFonts w:ascii="Times New Roman" w:hAnsi="Times New Roman" w:cs="Times New Roman"/>
          <w:sz w:val="24"/>
          <w:szCs w:val="24"/>
        </w:rPr>
        <w:t xml:space="preserve">v </w:t>
      </w:r>
      <w:r w:rsidRPr="00E71DCF">
        <w:rPr>
          <w:rFonts w:ascii="Times New Roman" w:hAnsi="Times New Roman" w:cs="Times New Roman"/>
          <w:i/>
          <w:sz w:val="24"/>
          <w:szCs w:val="24"/>
        </w:rPr>
        <w:t>Gatsi SC</w:t>
      </w:r>
      <w:r w:rsidR="003D3919">
        <w:rPr>
          <w:rFonts w:ascii="Times New Roman" w:hAnsi="Times New Roman" w:cs="Times New Roman"/>
          <w:i/>
          <w:sz w:val="24"/>
          <w:szCs w:val="24"/>
        </w:rPr>
        <w:t xml:space="preserve"> </w:t>
      </w:r>
      <w:r w:rsidRPr="003D3919">
        <w:rPr>
          <w:rFonts w:ascii="Times New Roman" w:hAnsi="Times New Roman" w:cs="Times New Roman"/>
          <w:sz w:val="24"/>
          <w:szCs w:val="24"/>
        </w:rPr>
        <w:t>37/1990</w:t>
      </w:r>
      <w:r w:rsidRPr="00E71DCF">
        <w:rPr>
          <w:rFonts w:ascii="Times New Roman" w:hAnsi="Times New Roman" w:cs="Times New Roman"/>
          <w:sz w:val="24"/>
          <w:szCs w:val="24"/>
        </w:rPr>
        <w:t xml:space="preserve"> were a wife had poisoned her husband in retaliation for some </w:t>
      </w:r>
      <w:r w:rsidR="008A6DE0" w:rsidRPr="00E71DCF">
        <w:rPr>
          <w:rFonts w:ascii="Times New Roman" w:hAnsi="Times New Roman" w:cs="Times New Roman"/>
          <w:sz w:val="24"/>
          <w:szCs w:val="24"/>
        </w:rPr>
        <w:t>brutal</w:t>
      </w:r>
      <w:r w:rsidRPr="00E71DCF">
        <w:rPr>
          <w:rFonts w:ascii="Times New Roman" w:hAnsi="Times New Roman" w:cs="Times New Roman"/>
          <w:sz w:val="24"/>
          <w:szCs w:val="24"/>
        </w:rPr>
        <w:t xml:space="preserve"> assault and was given 8 years imprisonment.</w:t>
      </w:r>
    </w:p>
    <w:p w:rsidR="00FF5465" w:rsidRPr="00E71DCF" w:rsidRDefault="00FF5465" w:rsidP="003D3919">
      <w:pPr>
        <w:spacing w:after="0" w:line="360" w:lineRule="auto"/>
        <w:ind w:firstLine="720"/>
        <w:jc w:val="both"/>
        <w:rPr>
          <w:rFonts w:ascii="Times New Roman" w:hAnsi="Times New Roman" w:cs="Times New Roman"/>
          <w:sz w:val="24"/>
          <w:szCs w:val="24"/>
        </w:rPr>
      </w:pPr>
      <w:r w:rsidRPr="00E71DCF">
        <w:rPr>
          <w:rFonts w:ascii="Times New Roman" w:hAnsi="Times New Roman" w:cs="Times New Roman"/>
          <w:sz w:val="24"/>
          <w:szCs w:val="24"/>
        </w:rPr>
        <w:t>M</w:t>
      </w:r>
      <w:r w:rsidR="003D3919">
        <w:rPr>
          <w:rFonts w:ascii="Times New Roman" w:hAnsi="Times New Roman" w:cs="Times New Roman"/>
          <w:sz w:val="24"/>
          <w:szCs w:val="24"/>
        </w:rPr>
        <w:t>r</w:t>
      </w:r>
      <w:r w:rsidRPr="00E71DCF">
        <w:rPr>
          <w:rFonts w:ascii="Times New Roman" w:hAnsi="Times New Roman" w:cs="Times New Roman"/>
          <w:sz w:val="24"/>
          <w:szCs w:val="24"/>
        </w:rPr>
        <w:t xml:space="preserve"> C</w:t>
      </w:r>
      <w:r w:rsidR="003D3919" w:rsidRPr="00E71DCF">
        <w:rPr>
          <w:rFonts w:ascii="Times New Roman" w:hAnsi="Times New Roman" w:cs="Times New Roman"/>
          <w:sz w:val="24"/>
          <w:szCs w:val="24"/>
        </w:rPr>
        <w:t>hingwinyiso</w:t>
      </w:r>
      <w:r w:rsidRPr="00E71DCF">
        <w:rPr>
          <w:rFonts w:ascii="Times New Roman" w:hAnsi="Times New Roman" w:cs="Times New Roman"/>
          <w:sz w:val="24"/>
          <w:szCs w:val="24"/>
        </w:rPr>
        <w:t xml:space="preserve">: Like I said he was yet another life that was lost unnecessarily in a matter that </w:t>
      </w:r>
      <w:r w:rsidR="008A6DE0" w:rsidRPr="00E71DCF">
        <w:rPr>
          <w:rFonts w:ascii="Times New Roman" w:hAnsi="Times New Roman" w:cs="Times New Roman"/>
          <w:sz w:val="24"/>
          <w:szCs w:val="24"/>
        </w:rPr>
        <w:t xml:space="preserve">was </w:t>
      </w:r>
      <w:r w:rsidRPr="00E71DCF">
        <w:rPr>
          <w:rFonts w:ascii="Times New Roman" w:hAnsi="Times New Roman" w:cs="Times New Roman"/>
          <w:sz w:val="24"/>
          <w:szCs w:val="24"/>
        </w:rPr>
        <w:t>within the hands of the police</w:t>
      </w:r>
      <w:r w:rsidR="008A6DE0" w:rsidRPr="00E71DCF">
        <w:rPr>
          <w:rFonts w:ascii="Times New Roman" w:hAnsi="Times New Roman" w:cs="Times New Roman"/>
          <w:sz w:val="24"/>
          <w:szCs w:val="24"/>
        </w:rPr>
        <w:t>, t</w:t>
      </w:r>
      <w:r w:rsidRPr="00E71DCF">
        <w:rPr>
          <w:rFonts w:ascii="Times New Roman" w:hAnsi="Times New Roman" w:cs="Times New Roman"/>
          <w:sz w:val="24"/>
          <w:szCs w:val="24"/>
        </w:rPr>
        <w:t xml:space="preserve">he issue of assault on Lilian Kapenga by Sarah Kamono the deceased’s wife. The crime of murder my lord and gentlemen assessor is regarded as being a very serious offence that carries with it death penalty. </w:t>
      </w:r>
    </w:p>
    <w:p w:rsidR="00473387" w:rsidRPr="00E71DCF" w:rsidRDefault="00FF5465" w:rsidP="003D3919">
      <w:pPr>
        <w:spacing w:after="0" w:line="360" w:lineRule="auto"/>
        <w:ind w:firstLine="720"/>
        <w:jc w:val="both"/>
        <w:rPr>
          <w:rFonts w:ascii="Times New Roman" w:hAnsi="Times New Roman" w:cs="Times New Roman"/>
          <w:sz w:val="24"/>
          <w:szCs w:val="24"/>
        </w:rPr>
      </w:pPr>
      <w:r w:rsidRPr="00E71DCF">
        <w:rPr>
          <w:rFonts w:ascii="Times New Roman" w:hAnsi="Times New Roman" w:cs="Times New Roman"/>
          <w:sz w:val="24"/>
          <w:szCs w:val="24"/>
        </w:rPr>
        <w:lastRenderedPageBreak/>
        <w:t xml:space="preserve"> This court has properly found that the 1</w:t>
      </w:r>
      <w:r w:rsidRPr="00E71DCF">
        <w:rPr>
          <w:rFonts w:ascii="Times New Roman" w:hAnsi="Times New Roman" w:cs="Times New Roman"/>
          <w:sz w:val="24"/>
          <w:szCs w:val="24"/>
          <w:vertAlign w:val="superscript"/>
        </w:rPr>
        <w:t>st</w:t>
      </w:r>
      <w:r w:rsidRPr="00E71DCF">
        <w:rPr>
          <w:rFonts w:ascii="Times New Roman" w:hAnsi="Times New Roman" w:cs="Times New Roman"/>
          <w:sz w:val="24"/>
          <w:szCs w:val="24"/>
        </w:rPr>
        <w:t xml:space="preserve"> accused person came armed a</w:t>
      </w:r>
      <w:r w:rsidR="008745F2">
        <w:rPr>
          <w:rFonts w:ascii="Times New Roman" w:hAnsi="Times New Roman" w:cs="Times New Roman"/>
          <w:sz w:val="24"/>
          <w:szCs w:val="24"/>
        </w:rPr>
        <w:t>nd his intention was not to sav</w:t>
      </w:r>
      <w:r w:rsidRPr="00E71DCF">
        <w:rPr>
          <w:rFonts w:ascii="Times New Roman" w:hAnsi="Times New Roman" w:cs="Times New Roman"/>
          <w:sz w:val="24"/>
          <w:szCs w:val="24"/>
        </w:rPr>
        <w:t>e the 2</w:t>
      </w:r>
      <w:r w:rsidRPr="00E71DCF">
        <w:rPr>
          <w:rFonts w:ascii="Times New Roman" w:hAnsi="Times New Roman" w:cs="Times New Roman"/>
          <w:sz w:val="24"/>
          <w:szCs w:val="24"/>
          <w:vertAlign w:val="superscript"/>
        </w:rPr>
        <w:t>nd</w:t>
      </w:r>
      <w:r w:rsidRPr="00E71DCF">
        <w:rPr>
          <w:rFonts w:ascii="Times New Roman" w:hAnsi="Times New Roman" w:cs="Times New Roman"/>
          <w:sz w:val="24"/>
          <w:szCs w:val="24"/>
        </w:rPr>
        <w:t xml:space="preserve"> accused person but to commit this particular crime. And the deceased must have died a very painful death when he was struck by a mattock twice in the head. It is also aggravating that this is an offence that involved people who are related who were supposed to have sat down as a family </w:t>
      </w:r>
      <w:r w:rsidR="00803A4B" w:rsidRPr="00E71DCF">
        <w:rPr>
          <w:rFonts w:ascii="Times New Roman" w:hAnsi="Times New Roman" w:cs="Times New Roman"/>
          <w:sz w:val="24"/>
          <w:szCs w:val="24"/>
        </w:rPr>
        <w:t xml:space="preserve">and </w:t>
      </w:r>
      <w:r w:rsidRPr="00E71DCF">
        <w:rPr>
          <w:rFonts w:ascii="Times New Roman" w:hAnsi="Times New Roman" w:cs="Times New Roman"/>
          <w:sz w:val="24"/>
          <w:szCs w:val="24"/>
        </w:rPr>
        <w:t>discuss the issue that was the root cause of this particular offence. But the accused person chose otherwise and took the law into their own hands.</w:t>
      </w:r>
      <w:r w:rsidR="003D3919">
        <w:rPr>
          <w:rFonts w:ascii="Times New Roman" w:hAnsi="Times New Roman" w:cs="Times New Roman"/>
          <w:sz w:val="24"/>
          <w:szCs w:val="24"/>
        </w:rPr>
        <w:t xml:space="preserve"> </w:t>
      </w:r>
      <w:r w:rsidRPr="00E71DCF">
        <w:rPr>
          <w:rFonts w:ascii="Times New Roman" w:hAnsi="Times New Roman" w:cs="Times New Roman"/>
          <w:sz w:val="24"/>
          <w:szCs w:val="24"/>
        </w:rPr>
        <w:t>The issue of the accused person</w:t>
      </w:r>
      <w:r w:rsidR="00803A4B" w:rsidRPr="00E71DCF">
        <w:rPr>
          <w:rFonts w:ascii="Times New Roman" w:hAnsi="Times New Roman" w:cs="Times New Roman"/>
          <w:sz w:val="24"/>
          <w:szCs w:val="24"/>
        </w:rPr>
        <w:t>s</w:t>
      </w:r>
      <w:r w:rsidRPr="00E71DCF">
        <w:rPr>
          <w:rFonts w:ascii="Times New Roman" w:hAnsi="Times New Roman" w:cs="Times New Roman"/>
          <w:sz w:val="24"/>
          <w:szCs w:val="24"/>
        </w:rPr>
        <w:t xml:space="preserve"> giving defences that were earmarked to cloud the case, the court’s view and vision of what actually transpired is aggravatory. Instead of coming out </w:t>
      </w:r>
      <w:r w:rsidR="00473387" w:rsidRPr="00E71DCF">
        <w:rPr>
          <w:rFonts w:ascii="Times New Roman" w:hAnsi="Times New Roman" w:cs="Times New Roman"/>
          <w:sz w:val="24"/>
          <w:szCs w:val="24"/>
        </w:rPr>
        <w:t>clean, they decided to waste time by trying to hoodwink the court by giving out versions that are not comprehensive. Therefore, they were not contrite.</w:t>
      </w:r>
    </w:p>
    <w:p w:rsidR="00473387" w:rsidRPr="00E71DCF" w:rsidRDefault="008745F2" w:rsidP="003D39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We submit</w:t>
      </w:r>
      <w:r w:rsidR="00473387" w:rsidRPr="00E71DCF">
        <w:rPr>
          <w:rFonts w:ascii="Times New Roman" w:hAnsi="Times New Roman" w:cs="Times New Roman"/>
          <w:sz w:val="24"/>
          <w:szCs w:val="24"/>
        </w:rPr>
        <w:t xml:space="preserve"> my lord and gentlemen assessors that the issue of sentenc</w:t>
      </w:r>
      <w:r>
        <w:rPr>
          <w:rFonts w:ascii="Times New Roman" w:hAnsi="Times New Roman" w:cs="Times New Roman"/>
          <w:sz w:val="24"/>
          <w:szCs w:val="24"/>
        </w:rPr>
        <w:t>e is primarily within the discretion</w:t>
      </w:r>
      <w:r w:rsidR="00473387" w:rsidRPr="00E71DCF">
        <w:rPr>
          <w:rFonts w:ascii="Times New Roman" w:hAnsi="Times New Roman" w:cs="Times New Roman"/>
          <w:sz w:val="24"/>
          <w:szCs w:val="24"/>
        </w:rPr>
        <w:t xml:space="preserve"> of the court despite other cases that my learned friend had cited. The Malund</w:t>
      </w:r>
      <w:r w:rsidR="00B62C75" w:rsidRPr="00E71DCF">
        <w:rPr>
          <w:rFonts w:ascii="Times New Roman" w:hAnsi="Times New Roman" w:cs="Times New Roman"/>
          <w:sz w:val="24"/>
          <w:szCs w:val="24"/>
        </w:rPr>
        <w:t>u</w:t>
      </w:r>
      <w:r w:rsidR="00473387" w:rsidRPr="00E71DCF">
        <w:rPr>
          <w:rFonts w:ascii="Times New Roman" w:hAnsi="Times New Roman" w:cs="Times New Roman"/>
          <w:sz w:val="24"/>
          <w:szCs w:val="24"/>
        </w:rPr>
        <w:t xml:space="preserve"> case, there is the issue of a button</w:t>
      </w:r>
      <w:r>
        <w:rPr>
          <w:rFonts w:ascii="Times New Roman" w:hAnsi="Times New Roman" w:cs="Times New Roman"/>
          <w:sz w:val="24"/>
          <w:szCs w:val="24"/>
        </w:rPr>
        <w:t xml:space="preserve"> stick</w:t>
      </w:r>
      <w:r w:rsidR="00473387" w:rsidRPr="00E71DCF">
        <w:rPr>
          <w:rFonts w:ascii="Times New Roman" w:hAnsi="Times New Roman" w:cs="Times New Roman"/>
          <w:sz w:val="24"/>
          <w:szCs w:val="24"/>
        </w:rPr>
        <w:t>, the Gatsi case is that of a woman poisoning another. These are distinguishable from the case at hand and therefore the sentence that were passed within these case</w:t>
      </w:r>
      <w:r w:rsidR="005D2F27" w:rsidRPr="00E71DCF">
        <w:rPr>
          <w:rFonts w:ascii="Times New Roman" w:hAnsi="Times New Roman" w:cs="Times New Roman"/>
          <w:sz w:val="24"/>
          <w:szCs w:val="24"/>
        </w:rPr>
        <w:t>s</w:t>
      </w:r>
      <w:r w:rsidR="00473387" w:rsidRPr="00E71DCF">
        <w:rPr>
          <w:rFonts w:ascii="Times New Roman" w:hAnsi="Times New Roman" w:cs="Times New Roman"/>
          <w:sz w:val="24"/>
          <w:szCs w:val="24"/>
        </w:rPr>
        <w:t xml:space="preserve"> ought to be distinguished from what this court ought to give. </w:t>
      </w:r>
    </w:p>
    <w:p w:rsidR="00C921ED" w:rsidRPr="00E71DCF" w:rsidRDefault="00473387" w:rsidP="00EE3620">
      <w:pPr>
        <w:spacing w:line="360" w:lineRule="auto"/>
        <w:ind w:firstLine="720"/>
        <w:jc w:val="both"/>
        <w:rPr>
          <w:rFonts w:ascii="Times New Roman" w:hAnsi="Times New Roman" w:cs="Times New Roman"/>
          <w:sz w:val="24"/>
          <w:szCs w:val="24"/>
        </w:rPr>
      </w:pPr>
      <w:r w:rsidRPr="00E71DCF">
        <w:rPr>
          <w:rFonts w:ascii="Times New Roman" w:hAnsi="Times New Roman" w:cs="Times New Roman"/>
          <w:sz w:val="24"/>
          <w:szCs w:val="24"/>
        </w:rPr>
        <w:t>We are of the view that a sentence within the range of 15 years will be most appropriate for the loss of life to the deceased. Thank you m</w:t>
      </w:r>
      <w:r w:rsidR="003D3919">
        <w:rPr>
          <w:rFonts w:ascii="Times New Roman" w:hAnsi="Times New Roman" w:cs="Times New Roman"/>
          <w:sz w:val="24"/>
          <w:szCs w:val="24"/>
        </w:rPr>
        <w:t>y lord and gentlemen assessors.</w:t>
      </w:r>
    </w:p>
    <w:p w:rsidR="00C921ED" w:rsidRPr="00E71DCF" w:rsidRDefault="00C921ED" w:rsidP="00E71DCF">
      <w:pPr>
        <w:spacing w:line="360" w:lineRule="auto"/>
        <w:ind w:firstLine="720"/>
        <w:jc w:val="center"/>
        <w:rPr>
          <w:rFonts w:ascii="Times New Roman" w:hAnsi="Times New Roman" w:cs="Times New Roman"/>
          <w:b/>
          <w:sz w:val="24"/>
          <w:szCs w:val="24"/>
          <w:u w:val="single"/>
        </w:rPr>
      </w:pPr>
      <w:r w:rsidRPr="00E71DCF">
        <w:rPr>
          <w:rFonts w:ascii="Times New Roman" w:hAnsi="Times New Roman" w:cs="Times New Roman"/>
          <w:b/>
          <w:sz w:val="24"/>
          <w:szCs w:val="24"/>
          <w:u w:val="single"/>
        </w:rPr>
        <w:t>SENTENCE</w:t>
      </w:r>
    </w:p>
    <w:p w:rsidR="00C921ED" w:rsidRPr="00E71DCF" w:rsidRDefault="00C921ED" w:rsidP="00EE3620">
      <w:pPr>
        <w:spacing w:after="0" w:line="360" w:lineRule="auto"/>
        <w:ind w:firstLine="720"/>
        <w:jc w:val="both"/>
        <w:rPr>
          <w:rFonts w:ascii="Times New Roman" w:hAnsi="Times New Roman" w:cs="Times New Roman"/>
          <w:sz w:val="24"/>
          <w:szCs w:val="24"/>
        </w:rPr>
      </w:pPr>
      <w:r w:rsidRPr="003D3919">
        <w:rPr>
          <w:rFonts w:ascii="Times New Roman" w:hAnsi="Times New Roman" w:cs="Times New Roman"/>
          <w:sz w:val="24"/>
          <w:szCs w:val="24"/>
        </w:rPr>
        <w:t>HUNGWE J:</w:t>
      </w:r>
      <w:r w:rsidRPr="00E71DCF">
        <w:rPr>
          <w:rFonts w:ascii="Times New Roman" w:hAnsi="Times New Roman" w:cs="Times New Roman"/>
          <w:sz w:val="24"/>
          <w:szCs w:val="24"/>
        </w:rPr>
        <w:t xml:space="preserve"> </w:t>
      </w:r>
      <w:r w:rsidR="00946E83" w:rsidRPr="00E71DCF">
        <w:rPr>
          <w:rFonts w:ascii="Times New Roman" w:hAnsi="Times New Roman" w:cs="Times New Roman"/>
          <w:sz w:val="24"/>
          <w:szCs w:val="24"/>
        </w:rPr>
        <w:t xml:space="preserve"> In assessing your sentence I will take into account what your learned counsel has said in your favour</w:t>
      </w:r>
      <w:r w:rsidR="005D2F27" w:rsidRPr="00E71DCF">
        <w:rPr>
          <w:rFonts w:ascii="Times New Roman" w:hAnsi="Times New Roman" w:cs="Times New Roman"/>
          <w:sz w:val="24"/>
          <w:szCs w:val="24"/>
        </w:rPr>
        <w:t xml:space="preserve"> on your behalf. </w:t>
      </w:r>
      <w:r w:rsidR="00946E83" w:rsidRPr="00E71DCF">
        <w:rPr>
          <w:rFonts w:ascii="Times New Roman" w:hAnsi="Times New Roman" w:cs="Times New Roman"/>
          <w:sz w:val="24"/>
          <w:szCs w:val="24"/>
        </w:rPr>
        <w:t xml:space="preserve"> I must express the court’s gratitude to bot</w:t>
      </w:r>
      <w:r w:rsidR="008745F2">
        <w:rPr>
          <w:rFonts w:ascii="Times New Roman" w:hAnsi="Times New Roman" w:cs="Times New Roman"/>
          <w:sz w:val="24"/>
          <w:szCs w:val="24"/>
        </w:rPr>
        <w:t>h Mr Tanaya and Mr Chibaya. That is</w:t>
      </w:r>
      <w:r w:rsidR="00946E83" w:rsidRPr="00E71DCF">
        <w:rPr>
          <w:rFonts w:ascii="Times New Roman" w:hAnsi="Times New Roman" w:cs="Times New Roman"/>
          <w:sz w:val="24"/>
          <w:szCs w:val="24"/>
        </w:rPr>
        <w:t xml:space="preserve"> all that anyone coul</w:t>
      </w:r>
      <w:r w:rsidR="00723342" w:rsidRPr="00E71DCF">
        <w:rPr>
          <w:rFonts w:ascii="Times New Roman" w:hAnsi="Times New Roman" w:cs="Times New Roman"/>
          <w:sz w:val="24"/>
          <w:szCs w:val="24"/>
        </w:rPr>
        <w:t xml:space="preserve">d have </w:t>
      </w:r>
      <w:r w:rsidR="008745F2">
        <w:rPr>
          <w:rFonts w:ascii="Times New Roman" w:hAnsi="Times New Roman" w:cs="Times New Roman"/>
          <w:sz w:val="24"/>
          <w:szCs w:val="24"/>
        </w:rPr>
        <w:t>said in a case like this. I make this observation in light of the fact that we</w:t>
      </w:r>
      <w:r w:rsidR="00723342" w:rsidRPr="00E71DCF">
        <w:rPr>
          <w:rFonts w:ascii="Times New Roman" w:hAnsi="Times New Roman" w:cs="Times New Roman"/>
          <w:sz w:val="24"/>
          <w:szCs w:val="24"/>
        </w:rPr>
        <w:t xml:space="preserve"> found that in fact there are more aggravating factors than </w:t>
      </w:r>
      <w:r w:rsidR="00F256F8">
        <w:rPr>
          <w:rFonts w:ascii="Times New Roman" w:hAnsi="Times New Roman" w:cs="Times New Roman"/>
          <w:sz w:val="24"/>
          <w:szCs w:val="24"/>
        </w:rPr>
        <w:t>their mitigatory ones. T</w:t>
      </w:r>
      <w:r w:rsidR="00723342" w:rsidRPr="00E71DCF">
        <w:rPr>
          <w:rFonts w:ascii="Times New Roman" w:hAnsi="Times New Roman" w:cs="Times New Roman"/>
          <w:sz w:val="24"/>
          <w:szCs w:val="24"/>
        </w:rPr>
        <w:t xml:space="preserve">his </w:t>
      </w:r>
      <w:r w:rsidR="00F256F8">
        <w:rPr>
          <w:rFonts w:ascii="Times New Roman" w:hAnsi="Times New Roman" w:cs="Times New Roman"/>
          <w:sz w:val="24"/>
          <w:szCs w:val="24"/>
        </w:rPr>
        <w:t xml:space="preserve">is </w:t>
      </w:r>
      <w:r w:rsidR="00723342" w:rsidRPr="00E71DCF">
        <w:rPr>
          <w:rFonts w:ascii="Times New Roman" w:hAnsi="Times New Roman" w:cs="Times New Roman"/>
          <w:sz w:val="24"/>
          <w:szCs w:val="24"/>
        </w:rPr>
        <w:t xml:space="preserve">because </w:t>
      </w:r>
      <w:r w:rsidR="005D2F27" w:rsidRPr="00E71DCF">
        <w:rPr>
          <w:rFonts w:ascii="Times New Roman" w:hAnsi="Times New Roman" w:cs="Times New Roman"/>
          <w:sz w:val="24"/>
          <w:szCs w:val="24"/>
        </w:rPr>
        <w:t xml:space="preserve">the </w:t>
      </w:r>
      <w:r w:rsidR="00723342" w:rsidRPr="00E71DCF">
        <w:rPr>
          <w:rFonts w:ascii="Times New Roman" w:hAnsi="Times New Roman" w:cs="Times New Roman"/>
          <w:sz w:val="24"/>
          <w:szCs w:val="24"/>
        </w:rPr>
        <w:t>assault on the deceased was most brutal especially if regard is</w:t>
      </w:r>
      <w:r w:rsidR="00F256F8">
        <w:rPr>
          <w:rFonts w:ascii="Times New Roman" w:hAnsi="Times New Roman" w:cs="Times New Roman"/>
          <w:sz w:val="24"/>
          <w:szCs w:val="24"/>
        </w:rPr>
        <w:t xml:space="preserve"> had</w:t>
      </w:r>
      <w:r w:rsidR="00723342" w:rsidRPr="00E71DCF">
        <w:rPr>
          <w:rFonts w:ascii="Times New Roman" w:hAnsi="Times New Roman" w:cs="Times New Roman"/>
          <w:sz w:val="24"/>
          <w:szCs w:val="24"/>
        </w:rPr>
        <w:t xml:space="preserve"> to the fact that </w:t>
      </w:r>
      <w:r w:rsidR="00F256F8">
        <w:rPr>
          <w:rFonts w:ascii="Times New Roman" w:hAnsi="Times New Roman" w:cs="Times New Roman"/>
          <w:sz w:val="24"/>
          <w:szCs w:val="24"/>
        </w:rPr>
        <w:t>t</w:t>
      </w:r>
      <w:r w:rsidR="00723342" w:rsidRPr="00E71DCF">
        <w:rPr>
          <w:rFonts w:ascii="Times New Roman" w:hAnsi="Times New Roman" w:cs="Times New Roman"/>
          <w:sz w:val="24"/>
          <w:szCs w:val="24"/>
        </w:rPr>
        <w:t xml:space="preserve">he </w:t>
      </w:r>
      <w:r w:rsidR="00F256F8">
        <w:rPr>
          <w:rFonts w:ascii="Times New Roman" w:hAnsi="Times New Roman" w:cs="Times New Roman"/>
          <w:sz w:val="24"/>
          <w:szCs w:val="24"/>
        </w:rPr>
        <w:t xml:space="preserve">deceased </w:t>
      </w:r>
      <w:r w:rsidR="00723342" w:rsidRPr="00E71DCF">
        <w:rPr>
          <w:rFonts w:ascii="Times New Roman" w:hAnsi="Times New Roman" w:cs="Times New Roman"/>
          <w:sz w:val="24"/>
          <w:szCs w:val="24"/>
        </w:rPr>
        <w:t>was a</w:t>
      </w:r>
      <w:r w:rsidR="00F256F8">
        <w:rPr>
          <w:rFonts w:ascii="Times New Roman" w:hAnsi="Times New Roman" w:cs="Times New Roman"/>
          <w:sz w:val="24"/>
          <w:szCs w:val="24"/>
        </w:rPr>
        <w:t>t the time</w:t>
      </w:r>
      <w:r w:rsidR="00723342" w:rsidRPr="00E71DCF">
        <w:rPr>
          <w:rFonts w:ascii="Times New Roman" w:hAnsi="Times New Roman" w:cs="Times New Roman"/>
          <w:sz w:val="24"/>
          <w:szCs w:val="24"/>
        </w:rPr>
        <w:t xml:space="preserve"> peacefully going about his business. He had neither provoked nor done anything to provoke a situation where such an assault could</w:t>
      </w:r>
      <w:r w:rsidR="00F256F8">
        <w:rPr>
          <w:rFonts w:ascii="Times New Roman" w:hAnsi="Times New Roman" w:cs="Times New Roman"/>
          <w:sz w:val="24"/>
          <w:szCs w:val="24"/>
        </w:rPr>
        <w:t>, in any way,</w:t>
      </w:r>
      <w:r w:rsidR="00723342" w:rsidRPr="00E71DCF">
        <w:rPr>
          <w:rFonts w:ascii="Times New Roman" w:hAnsi="Times New Roman" w:cs="Times New Roman"/>
          <w:sz w:val="24"/>
          <w:szCs w:val="24"/>
        </w:rPr>
        <w:t xml:space="preserve"> be justified. The assault left him almost dying soon afterwards.  When he was eventually taken to the clinic he was already dead.</w:t>
      </w:r>
    </w:p>
    <w:p w:rsidR="00723342" w:rsidRPr="00E71DCF" w:rsidRDefault="00723342" w:rsidP="00EE3620">
      <w:pPr>
        <w:spacing w:after="0" w:line="360" w:lineRule="auto"/>
        <w:ind w:firstLine="720"/>
        <w:jc w:val="both"/>
        <w:rPr>
          <w:rFonts w:ascii="Times New Roman" w:hAnsi="Times New Roman" w:cs="Times New Roman"/>
          <w:sz w:val="24"/>
          <w:szCs w:val="24"/>
        </w:rPr>
      </w:pPr>
      <w:r w:rsidRPr="00E71DCF">
        <w:rPr>
          <w:rFonts w:ascii="Times New Roman" w:hAnsi="Times New Roman" w:cs="Times New Roman"/>
          <w:sz w:val="24"/>
          <w:szCs w:val="24"/>
        </w:rPr>
        <w:t>One is not surprised by this because the description of the mattock that the 1</w:t>
      </w:r>
      <w:r w:rsidRPr="00E71DCF">
        <w:rPr>
          <w:rFonts w:ascii="Times New Roman" w:hAnsi="Times New Roman" w:cs="Times New Roman"/>
          <w:sz w:val="24"/>
          <w:szCs w:val="24"/>
          <w:vertAlign w:val="superscript"/>
        </w:rPr>
        <w:t>st</w:t>
      </w:r>
      <w:r w:rsidRPr="00E71DCF">
        <w:rPr>
          <w:rFonts w:ascii="Times New Roman" w:hAnsi="Times New Roman" w:cs="Times New Roman"/>
          <w:sz w:val="24"/>
          <w:szCs w:val="24"/>
        </w:rPr>
        <w:t xml:space="preserve"> accused wielded leaves one in no doub</w:t>
      </w:r>
      <w:r w:rsidR="00137E28" w:rsidRPr="00E71DCF">
        <w:rPr>
          <w:rFonts w:ascii="Times New Roman" w:hAnsi="Times New Roman" w:cs="Times New Roman"/>
          <w:sz w:val="24"/>
          <w:szCs w:val="24"/>
        </w:rPr>
        <w:t>t that it is a dangerous weapon, i</w:t>
      </w:r>
      <w:r w:rsidRPr="00E71DCF">
        <w:rPr>
          <w:rFonts w:ascii="Times New Roman" w:hAnsi="Times New Roman" w:cs="Times New Roman"/>
          <w:sz w:val="24"/>
          <w:szCs w:val="24"/>
        </w:rPr>
        <w:t xml:space="preserve">f it is used with force to the head, Ward Bulawayo must count himself lucky because the blow to the head only managed to graze </w:t>
      </w:r>
      <w:r w:rsidRPr="00E71DCF">
        <w:rPr>
          <w:rFonts w:ascii="Times New Roman" w:hAnsi="Times New Roman" w:cs="Times New Roman"/>
          <w:sz w:val="24"/>
          <w:szCs w:val="24"/>
        </w:rPr>
        <w:lastRenderedPageBreak/>
        <w:t xml:space="preserve">his forehead. In any case the assault on him does not form subject of this trial and </w:t>
      </w:r>
      <w:r w:rsidR="00F256F8">
        <w:rPr>
          <w:rFonts w:ascii="Times New Roman" w:hAnsi="Times New Roman" w:cs="Times New Roman"/>
          <w:sz w:val="24"/>
          <w:szCs w:val="24"/>
        </w:rPr>
        <w:t>therefore we do not put any weight</w:t>
      </w:r>
      <w:r w:rsidRPr="00E71DCF">
        <w:rPr>
          <w:rFonts w:ascii="Times New Roman" w:hAnsi="Times New Roman" w:cs="Times New Roman"/>
          <w:sz w:val="24"/>
          <w:szCs w:val="24"/>
        </w:rPr>
        <w:t xml:space="preserve"> on th</w:t>
      </w:r>
      <w:r w:rsidR="00137E28" w:rsidRPr="00E71DCF">
        <w:rPr>
          <w:rFonts w:ascii="Times New Roman" w:hAnsi="Times New Roman" w:cs="Times New Roman"/>
          <w:sz w:val="24"/>
          <w:szCs w:val="24"/>
        </w:rPr>
        <w:t>at</w:t>
      </w:r>
      <w:r w:rsidRPr="00E71DCF">
        <w:rPr>
          <w:rFonts w:ascii="Times New Roman" w:hAnsi="Times New Roman" w:cs="Times New Roman"/>
          <w:sz w:val="24"/>
          <w:szCs w:val="24"/>
        </w:rPr>
        <w:t xml:space="preserve"> assault on Ward Bulawayo.</w:t>
      </w:r>
    </w:p>
    <w:p w:rsidR="00723342" w:rsidRPr="00E71DCF" w:rsidRDefault="00723342" w:rsidP="00EE3620">
      <w:pPr>
        <w:spacing w:after="0" w:line="360" w:lineRule="auto"/>
        <w:ind w:firstLine="720"/>
        <w:jc w:val="both"/>
        <w:rPr>
          <w:rFonts w:ascii="Times New Roman" w:hAnsi="Times New Roman" w:cs="Times New Roman"/>
          <w:sz w:val="24"/>
          <w:szCs w:val="24"/>
        </w:rPr>
      </w:pPr>
      <w:r w:rsidRPr="00E71DCF">
        <w:rPr>
          <w:rFonts w:ascii="Times New Roman" w:hAnsi="Times New Roman" w:cs="Times New Roman"/>
          <w:sz w:val="24"/>
          <w:szCs w:val="24"/>
        </w:rPr>
        <w:t>But the findings by the doctor which are set out in exhibit 5 demonstrate the seriousness of the use of such a weapon because Doctor Jokiro says that he found a fractured base of skull which is consistent wi</w:t>
      </w:r>
      <w:r w:rsidR="00F256F8">
        <w:rPr>
          <w:rFonts w:ascii="Times New Roman" w:hAnsi="Times New Roman" w:cs="Times New Roman"/>
          <w:sz w:val="24"/>
          <w:szCs w:val="24"/>
        </w:rPr>
        <w:t xml:space="preserve">th the application of such a weapon </w:t>
      </w:r>
      <w:r w:rsidRPr="00E71DCF">
        <w:rPr>
          <w:rFonts w:ascii="Times New Roman" w:hAnsi="Times New Roman" w:cs="Times New Roman"/>
          <w:sz w:val="24"/>
          <w:szCs w:val="24"/>
        </w:rPr>
        <w:t>to</w:t>
      </w:r>
      <w:r w:rsidR="00F256F8">
        <w:rPr>
          <w:rFonts w:ascii="Times New Roman" w:hAnsi="Times New Roman" w:cs="Times New Roman"/>
          <w:sz w:val="24"/>
          <w:szCs w:val="24"/>
        </w:rPr>
        <w:t xml:space="preserve"> the head. T</w:t>
      </w:r>
      <w:r w:rsidRPr="00E71DCF">
        <w:rPr>
          <w:rFonts w:ascii="Times New Roman" w:hAnsi="Times New Roman" w:cs="Times New Roman"/>
          <w:sz w:val="24"/>
          <w:szCs w:val="24"/>
        </w:rPr>
        <w:t>he brutality of the attack in our view</w:t>
      </w:r>
      <w:r w:rsidR="00F256F8">
        <w:rPr>
          <w:rFonts w:ascii="Times New Roman" w:hAnsi="Times New Roman" w:cs="Times New Roman"/>
          <w:sz w:val="24"/>
          <w:szCs w:val="24"/>
        </w:rPr>
        <w:t>,</w:t>
      </w:r>
      <w:r w:rsidRPr="00E71DCF">
        <w:rPr>
          <w:rFonts w:ascii="Times New Roman" w:hAnsi="Times New Roman" w:cs="Times New Roman"/>
          <w:sz w:val="24"/>
          <w:szCs w:val="24"/>
        </w:rPr>
        <w:t xml:space="preserve"> aggravates this case. When one listens to the evidence, one finds that there was no reason for the a</w:t>
      </w:r>
      <w:r w:rsidR="00F256F8">
        <w:rPr>
          <w:rFonts w:ascii="Times New Roman" w:hAnsi="Times New Roman" w:cs="Times New Roman"/>
          <w:sz w:val="24"/>
          <w:szCs w:val="24"/>
        </w:rPr>
        <w:t>ttack on the deceased. What also</w:t>
      </w:r>
      <w:r w:rsidRPr="00E71DCF">
        <w:rPr>
          <w:rFonts w:ascii="Times New Roman" w:hAnsi="Times New Roman" w:cs="Times New Roman"/>
          <w:sz w:val="24"/>
          <w:szCs w:val="24"/>
        </w:rPr>
        <w:t xml:space="preserve"> make</w:t>
      </w:r>
      <w:r w:rsidR="00F256F8">
        <w:rPr>
          <w:rFonts w:ascii="Times New Roman" w:hAnsi="Times New Roman" w:cs="Times New Roman"/>
          <w:sz w:val="24"/>
          <w:szCs w:val="24"/>
        </w:rPr>
        <w:t>s</w:t>
      </w:r>
      <w:r w:rsidRPr="00E71DCF">
        <w:rPr>
          <w:rFonts w:ascii="Times New Roman" w:hAnsi="Times New Roman" w:cs="Times New Roman"/>
          <w:sz w:val="24"/>
          <w:szCs w:val="24"/>
        </w:rPr>
        <w:t xml:space="preserve"> the matter even worse is the f</w:t>
      </w:r>
      <w:r w:rsidR="00B22D07" w:rsidRPr="00E71DCF">
        <w:rPr>
          <w:rFonts w:ascii="Times New Roman" w:hAnsi="Times New Roman" w:cs="Times New Roman"/>
          <w:sz w:val="24"/>
          <w:szCs w:val="24"/>
        </w:rPr>
        <w:t>act that he then sought to pull wool over the court’s e</w:t>
      </w:r>
      <w:r w:rsidR="00F256F8">
        <w:rPr>
          <w:rFonts w:ascii="Times New Roman" w:hAnsi="Times New Roman" w:cs="Times New Roman"/>
          <w:sz w:val="24"/>
          <w:szCs w:val="24"/>
        </w:rPr>
        <w:t>yes about what transpired. F</w:t>
      </w:r>
      <w:r w:rsidR="00B22D07" w:rsidRPr="00E71DCF">
        <w:rPr>
          <w:rFonts w:ascii="Times New Roman" w:hAnsi="Times New Roman" w:cs="Times New Roman"/>
          <w:sz w:val="24"/>
          <w:szCs w:val="24"/>
        </w:rPr>
        <w:t>ortunately</w:t>
      </w:r>
      <w:r w:rsidR="00F256F8">
        <w:rPr>
          <w:rFonts w:ascii="Times New Roman" w:hAnsi="Times New Roman" w:cs="Times New Roman"/>
          <w:sz w:val="24"/>
          <w:szCs w:val="24"/>
        </w:rPr>
        <w:t>,</w:t>
      </w:r>
      <w:r w:rsidR="00B22D07" w:rsidRPr="00E71DCF">
        <w:rPr>
          <w:rFonts w:ascii="Times New Roman" w:hAnsi="Times New Roman" w:cs="Times New Roman"/>
          <w:sz w:val="24"/>
          <w:szCs w:val="24"/>
        </w:rPr>
        <w:t xml:space="preserve"> th</w:t>
      </w:r>
      <w:r w:rsidR="00F256F8">
        <w:rPr>
          <w:rFonts w:ascii="Times New Roman" w:hAnsi="Times New Roman" w:cs="Times New Roman"/>
          <w:sz w:val="24"/>
          <w:szCs w:val="24"/>
        </w:rPr>
        <w:t>e witness’s evidence was clear, and as such,</w:t>
      </w:r>
      <w:r w:rsidR="00B22D07" w:rsidRPr="00E71DCF">
        <w:rPr>
          <w:rFonts w:ascii="Times New Roman" w:hAnsi="Times New Roman" w:cs="Times New Roman"/>
          <w:sz w:val="24"/>
          <w:szCs w:val="24"/>
        </w:rPr>
        <w:t xml:space="preserve"> the court to see what really took place.</w:t>
      </w:r>
    </w:p>
    <w:p w:rsidR="00B22D07" w:rsidRPr="00E71DCF" w:rsidRDefault="00B22D07" w:rsidP="00EE3620">
      <w:pPr>
        <w:spacing w:after="0" w:line="360" w:lineRule="auto"/>
        <w:ind w:firstLine="720"/>
        <w:jc w:val="both"/>
        <w:rPr>
          <w:rFonts w:ascii="Times New Roman" w:hAnsi="Times New Roman" w:cs="Times New Roman"/>
          <w:sz w:val="24"/>
          <w:szCs w:val="24"/>
        </w:rPr>
      </w:pPr>
      <w:r w:rsidRPr="00E71DCF">
        <w:rPr>
          <w:rFonts w:ascii="Times New Roman" w:hAnsi="Times New Roman" w:cs="Times New Roman"/>
          <w:sz w:val="24"/>
          <w:szCs w:val="24"/>
        </w:rPr>
        <w:t xml:space="preserve">Murder is a serious crime for obvious reasons which we have consistently stated in this court. It will serve no purpose for me to emphasis the sanctity of human life. It is made worse </w:t>
      </w:r>
      <w:r w:rsidR="00BB344F" w:rsidRPr="00E71DCF">
        <w:rPr>
          <w:rFonts w:ascii="Times New Roman" w:hAnsi="Times New Roman" w:cs="Times New Roman"/>
          <w:sz w:val="24"/>
          <w:szCs w:val="24"/>
        </w:rPr>
        <w:t xml:space="preserve">where </w:t>
      </w:r>
      <w:r w:rsidRPr="00E71DCF">
        <w:rPr>
          <w:rFonts w:ascii="Times New Roman" w:hAnsi="Times New Roman" w:cs="Times New Roman"/>
          <w:sz w:val="24"/>
          <w:szCs w:val="24"/>
        </w:rPr>
        <w:t>it is committed in circumstances were the</w:t>
      </w:r>
      <w:r w:rsidR="00BB344F" w:rsidRPr="00E71DCF">
        <w:rPr>
          <w:rFonts w:ascii="Times New Roman" w:hAnsi="Times New Roman" w:cs="Times New Roman"/>
          <w:sz w:val="24"/>
          <w:szCs w:val="24"/>
        </w:rPr>
        <w:t>re</w:t>
      </w:r>
      <w:r w:rsidRPr="00E71DCF">
        <w:rPr>
          <w:rFonts w:ascii="Times New Roman" w:hAnsi="Times New Roman" w:cs="Times New Roman"/>
          <w:sz w:val="24"/>
          <w:szCs w:val="24"/>
        </w:rPr>
        <w:t xml:space="preserve"> exists apparently no justification for it. The courts are </w:t>
      </w:r>
      <w:r w:rsidR="00F256F8">
        <w:rPr>
          <w:rFonts w:ascii="Times New Roman" w:hAnsi="Times New Roman" w:cs="Times New Roman"/>
          <w:sz w:val="24"/>
          <w:szCs w:val="24"/>
        </w:rPr>
        <w:t>enjoined to pass a sentence that</w:t>
      </w:r>
      <w:r w:rsidRPr="00E71DCF">
        <w:rPr>
          <w:rFonts w:ascii="Times New Roman" w:hAnsi="Times New Roman" w:cs="Times New Roman"/>
          <w:sz w:val="24"/>
          <w:szCs w:val="24"/>
        </w:rPr>
        <w:t xml:space="preserve"> send</w:t>
      </w:r>
      <w:r w:rsidR="00F256F8">
        <w:rPr>
          <w:rFonts w:ascii="Times New Roman" w:hAnsi="Times New Roman" w:cs="Times New Roman"/>
          <w:sz w:val="24"/>
          <w:szCs w:val="24"/>
        </w:rPr>
        <w:t>s</w:t>
      </w:r>
      <w:r w:rsidRPr="00E71DCF">
        <w:rPr>
          <w:rFonts w:ascii="Times New Roman" w:hAnsi="Times New Roman" w:cs="Times New Roman"/>
          <w:sz w:val="24"/>
          <w:szCs w:val="24"/>
        </w:rPr>
        <w:t xml:space="preserve"> the correct message to the community</w:t>
      </w:r>
      <w:r w:rsidR="00F256F8">
        <w:rPr>
          <w:rFonts w:ascii="Times New Roman" w:hAnsi="Times New Roman" w:cs="Times New Roman"/>
          <w:sz w:val="24"/>
          <w:szCs w:val="24"/>
        </w:rPr>
        <w:t>. The message is that society abhor</w:t>
      </w:r>
      <w:r w:rsidRPr="00E71DCF">
        <w:rPr>
          <w:rFonts w:ascii="Times New Roman" w:hAnsi="Times New Roman" w:cs="Times New Roman"/>
          <w:sz w:val="24"/>
          <w:szCs w:val="24"/>
        </w:rPr>
        <w:t xml:space="preserve">s this type of crime.  </w:t>
      </w:r>
    </w:p>
    <w:p w:rsidR="00B22D07" w:rsidRPr="00E71DCF" w:rsidRDefault="00B22D07" w:rsidP="00EE3620">
      <w:pPr>
        <w:spacing w:after="0" w:line="360" w:lineRule="auto"/>
        <w:ind w:firstLine="720"/>
        <w:jc w:val="both"/>
        <w:rPr>
          <w:rFonts w:ascii="Times New Roman" w:hAnsi="Times New Roman" w:cs="Times New Roman"/>
          <w:sz w:val="24"/>
          <w:szCs w:val="24"/>
        </w:rPr>
      </w:pPr>
      <w:r w:rsidRPr="00E71DCF">
        <w:rPr>
          <w:rFonts w:ascii="Times New Roman" w:hAnsi="Times New Roman" w:cs="Times New Roman"/>
          <w:sz w:val="24"/>
          <w:szCs w:val="24"/>
        </w:rPr>
        <w:t>One would have some sympathy to the fact that the 2</w:t>
      </w:r>
      <w:r w:rsidRPr="00E71DCF">
        <w:rPr>
          <w:rFonts w:ascii="Times New Roman" w:hAnsi="Times New Roman" w:cs="Times New Roman"/>
          <w:sz w:val="24"/>
          <w:szCs w:val="24"/>
          <w:vertAlign w:val="superscript"/>
        </w:rPr>
        <w:t>nd</w:t>
      </w:r>
      <w:r w:rsidRPr="00E71DCF">
        <w:rPr>
          <w:rFonts w:ascii="Times New Roman" w:hAnsi="Times New Roman" w:cs="Times New Roman"/>
          <w:sz w:val="24"/>
          <w:szCs w:val="24"/>
        </w:rPr>
        <w:t xml:space="preserve"> accused is a young man aged 22 years. But the fact that it is him who initiated this trage</w:t>
      </w:r>
      <w:r w:rsidR="001E66EB" w:rsidRPr="00E71DCF">
        <w:rPr>
          <w:rFonts w:ascii="Times New Roman" w:hAnsi="Times New Roman" w:cs="Times New Roman"/>
          <w:sz w:val="24"/>
          <w:szCs w:val="24"/>
        </w:rPr>
        <w:t>dy</w:t>
      </w:r>
      <w:r w:rsidRPr="00E71DCF">
        <w:rPr>
          <w:rFonts w:ascii="Times New Roman" w:hAnsi="Times New Roman" w:cs="Times New Roman"/>
          <w:sz w:val="24"/>
          <w:szCs w:val="24"/>
        </w:rPr>
        <w:t xml:space="preserve"> places him in a situation where he ought to be treated just like the 1</w:t>
      </w:r>
      <w:r w:rsidRPr="00E71DCF">
        <w:rPr>
          <w:rFonts w:ascii="Times New Roman" w:hAnsi="Times New Roman" w:cs="Times New Roman"/>
          <w:sz w:val="24"/>
          <w:szCs w:val="24"/>
          <w:vertAlign w:val="superscript"/>
        </w:rPr>
        <w:t>st</w:t>
      </w:r>
      <w:r w:rsidRPr="00E71DCF">
        <w:rPr>
          <w:rFonts w:ascii="Times New Roman" w:hAnsi="Times New Roman" w:cs="Times New Roman"/>
          <w:sz w:val="24"/>
          <w:szCs w:val="24"/>
        </w:rPr>
        <w:t xml:space="preserve"> accused. I say this because had it not been because of his over zealousness in interfering with his mother’s private life, probably the deceased would still be alive.</w:t>
      </w:r>
    </w:p>
    <w:p w:rsidR="00F256F8" w:rsidRDefault="00B22D07" w:rsidP="00EE3620">
      <w:pPr>
        <w:spacing w:after="0" w:line="360" w:lineRule="auto"/>
        <w:ind w:firstLine="720"/>
        <w:jc w:val="both"/>
        <w:rPr>
          <w:rFonts w:ascii="Times New Roman" w:hAnsi="Times New Roman" w:cs="Times New Roman"/>
          <w:sz w:val="24"/>
          <w:szCs w:val="24"/>
        </w:rPr>
      </w:pPr>
      <w:r w:rsidRPr="00E71DCF">
        <w:rPr>
          <w:rFonts w:ascii="Times New Roman" w:hAnsi="Times New Roman" w:cs="Times New Roman"/>
          <w:sz w:val="24"/>
          <w:szCs w:val="24"/>
        </w:rPr>
        <w:t xml:space="preserve"> In all the circumstances of this case, the following sentence in our view is appropriate.</w:t>
      </w:r>
    </w:p>
    <w:p w:rsidR="00F256F8" w:rsidRDefault="00F256F8" w:rsidP="00EE3620">
      <w:pPr>
        <w:spacing w:after="0" w:line="360" w:lineRule="auto"/>
        <w:ind w:firstLine="720"/>
        <w:jc w:val="both"/>
        <w:rPr>
          <w:rFonts w:ascii="Times New Roman" w:hAnsi="Times New Roman" w:cs="Times New Roman"/>
          <w:sz w:val="24"/>
          <w:szCs w:val="24"/>
        </w:rPr>
      </w:pPr>
    </w:p>
    <w:p w:rsidR="00B22D07" w:rsidRPr="00F256F8" w:rsidRDefault="00B22D07" w:rsidP="00EE3620">
      <w:pPr>
        <w:spacing w:after="0" w:line="360" w:lineRule="auto"/>
        <w:ind w:firstLine="720"/>
        <w:jc w:val="both"/>
        <w:rPr>
          <w:rFonts w:ascii="Times New Roman" w:hAnsi="Times New Roman" w:cs="Times New Roman"/>
          <w:b/>
          <w:sz w:val="24"/>
          <w:szCs w:val="24"/>
        </w:rPr>
      </w:pPr>
      <w:r w:rsidRPr="00E71DCF">
        <w:rPr>
          <w:rFonts w:ascii="Times New Roman" w:hAnsi="Times New Roman" w:cs="Times New Roman"/>
          <w:sz w:val="24"/>
          <w:szCs w:val="24"/>
        </w:rPr>
        <w:t xml:space="preserve"> You are each sentence</w:t>
      </w:r>
      <w:r w:rsidR="0062424C" w:rsidRPr="00E71DCF">
        <w:rPr>
          <w:rFonts w:ascii="Times New Roman" w:hAnsi="Times New Roman" w:cs="Times New Roman"/>
          <w:sz w:val="24"/>
          <w:szCs w:val="24"/>
        </w:rPr>
        <w:t>d</w:t>
      </w:r>
      <w:r w:rsidRPr="00E71DCF">
        <w:rPr>
          <w:rFonts w:ascii="Times New Roman" w:hAnsi="Times New Roman" w:cs="Times New Roman"/>
          <w:sz w:val="24"/>
          <w:szCs w:val="24"/>
        </w:rPr>
        <w:t xml:space="preserve"> to </w:t>
      </w:r>
      <w:r w:rsidRPr="00F256F8">
        <w:rPr>
          <w:rFonts w:ascii="Times New Roman" w:hAnsi="Times New Roman" w:cs="Times New Roman"/>
          <w:b/>
          <w:sz w:val="24"/>
          <w:szCs w:val="24"/>
        </w:rPr>
        <w:t xml:space="preserve">18 years imprisonment.  </w:t>
      </w:r>
    </w:p>
    <w:p w:rsidR="002133B4" w:rsidRPr="00E71DCF" w:rsidRDefault="002133B4" w:rsidP="00E71DCF">
      <w:pPr>
        <w:spacing w:line="360" w:lineRule="auto"/>
        <w:ind w:firstLine="720"/>
        <w:jc w:val="center"/>
        <w:rPr>
          <w:rFonts w:ascii="Times New Roman" w:hAnsi="Times New Roman" w:cs="Times New Roman"/>
          <w:sz w:val="24"/>
          <w:szCs w:val="24"/>
        </w:rPr>
      </w:pPr>
    </w:p>
    <w:p w:rsidR="005D2F27" w:rsidRPr="00E71DCF" w:rsidRDefault="005D2F27" w:rsidP="00E71DCF">
      <w:pPr>
        <w:spacing w:line="360" w:lineRule="auto"/>
        <w:ind w:firstLine="720"/>
        <w:jc w:val="both"/>
        <w:rPr>
          <w:rFonts w:ascii="Times New Roman" w:hAnsi="Times New Roman" w:cs="Times New Roman"/>
          <w:sz w:val="24"/>
          <w:szCs w:val="24"/>
        </w:rPr>
      </w:pPr>
    </w:p>
    <w:p w:rsidR="005D2F27" w:rsidRDefault="00EE3620" w:rsidP="001E337A">
      <w:pPr>
        <w:spacing w:after="0" w:line="240" w:lineRule="auto"/>
        <w:jc w:val="both"/>
        <w:rPr>
          <w:rFonts w:ascii="Times New Roman" w:hAnsi="Times New Roman" w:cs="Times New Roman"/>
          <w:sz w:val="24"/>
          <w:szCs w:val="24"/>
        </w:rPr>
      </w:pPr>
      <w:r w:rsidRPr="00F256F8">
        <w:rPr>
          <w:rFonts w:ascii="Times New Roman" w:hAnsi="Times New Roman" w:cs="Times New Roman"/>
          <w:i/>
          <w:sz w:val="24"/>
          <w:szCs w:val="24"/>
        </w:rPr>
        <w:t>National Prosecuting Authority</w:t>
      </w:r>
      <w:r>
        <w:rPr>
          <w:rFonts w:ascii="Times New Roman" w:hAnsi="Times New Roman" w:cs="Times New Roman"/>
          <w:sz w:val="24"/>
          <w:szCs w:val="24"/>
        </w:rPr>
        <w:t>, State’s legal practitioners</w:t>
      </w:r>
    </w:p>
    <w:p w:rsidR="001E337A" w:rsidRPr="001E337A" w:rsidRDefault="001E337A" w:rsidP="001E337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Mugadza Chinzamba &amp; Partners</w:t>
      </w:r>
      <w:r>
        <w:rPr>
          <w:rFonts w:ascii="Times New Roman" w:hAnsi="Times New Roman" w:cs="Times New Roman"/>
          <w:sz w:val="24"/>
          <w:szCs w:val="24"/>
        </w:rPr>
        <w:t xml:space="preserve">, accused’s legal practitioners </w:t>
      </w:r>
    </w:p>
    <w:p w:rsidR="00132338" w:rsidRPr="00E71DCF" w:rsidRDefault="00132338" w:rsidP="00E71DCF">
      <w:pPr>
        <w:spacing w:line="360" w:lineRule="auto"/>
        <w:ind w:firstLine="720"/>
        <w:jc w:val="both"/>
        <w:rPr>
          <w:rFonts w:ascii="Times New Roman" w:hAnsi="Times New Roman" w:cs="Times New Roman"/>
          <w:sz w:val="24"/>
          <w:szCs w:val="24"/>
        </w:rPr>
      </w:pPr>
    </w:p>
    <w:p w:rsidR="005D2F27" w:rsidRPr="00E71DCF" w:rsidRDefault="005D2F27" w:rsidP="00E71DCF">
      <w:pPr>
        <w:spacing w:line="360" w:lineRule="auto"/>
        <w:ind w:firstLine="720"/>
        <w:jc w:val="both"/>
        <w:rPr>
          <w:rFonts w:ascii="Times New Roman" w:hAnsi="Times New Roman" w:cs="Times New Roman"/>
          <w:sz w:val="24"/>
          <w:szCs w:val="24"/>
        </w:rPr>
      </w:pPr>
    </w:p>
    <w:p w:rsidR="00F22401" w:rsidRPr="00E71DCF" w:rsidRDefault="00F22401" w:rsidP="00E71DCF">
      <w:pPr>
        <w:spacing w:line="360" w:lineRule="auto"/>
        <w:ind w:firstLine="720"/>
        <w:jc w:val="both"/>
        <w:rPr>
          <w:rFonts w:ascii="Times New Roman" w:hAnsi="Times New Roman" w:cs="Times New Roman"/>
          <w:b/>
          <w:sz w:val="24"/>
          <w:szCs w:val="24"/>
        </w:rPr>
      </w:pPr>
    </w:p>
    <w:sectPr w:rsidR="00F22401" w:rsidRPr="00E71DC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4028" w:rsidRDefault="00444028" w:rsidP="00946E83">
      <w:pPr>
        <w:spacing w:after="0" w:line="240" w:lineRule="auto"/>
      </w:pPr>
      <w:r>
        <w:separator/>
      </w:r>
    </w:p>
  </w:endnote>
  <w:endnote w:type="continuationSeparator" w:id="0">
    <w:p w:rsidR="00444028" w:rsidRDefault="00444028" w:rsidP="00946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4028" w:rsidRDefault="00444028" w:rsidP="00946E83">
      <w:pPr>
        <w:spacing w:after="0" w:line="240" w:lineRule="auto"/>
      </w:pPr>
      <w:r>
        <w:separator/>
      </w:r>
    </w:p>
  </w:footnote>
  <w:footnote w:type="continuationSeparator" w:id="0">
    <w:p w:rsidR="00444028" w:rsidRDefault="00444028" w:rsidP="00946E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2993215"/>
      <w:docPartObj>
        <w:docPartGallery w:val="Page Numbers (Top of Page)"/>
        <w:docPartUnique/>
      </w:docPartObj>
    </w:sdtPr>
    <w:sdtEndPr>
      <w:rPr>
        <w:noProof/>
      </w:rPr>
    </w:sdtEndPr>
    <w:sdtContent>
      <w:p w:rsidR="000E5DF6" w:rsidRDefault="000E5DF6">
        <w:pPr>
          <w:pStyle w:val="Header"/>
          <w:jc w:val="right"/>
          <w:rPr>
            <w:noProof/>
          </w:rPr>
        </w:pPr>
        <w:r>
          <w:fldChar w:fldCharType="begin"/>
        </w:r>
        <w:r>
          <w:instrText xml:space="preserve"> PAGE   \* MERGEFORMAT </w:instrText>
        </w:r>
        <w:r>
          <w:fldChar w:fldCharType="separate"/>
        </w:r>
        <w:r w:rsidR="001A4560">
          <w:rPr>
            <w:noProof/>
          </w:rPr>
          <w:t>1</w:t>
        </w:r>
        <w:r>
          <w:rPr>
            <w:noProof/>
          </w:rPr>
          <w:fldChar w:fldCharType="end"/>
        </w:r>
      </w:p>
      <w:p w:rsidR="000E5DF6" w:rsidRDefault="000E5DF6">
        <w:pPr>
          <w:pStyle w:val="Header"/>
          <w:jc w:val="right"/>
          <w:rPr>
            <w:noProof/>
          </w:rPr>
        </w:pPr>
        <w:r>
          <w:rPr>
            <w:noProof/>
          </w:rPr>
          <w:t>HH</w:t>
        </w:r>
        <w:r w:rsidR="004C0478">
          <w:rPr>
            <w:noProof/>
          </w:rPr>
          <w:t xml:space="preserve"> 14-18</w:t>
        </w:r>
      </w:p>
      <w:p w:rsidR="000E5DF6" w:rsidRDefault="000E5DF6">
        <w:pPr>
          <w:pStyle w:val="Header"/>
          <w:jc w:val="right"/>
        </w:pPr>
        <w:r>
          <w:rPr>
            <w:noProof/>
          </w:rPr>
          <w:t>CRB 97/17</w:t>
        </w:r>
      </w:p>
    </w:sdtContent>
  </w:sdt>
  <w:p w:rsidR="000E5DF6" w:rsidRDefault="000E5DF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514EF3"/>
    <w:multiLevelType w:val="hybridMultilevel"/>
    <w:tmpl w:val="A5787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EC60E8"/>
    <w:multiLevelType w:val="hybridMultilevel"/>
    <w:tmpl w:val="6E66DC50"/>
    <w:lvl w:ilvl="0" w:tplc="9E8C0E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FE15992"/>
    <w:multiLevelType w:val="hybridMultilevel"/>
    <w:tmpl w:val="E5AEC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E32F84"/>
    <w:multiLevelType w:val="hybridMultilevel"/>
    <w:tmpl w:val="B71E8B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CB079E"/>
    <w:multiLevelType w:val="hybridMultilevel"/>
    <w:tmpl w:val="CDE6696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659"/>
    <w:rsid w:val="00033AE9"/>
    <w:rsid w:val="000B30CC"/>
    <w:rsid w:val="000E5DF6"/>
    <w:rsid w:val="00123937"/>
    <w:rsid w:val="0012508A"/>
    <w:rsid w:val="00132338"/>
    <w:rsid w:val="00137E28"/>
    <w:rsid w:val="00181072"/>
    <w:rsid w:val="001A4560"/>
    <w:rsid w:val="001D39C7"/>
    <w:rsid w:val="001D406F"/>
    <w:rsid w:val="001E0663"/>
    <w:rsid w:val="001E337A"/>
    <w:rsid w:val="001E66EB"/>
    <w:rsid w:val="002133B4"/>
    <w:rsid w:val="002265B5"/>
    <w:rsid w:val="00257B36"/>
    <w:rsid w:val="002B19A1"/>
    <w:rsid w:val="003049CB"/>
    <w:rsid w:val="00372D43"/>
    <w:rsid w:val="003D3919"/>
    <w:rsid w:val="003D55D2"/>
    <w:rsid w:val="003E556A"/>
    <w:rsid w:val="003F1708"/>
    <w:rsid w:val="00444028"/>
    <w:rsid w:val="00464874"/>
    <w:rsid w:val="00466942"/>
    <w:rsid w:val="00473387"/>
    <w:rsid w:val="00485F2E"/>
    <w:rsid w:val="004B4599"/>
    <w:rsid w:val="004C00FB"/>
    <w:rsid w:val="004C0478"/>
    <w:rsid w:val="00521C5F"/>
    <w:rsid w:val="00535421"/>
    <w:rsid w:val="005521D4"/>
    <w:rsid w:val="00592F76"/>
    <w:rsid w:val="005A4B08"/>
    <w:rsid w:val="005B6807"/>
    <w:rsid w:val="005D2F27"/>
    <w:rsid w:val="0062424C"/>
    <w:rsid w:val="0070561F"/>
    <w:rsid w:val="0071189C"/>
    <w:rsid w:val="007162A4"/>
    <w:rsid w:val="00723342"/>
    <w:rsid w:val="0079743B"/>
    <w:rsid w:val="007B5A73"/>
    <w:rsid w:val="00803A4B"/>
    <w:rsid w:val="00813DD7"/>
    <w:rsid w:val="00840B5E"/>
    <w:rsid w:val="00864E3D"/>
    <w:rsid w:val="008745F2"/>
    <w:rsid w:val="00891A4B"/>
    <w:rsid w:val="00894D8E"/>
    <w:rsid w:val="00896114"/>
    <w:rsid w:val="008A6DE0"/>
    <w:rsid w:val="008B20F2"/>
    <w:rsid w:val="008D0F38"/>
    <w:rsid w:val="009101F5"/>
    <w:rsid w:val="009251CB"/>
    <w:rsid w:val="009258B1"/>
    <w:rsid w:val="00944FF0"/>
    <w:rsid w:val="00946E83"/>
    <w:rsid w:val="00957379"/>
    <w:rsid w:val="00965659"/>
    <w:rsid w:val="00993EFE"/>
    <w:rsid w:val="009E559B"/>
    <w:rsid w:val="009F023F"/>
    <w:rsid w:val="009F4A7B"/>
    <w:rsid w:val="00A87AB0"/>
    <w:rsid w:val="00A92D4B"/>
    <w:rsid w:val="00AA3ACA"/>
    <w:rsid w:val="00AA3CC0"/>
    <w:rsid w:val="00AB0B65"/>
    <w:rsid w:val="00B117BA"/>
    <w:rsid w:val="00B22D07"/>
    <w:rsid w:val="00B458BE"/>
    <w:rsid w:val="00B462AF"/>
    <w:rsid w:val="00B62C75"/>
    <w:rsid w:val="00B82A30"/>
    <w:rsid w:val="00B92391"/>
    <w:rsid w:val="00BB344F"/>
    <w:rsid w:val="00BE26B9"/>
    <w:rsid w:val="00BE7715"/>
    <w:rsid w:val="00BF53F7"/>
    <w:rsid w:val="00C177A9"/>
    <w:rsid w:val="00C23318"/>
    <w:rsid w:val="00C44735"/>
    <w:rsid w:val="00C44C1B"/>
    <w:rsid w:val="00C537A9"/>
    <w:rsid w:val="00C921ED"/>
    <w:rsid w:val="00D677CD"/>
    <w:rsid w:val="00DA34A9"/>
    <w:rsid w:val="00DB3EFC"/>
    <w:rsid w:val="00DB58AE"/>
    <w:rsid w:val="00DC2B30"/>
    <w:rsid w:val="00DD0A11"/>
    <w:rsid w:val="00E218F4"/>
    <w:rsid w:val="00E53ACA"/>
    <w:rsid w:val="00E71DCF"/>
    <w:rsid w:val="00E94927"/>
    <w:rsid w:val="00EB3B11"/>
    <w:rsid w:val="00EE3620"/>
    <w:rsid w:val="00F22401"/>
    <w:rsid w:val="00F256F8"/>
    <w:rsid w:val="00F47D8E"/>
    <w:rsid w:val="00F5525F"/>
    <w:rsid w:val="00F62268"/>
    <w:rsid w:val="00F86193"/>
    <w:rsid w:val="00F904E5"/>
    <w:rsid w:val="00FC7F26"/>
    <w:rsid w:val="00FF5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B1CC1E-4590-4274-AC73-DB0480D14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5659"/>
    <w:pPr>
      <w:ind w:left="720"/>
      <w:contextualSpacing/>
    </w:pPr>
  </w:style>
  <w:style w:type="paragraph" w:styleId="Header">
    <w:name w:val="header"/>
    <w:basedOn w:val="Normal"/>
    <w:link w:val="HeaderChar"/>
    <w:uiPriority w:val="99"/>
    <w:unhideWhenUsed/>
    <w:rsid w:val="00946E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E83"/>
  </w:style>
  <w:style w:type="paragraph" w:styleId="Footer">
    <w:name w:val="footer"/>
    <w:basedOn w:val="Normal"/>
    <w:link w:val="FooterChar"/>
    <w:uiPriority w:val="99"/>
    <w:unhideWhenUsed/>
    <w:rsid w:val="00946E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E83"/>
  </w:style>
  <w:style w:type="paragraph" w:styleId="BalloonText">
    <w:name w:val="Balloon Text"/>
    <w:basedOn w:val="Normal"/>
    <w:link w:val="BalloonTextChar"/>
    <w:uiPriority w:val="99"/>
    <w:semiHidden/>
    <w:unhideWhenUsed/>
    <w:rsid w:val="002133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3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5BA59-65A8-4E84-B481-AE93C5B8F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5154</Words>
  <Characters>29382</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2018-01-16T10:13:00Z</cp:lastPrinted>
  <dcterms:created xsi:type="dcterms:W3CDTF">2018-01-22T07:12:00Z</dcterms:created>
  <dcterms:modified xsi:type="dcterms:W3CDTF">2018-01-22T07:12:00Z</dcterms:modified>
</cp:coreProperties>
</file>