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7"/>
        <w:ind w:left="100"/>
      </w:pPr>
      <w:r>
        <w:rPr/>
        <w:t>THE</w:t>
      </w:r>
      <w:r>
        <w:rPr>
          <w:spacing w:val="-2"/>
        </w:rPr>
        <w:t> </w:t>
      </w:r>
      <w:r>
        <w:rPr/>
        <w:t>STATE</w:t>
      </w:r>
    </w:p>
    <w:p>
      <w:pPr>
        <w:pStyle w:val="BodyText"/>
        <w:ind w:left="100"/>
      </w:pPr>
      <w:r>
        <w:rPr/>
        <w:t>Versus</w:t>
      </w:r>
    </w:p>
    <w:p>
      <w:pPr>
        <w:pStyle w:val="BodyText"/>
        <w:ind w:left="100"/>
      </w:pPr>
      <w:r>
        <w:rPr/>
        <w:t>FAITHFULLY</w:t>
      </w:r>
      <w:r>
        <w:rPr>
          <w:spacing w:val="-4"/>
        </w:rPr>
        <w:t> </w:t>
      </w:r>
      <w:r>
        <w:rPr/>
        <w:t>KHUMALO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 w:right="5923"/>
      </w:pPr>
      <w:r>
        <w:rPr/>
        <w:t>HIGH COURT OF ZIMBABWE</w:t>
      </w:r>
      <w:r>
        <w:rPr>
          <w:spacing w:val="-57"/>
        </w:rPr>
        <w:t> </w:t>
      </w:r>
      <w:r>
        <w:rPr/>
        <w:t>BACHI MZAWAZI J</w:t>
      </w:r>
      <w:r>
        <w:rPr>
          <w:spacing w:val="1"/>
        </w:rPr>
        <w:t> </w:t>
      </w:r>
      <w:r>
        <w:rPr/>
        <w:t>CHINHOYI,</w:t>
      </w:r>
      <w:r>
        <w:rPr>
          <w:spacing w:val="-1"/>
        </w:rPr>
        <w:t> </w:t>
      </w:r>
      <w:r>
        <w:rPr/>
        <w:t>21 May</w:t>
      </w:r>
      <w:r>
        <w:rPr>
          <w:spacing w:val="-4"/>
        </w:rPr>
        <w:t> </w:t>
      </w:r>
      <w:r>
        <w:rPr/>
        <w:t>2024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tabs>
          <w:tab w:pos="1540" w:val="left" w:leader="none"/>
        </w:tabs>
        <w:spacing w:before="0"/>
        <w:ind w:left="100" w:right="0" w:firstLine="0"/>
        <w:jc w:val="left"/>
        <w:rPr>
          <w:i/>
          <w:sz w:val="24"/>
        </w:rPr>
      </w:pPr>
      <w:r>
        <w:rPr>
          <w:sz w:val="24"/>
        </w:rPr>
        <w:t>Assessors:</w:t>
        <w:tab/>
      </w:r>
      <w:r>
        <w:rPr>
          <w:i/>
          <w:sz w:val="24"/>
        </w:rPr>
        <w:t>Mr.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Mutombwa</w:t>
      </w:r>
    </w:p>
    <w:p>
      <w:pPr>
        <w:spacing w:before="1"/>
        <w:ind w:left="1540" w:right="0" w:firstLine="0"/>
        <w:jc w:val="left"/>
        <w:rPr>
          <w:i/>
          <w:sz w:val="24"/>
        </w:rPr>
      </w:pPr>
      <w:r>
        <w:rPr>
          <w:i/>
          <w:sz w:val="24"/>
        </w:rPr>
        <w:t>Mr.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Mutayiwa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</w:rPr>
      </w:pPr>
    </w:p>
    <w:p>
      <w:pPr>
        <w:pStyle w:val="Heading1"/>
        <w:jc w:val="left"/>
      </w:pPr>
      <w:r>
        <w:rPr/>
        <w:t>Criminal</w:t>
      </w:r>
      <w:r>
        <w:rPr>
          <w:spacing w:val="-2"/>
        </w:rPr>
        <w:t> </w:t>
      </w:r>
      <w:r>
        <w:rPr/>
        <w:t>Trial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9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Mr.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N. A. Sibesha</w:t>
      </w:r>
      <w:r>
        <w:rPr>
          <w:sz w:val="24"/>
        </w:rPr>
        <w:t>, 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</w:t>
      </w:r>
    </w:p>
    <w:p>
      <w:pPr>
        <w:spacing w:before="22"/>
        <w:ind w:left="100" w:right="0" w:firstLine="0"/>
        <w:jc w:val="left"/>
        <w:rPr>
          <w:sz w:val="24"/>
        </w:rPr>
      </w:pPr>
      <w:r>
        <w:rPr>
          <w:i/>
          <w:sz w:val="24"/>
        </w:rPr>
        <w:t>Ms.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Ndlovu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 accused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360" w:lineRule="auto"/>
        <w:ind w:left="100" w:right="114" w:firstLine="719"/>
        <w:jc w:val="both"/>
      </w:pPr>
      <w:r>
        <w:rPr>
          <w:b/>
        </w:rPr>
        <w:t>BACHI MZAWAZI J: </w:t>
      </w:r>
      <w:r>
        <w:rPr/>
        <w:t>Initially the accused, Faithfully Khumalo had been jointly</w:t>
      </w:r>
      <w:r>
        <w:rPr>
          <w:spacing w:val="1"/>
        </w:rPr>
        <w:t> </w:t>
      </w:r>
      <w:r>
        <w:rPr/>
        <w:t>charged with her husband Fredrick Mucharaga, on the charge of murdering her eleven-year-</w:t>
      </w:r>
      <w:r>
        <w:rPr>
          <w:spacing w:val="1"/>
        </w:rPr>
        <w:t> </w:t>
      </w:r>
      <w:r>
        <w:rPr/>
        <w:t>old son, Anele Khumalo. The husband is reportedly critically ill and bedridden. He therefore,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able to</w:t>
      </w:r>
      <w:r>
        <w:rPr>
          <w:spacing w:val="1"/>
        </w:rPr>
        <w:t> </w:t>
      </w:r>
      <w:r>
        <w:rPr/>
        <w:t>stand</w:t>
      </w:r>
      <w:r>
        <w:rPr>
          <w:spacing w:val="1"/>
        </w:rPr>
        <w:t> </w:t>
      </w:r>
      <w:r>
        <w:rPr/>
        <w:t>trial.</w:t>
      </w:r>
      <w:r>
        <w:rPr>
          <w:spacing w:val="1"/>
        </w:rPr>
        <w:t> </w:t>
      </w:r>
      <w:r>
        <w:rPr/>
        <w:t>An application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s190</w:t>
      </w:r>
      <w:r>
        <w:rPr>
          <w:spacing w:val="1"/>
        </w:rPr>
        <w:t> </w:t>
      </w:r>
      <w:r>
        <w:rPr/>
        <w:t>of the Criminal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Evidence and Reform Act Chapter 9:07, to amend pleadings and file those reflecting only the</w:t>
      </w:r>
      <w:r>
        <w:rPr>
          <w:spacing w:val="1"/>
        </w:rPr>
        <w:t> </w:t>
      </w:r>
      <w:r>
        <w:rPr/>
        <w:t>accused was made and granted. She was charged with murder as defined in s47 (1) of the</w:t>
      </w:r>
      <w:r>
        <w:rPr>
          <w:spacing w:val="1"/>
        </w:rPr>
        <w:t> </w:t>
      </w:r>
      <w:r>
        <w:rPr/>
        <w:t>Criminal Law Codification and Reform Act Chapter 9:23. She pleaded not guilty to the</w:t>
      </w:r>
      <w:r>
        <w:rPr>
          <w:spacing w:val="1"/>
        </w:rPr>
        <w:t> </w:t>
      </w:r>
      <w:r>
        <w:rPr/>
        <w:t>charge.</w:t>
      </w:r>
    </w:p>
    <w:p>
      <w:pPr>
        <w:pStyle w:val="Heading1"/>
        <w:spacing w:before="167"/>
      </w:pPr>
      <w:r>
        <w:rPr/>
        <w:t>Brief</w:t>
      </w:r>
      <w:r>
        <w:rPr>
          <w:spacing w:val="-3"/>
        </w:rPr>
        <w:t> </w:t>
      </w:r>
      <w:r>
        <w:rPr/>
        <w:t>Facts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360" w:lineRule="auto"/>
        <w:ind w:left="100" w:right="112" w:firstLine="719"/>
        <w:jc w:val="both"/>
      </w:pPr>
      <w:r>
        <w:rPr/>
        <w:t>The accused person had a son, the deceased, Anele Khumalo out of wedlock. The</w:t>
      </w:r>
      <w:r>
        <w:rPr>
          <w:spacing w:val="1"/>
        </w:rPr>
        <w:t> </w:t>
      </w:r>
      <w:r>
        <w:rPr/>
        <w:t>biological father of the child, disowned the pregnancy and abandoned the accused when she</w:t>
      </w:r>
      <w:r>
        <w:rPr>
          <w:spacing w:val="1"/>
        </w:rPr>
        <w:t> </w:t>
      </w:r>
      <w:r>
        <w:rPr/>
        <w:t>was two months pregnant. When her son was six years, she met and married her co-accused,</w:t>
      </w:r>
      <w:r>
        <w:rPr>
          <w:spacing w:val="1"/>
        </w:rPr>
        <w:t> </w:t>
      </w:r>
      <w:r>
        <w:rPr/>
        <w:t>Fredrick Mucharaga, an older man with grown up children. She moved in, with her new</w:t>
      </w:r>
      <w:r>
        <w:rPr>
          <w:spacing w:val="1"/>
        </w:rPr>
        <w:t> </w:t>
      </w:r>
      <w:r>
        <w:rPr/>
        <w:t>husband and within a space of five years to the time of the murder, had two other minor</w:t>
      </w:r>
      <w:r>
        <w:rPr>
          <w:spacing w:val="1"/>
        </w:rPr>
        <w:t> </w:t>
      </w:r>
      <w:r>
        <w:rPr/>
        <w:t>children. It is alleged that the deceased was habitually troublesome landing him into</w:t>
      </w:r>
      <w:r>
        <w:rPr>
          <w:spacing w:val="60"/>
        </w:rPr>
        <w:t> </w:t>
      </w:r>
      <w:r>
        <w:rPr/>
        <w:t>trouble</w:t>
      </w:r>
      <w:r>
        <w:rPr>
          <w:spacing w:val="1"/>
        </w:rPr>
        <w:t> </w:t>
      </w:r>
      <w:r>
        <w:rPr/>
        <w:t>at home. It became an established pattern that each time the young boy, aged eleven years,</w:t>
      </w:r>
      <w:r>
        <w:rPr>
          <w:spacing w:val="1"/>
        </w:rPr>
        <w:t> </w:t>
      </w:r>
      <w:r>
        <w:rPr/>
        <w:t>would disappear from home for more than two days each time he committed some petty</w:t>
      </w:r>
      <w:r>
        <w:rPr>
          <w:spacing w:val="1"/>
        </w:rPr>
        <w:t> </w:t>
      </w:r>
      <w:r>
        <w:rPr/>
        <w:t>boyish</w:t>
      </w:r>
      <w:r>
        <w:rPr>
          <w:spacing w:val="48"/>
        </w:rPr>
        <w:t> </w:t>
      </w:r>
      <w:r>
        <w:rPr/>
        <w:t>offences.</w:t>
      </w:r>
      <w:r>
        <w:rPr>
          <w:spacing w:val="50"/>
        </w:rPr>
        <w:t> </w:t>
      </w:r>
      <w:r>
        <w:rPr/>
        <w:t>On</w:t>
      </w:r>
      <w:r>
        <w:rPr>
          <w:spacing w:val="48"/>
        </w:rPr>
        <w:t> </w:t>
      </w:r>
      <w:r>
        <w:rPr/>
        <w:t>this</w:t>
      </w:r>
      <w:r>
        <w:rPr>
          <w:spacing w:val="48"/>
        </w:rPr>
        <w:t> </w:t>
      </w:r>
      <w:r>
        <w:rPr/>
        <w:t>occasion</w:t>
      </w:r>
      <w:r>
        <w:rPr>
          <w:spacing w:val="49"/>
        </w:rPr>
        <w:t> </w:t>
      </w:r>
      <w:r>
        <w:rPr/>
        <w:t>it</w:t>
      </w:r>
      <w:r>
        <w:rPr>
          <w:spacing w:val="48"/>
        </w:rPr>
        <w:t> </w:t>
      </w:r>
      <w:r>
        <w:rPr/>
        <w:t>is</w:t>
      </w:r>
      <w:r>
        <w:rPr>
          <w:spacing w:val="48"/>
        </w:rPr>
        <w:t> </w:t>
      </w:r>
      <w:r>
        <w:rPr/>
        <w:t>stated</w:t>
      </w:r>
      <w:r>
        <w:rPr>
          <w:spacing w:val="50"/>
        </w:rPr>
        <w:t> </w:t>
      </w:r>
      <w:r>
        <w:rPr/>
        <w:t>that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/>
        <w:t>deceased</w:t>
      </w:r>
      <w:r>
        <w:rPr>
          <w:spacing w:val="49"/>
        </w:rPr>
        <w:t> </w:t>
      </w:r>
      <w:r>
        <w:rPr/>
        <w:t>had</w:t>
      </w:r>
      <w:r>
        <w:rPr>
          <w:spacing w:val="49"/>
        </w:rPr>
        <w:t> </w:t>
      </w:r>
      <w:r>
        <w:rPr/>
        <w:t>damaged</w:t>
      </w:r>
      <w:r>
        <w:rPr>
          <w:spacing w:val="48"/>
        </w:rPr>
        <w:t> </w:t>
      </w:r>
      <w:r>
        <w:rPr/>
        <w:t>the</w:t>
      </w:r>
      <w:r>
        <w:rPr>
          <w:spacing w:val="46"/>
        </w:rPr>
        <w:t> </w:t>
      </w:r>
      <w:r>
        <w:rPr/>
        <w:t>family</w:t>
      </w:r>
    </w:p>
    <w:p>
      <w:pPr>
        <w:spacing w:after="0" w:line="360" w:lineRule="auto"/>
        <w:jc w:val="both"/>
        <w:sectPr>
          <w:headerReference w:type="default" r:id="rId5"/>
          <w:type w:val="continuous"/>
          <w:pgSz w:w="11910" w:h="16840"/>
          <w:pgMar w:header="749" w:top="1640" w:bottom="280" w:left="1340" w:right="1320"/>
          <w:pgNumType w:start="1"/>
        </w:sectPr>
      </w:pPr>
    </w:p>
    <w:p>
      <w:pPr>
        <w:pStyle w:val="BodyText"/>
        <w:spacing w:line="360" w:lineRule="auto" w:before="119"/>
        <w:ind w:left="100" w:right="117"/>
        <w:jc w:val="both"/>
      </w:pPr>
      <w:r>
        <w:rPr/>
        <w:t>television set and deserted into the bush as the norm. He then came back on the 9</w:t>
      </w:r>
      <w:r>
        <w:rPr>
          <w:vertAlign w:val="superscript"/>
        </w:rPr>
        <w:t>th</w:t>
      </w:r>
      <w:r>
        <w:rPr>
          <w:vertAlign w:val="baseline"/>
        </w:rPr>
        <w:t> of August</w:t>
      </w:r>
      <w:r>
        <w:rPr>
          <w:spacing w:val="1"/>
          <w:vertAlign w:val="baseline"/>
        </w:rPr>
        <w:t> </w:t>
      </w:r>
      <w:r>
        <w:rPr>
          <w:vertAlign w:val="baseline"/>
        </w:rPr>
        <w:t>2023, firstly around 6pm and later in the evening. When he came for the second time both his</w:t>
      </w:r>
      <w:r>
        <w:rPr>
          <w:spacing w:val="-57"/>
          <w:vertAlign w:val="baseline"/>
        </w:rPr>
        <w:t> </w:t>
      </w:r>
      <w:r>
        <w:rPr>
          <w:vertAlign w:val="baseline"/>
        </w:rPr>
        <w:t>parents</w:t>
      </w:r>
      <w:r>
        <w:rPr>
          <w:spacing w:val="-1"/>
          <w:vertAlign w:val="baseline"/>
        </w:rPr>
        <w:t> </w:t>
      </w:r>
      <w:r>
        <w:rPr>
          <w:vertAlign w:val="baseline"/>
        </w:rPr>
        <w:t>had returned</w:t>
      </w:r>
      <w:r>
        <w:rPr>
          <w:spacing w:val="2"/>
          <w:vertAlign w:val="baseline"/>
        </w:rPr>
        <w:t> </w:t>
      </w:r>
      <w:r>
        <w:rPr>
          <w:vertAlign w:val="baseline"/>
        </w:rPr>
        <w:t>from their brick moulding</w:t>
      </w:r>
      <w:r>
        <w:rPr>
          <w:spacing w:val="-3"/>
          <w:vertAlign w:val="baseline"/>
        </w:rPr>
        <w:t> </w:t>
      </w:r>
      <w:r>
        <w:rPr>
          <w:vertAlign w:val="baseline"/>
        </w:rPr>
        <w:t>occupation.</w:t>
      </w:r>
    </w:p>
    <w:p>
      <w:pPr>
        <w:pStyle w:val="BodyText"/>
        <w:spacing w:line="360" w:lineRule="auto" w:before="160"/>
        <w:ind w:left="100" w:right="118" w:firstLine="719"/>
        <w:jc w:val="both"/>
      </w:pPr>
      <w:r>
        <w:rPr/>
        <w:t>The</w:t>
      </w:r>
      <w:r>
        <w:rPr>
          <w:spacing w:val="1"/>
        </w:rPr>
        <w:t> </w:t>
      </w:r>
      <w:r>
        <w:rPr/>
        <w:t>accused</w:t>
      </w:r>
      <w:r>
        <w:rPr>
          <w:spacing w:val="1"/>
        </w:rPr>
        <w:t> </w:t>
      </w:r>
      <w:r>
        <w:rPr/>
        <w:t>person‟s</w:t>
      </w:r>
      <w:r>
        <w:rPr>
          <w:spacing w:val="1"/>
        </w:rPr>
        <w:t> </w:t>
      </w:r>
      <w:r>
        <w:rPr/>
        <w:t>husband,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deceased‟s</w:t>
      </w:r>
      <w:r>
        <w:rPr>
          <w:spacing w:val="1"/>
        </w:rPr>
        <w:t> </w:t>
      </w:r>
      <w:r>
        <w:rPr/>
        <w:t>step</w:t>
      </w:r>
      <w:r>
        <w:rPr>
          <w:spacing w:val="1"/>
        </w:rPr>
        <w:t> </w:t>
      </w:r>
      <w:r>
        <w:rPr/>
        <w:t>father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interrogated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deceased on the issue of the broken television which he owned up. However, the two adults</w:t>
      </w:r>
      <w:r>
        <w:rPr>
          <w:spacing w:val="1"/>
        </w:rPr>
        <w:t> </w:t>
      </w:r>
      <w:r>
        <w:rPr/>
        <w:t>decided to punish him for both the television set damage and the two day absence from home</w:t>
      </w:r>
      <w:r>
        <w:rPr>
          <w:spacing w:val="1"/>
        </w:rPr>
        <w:t> </w:t>
      </w:r>
      <w:r>
        <w:rPr/>
        <w:t>without leave. The punishment took the form of severe, persistent assaults all over the body</w:t>
      </w:r>
      <w:r>
        <w:rPr>
          <w:spacing w:val="1"/>
        </w:rPr>
        <w:t> </w:t>
      </w:r>
      <w:r>
        <w:rPr/>
        <w:t>with a fan belt. The child was beaten to the point that he was silenced by death. Initially he</w:t>
      </w:r>
      <w:r>
        <w:rPr>
          <w:spacing w:val="1"/>
        </w:rPr>
        <w:t> </w:t>
      </w:r>
      <w:r>
        <w:rPr/>
        <w:t>had</w:t>
      </w:r>
      <w:r>
        <w:rPr>
          <w:spacing w:val="-1"/>
        </w:rPr>
        <w:t> </w:t>
      </w:r>
      <w:r>
        <w:rPr/>
        <w:t>been screaming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pleading for</w:t>
      </w:r>
      <w:r>
        <w:rPr>
          <w:spacing w:val="-2"/>
        </w:rPr>
        <w:t> </w:t>
      </w:r>
      <w:r>
        <w:rPr/>
        <w:t>mercy</w:t>
      </w:r>
      <w:r>
        <w:rPr>
          <w:spacing w:val="-2"/>
        </w:rPr>
        <w:t> </w:t>
      </w:r>
      <w:r>
        <w:rPr/>
        <w:t>to no</w:t>
      </w:r>
      <w:r>
        <w:rPr>
          <w:spacing w:val="2"/>
        </w:rPr>
        <w:t> </w:t>
      </w:r>
      <w:r>
        <w:rPr/>
        <w:t>avail.</w:t>
      </w:r>
    </w:p>
    <w:p>
      <w:pPr>
        <w:pStyle w:val="Heading1"/>
        <w:spacing w:before="164"/>
      </w:pPr>
      <w:r>
        <w:rPr/>
        <w:t>Defence</w:t>
      </w:r>
      <w:r>
        <w:rPr>
          <w:spacing w:val="-3"/>
        </w:rPr>
        <w:t> </w:t>
      </w:r>
      <w:r>
        <w:rPr/>
        <w:t>Case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360" w:lineRule="auto"/>
        <w:ind w:left="100" w:right="112" w:firstLine="719"/>
        <w:jc w:val="both"/>
      </w:pPr>
      <w:r>
        <w:rPr/>
        <w:t>In her defence, the accused person stated that she sanctioned the assaults as a form of</w:t>
      </w:r>
      <w:r>
        <w:rPr>
          <w:spacing w:val="1"/>
        </w:rPr>
        <w:t> </w:t>
      </w:r>
      <w:r>
        <w:rPr/>
        <w:t>reprimand but did not partake in the assault or foresee that death will ensue as a result. She</w:t>
      </w:r>
      <w:r>
        <w:rPr>
          <w:spacing w:val="1"/>
        </w:rPr>
        <w:t> </w:t>
      </w:r>
      <w:r>
        <w:rPr/>
        <w:t>stated that it was her husband who did the beating at her behest. She is the one who supplied</w:t>
      </w:r>
      <w:r>
        <w:rPr>
          <w:spacing w:val="1"/>
        </w:rPr>
        <w:t> </w:t>
      </w:r>
      <w:r>
        <w:rPr/>
        <w:t>the fan belt.   Her defence in court prevaricated. She first stated that the child was beaten in</w:t>
      </w:r>
      <w:r>
        <w:rPr>
          <w:spacing w:val="1"/>
        </w:rPr>
        <w:t> </w:t>
      </w:r>
      <w:r>
        <w:rPr/>
        <w:t>her presence whilst she went about her daily home chores in the same room. She then shifted</w:t>
      </w:r>
      <w:r>
        <w:rPr>
          <w:spacing w:val="1"/>
        </w:rPr>
        <w:t> </w:t>
      </w:r>
      <w:r>
        <w:rPr/>
        <w:t>goal</w:t>
      </w:r>
      <w:r>
        <w:rPr>
          <w:spacing w:val="20"/>
        </w:rPr>
        <w:t> </w:t>
      </w:r>
      <w:r>
        <w:rPr/>
        <w:t>posts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stated</w:t>
      </w:r>
      <w:r>
        <w:rPr>
          <w:spacing w:val="18"/>
        </w:rPr>
        <w:t> </w:t>
      </w:r>
      <w:r>
        <w:rPr/>
        <w:t>that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deceased</w:t>
      </w:r>
      <w:r>
        <w:rPr>
          <w:spacing w:val="17"/>
        </w:rPr>
        <w:t> </w:t>
      </w:r>
      <w:r>
        <w:rPr/>
        <w:t>was</w:t>
      </w:r>
      <w:r>
        <w:rPr>
          <w:spacing w:val="19"/>
        </w:rPr>
        <w:t> </w:t>
      </w:r>
      <w:r>
        <w:rPr/>
        <w:t>assaulted</w:t>
      </w:r>
      <w:r>
        <w:rPr>
          <w:spacing w:val="18"/>
        </w:rPr>
        <w:t> </w:t>
      </w:r>
      <w:r>
        <w:rPr/>
        <w:t>in</w:t>
      </w:r>
      <w:r>
        <w:rPr>
          <w:spacing w:val="19"/>
        </w:rPr>
        <w:t> </w:t>
      </w:r>
      <w:r>
        <w:rPr/>
        <w:t>their</w:t>
      </w:r>
      <w:r>
        <w:rPr>
          <w:spacing w:val="18"/>
        </w:rPr>
        <w:t> </w:t>
      </w:r>
      <w:r>
        <w:rPr/>
        <w:t>living</w:t>
      </w:r>
      <w:r>
        <w:rPr>
          <w:spacing w:val="19"/>
        </w:rPr>
        <w:t> </w:t>
      </w:r>
      <w:r>
        <w:rPr/>
        <w:t>room</w:t>
      </w:r>
      <w:r>
        <w:rPr>
          <w:spacing w:val="21"/>
        </w:rPr>
        <w:t> </w:t>
      </w:r>
      <w:r>
        <w:rPr/>
        <w:t>whilst</w:t>
      </w:r>
      <w:r>
        <w:rPr>
          <w:spacing w:val="18"/>
        </w:rPr>
        <w:t> </w:t>
      </w:r>
      <w:r>
        <w:rPr/>
        <w:t>she</w:t>
      </w:r>
      <w:r>
        <w:rPr>
          <w:spacing w:val="18"/>
        </w:rPr>
        <w:t> </w:t>
      </w:r>
      <w:r>
        <w:rPr/>
        <w:t>was</w:t>
      </w:r>
      <w:r>
        <w:rPr>
          <w:spacing w:val="19"/>
        </w:rPr>
        <w:t> </w:t>
      </w:r>
      <w:r>
        <w:rPr/>
        <w:t>in</w:t>
      </w:r>
      <w:r>
        <w:rPr>
          <w:spacing w:val="-57"/>
        </w:rPr>
        <w:t> </w:t>
      </w:r>
      <w:r>
        <w:rPr/>
        <w:t>her bedroom with her other minor children. She did not deny hearing the deceased pleading</w:t>
      </w:r>
      <w:r>
        <w:rPr>
          <w:spacing w:val="1"/>
        </w:rPr>
        <w:t> </w:t>
      </w:r>
      <w:r>
        <w:rPr/>
        <w:t>mercifully</w:t>
      </w:r>
      <w:r>
        <w:rPr>
          <w:spacing w:val="17"/>
        </w:rPr>
        <w:t> </w:t>
      </w:r>
      <w:r>
        <w:rPr/>
        <w:t>whilst</w:t>
      </w:r>
      <w:r>
        <w:rPr>
          <w:spacing w:val="24"/>
        </w:rPr>
        <w:t> </w:t>
      </w:r>
      <w:r>
        <w:rPr/>
        <w:t>being</w:t>
      </w:r>
      <w:r>
        <w:rPr>
          <w:spacing w:val="24"/>
        </w:rPr>
        <w:t> </w:t>
      </w:r>
      <w:r>
        <w:rPr/>
        <w:t>hit</w:t>
      </w:r>
      <w:r>
        <w:rPr>
          <w:spacing w:val="24"/>
        </w:rPr>
        <w:t> </w:t>
      </w:r>
      <w:r>
        <w:rPr/>
        <w:t>mercilessly</w:t>
      </w:r>
      <w:r>
        <w:rPr>
          <w:spacing w:val="18"/>
        </w:rPr>
        <w:t> </w:t>
      </w:r>
      <w:r>
        <w:rPr/>
        <w:t>by</w:t>
      </w:r>
      <w:r>
        <w:rPr>
          <w:spacing w:val="18"/>
        </w:rPr>
        <w:t> </w:t>
      </w:r>
      <w:r>
        <w:rPr/>
        <w:t>her</w:t>
      </w:r>
      <w:r>
        <w:rPr>
          <w:spacing w:val="23"/>
        </w:rPr>
        <w:t> </w:t>
      </w:r>
      <w:r>
        <w:rPr/>
        <w:t>husband,</w:t>
      </w:r>
      <w:r>
        <w:rPr>
          <w:spacing w:val="23"/>
        </w:rPr>
        <w:t> </w:t>
      </w:r>
      <w:r>
        <w:rPr/>
        <w:t>as</w:t>
      </w:r>
      <w:r>
        <w:rPr>
          <w:spacing w:val="24"/>
        </w:rPr>
        <w:t> </w:t>
      </w:r>
      <w:r>
        <w:rPr/>
        <w:t>she</w:t>
      </w:r>
      <w:r>
        <w:rPr>
          <w:spacing w:val="25"/>
        </w:rPr>
        <w:t> </w:t>
      </w:r>
      <w:r>
        <w:rPr/>
        <w:t>alleged.</w:t>
      </w:r>
      <w:r>
        <w:rPr>
          <w:spacing w:val="26"/>
        </w:rPr>
        <w:t> </w:t>
      </w:r>
      <w:r>
        <w:rPr/>
        <w:t>She</w:t>
      </w:r>
      <w:r>
        <w:rPr>
          <w:spacing w:val="22"/>
        </w:rPr>
        <w:t> </w:t>
      </w:r>
      <w:r>
        <w:rPr/>
        <w:t>maintained</w:t>
      </w:r>
      <w:r>
        <w:rPr>
          <w:spacing w:val="23"/>
        </w:rPr>
        <w:t> </w:t>
      </w:r>
      <w:r>
        <w:rPr/>
        <w:t>that</w:t>
      </w:r>
      <w:r>
        <w:rPr>
          <w:spacing w:val="-57"/>
        </w:rPr>
        <w:t> </w:t>
      </w:r>
      <w:r>
        <w:rPr/>
        <w:t>she was not startled by the piercing screams of the deceased which were heard by a neighbour</w:t>
      </w:r>
      <w:r>
        <w:rPr>
          <w:spacing w:val="-57"/>
        </w:rPr>
        <w:t> </w:t>
      </w:r>
      <w:r>
        <w:rPr/>
        <w:t>residing hundred kilometres away. However, during cross examination she was asked on how</w:t>
      </w:r>
      <w:r>
        <w:rPr>
          <w:spacing w:val="-57"/>
        </w:rPr>
        <w:t> </w:t>
      </w:r>
      <w:r>
        <w:rPr/>
        <w:t>the deceased ended having head injuries when only a fan belt was being used? Her response</w:t>
      </w:r>
      <w:r>
        <w:rPr>
          <w:spacing w:val="1"/>
        </w:rPr>
        <w:t> </w:t>
      </w:r>
      <w:r>
        <w:rPr/>
        <w:t>was that she discovered the head injuries when she was examining the deceased‟s motionless</w:t>
      </w:r>
      <w:r>
        <w:rPr>
          <w:spacing w:val="1"/>
        </w:rPr>
        <w:t> </w:t>
      </w:r>
      <w:r>
        <w:rPr/>
        <w:t>body.</w:t>
      </w:r>
    </w:p>
    <w:p>
      <w:pPr>
        <w:pStyle w:val="BodyText"/>
        <w:spacing w:line="360" w:lineRule="auto" w:before="161"/>
        <w:ind w:left="100" w:right="115" w:firstLine="719"/>
        <w:jc w:val="both"/>
      </w:pPr>
      <w:r>
        <w:rPr/>
        <w:t>In her words she asked</w:t>
      </w:r>
      <w:r>
        <w:rPr>
          <w:spacing w:val="60"/>
        </w:rPr>
        <w:t> </w:t>
      </w:r>
      <w:r>
        <w:rPr/>
        <w:t>her husband, „How about these head injuries?‟, upon which</w:t>
      </w:r>
      <w:r>
        <w:rPr>
          <w:spacing w:val="1"/>
        </w:rPr>
        <w:t> </w:t>
      </w:r>
      <w:r>
        <w:rPr/>
        <w:t>the husband is said to have told her that the deceased had bumped onto a sofa. She denied</w:t>
      </w:r>
      <w:r>
        <w:rPr>
          <w:spacing w:val="1"/>
        </w:rPr>
        <w:t> </w:t>
      </w:r>
      <w:r>
        <w:rPr/>
        <w:t>lying and concealing to her neighbours and the police, the actual cause of her son‟s death, the</w:t>
      </w:r>
      <w:r>
        <w:rPr>
          <w:spacing w:val="-57"/>
        </w:rPr>
        <w:t> </w:t>
      </w:r>
      <w:r>
        <w:rPr/>
        <w:t>deceased. When asked the nature of the offences that earned the eleven year old deceased the</w:t>
      </w:r>
      <w:r>
        <w:rPr>
          <w:spacing w:val="1"/>
        </w:rPr>
        <w:t> </w:t>
      </w:r>
      <w:r>
        <w:rPr/>
        <w:t>name and reputation of a delinquent, the accused said, these were petty thefts that led him to</w:t>
      </w:r>
      <w:r>
        <w:rPr>
          <w:spacing w:val="1"/>
        </w:rPr>
        <w:t> </w:t>
      </w:r>
      <w:r>
        <w:rPr/>
        <w:t>stray from home each time they were committed.</w:t>
      </w:r>
      <w:r>
        <w:rPr>
          <w:spacing w:val="1"/>
        </w:rPr>
        <w:t> </w:t>
      </w:r>
      <w:r>
        <w:rPr/>
        <w:t>The accused person</w:t>
      </w:r>
      <w:r>
        <w:rPr>
          <w:spacing w:val="1"/>
        </w:rPr>
        <w:t> </w:t>
      </w:r>
      <w:r>
        <w:rPr/>
        <w:t>motivated for an</w:t>
      </w:r>
      <w:r>
        <w:rPr>
          <w:spacing w:val="1"/>
        </w:rPr>
        <w:t> </w:t>
      </w:r>
      <w:r>
        <w:rPr/>
        <w:t>acquittal</w:t>
      </w:r>
      <w:r>
        <w:rPr>
          <w:spacing w:val="-1"/>
        </w:rPr>
        <w:t> </w:t>
      </w:r>
      <w:r>
        <w:rPr/>
        <w:t>on the</w:t>
      </w:r>
      <w:r>
        <w:rPr>
          <w:spacing w:val="-1"/>
        </w:rPr>
        <w:t> </w:t>
      </w:r>
      <w:r>
        <w:rPr/>
        <w:t>basis that</w:t>
      </w:r>
      <w:r>
        <w:rPr>
          <w:spacing w:val="-1"/>
        </w:rPr>
        <w:t> </w:t>
      </w:r>
      <w:r>
        <w:rPr/>
        <w:t>no one</w:t>
      </w:r>
      <w:r>
        <w:rPr>
          <w:spacing w:val="-2"/>
        </w:rPr>
        <w:t> </w:t>
      </w:r>
      <w:r>
        <w:rPr/>
        <w:t>had seen</w:t>
      </w:r>
      <w:r>
        <w:rPr>
          <w:spacing w:val="-1"/>
        </w:rPr>
        <w:t> </w:t>
      </w:r>
      <w:r>
        <w:rPr/>
        <w:t>her hitting</w:t>
      </w:r>
      <w:r>
        <w:rPr>
          <w:spacing w:val="-3"/>
        </w:rPr>
        <w:t> </w:t>
      </w:r>
      <w:r>
        <w:rPr/>
        <w:t>the deceased</w:t>
      </w:r>
      <w:r>
        <w:rPr>
          <w:spacing w:val="-1"/>
        </w:rPr>
        <w:t> </w:t>
      </w:r>
      <w:r>
        <w:rPr/>
        <w:t>or link</w:t>
      </w:r>
      <w:r>
        <w:rPr>
          <w:spacing w:val="-1"/>
        </w:rPr>
        <w:t> </w:t>
      </w:r>
      <w:r>
        <w:rPr/>
        <w:t>her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offence.</w:t>
      </w:r>
    </w:p>
    <w:p>
      <w:pPr>
        <w:spacing w:after="0" w:line="360" w:lineRule="auto"/>
        <w:jc w:val="both"/>
        <w:sectPr>
          <w:pgSz w:w="11910" w:h="16840"/>
          <w:pgMar w:header="749" w:footer="0" w:top="1640" w:bottom="28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Case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360" w:lineRule="auto"/>
        <w:ind w:left="100" w:right="115" w:firstLine="719"/>
        <w:jc w:val="both"/>
      </w:pP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opened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documentary</w:t>
      </w:r>
      <w:r>
        <w:rPr>
          <w:spacing w:val="1"/>
        </w:rPr>
        <w:t> </w:t>
      </w:r>
      <w:r>
        <w:rPr/>
        <w:t>evidence</w:t>
      </w:r>
      <w:r>
        <w:rPr>
          <w:spacing w:val="60"/>
        </w:rPr>
        <w:t> </w:t>
      </w:r>
      <w:r>
        <w:rPr/>
        <w:t>tendered</w:t>
      </w:r>
      <w:r>
        <w:rPr>
          <w:spacing w:val="1"/>
        </w:rPr>
        <w:t> </w:t>
      </w:r>
      <w:r>
        <w:rPr/>
        <w:t>unopposed in terms of the relevant sections in the Criminal Procedure and Evidence Act</w:t>
      </w:r>
      <w:r>
        <w:rPr>
          <w:spacing w:val="1"/>
        </w:rPr>
        <w:t> </w:t>
      </w:r>
      <w:r>
        <w:rPr/>
        <w:t>Chapter</w:t>
      </w:r>
      <w:r>
        <w:rPr>
          <w:spacing w:val="1"/>
        </w:rPr>
        <w:t> </w:t>
      </w:r>
      <w:r>
        <w:rPr/>
        <w:t>9:07.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autopsy</w:t>
      </w:r>
      <w:r>
        <w:rPr>
          <w:spacing w:val="1"/>
        </w:rPr>
        <w:t> </w:t>
      </w:r>
      <w:r>
        <w:rPr/>
        <w:t>report,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confirmed</w:t>
      </w:r>
      <w:r>
        <w:rPr>
          <w:spacing w:val="1"/>
        </w:rPr>
        <w:t> </w:t>
      </w:r>
      <w:r>
        <w:rPr/>
        <w:t>warned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cautioned</w:t>
      </w:r>
      <w:r>
        <w:rPr>
          <w:spacing w:val="1"/>
        </w:rPr>
        <w:t> </w:t>
      </w:r>
      <w:r>
        <w:rPr/>
        <w:t>statement, sketch plan and indications, as well as the mortuary attendant affidavits. Of the</w:t>
      </w:r>
      <w:r>
        <w:rPr>
          <w:spacing w:val="1"/>
        </w:rPr>
        <w:t> </w:t>
      </w:r>
      <w:r>
        <w:rPr/>
        <w:t>eleven lined up State witnesses, only two were called to testify in open court. The implication</w:t>
      </w:r>
      <w:r>
        <w:rPr>
          <w:spacing w:val="-57"/>
        </w:rPr>
        <w:t> </w:t>
      </w:r>
      <w:r>
        <w:rPr/>
        <w:t>is that the rest of the evidence from the other nine witness was admitted “</w:t>
      </w:r>
      <w:r>
        <w:rPr>
          <w:i/>
        </w:rPr>
        <w:t>voetspoots</w:t>
      </w:r>
      <w:r>
        <w:rPr/>
        <w:t>”, as is. It</w:t>
      </w:r>
      <w:r>
        <w:rPr>
          <w:spacing w:val="-57"/>
        </w:rPr>
        <w:t> </w:t>
      </w:r>
      <w:r>
        <w:rPr/>
        <w:t>is uncontested.</w:t>
      </w:r>
    </w:p>
    <w:p>
      <w:pPr>
        <w:pStyle w:val="Heading1"/>
        <w:spacing w:before="165"/>
      </w:pPr>
      <w:r>
        <w:rPr/>
        <w:t>First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witness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spacing w:line="360" w:lineRule="auto"/>
        <w:ind w:left="100" w:right="115" w:firstLine="719"/>
        <w:jc w:val="both"/>
      </w:pPr>
      <w:r>
        <w:rPr/>
        <w:t>Ottis Mucharaga, the son of the accused‟s husband was the first to give evidence. On</w:t>
      </w:r>
      <w:r>
        <w:rPr>
          <w:spacing w:val="1"/>
        </w:rPr>
        <w:t> </w:t>
      </w:r>
      <w:r>
        <w:rPr/>
        <w:t>the day in question, the deceased had not been home for two days. When he arrived around</w:t>
      </w:r>
      <w:r>
        <w:rPr>
          <w:spacing w:val="1"/>
        </w:rPr>
        <w:t> </w:t>
      </w:r>
      <w:r>
        <w:rPr/>
        <w:t>8pm to 9pm he had already retired to bed with his wife. He says he heard the child screaming</w:t>
      </w:r>
      <w:r>
        <w:rPr>
          <w:spacing w:val="1"/>
        </w:rPr>
        <w:t> </w:t>
      </w:r>
      <w:r>
        <w:rPr/>
        <w:t>for mercy and could hear that he was being assaulted. The deceased interchangeably would</w:t>
      </w:r>
      <w:r>
        <w:rPr>
          <w:spacing w:val="1"/>
        </w:rPr>
        <w:t> </w:t>
      </w:r>
      <w:r>
        <w:rPr/>
        <w:t>plead with the father not to continue assaulting him saying “</w:t>
      </w:r>
      <w:r>
        <w:rPr>
          <w:i/>
        </w:rPr>
        <w:t>Baba Baba zvakwana</w:t>
      </w:r>
      <w:r>
        <w:rPr/>
        <w:t>” “Daddy,</w:t>
      </w:r>
      <w:r>
        <w:rPr>
          <w:spacing w:val="1"/>
        </w:rPr>
        <w:t> </w:t>
      </w:r>
      <w:r>
        <w:rPr/>
        <w:t>daddy that it is enough”. The witnesses stated that, the deceased would then also plead with</w:t>
      </w:r>
      <w:r>
        <w:rPr>
          <w:spacing w:val="1"/>
        </w:rPr>
        <w:t> </w:t>
      </w:r>
      <w:r>
        <w:rPr/>
        <w:t>his mother the accused, calling her “Mom it is enough‟. From the witness‟s perspective both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 and the</w:t>
      </w:r>
      <w:r>
        <w:rPr>
          <w:spacing w:val="1"/>
        </w:rPr>
        <w:t> </w:t>
      </w:r>
      <w:r>
        <w:rPr/>
        <w:t>father were</w:t>
      </w:r>
      <w:r>
        <w:rPr>
          <w:spacing w:val="-1"/>
        </w:rPr>
        <w:t> </w:t>
      </w:r>
      <w:r>
        <w:rPr/>
        <w:t>taking</w:t>
      </w:r>
      <w:r>
        <w:rPr>
          <w:spacing w:val="-3"/>
        </w:rPr>
        <w:t> </w:t>
      </w:r>
      <w:r>
        <w:rPr/>
        <w:t>turns to assault</w:t>
      </w:r>
      <w:r>
        <w:rPr>
          <w:spacing w:val="-1"/>
        </w:rPr>
        <w:t> </w:t>
      </w:r>
      <w:r>
        <w:rPr/>
        <w:t>the child.</w:t>
      </w:r>
    </w:p>
    <w:p>
      <w:pPr>
        <w:pStyle w:val="BodyText"/>
        <w:spacing w:line="360" w:lineRule="auto" w:before="161"/>
        <w:ind w:left="100" w:right="116" w:firstLine="839"/>
        <w:jc w:val="both"/>
      </w:pPr>
      <w:r>
        <w:rPr/>
        <w:t>His evidence was to the effect that he was present and in the same house when the</w:t>
      </w:r>
      <w:r>
        <w:rPr>
          <w:spacing w:val="1"/>
        </w:rPr>
        <w:t> </w:t>
      </w:r>
      <w:r>
        <w:rPr/>
        <w:t>deceased was being assaulted. He confirmed that the little boy was naughty and that after</w:t>
      </w:r>
      <w:r>
        <w:rPr>
          <w:spacing w:val="1"/>
        </w:rPr>
        <w:t> </w:t>
      </w:r>
      <w:r>
        <w:rPr/>
        <w:t>courting trouble he would run away from home for a number of days. It was his evidence that</w:t>
      </w:r>
      <w:r>
        <w:rPr>
          <w:spacing w:val="-57"/>
        </w:rPr>
        <w:t> </w:t>
      </w:r>
      <w:r>
        <w:rPr/>
        <w:t>the assault took place in his parents bedroom, as opposed to the living room in contrast to the</w:t>
      </w:r>
      <w:r>
        <w:rPr>
          <w:spacing w:val="1"/>
        </w:rPr>
        <w:t> </w:t>
      </w:r>
      <w:r>
        <w:rPr/>
        <w:t>accused‟s version. He also noted that the assaults on the boy were not a new phenomenon but</w:t>
      </w:r>
      <w:r>
        <w:rPr>
          <w:spacing w:val="-57"/>
        </w:rPr>
        <w:t> </w:t>
      </w:r>
      <w:r>
        <w:rPr/>
        <w:t>on this night he heard the boy interchangeably pleading for mercy from both parents. He</w:t>
      </w:r>
      <w:r>
        <w:rPr>
          <w:spacing w:val="1"/>
        </w:rPr>
        <w:t> </w:t>
      </w:r>
      <w:r>
        <w:rPr/>
        <w:t>testified that from his interpretation of what he heard, the accused and her husband were</w:t>
      </w:r>
      <w:r>
        <w:rPr>
          <w:spacing w:val="1"/>
        </w:rPr>
        <w:t> </w:t>
      </w:r>
      <w:r>
        <w:rPr/>
        <w:t>taking</w:t>
      </w:r>
      <w:r>
        <w:rPr>
          <w:spacing w:val="-3"/>
        </w:rPr>
        <w:t> </w:t>
      </w:r>
      <w:r>
        <w:rPr/>
        <w:t>turns to beat the</w:t>
      </w:r>
      <w:r>
        <w:rPr>
          <w:spacing w:val="-1"/>
        </w:rPr>
        <w:t> </w:t>
      </w:r>
      <w:r>
        <w:rPr/>
        <w:t>deceased.</w:t>
      </w:r>
    </w:p>
    <w:p>
      <w:pPr>
        <w:pStyle w:val="BodyText"/>
        <w:spacing w:line="360" w:lineRule="auto" w:before="159"/>
        <w:ind w:left="100" w:right="117" w:firstLine="719"/>
        <w:jc w:val="both"/>
      </w:pPr>
      <w:r>
        <w:rPr/>
        <w:t>He</w:t>
      </w:r>
      <w:r>
        <w:rPr>
          <w:spacing w:val="52"/>
        </w:rPr>
        <w:t> </w:t>
      </w:r>
      <w:r>
        <w:rPr/>
        <w:t>told</w:t>
      </w:r>
      <w:r>
        <w:rPr>
          <w:spacing w:val="53"/>
        </w:rPr>
        <w:t> </w:t>
      </w:r>
      <w:r>
        <w:rPr/>
        <w:t>the</w:t>
      </w:r>
      <w:r>
        <w:rPr>
          <w:spacing w:val="54"/>
        </w:rPr>
        <w:t> </w:t>
      </w:r>
      <w:r>
        <w:rPr/>
        <w:t>court</w:t>
      </w:r>
      <w:r>
        <w:rPr>
          <w:spacing w:val="53"/>
        </w:rPr>
        <w:t> </w:t>
      </w:r>
      <w:r>
        <w:rPr/>
        <w:t>that</w:t>
      </w:r>
      <w:r>
        <w:rPr>
          <w:spacing w:val="52"/>
        </w:rPr>
        <w:t> </w:t>
      </w:r>
      <w:r>
        <w:rPr/>
        <w:t>his</w:t>
      </w:r>
      <w:r>
        <w:rPr>
          <w:spacing w:val="54"/>
        </w:rPr>
        <w:t> </w:t>
      </w:r>
      <w:r>
        <w:rPr/>
        <w:t>conclusions</w:t>
      </w:r>
      <w:r>
        <w:rPr>
          <w:spacing w:val="55"/>
        </w:rPr>
        <w:t> </w:t>
      </w:r>
      <w:r>
        <w:rPr/>
        <w:t>were</w:t>
      </w:r>
      <w:r>
        <w:rPr>
          <w:spacing w:val="52"/>
        </w:rPr>
        <w:t> </w:t>
      </w:r>
      <w:r>
        <w:rPr/>
        <w:t>confirmed</w:t>
      </w:r>
      <w:r>
        <w:rPr>
          <w:spacing w:val="54"/>
        </w:rPr>
        <w:t> </w:t>
      </w:r>
      <w:r>
        <w:rPr/>
        <w:t>as</w:t>
      </w:r>
      <w:r>
        <w:rPr>
          <w:spacing w:val="54"/>
        </w:rPr>
        <w:t> </w:t>
      </w:r>
      <w:r>
        <w:rPr/>
        <w:t>he</w:t>
      </w:r>
      <w:r>
        <w:rPr>
          <w:spacing w:val="54"/>
        </w:rPr>
        <w:t> </w:t>
      </w:r>
      <w:r>
        <w:rPr/>
        <w:t>later</w:t>
      </w:r>
      <w:r>
        <w:rPr>
          <w:spacing w:val="53"/>
        </w:rPr>
        <w:t> </w:t>
      </w:r>
      <w:r>
        <w:rPr/>
        <w:t>heard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/>
        <w:t>two</w:t>
      </w:r>
      <w:r>
        <w:rPr>
          <w:spacing w:val="-57"/>
        </w:rPr>
        <w:t> </w:t>
      </w:r>
      <w:r>
        <w:rPr/>
        <w:t>culprits blame shifting in his presence after the child had passed. He said the assaults took a</w:t>
      </w:r>
      <w:r>
        <w:rPr>
          <w:spacing w:val="1"/>
        </w:rPr>
        <w:t> </w:t>
      </w:r>
      <w:r>
        <w:rPr/>
        <w:t>considerable period until everything went quiet. He also heard thudding against the wall</w:t>
      </w:r>
      <w:r>
        <w:rPr>
          <w:spacing w:val="1"/>
        </w:rPr>
        <w:t> </w:t>
      </w:r>
      <w:r>
        <w:rPr/>
        <w:t>during the beatings.</w:t>
      </w:r>
      <w:r>
        <w:rPr>
          <w:spacing w:val="1"/>
        </w:rPr>
        <w:t> </w:t>
      </w:r>
      <w:r>
        <w:rPr/>
        <w:t>After everything went quiet, the accused person knocked at his bedroom</w:t>
      </w:r>
      <w:r>
        <w:rPr>
          <w:spacing w:val="1"/>
        </w:rPr>
        <w:t> </w:t>
      </w:r>
      <w:r>
        <w:rPr/>
        <w:t>door</w:t>
      </w:r>
      <w:r>
        <w:rPr>
          <w:spacing w:val="11"/>
        </w:rPr>
        <w:t> </w:t>
      </w:r>
      <w:r>
        <w:rPr/>
        <w:t>almost</w:t>
      </w:r>
      <w:r>
        <w:rPr>
          <w:spacing w:val="12"/>
        </w:rPr>
        <w:t> </w:t>
      </w:r>
      <w:r>
        <w:rPr/>
        <w:t>an</w:t>
      </w:r>
      <w:r>
        <w:rPr>
          <w:spacing w:val="11"/>
        </w:rPr>
        <w:t> </w:t>
      </w:r>
      <w:r>
        <w:rPr/>
        <w:t>hour</w:t>
      </w:r>
      <w:r>
        <w:rPr>
          <w:spacing w:val="11"/>
        </w:rPr>
        <w:t> </w:t>
      </w:r>
      <w:r>
        <w:rPr/>
        <w:t>later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inform</w:t>
      </w:r>
      <w:r>
        <w:rPr>
          <w:spacing w:val="12"/>
        </w:rPr>
        <w:t> </w:t>
      </w:r>
      <w:r>
        <w:rPr/>
        <w:t>him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death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deceased.</w:t>
      </w:r>
      <w:r>
        <w:rPr>
          <w:spacing w:val="11"/>
        </w:rPr>
        <w:t> </w:t>
      </w:r>
      <w:r>
        <w:rPr/>
        <w:t>When</w:t>
      </w:r>
      <w:r>
        <w:rPr>
          <w:spacing w:val="11"/>
        </w:rPr>
        <w:t> </w:t>
      </w:r>
      <w:r>
        <w:rPr/>
        <w:t>he</w:t>
      </w:r>
      <w:r>
        <w:rPr>
          <w:spacing w:val="10"/>
        </w:rPr>
        <w:t> </w:t>
      </w:r>
      <w:r>
        <w:rPr/>
        <w:t>left</w:t>
      </w:r>
      <w:r>
        <w:rPr>
          <w:spacing w:val="12"/>
        </w:rPr>
        <w:t> </w:t>
      </w:r>
      <w:r>
        <w:rPr/>
        <w:t>his</w:t>
      </w:r>
      <w:r>
        <w:rPr>
          <w:spacing w:val="12"/>
        </w:rPr>
        <w:t> </w:t>
      </w:r>
      <w:r>
        <w:rPr/>
        <w:t>room</w:t>
      </w:r>
    </w:p>
    <w:p>
      <w:pPr>
        <w:spacing w:after="0" w:line="360" w:lineRule="auto"/>
        <w:jc w:val="both"/>
        <w:sectPr>
          <w:pgSz w:w="11910" w:h="16840"/>
          <w:pgMar w:header="749" w:footer="0" w:top="1640" w:bottom="280" w:left="1340" w:right="1320"/>
        </w:sectPr>
      </w:pPr>
    </w:p>
    <w:p>
      <w:pPr>
        <w:pStyle w:val="BodyText"/>
        <w:spacing w:line="360" w:lineRule="auto" w:before="119"/>
        <w:ind w:left="100" w:right="118"/>
        <w:jc w:val="both"/>
      </w:pPr>
      <w:r>
        <w:rPr/>
        <w:t>into the living room he saw a trail of water mixed with blood. It was his</w:t>
      </w:r>
      <w:r>
        <w:rPr>
          <w:spacing w:val="60"/>
        </w:rPr>
        <w:t> </w:t>
      </w:r>
      <w:r>
        <w:rPr/>
        <w:t>evidence that both</w:t>
      </w:r>
      <w:r>
        <w:rPr>
          <w:spacing w:val="1"/>
        </w:rPr>
        <w:t> </w:t>
      </w:r>
      <w:r>
        <w:rPr/>
        <w:t>the accused and her husband, his father did not show any signs of grief or remorse. In actual</w:t>
      </w:r>
      <w:r>
        <w:rPr>
          <w:spacing w:val="1"/>
        </w:rPr>
        <w:t> </w:t>
      </w:r>
      <w:r>
        <w:rPr/>
        <w:t>fact, he related they were roping him into their already formulated plan to say that the child</w:t>
      </w:r>
      <w:r>
        <w:rPr>
          <w:spacing w:val="1"/>
        </w:rPr>
        <w:t> </w:t>
      </w:r>
      <w:r>
        <w:rPr/>
        <w:t>came</w:t>
      </w:r>
      <w:r>
        <w:rPr>
          <w:spacing w:val="-1"/>
        </w:rPr>
        <w:t> </w:t>
      </w:r>
      <w:r>
        <w:rPr/>
        <w:t>home</w:t>
      </w:r>
      <w:r>
        <w:rPr>
          <w:spacing w:val="-1"/>
        </w:rPr>
        <w:t> </w:t>
      </w:r>
      <w:r>
        <w:rPr/>
        <w:t>with head injuries and fell down</w:t>
      </w:r>
      <w:r>
        <w:rPr>
          <w:spacing w:val="-1"/>
        </w:rPr>
        <w:t> </w:t>
      </w:r>
      <w:r>
        <w:rPr/>
        <w:t>to his</w:t>
      </w:r>
      <w:r>
        <w:rPr>
          <w:spacing w:val="2"/>
        </w:rPr>
        <w:t> </w:t>
      </w:r>
      <w:r>
        <w:rPr/>
        <w:t>death.</w:t>
      </w:r>
    </w:p>
    <w:p>
      <w:pPr>
        <w:pStyle w:val="BodyText"/>
        <w:spacing w:line="360" w:lineRule="auto" w:before="159"/>
        <w:ind w:left="100" w:right="116" w:firstLine="779"/>
        <w:jc w:val="both"/>
      </w:pPr>
      <w:r>
        <w:rPr/>
        <w:t>Ottis Mucharaga, told the court that he objected ever to being made part of the evil</w:t>
      </w:r>
      <w:r>
        <w:rPr>
          <w:spacing w:val="1"/>
        </w:rPr>
        <w:t> </w:t>
      </w:r>
      <w:r>
        <w:rPr/>
        <w:t>scheme as he feared the avenging spirits of the deceased who was not of the family lineage.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witness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informed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court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accused</w:t>
      </w:r>
      <w:r>
        <w:rPr>
          <w:spacing w:val="1"/>
        </w:rPr>
        <w:t> </w:t>
      </w:r>
      <w:r>
        <w:rPr/>
        <w:t>persons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engineered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falsehoods in order to convince the neighbours to sanitise the death and assist with the</w:t>
      </w:r>
      <w:r>
        <w:rPr>
          <w:spacing w:val="1"/>
        </w:rPr>
        <w:t> </w:t>
      </w:r>
      <w:r>
        <w:rPr/>
        <w:t>facilitation of a speedy burial. He also revealed that, Fredrick Mucharaga left the scene to call</w:t>
      </w:r>
      <w:r>
        <w:rPr>
          <w:spacing w:val="-57"/>
        </w:rPr>
        <w:t> </w:t>
      </w:r>
      <w:r>
        <w:rPr/>
        <w:t>neighbours whom he knew would then inform the village head to give effect to their quick</w:t>
      </w:r>
      <w:r>
        <w:rPr>
          <w:spacing w:val="1"/>
        </w:rPr>
        <w:t> </w:t>
      </w:r>
      <w:r>
        <w:rPr/>
        <w:t>burial</w:t>
      </w:r>
      <w:r>
        <w:rPr>
          <w:spacing w:val="-1"/>
        </w:rPr>
        <w:t> </w:t>
      </w:r>
      <w:r>
        <w:rPr/>
        <w:t>plan.</w:t>
      </w:r>
    </w:p>
    <w:p>
      <w:pPr>
        <w:pStyle w:val="BodyText"/>
        <w:spacing w:line="360" w:lineRule="auto" w:before="160"/>
        <w:ind w:left="100" w:right="116" w:firstLine="719"/>
        <w:jc w:val="both"/>
      </w:pPr>
      <w:r>
        <w:rPr/>
        <w:t>Upon cross examination, this witness stated that he is aware that</w:t>
      </w:r>
      <w:r>
        <w:rPr>
          <w:spacing w:val="60"/>
        </w:rPr>
        <w:t> </w:t>
      </w:r>
      <w:r>
        <w:rPr/>
        <w:t>children or humans</w:t>
      </w:r>
      <w:r>
        <w:rPr>
          <w:spacing w:val="1"/>
        </w:rPr>
        <w:t> </w:t>
      </w:r>
      <w:r>
        <w:rPr/>
        <w:t>in general, when in trouble or being assaulted they call upon their mother. As such, the calls</w:t>
      </w:r>
      <w:r>
        <w:rPr>
          <w:spacing w:val="1"/>
        </w:rPr>
        <w:t> </w:t>
      </w:r>
      <w:r>
        <w:rPr/>
        <w:t>he heard pertaining to the mother do not indicate that the mother partook in the assaults in</w:t>
      </w:r>
      <w:r>
        <w:rPr>
          <w:spacing w:val="1"/>
        </w:rPr>
        <w:t> </w:t>
      </w:r>
      <w:r>
        <w:rPr/>
        <w:t>response, this witness maintained that the child only called the mother saying,‟ Mama, it‟s</w:t>
      </w:r>
      <w:r>
        <w:rPr>
          <w:spacing w:val="1"/>
        </w:rPr>
        <w:t> </w:t>
      </w:r>
      <w:r>
        <w:rPr/>
        <w:t>enough, mama, it‟s enough‟, when it was the mother‟s turn to beat him. He said the deceased</w:t>
      </w:r>
      <w:r>
        <w:rPr>
          <w:spacing w:val="-57"/>
        </w:rPr>
        <w:t> </w:t>
      </w:r>
      <w:r>
        <w:rPr/>
        <w:t>also called „Dad, dad”, when it was the father beating him. The first witness told the court at</w:t>
      </w:r>
      <w:r>
        <w:rPr>
          <w:spacing w:val="1"/>
        </w:rPr>
        <w:t> </w:t>
      </w:r>
      <w:r>
        <w:rPr/>
        <w:t>nor</w:t>
      </w:r>
      <w:r>
        <w:rPr>
          <w:spacing w:val="-1"/>
        </w:rPr>
        <w:t> </w:t>
      </w:r>
      <w:r>
        <w:rPr/>
        <w:t>given</w:t>
      </w:r>
      <w:r>
        <w:rPr>
          <w:spacing w:val="1"/>
        </w:rPr>
        <w:t> </w:t>
      </w:r>
      <w:r>
        <w:rPr/>
        <w:t>time did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see the</w:t>
      </w:r>
      <w:r>
        <w:rPr>
          <w:spacing w:val="-1"/>
        </w:rPr>
        <w:t> </w:t>
      </w:r>
      <w:r>
        <w:rPr/>
        <w:t>accused wailing, weeping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mourning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loss</w:t>
      </w:r>
      <w:r>
        <w:rPr>
          <w:spacing w:val="-1"/>
        </w:rPr>
        <w:t> </w:t>
      </w:r>
      <w:r>
        <w:rPr/>
        <w:t>of her son.</w:t>
      </w:r>
    </w:p>
    <w:p>
      <w:pPr>
        <w:pStyle w:val="BodyText"/>
        <w:spacing w:line="360" w:lineRule="auto" w:before="161"/>
        <w:ind w:left="100" w:right="116" w:firstLine="719"/>
        <w:jc w:val="both"/>
      </w:pPr>
      <w:r>
        <w:rPr/>
        <w:t>Although this witness did not see with his own eyes what was actually transpiring in</w:t>
      </w:r>
      <w:r>
        <w:rPr>
          <w:spacing w:val="1"/>
        </w:rPr>
        <w:t> </w:t>
      </w:r>
      <w:r>
        <w:rPr/>
        <w:t>the bedroom where the deceased was assaulted to death, his evidence was very honest and</w:t>
      </w:r>
      <w:r>
        <w:rPr>
          <w:spacing w:val="1"/>
        </w:rPr>
        <w:t> </w:t>
      </w:r>
      <w:r>
        <w:rPr/>
        <w:t>credible. He was in the same house. He could not mistake what he heard. He said he had a</w:t>
      </w:r>
      <w:r>
        <w:rPr>
          <w:spacing w:val="1"/>
        </w:rPr>
        <w:t> </w:t>
      </w:r>
      <w:r>
        <w:rPr/>
        <w:t>cordial relationship with his stepmother and had no reason to lie or exaggerate. The court</w:t>
      </w:r>
      <w:r>
        <w:rPr>
          <w:spacing w:val="1"/>
        </w:rPr>
        <w:t> </w:t>
      </w:r>
      <w:r>
        <w:rPr/>
        <w:t>believed him. Asked as to why he did not intervene to stop the onslaught. The witness said</w:t>
      </w:r>
      <w:r>
        <w:rPr>
          <w:spacing w:val="1"/>
        </w:rPr>
        <w:t> </w:t>
      </w:r>
      <w:r>
        <w:rPr/>
        <w:t>this was the order of the day at the homestead. The child was always being assaulted for petty</w:t>
      </w:r>
      <w:r>
        <w:rPr>
          <w:spacing w:val="-57"/>
        </w:rPr>
        <w:t> </w:t>
      </w:r>
      <w:r>
        <w:rPr/>
        <w:t>crimes.</w:t>
      </w:r>
    </w:p>
    <w:p>
      <w:pPr>
        <w:pStyle w:val="Heading1"/>
        <w:spacing w:before="165"/>
      </w:pP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1"/>
        </w:rPr>
        <w:t> </w:t>
      </w:r>
      <w:r>
        <w:rPr/>
        <w:t>State</w:t>
      </w:r>
      <w:r>
        <w:rPr>
          <w:spacing w:val="-3"/>
        </w:rPr>
        <w:t> </w:t>
      </w:r>
      <w:r>
        <w:rPr/>
        <w:t>witness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360" w:lineRule="auto" w:before="1"/>
        <w:ind w:left="100" w:right="117" w:firstLine="719"/>
        <w:jc w:val="both"/>
      </w:pPr>
      <w:r>
        <w:rPr/>
        <w:t>The second witness was Memory Msili. She stayed</w:t>
      </w:r>
      <w:r>
        <w:rPr>
          <w:spacing w:val="1"/>
        </w:rPr>
        <w:t> </w:t>
      </w:r>
      <w:r>
        <w:rPr/>
        <w:t>about one hundred</w:t>
      </w:r>
      <w:r>
        <w:rPr>
          <w:spacing w:val="60"/>
        </w:rPr>
        <w:t> </w:t>
      </w:r>
      <w:r>
        <w:rPr/>
        <w:t>meters from</w:t>
      </w:r>
      <w:r>
        <w:rPr>
          <w:spacing w:val="1"/>
        </w:rPr>
        <w:t> </w:t>
      </w:r>
      <w:r>
        <w:rPr/>
        <w:t>the accused‟s house. She stated that on the night in question she was awakened by Fredrick</w:t>
      </w:r>
      <w:r>
        <w:rPr>
          <w:spacing w:val="1"/>
        </w:rPr>
        <w:t> </w:t>
      </w:r>
      <w:r>
        <w:rPr/>
        <w:t>Mucharaga after 9pm. She had already retired to bed in the company of her husband. They</w:t>
      </w:r>
      <w:r>
        <w:rPr>
          <w:spacing w:val="1"/>
        </w:rPr>
        <w:t> </w:t>
      </w:r>
      <w:r>
        <w:rPr/>
        <w:t>were both summoned to the accused person‟s house. They enquired whether everything was</w:t>
      </w:r>
      <w:r>
        <w:rPr>
          <w:spacing w:val="1"/>
        </w:rPr>
        <w:t> </w:t>
      </w:r>
      <w:r>
        <w:rPr/>
        <w:t>alright</w:t>
      </w:r>
      <w:r>
        <w:rPr>
          <w:spacing w:val="-1"/>
        </w:rPr>
        <w:t> </w:t>
      </w:r>
      <w:r>
        <w:rPr/>
        <w:t>but were</w:t>
      </w:r>
      <w:r>
        <w:rPr>
          <w:spacing w:val="-2"/>
        </w:rPr>
        <w:t> </w:t>
      </w:r>
      <w:r>
        <w:rPr/>
        <w:t>just informed to accompany</w:t>
      </w:r>
      <w:r>
        <w:rPr>
          <w:spacing w:val="-3"/>
        </w:rPr>
        <w:t> </w:t>
      </w:r>
      <w:r>
        <w:rPr/>
        <w:t>Fredrick.</w:t>
      </w:r>
    </w:p>
    <w:p>
      <w:pPr>
        <w:spacing w:after="0" w:line="360" w:lineRule="auto"/>
        <w:jc w:val="both"/>
        <w:sectPr>
          <w:pgSz w:w="11910" w:h="16840"/>
          <w:pgMar w:header="749" w:footer="0" w:top="1640" w:bottom="280" w:left="1340" w:right="1320"/>
        </w:sectPr>
      </w:pPr>
    </w:p>
    <w:p>
      <w:pPr>
        <w:pStyle w:val="BodyText"/>
        <w:spacing w:line="360" w:lineRule="auto" w:before="119"/>
        <w:ind w:left="100" w:right="113" w:firstLine="719"/>
        <w:jc w:val="both"/>
      </w:pPr>
      <w:r>
        <w:rPr/>
        <w:t>They both dove- tailed Freddy to his homestead and into his living room. He had a lit</w:t>
      </w:r>
      <w:r>
        <w:rPr>
          <w:spacing w:val="1"/>
        </w:rPr>
        <w:t> </w:t>
      </w:r>
      <w:r>
        <w:rPr/>
        <w:t>torch. He showed them the motionless body of the eleven-year-old boy. He then lifted the</w:t>
      </w:r>
      <w:r>
        <w:rPr>
          <w:spacing w:val="1"/>
        </w:rPr>
        <w:t> </w:t>
      </w:r>
      <w:r>
        <w:rPr/>
        <w:t>child‟s hand twice. It dropped back after each up-lift. The witness then attested that, Freddy,</w:t>
      </w:r>
      <w:r>
        <w:rPr>
          <w:spacing w:val="1"/>
        </w:rPr>
        <w:t> </w:t>
      </w:r>
      <w:r>
        <w:rPr/>
        <w:t>informed them that the deceased came home already injured and fell down to his death. The</w:t>
      </w:r>
      <w:r>
        <w:rPr>
          <w:spacing w:val="1"/>
        </w:rPr>
        <w:t> </w:t>
      </w:r>
      <w:r>
        <w:rPr/>
        <w:t>same story was repeated by the accused when the witness went inside their bedroom to</w:t>
      </w:r>
      <w:r>
        <w:rPr>
          <w:spacing w:val="1"/>
        </w:rPr>
        <w:t> </w:t>
      </w:r>
      <w:r>
        <w:rPr/>
        <w:t>commiserate with her. This was after an hour or two after the beatings had stopped as related</w:t>
      </w:r>
      <w:r>
        <w:rPr>
          <w:spacing w:val="1"/>
        </w:rPr>
        <w:t> </w:t>
      </w:r>
      <w:r>
        <w:rPr/>
        <w:t>by the first witness. So if there was initial shock and numbness then surely it should have</w:t>
      </w:r>
      <w:r>
        <w:rPr>
          <w:spacing w:val="1"/>
        </w:rPr>
        <w:t> </w:t>
      </w:r>
      <w:r>
        <w:rPr/>
        <w:t>worn away.</w:t>
      </w:r>
      <w:r>
        <w:rPr>
          <w:spacing w:val="60"/>
        </w:rPr>
        <w:t> </w:t>
      </w:r>
      <w:r>
        <w:rPr/>
        <w:t>In addition, the presence of a familiar face always triggers</w:t>
      </w:r>
      <w:r>
        <w:rPr>
          <w:spacing w:val="60"/>
        </w:rPr>
        <w:t> </w:t>
      </w:r>
      <w:r>
        <w:rPr/>
        <w:t>wailing in women</w:t>
      </w:r>
      <w:r>
        <w:rPr>
          <w:spacing w:val="1"/>
        </w:rPr>
        <w:t> </w:t>
      </w:r>
      <w:r>
        <w:rPr/>
        <w:t>who would have innocently lost their loved ones. Memory noticed that the accused was not</w:t>
      </w:r>
      <w:r>
        <w:rPr>
          <w:spacing w:val="1"/>
        </w:rPr>
        <w:t> </w:t>
      </w:r>
      <w:r>
        <w:rPr/>
        <w:t>weeping or shedding any tears nor crying or mourning. She was laid back, as if frozen or</w:t>
      </w:r>
      <w:r>
        <w:rPr>
          <w:spacing w:val="1"/>
        </w:rPr>
        <w:t> </w:t>
      </w:r>
      <w:r>
        <w:rPr/>
        <w:t>afraid of what they had done. It is this witness who then notified the village head and his</w:t>
      </w:r>
      <w:r>
        <w:rPr>
          <w:spacing w:val="1"/>
        </w:rPr>
        <w:t> </w:t>
      </w:r>
      <w:r>
        <w:rPr/>
        <w:t>village policeman. They all went back to the homestead in the company of their spouses and</w:t>
      </w:r>
      <w:r>
        <w:rPr>
          <w:spacing w:val="1"/>
        </w:rPr>
        <w:t> </w:t>
      </w:r>
      <w:r>
        <w:rPr/>
        <w:t>confirmed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death of the</w:t>
      </w:r>
      <w:r>
        <w:rPr>
          <w:spacing w:val="-1"/>
        </w:rPr>
        <w:t> </w:t>
      </w:r>
      <w:r>
        <w:rPr/>
        <w:t>boy. Thereafter the</w:t>
      </w:r>
      <w:r>
        <w:rPr>
          <w:spacing w:val="-3"/>
        </w:rPr>
        <w:t> </w:t>
      </w:r>
      <w:r>
        <w:rPr/>
        <w:t>national police</w:t>
      </w:r>
      <w:r>
        <w:rPr>
          <w:spacing w:val="-2"/>
        </w:rPr>
        <w:t> </w:t>
      </w:r>
      <w:r>
        <w:rPr/>
        <w:t>was called.</w:t>
      </w:r>
    </w:p>
    <w:p>
      <w:pPr>
        <w:pStyle w:val="BodyText"/>
        <w:spacing w:line="360" w:lineRule="auto" w:before="161"/>
        <w:ind w:left="100" w:right="118" w:firstLine="719"/>
        <w:jc w:val="both"/>
      </w:pPr>
      <w:r>
        <w:rPr/>
        <w:t>Memory Msili, a mature, dignified woman in appearance did not stammer or falter.</w:t>
      </w:r>
      <w:r>
        <w:rPr>
          <w:spacing w:val="1"/>
        </w:rPr>
        <w:t> </w:t>
      </w:r>
      <w:r>
        <w:rPr/>
        <w:t>She attested that the deceased had a history of absenting himself from home after committing</w:t>
      </w:r>
      <w:r>
        <w:rPr>
          <w:spacing w:val="1"/>
        </w:rPr>
        <w:t> </w:t>
      </w:r>
      <w:r>
        <w:rPr/>
        <w:t>petty boys‟ offences. She added that the child would spend days in the bush alone other than</w:t>
      </w:r>
      <w:r>
        <w:rPr>
          <w:spacing w:val="1"/>
        </w:rPr>
        <w:t> </w:t>
      </w:r>
      <w:r>
        <w:rPr/>
        <w:t>face the wrath of his parents and the impending penalties. She also said that she was close to</w:t>
      </w:r>
      <w:r>
        <w:rPr>
          <w:spacing w:val="1"/>
        </w:rPr>
        <w:t> </w:t>
      </w:r>
      <w:r>
        <w:rPr/>
        <w:t>the accused and</w:t>
      </w:r>
      <w:r>
        <w:rPr>
          <w:spacing w:val="-1"/>
        </w:rPr>
        <w:t> </w:t>
      </w:r>
      <w:r>
        <w:rPr/>
        <w:t>they</w:t>
      </w:r>
      <w:r>
        <w:rPr>
          <w:spacing w:val="-5"/>
        </w:rPr>
        <w:t> </w:t>
      </w:r>
      <w:r>
        <w:rPr/>
        <w:t>used to chat regularly</w:t>
      </w:r>
      <w:r>
        <w:rPr>
          <w:spacing w:val="-3"/>
        </w:rPr>
        <w:t> </w:t>
      </w:r>
      <w:r>
        <w:rPr/>
        <w:t>and amicably</w:t>
      </w:r>
      <w:r>
        <w:rPr>
          <w:spacing w:val="-5"/>
        </w:rPr>
        <w:t> </w:t>
      </w:r>
      <w:r>
        <w:rPr/>
        <w:t>with her</w:t>
      </w:r>
      <w:r>
        <w:rPr>
          <w:spacing w:val="4"/>
        </w:rPr>
        <w:t> </w:t>
      </w:r>
      <w:r>
        <w:rPr/>
        <w:t>as neighbours.</w:t>
      </w:r>
    </w:p>
    <w:p>
      <w:pPr>
        <w:pStyle w:val="BodyText"/>
        <w:spacing w:line="360" w:lineRule="auto" w:before="160"/>
        <w:ind w:left="100" w:right="115" w:firstLine="719"/>
        <w:jc w:val="both"/>
      </w:pPr>
      <w:r>
        <w:rPr/>
        <w:t>Ishmael</w:t>
      </w:r>
      <w:r>
        <w:rPr>
          <w:spacing w:val="1"/>
        </w:rPr>
        <w:t> </w:t>
      </w:r>
      <w:r>
        <w:rPr/>
        <w:t>Kuzvarwa‟s</w:t>
      </w:r>
      <w:r>
        <w:rPr>
          <w:spacing w:val="1"/>
        </w:rPr>
        <w:t> </w:t>
      </w:r>
      <w:r>
        <w:rPr/>
        <w:t>uncontested</w:t>
      </w:r>
      <w:r>
        <w:rPr>
          <w:spacing w:val="1"/>
        </w:rPr>
        <w:t> </w:t>
      </w:r>
      <w:r>
        <w:rPr/>
        <w:t>evidence</w:t>
      </w:r>
      <w:r>
        <w:rPr>
          <w:spacing w:val="1"/>
        </w:rPr>
        <w:t> </w:t>
      </w:r>
      <w:r>
        <w:rPr/>
        <w:t>corroborated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Mucharaga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Memory Msili. He was a neighbour to the accused. On the 9</w:t>
      </w:r>
      <w:r>
        <w:rPr>
          <w:vertAlign w:val="superscript"/>
        </w:rPr>
        <w:t>th</w:t>
      </w:r>
      <w:r>
        <w:rPr>
          <w:vertAlign w:val="baseline"/>
        </w:rPr>
        <w:t> of August 2023, he was seated</w:t>
      </w:r>
      <w:r>
        <w:rPr>
          <w:spacing w:val="1"/>
          <w:vertAlign w:val="baseline"/>
        </w:rPr>
        <w:t> </w:t>
      </w:r>
      <w:r>
        <w:rPr>
          <w:vertAlign w:val="baseline"/>
        </w:rPr>
        <w:t>when he heard, Anele Khumalo the deceased screaming „Baba Baba‟. He recognized the</w:t>
      </w:r>
      <w:r>
        <w:rPr>
          <w:spacing w:val="1"/>
          <w:vertAlign w:val="baseline"/>
        </w:rPr>
        <w:t> </w:t>
      </w:r>
      <w:r>
        <w:rPr>
          <w:vertAlign w:val="baseline"/>
        </w:rPr>
        <w:t>voice.</w:t>
      </w:r>
      <w:r>
        <w:rPr>
          <w:spacing w:val="22"/>
          <w:vertAlign w:val="baseline"/>
        </w:rPr>
        <w:t> </w:t>
      </w:r>
      <w:r>
        <w:rPr>
          <w:vertAlign w:val="baseline"/>
        </w:rPr>
        <w:t>His</w:t>
      </w:r>
      <w:r>
        <w:rPr>
          <w:spacing w:val="24"/>
          <w:vertAlign w:val="baseline"/>
        </w:rPr>
        <w:t> </w:t>
      </w:r>
      <w:r>
        <w:rPr>
          <w:vertAlign w:val="baseline"/>
        </w:rPr>
        <w:t>testimony</w:t>
      </w:r>
      <w:r>
        <w:rPr>
          <w:spacing w:val="18"/>
          <w:vertAlign w:val="baseline"/>
        </w:rPr>
        <w:t> </w:t>
      </w:r>
      <w:r>
        <w:rPr>
          <w:vertAlign w:val="baseline"/>
        </w:rPr>
        <w:t>was</w:t>
      </w:r>
      <w:r>
        <w:rPr>
          <w:spacing w:val="24"/>
          <w:vertAlign w:val="baseline"/>
        </w:rPr>
        <w:t> </w:t>
      </w:r>
      <w:r>
        <w:rPr>
          <w:vertAlign w:val="baseline"/>
        </w:rPr>
        <w:t>to</w:t>
      </w:r>
      <w:r>
        <w:rPr>
          <w:spacing w:val="24"/>
          <w:vertAlign w:val="baseline"/>
        </w:rPr>
        <w:t> </w:t>
      </w:r>
      <w:r>
        <w:rPr>
          <w:vertAlign w:val="baseline"/>
        </w:rPr>
        <w:t>the</w:t>
      </w:r>
      <w:r>
        <w:rPr>
          <w:spacing w:val="23"/>
          <w:vertAlign w:val="baseline"/>
        </w:rPr>
        <w:t> </w:t>
      </w:r>
      <w:r>
        <w:rPr>
          <w:vertAlign w:val="baseline"/>
        </w:rPr>
        <w:t>effect</w:t>
      </w:r>
      <w:r>
        <w:rPr>
          <w:spacing w:val="24"/>
          <w:vertAlign w:val="baseline"/>
        </w:rPr>
        <w:t> </w:t>
      </w:r>
      <w:r>
        <w:rPr>
          <w:vertAlign w:val="baseline"/>
        </w:rPr>
        <w:t>that</w:t>
      </w:r>
      <w:r>
        <w:rPr>
          <w:spacing w:val="23"/>
          <w:vertAlign w:val="baseline"/>
        </w:rPr>
        <w:t> </w:t>
      </w:r>
      <w:r>
        <w:rPr>
          <w:vertAlign w:val="baseline"/>
        </w:rPr>
        <w:t>the</w:t>
      </w:r>
      <w:r>
        <w:rPr>
          <w:spacing w:val="23"/>
          <w:vertAlign w:val="baseline"/>
        </w:rPr>
        <w:t> </w:t>
      </w:r>
      <w:r>
        <w:rPr>
          <w:vertAlign w:val="baseline"/>
        </w:rPr>
        <w:t>crying</w:t>
      </w:r>
      <w:r>
        <w:rPr>
          <w:spacing w:val="23"/>
          <w:vertAlign w:val="baseline"/>
        </w:rPr>
        <w:t> </w:t>
      </w:r>
      <w:r>
        <w:rPr>
          <w:vertAlign w:val="baseline"/>
        </w:rPr>
        <w:t>and</w:t>
      </w:r>
      <w:r>
        <w:rPr>
          <w:spacing w:val="23"/>
          <w:vertAlign w:val="baseline"/>
        </w:rPr>
        <w:t> </w:t>
      </w:r>
      <w:r>
        <w:rPr>
          <w:vertAlign w:val="baseline"/>
        </w:rPr>
        <w:t>shouting</w:t>
      </w:r>
      <w:r>
        <w:rPr>
          <w:spacing w:val="21"/>
          <w:vertAlign w:val="baseline"/>
        </w:rPr>
        <w:t> </w:t>
      </w:r>
      <w:r>
        <w:rPr>
          <w:vertAlign w:val="baseline"/>
        </w:rPr>
        <w:t>persisted</w:t>
      </w:r>
      <w:r>
        <w:rPr>
          <w:spacing w:val="23"/>
          <w:vertAlign w:val="baseline"/>
        </w:rPr>
        <w:t> </w:t>
      </w:r>
      <w:r>
        <w:rPr>
          <w:vertAlign w:val="baseline"/>
        </w:rPr>
        <w:t>for</w:t>
      </w:r>
      <w:r>
        <w:rPr>
          <w:spacing w:val="22"/>
          <w:vertAlign w:val="baseline"/>
        </w:rPr>
        <w:t> </w:t>
      </w:r>
      <w:r>
        <w:rPr>
          <w:vertAlign w:val="baseline"/>
        </w:rPr>
        <w:t>some</w:t>
      </w:r>
      <w:r>
        <w:rPr>
          <w:spacing w:val="23"/>
          <w:vertAlign w:val="baseline"/>
        </w:rPr>
        <w:t> </w:t>
      </w:r>
      <w:r>
        <w:rPr>
          <w:vertAlign w:val="baseline"/>
        </w:rPr>
        <w:t>time</w:t>
      </w:r>
      <w:r>
        <w:rPr>
          <w:spacing w:val="-57"/>
          <w:vertAlign w:val="baseline"/>
        </w:rPr>
        <w:t> </w:t>
      </w:r>
      <w:r>
        <w:rPr>
          <w:vertAlign w:val="baseline"/>
        </w:rPr>
        <w:t>and it was followed by dead silence. After he had retired to bed about two hours, he then</w:t>
      </w:r>
      <w:r>
        <w:rPr>
          <w:spacing w:val="1"/>
          <w:vertAlign w:val="baseline"/>
        </w:rPr>
        <w:t> </w:t>
      </w:r>
      <w:r>
        <w:rPr>
          <w:vertAlign w:val="baseline"/>
        </w:rPr>
        <w:t>received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call</w:t>
      </w:r>
      <w:r>
        <w:rPr>
          <w:spacing w:val="-1"/>
          <w:vertAlign w:val="baseline"/>
        </w:rPr>
        <w:t> </w:t>
      </w:r>
      <w:r>
        <w:rPr>
          <w:vertAlign w:val="baseline"/>
        </w:rPr>
        <w:t>from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second</w:t>
      </w:r>
      <w:r>
        <w:rPr>
          <w:spacing w:val="-1"/>
          <w:vertAlign w:val="baseline"/>
        </w:rPr>
        <w:t> </w:t>
      </w:r>
      <w:r>
        <w:rPr>
          <w:vertAlign w:val="baseline"/>
        </w:rPr>
        <w:t>witness</w:t>
      </w:r>
      <w:r>
        <w:rPr>
          <w:spacing w:val="-2"/>
          <w:vertAlign w:val="baseline"/>
        </w:rPr>
        <w:t> </w:t>
      </w:r>
      <w:r>
        <w:rPr>
          <w:vertAlign w:val="baseline"/>
        </w:rPr>
        <w:t>informing</w:t>
      </w:r>
      <w:r>
        <w:rPr>
          <w:spacing w:val="-2"/>
          <w:vertAlign w:val="baseline"/>
        </w:rPr>
        <w:t> </w:t>
      </w:r>
      <w:r>
        <w:rPr>
          <w:vertAlign w:val="baseline"/>
        </w:rPr>
        <w:t>him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deceased</w:t>
      </w:r>
      <w:r>
        <w:rPr>
          <w:spacing w:val="-1"/>
          <w:vertAlign w:val="baseline"/>
        </w:rPr>
        <w:t> </w:t>
      </w:r>
      <w:r>
        <w:rPr>
          <w:vertAlign w:val="baseline"/>
        </w:rPr>
        <w:t>„s</w:t>
      </w:r>
      <w:r>
        <w:rPr>
          <w:spacing w:val="1"/>
          <w:vertAlign w:val="baseline"/>
        </w:rPr>
        <w:t> </w:t>
      </w:r>
      <w:r>
        <w:rPr>
          <w:vertAlign w:val="baseline"/>
        </w:rPr>
        <w:t>death.</w:t>
      </w:r>
    </w:p>
    <w:p>
      <w:pPr>
        <w:pStyle w:val="BodyText"/>
        <w:spacing w:line="360" w:lineRule="auto" w:before="159"/>
        <w:ind w:left="100" w:right="114" w:firstLine="719"/>
        <w:jc w:val="both"/>
      </w:pPr>
      <w:r>
        <w:rPr/>
        <w:t>The rest of the civilian evidence tallied with that of those who testified orally. The</w:t>
      </w:r>
      <w:r>
        <w:rPr>
          <w:spacing w:val="1"/>
        </w:rPr>
        <w:t> </w:t>
      </w:r>
      <w:r>
        <w:rPr/>
        <w:t>evidence of the investigating officer and two of the police details involved in the matter or</w:t>
      </w:r>
      <w:r>
        <w:rPr>
          <w:spacing w:val="1"/>
        </w:rPr>
        <w:t> </w:t>
      </w:r>
      <w:r>
        <w:rPr/>
        <w:t>corroborated Memory Msili‟s evidence that the accused upon being interviewed had stated</w:t>
      </w:r>
      <w:r>
        <w:rPr>
          <w:spacing w:val="1"/>
        </w:rPr>
        <w:t> </w:t>
      </w:r>
      <w:r>
        <w:rPr/>
        <w:t>that the deceased</w:t>
      </w:r>
      <w:r>
        <w:rPr>
          <w:spacing w:val="1"/>
        </w:rPr>
        <w:t> </w:t>
      </w:r>
      <w:r>
        <w:rPr/>
        <w:t>came</w:t>
      </w:r>
      <w:r>
        <w:rPr>
          <w:spacing w:val="1"/>
        </w:rPr>
        <w:t> </w:t>
      </w:r>
      <w:r>
        <w:rPr/>
        <w:t>home crying with</w:t>
      </w:r>
      <w:r>
        <w:rPr>
          <w:spacing w:val="1"/>
        </w:rPr>
        <w:t> </w:t>
      </w:r>
      <w:r>
        <w:rPr/>
        <w:t>a visible</w:t>
      </w:r>
      <w:r>
        <w:rPr>
          <w:spacing w:val="1"/>
        </w:rPr>
        <w:t> </w:t>
      </w:r>
      <w:r>
        <w:rPr/>
        <w:t>head</w:t>
      </w:r>
      <w:r>
        <w:rPr>
          <w:spacing w:val="1"/>
        </w:rPr>
        <w:t> </w:t>
      </w:r>
      <w:r>
        <w:rPr/>
        <w:t>wound, fell</w:t>
      </w:r>
      <w:r>
        <w:rPr>
          <w:spacing w:val="1"/>
        </w:rPr>
        <w:t> </w:t>
      </w:r>
      <w:r>
        <w:rPr/>
        <w:t>down and died</w:t>
      </w:r>
      <w:r>
        <w:rPr>
          <w:spacing w:val="60"/>
        </w:rPr>
        <w:t> </w:t>
      </w:r>
      <w:r>
        <w:rPr/>
        <w:t>soon</w:t>
      </w:r>
      <w:r>
        <w:rPr>
          <w:spacing w:val="1"/>
        </w:rPr>
        <w:t> </w:t>
      </w:r>
      <w:r>
        <w:rPr/>
        <w:t>after. Angeline Gatsi is the one who was the first to interrogated the accused. All the police</w:t>
      </w:r>
      <w:r>
        <w:rPr>
          <w:spacing w:val="1"/>
        </w:rPr>
        <w:t> </w:t>
      </w:r>
      <w:r>
        <w:rPr/>
        <w:t>officers</w:t>
      </w:r>
      <w:r>
        <w:rPr>
          <w:spacing w:val="-1"/>
        </w:rPr>
        <w:t> </w:t>
      </w:r>
      <w:r>
        <w:rPr/>
        <w:t>did</w:t>
      </w:r>
      <w:r>
        <w:rPr>
          <w:spacing w:val="-1"/>
        </w:rPr>
        <w:t> </w:t>
      </w:r>
      <w:r>
        <w:rPr/>
        <w:t>not 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</w:t>
      </w:r>
      <w:r>
        <w:rPr>
          <w:spacing w:val="-1"/>
        </w:rPr>
        <w:t> </w:t>
      </w:r>
      <w:r>
        <w:rPr/>
        <w:t>crying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mourning</w:t>
      </w:r>
      <w:r>
        <w:rPr>
          <w:spacing w:val="-3"/>
        </w:rPr>
        <w:t> </w:t>
      </w:r>
      <w:r>
        <w:rPr/>
        <w:t>her</w:t>
      </w:r>
      <w:r>
        <w:rPr>
          <w:spacing w:val="-1"/>
        </w:rPr>
        <w:t> </w:t>
      </w:r>
      <w:r>
        <w:rPr/>
        <w:t>son‟s</w:t>
      </w:r>
      <w:r>
        <w:rPr>
          <w:spacing w:val="-2"/>
        </w:rPr>
        <w:t> </w:t>
      </w:r>
      <w:r>
        <w:rPr/>
        <w:t>death.</w:t>
      </w:r>
    </w:p>
    <w:p>
      <w:pPr>
        <w:pStyle w:val="BodyText"/>
        <w:spacing w:line="360" w:lineRule="auto" w:before="162"/>
        <w:ind w:left="100" w:right="124" w:firstLine="643"/>
        <w:jc w:val="both"/>
      </w:pPr>
      <w:r>
        <w:rPr/>
        <w:t>From</w:t>
      </w:r>
      <w:r>
        <w:rPr>
          <w:spacing w:val="1"/>
        </w:rPr>
        <w:t> </w:t>
      </w:r>
      <w:r>
        <w:rPr/>
        <w:t>the facts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evidence so</w:t>
      </w:r>
      <w:r>
        <w:rPr>
          <w:spacing w:val="1"/>
        </w:rPr>
        <w:t> </w:t>
      </w:r>
      <w:r>
        <w:rPr/>
        <w:t>far produced,</w:t>
      </w:r>
      <w:r>
        <w:rPr>
          <w:spacing w:val="1"/>
        </w:rPr>
        <w:t> </w:t>
      </w:r>
      <w:r>
        <w:rPr/>
        <w:t>the court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 the</w:t>
      </w:r>
      <w:r>
        <w:rPr>
          <w:spacing w:val="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issues: First and foremost,</w:t>
      </w:r>
    </w:p>
    <w:p>
      <w:pPr>
        <w:spacing w:after="0" w:line="360" w:lineRule="auto"/>
        <w:jc w:val="both"/>
        <w:sectPr>
          <w:pgSz w:w="11910" w:h="16840"/>
          <w:pgMar w:header="749" w:footer="0" w:top="1640" w:bottom="280" w:left="1340" w:right="1320"/>
        </w:sectPr>
      </w:pPr>
    </w:p>
    <w:p>
      <w:pPr>
        <w:pStyle w:val="ListParagraph"/>
        <w:numPr>
          <w:ilvl w:val="0"/>
          <w:numId w:val="1"/>
        </w:numPr>
        <w:tabs>
          <w:tab w:pos="744" w:val="left" w:leader="none"/>
        </w:tabs>
        <w:spacing w:line="240" w:lineRule="auto" w:before="119" w:after="0"/>
        <w:ind w:left="743" w:right="0" w:hanging="361"/>
        <w:jc w:val="both"/>
        <w:rPr>
          <w:sz w:val="24"/>
        </w:rPr>
      </w:pP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or not the</w:t>
      </w:r>
      <w:r>
        <w:rPr>
          <w:spacing w:val="-1"/>
          <w:sz w:val="24"/>
        </w:rPr>
        <w:t> </w:t>
      </w:r>
      <w:r>
        <w:rPr>
          <w:sz w:val="24"/>
        </w:rPr>
        <w:t>State managed to prove</w:t>
      </w:r>
      <w:r>
        <w:rPr>
          <w:spacing w:val="-2"/>
          <w:sz w:val="24"/>
        </w:rPr>
        <w:t> </w:t>
      </w:r>
      <w:r>
        <w:rPr>
          <w:sz w:val="24"/>
        </w:rPr>
        <w:t>beyond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reasonable doubt that,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40" w:lineRule="auto" w:before="137" w:after="0"/>
        <w:ind w:left="1180" w:right="0" w:hanging="361"/>
        <w:jc w:val="both"/>
        <w:rPr>
          <w:sz w:val="24"/>
        </w:rPr>
      </w:pPr>
      <w:r>
        <w:rPr>
          <w:sz w:val="24"/>
        </w:rPr>
        <w:t>Accused</w:t>
      </w:r>
      <w:r>
        <w:rPr>
          <w:spacing w:val="-1"/>
          <w:sz w:val="24"/>
        </w:rPr>
        <w:t> </w:t>
      </w:r>
      <w:r>
        <w:rPr>
          <w:sz w:val="24"/>
        </w:rPr>
        <w:t>assaulted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deceased?</w:t>
      </w:r>
      <w:r>
        <w:rPr>
          <w:spacing w:val="1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360" w:lineRule="auto" w:before="139" w:after="0"/>
        <w:ind w:left="1180" w:right="118" w:hanging="360"/>
        <w:jc w:val="both"/>
        <w:rPr>
          <w:sz w:val="24"/>
        </w:rPr>
      </w:pPr>
      <w:r>
        <w:rPr>
          <w:sz w:val="24"/>
        </w:rPr>
        <w:t>She acted in common purpose with her co-accused not yet tried, to bring about the</w:t>
      </w:r>
      <w:r>
        <w:rPr>
          <w:spacing w:val="-57"/>
          <w:sz w:val="24"/>
        </w:rPr>
        <w:t> </w:t>
      </w:r>
      <w:r>
        <w:rPr>
          <w:sz w:val="24"/>
        </w:rPr>
        <w:t>death</w:t>
      </w:r>
      <w:r>
        <w:rPr>
          <w:spacing w:val="-1"/>
          <w:sz w:val="24"/>
        </w:rPr>
        <w:t> </w:t>
      </w:r>
      <w:r>
        <w:rPr>
          <w:sz w:val="24"/>
        </w:rPr>
        <w:t>of the deceased?</w:t>
      </w:r>
    </w:p>
    <w:p>
      <w:pPr>
        <w:pStyle w:val="BodyText"/>
        <w:spacing w:line="360" w:lineRule="auto" w:before="159"/>
        <w:ind w:left="100" w:right="120" w:firstLine="719"/>
        <w:jc w:val="both"/>
        <w:rPr>
          <w:sz w:val="23"/>
        </w:rPr>
      </w:pPr>
      <w:r>
        <w:rPr/>
        <w:t>In </w:t>
      </w:r>
      <w:r>
        <w:rPr>
          <w:i/>
        </w:rPr>
        <w:t>casu, </w:t>
      </w:r>
      <w:r>
        <w:rPr/>
        <w:t>there is no eye witness to the offence. No one saw the accused person</w:t>
      </w:r>
      <w:r>
        <w:rPr>
          <w:spacing w:val="1"/>
        </w:rPr>
        <w:t> </w:t>
      </w:r>
      <w:r>
        <w:rPr/>
        <w:t>assaulting the deceased. We have evidence of a witness who based his assumptions on what</w:t>
      </w:r>
      <w:r>
        <w:rPr>
          <w:spacing w:val="1"/>
        </w:rPr>
        <w:t> </w:t>
      </w:r>
      <w:r>
        <w:rPr/>
        <w:t>he heard from another room. We thus have no direct evidence on that aspect but indirect</w:t>
      </w:r>
      <w:r>
        <w:rPr>
          <w:spacing w:val="1"/>
        </w:rPr>
        <w:t> </w:t>
      </w:r>
      <w:r>
        <w:rPr/>
        <w:t>evidence. However, it is well settled that courts can convict on circumstantial evidence but it</w:t>
      </w:r>
      <w:r>
        <w:rPr>
          <w:spacing w:val="1"/>
        </w:rPr>
        <w:t> </w:t>
      </w:r>
      <w:r>
        <w:rPr/>
        <w:t>should</w:t>
      </w:r>
      <w:r>
        <w:rPr>
          <w:spacing w:val="-1"/>
        </w:rPr>
        <w:t> </w:t>
      </w:r>
      <w:r>
        <w:rPr/>
        <w:t>pass the</w:t>
      </w:r>
      <w:r>
        <w:rPr>
          <w:spacing w:val="-1"/>
        </w:rPr>
        <w:t> </w:t>
      </w:r>
      <w:r>
        <w:rPr/>
        <w:t>tests set out</w:t>
      </w:r>
      <w:r>
        <w:rPr>
          <w:spacing w:val="-1"/>
        </w:rPr>
        <w:t> </w:t>
      </w:r>
      <w:r>
        <w:rPr/>
        <w:t>in the </w:t>
      </w:r>
      <w:r>
        <w:rPr>
          <w:i/>
        </w:rPr>
        <w:t>R</w:t>
      </w:r>
      <w:r>
        <w:rPr>
          <w:i/>
          <w:spacing w:val="-1"/>
        </w:rPr>
        <w:t> </w:t>
      </w:r>
      <w:r>
        <w:rPr>
          <w:i/>
        </w:rPr>
        <w:t>v</w:t>
      </w:r>
      <w:r>
        <w:rPr>
          <w:i/>
          <w:spacing w:val="-1"/>
        </w:rPr>
        <w:t> </w:t>
      </w:r>
      <w:r>
        <w:rPr>
          <w:i/>
        </w:rPr>
        <w:t>Blom </w:t>
      </w:r>
      <w:r>
        <w:rPr/>
        <w:t>1939</w:t>
      </w:r>
      <w:r>
        <w:rPr>
          <w:spacing w:val="-1"/>
        </w:rPr>
        <w:t> </w:t>
      </w:r>
      <w:r>
        <w:rPr/>
        <w:t>AD</w:t>
      </w:r>
      <w:r>
        <w:rPr>
          <w:spacing w:val="-1"/>
        </w:rPr>
        <w:t> </w:t>
      </w:r>
      <w:r>
        <w:rPr/>
        <w:t>and </w:t>
      </w:r>
      <w:r>
        <w:rPr>
          <w:i/>
          <w:color w:val="202429"/>
          <w:sz w:val="23"/>
        </w:rPr>
        <w:t>Muyanga v The State</w:t>
      </w:r>
      <w:r>
        <w:rPr>
          <w:i/>
          <w:color w:val="202429"/>
          <w:spacing w:val="2"/>
          <w:sz w:val="23"/>
        </w:rPr>
        <w:t> </w:t>
      </w:r>
      <w:r>
        <w:rPr>
          <w:color w:val="202429"/>
          <w:sz w:val="23"/>
        </w:rPr>
        <w:t>HH</w:t>
      </w:r>
      <w:r>
        <w:rPr>
          <w:color w:val="202429"/>
          <w:spacing w:val="-1"/>
          <w:sz w:val="23"/>
        </w:rPr>
        <w:t> </w:t>
      </w:r>
      <w:r>
        <w:rPr>
          <w:color w:val="202429"/>
          <w:sz w:val="23"/>
        </w:rPr>
        <w:t>79/13.</w:t>
      </w:r>
    </w:p>
    <w:p>
      <w:pPr>
        <w:pStyle w:val="BodyText"/>
        <w:rPr>
          <w:sz w:val="36"/>
        </w:rPr>
      </w:pPr>
    </w:p>
    <w:p>
      <w:pPr>
        <w:spacing w:line="360" w:lineRule="auto" w:before="1"/>
        <w:ind w:left="100" w:right="114" w:firstLine="719"/>
        <w:jc w:val="both"/>
        <w:rPr>
          <w:sz w:val="23"/>
        </w:rPr>
      </w:pPr>
      <w:r>
        <w:rPr>
          <w:sz w:val="24"/>
        </w:rPr>
        <w:t>Essentially, circumstantial evidence is all about drawing inferences on the guilt or</w:t>
      </w:r>
      <w:r>
        <w:rPr>
          <w:spacing w:val="1"/>
          <w:sz w:val="24"/>
        </w:rPr>
        <w:t> </w:t>
      </w:r>
      <w:r>
        <w:rPr>
          <w:sz w:val="24"/>
        </w:rPr>
        <w:t>innocence of the accused. These inferences are drawn from and must be consistent with</w:t>
      </w:r>
      <w:r>
        <w:rPr>
          <w:spacing w:val="1"/>
          <w:sz w:val="24"/>
        </w:rPr>
        <w:t> </w:t>
      </w:r>
      <w:r>
        <w:rPr>
          <w:sz w:val="24"/>
        </w:rPr>
        <w:t>proved facts. Thus, the first step is to identify and list all the proved facts. The inference can</w:t>
      </w:r>
      <w:r>
        <w:rPr>
          <w:spacing w:val="1"/>
          <w:sz w:val="24"/>
        </w:rPr>
        <w:t> </w:t>
      </w:r>
      <w:r>
        <w:rPr>
          <w:sz w:val="24"/>
        </w:rPr>
        <w:t>then be drawn from those proved facts.</w:t>
      </w:r>
      <w:r>
        <w:rPr>
          <w:spacing w:val="1"/>
          <w:sz w:val="24"/>
        </w:rPr>
        <w:t> </w:t>
      </w:r>
      <w:r>
        <w:rPr>
          <w:color w:val="202429"/>
          <w:sz w:val="23"/>
        </w:rPr>
        <w:t>Merriam Webster Dictionary defines an inference as a</w:t>
      </w:r>
      <w:r>
        <w:rPr>
          <w:color w:val="202429"/>
          <w:spacing w:val="1"/>
          <w:sz w:val="23"/>
        </w:rPr>
        <w:t> </w:t>
      </w:r>
      <w:r>
        <w:rPr>
          <w:color w:val="202429"/>
          <w:sz w:val="23"/>
        </w:rPr>
        <w:t>conclusion or opinion that is formed from known facts or evidence by using reasoning. That is, in</w:t>
      </w:r>
      <w:r>
        <w:rPr>
          <w:color w:val="202429"/>
          <w:spacing w:val="-55"/>
          <w:sz w:val="23"/>
        </w:rPr>
        <w:t> </w:t>
      </w:r>
      <w:r>
        <w:rPr>
          <w:color w:val="202429"/>
          <w:sz w:val="23"/>
        </w:rPr>
        <w:t>common parlance, a logical conclusion arrived at from a set of facts and evidence. In legal</w:t>
      </w:r>
      <w:r>
        <w:rPr>
          <w:color w:val="202429"/>
          <w:spacing w:val="1"/>
          <w:sz w:val="23"/>
        </w:rPr>
        <w:t> </w:t>
      </w:r>
      <w:r>
        <w:rPr>
          <w:color w:val="202429"/>
          <w:sz w:val="23"/>
        </w:rPr>
        <w:t>parlance,</w:t>
      </w:r>
      <w:r>
        <w:rPr>
          <w:color w:val="202429"/>
          <w:spacing w:val="-1"/>
          <w:sz w:val="23"/>
        </w:rPr>
        <w:t> </w:t>
      </w:r>
      <w:r>
        <w:rPr>
          <w:color w:val="202429"/>
          <w:sz w:val="23"/>
        </w:rPr>
        <w:t>the facts</w:t>
      </w:r>
      <w:r>
        <w:rPr>
          <w:color w:val="202429"/>
          <w:spacing w:val="-1"/>
          <w:sz w:val="23"/>
        </w:rPr>
        <w:t> </w:t>
      </w:r>
      <w:r>
        <w:rPr>
          <w:color w:val="202429"/>
          <w:sz w:val="23"/>
        </w:rPr>
        <w:t>have to</w:t>
      </w:r>
      <w:r>
        <w:rPr>
          <w:color w:val="202429"/>
          <w:spacing w:val="-3"/>
          <w:sz w:val="23"/>
        </w:rPr>
        <w:t> </w:t>
      </w:r>
      <w:r>
        <w:rPr>
          <w:color w:val="202429"/>
          <w:sz w:val="23"/>
        </w:rPr>
        <w:t>be proved facts.</w:t>
      </w:r>
    </w:p>
    <w:p>
      <w:pPr>
        <w:pStyle w:val="BodyText"/>
        <w:rPr>
          <w:sz w:val="33"/>
        </w:rPr>
      </w:pPr>
    </w:p>
    <w:p>
      <w:pPr>
        <w:pStyle w:val="BodyText"/>
        <w:spacing w:line="360" w:lineRule="auto"/>
        <w:ind w:left="100" w:right="117" w:firstLine="360"/>
        <w:jc w:val="both"/>
      </w:pPr>
      <w:r>
        <w:rPr/>
        <w:t>In </w:t>
      </w:r>
      <w:r>
        <w:rPr>
          <w:i/>
        </w:rPr>
        <w:t>R </w:t>
      </w:r>
      <w:r>
        <w:rPr/>
        <w:t>v </w:t>
      </w:r>
      <w:r>
        <w:rPr>
          <w:i/>
        </w:rPr>
        <w:t>Blom</w:t>
      </w:r>
      <w:r>
        <w:rPr/>
        <w:t>,</w:t>
      </w:r>
      <w:r>
        <w:rPr>
          <w:spacing w:val="1"/>
        </w:rPr>
        <w:t> </w:t>
      </w:r>
      <w:r>
        <w:rPr/>
        <w:t>WATERMEYER</w:t>
      </w:r>
      <w:r>
        <w:rPr>
          <w:spacing w:val="1"/>
        </w:rPr>
        <w:t> </w:t>
      </w:r>
      <w:r>
        <w:rPr/>
        <w:t>JA,</w:t>
      </w:r>
      <w:r>
        <w:rPr>
          <w:spacing w:val="1"/>
        </w:rPr>
        <w:t> </w:t>
      </w:r>
      <w:r>
        <w:rPr/>
        <w:t>underscored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approaches</w:t>
      </w:r>
      <w:r>
        <w:rPr>
          <w:spacing w:val="1"/>
        </w:rPr>
        <w:t> </w:t>
      </w:r>
      <w:r>
        <w:rPr/>
        <w:t>to</w:t>
      </w:r>
      <w:r>
        <w:rPr>
          <w:spacing w:val="61"/>
        </w:rPr>
        <w:t> </w:t>
      </w:r>
      <w:r>
        <w:rPr/>
        <w:t>circumstantial</w:t>
      </w:r>
      <w:r>
        <w:rPr>
          <w:spacing w:val="-57"/>
        </w:rPr>
        <w:t> </w:t>
      </w:r>
      <w:r>
        <w:rPr/>
        <w:t>evidence</w:t>
      </w:r>
      <w:r>
        <w:rPr>
          <w:spacing w:val="-2"/>
        </w:rPr>
        <w:t> </w:t>
      </w:r>
      <w:r>
        <w:rPr/>
        <w:t>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criminal trial</w:t>
      </w:r>
      <w:r>
        <w:rPr>
          <w:spacing w:val="2"/>
        </w:rPr>
        <w:t> </w:t>
      </w:r>
      <w:r>
        <w:rPr/>
        <w:t>that: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121" w:hanging="360"/>
        <w:jc w:val="both"/>
        <w:rPr>
          <w:sz w:val="24"/>
        </w:rPr>
      </w:pPr>
      <w:r>
        <w:rPr>
          <w:sz w:val="24"/>
        </w:rPr>
        <w:t>The inference sought to be drawn must be consistent with all the proved facts. If it is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then the inference</w:t>
      </w:r>
      <w:r>
        <w:rPr>
          <w:spacing w:val="1"/>
          <w:sz w:val="24"/>
        </w:rPr>
        <w:t> </w:t>
      </w:r>
      <w:r>
        <w:rPr>
          <w:sz w:val="24"/>
        </w:rPr>
        <w:t>cannot be drawn.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124" w:hanging="360"/>
        <w:jc w:val="both"/>
        <w:rPr>
          <w:sz w:val="24"/>
        </w:rPr>
      </w:pPr>
      <w:r>
        <w:rPr>
          <w:sz w:val="24"/>
        </w:rPr>
        <w:t>The proved facts should be such that they exclude every reasonable inference from</w:t>
      </w:r>
      <w:r>
        <w:rPr>
          <w:spacing w:val="1"/>
          <w:sz w:val="24"/>
        </w:rPr>
        <w:t> </w:t>
      </w:r>
      <w:r>
        <w:rPr>
          <w:sz w:val="24"/>
        </w:rPr>
        <w:t>them save the one to be drawn.</w:t>
      </w:r>
      <w:r>
        <w:rPr>
          <w:spacing w:val="1"/>
          <w:sz w:val="24"/>
        </w:rPr>
        <w:t> </w:t>
      </w:r>
      <w:r>
        <w:rPr>
          <w:sz w:val="24"/>
        </w:rPr>
        <w:t>If they do not exclude other reasonable</w:t>
      </w:r>
      <w:r>
        <w:rPr>
          <w:spacing w:val="60"/>
          <w:sz w:val="24"/>
        </w:rPr>
        <w:t> </w:t>
      </w:r>
      <w:r>
        <w:rPr>
          <w:sz w:val="24"/>
        </w:rPr>
        <w:t>inferences,</w:t>
      </w:r>
      <w:r>
        <w:rPr>
          <w:spacing w:val="1"/>
          <w:sz w:val="24"/>
        </w:rPr>
        <w:t> </w:t>
      </w:r>
      <w:r>
        <w:rPr>
          <w:sz w:val="24"/>
        </w:rPr>
        <w:t>then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doubt</w:t>
      </w:r>
      <w:r>
        <w:rPr>
          <w:spacing w:val="-1"/>
          <w:sz w:val="24"/>
        </w:rPr>
        <w:t> </w:t>
      </w:r>
      <w:r>
        <w:rPr>
          <w:sz w:val="24"/>
        </w:rPr>
        <w:t>whether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inference</w:t>
      </w:r>
      <w:r>
        <w:rPr>
          <w:spacing w:val="1"/>
          <w:sz w:val="24"/>
        </w:rPr>
        <w:t> </w:t>
      </w:r>
      <w:r>
        <w:rPr>
          <w:sz w:val="24"/>
        </w:rPr>
        <w:t>sought</w:t>
      </w:r>
      <w:r>
        <w:rPr>
          <w:spacing w:val="-1"/>
          <w:sz w:val="24"/>
        </w:rPr>
        <w:t> </w:t>
      </w:r>
      <w:r>
        <w:rPr>
          <w:sz w:val="24"/>
        </w:rPr>
        <w:t>to be</w:t>
      </w:r>
      <w:r>
        <w:rPr>
          <w:spacing w:val="-2"/>
          <w:sz w:val="24"/>
        </w:rPr>
        <w:t> </w:t>
      </w:r>
      <w:r>
        <w:rPr>
          <w:sz w:val="24"/>
        </w:rPr>
        <w:t>drawn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correct.”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See,</w:t>
      </w:r>
      <w:r>
        <w:rPr>
          <w:spacing w:val="5"/>
          <w:sz w:val="24"/>
        </w:rPr>
        <w:t> </w:t>
      </w:r>
      <w:r>
        <w:rPr>
          <w:sz w:val="24"/>
        </w:rPr>
        <w:t>Hoffman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Zeffert,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South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African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Law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Evidence, </w:t>
      </w:r>
      <w:r>
        <w:rPr>
          <w:sz w:val="24"/>
        </w:rPr>
        <w:t>third</w:t>
      </w:r>
      <w:r>
        <w:rPr>
          <w:spacing w:val="4"/>
          <w:sz w:val="24"/>
        </w:rPr>
        <w:t> </w:t>
      </w:r>
      <w:r>
        <w:rPr>
          <w:sz w:val="24"/>
        </w:rPr>
        <w:t>edition,</w:t>
      </w:r>
      <w:r>
        <w:rPr>
          <w:spacing w:val="5"/>
          <w:sz w:val="24"/>
        </w:rPr>
        <w:t> </w:t>
      </w:r>
      <w:r>
        <w:rPr>
          <w:sz w:val="24"/>
        </w:rPr>
        <w:t>Butterworths,</w:t>
      </w:r>
      <w:r>
        <w:rPr>
          <w:spacing w:val="5"/>
          <w:sz w:val="24"/>
        </w:rPr>
        <w:t> </w:t>
      </w:r>
      <w:r>
        <w:rPr>
          <w:sz w:val="24"/>
        </w:rPr>
        <w:t>at</w:t>
      </w:r>
      <w:r>
        <w:rPr>
          <w:spacing w:val="-57"/>
          <w:sz w:val="24"/>
        </w:rPr>
        <w:t> </w:t>
      </w:r>
      <w:r>
        <w:rPr>
          <w:sz w:val="24"/>
        </w:rPr>
        <w:t>pp</w:t>
      </w:r>
      <w:r>
        <w:rPr>
          <w:spacing w:val="-1"/>
          <w:sz w:val="24"/>
        </w:rPr>
        <w:t> </w:t>
      </w:r>
      <w:r>
        <w:rPr>
          <w:sz w:val="24"/>
        </w:rPr>
        <w:t>589-90.</w:t>
      </w:r>
    </w:p>
    <w:p>
      <w:pPr>
        <w:pStyle w:val="BodyText"/>
        <w:spacing w:before="161"/>
        <w:ind w:left="100"/>
      </w:pPr>
      <w:r>
        <w:rPr/>
        <w:t>In</w:t>
      </w:r>
      <w:r>
        <w:rPr>
          <w:spacing w:val="-1"/>
        </w:rPr>
        <w:t> </w:t>
      </w:r>
      <w:r>
        <w:rPr/>
        <w:t>the case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Muyanga</w:t>
      </w:r>
      <w:r>
        <w:rPr>
          <w:spacing w:val="-1"/>
        </w:rPr>
        <w:t> </w:t>
      </w:r>
      <w:r>
        <w:rPr/>
        <w:t>v</w:t>
      </w:r>
      <w:r>
        <w:rPr>
          <w:spacing w:val="1"/>
        </w:rPr>
        <w:t> </w:t>
      </w:r>
      <w:r>
        <w:rPr/>
        <w:t>S,</w:t>
      </w:r>
      <w:r>
        <w:rPr>
          <w:spacing w:val="-1"/>
        </w:rPr>
        <w:t> </w:t>
      </w:r>
      <w:r>
        <w:rPr/>
        <w:t>HH79/13 the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highlighted</w:t>
      </w:r>
      <w:r>
        <w:rPr>
          <w:spacing w:val="-1"/>
        </w:rPr>
        <w:t> </w:t>
      </w:r>
      <w:r>
        <w:rPr/>
        <w:t>that:</w:t>
      </w:r>
    </w:p>
    <w:p>
      <w:pPr>
        <w:spacing w:before="160"/>
        <w:ind w:left="820" w:right="113" w:firstLine="0"/>
        <w:jc w:val="both"/>
        <w:rPr>
          <w:sz w:val="22"/>
        </w:rPr>
      </w:pPr>
      <w:r>
        <w:rPr>
          <w:sz w:val="22"/>
        </w:rPr>
        <w:t>“But in a circumstantial case no individual fact can prove the guilt of the accused. Where the</w:t>
      </w:r>
      <w:r>
        <w:rPr>
          <w:spacing w:val="1"/>
          <w:sz w:val="22"/>
        </w:rPr>
        <w:t> </w:t>
      </w:r>
      <w:r>
        <w:rPr>
          <w:sz w:val="22"/>
        </w:rPr>
        <w:t>state‟s</w:t>
      </w:r>
      <w:r>
        <w:rPr>
          <w:spacing w:val="33"/>
          <w:sz w:val="22"/>
        </w:rPr>
        <w:t> </w:t>
      </w:r>
      <w:r>
        <w:rPr>
          <w:sz w:val="22"/>
        </w:rPr>
        <w:t>case</w:t>
      </w:r>
      <w:r>
        <w:rPr>
          <w:spacing w:val="34"/>
          <w:sz w:val="22"/>
        </w:rPr>
        <w:t> </w:t>
      </w:r>
      <w:r>
        <w:rPr>
          <w:sz w:val="22"/>
        </w:rPr>
        <w:t>depends</w:t>
      </w:r>
      <w:r>
        <w:rPr>
          <w:spacing w:val="34"/>
          <w:sz w:val="22"/>
        </w:rPr>
        <w:t> </w:t>
      </w:r>
      <w:r>
        <w:rPr>
          <w:sz w:val="22"/>
        </w:rPr>
        <w:t>either</w:t>
      </w:r>
      <w:r>
        <w:rPr>
          <w:spacing w:val="32"/>
          <w:sz w:val="22"/>
        </w:rPr>
        <w:t> </w:t>
      </w:r>
      <w:r>
        <w:rPr>
          <w:sz w:val="22"/>
        </w:rPr>
        <w:t>wholly</w:t>
      </w:r>
      <w:r>
        <w:rPr>
          <w:spacing w:val="30"/>
          <w:sz w:val="22"/>
        </w:rPr>
        <w:t> </w:t>
      </w:r>
      <w:r>
        <w:rPr>
          <w:sz w:val="22"/>
        </w:rPr>
        <w:t>or</w:t>
      </w:r>
      <w:r>
        <w:rPr>
          <w:spacing w:val="34"/>
          <w:sz w:val="22"/>
        </w:rPr>
        <w:t> </w:t>
      </w:r>
      <w:r>
        <w:rPr>
          <w:sz w:val="22"/>
        </w:rPr>
        <w:t>in</w:t>
      </w:r>
      <w:r>
        <w:rPr>
          <w:spacing w:val="33"/>
          <w:sz w:val="22"/>
        </w:rPr>
        <w:t> </w:t>
      </w:r>
      <w:r>
        <w:rPr>
          <w:sz w:val="22"/>
        </w:rPr>
        <w:t>part</w:t>
      </w:r>
      <w:r>
        <w:rPr>
          <w:spacing w:val="34"/>
          <w:sz w:val="22"/>
        </w:rPr>
        <w:t> </w:t>
      </w:r>
      <w:r>
        <w:rPr>
          <w:sz w:val="22"/>
        </w:rPr>
        <w:t>on</w:t>
      </w:r>
      <w:r>
        <w:rPr>
          <w:spacing w:val="33"/>
          <w:sz w:val="22"/>
        </w:rPr>
        <w:t> </w:t>
      </w:r>
      <w:r>
        <w:rPr>
          <w:sz w:val="22"/>
        </w:rPr>
        <w:t>circumstantial</w:t>
      </w:r>
      <w:r>
        <w:rPr>
          <w:spacing w:val="34"/>
          <w:sz w:val="22"/>
        </w:rPr>
        <w:t> </w:t>
      </w:r>
      <w:r>
        <w:rPr>
          <w:sz w:val="22"/>
        </w:rPr>
        <w:t>evidence,</w:t>
      </w:r>
      <w:r>
        <w:rPr>
          <w:spacing w:val="33"/>
          <w:sz w:val="22"/>
        </w:rPr>
        <w:t> </w:t>
      </w:r>
      <w:r>
        <w:rPr>
          <w:sz w:val="22"/>
        </w:rPr>
        <w:t>then</w:t>
      </w:r>
      <w:r>
        <w:rPr>
          <w:spacing w:val="31"/>
          <w:sz w:val="22"/>
        </w:rPr>
        <w:t> </w:t>
      </w:r>
      <w:r>
        <w:rPr>
          <w:sz w:val="22"/>
        </w:rPr>
        <w:t>the</w:t>
      </w:r>
      <w:r>
        <w:rPr>
          <w:spacing w:val="34"/>
          <w:sz w:val="22"/>
        </w:rPr>
        <w:t> </w:t>
      </w:r>
      <w:r>
        <w:rPr>
          <w:sz w:val="22"/>
        </w:rPr>
        <w:t>court</w:t>
      </w:r>
      <w:r>
        <w:rPr>
          <w:spacing w:val="32"/>
          <w:sz w:val="22"/>
        </w:rPr>
        <w:t> </w:t>
      </w:r>
      <w:r>
        <w:rPr>
          <w:sz w:val="22"/>
        </w:rPr>
        <w:t>is</w:t>
      </w:r>
      <w:r>
        <w:rPr>
          <w:spacing w:val="-53"/>
          <w:sz w:val="22"/>
        </w:rPr>
        <w:t> </w:t>
      </w:r>
      <w:r>
        <w:rPr>
          <w:sz w:val="22"/>
        </w:rPr>
        <w:t>asked reason in a staged approach. The state first asks the court to find certain basic facts</w:t>
      </w:r>
      <w:r>
        <w:rPr>
          <w:spacing w:val="1"/>
          <w:sz w:val="22"/>
        </w:rPr>
        <w:t> </w:t>
      </w:r>
      <w:r>
        <w:rPr>
          <w:sz w:val="22"/>
        </w:rPr>
        <w:t>established by the evidence. Those facts do not have to be proved beyond reasonable doubt.</w:t>
      </w:r>
      <w:r>
        <w:rPr>
          <w:spacing w:val="1"/>
          <w:sz w:val="22"/>
        </w:rPr>
        <w:t> </w:t>
      </w:r>
      <w:r>
        <w:rPr>
          <w:sz w:val="22"/>
        </w:rPr>
        <w:t>Taken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themselves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cannot</w:t>
      </w:r>
      <w:r>
        <w:rPr>
          <w:spacing w:val="-3"/>
          <w:sz w:val="22"/>
        </w:rPr>
        <w:t> </w:t>
      </w:r>
      <w:r>
        <w:rPr>
          <w:sz w:val="22"/>
        </w:rPr>
        <w:t>prove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guilt 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accused‟‟</w:t>
      </w:r>
    </w:p>
    <w:p>
      <w:pPr>
        <w:pStyle w:val="BodyText"/>
        <w:spacing w:before="159"/>
        <w:ind w:left="100"/>
      </w:pPr>
      <w:r>
        <w:rPr/>
        <w:t>The following tests were outlined in the above case </w:t>
      </w:r>
      <w:r>
        <w:rPr>
          <w:i/>
          <w:color w:val="202429"/>
        </w:rPr>
        <w:t>Muyanga v The State </w:t>
      </w:r>
      <w:r>
        <w:rPr>
          <w:color w:val="202429"/>
        </w:rPr>
        <w:t>where it was further</w:t>
      </w:r>
      <w:r>
        <w:rPr>
          <w:color w:val="202429"/>
          <w:spacing w:val="-57"/>
        </w:rPr>
        <w:t> </w:t>
      </w:r>
      <w:r>
        <w:rPr>
          <w:color w:val="202429"/>
        </w:rPr>
        <w:t>stated that:</w:t>
      </w:r>
    </w:p>
    <w:p>
      <w:pPr>
        <w:spacing w:before="163"/>
        <w:ind w:left="460" w:right="0" w:firstLine="0"/>
        <w:jc w:val="left"/>
        <w:rPr>
          <w:sz w:val="22"/>
        </w:rPr>
      </w:pPr>
      <w:r>
        <w:rPr>
          <w:color w:val="202429"/>
          <w:sz w:val="23"/>
        </w:rPr>
        <w:t>“</w:t>
      </w:r>
      <w:r>
        <w:rPr>
          <w:sz w:val="22"/>
        </w:rPr>
        <w:t>The law</w:t>
      </w:r>
      <w:r>
        <w:rPr>
          <w:spacing w:val="3"/>
          <w:sz w:val="22"/>
        </w:rPr>
        <w:t> </w:t>
      </w:r>
      <w:r>
        <w:rPr>
          <w:sz w:val="22"/>
        </w:rPr>
        <w:t>regarding circumstantial</w:t>
      </w:r>
      <w:r>
        <w:rPr>
          <w:spacing w:val="2"/>
          <w:sz w:val="22"/>
        </w:rPr>
        <w:t> </w:t>
      </w:r>
      <w:r>
        <w:rPr>
          <w:sz w:val="22"/>
        </w:rPr>
        <w:t>evidence</w:t>
      </w:r>
      <w:r>
        <w:rPr>
          <w:spacing w:val="4"/>
          <w:sz w:val="22"/>
        </w:rPr>
        <w:t> </w:t>
      </w:r>
      <w:r>
        <w:rPr>
          <w:sz w:val="22"/>
        </w:rPr>
        <w:t>is</w:t>
      </w:r>
      <w:r>
        <w:rPr>
          <w:spacing w:val="3"/>
          <w:sz w:val="22"/>
        </w:rPr>
        <w:t> </w:t>
      </w:r>
      <w:r>
        <w:rPr>
          <w:sz w:val="22"/>
        </w:rPr>
        <w:t>well-settled.</w:t>
      </w:r>
      <w:r>
        <w:rPr>
          <w:spacing w:val="3"/>
          <w:sz w:val="22"/>
        </w:rPr>
        <w:t> </w:t>
      </w:r>
      <w:r>
        <w:rPr>
          <w:sz w:val="22"/>
        </w:rPr>
        <w:t>When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case</w:t>
      </w:r>
      <w:r>
        <w:rPr>
          <w:spacing w:val="2"/>
          <w:sz w:val="22"/>
        </w:rPr>
        <w:t> </w:t>
      </w:r>
      <w:r>
        <w:rPr>
          <w:sz w:val="22"/>
        </w:rPr>
        <w:t>rests</w:t>
      </w:r>
      <w:r>
        <w:rPr>
          <w:spacing w:val="3"/>
          <w:sz w:val="22"/>
        </w:rPr>
        <w:t> </w:t>
      </w:r>
      <w:r>
        <w:rPr>
          <w:sz w:val="22"/>
        </w:rPr>
        <w:t>upon</w:t>
      </w:r>
      <w:r>
        <w:rPr>
          <w:spacing w:val="6"/>
          <w:sz w:val="22"/>
        </w:rPr>
        <w:t> </w:t>
      </w:r>
      <w:r>
        <w:rPr>
          <w:sz w:val="22"/>
        </w:rPr>
        <w:t>circumstantial</w:t>
      </w:r>
      <w:r>
        <w:rPr>
          <w:spacing w:val="-52"/>
          <w:sz w:val="22"/>
        </w:rPr>
        <w:t> </w:t>
      </w:r>
      <w:r>
        <w:rPr>
          <w:sz w:val="22"/>
        </w:rPr>
        <w:t>evidence,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evidence must</w:t>
      </w:r>
      <w:r>
        <w:rPr>
          <w:spacing w:val="1"/>
          <w:sz w:val="22"/>
        </w:rPr>
        <w:t> </w:t>
      </w:r>
      <w:r>
        <w:rPr>
          <w:sz w:val="22"/>
        </w:rPr>
        <w:t>satisfy</w:t>
      </w:r>
      <w:r>
        <w:rPr>
          <w:spacing w:val="-3"/>
          <w:sz w:val="22"/>
        </w:rPr>
        <w:t> </w:t>
      </w:r>
      <w:r>
        <w:rPr>
          <w:sz w:val="22"/>
        </w:rPr>
        <w:t>the following</w:t>
      </w:r>
      <w:r>
        <w:rPr>
          <w:spacing w:val="-3"/>
          <w:sz w:val="22"/>
        </w:rPr>
        <w:t> </w:t>
      </w:r>
      <w:r>
        <w:rPr>
          <w:sz w:val="22"/>
        </w:rPr>
        <w:t>tests:</w:t>
      </w:r>
    </w:p>
    <w:p>
      <w:pPr>
        <w:spacing w:after="0"/>
        <w:jc w:val="left"/>
        <w:rPr>
          <w:sz w:val="22"/>
        </w:rPr>
        <w:sectPr>
          <w:pgSz w:w="11910" w:h="16840"/>
          <w:pgMar w:header="749" w:footer="0" w:top="1640" w:bottom="280" w:left="1340" w:right="1320"/>
        </w:sect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40" w:lineRule="auto" w:before="92" w:after="0"/>
        <w:ind w:left="460" w:right="122" w:hanging="360"/>
        <w:jc w:val="both"/>
        <w:rPr>
          <w:sz w:val="22"/>
        </w:rPr>
      </w:pPr>
      <w:r>
        <w:rPr>
          <w:sz w:val="22"/>
        </w:rPr>
        <w:t>The circumstances from which an inference of guilt is sought to be drawn must be cogently and</w:t>
      </w:r>
      <w:r>
        <w:rPr>
          <w:spacing w:val="1"/>
          <w:sz w:val="22"/>
        </w:rPr>
        <w:t> </w:t>
      </w:r>
      <w:r>
        <w:rPr>
          <w:sz w:val="22"/>
        </w:rPr>
        <w:t>firmly</w:t>
      </w:r>
      <w:r>
        <w:rPr>
          <w:spacing w:val="-4"/>
          <w:sz w:val="22"/>
        </w:rPr>
        <w:t> </w:t>
      </w:r>
      <w:r>
        <w:rPr>
          <w:sz w:val="22"/>
        </w:rPr>
        <w:t>established;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40" w:lineRule="auto" w:before="0" w:after="0"/>
        <w:ind w:left="460" w:right="115" w:hanging="360"/>
        <w:jc w:val="both"/>
        <w:rPr>
          <w:sz w:val="22"/>
        </w:rPr>
      </w:pPr>
      <w:r>
        <w:rPr/>
        <w:tab/>
      </w:r>
      <w:r>
        <w:rPr>
          <w:sz w:val="22"/>
        </w:rPr>
        <w:t>Those circumstances should be of a definite tendency unerringly pointing towards guilt of the</w:t>
      </w:r>
      <w:r>
        <w:rPr>
          <w:spacing w:val="1"/>
          <w:sz w:val="22"/>
        </w:rPr>
        <w:t> </w:t>
      </w:r>
      <w:r>
        <w:rPr>
          <w:sz w:val="22"/>
        </w:rPr>
        <w:t>accused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40" w:lineRule="auto" w:before="1" w:after="0"/>
        <w:ind w:left="460" w:right="122" w:hanging="360"/>
        <w:jc w:val="both"/>
        <w:rPr>
          <w:sz w:val="22"/>
        </w:rPr>
      </w:pPr>
      <w:r>
        <w:rPr/>
        <w:tab/>
      </w:r>
      <w:r>
        <w:rPr>
          <w:sz w:val="22"/>
        </w:rPr>
        <w:t>The circumstances, taken cumulatively, should form a chain so complete that there is no escape</w:t>
      </w:r>
      <w:r>
        <w:rPr>
          <w:spacing w:val="1"/>
          <w:sz w:val="22"/>
        </w:rPr>
        <w:t> </w:t>
      </w:r>
      <w:r>
        <w:rPr>
          <w:sz w:val="22"/>
        </w:rPr>
        <w:t>from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conclusion</w:t>
      </w:r>
      <w:r>
        <w:rPr>
          <w:spacing w:val="20"/>
          <w:sz w:val="22"/>
        </w:rPr>
        <w:t> </w:t>
      </w:r>
      <w:r>
        <w:rPr>
          <w:sz w:val="22"/>
        </w:rPr>
        <w:t>that</w:t>
      </w:r>
      <w:r>
        <w:rPr>
          <w:spacing w:val="22"/>
          <w:sz w:val="22"/>
        </w:rPr>
        <w:t> </w:t>
      </w:r>
      <w:r>
        <w:rPr>
          <w:sz w:val="22"/>
        </w:rPr>
        <w:t>within</w:t>
      </w:r>
      <w:r>
        <w:rPr>
          <w:spacing w:val="23"/>
          <w:sz w:val="22"/>
        </w:rPr>
        <w:t> </w:t>
      </w:r>
      <w:r>
        <w:rPr>
          <w:sz w:val="22"/>
        </w:rPr>
        <w:t>all</w:t>
      </w:r>
      <w:r>
        <w:rPr>
          <w:spacing w:val="21"/>
          <w:sz w:val="22"/>
        </w:rPr>
        <w:t> </w:t>
      </w:r>
      <w:r>
        <w:rPr>
          <w:sz w:val="22"/>
        </w:rPr>
        <w:t>human</w:t>
      </w:r>
      <w:r>
        <w:rPr>
          <w:spacing w:val="22"/>
          <w:sz w:val="22"/>
        </w:rPr>
        <w:t> </w:t>
      </w:r>
      <w:r>
        <w:rPr>
          <w:sz w:val="22"/>
        </w:rPr>
        <w:t>probability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20"/>
          <w:sz w:val="22"/>
        </w:rPr>
        <w:t> </w:t>
      </w:r>
      <w:r>
        <w:rPr>
          <w:sz w:val="22"/>
        </w:rPr>
        <w:t>crime</w:t>
      </w:r>
      <w:r>
        <w:rPr>
          <w:spacing w:val="23"/>
          <w:sz w:val="22"/>
        </w:rPr>
        <w:t> </w:t>
      </w:r>
      <w:r>
        <w:rPr>
          <w:sz w:val="22"/>
        </w:rPr>
        <w:t>was</w:t>
      </w:r>
      <w:r>
        <w:rPr>
          <w:spacing w:val="22"/>
          <w:sz w:val="22"/>
        </w:rPr>
        <w:t> </w:t>
      </w:r>
      <w:r>
        <w:rPr>
          <w:sz w:val="22"/>
        </w:rPr>
        <w:t>committed</w:t>
      </w:r>
      <w:r>
        <w:rPr>
          <w:spacing w:val="18"/>
          <w:sz w:val="22"/>
        </w:rPr>
        <w:t> </w:t>
      </w:r>
      <w:r>
        <w:rPr>
          <w:sz w:val="22"/>
        </w:rPr>
        <w:t>by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accused</w:t>
      </w:r>
      <w:r>
        <w:rPr>
          <w:spacing w:val="-5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no one else;</w:t>
      </w:r>
      <w:r>
        <w:rPr>
          <w:spacing w:val="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</w:tabs>
        <w:spacing w:line="240" w:lineRule="auto" w:before="0" w:after="0"/>
        <w:ind w:left="460" w:right="115" w:hanging="360"/>
        <w:jc w:val="both"/>
        <w:rPr>
          <w:color w:val="202429"/>
          <w:sz w:val="23"/>
        </w:rPr>
      </w:pPr>
      <w:r>
        <w:rPr/>
        <w:tab/>
      </w:r>
      <w:r>
        <w:rPr>
          <w:sz w:val="23"/>
        </w:rPr>
        <w:t>The circumstantial evidence in order to sustain conviction must be complete and incapable of</w:t>
      </w:r>
      <w:r>
        <w:rPr>
          <w:spacing w:val="-55"/>
          <w:sz w:val="23"/>
        </w:rPr>
        <w:t> </w:t>
      </w:r>
      <w:r>
        <w:rPr>
          <w:sz w:val="23"/>
        </w:rPr>
        <w:t>explanation</w:t>
      </w:r>
      <w:r>
        <w:rPr>
          <w:spacing w:val="43"/>
          <w:sz w:val="23"/>
        </w:rPr>
        <w:t> </w:t>
      </w:r>
      <w:r>
        <w:rPr>
          <w:sz w:val="23"/>
        </w:rPr>
        <w:t>by</w:t>
      </w:r>
      <w:r>
        <w:rPr>
          <w:spacing w:val="40"/>
          <w:sz w:val="23"/>
        </w:rPr>
        <w:t> </w:t>
      </w:r>
      <w:r>
        <w:rPr>
          <w:sz w:val="23"/>
        </w:rPr>
        <w:t>any</w:t>
      </w:r>
      <w:r>
        <w:rPr>
          <w:spacing w:val="42"/>
          <w:sz w:val="23"/>
        </w:rPr>
        <w:t> </w:t>
      </w:r>
      <w:r>
        <w:rPr>
          <w:sz w:val="23"/>
        </w:rPr>
        <w:t>other</w:t>
      </w:r>
      <w:r>
        <w:rPr>
          <w:spacing w:val="44"/>
          <w:sz w:val="23"/>
        </w:rPr>
        <w:t> </w:t>
      </w:r>
      <w:r>
        <w:rPr>
          <w:sz w:val="23"/>
        </w:rPr>
        <w:t>hypothesis</w:t>
      </w:r>
      <w:r>
        <w:rPr>
          <w:spacing w:val="44"/>
          <w:sz w:val="23"/>
        </w:rPr>
        <w:t> </w:t>
      </w:r>
      <w:r>
        <w:rPr>
          <w:sz w:val="23"/>
        </w:rPr>
        <w:t>than</w:t>
      </w:r>
      <w:r>
        <w:rPr>
          <w:spacing w:val="44"/>
          <w:sz w:val="23"/>
        </w:rPr>
        <w:t> </w:t>
      </w:r>
      <w:r>
        <w:rPr>
          <w:sz w:val="23"/>
        </w:rPr>
        <w:t>that</w:t>
      </w:r>
      <w:r>
        <w:rPr>
          <w:spacing w:val="44"/>
          <w:sz w:val="23"/>
        </w:rPr>
        <w:t> </w:t>
      </w:r>
      <w:r>
        <w:rPr>
          <w:sz w:val="23"/>
        </w:rPr>
        <w:t>of</w:t>
      </w:r>
      <w:r>
        <w:rPr>
          <w:spacing w:val="42"/>
          <w:sz w:val="23"/>
        </w:rPr>
        <w:t> </w:t>
      </w:r>
      <w:r>
        <w:rPr>
          <w:sz w:val="23"/>
        </w:rPr>
        <w:t>guilt</w:t>
      </w:r>
      <w:r>
        <w:rPr>
          <w:spacing w:val="45"/>
          <w:sz w:val="23"/>
        </w:rPr>
        <w:t> </w:t>
      </w:r>
      <w:r>
        <w:rPr>
          <w:sz w:val="23"/>
        </w:rPr>
        <w:t>of</w:t>
      </w:r>
      <w:r>
        <w:rPr>
          <w:spacing w:val="42"/>
          <w:sz w:val="23"/>
        </w:rPr>
        <w:t> </w:t>
      </w:r>
      <w:r>
        <w:rPr>
          <w:sz w:val="23"/>
        </w:rPr>
        <w:t>the</w:t>
      </w:r>
      <w:r>
        <w:rPr>
          <w:spacing w:val="45"/>
          <w:sz w:val="23"/>
        </w:rPr>
        <w:t> </w:t>
      </w:r>
      <w:r>
        <w:rPr>
          <w:sz w:val="23"/>
        </w:rPr>
        <w:t>accused</w:t>
      </w:r>
      <w:r>
        <w:rPr>
          <w:spacing w:val="44"/>
          <w:sz w:val="23"/>
        </w:rPr>
        <w:t> </w:t>
      </w:r>
      <w:r>
        <w:rPr>
          <w:sz w:val="23"/>
        </w:rPr>
        <w:t>and</w:t>
      </w:r>
      <w:r>
        <w:rPr>
          <w:spacing w:val="41"/>
          <w:sz w:val="23"/>
        </w:rPr>
        <w:t> </w:t>
      </w:r>
      <w:r>
        <w:rPr>
          <w:sz w:val="23"/>
        </w:rPr>
        <w:t>such</w:t>
      </w:r>
      <w:r>
        <w:rPr>
          <w:spacing w:val="44"/>
          <w:sz w:val="23"/>
        </w:rPr>
        <w:t> </w:t>
      </w:r>
      <w:r>
        <w:rPr>
          <w:sz w:val="23"/>
        </w:rPr>
        <w:t>evidence</w:t>
      </w:r>
      <w:r>
        <w:rPr>
          <w:spacing w:val="-55"/>
          <w:sz w:val="23"/>
        </w:rPr>
        <w:t> </w:t>
      </w:r>
      <w:r>
        <w:rPr>
          <w:sz w:val="23"/>
        </w:rPr>
        <w:t>should not only be consistent with the guilt of the accused but should be inconsistent with his</w:t>
      </w:r>
      <w:r>
        <w:rPr>
          <w:spacing w:val="1"/>
          <w:sz w:val="23"/>
        </w:rPr>
        <w:t> </w:t>
      </w:r>
      <w:r>
        <w:rPr>
          <w:sz w:val="23"/>
        </w:rPr>
        <w:t>innocence. See, </w:t>
      </w:r>
      <w:r>
        <w:rPr>
          <w:i/>
          <w:sz w:val="23"/>
        </w:rPr>
        <w:t>S </w:t>
      </w:r>
      <w:r>
        <w:rPr>
          <w:sz w:val="23"/>
        </w:rPr>
        <w:t>v</w:t>
      </w:r>
      <w:r>
        <w:rPr>
          <w:spacing w:val="-3"/>
          <w:sz w:val="23"/>
        </w:rPr>
        <w:t> </w:t>
      </w:r>
      <w:r>
        <w:rPr>
          <w:i/>
          <w:sz w:val="23"/>
        </w:rPr>
        <w:t>Shoniwa </w:t>
      </w:r>
      <w:r>
        <w:rPr>
          <w:sz w:val="23"/>
        </w:rPr>
        <w:t>1987 (1)</w:t>
      </w:r>
      <w:r>
        <w:rPr>
          <w:spacing w:val="-1"/>
          <w:sz w:val="23"/>
        </w:rPr>
        <w:t> </w:t>
      </w:r>
      <w:r>
        <w:rPr>
          <w:sz w:val="23"/>
        </w:rPr>
        <w:t>215 (SC)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the cases </w:t>
      </w:r>
      <w:r>
        <w:rPr>
          <w:color w:val="202429"/>
          <w:sz w:val="23"/>
        </w:rPr>
        <w:t>therein cited.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/>
      </w:pPr>
      <w:r>
        <w:rPr>
          <w:color w:val="202429"/>
        </w:rPr>
        <w:t>In</w:t>
      </w:r>
      <w:r>
        <w:rPr>
          <w:color w:val="202429"/>
          <w:spacing w:val="-2"/>
        </w:rPr>
        <w:t> </w:t>
      </w:r>
      <w:r>
        <w:rPr>
          <w:color w:val="202429"/>
        </w:rPr>
        <w:t>the current</w:t>
      </w:r>
      <w:r>
        <w:rPr>
          <w:color w:val="202429"/>
          <w:spacing w:val="-1"/>
        </w:rPr>
        <w:t> </w:t>
      </w:r>
      <w:r>
        <w:rPr>
          <w:color w:val="202429"/>
        </w:rPr>
        <w:t>case,</w:t>
      </w:r>
      <w:r>
        <w:rPr>
          <w:color w:val="202429"/>
          <w:spacing w:val="-2"/>
        </w:rPr>
        <w:t> </w:t>
      </w:r>
      <w:r>
        <w:rPr>
          <w:color w:val="202429"/>
        </w:rPr>
        <w:t>the</w:t>
      </w:r>
      <w:r>
        <w:rPr>
          <w:color w:val="202429"/>
          <w:spacing w:val="-1"/>
        </w:rPr>
        <w:t> </w:t>
      </w:r>
      <w:r>
        <w:rPr>
          <w:color w:val="202429"/>
        </w:rPr>
        <w:t>proved</w:t>
      </w:r>
      <w:r>
        <w:rPr>
          <w:color w:val="202429"/>
          <w:spacing w:val="-1"/>
        </w:rPr>
        <w:t> </w:t>
      </w:r>
      <w:r>
        <w:rPr>
          <w:color w:val="202429"/>
        </w:rPr>
        <w:t>facts are</w:t>
      </w:r>
      <w:r>
        <w:rPr>
          <w:color w:val="202429"/>
          <w:spacing w:val="-3"/>
        </w:rPr>
        <w:t> </w:t>
      </w:r>
      <w:r>
        <w:rPr>
          <w:color w:val="202429"/>
        </w:rPr>
        <w:t>that,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360" w:lineRule="auto"/>
        <w:ind w:left="100" w:right="113" w:firstLine="719"/>
        <w:jc w:val="both"/>
      </w:pPr>
      <w:r>
        <w:rPr>
          <w:color w:val="202429"/>
        </w:rPr>
        <w:t>The deceased who was the accused person‟s out of wedlock son died from multiple</w:t>
      </w:r>
      <w:r>
        <w:rPr>
          <w:color w:val="202429"/>
          <w:spacing w:val="1"/>
        </w:rPr>
        <w:t> </w:t>
      </w:r>
      <w:r>
        <w:rPr>
          <w:color w:val="202429"/>
        </w:rPr>
        <w:t>injuries</w:t>
      </w:r>
      <w:r>
        <w:rPr>
          <w:color w:val="202429"/>
          <w:spacing w:val="1"/>
        </w:rPr>
        <w:t> </w:t>
      </w:r>
      <w:r>
        <w:rPr>
          <w:color w:val="202429"/>
        </w:rPr>
        <w:t>on</w:t>
      </w:r>
      <w:r>
        <w:rPr>
          <w:color w:val="202429"/>
          <w:spacing w:val="1"/>
        </w:rPr>
        <w:t> </w:t>
      </w:r>
      <w:r>
        <w:rPr>
          <w:color w:val="202429"/>
        </w:rPr>
        <w:t>his</w:t>
      </w:r>
      <w:r>
        <w:rPr>
          <w:color w:val="202429"/>
          <w:spacing w:val="1"/>
        </w:rPr>
        <w:t> </w:t>
      </w:r>
      <w:r>
        <w:rPr>
          <w:color w:val="202429"/>
        </w:rPr>
        <w:t>head,</w:t>
      </w:r>
      <w:r>
        <w:rPr>
          <w:color w:val="202429"/>
          <w:spacing w:val="1"/>
        </w:rPr>
        <w:t> </w:t>
      </w:r>
      <w:r>
        <w:rPr>
          <w:color w:val="202429"/>
        </w:rPr>
        <w:t>abdominal</w:t>
      </w:r>
      <w:r>
        <w:rPr>
          <w:color w:val="202429"/>
          <w:spacing w:val="1"/>
        </w:rPr>
        <w:t> </w:t>
      </w:r>
      <w:r>
        <w:rPr>
          <w:color w:val="202429"/>
        </w:rPr>
        <w:t>cavity</w:t>
      </w:r>
      <w:r>
        <w:rPr>
          <w:color w:val="202429"/>
          <w:spacing w:val="1"/>
        </w:rPr>
        <w:t> </w:t>
      </w:r>
      <w:r>
        <w:rPr>
          <w:color w:val="202429"/>
        </w:rPr>
        <w:t>and</w:t>
      </w:r>
      <w:r>
        <w:rPr>
          <w:color w:val="202429"/>
          <w:spacing w:val="1"/>
        </w:rPr>
        <w:t> </w:t>
      </w:r>
      <w:r>
        <w:rPr>
          <w:color w:val="202429"/>
        </w:rPr>
        <w:t>all</w:t>
      </w:r>
      <w:r>
        <w:rPr>
          <w:color w:val="202429"/>
          <w:spacing w:val="1"/>
        </w:rPr>
        <w:t> </w:t>
      </w:r>
      <w:r>
        <w:rPr>
          <w:color w:val="202429"/>
        </w:rPr>
        <w:t>over</w:t>
      </w:r>
      <w:r>
        <w:rPr>
          <w:color w:val="202429"/>
          <w:spacing w:val="1"/>
        </w:rPr>
        <w:t> </w:t>
      </w:r>
      <w:r>
        <w:rPr>
          <w:color w:val="202429"/>
        </w:rPr>
        <w:t>the</w:t>
      </w:r>
      <w:r>
        <w:rPr>
          <w:color w:val="202429"/>
          <w:spacing w:val="1"/>
        </w:rPr>
        <w:t> </w:t>
      </w:r>
      <w:r>
        <w:rPr>
          <w:color w:val="202429"/>
        </w:rPr>
        <w:t>body.</w:t>
      </w:r>
      <w:r>
        <w:rPr>
          <w:color w:val="202429"/>
          <w:spacing w:val="1"/>
        </w:rPr>
        <w:t> </w:t>
      </w:r>
      <w:r>
        <w:rPr>
          <w:color w:val="202429"/>
        </w:rPr>
        <w:t>The</w:t>
      </w:r>
      <w:r>
        <w:rPr>
          <w:color w:val="202429"/>
          <w:spacing w:val="1"/>
        </w:rPr>
        <w:t> </w:t>
      </w:r>
      <w:r>
        <w:rPr>
          <w:color w:val="202429"/>
        </w:rPr>
        <w:t>post</w:t>
      </w:r>
      <w:r>
        <w:rPr>
          <w:color w:val="202429"/>
          <w:spacing w:val="1"/>
        </w:rPr>
        <w:t> </w:t>
      </w:r>
      <w:r>
        <w:rPr>
          <w:color w:val="202429"/>
        </w:rPr>
        <w:t>mortem</w:t>
      </w:r>
      <w:r>
        <w:rPr>
          <w:color w:val="202429"/>
          <w:spacing w:val="60"/>
        </w:rPr>
        <w:t> </w:t>
      </w:r>
      <w:r>
        <w:rPr>
          <w:color w:val="202429"/>
        </w:rPr>
        <w:t>report</w:t>
      </w:r>
      <w:r>
        <w:rPr>
          <w:color w:val="202429"/>
          <w:spacing w:val="1"/>
        </w:rPr>
        <w:t> </w:t>
      </w:r>
      <w:r>
        <w:rPr>
          <w:color w:val="202429"/>
        </w:rPr>
        <w:t>disclosed fresh head injuries on both sides of the head, back and front. Old forehead wounds</w:t>
      </w:r>
      <w:r>
        <w:rPr>
          <w:color w:val="202429"/>
          <w:spacing w:val="1"/>
        </w:rPr>
        <w:t> </w:t>
      </w:r>
      <w:r>
        <w:rPr>
          <w:color w:val="202429"/>
        </w:rPr>
        <w:t>were</w:t>
      </w:r>
      <w:r>
        <w:rPr>
          <w:color w:val="202429"/>
          <w:spacing w:val="1"/>
        </w:rPr>
        <w:t> </w:t>
      </w:r>
      <w:r>
        <w:rPr>
          <w:color w:val="202429"/>
        </w:rPr>
        <w:t>also</w:t>
      </w:r>
      <w:r>
        <w:rPr>
          <w:color w:val="202429"/>
          <w:spacing w:val="1"/>
        </w:rPr>
        <w:t> </w:t>
      </w:r>
      <w:r>
        <w:rPr>
          <w:color w:val="202429"/>
        </w:rPr>
        <w:t>noted.</w:t>
      </w:r>
      <w:r>
        <w:rPr>
          <w:color w:val="202429"/>
          <w:spacing w:val="1"/>
        </w:rPr>
        <w:t> </w:t>
      </w:r>
      <w:r>
        <w:rPr>
          <w:color w:val="202429"/>
        </w:rPr>
        <w:t>The</w:t>
      </w:r>
      <w:r>
        <w:rPr>
          <w:color w:val="202429"/>
          <w:spacing w:val="1"/>
        </w:rPr>
        <w:t> </w:t>
      </w:r>
      <w:r>
        <w:rPr>
          <w:color w:val="202429"/>
        </w:rPr>
        <w:t>cause</w:t>
      </w:r>
      <w:r>
        <w:rPr>
          <w:color w:val="202429"/>
          <w:spacing w:val="1"/>
        </w:rPr>
        <w:t> </w:t>
      </w:r>
      <w:r>
        <w:rPr>
          <w:color w:val="202429"/>
        </w:rPr>
        <w:t>of</w:t>
      </w:r>
      <w:r>
        <w:rPr>
          <w:color w:val="202429"/>
          <w:spacing w:val="1"/>
        </w:rPr>
        <w:t> </w:t>
      </w:r>
      <w:r>
        <w:rPr>
          <w:color w:val="202429"/>
        </w:rPr>
        <w:t>death</w:t>
      </w:r>
      <w:r>
        <w:rPr>
          <w:color w:val="202429"/>
          <w:spacing w:val="1"/>
        </w:rPr>
        <w:t> </w:t>
      </w:r>
      <w:r>
        <w:rPr>
          <w:color w:val="202429"/>
        </w:rPr>
        <w:t>was</w:t>
      </w:r>
      <w:r>
        <w:rPr>
          <w:color w:val="202429"/>
          <w:spacing w:val="1"/>
        </w:rPr>
        <w:t> </w:t>
      </w:r>
      <w:r>
        <w:rPr>
          <w:color w:val="202429"/>
        </w:rPr>
        <w:t>listed</w:t>
      </w:r>
      <w:r>
        <w:rPr>
          <w:color w:val="202429"/>
          <w:spacing w:val="1"/>
        </w:rPr>
        <w:t> </w:t>
      </w:r>
      <w:r>
        <w:rPr>
          <w:color w:val="202429"/>
        </w:rPr>
        <w:t>as</w:t>
      </w:r>
      <w:r>
        <w:rPr>
          <w:color w:val="202429"/>
          <w:spacing w:val="1"/>
        </w:rPr>
        <w:t> </w:t>
      </w:r>
      <w:r>
        <w:rPr>
          <w:color w:val="202429"/>
        </w:rPr>
        <w:t>subdural</w:t>
      </w:r>
      <w:r>
        <w:rPr>
          <w:color w:val="202429"/>
          <w:spacing w:val="1"/>
        </w:rPr>
        <w:t> </w:t>
      </w:r>
      <w:r>
        <w:rPr>
          <w:color w:val="202429"/>
        </w:rPr>
        <w:t>haemorrhage</w:t>
      </w:r>
      <w:r>
        <w:rPr>
          <w:color w:val="202429"/>
          <w:spacing w:val="1"/>
        </w:rPr>
        <w:t> </w:t>
      </w:r>
      <w:r>
        <w:rPr>
          <w:color w:val="202429"/>
        </w:rPr>
        <w:t>and</w:t>
      </w:r>
      <w:r>
        <w:rPr>
          <w:color w:val="202429"/>
          <w:spacing w:val="1"/>
        </w:rPr>
        <w:t> </w:t>
      </w:r>
      <w:r>
        <w:rPr>
          <w:color w:val="202429"/>
        </w:rPr>
        <w:t>stomach</w:t>
      </w:r>
      <w:r>
        <w:rPr>
          <w:color w:val="202429"/>
          <w:spacing w:val="1"/>
        </w:rPr>
        <w:t> </w:t>
      </w:r>
      <w:r>
        <w:rPr>
          <w:color w:val="202429"/>
        </w:rPr>
        <w:t>haemorrhage</w:t>
      </w:r>
      <w:r>
        <w:rPr>
          <w:color w:val="202429"/>
          <w:spacing w:val="1"/>
        </w:rPr>
        <w:t> </w:t>
      </w:r>
      <w:r>
        <w:rPr>
          <w:color w:val="202429"/>
        </w:rPr>
        <w:t>It</w:t>
      </w:r>
      <w:r>
        <w:rPr>
          <w:color w:val="202429"/>
          <w:spacing w:val="1"/>
        </w:rPr>
        <w:t> </w:t>
      </w:r>
      <w:r>
        <w:rPr>
          <w:color w:val="202429"/>
        </w:rPr>
        <w:t>is</w:t>
      </w:r>
      <w:r>
        <w:rPr>
          <w:color w:val="202429"/>
          <w:spacing w:val="1"/>
        </w:rPr>
        <w:t> </w:t>
      </w:r>
      <w:r>
        <w:rPr>
          <w:color w:val="202429"/>
        </w:rPr>
        <w:t>the accused who instructed</w:t>
      </w:r>
      <w:r>
        <w:rPr>
          <w:color w:val="202429"/>
          <w:spacing w:val="1"/>
        </w:rPr>
        <w:t> </w:t>
      </w:r>
      <w:r>
        <w:rPr>
          <w:color w:val="202429"/>
        </w:rPr>
        <w:t>her husband</w:t>
      </w:r>
      <w:r>
        <w:rPr>
          <w:color w:val="202429"/>
          <w:spacing w:val="1"/>
        </w:rPr>
        <w:t> </w:t>
      </w:r>
      <w:r>
        <w:rPr>
          <w:color w:val="202429"/>
        </w:rPr>
        <w:t>to</w:t>
      </w:r>
      <w:r>
        <w:rPr>
          <w:color w:val="202429"/>
          <w:spacing w:val="1"/>
        </w:rPr>
        <w:t> </w:t>
      </w:r>
      <w:r>
        <w:rPr>
          <w:color w:val="202429"/>
        </w:rPr>
        <w:t>assault</w:t>
      </w:r>
      <w:r>
        <w:rPr>
          <w:color w:val="202429"/>
          <w:spacing w:val="1"/>
        </w:rPr>
        <w:t> </w:t>
      </w:r>
      <w:r>
        <w:rPr>
          <w:color w:val="202429"/>
        </w:rPr>
        <w:t>the deceased.</w:t>
      </w:r>
      <w:r>
        <w:rPr>
          <w:color w:val="202429"/>
          <w:spacing w:val="1"/>
        </w:rPr>
        <w:t> </w:t>
      </w:r>
      <w:r>
        <w:rPr>
          <w:color w:val="202429"/>
        </w:rPr>
        <w:t>She</w:t>
      </w:r>
      <w:r>
        <w:rPr>
          <w:color w:val="202429"/>
          <w:spacing w:val="1"/>
        </w:rPr>
        <w:t> </w:t>
      </w:r>
      <w:r>
        <w:rPr>
          <w:color w:val="202429"/>
        </w:rPr>
        <w:t>supplied the murder weapon of choice, a fan belt. She was in the room whilst the deceased</w:t>
      </w:r>
      <w:r>
        <w:rPr>
          <w:color w:val="202429"/>
          <w:spacing w:val="1"/>
        </w:rPr>
        <w:t> </w:t>
      </w:r>
      <w:r>
        <w:rPr>
          <w:color w:val="202429"/>
        </w:rPr>
        <w:t>was being beaten to death, she never intervened, come to the aid of the deceased or order the</w:t>
      </w:r>
      <w:r>
        <w:rPr>
          <w:color w:val="202429"/>
          <w:spacing w:val="1"/>
        </w:rPr>
        <w:t> </w:t>
      </w:r>
      <w:r>
        <w:rPr>
          <w:color w:val="202429"/>
        </w:rPr>
        <w:t>assaults</w:t>
      </w:r>
      <w:r>
        <w:rPr>
          <w:color w:val="202429"/>
          <w:spacing w:val="13"/>
        </w:rPr>
        <w:t> </w:t>
      </w:r>
      <w:r>
        <w:rPr>
          <w:color w:val="202429"/>
        </w:rPr>
        <w:t>to</w:t>
      </w:r>
      <w:r>
        <w:rPr>
          <w:color w:val="202429"/>
          <w:spacing w:val="13"/>
        </w:rPr>
        <w:t> </w:t>
      </w:r>
      <w:r>
        <w:rPr>
          <w:color w:val="202429"/>
        </w:rPr>
        <w:t>stop.</w:t>
      </w:r>
      <w:r>
        <w:rPr>
          <w:color w:val="202429"/>
          <w:spacing w:val="11"/>
        </w:rPr>
        <w:t> </w:t>
      </w:r>
      <w:r>
        <w:rPr>
          <w:color w:val="202429"/>
        </w:rPr>
        <w:t>She</w:t>
      </w:r>
      <w:r>
        <w:rPr>
          <w:color w:val="202429"/>
          <w:spacing w:val="14"/>
        </w:rPr>
        <w:t> </w:t>
      </w:r>
      <w:r>
        <w:rPr>
          <w:color w:val="202429"/>
        </w:rPr>
        <w:t>showed</w:t>
      </w:r>
      <w:r>
        <w:rPr>
          <w:color w:val="202429"/>
          <w:spacing w:val="14"/>
        </w:rPr>
        <w:t> </w:t>
      </w:r>
      <w:r>
        <w:rPr>
          <w:color w:val="202429"/>
        </w:rPr>
        <w:t>no</w:t>
      </w:r>
      <w:r>
        <w:rPr>
          <w:color w:val="202429"/>
          <w:spacing w:val="13"/>
        </w:rPr>
        <w:t> </w:t>
      </w:r>
      <w:r>
        <w:rPr>
          <w:color w:val="202429"/>
        </w:rPr>
        <w:t>emotions</w:t>
      </w:r>
      <w:r>
        <w:rPr>
          <w:color w:val="202429"/>
          <w:spacing w:val="13"/>
        </w:rPr>
        <w:t> </w:t>
      </w:r>
      <w:r>
        <w:rPr>
          <w:color w:val="202429"/>
        </w:rPr>
        <w:t>of</w:t>
      </w:r>
      <w:r>
        <w:rPr>
          <w:color w:val="202429"/>
          <w:spacing w:val="12"/>
        </w:rPr>
        <w:t> </w:t>
      </w:r>
      <w:r>
        <w:rPr>
          <w:color w:val="202429"/>
        </w:rPr>
        <w:t>loss,</w:t>
      </w:r>
      <w:r>
        <w:rPr>
          <w:color w:val="202429"/>
          <w:spacing w:val="12"/>
        </w:rPr>
        <w:t> </w:t>
      </w:r>
      <w:r>
        <w:rPr>
          <w:color w:val="202429"/>
        </w:rPr>
        <w:t>hours</w:t>
      </w:r>
      <w:r>
        <w:rPr>
          <w:color w:val="202429"/>
          <w:spacing w:val="12"/>
        </w:rPr>
        <w:t> </w:t>
      </w:r>
      <w:r>
        <w:rPr>
          <w:color w:val="202429"/>
        </w:rPr>
        <w:t>after</w:t>
      </w:r>
      <w:r>
        <w:rPr>
          <w:color w:val="202429"/>
          <w:spacing w:val="12"/>
        </w:rPr>
        <w:t> </w:t>
      </w:r>
      <w:r>
        <w:rPr>
          <w:color w:val="202429"/>
        </w:rPr>
        <w:t>the</w:t>
      </w:r>
      <w:r>
        <w:rPr>
          <w:color w:val="202429"/>
          <w:spacing w:val="12"/>
        </w:rPr>
        <w:t> </w:t>
      </w:r>
      <w:r>
        <w:rPr>
          <w:color w:val="202429"/>
        </w:rPr>
        <w:t>death</w:t>
      </w:r>
      <w:r>
        <w:rPr>
          <w:color w:val="202429"/>
          <w:spacing w:val="13"/>
        </w:rPr>
        <w:t> </w:t>
      </w:r>
      <w:r>
        <w:rPr>
          <w:color w:val="202429"/>
        </w:rPr>
        <w:t>of</w:t>
      </w:r>
      <w:r>
        <w:rPr>
          <w:color w:val="202429"/>
          <w:spacing w:val="13"/>
        </w:rPr>
        <w:t> </w:t>
      </w:r>
      <w:r>
        <w:rPr>
          <w:color w:val="202429"/>
        </w:rPr>
        <w:t>the</w:t>
      </w:r>
      <w:r>
        <w:rPr>
          <w:color w:val="202429"/>
          <w:spacing w:val="12"/>
        </w:rPr>
        <w:t> </w:t>
      </w:r>
      <w:r>
        <w:rPr>
          <w:color w:val="202429"/>
        </w:rPr>
        <w:t>child.</w:t>
      </w:r>
      <w:r>
        <w:rPr>
          <w:color w:val="202429"/>
          <w:spacing w:val="13"/>
        </w:rPr>
        <w:t> </w:t>
      </w:r>
      <w:r>
        <w:rPr>
          <w:color w:val="202429"/>
        </w:rPr>
        <w:t>She</w:t>
      </w:r>
      <w:r>
        <w:rPr>
          <w:color w:val="202429"/>
          <w:spacing w:val="12"/>
        </w:rPr>
        <w:t> </w:t>
      </w:r>
      <w:r>
        <w:rPr>
          <w:color w:val="202429"/>
        </w:rPr>
        <w:t>lied</w:t>
      </w:r>
      <w:r>
        <w:rPr>
          <w:color w:val="202429"/>
          <w:spacing w:val="-57"/>
        </w:rPr>
        <w:t> </w:t>
      </w:r>
      <w:r>
        <w:rPr>
          <w:color w:val="202429"/>
        </w:rPr>
        <w:t>to Memory Msili that the deceased had come home from his two days with a bleeding head</w:t>
      </w:r>
      <w:r>
        <w:rPr>
          <w:color w:val="202429"/>
          <w:spacing w:val="1"/>
        </w:rPr>
        <w:t> </w:t>
      </w:r>
      <w:r>
        <w:rPr>
          <w:color w:val="202429"/>
        </w:rPr>
        <w:t>injury, collapsed and died. After the fatal assaults she again concealed the fan belt in her</w:t>
      </w:r>
      <w:r>
        <w:rPr>
          <w:color w:val="202429"/>
          <w:spacing w:val="1"/>
        </w:rPr>
        <w:t> </w:t>
      </w:r>
      <w:r>
        <w:rPr>
          <w:color w:val="202429"/>
        </w:rPr>
        <w:t>bedroom only to reveal it when making indications to the police. The deceased was always</w:t>
      </w:r>
      <w:r>
        <w:rPr>
          <w:color w:val="202429"/>
          <w:spacing w:val="1"/>
        </w:rPr>
        <w:t> </w:t>
      </w:r>
      <w:r>
        <w:rPr>
          <w:color w:val="202429"/>
        </w:rPr>
        <w:t>running away to stay in the bush after committing minor offences only to return a couple of</w:t>
      </w:r>
      <w:r>
        <w:rPr>
          <w:color w:val="202429"/>
          <w:spacing w:val="1"/>
        </w:rPr>
        <w:t> </w:t>
      </w:r>
      <w:r>
        <w:rPr>
          <w:color w:val="202429"/>
        </w:rPr>
        <w:t>days</w:t>
      </w:r>
      <w:r>
        <w:rPr>
          <w:color w:val="202429"/>
          <w:spacing w:val="-1"/>
        </w:rPr>
        <w:t> </w:t>
      </w:r>
      <w:r>
        <w:rPr>
          <w:color w:val="202429"/>
        </w:rPr>
        <w:t>later.</w:t>
      </w:r>
    </w:p>
    <w:p>
      <w:pPr>
        <w:pStyle w:val="BodyText"/>
      </w:pPr>
    </w:p>
    <w:p>
      <w:pPr>
        <w:pStyle w:val="BodyText"/>
        <w:spacing w:line="360" w:lineRule="auto"/>
        <w:ind w:left="100" w:right="117" w:firstLine="719"/>
        <w:jc w:val="both"/>
      </w:pPr>
      <w:r>
        <w:rPr>
          <w:color w:val="202429"/>
        </w:rPr>
        <w:t>From these facts what can be logically deduced is that the accused did actively take</w:t>
      </w:r>
      <w:r>
        <w:rPr>
          <w:color w:val="202429"/>
          <w:spacing w:val="1"/>
        </w:rPr>
        <w:t> </w:t>
      </w:r>
      <w:r>
        <w:rPr>
          <w:color w:val="202429"/>
        </w:rPr>
        <w:t>part in the assault of the deceased. Judging from her lack of emotion, when the child being</w:t>
      </w:r>
      <w:r>
        <w:rPr>
          <w:color w:val="202429"/>
          <w:spacing w:val="1"/>
        </w:rPr>
        <w:t> </w:t>
      </w:r>
      <w:r>
        <w:rPr>
          <w:color w:val="202429"/>
        </w:rPr>
        <w:t>assaulted with such a dangerous weapon, the accused cannot be absolved from actually using</w:t>
      </w:r>
      <w:r>
        <w:rPr>
          <w:color w:val="202429"/>
          <w:spacing w:val="1"/>
        </w:rPr>
        <w:t> </w:t>
      </w:r>
      <w:r>
        <w:rPr>
          <w:color w:val="202429"/>
        </w:rPr>
        <w:t>it to assault the child. We have already accepted the evidence of Ottis Mucharaga. He had no</w:t>
      </w:r>
      <w:r>
        <w:rPr>
          <w:color w:val="202429"/>
          <w:spacing w:val="1"/>
        </w:rPr>
        <w:t> </w:t>
      </w:r>
      <w:r>
        <w:rPr>
          <w:color w:val="202429"/>
        </w:rPr>
        <w:t>reason</w:t>
      </w:r>
      <w:r>
        <w:rPr>
          <w:color w:val="202429"/>
          <w:spacing w:val="20"/>
        </w:rPr>
        <w:t> </w:t>
      </w:r>
      <w:r>
        <w:rPr>
          <w:color w:val="202429"/>
        </w:rPr>
        <w:t>to</w:t>
      </w:r>
      <w:r>
        <w:rPr>
          <w:color w:val="202429"/>
          <w:spacing w:val="20"/>
        </w:rPr>
        <w:t> </w:t>
      </w:r>
      <w:r>
        <w:rPr>
          <w:color w:val="202429"/>
        </w:rPr>
        <w:t>lie.</w:t>
      </w:r>
      <w:r>
        <w:rPr>
          <w:color w:val="202429"/>
          <w:spacing w:val="20"/>
        </w:rPr>
        <w:t> </w:t>
      </w:r>
      <w:r>
        <w:rPr>
          <w:color w:val="202429"/>
        </w:rPr>
        <w:t>He</w:t>
      </w:r>
      <w:r>
        <w:rPr>
          <w:color w:val="202429"/>
          <w:spacing w:val="18"/>
        </w:rPr>
        <w:t> </w:t>
      </w:r>
      <w:r>
        <w:rPr>
          <w:color w:val="202429"/>
        </w:rPr>
        <w:t>said</w:t>
      </w:r>
      <w:r>
        <w:rPr>
          <w:color w:val="202429"/>
          <w:spacing w:val="21"/>
        </w:rPr>
        <w:t> </w:t>
      </w:r>
      <w:r>
        <w:rPr>
          <w:color w:val="202429"/>
        </w:rPr>
        <w:t>he</w:t>
      </w:r>
      <w:r>
        <w:rPr>
          <w:color w:val="202429"/>
          <w:spacing w:val="21"/>
        </w:rPr>
        <w:t> </w:t>
      </w:r>
      <w:r>
        <w:rPr>
          <w:color w:val="202429"/>
        </w:rPr>
        <w:t>heard</w:t>
      </w:r>
      <w:r>
        <w:rPr>
          <w:color w:val="202429"/>
          <w:spacing w:val="19"/>
        </w:rPr>
        <w:t> </w:t>
      </w:r>
      <w:r>
        <w:rPr>
          <w:color w:val="202429"/>
        </w:rPr>
        <w:t>the</w:t>
      </w:r>
      <w:r>
        <w:rPr>
          <w:color w:val="202429"/>
          <w:spacing w:val="19"/>
        </w:rPr>
        <w:t> </w:t>
      </w:r>
      <w:r>
        <w:rPr>
          <w:color w:val="202429"/>
        </w:rPr>
        <w:t>accused</w:t>
      </w:r>
      <w:r>
        <w:rPr>
          <w:color w:val="202429"/>
          <w:spacing w:val="19"/>
        </w:rPr>
        <w:t> </w:t>
      </w:r>
      <w:r>
        <w:rPr>
          <w:color w:val="202429"/>
        </w:rPr>
        <w:t>and</w:t>
      </w:r>
      <w:r>
        <w:rPr>
          <w:color w:val="202429"/>
          <w:spacing w:val="23"/>
        </w:rPr>
        <w:t> </w:t>
      </w:r>
      <w:r>
        <w:rPr>
          <w:color w:val="202429"/>
        </w:rPr>
        <w:t>his</w:t>
      </w:r>
      <w:r>
        <w:rPr>
          <w:color w:val="202429"/>
          <w:spacing w:val="21"/>
        </w:rPr>
        <w:t> </w:t>
      </w:r>
      <w:r>
        <w:rPr>
          <w:color w:val="202429"/>
        </w:rPr>
        <w:t>own</w:t>
      </w:r>
      <w:r>
        <w:rPr>
          <w:color w:val="202429"/>
          <w:spacing w:val="19"/>
        </w:rPr>
        <w:t> </w:t>
      </w:r>
      <w:r>
        <w:rPr>
          <w:color w:val="202429"/>
        </w:rPr>
        <w:t>father,</w:t>
      </w:r>
      <w:r>
        <w:rPr>
          <w:color w:val="202429"/>
          <w:spacing w:val="20"/>
        </w:rPr>
        <w:t> </w:t>
      </w:r>
      <w:r>
        <w:rPr>
          <w:color w:val="202429"/>
        </w:rPr>
        <w:t>in</w:t>
      </w:r>
      <w:r>
        <w:rPr>
          <w:color w:val="202429"/>
          <w:spacing w:val="21"/>
        </w:rPr>
        <w:t> </w:t>
      </w:r>
      <w:r>
        <w:rPr>
          <w:color w:val="202429"/>
        </w:rPr>
        <w:t>his</w:t>
      </w:r>
      <w:r>
        <w:rPr>
          <w:color w:val="202429"/>
          <w:spacing w:val="21"/>
        </w:rPr>
        <w:t> </w:t>
      </w:r>
      <w:r>
        <w:rPr>
          <w:color w:val="202429"/>
        </w:rPr>
        <w:t>face,</w:t>
      </w:r>
      <w:r>
        <w:rPr>
          <w:color w:val="202429"/>
          <w:spacing w:val="20"/>
        </w:rPr>
        <w:t> </w:t>
      </w:r>
      <w:r>
        <w:rPr>
          <w:color w:val="202429"/>
        </w:rPr>
        <w:t>right</w:t>
      </w:r>
      <w:r>
        <w:rPr>
          <w:color w:val="202429"/>
          <w:spacing w:val="20"/>
        </w:rPr>
        <w:t> </w:t>
      </w:r>
      <w:r>
        <w:rPr>
          <w:color w:val="202429"/>
        </w:rPr>
        <w:t>in</w:t>
      </w:r>
      <w:r>
        <w:rPr>
          <w:color w:val="202429"/>
          <w:spacing w:val="20"/>
        </w:rPr>
        <w:t> </w:t>
      </w:r>
      <w:r>
        <w:rPr>
          <w:color w:val="202429"/>
        </w:rPr>
        <w:t>front</w:t>
      </w:r>
      <w:r>
        <w:rPr>
          <w:color w:val="202429"/>
          <w:spacing w:val="21"/>
        </w:rPr>
        <w:t> </w:t>
      </w:r>
      <w:r>
        <w:rPr>
          <w:color w:val="202429"/>
        </w:rPr>
        <w:t>of</w:t>
      </w:r>
      <w:r>
        <w:rPr>
          <w:color w:val="202429"/>
          <w:spacing w:val="-58"/>
        </w:rPr>
        <w:t> </w:t>
      </w:r>
      <w:r>
        <w:rPr>
          <w:color w:val="202429"/>
        </w:rPr>
        <w:t>him blaming each other of using excessive force and throwing the deceased against the wall.</w:t>
      </w:r>
      <w:r>
        <w:rPr>
          <w:color w:val="202429"/>
          <w:spacing w:val="1"/>
        </w:rPr>
        <w:t> </w:t>
      </w:r>
      <w:r>
        <w:rPr>
          <w:color w:val="202429"/>
        </w:rPr>
        <w:t>This was at the stage the two were plotting to come up with a defence that the child came</w:t>
      </w:r>
      <w:r>
        <w:rPr>
          <w:color w:val="202429"/>
          <w:spacing w:val="1"/>
        </w:rPr>
        <w:t> </w:t>
      </w:r>
      <w:r>
        <w:rPr>
          <w:color w:val="202429"/>
        </w:rPr>
        <w:t>home already seriously injured and died. This in our considered view is direct evidence that</w:t>
      </w:r>
      <w:r>
        <w:rPr>
          <w:color w:val="202429"/>
          <w:spacing w:val="1"/>
        </w:rPr>
        <w:t> </w:t>
      </w:r>
      <w:r>
        <w:rPr>
          <w:color w:val="202429"/>
        </w:rPr>
        <w:t>the</w:t>
      </w:r>
      <w:r>
        <w:rPr>
          <w:color w:val="202429"/>
          <w:spacing w:val="-1"/>
        </w:rPr>
        <w:t> </w:t>
      </w:r>
      <w:r>
        <w:rPr>
          <w:color w:val="202429"/>
        </w:rPr>
        <w:t>accused was</w:t>
      </w:r>
      <w:r>
        <w:rPr>
          <w:color w:val="202429"/>
          <w:spacing w:val="2"/>
        </w:rPr>
        <w:t> </w:t>
      </w:r>
      <w:r>
        <w:rPr>
          <w:color w:val="202429"/>
        </w:rPr>
        <w:t>also involved in</w:t>
      </w:r>
      <w:r>
        <w:rPr>
          <w:color w:val="202429"/>
          <w:spacing w:val="-1"/>
        </w:rPr>
        <w:t> </w:t>
      </w:r>
      <w:r>
        <w:rPr>
          <w:color w:val="202429"/>
        </w:rPr>
        <w:t>the fatal and tragic</w:t>
      </w:r>
      <w:r>
        <w:rPr>
          <w:color w:val="202429"/>
          <w:spacing w:val="1"/>
        </w:rPr>
        <w:t> </w:t>
      </w:r>
      <w:r>
        <w:rPr>
          <w:color w:val="202429"/>
        </w:rPr>
        <w:t>assault.</w:t>
      </w:r>
    </w:p>
    <w:p>
      <w:pPr>
        <w:spacing w:after="0" w:line="360" w:lineRule="auto"/>
        <w:jc w:val="both"/>
        <w:sectPr>
          <w:pgSz w:w="11910" w:h="16840"/>
          <w:pgMar w:header="749" w:footer="0" w:top="1640" w:bottom="280" w:left="1340" w:right="1320"/>
        </w:sectPr>
      </w:pPr>
    </w:p>
    <w:p>
      <w:pPr>
        <w:pStyle w:val="BodyText"/>
        <w:spacing w:line="360" w:lineRule="auto" w:before="119"/>
        <w:ind w:left="100" w:right="116" w:firstLine="719"/>
        <w:jc w:val="both"/>
      </w:pPr>
      <w:r>
        <w:rPr>
          <w:color w:val="202429"/>
        </w:rPr>
        <w:t>Accused herself proved not to be reliable. She put up a poor show in the witness stand</w:t>
      </w:r>
      <w:r>
        <w:rPr>
          <w:color w:val="202429"/>
          <w:spacing w:val="-57"/>
        </w:rPr>
        <w:t> </w:t>
      </w:r>
      <w:r>
        <w:rPr>
          <w:color w:val="202429"/>
        </w:rPr>
        <w:t>and her adduced evidence. She gave contrasting evidence that she was in the room when the</w:t>
      </w:r>
      <w:r>
        <w:rPr>
          <w:color w:val="202429"/>
          <w:spacing w:val="1"/>
        </w:rPr>
        <w:t> </w:t>
      </w:r>
      <w:r>
        <w:rPr>
          <w:color w:val="202429"/>
        </w:rPr>
        <w:t>child was being assaulted. Later on, she said she was in the other room, which happened to be</w:t>
      </w:r>
      <w:r>
        <w:rPr>
          <w:color w:val="202429"/>
          <w:spacing w:val="-57"/>
        </w:rPr>
        <w:t> </w:t>
      </w:r>
      <w:r>
        <w:rPr>
          <w:color w:val="202429"/>
        </w:rPr>
        <w:t>her bedroom. She did not challenge the testimony by </w:t>
      </w:r>
      <w:r>
        <w:rPr>
          <w:i/>
          <w:color w:val="202429"/>
        </w:rPr>
        <w:t>Ottis </w:t>
      </w:r>
      <w:r>
        <w:rPr>
          <w:color w:val="202429"/>
        </w:rPr>
        <w:t>that all the assaults took place in</w:t>
      </w:r>
      <w:r>
        <w:rPr>
          <w:color w:val="202429"/>
          <w:spacing w:val="1"/>
        </w:rPr>
        <w:t> </w:t>
      </w:r>
      <w:r>
        <w:rPr>
          <w:color w:val="202429"/>
        </w:rPr>
        <w:t>the bedroom. She failed to dispute what </w:t>
      </w:r>
      <w:r>
        <w:rPr>
          <w:i/>
          <w:color w:val="202429"/>
        </w:rPr>
        <w:t>Memory </w:t>
      </w:r>
      <w:r>
        <w:rPr>
          <w:color w:val="202429"/>
        </w:rPr>
        <w:t>said in court about her falsehoods as to the</w:t>
      </w:r>
      <w:r>
        <w:rPr>
          <w:color w:val="202429"/>
          <w:spacing w:val="1"/>
        </w:rPr>
        <w:t> </w:t>
      </w:r>
      <w:r>
        <w:rPr>
          <w:color w:val="202429"/>
        </w:rPr>
        <w:t>cause</w:t>
      </w:r>
      <w:r>
        <w:rPr>
          <w:color w:val="202429"/>
          <w:spacing w:val="-1"/>
        </w:rPr>
        <w:t> </w:t>
      </w:r>
      <w:r>
        <w:rPr>
          <w:color w:val="202429"/>
        </w:rPr>
        <w:t>of the</w:t>
      </w:r>
      <w:r>
        <w:rPr>
          <w:color w:val="202429"/>
          <w:spacing w:val="-1"/>
        </w:rPr>
        <w:t> </w:t>
      </w:r>
      <w:r>
        <w:rPr>
          <w:color w:val="202429"/>
        </w:rPr>
        <w:t>deceased‟s</w:t>
      </w:r>
      <w:r>
        <w:rPr>
          <w:color w:val="202429"/>
          <w:spacing w:val="-1"/>
        </w:rPr>
        <w:t> </w:t>
      </w:r>
      <w:r>
        <w:rPr>
          <w:color w:val="202429"/>
        </w:rPr>
        <w:t>death.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60" w:lineRule="auto" w:before="1"/>
        <w:ind w:left="100" w:right="113" w:firstLine="719"/>
        <w:jc w:val="both"/>
      </w:pPr>
      <w:r>
        <w:rPr/>
        <w:t>In addition, even if we may have erred in coming to that conclusion, there </w:t>
      </w:r>
      <w:r>
        <w:rPr>
          <w:sz w:val="22"/>
        </w:rPr>
        <w:t>is also</w:t>
      </w:r>
      <w:r>
        <w:rPr>
          <w:spacing w:val="1"/>
          <w:sz w:val="22"/>
        </w:rPr>
        <w:t> </w:t>
      </w:r>
      <w:r>
        <w:rPr>
          <w:sz w:val="22"/>
        </w:rPr>
        <w:t>sufficient and direct and indirect </w:t>
      </w:r>
      <w:r>
        <w:rPr/>
        <w:t>evidence to support a finding that the accused acted in common</w:t>
      </w:r>
      <w:r>
        <w:rPr>
          <w:spacing w:val="-57"/>
        </w:rPr>
        <w:t> </w:t>
      </w:r>
      <w:r>
        <w:rPr/>
        <w:t>purpose with her co-perpetrator who is not before us.</w:t>
      </w:r>
      <w:r>
        <w:rPr>
          <w:spacing w:val="1"/>
        </w:rPr>
        <w:t> </w:t>
      </w:r>
      <w:r>
        <w:rPr/>
        <w:t>In her confirmed warned and cautioned</w:t>
      </w:r>
      <w:r>
        <w:rPr>
          <w:spacing w:val="-57"/>
        </w:rPr>
        <w:t> </w:t>
      </w:r>
      <w:r>
        <w:rPr/>
        <w:t>statement, she stated that she is the one who gave the other accused the fan belt to discipline</w:t>
      </w:r>
      <w:r>
        <w:rPr>
          <w:spacing w:val="1"/>
        </w:rPr>
        <w:t> </w:t>
      </w:r>
      <w:r>
        <w:rPr/>
        <w:t>the deceased for deeds he had done, breaking the television and staying away from home</w:t>
      </w:r>
      <w:r>
        <w:rPr>
          <w:spacing w:val="1"/>
        </w:rPr>
        <w:t> </w:t>
      </w:r>
      <w:r>
        <w:rPr/>
        <w:t>thereafter. Whilst chastising a child is permissible in terms of the law, it has to be moderate.</w:t>
      </w:r>
      <w:r>
        <w:rPr>
          <w:spacing w:val="1"/>
        </w:rPr>
        <w:t> </w:t>
      </w:r>
      <w:r>
        <w:rPr/>
        <w:t>Parents are allowed to use corporal punishment to correct a wayward delinquent child. They</w:t>
      </w:r>
      <w:r>
        <w:rPr>
          <w:spacing w:val="1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need not</w:t>
      </w:r>
      <w:r>
        <w:rPr>
          <w:spacing w:val="2"/>
        </w:rPr>
        <w:t> </w:t>
      </w:r>
      <w:r>
        <w:rPr/>
        <w:t>go overboard</w:t>
      </w:r>
      <w:r>
        <w:rPr>
          <w:spacing w:val="-1"/>
        </w:rPr>
        <w:t> </w:t>
      </w:r>
      <w:r>
        <w:rPr/>
        <w:t>or exceed the boundaries</w:t>
      </w:r>
      <w:r>
        <w:rPr>
          <w:spacing w:val="-1"/>
        </w:rPr>
        <w:t> </w:t>
      </w:r>
      <w:r>
        <w:rPr/>
        <w:t>of mere</w:t>
      </w:r>
      <w:r>
        <w:rPr>
          <w:spacing w:val="-2"/>
        </w:rPr>
        <w:t> </w:t>
      </w:r>
      <w:r>
        <w:rPr/>
        <w:t>punishment.</w:t>
      </w:r>
    </w:p>
    <w:p>
      <w:pPr>
        <w:pStyle w:val="BodyText"/>
        <w:spacing w:before="1"/>
        <w:ind w:right="2012"/>
        <w:jc w:val="right"/>
      </w:pPr>
      <w:r>
        <w:rPr/>
        <w:t>Factors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punishment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moderate limits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view:</w:t>
      </w:r>
    </w:p>
    <w:p>
      <w:pPr>
        <w:pStyle w:val="ListParagraph"/>
        <w:numPr>
          <w:ilvl w:val="1"/>
          <w:numId w:val="3"/>
        </w:numPr>
        <w:tabs>
          <w:tab w:pos="360" w:val="left" w:leader="none"/>
        </w:tabs>
        <w:spacing w:line="240" w:lineRule="auto" w:before="137" w:after="0"/>
        <w:ind w:left="820" w:right="2103" w:hanging="821"/>
        <w:jc w:val="righ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nature</w:t>
      </w:r>
      <w:r>
        <w:rPr>
          <w:spacing w:val="-3"/>
          <w:sz w:val="24"/>
        </w:rPr>
        <w:t> </w:t>
      </w:r>
      <w:r>
        <w:rPr>
          <w:sz w:val="24"/>
        </w:rPr>
        <w:t>or type</w:t>
      </w:r>
      <w:r>
        <w:rPr>
          <w:spacing w:val="-2"/>
          <w:sz w:val="24"/>
        </w:rPr>
        <w:t> </w:t>
      </w:r>
      <w:r>
        <w:rPr>
          <w:sz w:val="24"/>
        </w:rPr>
        <w:t>of weapon</w:t>
      </w:r>
      <w:r>
        <w:rPr>
          <w:spacing w:val="-1"/>
          <w:sz w:val="24"/>
        </w:rPr>
        <w:t> </w:t>
      </w:r>
      <w:r>
        <w:rPr>
          <w:sz w:val="24"/>
        </w:rPr>
        <w:t>that has</w:t>
      </w:r>
      <w:r>
        <w:rPr>
          <w:spacing w:val="-1"/>
          <w:sz w:val="24"/>
        </w:rPr>
        <w:t> </w:t>
      </w:r>
      <w:r>
        <w:rPr>
          <w:sz w:val="24"/>
        </w:rPr>
        <w:t>been used</w:t>
      </w:r>
      <w:r>
        <w:rPr>
          <w:spacing w:val="1"/>
          <w:sz w:val="24"/>
        </w:rPr>
        <w:t> </w:t>
      </w:r>
      <w:r>
        <w:rPr>
          <w:sz w:val="24"/>
        </w:rPr>
        <w:t>weighed</w:t>
      </w:r>
      <w:r>
        <w:rPr>
          <w:spacing w:val="2"/>
          <w:sz w:val="24"/>
        </w:rPr>
        <w:t> </w:t>
      </w:r>
      <w:r>
        <w:rPr>
          <w:sz w:val="24"/>
        </w:rPr>
        <w:t>against,</w:t>
      </w:r>
    </w:p>
    <w:p>
      <w:pPr>
        <w:pStyle w:val="ListParagraph"/>
        <w:numPr>
          <w:ilvl w:val="1"/>
          <w:numId w:val="3"/>
        </w:numPr>
        <w:tabs>
          <w:tab w:pos="880" w:val="left" w:leader="none"/>
          <w:tab w:pos="881" w:val="left" w:leader="none"/>
        </w:tabs>
        <w:spacing w:line="240" w:lineRule="auto" w:before="139" w:after="0"/>
        <w:ind w:left="880" w:right="0" w:hanging="4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child.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40" w:lineRule="auto" w:before="137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area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body</w:t>
      </w:r>
      <w:r>
        <w:rPr>
          <w:spacing w:val="-3"/>
          <w:sz w:val="24"/>
        </w:rPr>
        <w:t> </w:t>
      </w:r>
      <w:r>
        <w:rPr>
          <w:sz w:val="24"/>
        </w:rPr>
        <w:t>where the blows are</w:t>
      </w:r>
      <w:r>
        <w:rPr>
          <w:spacing w:val="-2"/>
          <w:sz w:val="24"/>
        </w:rPr>
        <w:t> </w:t>
      </w:r>
      <w:r>
        <w:rPr>
          <w:sz w:val="24"/>
        </w:rPr>
        <w:t>directed.</w:t>
      </w:r>
    </w:p>
    <w:p>
      <w:pPr>
        <w:pStyle w:val="ListParagraph"/>
        <w:numPr>
          <w:ilvl w:val="1"/>
          <w:numId w:val="3"/>
        </w:numPr>
        <w:tabs>
          <w:tab w:pos="880" w:val="left" w:leader="none"/>
          <w:tab w:pos="881" w:val="left" w:leader="none"/>
        </w:tabs>
        <w:spacing w:line="360" w:lineRule="auto" w:before="137" w:after="0"/>
        <w:ind w:left="820" w:right="114" w:hanging="360"/>
        <w:jc w:val="left"/>
        <w:rPr>
          <w:sz w:val="24"/>
        </w:rPr>
      </w:pPr>
      <w:r>
        <w:rPr/>
        <w:tab/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amount</w:t>
      </w:r>
      <w:r>
        <w:rPr>
          <w:spacing w:val="10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force</w:t>
      </w:r>
      <w:r>
        <w:rPr>
          <w:spacing w:val="8"/>
          <w:sz w:val="24"/>
        </w:rPr>
        <w:t> </w:t>
      </w:r>
      <w:r>
        <w:rPr>
          <w:sz w:val="24"/>
        </w:rPr>
        <w:t>used</w:t>
      </w:r>
      <w:r>
        <w:rPr>
          <w:spacing w:val="8"/>
          <w:sz w:val="24"/>
        </w:rPr>
        <w:t> </w:t>
      </w:r>
      <w:r>
        <w:rPr>
          <w:sz w:val="24"/>
        </w:rPr>
        <w:t>and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duration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time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9"/>
          <w:sz w:val="24"/>
        </w:rPr>
        <w:t> </w:t>
      </w:r>
      <w:r>
        <w:rPr>
          <w:sz w:val="24"/>
        </w:rPr>
        <w:t>which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corporal</w:t>
      </w:r>
      <w:r>
        <w:rPr>
          <w:spacing w:val="9"/>
          <w:sz w:val="24"/>
        </w:rPr>
        <w:t> </w:t>
      </w:r>
      <w:r>
        <w:rPr>
          <w:sz w:val="24"/>
        </w:rPr>
        <w:t>punishment</w:t>
      </w:r>
      <w:r>
        <w:rPr>
          <w:spacing w:val="-57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administered.</w:t>
      </w:r>
    </w:p>
    <w:p>
      <w:pPr>
        <w:pStyle w:val="ListParagraph"/>
        <w:numPr>
          <w:ilvl w:val="1"/>
          <w:numId w:val="3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offence</w:t>
      </w:r>
      <w:r>
        <w:rPr>
          <w:spacing w:val="-1"/>
          <w:sz w:val="24"/>
        </w:rPr>
        <w:t> </w:t>
      </w:r>
      <w:r>
        <w:rPr>
          <w:sz w:val="24"/>
        </w:rPr>
        <w:t>or misfeasance</w:t>
      </w:r>
      <w:r>
        <w:rPr>
          <w:spacing w:val="-1"/>
          <w:sz w:val="24"/>
        </w:rPr>
        <w:t> </w:t>
      </w:r>
      <w:r>
        <w:rPr>
          <w:sz w:val="24"/>
        </w:rPr>
        <w:t>or felony</w:t>
      </w:r>
      <w:r>
        <w:rPr>
          <w:spacing w:val="-5"/>
          <w:sz w:val="24"/>
        </w:rPr>
        <w:t> </w:t>
      </w:r>
      <w:r>
        <w:rPr>
          <w:sz w:val="24"/>
        </w:rPr>
        <w:t>committed 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child.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  <w:tab w:pos="821" w:val="left" w:leader="none"/>
        </w:tabs>
        <w:spacing w:line="240" w:lineRule="auto" w:before="139" w:after="0"/>
        <w:ind w:left="820" w:right="0" w:hanging="361"/>
        <w:jc w:val="left"/>
        <w:rPr>
          <w:sz w:val="24"/>
        </w:rPr>
      </w:pPr>
      <w:r>
        <w:rPr>
          <w:sz w:val="24"/>
        </w:rPr>
        <w:t>Evidence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previous</w:t>
      </w:r>
      <w:r>
        <w:rPr>
          <w:spacing w:val="-1"/>
          <w:sz w:val="24"/>
        </w:rPr>
        <w:t> </w:t>
      </w:r>
      <w:r>
        <w:rPr>
          <w:sz w:val="24"/>
        </w:rPr>
        <w:t>disciplinary</w:t>
      </w:r>
      <w:r>
        <w:rPr>
          <w:spacing w:val="-5"/>
          <w:sz w:val="24"/>
        </w:rPr>
        <w:t> </w:t>
      </w:r>
      <w:r>
        <w:rPr>
          <w:sz w:val="24"/>
        </w:rPr>
        <w:t>measures</w:t>
      </w:r>
      <w:r>
        <w:rPr>
          <w:spacing w:val="-1"/>
          <w:sz w:val="24"/>
        </w:rPr>
        <w:t> </w:t>
      </w:r>
      <w:r>
        <w:rPr>
          <w:sz w:val="24"/>
        </w:rPr>
        <w:t>other than</w:t>
      </w:r>
      <w:r>
        <w:rPr>
          <w:spacing w:val="-1"/>
          <w:sz w:val="24"/>
        </w:rPr>
        <w:t> </w:t>
      </w:r>
      <w:r>
        <w:rPr>
          <w:sz w:val="24"/>
        </w:rPr>
        <w:t>corporal</w:t>
      </w:r>
      <w:r>
        <w:rPr>
          <w:spacing w:val="-1"/>
          <w:sz w:val="24"/>
        </w:rPr>
        <w:t> </w:t>
      </w:r>
      <w:r>
        <w:rPr>
          <w:sz w:val="24"/>
        </w:rPr>
        <w:t>punishment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 w:before="1"/>
        <w:ind w:left="100" w:right="119" w:firstLine="360"/>
        <w:jc w:val="both"/>
      </w:pPr>
      <w:r>
        <w:rPr/>
        <w:t>This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examined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background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s241</w:t>
      </w:r>
      <w:r>
        <w:rPr>
          <w:spacing w:val="1"/>
        </w:rPr>
        <w:t> </w:t>
      </w:r>
      <w:r>
        <w:rPr/>
        <w:t>(2)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Criminal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Codification and Reform Act [</w:t>
      </w:r>
      <w:r>
        <w:rPr>
          <w:i/>
        </w:rPr>
        <w:t>Chapter 9:23</w:t>
      </w:r>
      <w:r>
        <w:rPr/>
        <w:t>]. This section permits a parent or a guardian to</w:t>
      </w:r>
      <w:r>
        <w:rPr>
          <w:spacing w:val="1"/>
        </w:rPr>
        <w:t> </w:t>
      </w:r>
      <w:r>
        <w:rPr/>
        <w:t>administer moderate punishment for disciplinary purposes upon his or her minor child or</w:t>
      </w:r>
      <w:r>
        <w:rPr>
          <w:spacing w:val="1"/>
        </w:rPr>
        <w:t> </w:t>
      </w:r>
      <w:r>
        <w:rPr/>
        <w:t>ward. Section 241(6) outlines factors to be considered by a court in deciding whether the</w:t>
      </w:r>
      <w:r>
        <w:rPr>
          <w:spacing w:val="1"/>
        </w:rPr>
        <w:t> </w:t>
      </w:r>
      <w:r>
        <w:rPr/>
        <w:t>corporal</w:t>
      </w:r>
      <w:r>
        <w:rPr>
          <w:spacing w:val="1"/>
        </w:rPr>
        <w:t> </w:t>
      </w:r>
      <w:r>
        <w:rPr/>
        <w:t>punishment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moderate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any particular</w:t>
      </w:r>
      <w:r>
        <w:rPr>
          <w:spacing w:val="1"/>
        </w:rPr>
        <w:t> </w:t>
      </w:r>
      <w:r>
        <w:rPr/>
        <w:t>case.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follows: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158" w:after="0"/>
        <w:ind w:left="820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nature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punishment</w:t>
      </w:r>
      <w:r>
        <w:rPr>
          <w:spacing w:val="1"/>
          <w:sz w:val="24"/>
        </w:rPr>
        <w:t> </w:t>
      </w:r>
      <w:r>
        <w:rPr>
          <w:sz w:val="24"/>
        </w:rPr>
        <w:t>and any</w:t>
      </w:r>
      <w:r>
        <w:rPr>
          <w:spacing w:val="-5"/>
          <w:sz w:val="24"/>
        </w:rPr>
        <w:t> </w:t>
      </w:r>
      <w:r>
        <w:rPr>
          <w:sz w:val="24"/>
        </w:rPr>
        <w:t>instrument</w:t>
      </w:r>
      <w:r>
        <w:rPr>
          <w:spacing w:val="2"/>
          <w:sz w:val="24"/>
        </w:rPr>
        <w:t> </w:t>
      </w:r>
      <w:r>
        <w:rPr>
          <w:sz w:val="24"/>
        </w:rPr>
        <w:t>used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administer</w:t>
      </w:r>
      <w:r>
        <w:rPr>
          <w:spacing w:val="-1"/>
          <w:sz w:val="24"/>
        </w:rPr>
        <w:t> </w:t>
      </w:r>
      <w:r>
        <w:rPr>
          <w:sz w:val="24"/>
        </w:rPr>
        <w:t>it; and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140" w:after="0"/>
        <w:ind w:left="820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degree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force</w:t>
      </w:r>
      <w:r>
        <w:rPr>
          <w:spacing w:val="-2"/>
          <w:sz w:val="24"/>
        </w:rPr>
        <w:t> </w:t>
      </w:r>
      <w:r>
        <w:rPr>
          <w:sz w:val="24"/>
        </w:rPr>
        <w:t>with which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punishment</w:t>
      </w:r>
      <w:r>
        <w:rPr>
          <w:spacing w:val="-1"/>
          <w:sz w:val="24"/>
        </w:rPr>
        <w:t> </w:t>
      </w:r>
      <w:r>
        <w:rPr>
          <w:sz w:val="24"/>
        </w:rPr>
        <w:t>was administered,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137" w:after="0"/>
        <w:ind w:left="820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reason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 administration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punishment.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49" w:footer="0" w:top="1640" w:bottom="280" w:left="1340" w:right="1320"/>
        </w:sectPr>
      </w:pP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119" w:after="0"/>
        <w:ind w:left="820"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age,</w:t>
      </w:r>
      <w:r>
        <w:rPr>
          <w:spacing w:val="-1"/>
          <w:sz w:val="24"/>
        </w:rPr>
        <w:t> </w:t>
      </w:r>
      <w:r>
        <w:rPr>
          <w:sz w:val="24"/>
        </w:rPr>
        <w:t>physical</w:t>
      </w:r>
      <w:r>
        <w:rPr>
          <w:spacing w:val="-1"/>
          <w:sz w:val="24"/>
        </w:rPr>
        <w:t> </w:t>
      </w:r>
      <w:r>
        <w:rPr>
          <w:sz w:val="24"/>
        </w:rPr>
        <w:t>condition</w:t>
      </w:r>
      <w:r>
        <w:rPr>
          <w:spacing w:val="-1"/>
          <w:sz w:val="24"/>
        </w:rPr>
        <w:t> </w:t>
      </w:r>
      <w:r>
        <w:rPr>
          <w:sz w:val="24"/>
        </w:rPr>
        <w:t>and sex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person upon which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admissible.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60" w:lineRule="auto" w:before="137" w:after="0"/>
        <w:ind w:left="820" w:right="125" w:hanging="360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attitude</w:t>
      </w:r>
      <w:r>
        <w:rPr>
          <w:spacing w:val="1"/>
          <w:sz w:val="24"/>
        </w:rPr>
        <w:t> </w:t>
      </w:r>
      <w:r>
        <w:rPr>
          <w:sz w:val="24"/>
        </w:rPr>
        <w:t>towards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discipline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child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practiced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community</w:t>
      </w:r>
      <w:r>
        <w:rPr>
          <w:spacing w:val="-5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minor</w:t>
      </w:r>
      <w:r>
        <w:rPr>
          <w:spacing w:val="-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was living.</w:t>
      </w:r>
    </w:p>
    <w:p>
      <w:pPr>
        <w:pStyle w:val="BodyText"/>
        <w:spacing w:line="360" w:lineRule="auto" w:before="161"/>
        <w:ind w:left="100" w:right="116" w:firstLine="360"/>
        <w:jc w:val="both"/>
      </w:pPr>
      <w:r>
        <w:rPr/>
        <w:t>In this case, the deceased was a mere eleven year old child. He had simply damaged a</w:t>
      </w:r>
      <w:r>
        <w:rPr>
          <w:spacing w:val="1"/>
        </w:rPr>
        <w:t> </w:t>
      </w:r>
      <w:r>
        <w:rPr/>
        <w:t>house</w:t>
      </w:r>
      <w:r>
        <w:rPr>
          <w:spacing w:val="1"/>
        </w:rPr>
        <w:t> </w:t>
      </w:r>
      <w:r>
        <w:rPr/>
        <w:t>hold</w:t>
      </w:r>
      <w:r>
        <w:rPr>
          <w:spacing w:val="1"/>
        </w:rPr>
        <w:t> </w:t>
      </w:r>
      <w:r>
        <w:rPr/>
        <w:t>gadget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reparable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replaceable.</w:t>
      </w:r>
      <w:r>
        <w:rPr>
          <w:spacing w:val="1"/>
        </w:rPr>
        <w:t> </w:t>
      </w:r>
      <w:r>
        <w:rPr/>
        <w:t>Selecting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fan</w:t>
      </w:r>
      <w:r>
        <w:rPr>
          <w:spacing w:val="1"/>
        </w:rPr>
        <w:t> </w:t>
      </w:r>
      <w:r>
        <w:rPr/>
        <w:t>belt,</w:t>
      </w:r>
      <w:r>
        <w:rPr>
          <w:spacing w:val="1"/>
        </w:rPr>
        <w:t> </w:t>
      </w:r>
      <w:r>
        <w:rPr/>
        <w:t>whose</w:t>
      </w:r>
      <w:r>
        <w:rPr>
          <w:spacing w:val="1"/>
        </w:rPr>
        <w:t> </w:t>
      </w:r>
      <w:r>
        <w:rPr/>
        <w:t>characteristic,</w:t>
      </w:r>
      <w:r>
        <w:rPr>
          <w:spacing w:val="1"/>
        </w:rPr>
        <w:t> </w:t>
      </w:r>
      <w:r>
        <w:rPr/>
        <w:t>strength,</w:t>
      </w:r>
      <w:r>
        <w:rPr>
          <w:spacing w:val="1"/>
        </w:rPr>
        <w:t> </w:t>
      </w:r>
      <w:r>
        <w:rPr/>
        <w:t>resilience,</w:t>
      </w:r>
      <w:r>
        <w:rPr>
          <w:spacing w:val="1"/>
        </w:rPr>
        <w:t> </w:t>
      </w:r>
      <w:r>
        <w:rPr/>
        <w:t>malleability,</w:t>
      </w:r>
      <w:r>
        <w:rPr>
          <w:spacing w:val="1"/>
        </w:rPr>
        <w:t> </w:t>
      </w:r>
      <w:r>
        <w:rPr/>
        <w:t>durability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to</w:t>
      </w:r>
      <w:r>
        <w:rPr>
          <w:spacing w:val="60"/>
        </w:rPr>
        <w:t> </w:t>
      </w:r>
      <w:r>
        <w:rPr/>
        <w:t>hold</w:t>
      </w:r>
      <w:r>
        <w:rPr>
          <w:spacing w:val="1"/>
        </w:rPr>
        <w:t> </w:t>
      </w:r>
      <w:r>
        <w:rPr/>
        <w:t>together the engine components of a motor vehicle and specially made to withstand that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cannot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said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instrument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reprimanding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mere</w:t>
      </w:r>
      <w:r>
        <w:rPr>
          <w:spacing w:val="1"/>
        </w:rPr>
        <w:t> </w:t>
      </w:r>
      <w:r>
        <w:rPr/>
        <w:t>child.</w:t>
      </w:r>
      <w:r>
        <w:rPr>
          <w:spacing w:val="1"/>
        </w:rPr>
        <w:t> </w:t>
      </w:r>
      <w:r>
        <w:rPr/>
        <w:t>Synonymous with this age group and sex is the adventurous and explorative nature of their</w:t>
      </w:r>
      <w:r>
        <w:rPr>
          <w:spacing w:val="1"/>
        </w:rPr>
        <w:t> </w:t>
      </w:r>
      <w:r>
        <w:rPr/>
        <w:t>growing minds and journeys of discovery. Boys‟ pranks to draw attention are also part and</w:t>
      </w:r>
      <w:r>
        <w:rPr>
          <w:spacing w:val="1"/>
        </w:rPr>
        <w:t> </w:t>
      </w:r>
      <w:r>
        <w:rPr/>
        <w:t>parcel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 age group.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100" w:right="118" w:firstLine="719"/>
        <w:jc w:val="both"/>
      </w:pPr>
      <w:r>
        <w:rPr/>
        <w:t>This court took judicious notice that there was a disturbing pattern of a history where</w:t>
      </w:r>
      <w:r>
        <w:rPr>
          <w:spacing w:val="1"/>
        </w:rPr>
        <w:t> </w:t>
      </w:r>
      <w:r>
        <w:rPr/>
        <w:t>the boy could rather face the dangers of a forest rather than face the disciplinary measures</w:t>
      </w:r>
      <w:r>
        <w:rPr>
          <w:spacing w:val="1"/>
        </w:rPr>
        <w:t> </w:t>
      </w:r>
      <w:r>
        <w:rPr/>
        <w:t>taken against him each time he erred. Common sense and logic directs that there was rampant</w:t>
      </w:r>
      <w:r>
        <w:rPr>
          <w:spacing w:val="-57"/>
        </w:rPr>
        <w:t> </w:t>
      </w:r>
      <w:r>
        <w:rPr/>
        <w:t>child abuse and domestic violence against this little boy. The frequency and repetitive nature</w:t>
      </w:r>
      <w:r>
        <w:rPr>
          <w:spacing w:val="1"/>
        </w:rPr>
        <w:t> </w:t>
      </w:r>
      <w:r>
        <w:rPr/>
        <w:t>of the absence from home without leave attendant to some misdemeanour indicates that the</w:t>
      </w:r>
      <w:r>
        <w:rPr>
          <w:spacing w:val="1"/>
        </w:rPr>
        <w:t> </w:t>
      </w:r>
      <w:r>
        <w:rPr/>
        <w:t>child</w:t>
      </w:r>
      <w:r>
        <w:rPr>
          <w:spacing w:val="22"/>
        </w:rPr>
        <w:t> </w:t>
      </w:r>
      <w:r>
        <w:rPr/>
        <w:t>was</w:t>
      </w:r>
      <w:r>
        <w:rPr>
          <w:spacing w:val="26"/>
        </w:rPr>
        <w:t> </w:t>
      </w:r>
      <w:r>
        <w:rPr/>
        <w:t>crying</w:t>
      </w:r>
      <w:r>
        <w:rPr>
          <w:spacing w:val="21"/>
        </w:rPr>
        <w:t> </w:t>
      </w:r>
      <w:r>
        <w:rPr/>
        <w:t>out</w:t>
      </w:r>
      <w:r>
        <w:rPr>
          <w:spacing w:val="25"/>
        </w:rPr>
        <w:t> </w:t>
      </w:r>
      <w:r>
        <w:rPr/>
        <w:t>for</w:t>
      </w:r>
      <w:r>
        <w:rPr>
          <w:spacing w:val="24"/>
        </w:rPr>
        <w:t> </w:t>
      </w:r>
      <w:r>
        <w:rPr/>
        <w:t>help.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accused</w:t>
      </w:r>
      <w:r>
        <w:rPr>
          <w:spacing w:val="25"/>
        </w:rPr>
        <w:t> </w:t>
      </w:r>
      <w:r>
        <w:rPr/>
        <w:t>could</w:t>
      </w:r>
      <w:r>
        <w:rPr>
          <w:spacing w:val="22"/>
        </w:rPr>
        <w:t> </w:t>
      </w:r>
      <w:r>
        <w:rPr/>
        <w:t>not</w:t>
      </w:r>
      <w:r>
        <w:rPr>
          <w:spacing w:val="24"/>
        </w:rPr>
        <w:t> </w:t>
      </w:r>
      <w:r>
        <w:rPr/>
        <w:t>even</w:t>
      </w:r>
      <w:r>
        <w:rPr>
          <w:spacing w:val="25"/>
        </w:rPr>
        <w:t> </w:t>
      </w:r>
      <w:r>
        <w:rPr/>
        <w:t>detail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nature</w:t>
      </w:r>
      <w:r>
        <w:rPr>
          <w:spacing w:val="22"/>
        </w:rPr>
        <w:t> </w:t>
      </w:r>
      <w:r>
        <w:rPr/>
        <w:t>of</w:t>
      </w:r>
      <w:r>
        <w:rPr>
          <w:spacing w:val="24"/>
        </w:rPr>
        <w:t> </w:t>
      </w:r>
      <w:r>
        <w:rPr/>
        <w:t>misfeasance</w:t>
      </w:r>
      <w:r>
        <w:rPr>
          <w:spacing w:val="-57"/>
        </w:rPr>
        <w:t> </w:t>
      </w:r>
      <w:r>
        <w:rPr/>
        <w:t>that made her child to be termed naughty. She only managed to state that they were minor</w:t>
      </w:r>
      <w:r>
        <w:rPr>
          <w:spacing w:val="1"/>
        </w:rPr>
        <w:t> </w:t>
      </w:r>
      <w:r>
        <w:rPr/>
        <w:t>thefts.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100" w:right="115" w:firstLine="719"/>
        <w:jc w:val="both"/>
      </w:pPr>
      <w:r>
        <w:rPr/>
        <w:t>Again, the post-mortem report depicts assaults all over the body, on the front and back</w:t>
      </w:r>
      <w:r>
        <w:rPr>
          <w:spacing w:val="-57"/>
        </w:rPr>
        <w:t> </w:t>
      </w:r>
      <w:r>
        <w:rPr/>
        <w:t>of the head, chest and stomach. The pictures drawn on the autopsy report pointed to even old</w:t>
      </w:r>
      <w:r>
        <w:rPr>
          <w:spacing w:val="1"/>
        </w:rPr>
        <w:t> </w:t>
      </w:r>
      <w:r>
        <w:rPr/>
        <w:t>forehead wound. There was a depression on the forehead. Paragraph 16 of the report spoke to</w:t>
      </w:r>
      <w:r>
        <w:rPr>
          <w:spacing w:val="-57"/>
        </w:rPr>
        <w:t> </w:t>
      </w:r>
      <w:r>
        <w:rPr/>
        <w:t>multiple</w:t>
      </w:r>
      <w:r>
        <w:rPr>
          <w:spacing w:val="1"/>
        </w:rPr>
        <w:t> </w:t>
      </w:r>
      <w:r>
        <w:rPr/>
        <w:t>injuries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chest</w:t>
      </w:r>
      <w:r>
        <w:rPr>
          <w:spacing w:val="1"/>
        </w:rPr>
        <w:t> </w:t>
      </w:r>
      <w:r>
        <w:rPr/>
        <w:t>wall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depressed.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of</w:t>
      </w:r>
      <w:r>
        <w:rPr>
          <w:spacing w:val="60"/>
        </w:rPr>
        <w:t> </w:t>
      </w:r>
      <w:r>
        <w:rPr/>
        <w:t>death</w:t>
      </w:r>
      <w:r>
        <w:rPr>
          <w:spacing w:val="60"/>
        </w:rPr>
        <w:t> </w:t>
      </w:r>
      <w:r>
        <w:rPr/>
        <w:t>was</w:t>
      </w:r>
      <w:r>
        <w:rPr>
          <w:spacing w:val="1"/>
        </w:rPr>
        <w:t> </w:t>
      </w:r>
      <w:r>
        <w:rPr/>
        <w:t>haemorrhagic shock due to blunt abdominal trauma and subdural haemorrhage.</w:t>
      </w:r>
      <w:r>
        <w:rPr>
          <w:spacing w:val="1"/>
        </w:rPr>
        <w:t> </w:t>
      </w:r>
      <w:r>
        <w:rPr/>
        <w:t>Subdural</w:t>
      </w:r>
      <w:r>
        <w:rPr>
          <w:spacing w:val="1"/>
        </w:rPr>
        <w:t> </w:t>
      </w:r>
      <w:r>
        <w:rPr/>
        <w:t>haemorrhage is a rapidly developing brain bleeding, often caused by a significant head injury</w:t>
      </w:r>
      <w:r>
        <w:rPr>
          <w:spacing w:val="1"/>
        </w:rPr>
        <w:t> </w:t>
      </w:r>
      <w:r>
        <w:rPr/>
        <w:t>like an accident. If we place this aspect in the context of the first witness‟s evidence that the</w:t>
      </w:r>
      <w:r>
        <w:rPr>
          <w:spacing w:val="1"/>
        </w:rPr>
        <w:t> </w:t>
      </w:r>
      <w:r>
        <w:rPr/>
        <w:t>child was being thrown</w:t>
      </w:r>
      <w:r>
        <w:rPr>
          <w:spacing w:val="60"/>
        </w:rPr>
        <w:t> </w:t>
      </w:r>
      <w:r>
        <w:rPr/>
        <w:t>against the wall then it ceases to be the fan belt alone that inflicted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fatal injuries.</w:t>
      </w:r>
    </w:p>
    <w:p>
      <w:pPr>
        <w:pStyle w:val="BodyText"/>
        <w:spacing w:line="360" w:lineRule="auto" w:before="161"/>
        <w:ind w:left="100" w:right="122" w:firstLine="719"/>
        <w:jc w:val="both"/>
      </w:pPr>
      <w:r>
        <w:rPr/>
        <w:t>Surely,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extensive</w:t>
      </w:r>
      <w:r>
        <w:rPr>
          <w:spacing w:val="1"/>
        </w:rPr>
        <w:t> </w:t>
      </w:r>
      <w:r>
        <w:rPr/>
        <w:t>injuries</w:t>
      </w:r>
      <w:r>
        <w:rPr>
          <w:spacing w:val="1"/>
        </w:rPr>
        <w:t> </w:t>
      </w:r>
      <w:r>
        <w:rPr/>
        <w:t>speak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excessive</w:t>
      </w:r>
      <w:r>
        <w:rPr>
          <w:spacing w:val="1"/>
        </w:rPr>
        <w:t> </w:t>
      </w:r>
      <w:r>
        <w:rPr/>
        <w:t>force</w:t>
      </w:r>
      <w:r>
        <w:rPr>
          <w:spacing w:val="1"/>
        </w:rPr>
        <w:t> </w:t>
      </w:r>
      <w:r>
        <w:rPr/>
        <w:t>beyond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bounds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chastisement. They also reflect excessive force on a small body directed at vital body parts</w:t>
      </w:r>
      <w:r>
        <w:rPr>
          <w:spacing w:val="1"/>
        </w:rPr>
        <w:t> </w:t>
      </w:r>
      <w:r>
        <w:rPr/>
        <w:t>housing</w:t>
      </w:r>
      <w:r>
        <w:rPr>
          <w:spacing w:val="4"/>
        </w:rPr>
        <w:t> </w:t>
      </w:r>
      <w:r>
        <w:rPr/>
        <w:t>crucial</w:t>
      </w:r>
      <w:r>
        <w:rPr>
          <w:spacing w:val="7"/>
        </w:rPr>
        <w:t> </w:t>
      </w:r>
      <w:r>
        <w:rPr/>
        <w:t>body organs,</w:t>
      </w:r>
      <w:r>
        <w:rPr>
          <w:spacing w:val="4"/>
        </w:rPr>
        <w:t> </w:t>
      </w:r>
      <w:r>
        <w:rPr/>
        <w:t>such</w:t>
      </w:r>
      <w:r>
        <w:rPr>
          <w:spacing w:val="7"/>
        </w:rPr>
        <w:t> </w:t>
      </w:r>
      <w:r>
        <w:rPr/>
        <w:t>as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brain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others.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even</w:t>
      </w:r>
      <w:r>
        <w:rPr>
          <w:spacing w:val="4"/>
        </w:rPr>
        <w:t> </w:t>
      </w:r>
      <w:r>
        <w:rPr/>
        <w:t>think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mother</w:t>
      </w:r>
      <w:r>
        <w:rPr>
          <w:spacing w:val="3"/>
        </w:rPr>
        <w:t> </w:t>
      </w:r>
      <w:r>
        <w:rPr/>
        <w:t>would</w:t>
      </w:r>
    </w:p>
    <w:p>
      <w:pPr>
        <w:spacing w:after="0" w:line="360" w:lineRule="auto"/>
        <w:jc w:val="both"/>
        <w:sectPr>
          <w:pgSz w:w="11910" w:h="16840"/>
          <w:pgMar w:header="749" w:footer="0" w:top="1640" w:bottom="280" w:left="1340" w:right="1320"/>
        </w:sectPr>
      </w:pPr>
    </w:p>
    <w:p>
      <w:pPr>
        <w:pStyle w:val="BodyText"/>
        <w:spacing w:line="360" w:lineRule="auto" w:before="119"/>
        <w:ind w:left="100" w:right="117"/>
        <w:jc w:val="both"/>
      </w:pPr>
      <w:r>
        <w:rPr/>
        <w:t>stand by and do nothing to protect her own child with whom she has a legal duty to protect</w:t>
      </w:r>
      <w:r>
        <w:rPr>
          <w:spacing w:val="1"/>
        </w:rPr>
        <w:t> </w:t>
      </w:r>
      <w:r>
        <w:rPr/>
        <w:t>when the child received such fatal blows is mind blowing. More so, when the child pleaded</w:t>
      </w:r>
      <w:r>
        <w:rPr>
          <w:spacing w:val="1"/>
        </w:rPr>
        <w:t> </w:t>
      </w:r>
      <w:r>
        <w:rPr/>
        <w:t>mercifully, his screams piercing the evening serenity to a neighbour‟s ears hundred metres</w:t>
      </w:r>
      <w:r>
        <w:rPr>
          <w:spacing w:val="1"/>
        </w:rPr>
        <w:t> </w:t>
      </w:r>
      <w:r>
        <w:rPr/>
        <w:t>away.</w:t>
      </w:r>
    </w:p>
    <w:p>
      <w:pPr>
        <w:pStyle w:val="BodyText"/>
        <w:spacing w:before="11"/>
        <w:rPr>
          <w:sz w:val="35"/>
        </w:rPr>
      </w:pPr>
    </w:p>
    <w:p>
      <w:pPr>
        <w:spacing w:line="256" w:lineRule="auto" w:before="0"/>
        <w:ind w:left="100" w:right="113" w:firstLine="719"/>
        <w:jc w:val="both"/>
        <w:rPr>
          <w:sz w:val="24"/>
        </w:rPr>
      </w:pPr>
      <w:r>
        <w:rPr>
          <w:sz w:val="24"/>
        </w:rPr>
        <w:t>In </w:t>
      </w:r>
      <w:r>
        <w:rPr>
          <w:i/>
          <w:sz w:val="24"/>
        </w:rPr>
        <w:t>Tungamirai Madzokere and Others v The State </w:t>
      </w:r>
      <w:r>
        <w:rPr>
          <w:sz w:val="24"/>
        </w:rPr>
        <w:t>SC 71/21 justice Makarau CCJ,</w:t>
      </w:r>
      <w:r>
        <w:rPr>
          <w:spacing w:val="1"/>
          <w:sz w:val="24"/>
        </w:rPr>
        <w:t> </w:t>
      </w:r>
      <w:r>
        <w:rPr>
          <w:sz w:val="24"/>
        </w:rPr>
        <w:t>outlined</w:t>
      </w:r>
      <w:r>
        <w:rPr>
          <w:spacing w:val="35"/>
          <w:sz w:val="24"/>
        </w:rPr>
        <w:t> </w:t>
      </w:r>
      <w:r>
        <w:rPr>
          <w:sz w:val="24"/>
        </w:rPr>
        <w:t>three</w:t>
      </w:r>
      <w:r>
        <w:rPr>
          <w:spacing w:val="36"/>
          <w:sz w:val="24"/>
        </w:rPr>
        <w:t> </w:t>
      </w:r>
      <w:r>
        <w:rPr>
          <w:sz w:val="24"/>
        </w:rPr>
        <w:t>cardinal</w:t>
      </w:r>
      <w:r>
        <w:rPr>
          <w:spacing w:val="37"/>
          <w:sz w:val="24"/>
        </w:rPr>
        <w:t> </w:t>
      </w:r>
      <w:r>
        <w:rPr>
          <w:sz w:val="24"/>
        </w:rPr>
        <w:t>rules</w:t>
      </w:r>
      <w:r>
        <w:rPr>
          <w:spacing w:val="35"/>
          <w:sz w:val="24"/>
        </w:rPr>
        <w:t> </w:t>
      </w:r>
      <w:r>
        <w:rPr>
          <w:sz w:val="24"/>
        </w:rPr>
        <w:t>to</w:t>
      </w:r>
      <w:r>
        <w:rPr>
          <w:spacing w:val="37"/>
          <w:sz w:val="24"/>
        </w:rPr>
        <w:t> </w:t>
      </w:r>
      <w:r>
        <w:rPr>
          <w:sz w:val="24"/>
        </w:rPr>
        <w:t>establish</w:t>
      </w:r>
      <w:r>
        <w:rPr>
          <w:spacing w:val="37"/>
          <w:sz w:val="24"/>
        </w:rPr>
        <w:t> </w:t>
      </w:r>
      <w:r>
        <w:rPr>
          <w:sz w:val="24"/>
        </w:rPr>
        <w:t>the</w:t>
      </w:r>
      <w:r>
        <w:rPr>
          <w:spacing w:val="36"/>
          <w:sz w:val="24"/>
        </w:rPr>
        <w:t> </w:t>
      </w:r>
      <w:r>
        <w:rPr>
          <w:sz w:val="24"/>
        </w:rPr>
        <w:t>doctrine</w:t>
      </w:r>
      <w:r>
        <w:rPr>
          <w:spacing w:val="35"/>
          <w:sz w:val="24"/>
        </w:rPr>
        <w:t> </w:t>
      </w:r>
      <w:r>
        <w:rPr>
          <w:sz w:val="24"/>
        </w:rPr>
        <w:t>of</w:t>
      </w:r>
      <w:r>
        <w:rPr>
          <w:spacing w:val="36"/>
          <w:sz w:val="24"/>
        </w:rPr>
        <w:t> </w:t>
      </w:r>
      <w:r>
        <w:rPr>
          <w:sz w:val="24"/>
        </w:rPr>
        <w:t>common</w:t>
      </w:r>
      <w:r>
        <w:rPr>
          <w:spacing w:val="37"/>
          <w:sz w:val="24"/>
        </w:rPr>
        <w:t> </w:t>
      </w:r>
      <w:r>
        <w:rPr>
          <w:sz w:val="24"/>
        </w:rPr>
        <w:t>purpose</w:t>
      </w:r>
      <w:r>
        <w:rPr>
          <w:spacing w:val="35"/>
          <w:sz w:val="24"/>
        </w:rPr>
        <w:t> </w:t>
      </w:r>
      <w:r>
        <w:rPr>
          <w:sz w:val="24"/>
        </w:rPr>
        <w:t>as</w:t>
      </w:r>
      <w:r>
        <w:rPr>
          <w:spacing w:val="37"/>
          <w:sz w:val="24"/>
        </w:rPr>
        <w:t> </w:t>
      </w:r>
      <w:r>
        <w:rPr>
          <w:sz w:val="24"/>
        </w:rPr>
        <w:t>envisaged</w:t>
      </w:r>
      <w:r>
        <w:rPr>
          <w:spacing w:val="37"/>
          <w:sz w:val="24"/>
        </w:rPr>
        <w:t> </w:t>
      </w:r>
      <w:r>
        <w:rPr>
          <w:sz w:val="24"/>
        </w:rPr>
        <w:t>in</w:t>
      </w:r>
      <w:r>
        <w:rPr>
          <w:spacing w:val="-58"/>
          <w:sz w:val="24"/>
        </w:rPr>
        <w:t> </w:t>
      </w:r>
      <w:r>
        <w:rPr>
          <w:sz w:val="24"/>
        </w:rPr>
        <w:t>s196</w:t>
      </w:r>
      <w:r>
        <w:rPr>
          <w:spacing w:val="-1"/>
          <w:sz w:val="24"/>
        </w:rPr>
        <w:t> </w:t>
      </w:r>
      <w:r>
        <w:rPr>
          <w:sz w:val="24"/>
        </w:rPr>
        <w:t>A of</w:t>
      </w:r>
      <w:r>
        <w:rPr>
          <w:spacing w:val="-1"/>
          <w:sz w:val="24"/>
        </w:rPr>
        <w:t> </w:t>
      </w:r>
      <w:r>
        <w:rPr>
          <w:sz w:val="24"/>
        </w:rPr>
        <w:t>the Criminal law Code.</w:t>
      </w:r>
    </w:p>
    <w:p>
      <w:pPr>
        <w:spacing w:before="168"/>
        <w:ind w:left="100" w:right="0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honourable</w:t>
      </w:r>
      <w:r>
        <w:rPr>
          <w:spacing w:val="-3"/>
          <w:sz w:val="22"/>
        </w:rPr>
        <w:t> </w:t>
      </w:r>
      <w:r>
        <w:rPr>
          <w:sz w:val="22"/>
        </w:rPr>
        <w:t>judge</w:t>
      </w:r>
      <w:r>
        <w:rPr>
          <w:spacing w:val="-1"/>
          <w:sz w:val="22"/>
        </w:rPr>
        <w:t> </w:t>
      </w:r>
      <w:r>
        <w:rPr>
          <w:sz w:val="22"/>
        </w:rPr>
        <w:t>highlighted</w:t>
      </w:r>
      <w:r>
        <w:rPr>
          <w:spacing w:val="-1"/>
          <w:sz w:val="22"/>
        </w:rPr>
        <w:t> </w:t>
      </w:r>
      <w:r>
        <w:rPr>
          <w:sz w:val="22"/>
        </w:rPr>
        <w:t>that,</w:t>
      </w:r>
      <w:r>
        <w:rPr>
          <w:spacing w:val="-1"/>
          <w:sz w:val="22"/>
        </w:rPr>
        <w:t> </w:t>
      </w:r>
      <w:r>
        <w:rPr>
          <w:sz w:val="22"/>
        </w:rPr>
        <w:t>principally,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lead</w:t>
      </w:r>
      <w:r>
        <w:rPr>
          <w:spacing w:val="-1"/>
          <w:sz w:val="22"/>
        </w:rPr>
        <w:t> </w:t>
      </w:r>
      <w:r>
        <w:rPr>
          <w:sz w:val="22"/>
        </w:rPr>
        <w:t>evidence</w:t>
      </w:r>
      <w:r>
        <w:rPr>
          <w:spacing w:val="-3"/>
          <w:sz w:val="22"/>
        </w:rPr>
        <w:t> </w:t>
      </w:r>
      <w:r>
        <w:rPr>
          <w:sz w:val="22"/>
        </w:rPr>
        <w:t>tending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prove,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  <w:tab w:pos="1181" w:val="left" w:leader="none"/>
        </w:tabs>
        <w:spacing w:line="240" w:lineRule="auto" w:before="179" w:after="0"/>
        <w:ind w:left="1180" w:right="0" w:hanging="721"/>
        <w:jc w:val="left"/>
        <w:rPr>
          <w:sz w:val="22"/>
        </w:rPr>
      </w:pPr>
      <w:r>
        <w:rPr>
          <w:sz w:val="22"/>
        </w:rPr>
        <w:t>Firstly,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appellants</w:t>
      </w:r>
      <w:r>
        <w:rPr>
          <w:spacing w:val="-1"/>
          <w:sz w:val="22"/>
        </w:rPr>
        <w:t> </w:t>
      </w:r>
      <w:r>
        <w:rPr>
          <w:sz w:val="22"/>
        </w:rPr>
        <w:t>knowingly</w:t>
      </w:r>
      <w:r>
        <w:rPr>
          <w:spacing w:val="-4"/>
          <w:sz w:val="22"/>
        </w:rPr>
        <w:t> </w:t>
      </w:r>
      <w:r>
        <w:rPr>
          <w:sz w:val="22"/>
        </w:rPr>
        <w:t>associated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person</w:t>
      </w:r>
      <w:r>
        <w:rPr>
          <w:spacing w:val="-1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killed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deceased,</w:t>
      </w:r>
    </w:p>
    <w:p>
      <w:pPr>
        <w:pStyle w:val="ListParagraph"/>
        <w:numPr>
          <w:ilvl w:val="0"/>
          <w:numId w:val="5"/>
        </w:numPr>
        <w:tabs>
          <w:tab w:pos="1180" w:val="left" w:leader="none"/>
          <w:tab w:pos="1181" w:val="left" w:leader="none"/>
        </w:tabs>
        <w:spacing w:line="276" w:lineRule="auto" w:before="39" w:after="0"/>
        <w:ind w:left="1180" w:right="121" w:hanging="720"/>
        <w:jc w:val="left"/>
        <w:rPr>
          <w:sz w:val="22"/>
        </w:rPr>
      </w:pPr>
      <w:r>
        <w:rPr>
          <w:sz w:val="22"/>
        </w:rPr>
        <w:t>.</w:t>
      </w:r>
      <w:r>
        <w:rPr>
          <w:spacing w:val="5"/>
          <w:sz w:val="22"/>
        </w:rPr>
        <w:t> </w:t>
      </w:r>
      <w:r>
        <w:rPr>
          <w:sz w:val="22"/>
        </w:rPr>
        <w:t>secondly</w:t>
      </w:r>
      <w:r>
        <w:rPr>
          <w:spacing w:val="3"/>
          <w:sz w:val="22"/>
        </w:rPr>
        <w:t> </w:t>
      </w:r>
      <w:r>
        <w:rPr>
          <w:sz w:val="22"/>
        </w:rPr>
        <w:t>that</w:t>
      </w:r>
      <w:r>
        <w:rPr>
          <w:spacing w:val="5"/>
          <w:sz w:val="22"/>
        </w:rPr>
        <w:t> </w:t>
      </w:r>
      <w:r>
        <w:rPr>
          <w:sz w:val="22"/>
        </w:rPr>
        <w:t>such</w:t>
      </w:r>
      <w:r>
        <w:rPr>
          <w:spacing w:val="6"/>
          <w:sz w:val="22"/>
        </w:rPr>
        <w:t> </w:t>
      </w:r>
      <w:r>
        <w:rPr>
          <w:sz w:val="22"/>
        </w:rPr>
        <w:t>association</w:t>
      </w:r>
      <w:r>
        <w:rPr>
          <w:spacing w:val="3"/>
          <w:sz w:val="22"/>
        </w:rPr>
        <w:t> </w:t>
      </w:r>
      <w:r>
        <w:rPr>
          <w:sz w:val="22"/>
        </w:rPr>
        <w:t>was</w:t>
      </w:r>
      <w:r>
        <w:rPr>
          <w:spacing w:val="6"/>
          <w:sz w:val="22"/>
        </w:rPr>
        <w:t> </w:t>
      </w:r>
      <w:r>
        <w:rPr>
          <w:sz w:val="22"/>
        </w:rPr>
        <w:t>with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intention</w:t>
      </w:r>
      <w:r>
        <w:rPr>
          <w:spacing w:val="3"/>
          <w:sz w:val="22"/>
        </w:rPr>
        <w:t> </w:t>
      </w:r>
      <w:r>
        <w:rPr>
          <w:sz w:val="22"/>
        </w:rPr>
        <w:t>that</w:t>
      </w:r>
      <w:r>
        <w:rPr>
          <w:spacing w:val="7"/>
          <w:sz w:val="22"/>
        </w:rPr>
        <w:t> </w:t>
      </w:r>
      <w:r>
        <w:rPr>
          <w:sz w:val="22"/>
        </w:rPr>
        <w:t>each</w:t>
      </w:r>
      <w:r>
        <w:rPr>
          <w:spacing w:val="6"/>
          <w:sz w:val="22"/>
        </w:rPr>
        <w:t> </w:t>
      </w:r>
      <w:r>
        <w:rPr>
          <w:sz w:val="22"/>
        </w:rPr>
        <w:t>or</w:t>
      </w:r>
      <w:r>
        <w:rPr>
          <w:spacing w:val="6"/>
          <w:sz w:val="22"/>
        </w:rPr>
        <w:t> </w:t>
      </w:r>
      <w:r>
        <w:rPr>
          <w:sz w:val="22"/>
        </w:rPr>
        <w:t>any</w:t>
      </w:r>
      <w:r>
        <w:rPr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6"/>
          <w:sz w:val="22"/>
        </w:rPr>
        <w:t> </w:t>
      </w:r>
      <w:r>
        <w:rPr>
          <w:sz w:val="22"/>
        </w:rPr>
        <w:t>11</w:t>
      </w:r>
      <w:r>
        <w:rPr>
          <w:spacing w:val="3"/>
          <w:sz w:val="22"/>
        </w:rPr>
        <w:t> </w:t>
      </w:r>
      <w:r>
        <w:rPr>
          <w:sz w:val="22"/>
        </w:rPr>
        <w:t>them</w:t>
      </w:r>
      <w:r>
        <w:rPr>
          <w:spacing w:val="5"/>
          <w:sz w:val="22"/>
        </w:rPr>
        <w:t> </w:t>
      </w:r>
      <w:r>
        <w:rPr>
          <w:sz w:val="22"/>
        </w:rPr>
        <w:t>would</w:t>
      </w:r>
      <w:r>
        <w:rPr>
          <w:spacing w:val="-52"/>
          <w:sz w:val="22"/>
        </w:rPr>
        <w:t> </w:t>
      </w:r>
      <w:r>
        <w:rPr>
          <w:sz w:val="22"/>
        </w:rPr>
        <w:t>kill or</w:t>
      </w:r>
      <w:r>
        <w:rPr>
          <w:spacing w:val="-2"/>
          <w:sz w:val="22"/>
        </w:rPr>
        <w:t> </w:t>
      </w:r>
      <w:r>
        <w:rPr>
          <w:sz w:val="22"/>
        </w:rPr>
        <w:t>be prepared</w:t>
      </w:r>
      <w:r>
        <w:rPr>
          <w:spacing w:val="-2"/>
          <w:sz w:val="22"/>
        </w:rPr>
        <w:t> </w:t>
      </w:r>
      <w:r>
        <w:rPr>
          <w:sz w:val="22"/>
        </w:rPr>
        <w:t>to kill</w:t>
      </w:r>
      <w:r>
        <w:rPr>
          <w:spacing w:val="-2"/>
          <w:sz w:val="22"/>
        </w:rPr>
        <w:t> </w:t>
      </w:r>
      <w:r>
        <w:rPr>
          <w:sz w:val="22"/>
        </w:rPr>
        <w:t>the deceased and,</w:t>
      </w:r>
    </w:p>
    <w:p>
      <w:pPr>
        <w:pStyle w:val="ListParagraph"/>
        <w:numPr>
          <w:ilvl w:val="0"/>
          <w:numId w:val="5"/>
        </w:numPr>
        <w:tabs>
          <w:tab w:pos="1235" w:val="left" w:leader="none"/>
          <w:tab w:pos="1236" w:val="left" w:leader="none"/>
        </w:tabs>
        <w:spacing w:line="276" w:lineRule="auto" w:before="0" w:after="0"/>
        <w:ind w:left="1180" w:right="116" w:hanging="720"/>
        <w:jc w:val="left"/>
        <w:rPr>
          <w:sz w:val="22"/>
        </w:rPr>
      </w:pPr>
      <w:r>
        <w:rPr/>
        <w:tab/>
      </w:r>
      <w:r>
        <w:rPr>
          <w:sz w:val="22"/>
        </w:rPr>
        <w:t>thirdly,</w:t>
      </w:r>
      <w:r>
        <w:rPr>
          <w:spacing w:val="17"/>
          <w:sz w:val="22"/>
        </w:rPr>
        <w:t> </w:t>
      </w:r>
      <w:r>
        <w:rPr>
          <w:sz w:val="22"/>
        </w:rPr>
        <w:t>that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appellants</w:t>
      </w:r>
      <w:r>
        <w:rPr>
          <w:spacing w:val="15"/>
          <w:sz w:val="22"/>
        </w:rPr>
        <w:t> </w:t>
      </w:r>
      <w:r>
        <w:rPr>
          <w:sz w:val="22"/>
        </w:rPr>
        <w:t>were</w:t>
      </w:r>
      <w:r>
        <w:rPr>
          <w:spacing w:val="18"/>
          <w:sz w:val="22"/>
        </w:rPr>
        <w:t> </w:t>
      </w:r>
      <w:r>
        <w:rPr>
          <w:sz w:val="22"/>
        </w:rPr>
        <w:t>present</w:t>
      </w:r>
      <w:r>
        <w:rPr>
          <w:spacing w:val="18"/>
          <w:sz w:val="22"/>
        </w:rPr>
        <w:t> </w:t>
      </w:r>
      <w:r>
        <w:rPr>
          <w:sz w:val="22"/>
        </w:rPr>
        <w:t>with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22"/>
          <w:sz w:val="22"/>
        </w:rPr>
        <w:t> </w:t>
      </w:r>
      <w:r>
        <w:rPr>
          <w:sz w:val="22"/>
        </w:rPr>
        <w:t>actual</w:t>
      </w:r>
      <w:r>
        <w:rPr>
          <w:spacing w:val="18"/>
          <w:sz w:val="22"/>
        </w:rPr>
        <w:t> </w:t>
      </w:r>
      <w:r>
        <w:rPr>
          <w:sz w:val="22"/>
        </w:rPr>
        <w:t>perpetrator</w:t>
      </w:r>
      <w:r>
        <w:rPr>
          <w:spacing w:val="18"/>
          <w:sz w:val="22"/>
        </w:rPr>
        <w:t> </w:t>
      </w:r>
      <w:r>
        <w:rPr>
          <w:sz w:val="22"/>
        </w:rPr>
        <w:t>when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18"/>
          <w:sz w:val="22"/>
        </w:rPr>
        <w:t> </w:t>
      </w:r>
      <w:r>
        <w:rPr>
          <w:sz w:val="22"/>
        </w:rPr>
        <w:t>fatal</w:t>
      </w:r>
      <w:r>
        <w:rPr>
          <w:spacing w:val="18"/>
          <w:sz w:val="22"/>
        </w:rPr>
        <w:t> </w:t>
      </w:r>
      <w:r>
        <w:rPr>
          <w:sz w:val="22"/>
        </w:rPr>
        <w:t>blow</w:t>
      </w:r>
      <w:r>
        <w:rPr>
          <w:spacing w:val="-5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delivered.</w:t>
      </w:r>
    </w:p>
    <w:p>
      <w:pPr>
        <w:spacing w:before="205"/>
        <w:ind w:left="100" w:right="0" w:firstLine="0"/>
        <w:jc w:val="both"/>
        <w:rPr>
          <w:b/>
          <w:sz w:val="22"/>
        </w:rPr>
      </w:pPr>
      <w:r>
        <w:rPr>
          <w:b/>
          <w:color w:val="202429"/>
          <w:sz w:val="22"/>
        </w:rPr>
        <w:t>Section</w:t>
      </w:r>
      <w:r>
        <w:rPr>
          <w:b/>
          <w:color w:val="202429"/>
          <w:spacing w:val="-2"/>
          <w:sz w:val="22"/>
        </w:rPr>
        <w:t> </w:t>
      </w:r>
      <w:r>
        <w:rPr>
          <w:b/>
          <w:color w:val="202429"/>
          <w:sz w:val="22"/>
        </w:rPr>
        <w:t>196A</w:t>
      </w:r>
      <w:r>
        <w:rPr>
          <w:b/>
          <w:color w:val="202429"/>
          <w:spacing w:val="-5"/>
          <w:sz w:val="22"/>
        </w:rPr>
        <w:t> </w:t>
      </w:r>
      <w:r>
        <w:rPr>
          <w:b/>
          <w:color w:val="202429"/>
          <w:sz w:val="22"/>
        </w:rPr>
        <w:t>reads:</w:t>
      </w:r>
      <w:r>
        <w:rPr>
          <w:b/>
          <w:color w:val="202429"/>
          <w:spacing w:val="54"/>
          <w:sz w:val="22"/>
        </w:rPr>
        <w:t> </w:t>
      </w:r>
      <w:r>
        <w:rPr>
          <w:b/>
          <w:color w:val="202429"/>
          <w:sz w:val="22"/>
        </w:rPr>
        <w:t>Liability</w:t>
      </w:r>
      <w:r>
        <w:rPr>
          <w:b/>
          <w:color w:val="202429"/>
          <w:spacing w:val="-2"/>
          <w:sz w:val="22"/>
        </w:rPr>
        <w:t> </w:t>
      </w:r>
      <w:r>
        <w:rPr>
          <w:b/>
          <w:color w:val="202429"/>
          <w:sz w:val="22"/>
        </w:rPr>
        <w:t>of</w:t>
      </w:r>
      <w:r>
        <w:rPr>
          <w:b/>
          <w:color w:val="202429"/>
          <w:spacing w:val="-1"/>
          <w:sz w:val="22"/>
        </w:rPr>
        <w:t> </w:t>
      </w:r>
      <w:r>
        <w:rPr>
          <w:b/>
          <w:color w:val="202429"/>
          <w:sz w:val="22"/>
        </w:rPr>
        <w:t>co-perpetrators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111" w:hanging="360"/>
        <w:jc w:val="both"/>
        <w:rPr>
          <w:sz w:val="22"/>
        </w:rPr>
      </w:pPr>
      <w:r>
        <w:rPr>
          <w:color w:val="202429"/>
          <w:sz w:val="22"/>
        </w:rPr>
        <w:t>If two or more persons are accused of committing a crime in association with each other and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the State adduces evidence to show that each of them had</w:t>
      </w:r>
      <w:r>
        <w:rPr>
          <w:color w:val="202429"/>
          <w:spacing w:val="55"/>
          <w:sz w:val="22"/>
        </w:rPr>
        <w:t> </w:t>
      </w:r>
      <w:r>
        <w:rPr>
          <w:color w:val="202429"/>
          <w:sz w:val="22"/>
        </w:rPr>
        <w:t>the requisite </w:t>
      </w:r>
      <w:r>
        <w:rPr>
          <w:i/>
          <w:color w:val="202429"/>
          <w:sz w:val="22"/>
        </w:rPr>
        <w:t>mens rea </w:t>
      </w:r>
      <w:r>
        <w:rPr>
          <w:color w:val="202429"/>
          <w:sz w:val="22"/>
        </w:rPr>
        <w:t>to commit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the crime, whether by virtue of having the intention to commit or the knowledge that it would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be committed, or the realization of a real risk or possibility that a crime of the kind in question</w:t>
      </w:r>
      <w:r>
        <w:rPr>
          <w:color w:val="202429"/>
          <w:spacing w:val="-52"/>
          <w:sz w:val="22"/>
        </w:rPr>
        <w:t> </w:t>
      </w:r>
      <w:r>
        <w:rPr>
          <w:color w:val="202429"/>
          <w:sz w:val="22"/>
        </w:rPr>
        <w:t>would be committed, then they may be convicted as co-perpetrators, in which event the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conduct of the actual perpetrator (even if none of them is identified as the actual perpetrator)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shall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be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deemed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also to be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the conduct of every co-perpetrator,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whether or not the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co-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perpetrator contributed directly in any way to the commission of the crime by the actual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perpetrator.</w:t>
      </w:r>
    </w:p>
    <w:p>
      <w:pPr>
        <w:pStyle w:val="ListParagraph"/>
        <w:numPr>
          <w:ilvl w:val="0"/>
          <w:numId w:val="6"/>
        </w:numPr>
        <w:tabs>
          <w:tab w:pos="821" w:val="left" w:leader="none"/>
        </w:tabs>
        <w:spacing w:line="240" w:lineRule="auto" w:before="0" w:after="0"/>
        <w:ind w:left="820" w:right="114" w:hanging="360"/>
        <w:jc w:val="both"/>
        <w:rPr>
          <w:sz w:val="22"/>
        </w:rPr>
      </w:pPr>
      <w:r>
        <w:rPr>
          <w:color w:val="202429"/>
          <w:sz w:val="22"/>
        </w:rPr>
        <w:t>The following shall be indicative (but not, in themselves, necessarily decisive) factors tending</w:t>
      </w:r>
      <w:r>
        <w:rPr>
          <w:color w:val="202429"/>
          <w:spacing w:val="-52"/>
          <w:sz w:val="22"/>
        </w:rPr>
        <w:t> </w:t>
      </w:r>
      <w:r>
        <w:rPr>
          <w:color w:val="202429"/>
          <w:sz w:val="22"/>
        </w:rPr>
        <w:t>to prove that two or more persons accused of committing a crime in association with each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other</w:t>
      </w:r>
      <w:r>
        <w:rPr>
          <w:color w:val="202429"/>
          <w:spacing w:val="-1"/>
          <w:sz w:val="22"/>
        </w:rPr>
        <w:t> </w:t>
      </w:r>
      <w:r>
        <w:rPr>
          <w:color w:val="202429"/>
          <w:sz w:val="22"/>
        </w:rPr>
        <w:t>together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had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requisite</w:t>
      </w:r>
      <w:r>
        <w:rPr>
          <w:color w:val="202429"/>
          <w:spacing w:val="1"/>
          <w:sz w:val="22"/>
        </w:rPr>
        <w:t> </w:t>
      </w:r>
      <w:r>
        <w:rPr>
          <w:i/>
          <w:color w:val="202429"/>
          <w:sz w:val="22"/>
        </w:rPr>
        <w:t>mens</w:t>
      </w:r>
      <w:r>
        <w:rPr>
          <w:i/>
          <w:color w:val="202429"/>
          <w:spacing w:val="-2"/>
          <w:sz w:val="22"/>
        </w:rPr>
        <w:t> </w:t>
      </w:r>
      <w:r>
        <w:rPr>
          <w:i/>
          <w:color w:val="202429"/>
          <w:sz w:val="22"/>
        </w:rPr>
        <w:t>rea</w:t>
      </w:r>
      <w:r>
        <w:rPr>
          <w:i/>
          <w:color w:val="202429"/>
          <w:spacing w:val="-2"/>
          <w:sz w:val="22"/>
        </w:rPr>
        <w:t> </w:t>
      </w:r>
      <w:r>
        <w:rPr>
          <w:color w:val="202429"/>
          <w:sz w:val="22"/>
        </w:rPr>
        <w:t>to commit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-3"/>
          <w:sz w:val="22"/>
        </w:rPr>
        <w:t> </w:t>
      </w:r>
      <w:r>
        <w:rPr>
          <w:color w:val="202429"/>
          <w:sz w:val="22"/>
        </w:rPr>
        <w:t>crime, namely, if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they-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40" w:lineRule="auto" w:before="1" w:after="0"/>
        <w:ind w:left="820" w:right="124" w:hanging="360"/>
        <w:jc w:val="both"/>
        <w:rPr>
          <w:color w:val="202429"/>
          <w:sz w:val="22"/>
        </w:rPr>
      </w:pPr>
      <w:r>
        <w:rPr>
          <w:color w:val="202429"/>
          <w:sz w:val="22"/>
        </w:rPr>
        <w:t>were present at or in the vicinity of the scene of the crime in circumstances which implicate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them</w:t>
      </w:r>
      <w:r>
        <w:rPr>
          <w:color w:val="202429"/>
          <w:spacing w:val="-5"/>
          <w:sz w:val="22"/>
        </w:rPr>
        <w:t> </w:t>
      </w:r>
      <w:r>
        <w:rPr>
          <w:color w:val="202429"/>
          <w:sz w:val="22"/>
        </w:rPr>
        <w:t>directly</w:t>
      </w:r>
      <w:r>
        <w:rPr>
          <w:color w:val="202429"/>
          <w:spacing w:val="-3"/>
          <w:sz w:val="22"/>
        </w:rPr>
        <w:t> </w:t>
      </w:r>
      <w:r>
        <w:rPr>
          <w:color w:val="202429"/>
          <w:sz w:val="22"/>
        </w:rPr>
        <w:t>or indirectly</w:t>
      </w:r>
      <w:r>
        <w:rPr>
          <w:color w:val="202429"/>
          <w:spacing w:val="-3"/>
          <w:sz w:val="22"/>
        </w:rPr>
        <w:t> </w:t>
      </w:r>
      <w:r>
        <w:rPr>
          <w:color w:val="202429"/>
          <w:sz w:val="22"/>
        </w:rPr>
        <w:t>in the</w:t>
      </w:r>
      <w:r>
        <w:rPr>
          <w:color w:val="202429"/>
          <w:spacing w:val="-3"/>
          <w:sz w:val="22"/>
        </w:rPr>
        <w:t> </w:t>
      </w:r>
      <w:r>
        <w:rPr>
          <w:color w:val="202429"/>
          <w:sz w:val="22"/>
        </w:rPr>
        <w:t>commission of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that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crime;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or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42" w:lineRule="auto" w:before="0" w:after="0"/>
        <w:ind w:left="820" w:right="121" w:hanging="360"/>
        <w:jc w:val="both"/>
        <w:rPr>
          <w:color w:val="202429"/>
          <w:sz w:val="22"/>
        </w:rPr>
      </w:pPr>
      <w:r>
        <w:rPr>
          <w:color w:val="202429"/>
          <w:sz w:val="22"/>
        </w:rPr>
        <w:t>were</w:t>
      </w:r>
      <w:r>
        <w:rPr>
          <w:color w:val="202429"/>
          <w:spacing w:val="18"/>
          <w:sz w:val="22"/>
        </w:rPr>
        <w:t> </w:t>
      </w:r>
      <w:r>
        <w:rPr>
          <w:color w:val="202429"/>
          <w:sz w:val="22"/>
        </w:rPr>
        <w:t>associated</w:t>
      </w:r>
      <w:r>
        <w:rPr>
          <w:color w:val="202429"/>
          <w:spacing w:val="16"/>
          <w:sz w:val="22"/>
        </w:rPr>
        <w:t> </w:t>
      </w:r>
      <w:r>
        <w:rPr>
          <w:color w:val="202429"/>
          <w:sz w:val="22"/>
        </w:rPr>
        <w:t>together</w:t>
      </w:r>
      <w:r>
        <w:rPr>
          <w:color w:val="202429"/>
          <w:spacing w:val="17"/>
          <w:sz w:val="22"/>
        </w:rPr>
        <w:t> </w:t>
      </w:r>
      <w:r>
        <w:rPr>
          <w:color w:val="202429"/>
          <w:sz w:val="22"/>
        </w:rPr>
        <w:t>in</w:t>
      </w:r>
      <w:r>
        <w:rPr>
          <w:color w:val="202429"/>
          <w:spacing w:val="15"/>
          <w:sz w:val="22"/>
        </w:rPr>
        <w:t> </w:t>
      </w:r>
      <w:r>
        <w:rPr>
          <w:color w:val="202429"/>
          <w:sz w:val="22"/>
        </w:rPr>
        <w:t>any</w:t>
      </w:r>
      <w:r>
        <w:rPr>
          <w:color w:val="202429"/>
          <w:spacing w:val="16"/>
          <w:sz w:val="22"/>
        </w:rPr>
        <w:t> </w:t>
      </w:r>
      <w:r>
        <w:rPr>
          <w:color w:val="202429"/>
          <w:sz w:val="22"/>
        </w:rPr>
        <w:t>conduct</w:t>
      </w:r>
      <w:r>
        <w:rPr>
          <w:color w:val="202429"/>
          <w:spacing w:val="20"/>
          <w:sz w:val="22"/>
        </w:rPr>
        <w:t> </w:t>
      </w:r>
      <w:r>
        <w:rPr>
          <w:color w:val="202429"/>
          <w:sz w:val="22"/>
        </w:rPr>
        <w:t>that</w:t>
      </w:r>
      <w:r>
        <w:rPr>
          <w:color w:val="202429"/>
          <w:spacing w:val="17"/>
          <w:sz w:val="22"/>
        </w:rPr>
        <w:t> </w:t>
      </w:r>
      <w:r>
        <w:rPr>
          <w:color w:val="202429"/>
          <w:sz w:val="22"/>
        </w:rPr>
        <w:t>is</w:t>
      </w:r>
      <w:r>
        <w:rPr>
          <w:color w:val="202429"/>
          <w:spacing w:val="17"/>
          <w:sz w:val="22"/>
        </w:rPr>
        <w:t> </w:t>
      </w:r>
      <w:r>
        <w:rPr>
          <w:color w:val="202429"/>
          <w:sz w:val="22"/>
        </w:rPr>
        <w:t>preparatory</w:t>
      </w:r>
      <w:r>
        <w:rPr>
          <w:color w:val="202429"/>
          <w:spacing w:val="15"/>
          <w:sz w:val="22"/>
        </w:rPr>
        <w:t> </w:t>
      </w:r>
      <w:r>
        <w:rPr>
          <w:color w:val="202429"/>
          <w:sz w:val="22"/>
        </w:rPr>
        <w:t>to</w:t>
      </w:r>
      <w:r>
        <w:rPr>
          <w:color w:val="202429"/>
          <w:spacing w:val="15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19"/>
          <w:sz w:val="22"/>
        </w:rPr>
        <w:t> </w:t>
      </w:r>
      <w:r>
        <w:rPr>
          <w:color w:val="202429"/>
          <w:sz w:val="22"/>
        </w:rPr>
        <w:t>conduct</w:t>
      </w:r>
      <w:r>
        <w:rPr>
          <w:color w:val="202429"/>
          <w:spacing w:val="19"/>
          <w:sz w:val="22"/>
        </w:rPr>
        <w:t> </w:t>
      </w:r>
      <w:r>
        <w:rPr>
          <w:color w:val="202429"/>
          <w:sz w:val="22"/>
        </w:rPr>
        <w:t>which</w:t>
      </w:r>
      <w:r>
        <w:rPr>
          <w:color w:val="202429"/>
          <w:spacing w:val="17"/>
          <w:sz w:val="22"/>
        </w:rPr>
        <w:t> </w:t>
      </w:r>
      <w:r>
        <w:rPr>
          <w:color w:val="202429"/>
          <w:sz w:val="22"/>
        </w:rPr>
        <w:t>resulted</w:t>
      </w:r>
      <w:r>
        <w:rPr>
          <w:color w:val="202429"/>
          <w:spacing w:val="16"/>
          <w:sz w:val="22"/>
        </w:rPr>
        <w:t> </w:t>
      </w:r>
      <w:r>
        <w:rPr>
          <w:color w:val="202429"/>
          <w:sz w:val="22"/>
        </w:rPr>
        <w:t>in</w:t>
      </w:r>
      <w:r>
        <w:rPr>
          <w:color w:val="202429"/>
          <w:spacing w:val="-53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-1"/>
          <w:sz w:val="22"/>
        </w:rPr>
        <w:t> </w:t>
      </w:r>
      <w:r>
        <w:rPr>
          <w:color w:val="202429"/>
          <w:sz w:val="22"/>
        </w:rPr>
        <w:t>crime for which they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are charged;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or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35" w:lineRule="auto" w:before="0" w:after="0"/>
        <w:ind w:left="820" w:right="120" w:hanging="360"/>
        <w:jc w:val="both"/>
        <w:rPr>
          <w:sz w:val="24"/>
        </w:rPr>
      </w:pPr>
      <w:r>
        <w:rPr>
          <w:color w:val="202429"/>
          <w:sz w:val="22"/>
        </w:rPr>
        <w:t>engaged in any criminal behaviour as a team or group prior to the conduct which resulted in</w:t>
      </w:r>
      <w:r>
        <w:rPr>
          <w:color w:val="202429"/>
          <w:spacing w:val="1"/>
          <w:sz w:val="22"/>
        </w:rPr>
        <w:t> </w:t>
      </w:r>
      <w:r>
        <w:rPr>
          <w:color w:val="202429"/>
          <w:sz w:val="22"/>
        </w:rPr>
        <w:t>the</w:t>
      </w:r>
      <w:r>
        <w:rPr>
          <w:color w:val="202429"/>
          <w:spacing w:val="-1"/>
          <w:sz w:val="22"/>
        </w:rPr>
        <w:t> </w:t>
      </w:r>
      <w:r>
        <w:rPr>
          <w:color w:val="202429"/>
          <w:sz w:val="22"/>
        </w:rPr>
        <w:t>crime for which they</w:t>
      </w:r>
      <w:r>
        <w:rPr>
          <w:color w:val="202429"/>
          <w:spacing w:val="-2"/>
          <w:sz w:val="22"/>
        </w:rPr>
        <w:t> </w:t>
      </w:r>
      <w:r>
        <w:rPr>
          <w:color w:val="202429"/>
          <w:sz w:val="22"/>
        </w:rPr>
        <w:t>are charged.”</w:t>
      </w:r>
    </w:p>
    <w:p>
      <w:pPr>
        <w:pStyle w:val="BodyText"/>
      </w:pPr>
    </w:p>
    <w:p>
      <w:pPr>
        <w:pStyle w:val="BodyText"/>
        <w:spacing w:line="360" w:lineRule="auto" w:before="184"/>
        <w:ind w:left="100" w:right="117" w:firstLine="719"/>
        <w:jc w:val="both"/>
      </w:pPr>
      <w:r>
        <w:rPr/>
        <w:t>The cumulative effect of all the above observations point to the guilt of the accused</w:t>
      </w:r>
      <w:r>
        <w:rPr>
          <w:spacing w:val="1"/>
        </w:rPr>
        <w:t> </w:t>
      </w:r>
      <w:r>
        <w:rPr/>
        <w:t>both as an active participant and an accomplice. The State has managed to prove beyond a</w:t>
      </w:r>
      <w:r>
        <w:rPr>
          <w:spacing w:val="1"/>
        </w:rPr>
        <w:t> </w:t>
      </w:r>
      <w:r>
        <w:rPr/>
        <w:t>reasonable doubt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factually,</w:t>
      </w:r>
      <w:r>
        <w:rPr>
          <w:spacing w:val="1"/>
        </w:rPr>
        <w:t> </w:t>
      </w:r>
      <w:r>
        <w:rPr/>
        <w:t>the accused committed the offence both</w:t>
      </w:r>
      <w:r>
        <w:rPr>
          <w:spacing w:val="1"/>
        </w:rPr>
        <w:t> </w:t>
      </w:r>
      <w:r>
        <w:rPr/>
        <w:t>directly and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common</w:t>
      </w:r>
      <w:r>
        <w:rPr>
          <w:spacing w:val="-1"/>
        </w:rPr>
        <w:t> </w:t>
      </w:r>
      <w:r>
        <w:rPr/>
        <w:t>purpose</w:t>
      </w:r>
      <w:r>
        <w:rPr>
          <w:spacing w:val="-1"/>
        </w:rPr>
        <w:t> </w:t>
      </w:r>
      <w:r>
        <w:rPr/>
        <w:t>with her then husband.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 w:before="1"/>
        <w:ind w:left="100" w:right="119" w:firstLine="719"/>
        <w:jc w:val="both"/>
      </w:pP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never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emphasised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onus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person‟s</w:t>
      </w:r>
      <w:r>
        <w:rPr>
          <w:spacing w:val="1"/>
        </w:rPr>
        <w:t> </w:t>
      </w:r>
      <w:r>
        <w:rPr/>
        <w:t>guilty</w:t>
      </w:r>
      <w:r>
        <w:rPr>
          <w:spacing w:val="1"/>
        </w:rPr>
        <w:t> </w:t>
      </w:r>
      <w:r>
        <w:rPr/>
        <w:t>beyond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reasonable doubt lies on the State in Criminal matters. The accused has no duty to prove her</w:t>
      </w:r>
      <w:r>
        <w:rPr>
          <w:spacing w:val="1"/>
        </w:rPr>
        <w:t> </w:t>
      </w:r>
      <w:r>
        <w:rPr/>
        <w:t>innocence.</w:t>
      </w:r>
      <w:r>
        <w:rPr>
          <w:spacing w:val="8"/>
        </w:rPr>
        <w:t> </w:t>
      </w:r>
      <w:r>
        <w:rPr/>
        <w:t>All</w:t>
      </w:r>
      <w:r>
        <w:rPr>
          <w:spacing w:val="7"/>
        </w:rPr>
        <w:t> </w:t>
      </w:r>
      <w:r>
        <w:rPr/>
        <w:t>she</w:t>
      </w:r>
      <w:r>
        <w:rPr>
          <w:spacing w:val="8"/>
        </w:rPr>
        <w:t> </w:t>
      </w:r>
      <w:r>
        <w:rPr/>
        <w:t>needs</w:t>
      </w:r>
      <w:r>
        <w:rPr>
          <w:spacing w:val="9"/>
        </w:rPr>
        <w:t> </w:t>
      </w:r>
      <w:r>
        <w:rPr/>
        <w:t>to</w:t>
      </w:r>
      <w:r>
        <w:rPr>
          <w:spacing w:val="6"/>
        </w:rPr>
        <w:t> </w:t>
      </w:r>
      <w:r>
        <w:rPr/>
        <w:t>do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lay</w:t>
      </w:r>
      <w:r>
        <w:rPr>
          <w:spacing w:val="1"/>
        </w:rPr>
        <w:t> </w:t>
      </w:r>
      <w:r>
        <w:rPr/>
        <w:t>out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/>
        <w:t>defence.</w:t>
      </w:r>
      <w:r>
        <w:rPr>
          <w:spacing w:val="11"/>
        </w:rPr>
        <w:t> </w:t>
      </w:r>
      <w:r>
        <w:rPr/>
        <w:t>If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/>
        <w:t>court</w:t>
      </w:r>
      <w:r>
        <w:rPr>
          <w:spacing w:val="6"/>
        </w:rPr>
        <w:t> </w:t>
      </w:r>
      <w:r>
        <w:rPr/>
        <w:t>finds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defence</w:t>
      </w:r>
      <w:r>
        <w:rPr>
          <w:spacing w:val="7"/>
        </w:rPr>
        <w:t> </w:t>
      </w:r>
      <w:r>
        <w:rPr/>
        <w:t>probable</w:t>
      </w:r>
    </w:p>
    <w:p>
      <w:pPr>
        <w:spacing w:after="0" w:line="360" w:lineRule="auto"/>
        <w:jc w:val="both"/>
        <w:sectPr>
          <w:pgSz w:w="11910" w:h="16840"/>
          <w:pgMar w:header="749" w:footer="0" w:top="1640" w:bottom="280" w:left="1340" w:right="1320"/>
        </w:sectPr>
      </w:pPr>
    </w:p>
    <w:p>
      <w:pPr>
        <w:pStyle w:val="BodyText"/>
        <w:spacing w:line="360" w:lineRule="auto" w:before="119"/>
        <w:ind w:left="100" w:right="117"/>
        <w:jc w:val="both"/>
      </w:pPr>
      <w:r>
        <w:rPr/>
        <w:t>then the accused person is entitled to an acquittal. This was amplified in the case of </w:t>
      </w:r>
      <w:r>
        <w:rPr>
          <w:i/>
        </w:rPr>
        <w:t>R v</w:t>
      </w:r>
      <w:r>
        <w:rPr>
          <w:i/>
          <w:spacing w:val="1"/>
        </w:rPr>
        <w:t> </w:t>
      </w:r>
      <w:r>
        <w:rPr>
          <w:i/>
        </w:rPr>
        <w:t>Difford </w:t>
      </w:r>
      <w:r>
        <w:rPr/>
        <w:t>AD 1937. The accused‟s defence in this regard is improbable and is disregarded as</w:t>
      </w:r>
      <w:r>
        <w:rPr>
          <w:spacing w:val="1"/>
        </w:rPr>
        <w:t> </w:t>
      </w:r>
      <w:r>
        <w:rPr/>
        <w:t>observed</w:t>
      </w:r>
      <w:r>
        <w:rPr>
          <w:spacing w:val="-1"/>
        </w:rPr>
        <w:t> </w:t>
      </w:r>
      <w:r>
        <w:rPr/>
        <w:t>in detail above.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360" w:lineRule="auto"/>
        <w:ind w:left="100" w:right="119" w:firstLine="719"/>
        <w:jc w:val="both"/>
      </w:pPr>
      <w:r>
        <w:rPr/>
        <w:t>Section 18(1) of the Criminal Law Codification and Reform Act Chapter 9:23, also</w:t>
      </w:r>
      <w:r>
        <w:rPr>
          <w:spacing w:val="1"/>
        </w:rPr>
        <w:t> </w:t>
      </w:r>
      <w:r>
        <w:rPr/>
        <w:t>provides that no person shall be guilty of a crime in terms of the code or any other enactment</w:t>
      </w:r>
      <w:r>
        <w:rPr>
          <w:spacing w:val="1"/>
        </w:rPr>
        <w:t> </w:t>
      </w:r>
      <w:r>
        <w:rPr/>
        <w:t>unless each essential element of the crime is proved beyond a reasonable doubt. The State has</w:t>
      </w:r>
      <w:r>
        <w:rPr>
          <w:spacing w:val="-57"/>
        </w:rPr>
        <w:t> </w:t>
      </w:r>
      <w:r>
        <w:rPr/>
        <w:t>managed</w:t>
      </w:r>
      <w:r>
        <w:rPr>
          <w:spacing w:val="-1"/>
        </w:rPr>
        <w:t> </w:t>
      </w:r>
      <w:r>
        <w:rPr/>
        <w:t>to do so.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56" w:lineRule="auto"/>
        <w:ind w:left="100" w:right="124" w:firstLine="719"/>
        <w:jc w:val="both"/>
      </w:pPr>
      <w:r>
        <w:rPr/>
        <w:t>What</w:t>
      </w:r>
      <w:r>
        <w:rPr>
          <w:spacing w:val="37"/>
        </w:rPr>
        <w:t> </w:t>
      </w:r>
      <w:r>
        <w:rPr/>
        <w:t>then</w:t>
      </w:r>
      <w:r>
        <w:rPr>
          <w:spacing w:val="37"/>
        </w:rPr>
        <w:t> </w:t>
      </w:r>
      <w:r>
        <w:rPr/>
        <w:t>remains</w:t>
      </w:r>
      <w:r>
        <w:rPr>
          <w:spacing w:val="37"/>
        </w:rPr>
        <w:t> </w:t>
      </w:r>
      <w:r>
        <w:rPr/>
        <w:t>to</w:t>
      </w:r>
      <w:r>
        <w:rPr>
          <w:spacing w:val="38"/>
        </w:rPr>
        <w:t> </w:t>
      </w:r>
      <w:r>
        <w:rPr/>
        <w:t>be</w:t>
      </w:r>
      <w:r>
        <w:rPr>
          <w:spacing w:val="37"/>
        </w:rPr>
        <w:t> </w:t>
      </w:r>
      <w:r>
        <w:rPr/>
        <w:t>determined</w:t>
      </w:r>
      <w:r>
        <w:rPr>
          <w:spacing w:val="37"/>
        </w:rPr>
        <w:t> </w:t>
      </w:r>
      <w:r>
        <w:rPr/>
        <w:t>is</w:t>
      </w:r>
      <w:r>
        <w:rPr>
          <w:spacing w:val="38"/>
        </w:rPr>
        <w:t> </w:t>
      </w:r>
      <w:r>
        <w:rPr/>
        <w:t>whether</w:t>
      </w:r>
      <w:r>
        <w:rPr>
          <w:spacing w:val="38"/>
        </w:rPr>
        <w:t> </w:t>
      </w:r>
      <w:r>
        <w:rPr/>
        <w:t>the</w:t>
      </w:r>
      <w:r>
        <w:rPr>
          <w:spacing w:val="37"/>
        </w:rPr>
        <w:t> </w:t>
      </w:r>
      <w:r>
        <w:rPr/>
        <w:t>accused</w:t>
      </w:r>
      <w:r>
        <w:rPr>
          <w:spacing w:val="37"/>
        </w:rPr>
        <w:t> </w:t>
      </w:r>
      <w:r>
        <w:rPr/>
        <w:t>persons</w:t>
      </w:r>
      <w:r>
        <w:rPr>
          <w:spacing w:val="36"/>
        </w:rPr>
        <w:t> </w:t>
      </w:r>
      <w:r>
        <w:rPr/>
        <w:t>had</w:t>
      </w:r>
      <w:r>
        <w:rPr>
          <w:spacing w:val="38"/>
        </w:rPr>
        <w:t> </w:t>
      </w:r>
      <w:r>
        <w:rPr/>
        <w:t>actual</w:t>
      </w:r>
      <w:r>
        <w:rPr>
          <w:spacing w:val="37"/>
        </w:rPr>
        <w:t> </w:t>
      </w:r>
      <w:r>
        <w:rPr/>
        <w:t>or</w:t>
      </w:r>
      <w:r>
        <w:rPr>
          <w:spacing w:val="-57"/>
        </w:rPr>
        <w:t> </w:t>
      </w:r>
      <w:r>
        <w:rPr/>
        <w:t>legal</w:t>
      </w:r>
      <w:r>
        <w:rPr>
          <w:spacing w:val="-1"/>
        </w:rPr>
        <w:t> </w:t>
      </w:r>
      <w:r>
        <w:rPr/>
        <w:t>intention to commit</w:t>
      </w:r>
      <w:r>
        <w:rPr>
          <w:spacing w:val="-2"/>
        </w:rPr>
        <w:t> </w:t>
      </w:r>
      <w:r>
        <w:rPr/>
        <w:t>murder or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negligent?</w:t>
      </w:r>
    </w:p>
    <w:p>
      <w:pPr>
        <w:pStyle w:val="BodyText"/>
        <w:spacing w:before="166"/>
        <w:ind w:left="100"/>
      </w:pPr>
      <w:r>
        <w:rPr/>
        <w:t>In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/>
        <w:t>regard,</w:t>
      </w:r>
      <w:r>
        <w:rPr>
          <w:spacing w:val="-2"/>
        </w:rPr>
        <w:t> </w:t>
      </w:r>
      <w:r>
        <w:rPr/>
        <w:t>section 47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Criminal</w:t>
      </w:r>
      <w:r>
        <w:rPr>
          <w:spacing w:val="1"/>
        </w:rPr>
        <w:t> </w:t>
      </w:r>
      <w:r>
        <w:rPr/>
        <w:t>Law</w:t>
      </w:r>
      <w:r>
        <w:rPr>
          <w:spacing w:val="-2"/>
        </w:rPr>
        <w:t> </w:t>
      </w:r>
      <w:r>
        <w:rPr/>
        <w:t>Code</w:t>
      </w:r>
      <w:r>
        <w:rPr>
          <w:spacing w:val="-2"/>
        </w:rPr>
        <w:t> </w:t>
      </w:r>
      <w:r>
        <w:rPr/>
        <w:t>states,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00"/>
      </w:pPr>
      <w:r>
        <w:rPr/>
        <w:t>47(1)</w:t>
      </w:r>
      <w:r>
        <w:rPr>
          <w:spacing w:val="-2"/>
        </w:rPr>
        <w:t> </w:t>
      </w:r>
      <w:r>
        <w:rPr/>
        <w:t>Murder</w:t>
      </w:r>
    </w:p>
    <w:p>
      <w:pPr>
        <w:pStyle w:val="ListParagraph"/>
        <w:numPr>
          <w:ilvl w:val="0"/>
          <w:numId w:val="7"/>
        </w:numPr>
        <w:tabs>
          <w:tab w:pos="761" w:val="left" w:leader="none"/>
        </w:tabs>
        <w:spacing w:line="240" w:lineRule="auto" w:before="19" w:after="0"/>
        <w:ind w:left="760" w:right="0" w:hanging="241"/>
        <w:jc w:val="left"/>
        <w:rPr>
          <w:sz w:val="22"/>
        </w:rPr>
      </w:pP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person who causes</w:t>
      </w:r>
      <w:r>
        <w:rPr>
          <w:spacing w:val="-2"/>
          <w:sz w:val="22"/>
        </w:rPr>
        <w:t> </w:t>
      </w:r>
      <w:r>
        <w:rPr>
          <w:sz w:val="22"/>
        </w:rPr>
        <w:t>the death of</w:t>
      </w:r>
      <w:r>
        <w:rPr>
          <w:spacing w:val="-2"/>
          <w:sz w:val="22"/>
        </w:rPr>
        <w:t> </w:t>
      </w:r>
      <w:r>
        <w:rPr>
          <w:sz w:val="22"/>
        </w:rPr>
        <w:t>another</w:t>
      </w:r>
      <w:r>
        <w:rPr>
          <w:spacing w:val="-1"/>
          <w:sz w:val="22"/>
        </w:rPr>
        <w:t> </w:t>
      </w:r>
      <w:r>
        <w:rPr>
          <w:sz w:val="22"/>
        </w:rPr>
        <w:t>person –</w:t>
      </w:r>
    </w:p>
    <w:p>
      <w:pPr>
        <w:pStyle w:val="ListParagraph"/>
        <w:numPr>
          <w:ilvl w:val="1"/>
          <w:numId w:val="7"/>
        </w:numPr>
        <w:tabs>
          <w:tab w:pos="689" w:val="left" w:leader="none"/>
        </w:tabs>
        <w:spacing w:line="240" w:lineRule="auto" w:before="2" w:after="0"/>
        <w:ind w:left="688" w:right="0" w:hanging="174"/>
        <w:jc w:val="left"/>
        <w:rPr>
          <w:sz w:val="22"/>
        </w:rPr>
      </w:pPr>
      <w:r>
        <w:rPr>
          <w:sz w:val="22"/>
        </w:rPr>
        <w:t>intending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kill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person; or</w:t>
      </w:r>
    </w:p>
    <w:p>
      <w:pPr>
        <w:pStyle w:val="ListParagraph"/>
        <w:numPr>
          <w:ilvl w:val="1"/>
          <w:numId w:val="7"/>
        </w:numPr>
        <w:tabs>
          <w:tab w:pos="772" w:val="left" w:leader="none"/>
        </w:tabs>
        <w:spacing w:line="240" w:lineRule="auto" w:before="1" w:after="0"/>
        <w:ind w:left="460" w:right="123" w:firstLine="55"/>
        <w:jc w:val="left"/>
        <w:rPr>
          <w:sz w:val="22"/>
        </w:rPr>
      </w:pPr>
      <w:r>
        <w:rPr>
          <w:sz w:val="22"/>
        </w:rPr>
        <w:t>realizing</w:t>
      </w:r>
      <w:r>
        <w:rPr>
          <w:spacing w:val="20"/>
          <w:sz w:val="22"/>
        </w:rPr>
        <w:t> </w:t>
      </w:r>
      <w:r>
        <w:rPr>
          <w:sz w:val="22"/>
        </w:rPr>
        <w:t>that</w:t>
      </w:r>
      <w:r>
        <w:rPr>
          <w:spacing w:val="21"/>
          <w:sz w:val="22"/>
        </w:rPr>
        <w:t> </w:t>
      </w:r>
      <w:r>
        <w:rPr>
          <w:sz w:val="22"/>
        </w:rPr>
        <w:t>there</w:t>
      </w:r>
      <w:r>
        <w:rPr>
          <w:spacing w:val="21"/>
          <w:sz w:val="22"/>
        </w:rPr>
        <w:t> </w:t>
      </w:r>
      <w:r>
        <w:rPr>
          <w:sz w:val="22"/>
        </w:rPr>
        <w:t>is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1"/>
          <w:sz w:val="22"/>
        </w:rPr>
        <w:t> </w:t>
      </w:r>
      <w:r>
        <w:rPr>
          <w:sz w:val="22"/>
        </w:rPr>
        <w:t>real</w:t>
      </w:r>
      <w:r>
        <w:rPr>
          <w:spacing w:val="24"/>
          <w:sz w:val="22"/>
        </w:rPr>
        <w:t> </w:t>
      </w:r>
      <w:r>
        <w:rPr>
          <w:sz w:val="22"/>
        </w:rPr>
        <w:t>risk</w:t>
      </w:r>
      <w:r>
        <w:rPr>
          <w:spacing w:val="21"/>
          <w:sz w:val="22"/>
        </w:rPr>
        <w:t> </w:t>
      </w:r>
      <w:r>
        <w:rPr>
          <w:sz w:val="22"/>
        </w:rPr>
        <w:t>or</w:t>
      </w:r>
      <w:r>
        <w:rPr>
          <w:spacing w:val="23"/>
          <w:sz w:val="22"/>
        </w:rPr>
        <w:t> </w:t>
      </w:r>
      <w:r>
        <w:rPr>
          <w:sz w:val="22"/>
        </w:rPr>
        <w:t>possibility</w:t>
      </w:r>
      <w:r>
        <w:rPr>
          <w:spacing w:val="20"/>
          <w:sz w:val="22"/>
        </w:rPr>
        <w:t> </w:t>
      </w:r>
      <w:r>
        <w:rPr>
          <w:sz w:val="22"/>
        </w:rPr>
        <w:t>that</w:t>
      </w:r>
      <w:r>
        <w:rPr>
          <w:spacing w:val="24"/>
          <w:sz w:val="22"/>
        </w:rPr>
        <w:t> </w:t>
      </w:r>
      <w:r>
        <w:rPr>
          <w:sz w:val="22"/>
        </w:rPr>
        <w:t>his</w:t>
      </w:r>
      <w:r>
        <w:rPr>
          <w:spacing w:val="23"/>
          <w:sz w:val="22"/>
        </w:rPr>
        <w:t> </w:t>
      </w:r>
      <w:r>
        <w:rPr>
          <w:sz w:val="22"/>
        </w:rPr>
        <w:t>or</w:t>
      </w:r>
      <w:r>
        <w:rPr>
          <w:spacing w:val="21"/>
          <w:sz w:val="22"/>
        </w:rPr>
        <w:t> </w:t>
      </w:r>
      <w:r>
        <w:rPr>
          <w:sz w:val="22"/>
        </w:rPr>
        <w:t>her</w:t>
      </w:r>
      <w:r>
        <w:rPr>
          <w:spacing w:val="22"/>
          <w:sz w:val="22"/>
        </w:rPr>
        <w:t> </w:t>
      </w:r>
      <w:r>
        <w:rPr>
          <w:sz w:val="22"/>
        </w:rPr>
        <w:t>conduct</w:t>
      </w:r>
      <w:r>
        <w:rPr>
          <w:spacing w:val="24"/>
          <w:sz w:val="22"/>
        </w:rPr>
        <w:t> </w:t>
      </w:r>
      <w:r>
        <w:rPr>
          <w:sz w:val="22"/>
        </w:rPr>
        <w:t>may</w:t>
      </w:r>
      <w:r>
        <w:rPr>
          <w:spacing w:val="21"/>
          <w:sz w:val="22"/>
        </w:rPr>
        <w:t> </w:t>
      </w:r>
      <w:r>
        <w:rPr>
          <w:sz w:val="22"/>
        </w:rPr>
        <w:t>cause</w:t>
      </w:r>
      <w:r>
        <w:rPr>
          <w:spacing w:val="24"/>
          <w:sz w:val="22"/>
        </w:rPr>
        <w:t> </w:t>
      </w:r>
      <w:r>
        <w:rPr>
          <w:sz w:val="22"/>
        </w:rPr>
        <w:t>death;</w:t>
      </w:r>
      <w:r>
        <w:rPr>
          <w:spacing w:val="21"/>
          <w:sz w:val="22"/>
        </w:rPr>
        <w:t> </w:t>
      </w:r>
      <w:r>
        <w:rPr>
          <w:sz w:val="22"/>
        </w:rPr>
        <w:t>and</w:t>
      </w:r>
      <w:r>
        <w:rPr>
          <w:spacing w:val="-52"/>
          <w:sz w:val="22"/>
        </w:rPr>
        <w:t> </w:t>
      </w:r>
      <w:r>
        <w:rPr>
          <w:sz w:val="22"/>
        </w:rPr>
        <w:t>continues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engage in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conduct</w:t>
      </w:r>
      <w:r>
        <w:rPr>
          <w:spacing w:val="1"/>
          <w:sz w:val="22"/>
        </w:rPr>
        <w:t> </w:t>
      </w:r>
      <w:r>
        <w:rPr>
          <w:sz w:val="22"/>
        </w:rPr>
        <w:t>despite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possibility</w:t>
      </w:r>
      <w:r>
        <w:rPr>
          <w:spacing w:val="-3"/>
          <w:sz w:val="22"/>
        </w:rPr>
        <w:t> </w:t>
      </w:r>
      <w:r>
        <w:rPr>
          <w:sz w:val="22"/>
        </w:rPr>
        <w:t>shall be</w:t>
      </w:r>
      <w:r>
        <w:rPr>
          <w:spacing w:val="-2"/>
          <w:sz w:val="22"/>
        </w:rPr>
        <w:t> </w:t>
      </w:r>
      <w:r>
        <w:rPr>
          <w:sz w:val="22"/>
        </w:rPr>
        <w:t>guilty</w:t>
      </w:r>
      <w:r>
        <w:rPr>
          <w:spacing w:val="-3"/>
          <w:sz w:val="22"/>
        </w:rPr>
        <w:t> </w:t>
      </w:r>
      <w:r>
        <w:rPr>
          <w:sz w:val="22"/>
        </w:rPr>
        <w:t>of murder.</w:t>
      </w:r>
    </w:p>
    <w:p>
      <w:pPr>
        <w:pStyle w:val="BodyText"/>
      </w:pPr>
    </w:p>
    <w:p>
      <w:pPr>
        <w:spacing w:before="182"/>
        <w:ind w:left="460" w:right="0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Supreme Court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2"/>
          <w:sz w:val="24"/>
        </w:rPr>
        <w:t> </w:t>
      </w:r>
      <w:r>
        <w:rPr>
          <w:sz w:val="24"/>
        </w:rPr>
        <w:t>case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i/>
          <w:sz w:val="24"/>
        </w:rPr>
        <w:t>Dube v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</w:t>
      </w:r>
      <w:r>
        <w:rPr>
          <w:i/>
          <w:spacing w:val="2"/>
          <w:sz w:val="24"/>
        </w:rPr>
        <w:t> </w:t>
      </w:r>
      <w:r>
        <w:rPr>
          <w:sz w:val="24"/>
        </w:rPr>
        <w:t>83/22,</w:t>
      </w:r>
      <w:r>
        <w:rPr>
          <w:spacing w:val="-1"/>
          <w:sz w:val="24"/>
        </w:rPr>
        <w:t> </w:t>
      </w:r>
      <w:r>
        <w:rPr>
          <w:sz w:val="24"/>
        </w:rPr>
        <w:t>has this</w:t>
      </w:r>
      <w:r>
        <w:rPr>
          <w:spacing w:val="-1"/>
          <w:sz w:val="24"/>
        </w:rPr>
        <w:t> </w:t>
      </w:r>
      <w:r>
        <w:rPr>
          <w:sz w:val="24"/>
        </w:rPr>
        <w:t>to say,</w:t>
      </w:r>
    </w:p>
    <w:p>
      <w:pPr>
        <w:spacing w:before="21"/>
        <w:ind w:left="460" w:right="123" w:firstLine="55"/>
        <w:jc w:val="both"/>
        <w:rPr>
          <w:sz w:val="22"/>
        </w:rPr>
      </w:pPr>
      <w:r>
        <w:rPr>
          <w:sz w:val="22"/>
        </w:rPr>
        <w:t>“It is trite that there are four basic essential elements that must be proved to sustain a conviction</w:t>
      </w:r>
      <w:r>
        <w:rPr>
          <w:spacing w:val="1"/>
          <w:sz w:val="22"/>
        </w:rPr>
        <w:t> </w:t>
      </w:r>
      <w:r>
        <w:rPr>
          <w:sz w:val="22"/>
        </w:rPr>
        <w:t>of murder. These are: - (i) causing death of (ii) another human being; (iii) unlawfully; and (iv)</w:t>
      </w:r>
      <w:r>
        <w:rPr>
          <w:spacing w:val="1"/>
          <w:sz w:val="22"/>
        </w:rPr>
        <w:t> </w:t>
      </w:r>
      <w:r>
        <w:rPr>
          <w:sz w:val="22"/>
        </w:rPr>
        <w:t>intentionally.”</w:t>
      </w:r>
    </w:p>
    <w:p>
      <w:pPr>
        <w:pStyle w:val="BodyText"/>
      </w:pPr>
    </w:p>
    <w:p>
      <w:pPr>
        <w:pStyle w:val="Heading1"/>
        <w:spacing w:before="144"/>
        <w:jc w:val="left"/>
      </w:pPr>
      <w:r>
        <w:rPr/>
        <w:t>Disposition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360" w:lineRule="auto"/>
        <w:ind w:left="100" w:right="113" w:firstLine="719"/>
        <w:jc w:val="both"/>
      </w:pPr>
      <w:r>
        <w:rPr/>
        <w:t>The accused was the legal guardian of the eleven year old victim, now deceased. She</w:t>
      </w:r>
      <w:r>
        <w:rPr>
          <w:spacing w:val="1"/>
        </w:rPr>
        <w:t> </w:t>
      </w:r>
      <w:r>
        <w:rPr/>
        <w:t>had a legal duty to protect him. She had the powers to stop the assaults before degenerating</w:t>
      </w:r>
      <w:r>
        <w:rPr>
          <w:spacing w:val="1"/>
        </w:rPr>
        <w:t> </w:t>
      </w:r>
      <w:r>
        <w:rPr/>
        <w:t>into murder. She initiated the beatings. She selected the choice of instrument to be</w:t>
      </w:r>
      <w:r>
        <w:rPr>
          <w:spacing w:val="60"/>
        </w:rPr>
        <w:t> </w:t>
      </w:r>
      <w:r>
        <w:rPr/>
        <w:t>used,</w:t>
      </w:r>
      <w:r>
        <w:rPr>
          <w:spacing w:val="1"/>
        </w:rPr>
        <w:t> </w:t>
      </w:r>
      <w:r>
        <w:rPr/>
        <w:t>rather the murder weapon. She turned a deaf ear to the child‟s screams in pain and for mercy.</w:t>
      </w:r>
      <w:r>
        <w:rPr>
          <w:spacing w:val="1"/>
        </w:rPr>
        <w:t> </w:t>
      </w:r>
      <w:r>
        <w:rPr/>
        <w:t>Though there may have been no direct eye witness who can say they saw her participating in</w:t>
      </w:r>
      <w:r>
        <w:rPr>
          <w:spacing w:val="1"/>
        </w:rPr>
        <w:t> </w:t>
      </w:r>
      <w:r>
        <w:rPr/>
        <w:t>the assaults, the totality of proved factors points to her guilty other than her innocence. Her</w:t>
      </w:r>
      <w:r>
        <w:rPr>
          <w:spacing w:val="1"/>
        </w:rPr>
        <w:t> </w:t>
      </w:r>
      <w:r>
        <w:rPr/>
        <w:t>connivance with the co-accused and husband to lie about the cause of death of the deceased</w:t>
      </w:r>
      <w:r>
        <w:rPr>
          <w:spacing w:val="1"/>
        </w:rPr>
        <w:t> </w:t>
      </w:r>
      <w:r>
        <w:rPr/>
        <w:t>make her culpable as has already been alluded to. In aggregate, her conduct, omissions and</w:t>
      </w:r>
      <w:r>
        <w:rPr>
          <w:spacing w:val="1"/>
        </w:rPr>
        <w:t> </w:t>
      </w:r>
      <w:r>
        <w:rPr/>
        <w:t>misrepresentations against the bedrock of the evidence adduced point to a person who cannot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absolved from one having</w:t>
      </w:r>
      <w:r>
        <w:rPr>
          <w:spacing w:val="-2"/>
        </w:rPr>
        <w:t> </w:t>
      </w:r>
      <w:r>
        <w:rPr/>
        <w:t>the intention to kill.</w:t>
      </w:r>
    </w:p>
    <w:p>
      <w:pPr>
        <w:spacing w:before="160"/>
        <w:ind w:left="100" w:right="0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case</w:t>
      </w:r>
      <w:r>
        <w:rPr>
          <w:spacing w:val="-1"/>
          <w:sz w:val="24"/>
        </w:rPr>
        <w:t> </w:t>
      </w:r>
      <w:r>
        <w:rPr>
          <w:sz w:val="24"/>
        </w:rPr>
        <w:t>of St</w:t>
      </w:r>
      <w:r>
        <w:rPr>
          <w:i/>
          <w:sz w:val="24"/>
        </w:rPr>
        <w:t>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Kurongera HH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267/17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Hungwe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</w:t>
      </w:r>
      <w:r>
        <w:rPr>
          <w:sz w:val="24"/>
        </w:rPr>
        <w:t>, stated that;</w:t>
      </w:r>
    </w:p>
    <w:p>
      <w:pPr>
        <w:spacing w:after="0"/>
        <w:jc w:val="both"/>
        <w:rPr>
          <w:sz w:val="24"/>
        </w:rPr>
        <w:sectPr>
          <w:pgSz w:w="11910" w:h="16840"/>
          <w:pgMar w:header="749" w:footer="0" w:top="1640" w:bottom="280" w:left="1340" w:right="1320"/>
        </w:sectPr>
      </w:pPr>
    </w:p>
    <w:p>
      <w:pPr>
        <w:spacing w:before="117"/>
        <w:ind w:left="820" w:right="119" w:firstLine="0"/>
        <w:jc w:val="both"/>
        <w:rPr>
          <w:sz w:val="22"/>
        </w:rPr>
      </w:pPr>
      <w:r>
        <w:rPr>
          <w:sz w:val="24"/>
        </w:rPr>
        <w:t>“</w:t>
      </w:r>
      <w:r>
        <w:rPr>
          <w:sz w:val="22"/>
        </w:rPr>
        <w:t>Where there is no expression of such intent, the law can infer such intention from the</w:t>
      </w:r>
      <w:r>
        <w:rPr>
          <w:spacing w:val="1"/>
          <w:sz w:val="22"/>
        </w:rPr>
        <w:t> </w:t>
      </w:r>
      <w:r>
        <w:rPr>
          <w:sz w:val="22"/>
        </w:rPr>
        <w:t>accused‟s</w:t>
      </w:r>
      <w:r>
        <w:rPr>
          <w:spacing w:val="1"/>
          <w:sz w:val="22"/>
        </w:rPr>
        <w:t> </w:t>
      </w:r>
      <w:r>
        <w:rPr>
          <w:sz w:val="22"/>
        </w:rPr>
        <w:t>conduct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circumstances</w:t>
      </w:r>
      <w:r>
        <w:rPr>
          <w:spacing w:val="1"/>
          <w:sz w:val="22"/>
        </w:rPr>
        <w:t> </w:t>
      </w:r>
      <w:r>
        <w:rPr>
          <w:sz w:val="22"/>
        </w:rPr>
        <w:t>surrounding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commission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offence</w:t>
      </w:r>
      <w:r>
        <w:rPr>
          <w:spacing w:val="55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conclude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intent</w:t>
      </w:r>
      <w:r>
        <w:rPr>
          <w:spacing w:val="-3"/>
          <w:sz w:val="22"/>
        </w:rPr>
        <w:t> </w:t>
      </w:r>
      <w:r>
        <w:rPr>
          <w:sz w:val="22"/>
        </w:rPr>
        <w:t>existed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accused‟s mind”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i/>
          <w:sz w:val="24"/>
        </w:rPr>
        <w:t>State v Wairos,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HMT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57/21,</w:t>
      </w:r>
      <w:r>
        <w:rPr>
          <w:i/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court</w:t>
      </w:r>
      <w:r>
        <w:rPr>
          <w:spacing w:val="-2"/>
          <w:sz w:val="24"/>
        </w:rPr>
        <w:t> </w:t>
      </w:r>
      <w:r>
        <w:rPr>
          <w:sz w:val="24"/>
        </w:rPr>
        <w:t>re-affirmed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position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law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that;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820" w:right="116" w:firstLine="0"/>
        <w:jc w:val="both"/>
        <w:rPr>
          <w:sz w:val="22"/>
        </w:rPr>
      </w:pPr>
      <w:r>
        <w:rPr>
          <w:sz w:val="22"/>
        </w:rPr>
        <w:t>“It is now settled law that of aspect of intention can safely be inferred from the nature of the</w:t>
      </w:r>
      <w:r>
        <w:rPr>
          <w:spacing w:val="1"/>
          <w:sz w:val="22"/>
        </w:rPr>
        <w:t> </w:t>
      </w:r>
      <w:r>
        <w:rPr>
          <w:sz w:val="22"/>
        </w:rPr>
        <w:t>weapon used, the part of the body, the fatal wound</w:t>
      </w:r>
      <w:r>
        <w:rPr>
          <w:spacing w:val="1"/>
          <w:sz w:val="22"/>
        </w:rPr>
        <w:t> </w:t>
      </w:r>
      <w:r>
        <w:rPr>
          <w:sz w:val="22"/>
        </w:rPr>
        <w:t>was inflicted, the number of blows</w:t>
      </w:r>
      <w:r>
        <w:rPr>
          <w:spacing w:val="1"/>
          <w:sz w:val="22"/>
        </w:rPr>
        <w:t> </w:t>
      </w:r>
      <w:r>
        <w:rPr>
          <w:sz w:val="22"/>
        </w:rPr>
        <w:t>intensity</w:t>
      </w:r>
      <w:r>
        <w:rPr>
          <w:spacing w:val="-4"/>
          <w:sz w:val="22"/>
        </w:rPr>
        <w:t> </w:t>
      </w:r>
      <w:r>
        <w:rPr>
          <w:sz w:val="22"/>
        </w:rPr>
        <w:t>and viciousness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attack.</w:t>
      </w:r>
    </w:p>
    <w:p>
      <w:pPr>
        <w:pStyle w:val="BodyText"/>
        <w:spacing w:before="2"/>
        <w:rPr>
          <w:sz w:val="22"/>
        </w:rPr>
      </w:pPr>
    </w:p>
    <w:p>
      <w:pPr>
        <w:spacing w:line="360" w:lineRule="auto" w:before="0"/>
        <w:ind w:left="100" w:right="114" w:firstLine="719"/>
        <w:jc w:val="both"/>
        <w:rPr>
          <w:sz w:val="22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finding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murder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actual</w:t>
      </w:r>
      <w:r>
        <w:rPr>
          <w:spacing w:val="1"/>
          <w:sz w:val="24"/>
        </w:rPr>
        <w:t> </w:t>
      </w:r>
      <w:r>
        <w:rPr>
          <w:sz w:val="24"/>
        </w:rPr>
        <w:t>intention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however</w:t>
      </w:r>
      <w:r>
        <w:rPr>
          <w:spacing w:val="1"/>
          <w:sz w:val="24"/>
        </w:rPr>
        <w:t> </w:t>
      </w:r>
      <w:r>
        <w:rPr>
          <w:sz w:val="24"/>
        </w:rPr>
        <w:t>unsustainable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circumstances of this case. The State did not manage to prove beyond a reasonable doubt that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well-planned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orchestrated</w:t>
      </w:r>
      <w:r>
        <w:rPr>
          <w:spacing w:val="1"/>
          <w:sz w:val="24"/>
        </w:rPr>
        <w:t> </w:t>
      </w:r>
      <w:r>
        <w:rPr>
          <w:sz w:val="24"/>
        </w:rPr>
        <w:t>killing.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State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managed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60"/>
          <w:sz w:val="24"/>
        </w:rPr>
        <w:t> </w:t>
      </w:r>
      <w:r>
        <w:rPr>
          <w:sz w:val="24"/>
        </w:rPr>
        <w:t>prove,</w:t>
      </w:r>
      <w:r>
        <w:rPr>
          <w:spacing w:val="1"/>
          <w:sz w:val="24"/>
        </w:rPr>
        <w:t> </w:t>
      </w:r>
      <w:r>
        <w:rPr>
          <w:sz w:val="24"/>
        </w:rPr>
        <w:t>nonetheless, murder with legal intent. The</w:t>
      </w:r>
      <w:r>
        <w:rPr>
          <w:spacing w:val="1"/>
          <w:sz w:val="24"/>
        </w:rPr>
        <w:t> </w:t>
      </w:r>
      <w:r>
        <w:rPr>
          <w:sz w:val="24"/>
        </w:rPr>
        <w:t>graphic detail of the</w:t>
      </w:r>
      <w:r>
        <w:rPr>
          <w:spacing w:val="1"/>
          <w:sz w:val="24"/>
        </w:rPr>
        <w:t> </w:t>
      </w:r>
      <w:r>
        <w:rPr>
          <w:sz w:val="24"/>
        </w:rPr>
        <w:t>injuries</w:t>
      </w:r>
      <w:r>
        <w:rPr>
          <w:spacing w:val="60"/>
          <w:sz w:val="24"/>
        </w:rPr>
        <w:t> </w:t>
      </w:r>
      <w:r>
        <w:rPr>
          <w:sz w:val="24"/>
        </w:rPr>
        <w:t>and weapons</w:t>
      </w:r>
      <w:r>
        <w:rPr>
          <w:spacing w:val="60"/>
          <w:sz w:val="24"/>
        </w:rPr>
        <w:t> </w:t>
      </w:r>
      <w:r>
        <w:rPr>
          <w:sz w:val="24"/>
        </w:rPr>
        <w:t>used,</w:t>
      </w:r>
      <w:r>
        <w:rPr>
          <w:spacing w:val="1"/>
          <w:sz w:val="24"/>
        </w:rPr>
        <w:t> </w:t>
      </w:r>
      <w:r>
        <w:rPr>
          <w:sz w:val="24"/>
        </w:rPr>
        <w:t>the duration and where the blows were directed all point to</w:t>
      </w:r>
      <w:r>
        <w:rPr>
          <w:spacing w:val="60"/>
          <w:sz w:val="24"/>
        </w:rPr>
        <w:t> </w:t>
      </w:r>
      <w:r>
        <w:rPr>
          <w:sz w:val="24"/>
        </w:rPr>
        <w:t>the fact that the accused must</w:t>
      </w:r>
      <w:r>
        <w:rPr>
          <w:spacing w:val="1"/>
          <w:sz w:val="24"/>
        </w:rPr>
        <w:t> </w:t>
      </w:r>
      <w:r>
        <w:rPr>
          <w:sz w:val="24"/>
        </w:rPr>
        <w:t>have realized </w:t>
      </w:r>
      <w:r>
        <w:rPr>
          <w:sz w:val="22"/>
        </w:rPr>
        <w:t>that there is a real risk or possibility that her conduct may cause death and continues to</w:t>
      </w:r>
      <w:r>
        <w:rPr>
          <w:spacing w:val="1"/>
          <w:sz w:val="22"/>
        </w:rPr>
        <w:t> </w:t>
      </w:r>
      <w:r>
        <w:rPr>
          <w:sz w:val="22"/>
        </w:rPr>
        <w:t>engage</w:t>
      </w:r>
      <w:r>
        <w:rPr>
          <w:spacing w:val="-1"/>
          <w:sz w:val="22"/>
        </w:rPr>
        <w:t> </w:t>
      </w:r>
      <w:r>
        <w:rPr>
          <w:sz w:val="22"/>
        </w:rPr>
        <w:t>in that</w:t>
      </w:r>
      <w:r>
        <w:rPr>
          <w:spacing w:val="1"/>
          <w:sz w:val="22"/>
        </w:rPr>
        <w:t> </w:t>
      </w:r>
      <w:r>
        <w:rPr>
          <w:sz w:val="22"/>
        </w:rPr>
        <w:t>conduct</w:t>
      </w:r>
      <w:r>
        <w:rPr>
          <w:spacing w:val="1"/>
          <w:sz w:val="22"/>
        </w:rPr>
        <w:t> </w:t>
      </w:r>
      <w:r>
        <w:rPr>
          <w:sz w:val="22"/>
        </w:rPr>
        <w:t>despite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risk</w:t>
      </w:r>
      <w:r>
        <w:rPr>
          <w:spacing w:val="-2"/>
          <w:sz w:val="22"/>
        </w:rPr>
        <w:t> </w:t>
      </w:r>
      <w:r>
        <w:rPr>
          <w:sz w:val="22"/>
        </w:rPr>
        <w:t>or possibility.</w:t>
      </w:r>
    </w:p>
    <w:p>
      <w:pPr>
        <w:pStyle w:val="BodyText"/>
        <w:rPr>
          <w:sz w:val="33"/>
        </w:rPr>
      </w:pPr>
    </w:p>
    <w:p>
      <w:pPr>
        <w:spacing w:before="0"/>
        <w:ind w:left="162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State v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Mungwanda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SC19/2002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highlighted</w:t>
      </w:r>
      <w:r>
        <w:rPr>
          <w:spacing w:val="-1"/>
          <w:sz w:val="24"/>
        </w:rPr>
        <w:t> </w:t>
      </w:r>
      <w:r>
        <w:rPr>
          <w:sz w:val="24"/>
        </w:rPr>
        <w:t>that: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729" w:right="124" w:firstLine="0"/>
        <w:jc w:val="both"/>
        <w:rPr>
          <w:sz w:val="22"/>
        </w:rPr>
      </w:pPr>
      <w:r>
        <w:rPr>
          <w:sz w:val="22"/>
        </w:rPr>
        <w:t>“On the basis of the above it follows that for a trial court to return a verdict of murder with</w:t>
      </w:r>
      <w:r>
        <w:rPr>
          <w:spacing w:val="1"/>
          <w:sz w:val="22"/>
        </w:rPr>
        <w:t> </w:t>
      </w:r>
      <w:r>
        <w:rPr>
          <w:sz w:val="22"/>
        </w:rPr>
        <w:t>actual</w:t>
      </w:r>
      <w:r>
        <w:rPr>
          <w:spacing w:val="-2"/>
          <w:sz w:val="22"/>
        </w:rPr>
        <w:t> </w:t>
      </w:r>
      <w:r>
        <w:rPr>
          <w:sz w:val="22"/>
        </w:rPr>
        <w:t>intent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satisfied</w:t>
      </w:r>
      <w:r>
        <w:rPr>
          <w:spacing w:val="-1"/>
          <w:sz w:val="22"/>
        </w:rPr>
        <w:t> </w:t>
      </w:r>
      <w:r>
        <w:rPr>
          <w:sz w:val="22"/>
        </w:rPr>
        <w:t>beyond a</w:t>
      </w:r>
      <w:r>
        <w:rPr>
          <w:spacing w:val="-2"/>
          <w:sz w:val="22"/>
        </w:rPr>
        <w:t> </w:t>
      </w:r>
      <w:r>
        <w:rPr>
          <w:sz w:val="22"/>
        </w:rPr>
        <w:t>reasonable</w:t>
      </w:r>
      <w:r>
        <w:rPr>
          <w:spacing w:val="-1"/>
          <w:sz w:val="22"/>
        </w:rPr>
        <w:t> </w:t>
      </w:r>
      <w:r>
        <w:rPr>
          <w:sz w:val="22"/>
        </w:rPr>
        <w:t>doubt</w:t>
      </w:r>
      <w:r>
        <w:rPr>
          <w:spacing w:val="-1"/>
          <w:sz w:val="22"/>
        </w:rPr>
        <w:t> </w:t>
      </w:r>
      <w:r>
        <w:rPr>
          <w:sz w:val="22"/>
        </w:rPr>
        <w:t>that;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729" w:right="113" w:firstLine="0"/>
        <w:jc w:val="both"/>
        <w:rPr>
          <w:sz w:val="22"/>
        </w:rPr>
      </w:pPr>
      <w:r>
        <w:rPr>
          <w:sz w:val="22"/>
        </w:rPr>
        <w:t>Either the accused desired to bring about the death of his victim and succeeded in completing</w:t>
      </w:r>
      <w:r>
        <w:rPr>
          <w:spacing w:val="1"/>
          <w:sz w:val="22"/>
        </w:rPr>
        <w:t> </w:t>
      </w:r>
      <w:r>
        <w:rPr>
          <w:sz w:val="22"/>
        </w:rPr>
        <w:t>his</w:t>
      </w:r>
      <w:r>
        <w:rPr>
          <w:spacing w:val="1"/>
          <w:sz w:val="22"/>
        </w:rPr>
        <w:t> </w:t>
      </w:r>
      <w:r>
        <w:rPr>
          <w:sz w:val="22"/>
        </w:rPr>
        <w:t>purpose,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while</w:t>
      </w:r>
      <w:r>
        <w:rPr>
          <w:spacing w:val="1"/>
          <w:sz w:val="22"/>
        </w:rPr>
        <w:t> </w:t>
      </w:r>
      <w:r>
        <w:rPr>
          <w:sz w:val="22"/>
        </w:rPr>
        <w:t>pursing</w:t>
      </w:r>
      <w:r>
        <w:rPr>
          <w:spacing w:val="1"/>
          <w:sz w:val="22"/>
        </w:rPr>
        <w:t> </w:t>
      </w:r>
      <w:r>
        <w:rPr>
          <w:sz w:val="22"/>
        </w:rPr>
        <w:t>another</w:t>
      </w:r>
      <w:r>
        <w:rPr>
          <w:spacing w:val="1"/>
          <w:sz w:val="22"/>
        </w:rPr>
        <w:t> </w:t>
      </w:r>
      <w:r>
        <w:rPr>
          <w:sz w:val="22"/>
        </w:rPr>
        <w:t>objective</w:t>
      </w:r>
      <w:r>
        <w:rPr>
          <w:spacing w:val="1"/>
          <w:sz w:val="22"/>
        </w:rPr>
        <w:t> </w:t>
      </w:r>
      <w:r>
        <w:rPr>
          <w:sz w:val="22"/>
        </w:rPr>
        <w:t>foresees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death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his</w:t>
      </w:r>
      <w:r>
        <w:rPr>
          <w:spacing w:val="1"/>
          <w:sz w:val="22"/>
        </w:rPr>
        <w:t> </w:t>
      </w:r>
      <w:r>
        <w:rPr>
          <w:sz w:val="22"/>
        </w:rPr>
        <w:t>victim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substantially certain result of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activity and proceeds regardless…on the other</w:t>
      </w:r>
      <w:r>
        <w:rPr>
          <w:spacing w:val="55"/>
          <w:sz w:val="22"/>
        </w:rPr>
        <w:t> </w:t>
      </w:r>
      <w:r>
        <w:rPr>
          <w:sz w:val="22"/>
        </w:rPr>
        <w:t>hand, a</w:t>
      </w:r>
      <w:r>
        <w:rPr>
          <w:spacing w:val="1"/>
          <w:sz w:val="22"/>
        </w:rPr>
        <w:t> </w:t>
      </w:r>
      <w:r>
        <w:rPr>
          <w:sz w:val="22"/>
        </w:rPr>
        <w:t>verdict of murder with constructive intent requires the foreseeability to be possible (as opposed</w:t>
      </w:r>
      <w:r>
        <w:rPr>
          <w:spacing w:val="-52"/>
          <w:sz w:val="22"/>
        </w:rPr>
        <w:t> </w:t>
      </w:r>
      <w:r>
        <w:rPr>
          <w:sz w:val="22"/>
        </w:rPr>
        <w:t>to</w:t>
      </w:r>
      <w:r>
        <w:rPr>
          <w:spacing w:val="21"/>
          <w:sz w:val="22"/>
        </w:rPr>
        <w:t> </w:t>
      </w:r>
      <w:r>
        <w:rPr>
          <w:sz w:val="22"/>
        </w:rPr>
        <w:t>being</w:t>
      </w:r>
      <w:r>
        <w:rPr>
          <w:spacing w:val="20"/>
          <w:sz w:val="22"/>
        </w:rPr>
        <w:t> </w:t>
      </w:r>
      <w:r>
        <w:rPr>
          <w:sz w:val="22"/>
        </w:rPr>
        <w:t>subsequently</w:t>
      </w:r>
      <w:r>
        <w:rPr>
          <w:spacing w:val="20"/>
          <w:sz w:val="22"/>
        </w:rPr>
        <w:t> </w:t>
      </w:r>
      <w:r>
        <w:rPr>
          <w:sz w:val="22"/>
        </w:rPr>
        <w:t>certain,</w:t>
      </w:r>
      <w:r>
        <w:rPr>
          <w:spacing w:val="21"/>
          <w:sz w:val="22"/>
        </w:rPr>
        <w:t> </w:t>
      </w:r>
      <w:r>
        <w:rPr>
          <w:sz w:val="22"/>
        </w:rPr>
        <w:t>making</w:t>
      </w:r>
      <w:r>
        <w:rPr>
          <w:spacing w:val="21"/>
          <w:sz w:val="22"/>
        </w:rPr>
        <w:t> </w:t>
      </w:r>
      <w:r>
        <w:rPr>
          <w:sz w:val="22"/>
        </w:rPr>
        <w:t>this</w:t>
      </w:r>
      <w:r>
        <w:rPr>
          <w:spacing w:val="23"/>
          <w:sz w:val="22"/>
        </w:rPr>
        <w:t> </w:t>
      </w:r>
      <w:r>
        <w:rPr>
          <w:sz w:val="22"/>
        </w:rPr>
        <w:t>a</w:t>
      </w:r>
      <w:r>
        <w:rPr>
          <w:spacing w:val="21"/>
          <w:sz w:val="22"/>
        </w:rPr>
        <w:t> </w:t>
      </w:r>
      <w:r>
        <w:rPr>
          <w:sz w:val="22"/>
        </w:rPr>
        <w:t>question</w:t>
      </w:r>
      <w:r>
        <w:rPr>
          <w:spacing w:val="19"/>
          <w:sz w:val="22"/>
        </w:rPr>
        <w:t> </w:t>
      </w:r>
      <w:r>
        <w:rPr>
          <w:sz w:val="22"/>
        </w:rPr>
        <w:t>of</w:t>
      </w:r>
      <w:r>
        <w:rPr>
          <w:spacing w:val="23"/>
          <w:sz w:val="22"/>
        </w:rPr>
        <w:t> </w:t>
      </w:r>
      <w:r>
        <w:rPr>
          <w:sz w:val="22"/>
        </w:rPr>
        <w:t>degree</w:t>
      </w:r>
      <w:r>
        <w:rPr>
          <w:spacing w:val="22"/>
          <w:sz w:val="22"/>
        </w:rPr>
        <w:t> </w:t>
      </w:r>
      <w:r>
        <w:rPr>
          <w:sz w:val="22"/>
        </w:rPr>
        <w:t>more</w:t>
      </w:r>
      <w:r>
        <w:rPr>
          <w:spacing w:val="22"/>
          <w:sz w:val="22"/>
        </w:rPr>
        <w:t> </w:t>
      </w:r>
      <w:r>
        <w:rPr>
          <w:sz w:val="22"/>
        </w:rPr>
        <w:t>than</w:t>
      </w:r>
      <w:r>
        <w:rPr>
          <w:spacing w:val="21"/>
          <w:sz w:val="22"/>
        </w:rPr>
        <w:t> </w:t>
      </w:r>
      <w:r>
        <w:rPr>
          <w:sz w:val="22"/>
        </w:rPr>
        <w:t>anything</w:t>
      </w:r>
      <w:r>
        <w:rPr>
          <w:spacing w:val="19"/>
          <w:sz w:val="22"/>
        </w:rPr>
        <w:t> </w:t>
      </w:r>
      <w:r>
        <w:rPr>
          <w:sz w:val="22"/>
        </w:rPr>
        <w:t>else).</w:t>
      </w:r>
      <w:r>
        <w:rPr>
          <w:spacing w:val="22"/>
          <w:sz w:val="22"/>
        </w:rPr>
        <w:t> </w:t>
      </w:r>
      <w:r>
        <w:rPr>
          <w:sz w:val="22"/>
        </w:rPr>
        <w:t>In</w:t>
      </w:r>
      <w:r>
        <w:rPr>
          <w:spacing w:val="-53"/>
          <w:sz w:val="22"/>
        </w:rPr>
        <w:t> </w:t>
      </w:r>
      <w:r>
        <w:rPr>
          <w:sz w:val="22"/>
        </w:rPr>
        <w:t>the test of culpable homicide, the test (s) be ought to, as a reasonable man have foreseen the</w:t>
      </w:r>
      <w:r>
        <w:rPr>
          <w:spacing w:val="1"/>
          <w:sz w:val="22"/>
        </w:rPr>
        <w:t> </w:t>
      </w:r>
      <w:r>
        <w:rPr>
          <w:sz w:val="22"/>
        </w:rPr>
        <w:t>death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deceased.”</w:t>
      </w:r>
    </w:p>
    <w:p>
      <w:pPr>
        <w:pStyle w:val="BodyText"/>
        <w:rPr>
          <w:sz w:val="22"/>
        </w:rPr>
      </w:pPr>
    </w:p>
    <w:p>
      <w:pPr>
        <w:pStyle w:val="BodyText"/>
        <w:ind w:left="820"/>
        <w:jc w:val="both"/>
      </w:pPr>
      <w:r>
        <w:rPr/>
        <w:t>The</w:t>
      </w:r>
      <w:r>
        <w:rPr>
          <w:spacing w:val="-3"/>
        </w:rPr>
        <w:t> </w:t>
      </w:r>
      <w:r>
        <w:rPr/>
        <w:t>accused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accordingly</w:t>
      </w:r>
      <w:r>
        <w:rPr>
          <w:spacing w:val="-4"/>
        </w:rPr>
        <w:t> </w:t>
      </w:r>
      <w:r>
        <w:rPr/>
        <w:t>found</w:t>
      </w:r>
      <w:r>
        <w:rPr>
          <w:spacing w:val="1"/>
        </w:rPr>
        <w:t> </w:t>
      </w:r>
      <w:r>
        <w:rPr/>
        <w:t>guilty</w:t>
      </w:r>
      <w:r>
        <w:rPr>
          <w:spacing w:val="-6"/>
        </w:rPr>
        <w:t> </w:t>
      </w:r>
      <w:r>
        <w:rPr/>
        <w:t>of</w:t>
      </w:r>
      <w:r>
        <w:rPr>
          <w:spacing w:val="1"/>
        </w:rPr>
        <w:t> </w:t>
      </w:r>
      <w:r>
        <w:rPr/>
        <w:t>murder</w:t>
      </w:r>
      <w:r>
        <w:rPr>
          <w:spacing w:val="-1"/>
        </w:rPr>
        <w:t> </w:t>
      </w:r>
      <w:r>
        <w:rPr/>
        <w:t>with constructive</w:t>
      </w:r>
      <w:r>
        <w:rPr>
          <w:spacing w:val="-2"/>
        </w:rPr>
        <w:t> </w:t>
      </w:r>
      <w:r>
        <w:rPr/>
        <w:t>intent.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60" w:lineRule="auto" w:before="1"/>
        <w:ind w:left="100" w:right="119" w:firstLine="719"/>
        <w:jc w:val="both"/>
      </w:pPr>
      <w:r>
        <w:rPr/>
        <w:t>In sentencing the accused, the facts are by and large common cause. The court has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account</w:t>
      </w:r>
      <w:r>
        <w:rPr>
          <w:spacing w:val="1"/>
        </w:rPr>
        <w:t> </w:t>
      </w:r>
      <w:r>
        <w:rPr/>
        <w:t>submissions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mitigation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aggravation.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synthesized the victim impact statement alongside the sentencing report. All these have been</w:t>
      </w:r>
      <w:r>
        <w:rPr>
          <w:spacing w:val="1"/>
        </w:rPr>
        <w:t> </w:t>
      </w:r>
      <w:r>
        <w:rPr/>
        <w:t>weighed against the legal principles governing sentencing. That is the interests of society and</w:t>
      </w:r>
      <w:r>
        <w:rPr>
          <w:spacing w:val="1"/>
        </w:rPr>
        <w:t> </w:t>
      </w:r>
      <w:r>
        <w:rPr/>
        <w:t>administration of justice, the interests of the liberty of the accused and those of the victim.</w:t>
      </w:r>
      <w:r>
        <w:rPr>
          <w:spacing w:val="1"/>
        </w:rPr>
        <w:t> </w:t>
      </w:r>
      <w:r>
        <w:rPr/>
        <w:t>See,</w:t>
      </w:r>
      <w:r>
        <w:rPr>
          <w:spacing w:val="-1"/>
        </w:rPr>
        <w:t> </w:t>
      </w:r>
      <w:r>
        <w:rPr>
          <w:i/>
        </w:rPr>
        <w:t>S v</w:t>
      </w:r>
      <w:r>
        <w:rPr>
          <w:i/>
          <w:spacing w:val="-1"/>
        </w:rPr>
        <w:t> </w:t>
      </w:r>
      <w:r>
        <w:rPr>
          <w:i/>
        </w:rPr>
        <w:t>Gara</w:t>
      </w:r>
      <w:r>
        <w:rPr>
          <w:i/>
          <w:spacing w:val="-1"/>
        </w:rPr>
        <w:t> </w:t>
      </w:r>
      <w:r>
        <w:rPr>
          <w:i/>
        </w:rPr>
        <w:t>HCC 02/2024 </w:t>
      </w:r>
      <w:r>
        <w:rPr/>
        <w:t>sentencing</w:t>
      </w:r>
      <w:r>
        <w:rPr>
          <w:spacing w:val="-3"/>
        </w:rPr>
        <w:t> </w:t>
      </w:r>
      <w:r>
        <w:rPr/>
        <w:t>judgment by</w:t>
      </w:r>
      <w:r>
        <w:rPr>
          <w:spacing w:val="-5"/>
        </w:rPr>
        <w:t> </w:t>
      </w:r>
      <w:r>
        <w:rPr/>
        <w:t>this court.</w:t>
      </w:r>
    </w:p>
    <w:p>
      <w:pPr>
        <w:pStyle w:val="BodyText"/>
        <w:spacing w:line="360" w:lineRule="auto" w:before="158"/>
        <w:ind w:left="100" w:right="119" w:firstLine="719"/>
        <w:jc w:val="both"/>
      </w:pPr>
      <w:r>
        <w:rPr/>
        <w:t>The accused is a young mother in her mid- thirties. She has three minor children. She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lost</w:t>
      </w:r>
      <w:r>
        <w:rPr>
          <w:spacing w:val="1"/>
        </w:rPr>
        <w:t> </w:t>
      </w:r>
      <w:r>
        <w:rPr/>
        <w:t>a child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her own</w:t>
      </w:r>
      <w:r>
        <w:rPr>
          <w:spacing w:val="1"/>
        </w:rPr>
        <w:t> </w:t>
      </w:r>
      <w:r>
        <w:rPr/>
        <w:t>conduct.</w:t>
      </w:r>
      <w:r>
        <w:rPr>
          <w:spacing w:val="1"/>
        </w:rPr>
        <w:t> </w:t>
      </w:r>
      <w:r>
        <w:rPr/>
        <w:t>She will</w:t>
      </w:r>
      <w:r>
        <w:rPr>
          <w:spacing w:val="1"/>
        </w:rPr>
        <w:t> </w:t>
      </w:r>
      <w:r>
        <w:rPr/>
        <w:t>live to bear the</w:t>
      </w:r>
      <w:r>
        <w:rPr>
          <w:spacing w:val="1"/>
        </w:rPr>
        <w:t> </w:t>
      </w:r>
      <w:r>
        <w:rPr/>
        <w:t>brunt</w:t>
      </w:r>
      <w:r>
        <w:rPr>
          <w:spacing w:val="60"/>
        </w:rPr>
        <w:t> </w:t>
      </w:r>
      <w:r>
        <w:rPr/>
        <w:t>of having shed</w:t>
      </w:r>
      <w:r>
        <w:rPr>
          <w:spacing w:val="1"/>
        </w:rPr>
        <w:t> </w:t>
      </w:r>
      <w:r>
        <w:rPr/>
        <w:t>human</w:t>
      </w:r>
      <w:r>
        <w:rPr>
          <w:spacing w:val="21"/>
        </w:rPr>
        <w:t> </w:t>
      </w:r>
      <w:r>
        <w:rPr/>
        <w:t>blood</w:t>
      </w:r>
      <w:r>
        <w:rPr>
          <w:spacing w:val="22"/>
        </w:rPr>
        <w:t> </w:t>
      </w:r>
      <w:r>
        <w:rPr/>
        <w:t>as</w:t>
      </w:r>
      <w:r>
        <w:rPr>
          <w:spacing w:val="23"/>
        </w:rPr>
        <w:t> </w:t>
      </w:r>
      <w:r>
        <w:rPr/>
        <w:t>well</w:t>
      </w:r>
      <w:r>
        <w:rPr>
          <w:spacing w:val="22"/>
        </w:rPr>
        <w:t> </w:t>
      </w:r>
      <w:r>
        <w:rPr/>
        <w:t>as,</w:t>
      </w:r>
      <w:r>
        <w:rPr>
          <w:spacing w:val="22"/>
        </w:rPr>
        <w:t> </w:t>
      </w:r>
      <w:r>
        <w:rPr/>
        <w:t>societal</w:t>
      </w:r>
      <w:r>
        <w:rPr>
          <w:spacing w:val="22"/>
        </w:rPr>
        <w:t> </w:t>
      </w:r>
      <w:r>
        <w:rPr/>
        <w:t>stigmatisation.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/>
        <w:t>aggravation</w:t>
      </w:r>
      <w:r>
        <w:rPr>
          <w:spacing w:val="22"/>
        </w:rPr>
        <w:t> </w:t>
      </w:r>
      <w:r>
        <w:rPr/>
        <w:t>however,</w:t>
      </w:r>
      <w:r>
        <w:rPr>
          <w:spacing w:val="23"/>
        </w:rPr>
        <w:t> </w:t>
      </w:r>
      <w:r>
        <w:rPr/>
        <w:t>the</w:t>
      </w:r>
      <w:r>
        <w:rPr>
          <w:spacing w:val="21"/>
        </w:rPr>
        <w:t> </w:t>
      </w:r>
      <w:r>
        <w:rPr/>
        <w:t>victim</w:t>
      </w:r>
      <w:r>
        <w:rPr>
          <w:spacing w:val="22"/>
        </w:rPr>
        <w:t> </w:t>
      </w:r>
      <w:r>
        <w:rPr/>
        <w:t>falls</w:t>
      </w:r>
      <w:r>
        <w:rPr>
          <w:spacing w:val="23"/>
        </w:rPr>
        <w:t> </w:t>
      </w:r>
      <w:r>
        <w:rPr/>
        <w:t>in</w:t>
      </w:r>
    </w:p>
    <w:p>
      <w:pPr>
        <w:spacing w:after="0" w:line="360" w:lineRule="auto"/>
        <w:jc w:val="both"/>
        <w:sectPr>
          <w:pgSz w:w="11910" w:h="16840"/>
          <w:pgMar w:header="749" w:footer="0" w:top="1640" w:bottom="280" w:left="1340" w:right="1320"/>
        </w:sectPr>
      </w:pPr>
    </w:p>
    <w:p>
      <w:pPr>
        <w:pStyle w:val="BodyText"/>
        <w:spacing w:line="360" w:lineRule="auto" w:before="119"/>
        <w:ind w:left="100" w:right="121"/>
        <w:jc w:val="both"/>
      </w:pPr>
      <w:r>
        <w:rPr/>
        <w:t>the category of vulnerable people. The deceased looked up to the accused for love and</w:t>
      </w:r>
      <w:r>
        <w:rPr>
          <w:spacing w:val="1"/>
        </w:rPr>
        <w:t> </w:t>
      </w:r>
      <w:r>
        <w:rPr/>
        <w:t>protection which he was denied leading to his untimely death. Society shuns to see children</w:t>
      </w:r>
      <w:r>
        <w:rPr>
          <w:spacing w:val="1"/>
        </w:rPr>
        <w:t> </w:t>
      </w:r>
      <w:r>
        <w:rPr/>
        <w:t>from past relations being treated like outsiders or ill-treated for the sack of pleasing the new</w:t>
      </w:r>
      <w:r>
        <w:rPr>
          <w:spacing w:val="1"/>
        </w:rPr>
        <w:t> </w:t>
      </w:r>
      <w:r>
        <w:rPr/>
        <w:t>marital</w:t>
      </w:r>
      <w:r>
        <w:rPr>
          <w:spacing w:val="-1"/>
        </w:rPr>
        <w:t> </w:t>
      </w:r>
      <w:r>
        <w:rPr/>
        <w:t>set-up.</w:t>
      </w:r>
      <w:r>
        <w:rPr>
          <w:spacing w:val="2"/>
        </w:rPr>
        <w:t> </w:t>
      </w:r>
      <w:r>
        <w:rPr/>
        <w:t>Life</w:t>
      </w:r>
      <w:r>
        <w:rPr>
          <w:spacing w:val="-3"/>
        </w:rPr>
        <w:t> </w:t>
      </w:r>
      <w:r>
        <w:rPr/>
        <w:t>is sacrosanct. Such</w:t>
      </w:r>
      <w:r>
        <w:rPr>
          <w:spacing w:val="3"/>
        </w:rPr>
        <w:t> </w:t>
      </w:r>
      <w:r>
        <w:rPr/>
        <w:t>young</w:t>
      </w:r>
      <w:r>
        <w:rPr>
          <w:spacing w:val="-3"/>
        </w:rPr>
        <w:t> </w:t>
      </w:r>
      <w:r>
        <w:rPr/>
        <w:t>life</w:t>
      </w:r>
      <w:r>
        <w:rPr>
          <w:spacing w:val="-1"/>
        </w:rPr>
        <w:t> </w:t>
      </w:r>
      <w:r>
        <w:rPr/>
        <w:t>was terminated in</w:t>
      </w:r>
      <w:r>
        <w:rPr>
          <w:spacing w:val="-1"/>
        </w:rPr>
        <w:t> </w:t>
      </w:r>
      <w:r>
        <w:rPr/>
        <w:t>the bud.</w:t>
      </w:r>
    </w:p>
    <w:p>
      <w:pPr>
        <w:pStyle w:val="BodyText"/>
        <w:spacing w:line="360" w:lineRule="auto" w:before="159"/>
        <w:ind w:left="100" w:right="117" w:firstLine="719"/>
        <w:jc w:val="both"/>
      </w:pPr>
      <w:r>
        <w:rPr/>
        <w:t>The presumptive sentence for murder with constructive intent is 20 years. However,</w:t>
      </w:r>
      <w:r>
        <w:rPr>
          <w:spacing w:val="1"/>
        </w:rPr>
        <w:t> </w:t>
      </w:r>
      <w:r>
        <w:rPr/>
        <w:t>justice must be tampered with mercy. Each case stands on its own merits. The degree of the</w:t>
      </w:r>
      <w:r>
        <w:rPr>
          <w:spacing w:val="1"/>
        </w:rPr>
        <w:t> </w:t>
      </w:r>
      <w:r>
        <w:rPr/>
        <w:t>accused</w:t>
      </w:r>
      <w:r>
        <w:rPr>
          <w:spacing w:val="1"/>
        </w:rPr>
        <w:t> </w:t>
      </w:r>
      <w:r>
        <w:rPr/>
        <w:t>„s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blameworthiness,</w:t>
      </w:r>
      <w:r>
        <w:rPr>
          <w:spacing w:val="1"/>
        </w:rPr>
        <w:t> </w:t>
      </w:r>
      <w:r>
        <w:rPr/>
        <w:t>being the</w:t>
      </w:r>
      <w:r>
        <w:rPr>
          <w:spacing w:val="1"/>
        </w:rPr>
        <w:t> </w:t>
      </w:r>
      <w:r>
        <w:rPr/>
        <w:t>parent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guardian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against,</w:t>
      </w:r>
      <w:r>
        <w:rPr>
          <w:spacing w:val="60"/>
        </w:rPr>
        <w:t> </w:t>
      </w:r>
      <w:r>
        <w:rPr/>
        <w:t>the</w:t>
      </w:r>
      <w:r>
        <w:rPr>
          <w:spacing w:val="-58"/>
        </w:rPr>
        <w:t> </w:t>
      </w:r>
      <w:r>
        <w:rPr/>
        <w:t>extent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injuries,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end.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accused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sentenced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imprisonment.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>
          <w:i/>
        </w:rPr>
        <w:t>S v</w:t>
      </w:r>
      <w:r>
        <w:rPr>
          <w:i/>
          <w:spacing w:val="-1"/>
        </w:rPr>
        <w:t> </w:t>
      </w:r>
      <w:r>
        <w:rPr>
          <w:i/>
        </w:rPr>
        <w:t>Mukunguma</w:t>
      </w:r>
      <w:r>
        <w:rPr>
          <w:i/>
          <w:spacing w:val="-1"/>
        </w:rPr>
        <w:t> </w:t>
      </w:r>
      <w:r>
        <w:rPr/>
        <w:t>HMT32/2020.</w:t>
      </w:r>
      <w:r>
        <w:rPr>
          <w:spacing w:val="2"/>
        </w:rPr>
        <w:t> </w:t>
      </w:r>
      <w:r>
        <w:rPr>
          <w:i/>
        </w:rPr>
        <w:t>S v</w:t>
      </w:r>
      <w:r>
        <w:rPr>
          <w:i/>
          <w:spacing w:val="-2"/>
        </w:rPr>
        <w:t> </w:t>
      </w:r>
      <w:r>
        <w:rPr>
          <w:i/>
        </w:rPr>
        <w:t>Pedzisai</w:t>
      </w:r>
      <w:r>
        <w:rPr>
          <w:i/>
          <w:spacing w:val="1"/>
        </w:rPr>
        <w:t> </w:t>
      </w:r>
      <w:r>
        <w:rPr/>
        <w:t>HMA</w:t>
      </w:r>
      <w:r>
        <w:rPr>
          <w:spacing w:val="-1"/>
        </w:rPr>
        <w:t> </w:t>
      </w:r>
      <w:r>
        <w:rPr/>
        <w:t>60/22.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7"/>
        </w:rPr>
      </w:pP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i/>
          <w:sz w:val="24"/>
        </w:rPr>
        <w:t>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Prosecuting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Authority 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State.</w:t>
      </w:r>
    </w:p>
    <w:p>
      <w:pPr>
        <w:spacing w:before="163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W.O.M.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Simango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Associates,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accused.</w:t>
      </w:r>
    </w:p>
    <w:sectPr>
      <w:pgSz w:w="11910" w:h="16840"/>
      <w:pgMar w:header="749" w:footer="0" w:top="16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26001pt;margin-top:36.439983pt;width:63.3pt;height:39.950pt;mso-position-horizontal-relative:page;mso-position-vertical-relative:page;z-index:-15849472" type="#_x0000_t202" filled="false" stroked="false">
          <v:textbox inset="0,0,0,0">
            <w:txbxContent>
              <w:p>
                <w:pPr>
                  <w:spacing w:line="245" w:lineRule="exact" w:before="0"/>
                  <w:ind w:left="0" w:right="59" w:firstLine="0"/>
                  <w:jc w:val="righ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0"/>
                  <w:ind w:left="20" w:right="43" w:firstLine="23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 47/24</w:t>
                </w:r>
                <w:r>
                  <w:rPr>
                    <w:rFonts w:ascii="Calibri"/>
                    <w:spacing w:val="-47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HCCR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r>
                  <w:rPr>
                    <w:rFonts w:ascii="Calibri"/>
                    <w:spacing w:val="-1"/>
                    <w:sz w:val="22"/>
                  </w:rPr>
                  <w:t>421/24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76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688" w:hanging="17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2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5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8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1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4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7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0" w:hanging="17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color w:val="202429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Roman"/>
      <w:lvlText w:val="%1."/>
      <w:lvlJc w:val="left"/>
      <w:pPr>
        <w:ind w:left="1180" w:hanging="72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9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9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3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J Bachi-Muzawazi</dc:creator>
  <dcterms:created xsi:type="dcterms:W3CDTF">2024-06-14T06:51:01Z</dcterms:created>
  <dcterms:modified xsi:type="dcterms:W3CDTF">2024-06-14T06:51:01Z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2024-06-14T00:00:00Z</vt:filetime>
  </property>
</Properties>
</file>