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ED" w:rsidRPr="00DC0253" w:rsidRDefault="00AB6C0B" w:rsidP="00AB6C0B">
      <w:pPr>
        <w:spacing w:after="0" w:line="240" w:lineRule="auto"/>
        <w:rPr>
          <w:rFonts w:ascii="Times New Roman" w:hAnsi="Times New Roman" w:cs="Times New Roman"/>
          <w:sz w:val="24"/>
          <w:szCs w:val="24"/>
        </w:rPr>
      </w:pPr>
      <w:bookmarkStart w:id="0" w:name="_GoBack"/>
      <w:bookmarkEnd w:id="0"/>
      <w:r w:rsidRPr="00DC0253">
        <w:rPr>
          <w:rFonts w:ascii="Times New Roman" w:hAnsi="Times New Roman" w:cs="Times New Roman"/>
          <w:sz w:val="24"/>
          <w:szCs w:val="24"/>
        </w:rPr>
        <w:t xml:space="preserve">THE STATE </w:t>
      </w:r>
    </w:p>
    <w:p w:rsidR="00AB6C0B" w:rsidRPr="00DC0253" w:rsidRDefault="00AB6C0B" w:rsidP="00AB6C0B">
      <w:pPr>
        <w:spacing w:after="0" w:line="240" w:lineRule="auto"/>
        <w:rPr>
          <w:rFonts w:ascii="Times New Roman" w:hAnsi="Times New Roman" w:cs="Times New Roman"/>
          <w:sz w:val="24"/>
          <w:szCs w:val="24"/>
        </w:rPr>
      </w:pPr>
      <w:proofErr w:type="gramStart"/>
      <w:r w:rsidRPr="00DC0253">
        <w:rPr>
          <w:rFonts w:ascii="Times New Roman" w:hAnsi="Times New Roman" w:cs="Times New Roman"/>
          <w:sz w:val="24"/>
          <w:szCs w:val="24"/>
        </w:rPr>
        <w:t>versus</w:t>
      </w:r>
      <w:proofErr w:type="gramEnd"/>
    </w:p>
    <w:p w:rsidR="00AB6C0B" w:rsidRPr="00DC0253" w:rsidRDefault="00AB6C0B" w:rsidP="00AB6C0B">
      <w:pPr>
        <w:spacing w:after="0" w:line="240" w:lineRule="auto"/>
        <w:rPr>
          <w:rFonts w:ascii="Times New Roman" w:hAnsi="Times New Roman" w:cs="Times New Roman"/>
          <w:sz w:val="24"/>
          <w:szCs w:val="24"/>
        </w:rPr>
      </w:pPr>
      <w:r w:rsidRPr="00DC0253">
        <w:rPr>
          <w:rFonts w:ascii="Times New Roman" w:hAnsi="Times New Roman" w:cs="Times New Roman"/>
          <w:sz w:val="24"/>
          <w:szCs w:val="24"/>
        </w:rPr>
        <w:t>EDWARD TSINGANO</w:t>
      </w:r>
    </w:p>
    <w:p w:rsidR="00AB6C0B" w:rsidRPr="00DC0253" w:rsidRDefault="00AB6C0B" w:rsidP="00AB6C0B">
      <w:pPr>
        <w:spacing w:after="0" w:line="240" w:lineRule="auto"/>
        <w:rPr>
          <w:rFonts w:ascii="Times New Roman" w:hAnsi="Times New Roman" w:cs="Times New Roman"/>
          <w:sz w:val="24"/>
          <w:szCs w:val="24"/>
        </w:rPr>
      </w:pPr>
    </w:p>
    <w:p w:rsidR="00AB6C0B" w:rsidRPr="00DC0253" w:rsidRDefault="00AB6C0B" w:rsidP="00AB6C0B">
      <w:pPr>
        <w:spacing w:after="0" w:line="240" w:lineRule="auto"/>
        <w:rPr>
          <w:rFonts w:ascii="Times New Roman" w:hAnsi="Times New Roman" w:cs="Times New Roman"/>
          <w:sz w:val="24"/>
          <w:szCs w:val="24"/>
        </w:rPr>
      </w:pPr>
    </w:p>
    <w:p w:rsidR="00AB6C0B" w:rsidRPr="00DC0253" w:rsidRDefault="00AB6C0B" w:rsidP="00AB6C0B">
      <w:pPr>
        <w:spacing w:after="0" w:line="240" w:lineRule="auto"/>
        <w:rPr>
          <w:rFonts w:ascii="Times New Roman" w:hAnsi="Times New Roman" w:cs="Times New Roman"/>
          <w:sz w:val="24"/>
          <w:szCs w:val="24"/>
        </w:rPr>
      </w:pPr>
      <w:r w:rsidRPr="00DC0253">
        <w:rPr>
          <w:rFonts w:ascii="Times New Roman" w:hAnsi="Times New Roman" w:cs="Times New Roman"/>
          <w:sz w:val="24"/>
          <w:szCs w:val="24"/>
        </w:rPr>
        <w:t>HIGH COURT OF ZIMBABWE</w:t>
      </w:r>
    </w:p>
    <w:p w:rsidR="00AB6C0B" w:rsidRPr="00DC0253" w:rsidRDefault="00AB6C0B" w:rsidP="00AB6C0B">
      <w:pPr>
        <w:spacing w:after="0" w:line="240" w:lineRule="auto"/>
        <w:rPr>
          <w:rFonts w:ascii="Times New Roman" w:hAnsi="Times New Roman" w:cs="Times New Roman"/>
          <w:sz w:val="24"/>
          <w:szCs w:val="24"/>
        </w:rPr>
      </w:pPr>
      <w:r w:rsidRPr="00DC0253">
        <w:rPr>
          <w:rFonts w:ascii="Times New Roman" w:hAnsi="Times New Roman" w:cs="Times New Roman"/>
          <w:sz w:val="24"/>
          <w:szCs w:val="24"/>
        </w:rPr>
        <w:t>MUTEMA J</w:t>
      </w:r>
    </w:p>
    <w:p w:rsidR="00AB6C0B" w:rsidRPr="00DC0253" w:rsidRDefault="00AB6C0B" w:rsidP="00AB6C0B">
      <w:pPr>
        <w:spacing w:after="0" w:line="240" w:lineRule="auto"/>
        <w:rPr>
          <w:rFonts w:ascii="Times New Roman" w:hAnsi="Times New Roman" w:cs="Times New Roman"/>
          <w:sz w:val="24"/>
          <w:szCs w:val="24"/>
        </w:rPr>
      </w:pPr>
      <w:r w:rsidRPr="00DC0253">
        <w:rPr>
          <w:rFonts w:ascii="Times New Roman" w:hAnsi="Times New Roman" w:cs="Times New Roman"/>
          <w:sz w:val="24"/>
          <w:szCs w:val="24"/>
        </w:rPr>
        <w:t>HARARE, 28 October, 2011</w:t>
      </w:r>
    </w:p>
    <w:p w:rsidR="00493DD3" w:rsidRPr="00DC0253" w:rsidRDefault="00493DD3" w:rsidP="00AB6C0B">
      <w:pPr>
        <w:spacing w:after="0" w:line="240" w:lineRule="auto"/>
        <w:rPr>
          <w:rFonts w:ascii="Times New Roman" w:hAnsi="Times New Roman" w:cs="Times New Roman"/>
          <w:sz w:val="24"/>
          <w:szCs w:val="24"/>
        </w:rPr>
      </w:pPr>
    </w:p>
    <w:p w:rsidR="00493DD3" w:rsidRPr="00DC0253" w:rsidRDefault="00493DD3" w:rsidP="00AB6C0B">
      <w:pPr>
        <w:spacing w:after="0" w:line="240" w:lineRule="auto"/>
        <w:rPr>
          <w:rFonts w:ascii="Times New Roman" w:hAnsi="Times New Roman" w:cs="Times New Roman"/>
          <w:sz w:val="24"/>
          <w:szCs w:val="24"/>
        </w:rPr>
      </w:pPr>
    </w:p>
    <w:p w:rsidR="00493DD3" w:rsidRPr="00DC0253" w:rsidRDefault="00493DD3" w:rsidP="00AB6C0B">
      <w:pPr>
        <w:spacing w:after="0" w:line="240" w:lineRule="auto"/>
        <w:rPr>
          <w:rFonts w:ascii="Times New Roman" w:hAnsi="Times New Roman" w:cs="Times New Roman"/>
          <w:b/>
          <w:sz w:val="24"/>
          <w:szCs w:val="24"/>
        </w:rPr>
      </w:pPr>
      <w:r w:rsidRPr="00DC0253">
        <w:rPr>
          <w:rFonts w:ascii="Times New Roman" w:hAnsi="Times New Roman" w:cs="Times New Roman"/>
          <w:b/>
          <w:sz w:val="24"/>
          <w:szCs w:val="24"/>
        </w:rPr>
        <w:t>Criminal Review</w:t>
      </w:r>
    </w:p>
    <w:p w:rsidR="00493DD3" w:rsidRPr="00DC0253" w:rsidRDefault="00493DD3" w:rsidP="00AB6C0B">
      <w:pPr>
        <w:spacing w:after="0" w:line="240" w:lineRule="auto"/>
        <w:rPr>
          <w:rFonts w:ascii="Times New Roman" w:hAnsi="Times New Roman" w:cs="Times New Roman"/>
          <w:b/>
          <w:sz w:val="24"/>
          <w:szCs w:val="24"/>
        </w:rPr>
      </w:pPr>
    </w:p>
    <w:p w:rsidR="00091B03" w:rsidRPr="00DC0253" w:rsidRDefault="00493DD3" w:rsidP="00493DD3">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 xml:space="preserve">MUTEMA J: The accused person is a 17 year old juvenile first offender. He is an orphan doing Form 3 at </w:t>
      </w:r>
      <w:proofErr w:type="spellStart"/>
      <w:r w:rsidRPr="00DC0253">
        <w:rPr>
          <w:rFonts w:ascii="Times New Roman" w:hAnsi="Times New Roman" w:cs="Times New Roman"/>
          <w:sz w:val="24"/>
          <w:szCs w:val="24"/>
        </w:rPr>
        <w:t>Majaha</w:t>
      </w:r>
      <w:proofErr w:type="spellEnd"/>
      <w:r w:rsidRPr="00DC0253">
        <w:rPr>
          <w:rFonts w:ascii="Times New Roman" w:hAnsi="Times New Roman" w:cs="Times New Roman"/>
          <w:sz w:val="24"/>
          <w:szCs w:val="24"/>
        </w:rPr>
        <w:t xml:space="preserve"> Secondary School. He was residing with his senile grandmother. He pleaded not guilty to raping a 14 year</w:t>
      </w:r>
      <w:r w:rsidR="00C4411B" w:rsidRPr="00DC0253">
        <w:rPr>
          <w:rFonts w:ascii="Times New Roman" w:hAnsi="Times New Roman" w:cs="Times New Roman"/>
          <w:sz w:val="24"/>
          <w:szCs w:val="24"/>
        </w:rPr>
        <w:t xml:space="preserve"> old</w:t>
      </w:r>
      <w:r w:rsidRPr="00DC0253">
        <w:rPr>
          <w:rFonts w:ascii="Times New Roman" w:hAnsi="Times New Roman" w:cs="Times New Roman"/>
          <w:sz w:val="24"/>
          <w:szCs w:val="24"/>
        </w:rPr>
        <w:t xml:space="preserve"> complainant who is his friend’s niece. He initially went to the kitchen hut where </w:t>
      </w:r>
      <w:r w:rsidR="00091B03" w:rsidRPr="00DC0253">
        <w:rPr>
          <w:rFonts w:ascii="Times New Roman" w:hAnsi="Times New Roman" w:cs="Times New Roman"/>
          <w:sz w:val="24"/>
          <w:szCs w:val="24"/>
        </w:rPr>
        <w:t>the complainant and her siblings were to put up for the night and when asked what he wanted he bolted out without saying anything. He later returned after the complainant and her siblings had fallen asleep, opened the door, entered, throttled the complainant and raped her.</w:t>
      </w:r>
    </w:p>
    <w:p w:rsidR="00091B03" w:rsidRPr="00DC0253" w:rsidRDefault="00091B03" w:rsidP="00493DD3">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 xml:space="preserve">Accused was correctly convicted of rape. The probation officer recommended </w:t>
      </w:r>
    </w:p>
    <w:p w:rsidR="0024389E" w:rsidRPr="00DC0253" w:rsidRDefault="00091B03" w:rsidP="00493DD3">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w:t>
      </w:r>
      <w:proofErr w:type="gramStart"/>
      <w:r w:rsidRPr="00DC0253">
        <w:rPr>
          <w:rFonts w:ascii="Times New Roman" w:hAnsi="Times New Roman" w:cs="Times New Roman"/>
          <w:sz w:val="24"/>
          <w:szCs w:val="24"/>
        </w:rPr>
        <w:t>a</w:t>
      </w:r>
      <w:proofErr w:type="gramEnd"/>
      <w:r w:rsidRPr="00DC0253">
        <w:rPr>
          <w:rFonts w:ascii="Times New Roman" w:hAnsi="Times New Roman" w:cs="Times New Roman"/>
          <w:sz w:val="24"/>
          <w:szCs w:val="24"/>
        </w:rPr>
        <w:t xml:space="preserve"> corrective and rehabilitative sentence in terms of s 358 2(</w:t>
      </w:r>
      <w:r w:rsidRPr="00DC0253">
        <w:rPr>
          <w:rFonts w:ascii="Times New Roman" w:hAnsi="Times New Roman" w:cs="Times New Roman"/>
          <w:i/>
          <w:sz w:val="24"/>
          <w:szCs w:val="24"/>
        </w:rPr>
        <w:t>sic</w:t>
      </w:r>
      <w:r w:rsidRPr="00DC0253">
        <w:rPr>
          <w:rFonts w:ascii="Times New Roman" w:hAnsi="Times New Roman" w:cs="Times New Roman"/>
          <w:sz w:val="24"/>
          <w:szCs w:val="24"/>
        </w:rPr>
        <w:t xml:space="preserve">)(b)”. The relevant statute is not stated but presumably it must be the </w:t>
      </w:r>
      <w:r w:rsidR="0024389E" w:rsidRPr="00DC0253">
        <w:rPr>
          <w:rFonts w:ascii="Times New Roman" w:hAnsi="Times New Roman" w:cs="Times New Roman"/>
          <w:sz w:val="24"/>
          <w:szCs w:val="24"/>
        </w:rPr>
        <w:t>Criminal Procedure and Evidence Act [</w:t>
      </w:r>
      <w:r w:rsidR="0024389E" w:rsidRPr="00DC0253">
        <w:rPr>
          <w:rFonts w:ascii="Times New Roman" w:hAnsi="Times New Roman" w:cs="Times New Roman"/>
          <w:i/>
          <w:sz w:val="24"/>
          <w:szCs w:val="24"/>
        </w:rPr>
        <w:t>Cap 9:07</w:t>
      </w:r>
      <w:r w:rsidR="0024389E" w:rsidRPr="00DC0253">
        <w:rPr>
          <w:rFonts w:ascii="Times New Roman" w:hAnsi="Times New Roman" w:cs="Times New Roman"/>
          <w:sz w:val="24"/>
          <w:szCs w:val="24"/>
        </w:rPr>
        <w:t>]. Section 358(2)(b) of that Act provides for the passing of sentence but ordering the operation of the whole or any part of the sentence to be suspended for a period not exceeding five years on such conditions as the court may specify.</w:t>
      </w:r>
    </w:p>
    <w:p w:rsidR="0024389E" w:rsidRPr="00DC0253" w:rsidRDefault="0024389E" w:rsidP="00493DD3">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In her reasons for sentence the learned regional magistrate did not say why she disregarded the probation officer’s recommendation. The sole allusion to the probation officer’s report reads:-</w:t>
      </w:r>
    </w:p>
    <w:p w:rsidR="002F2145" w:rsidRDefault="0024389E" w:rsidP="0024389E">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“The Probation Officer’s report shows that the accused is a delinquent child who lacks parental guidance”.</w:t>
      </w:r>
    </w:p>
    <w:p w:rsidR="005D0B00" w:rsidRPr="00DC0253" w:rsidRDefault="005D0B00" w:rsidP="0024389E">
      <w:pPr>
        <w:spacing w:after="0" w:line="240" w:lineRule="auto"/>
        <w:ind w:left="720"/>
        <w:jc w:val="both"/>
        <w:rPr>
          <w:rFonts w:ascii="Times New Roman" w:hAnsi="Times New Roman" w:cs="Times New Roman"/>
          <w:sz w:val="24"/>
          <w:szCs w:val="24"/>
        </w:rPr>
      </w:pPr>
    </w:p>
    <w:p w:rsidR="005D0B00" w:rsidRDefault="002F2145" w:rsidP="002F2145">
      <w:pPr>
        <w:spacing w:after="0" w:line="36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I am alive to the fact that the court is not bound by th</w:t>
      </w:r>
      <w:r w:rsidR="005D0B00">
        <w:rPr>
          <w:rFonts w:ascii="Times New Roman" w:hAnsi="Times New Roman" w:cs="Times New Roman"/>
          <w:sz w:val="24"/>
          <w:szCs w:val="24"/>
        </w:rPr>
        <w:t xml:space="preserve">e recommendation of </w:t>
      </w:r>
      <w:proofErr w:type="gramStart"/>
      <w:r w:rsidR="005D0B00">
        <w:rPr>
          <w:rFonts w:ascii="Times New Roman" w:hAnsi="Times New Roman" w:cs="Times New Roman"/>
          <w:sz w:val="24"/>
          <w:szCs w:val="24"/>
        </w:rPr>
        <w:t>a probation</w:t>
      </w:r>
      <w:proofErr w:type="gramEnd"/>
    </w:p>
    <w:p w:rsidR="007B5DB5" w:rsidRPr="00DC0253" w:rsidRDefault="002F2145" w:rsidP="005D0B00">
      <w:pPr>
        <w:spacing w:after="0" w:line="360" w:lineRule="auto"/>
        <w:jc w:val="both"/>
        <w:rPr>
          <w:rFonts w:ascii="Times New Roman" w:hAnsi="Times New Roman" w:cs="Times New Roman"/>
          <w:sz w:val="24"/>
          <w:szCs w:val="24"/>
        </w:rPr>
      </w:pPr>
      <w:proofErr w:type="gramStart"/>
      <w:r w:rsidRPr="00DC0253">
        <w:rPr>
          <w:rFonts w:ascii="Times New Roman" w:hAnsi="Times New Roman" w:cs="Times New Roman"/>
          <w:sz w:val="24"/>
          <w:szCs w:val="24"/>
        </w:rPr>
        <w:t>officer</w:t>
      </w:r>
      <w:proofErr w:type="gramEnd"/>
      <w:r w:rsidRPr="00DC0253">
        <w:rPr>
          <w:rFonts w:ascii="Times New Roman" w:hAnsi="Times New Roman" w:cs="Times New Roman"/>
          <w:sz w:val="24"/>
          <w:szCs w:val="24"/>
        </w:rPr>
        <w:t xml:space="preserve"> but this does not mean that a court should or can dismiss such recommendation off hand without giving reasons for disregarding it</w:t>
      </w:r>
      <w:r w:rsidR="00C4411B" w:rsidRPr="00DC0253">
        <w:rPr>
          <w:rFonts w:ascii="Times New Roman" w:hAnsi="Times New Roman" w:cs="Times New Roman"/>
          <w:sz w:val="24"/>
          <w:szCs w:val="24"/>
        </w:rPr>
        <w:t xml:space="preserve">. </w:t>
      </w:r>
      <w:r w:rsidRPr="00DC0253">
        <w:rPr>
          <w:rFonts w:ascii="Times New Roman" w:hAnsi="Times New Roman" w:cs="Times New Roman"/>
          <w:sz w:val="24"/>
          <w:szCs w:val="24"/>
        </w:rPr>
        <w:t xml:space="preserve"> Probation Officer</w:t>
      </w:r>
      <w:r w:rsidR="00530C72" w:rsidRPr="00DC0253">
        <w:rPr>
          <w:rFonts w:ascii="Times New Roman" w:hAnsi="Times New Roman" w:cs="Times New Roman"/>
          <w:sz w:val="24"/>
          <w:szCs w:val="24"/>
        </w:rPr>
        <w:t>s are well –trained professionals in their field and their recommendations ought to be accorded due weight unless they are clearly out of sync.</w:t>
      </w:r>
    </w:p>
    <w:p w:rsidR="007B5DB5" w:rsidRPr="00DC0253" w:rsidRDefault="007B5DB5" w:rsidP="002F2145">
      <w:pPr>
        <w:spacing w:after="0" w:line="36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ab/>
        <w:t xml:space="preserve">But even so, reasons </w:t>
      </w:r>
      <w:r w:rsidR="00C4411B" w:rsidRPr="00DC0253">
        <w:rPr>
          <w:rFonts w:ascii="Times New Roman" w:hAnsi="Times New Roman" w:cs="Times New Roman"/>
          <w:sz w:val="24"/>
          <w:szCs w:val="24"/>
        </w:rPr>
        <w:t xml:space="preserve">should </w:t>
      </w:r>
      <w:r w:rsidRPr="00DC0253">
        <w:rPr>
          <w:rFonts w:ascii="Times New Roman" w:hAnsi="Times New Roman" w:cs="Times New Roman"/>
          <w:sz w:val="24"/>
          <w:szCs w:val="24"/>
        </w:rPr>
        <w:t xml:space="preserve">be </w:t>
      </w:r>
      <w:proofErr w:type="spellStart"/>
      <w:r w:rsidRPr="00DC0253">
        <w:rPr>
          <w:rFonts w:ascii="Times New Roman" w:hAnsi="Times New Roman" w:cs="Times New Roman"/>
          <w:sz w:val="24"/>
          <w:szCs w:val="24"/>
        </w:rPr>
        <w:t>proferred</w:t>
      </w:r>
      <w:proofErr w:type="spellEnd"/>
      <w:r w:rsidRPr="00DC0253">
        <w:rPr>
          <w:rFonts w:ascii="Times New Roman" w:hAnsi="Times New Roman" w:cs="Times New Roman"/>
          <w:sz w:val="24"/>
          <w:szCs w:val="24"/>
        </w:rPr>
        <w:t xml:space="preserve"> why a court has decided not to take the recommendation on board.</w:t>
      </w:r>
    </w:p>
    <w:p w:rsidR="002C568D" w:rsidRPr="00DC0253" w:rsidRDefault="007B5DB5" w:rsidP="002F2145">
      <w:pPr>
        <w:spacing w:after="0" w:line="360" w:lineRule="auto"/>
        <w:ind w:left="720"/>
        <w:jc w:val="both"/>
        <w:rPr>
          <w:rFonts w:ascii="Times New Roman" w:hAnsi="Times New Roman" w:cs="Times New Roman"/>
          <w:sz w:val="24"/>
          <w:szCs w:val="24"/>
        </w:rPr>
      </w:pPr>
      <w:r w:rsidRPr="00DC0253">
        <w:rPr>
          <w:rFonts w:ascii="Times New Roman" w:hAnsi="Times New Roman" w:cs="Times New Roman"/>
          <w:sz w:val="24"/>
          <w:szCs w:val="24"/>
        </w:rPr>
        <w:lastRenderedPageBreak/>
        <w:tab/>
        <w:t>The learned regional magistrate was correct to disregard the probation officer’s recommendation but should have given reasons therefor. In view of the seriousness of the offence, the determination/resilience exhibited by the accused and the violence that was employed in its perpetration</w:t>
      </w:r>
      <w:r w:rsidR="00C4411B" w:rsidRPr="00DC0253">
        <w:rPr>
          <w:rFonts w:ascii="Times New Roman" w:hAnsi="Times New Roman" w:cs="Times New Roman"/>
          <w:sz w:val="24"/>
          <w:szCs w:val="24"/>
        </w:rPr>
        <w:t>,</w:t>
      </w:r>
      <w:r w:rsidRPr="00DC0253">
        <w:rPr>
          <w:rFonts w:ascii="Times New Roman" w:hAnsi="Times New Roman" w:cs="Times New Roman"/>
          <w:sz w:val="24"/>
          <w:szCs w:val="24"/>
        </w:rPr>
        <w:t xml:space="preserve"> it is not plain whether the recommendation in terms of the cited section referred to a wholly suspended or partly suspended sentence.</w:t>
      </w:r>
      <w:r w:rsidR="002C568D" w:rsidRPr="00DC0253">
        <w:rPr>
          <w:rFonts w:ascii="Times New Roman" w:hAnsi="Times New Roman" w:cs="Times New Roman"/>
          <w:sz w:val="24"/>
          <w:szCs w:val="24"/>
        </w:rPr>
        <w:t xml:space="preserve"> Probation Officers must not be vague in their recommendations – they are enjoined to nail their colours to the mast and stipulate what it is exactly they think should be the sentence to be meted out instead of giving a vague and generalised recommendation.</w:t>
      </w:r>
    </w:p>
    <w:p w:rsidR="00E84830" w:rsidRPr="00DC0253" w:rsidRDefault="002C568D" w:rsidP="002F2145">
      <w:pPr>
        <w:spacing w:after="0" w:line="36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ab/>
        <w:t xml:space="preserve">The learned regional magistrate said she was very much alive to the sentencing approach highlighted in the case of </w:t>
      </w:r>
      <w:r w:rsidRPr="00DC0253">
        <w:rPr>
          <w:rFonts w:ascii="Times New Roman" w:hAnsi="Times New Roman" w:cs="Times New Roman"/>
          <w:i/>
          <w:sz w:val="24"/>
          <w:szCs w:val="24"/>
        </w:rPr>
        <w:t xml:space="preserve">S v </w:t>
      </w:r>
      <w:proofErr w:type="spellStart"/>
      <w:r w:rsidRPr="00DC0253">
        <w:rPr>
          <w:rFonts w:ascii="Times New Roman" w:hAnsi="Times New Roman" w:cs="Times New Roman"/>
          <w:i/>
          <w:sz w:val="24"/>
          <w:szCs w:val="24"/>
        </w:rPr>
        <w:t>Zaranyika</w:t>
      </w:r>
      <w:proofErr w:type="spellEnd"/>
      <w:r w:rsidRPr="00DC0253">
        <w:rPr>
          <w:rFonts w:ascii="Times New Roman" w:hAnsi="Times New Roman" w:cs="Times New Roman"/>
          <w:i/>
          <w:sz w:val="24"/>
          <w:szCs w:val="24"/>
        </w:rPr>
        <w:t xml:space="preserve"> &amp; </w:t>
      </w:r>
      <w:proofErr w:type="spellStart"/>
      <w:r w:rsidRPr="00DC0253">
        <w:rPr>
          <w:rFonts w:ascii="Times New Roman" w:hAnsi="Times New Roman" w:cs="Times New Roman"/>
          <w:i/>
          <w:sz w:val="24"/>
          <w:szCs w:val="24"/>
        </w:rPr>
        <w:t>Ors</w:t>
      </w:r>
      <w:proofErr w:type="spellEnd"/>
      <w:r w:rsidRPr="00DC0253">
        <w:rPr>
          <w:rFonts w:ascii="Times New Roman" w:hAnsi="Times New Roman" w:cs="Times New Roman"/>
          <w:sz w:val="24"/>
          <w:szCs w:val="24"/>
        </w:rPr>
        <w:t xml:space="preserve"> 1995(1) ZLR 270(H) but felt a custodial sentence appropriate in sending a correct message to like-minded persons though accused would not be sentenced as an adult. She then proceeded to sentence accused to</w:t>
      </w:r>
      <w:r w:rsidR="00E84830" w:rsidRPr="00DC0253">
        <w:rPr>
          <w:rFonts w:ascii="Times New Roman" w:hAnsi="Times New Roman" w:cs="Times New Roman"/>
          <w:sz w:val="24"/>
          <w:szCs w:val="24"/>
        </w:rPr>
        <w:t>:-</w:t>
      </w:r>
    </w:p>
    <w:p w:rsidR="00E84830" w:rsidRPr="00DC0253" w:rsidRDefault="00E84830" w:rsidP="00E84830">
      <w:pPr>
        <w:spacing w:after="0" w:line="240" w:lineRule="auto"/>
        <w:ind w:left="1440"/>
        <w:jc w:val="both"/>
        <w:rPr>
          <w:rFonts w:ascii="Times New Roman" w:hAnsi="Times New Roman" w:cs="Times New Roman"/>
          <w:sz w:val="24"/>
          <w:szCs w:val="24"/>
        </w:rPr>
      </w:pPr>
      <w:r w:rsidRPr="00DC0253">
        <w:rPr>
          <w:rFonts w:ascii="Times New Roman" w:hAnsi="Times New Roman" w:cs="Times New Roman"/>
          <w:sz w:val="24"/>
          <w:szCs w:val="24"/>
        </w:rPr>
        <w:t>“9 years imprisonment of which 2 years is suspended for 5 years on condition during that period accused does not commit any offence of a sexual nature for which he is sentenced to imprisonment without the option of a fine”.</w:t>
      </w:r>
      <w:r w:rsidR="002C568D" w:rsidRPr="00DC0253">
        <w:rPr>
          <w:rFonts w:ascii="Times New Roman" w:hAnsi="Times New Roman" w:cs="Times New Roman"/>
          <w:sz w:val="24"/>
          <w:szCs w:val="24"/>
        </w:rPr>
        <w:t xml:space="preserve"> </w:t>
      </w:r>
      <w:r w:rsidR="007B5DB5" w:rsidRPr="00DC0253">
        <w:rPr>
          <w:rFonts w:ascii="Times New Roman" w:hAnsi="Times New Roman" w:cs="Times New Roman"/>
          <w:sz w:val="24"/>
          <w:szCs w:val="24"/>
        </w:rPr>
        <w:t xml:space="preserve">  </w:t>
      </w:r>
    </w:p>
    <w:p w:rsidR="00E84830" w:rsidRPr="00DC0253" w:rsidRDefault="00E84830" w:rsidP="00E84830">
      <w:pPr>
        <w:spacing w:after="0" w:line="240" w:lineRule="auto"/>
        <w:jc w:val="both"/>
        <w:rPr>
          <w:rFonts w:ascii="Times New Roman" w:hAnsi="Times New Roman" w:cs="Times New Roman"/>
          <w:sz w:val="24"/>
          <w:szCs w:val="24"/>
        </w:rPr>
      </w:pPr>
    </w:p>
    <w:p w:rsidR="00E84830" w:rsidRPr="00DC0253" w:rsidRDefault="00E84830" w:rsidP="00E84830">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This sentence, apart from in</w:t>
      </w:r>
      <w:r w:rsidR="00C4411B" w:rsidRPr="00DC0253">
        <w:rPr>
          <w:rFonts w:ascii="Times New Roman" w:hAnsi="Times New Roman" w:cs="Times New Roman"/>
          <w:sz w:val="24"/>
          <w:szCs w:val="24"/>
        </w:rPr>
        <w:t>ducing</w:t>
      </w:r>
      <w:r w:rsidRPr="00DC0253">
        <w:rPr>
          <w:rFonts w:ascii="Times New Roman" w:hAnsi="Times New Roman" w:cs="Times New Roman"/>
          <w:sz w:val="24"/>
          <w:szCs w:val="24"/>
        </w:rPr>
        <w:t xml:space="preserve"> a sense of shock</w:t>
      </w:r>
      <w:r w:rsidR="00C4411B" w:rsidRPr="00DC0253">
        <w:rPr>
          <w:rFonts w:ascii="Times New Roman" w:hAnsi="Times New Roman" w:cs="Times New Roman"/>
          <w:sz w:val="24"/>
          <w:szCs w:val="24"/>
        </w:rPr>
        <w:t>,</w:t>
      </w:r>
      <w:r w:rsidRPr="00DC0253">
        <w:rPr>
          <w:rFonts w:ascii="Times New Roman" w:hAnsi="Times New Roman" w:cs="Times New Roman"/>
          <w:sz w:val="24"/>
          <w:szCs w:val="24"/>
        </w:rPr>
        <w:t xml:space="preserve"> offends against all known tenets of civilised justice. I cannot comprehend the rationale </w:t>
      </w:r>
      <w:r w:rsidR="00496FC6" w:rsidRPr="00DC0253">
        <w:rPr>
          <w:rFonts w:ascii="Times New Roman" w:hAnsi="Times New Roman" w:cs="Times New Roman"/>
          <w:sz w:val="24"/>
          <w:szCs w:val="24"/>
        </w:rPr>
        <w:t>behind</w:t>
      </w:r>
      <w:r w:rsidR="007A4D0B" w:rsidRPr="00DC0253">
        <w:rPr>
          <w:rFonts w:ascii="Times New Roman" w:hAnsi="Times New Roman" w:cs="Times New Roman"/>
          <w:sz w:val="24"/>
          <w:szCs w:val="24"/>
        </w:rPr>
        <w:t xml:space="preserve"> </w:t>
      </w:r>
      <w:r w:rsidRPr="00DC0253">
        <w:rPr>
          <w:rFonts w:ascii="Times New Roman" w:hAnsi="Times New Roman" w:cs="Times New Roman"/>
          <w:sz w:val="24"/>
          <w:szCs w:val="24"/>
        </w:rPr>
        <w:t xml:space="preserve">the learned trial regional magistrate’s decision to ruin the 17 year old form 3 orphan’s education and transform him into a veritable criminal instead of rehabilitating him. In this regard I can do no more that respectfully associate </w:t>
      </w:r>
      <w:proofErr w:type="gramStart"/>
      <w:r w:rsidRPr="00DC0253">
        <w:rPr>
          <w:rFonts w:ascii="Times New Roman" w:hAnsi="Times New Roman" w:cs="Times New Roman"/>
          <w:sz w:val="24"/>
          <w:szCs w:val="24"/>
        </w:rPr>
        <w:t>myself</w:t>
      </w:r>
      <w:proofErr w:type="gramEnd"/>
      <w:r w:rsidRPr="00DC0253">
        <w:rPr>
          <w:rFonts w:ascii="Times New Roman" w:hAnsi="Times New Roman" w:cs="Times New Roman"/>
          <w:sz w:val="24"/>
          <w:szCs w:val="24"/>
        </w:rPr>
        <w:t xml:space="preserve"> with BARTLETT J’s salutary warning in the </w:t>
      </w:r>
      <w:proofErr w:type="spellStart"/>
      <w:r w:rsidRPr="00DC0253">
        <w:rPr>
          <w:rFonts w:ascii="Times New Roman" w:hAnsi="Times New Roman" w:cs="Times New Roman"/>
          <w:sz w:val="24"/>
          <w:szCs w:val="24"/>
          <w:u w:val="single"/>
        </w:rPr>
        <w:t>Zaranyika</w:t>
      </w:r>
      <w:proofErr w:type="spellEnd"/>
      <w:r w:rsidRPr="00DC0253">
        <w:rPr>
          <w:rFonts w:ascii="Times New Roman" w:hAnsi="Times New Roman" w:cs="Times New Roman"/>
          <w:sz w:val="24"/>
          <w:szCs w:val="24"/>
        </w:rPr>
        <w:t xml:space="preserve"> case </w:t>
      </w:r>
      <w:r w:rsidRPr="00DC0253">
        <w:rPr>
          <w:rFonts w:ascii="Times New Roman" w:hAnsi="Times New Roman" w:cs="Times New Roman"/>
          <w:i/>
          <w:sz w:val="24"/>
          <w:szCs w:val="24"/>
        </w:rPr>
        <w:t>supra</w:t>
      </w:r>
      <w:r w:rsidRPr="00DC0253">
        <w:rPr>
          <w:rFonts w:ascii="Times New Roman" w:hAnsi="Times New Roman" w:cs="Times New Roman"/>
          <w:sz w:val="24"/>
          <w:szCs w:val="24"/>
        </w:rPr>
        <w:t xml:space="preserve"> at p 273 where he said that against the appropriate increase in the severity of sentences imposed for rape needs to be balanced the consideration of the age of the offender.</w:t>
      </w:r>
    </w:p>
    <w:p w:rsidR="00D001A3" w:rsidRPr="00DC0253" w:rsidRDefault="00E84830" w:rsidP="00E84830">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 xml:space="preserve">In this regard the learned judge went on to quote the words of KORSAH JA in </w:t>
      </w:r>
      <w:r w:rsidRPr="00DC0253">
        <w:rPr>
          <w:rFonts w:ascii="Times New Roman" w:hAnsi="Times New Roman" w:cs="Times New Roman"/>
          <w:i/>
          <w:sz w:val="24"/>
          <w:szCs w:val="24"/>
        </w:rPr>
        <w:t xml:space="preserve">S v </w:t>
      </w:r>
      <w:proofErr w:type="spellStart"/>
      <w:r w:rsidRPr="00DC0253">
        <w:rPr>
          <w:rFonts w:ascii="Times New Roman" w:hAnsi="Times New Roman" w:cs="Times New Roman"/>
          <w:i/>
          <w:sz w:val="24"/>
          <w:szCs w:val="24"/>
        </w:rPr>
        <w:t>Muguti</w:t>
      </w:r>
      <w:proofErr w:type="spellEnd"/>
      <w:r w:rsidRPr="00DC0253">
        <w:rPr>
          <w:rFonts w:ascii="Times New Roman" w:hAnsi="Times New Roman" w:cs="Times New Roman"/>
          <w:i/>
          <w:sz w:val="24"/>
          <w:szCs w:val="24"/>
        </w:rPr>
        <w:t xml:space="preserve"> &amp; </w:t>
      </w:r>
      <w:proofErr w:type="spellStart"/>
      <w:r w:rsidRPr="00DC0253">
        <w:rPr>
          <w:rFonts w:ascii="Times New Roman" w:hAnsi="Times New Roman" w:cs="Times New Roman"/>
          <w:i/>
          <w:sz w:val="24"/>
          <w:szCs w:val="24"/>
        </w:rPr>
        <w:t>Anor</w:t>
      </w:r>
      <w:proofErr w:type="spellEnd"/>
      <w:r w:rsidRPr="00DC0253">
        <w:rPr>
          <w:rFonts w:ascii="Times New Roman" w:hAnsi="Times New Roman" w:cs="Times New Roman"/>
          <w:sz w:val="24"/>
          <w:szCs w:val="24"/>
        </w:rPr>
        <w:t xml:space="preserve"> S – 218-92 at </w:t>
      </w:r>
      <w:proofErr w:type="spellStart"/>
      <w:r w:rsidRPr="00DC0253">
        <w:rPr>
          <w:rFonts w:ascii="Times New Roman" w:hAnsi="Times New Roman" w:cs="Times New Roman"/>
          <w:sz w:val="24"/>
          <w:szCs w:val="24"/>
        </w:rPr>
        <w:t>pp</w:t>
      </w:r>
      <w:proofErr w:type="spellEnd"/>
      <w:r w:rsidRPr="00DC0253">
        <w:rPr>
          <w:rFonts w:ascii="Times New Roman" w:hAnsi="Times New Roman" w:cs="Times New Roman"/>
          <w:sz w:val="24"/>
          <w:szCs w:val="24"/>
        </w:rPr>
        <w:t xml:space="preserve"> 2-3 when dealing with rapists aged 18 and 17 years respectively</w:t>
      </w:r>
      <w:r w:rsidR="00C4411B" w:rsidRPr="00DC0253">
        <w:rPr>
          <w:rFonts w:ascii="Times New Roman" w:hAnsi="Times New Roman" w:cs="Times New Roman"/>
          <w:sz w:val="24"/>
          <w:szCs w:val="24"/>
        </w:rPr>
        <w:t>,</w:t>
      </w:r>
      <w:r w:rsidRPr="00DC0253">
        <w:rPr>
          <w:rFonts w:ascii="Times New Roman" w:hAnsi="Times New Roman" w:cs="Times New Roman"/>
          <w:sz w:val="24"/>
          <w:szCs w:val="24"/>
        </w:rPr>
        <w:t xml:space="preserve"> where the victims were aged 5 and 8 years. He said</w:t>
      </w:r>
      <w:r w:rsidR="00D001A3" w:rsidRPr="00DC0253">
        <w:rPr>
          <w:rFonts w:ascii="Times New Roman" w:hAnsi="Times New Roman" w:cs="Times New Roman"/>
          <w:sz w:val="24"/>
          <w:szCs w:val="24"/>
        </w:rPr>
        <w:t>:</w:t>
      </w:r>
    </w:p>
    <w:p w:rsidR="00CB31A1" w:rsidRPr="00DC0253" w:rsidRDefault="00D001A3" w:rsidP="00F554EB">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“However, the effective sentence of seven years is the sentence usually imposed on more mature male culprits for this offence</w:t>
      </w:r>
      <w:r w:rsidR="00C4411B" w:rsidRPr="00DC0253">
        <w:rPr>
          <w:rFonts w:ascii="Times New Roman" w:hAnsi="Times New Roman" w:cs="Times New Roman"/>
          <w:sz w:val="24"/>
          <w:szCs w:val="24"/>
        </w:rPr>
        <w:t>.</w:t>
      </w:r>
      <w:r w:rsidRPr="00DC0253">
        <w:rPr>
          <w:rFonts w:ascii="Times New Roman" w:hAnsi="Times New Roman" w:cs="Times New Roman"/>
          <w:sz w:val="24"/>
          <w:szCs w:val="24"/>
        </w:rPr>
        <w:t xml:space="preserve"> Youth, the world over, has always been considered, where a person does not act out of inherent wickedness, as a strong </w:t>
      </w:r>
      <w:proofErr w:type="spellStart"/>
      <w:r w:rsidRPr="00DC0253">
        <w:rPr>
          <w:rFonts w:ascii="Times New Roman" w:hAnsi="Times New Roman" w:cs="Times New Roman"/>
          <w:sz w:val="24"/>
          <w:szCs w:val="24"/>
        </w:rPr>
        <w:t>mitigatory</w:t>
      </w:r>
      <w:proofErr w:type="spellEnd"/>
      <w:r w:rsidRPr="00DC0253">
        <w:rPr>
          <w:rFonts w:ascii="Times New Roman" w:hAnsi="Times New Roman" w:cs="Times New Roman"/>
          <w:sz w:val="24"/>
          <w:szCs w:val="24"/>
        </w:rPr>
        <w:t xml:space="preserve"> factor for all crimes. This is because youthfulness is associated with immaturity, thoughtlessness and a lack of experience of life. It is, therefore, odious to impose the same penalty as would be justified in the case of a mature offender on a youthful offender. </w:t>
      </w:r>
    </w:p>
    <w:p w:rsidR="00F554EB" w:rsidRPr="00DC0253" w:rsidRDefault="00F554EB" w:rsidP="00F554EB">
      <w:pPr>
        <w:spacing w:after="0" w:line="240" w:lineRule="auto"/>
        <w:ind w:left="720"/>
        <w:jc w:val="both"/>
        <w:rPr>
          <w:rFonts w:ascii="Times New Roman" w:hAnsi="Times New Roman" w:cs="Times New Roman"/>
          <w:sz w:val="24"/>
          <w:szCs w:val="24"/>
        </w:rPr>
      </w:pPr>
    </w:p>
    <w:p w:rsidR="00F554EB" w:rsidRPr="00DC0253" w:rsidRDefault="00CB31A1" w:rsidP="00F554EB">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lastRenderedPageBreak/>
        <w:t>While it may be for the benefit of a youthful offender that he be punished so as to reduce him to a sober frame of mind and make him appreciate the seriousness with which society views his conduct, such punishment must be ge</w:t>
      </w:r>
      <w:r w:rsidR="00C4411B" w:rsidRPr="00DC0253">
        <w:rPr>
          <w:rFonts w:ascii="Times New Roman" w:hAnsi="Times New Roman" w:cs="Times New Roman"/>
          <w:sz w:val="24"/>
          <w:szCs w:val="24"/>
        </w:rPr>
        <w:t>a</w:t>
      </w:r>
      <w:r w:rsidRPr="00DC0253">
        <w:rPr>
          <w:rFonts w:ascii="Times New Roman" w:hAnsi="Times New Roman" w:cs="Times New Roman"/>
          <w:sz w:val="24"/>
          <w:szCs w:val="24"/>
        </w:rPr>
        <w:t>red principally towards the correction of the youth in the hope of preventing</w:t>
      </w:r>
      <w:r w:rsidR="00D001A3" w:rsidRPr="00DC0253">
        <w:rPr>
          <w:rFonts w:ascii="Times New Roman" w:hAnsi="Times New Roman" w:cs="Times New Roman"/>
          <w:sz w:val="24"/>
          <w:szCs w:val="24"/>
        </w:rPr>
        <w:t xml:space="preserve"> </w:t>
      </w:r>
      <w:r w:rsidR="00F554EB" w:rsidRPr="00DC0253">
        <w:rPr>
          <w:rFonts w:ascii="Times New Roman" w:hAnsi="Times New Roman" w:cs="Times New Roman"/>
          <w:sz w:val="24"/>
          <w:szCs w:val="24"/>
        </w:rPr>
        <w:t>him from ruining his life. With regard to mature offenders, the sentencing principles are directed more towards retribution and deterrence rather than any hope of correction”</w:t>
      </w:r>
      <w:r w:rsidR="00E84830" w:rsidRPr="00DC0253">
        <w:rPr>
          <w:rFonts w:ascii="Times New Roman" w:hAnsi="Times New Roman" w:cs="Times New Roman"/>
          <w:sz w:val="24"/>
          <w:szCs w:val="24"/>
        </w:rPr>
        <w:t xml:space="preserve">  </w:t>
      </w:r>
    </w:p>
    <w:p w:rsidR="00F554EB" w:rsidRPr="00DC0253" w:rsidRDefault="00F554EB" w:rsidP="00F554EB">
      <w:pPr>
        <w:spacing w:after="0" w:line="240" w:lineRule="auto"/>
        <w:jc w:val="both"/>
        <w:rPr>
          <w:rFonts w:ascii="Times New Roman" w:hAnsi="Times New Roman" w:cs="Times New Roman"/>
          <w:sz w:val="24"/>
          <w:szCs w:val="24"/>
        </w:rPr>
      </w:pPr>
    </w:p>
    <w:p w:rsidR="00F554EB" w:rsidRPr="00DC0253" w:rsidRDefault="00F554EB" w:rsidP="00F554EB">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 xml:space="preserve">And in </w:t>
      </w:r>
      <w:r w:rsidRPr="00DC0253">
        <w:rPr>
          <w:rFonts w:ascii="Times New Roman" w:hAnsi="Times New Roman" w:cs="Times New Roman"/>
          <w:i/>
          <w:sz w:val="24"/>
          <w:szCs w:val="24"/>
        </w:rPr>
        <w:t>S v Green</w:t>
      </w:r>
      <w:r w:rsidRPr="00DC0253">
        <w:rPr>
          <w:rFonts w:ascii="Times New Roman" w:hAnsi="Times New Roman" w:cs="Times New Roman"/>
          <w:sz w:val="24"/>
          <w:szCs w:val="24"/>
        </w:rPr>
        <w:t xml:space="preserve"> HB -177-87 MUCHECHETERE J (as he then was)</w:t>
      </w:r>
      <w:r w:rsidR="00E84830" w:rsidRPr="00DC0253">
        <w:rPr>
          <w:rFonts w:ascii="Times New Roman" w:hAnsi="Times New Roman" w:cs="Times New Roman"/>
          <w:sz w:val="24"/>
          <w:szCs w:val="24"/>
        </w:rPr>
        <w:t xml:space="preserve"> </w:t>
      </w:r>
      <w:r w:rsidRPr="00DC0253">
        <w:rPr>
          <w:rFonts w:ascii="Times New Roman" w:hAnsi="Times New Roman" w:cs="Times New Roman"/>
          <w:sz w:val="24"/>
          <w:szCs w:val="24"/>
        </w:rPr>
        <w:t>in dealing with a 17 year old who had attempted to rape a 4 year old, observed that:-</w:t>
      </w:r>
    </w:p>
    <w:p w:rsidR="00EB48B1" w:rsidRPr="00DC0253" w:rsidRDefault="00F554EB" w:rsidP="00F554EB">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 xml:space="preserve">“Although the offence he committed was brutal and degrading, it is usual for first offenders </w:t>
      </w:r>
      <w:proofErr w:type="gramStart"/>
      <w:r w:rsidRPr="00DC0253">
        <w:rPr>
          <w:rFonts w:ascii="Times New Roman" w:hAnsi="Times New Roman" w:cs="Times New Roman"/>
          <w:sz w:val="24"/>
          <w:szCs w:val="24"/>
        </w:rPr>
        <w:t>who</w:t>
      </w:r>
      <w:proofErr w:type="gramEnd"/>
      <w:r w:rsidRPr="00DC0253">
        <w:rPr>
          <w:rFonts w:ascii="Times New Roman" w:hAnsi="Times New Roman" w:cs="Times New Roman"/>
          <w:sz w:val="24"/>
          <w:szCs w:val="24"/>
        </w:rPr>
        <w:t xml:space="preserve"> are under the age of 18 years to be sentenced to a correction of </w:t>
      </w:r>
      <w:r w:rsidR="00C4411B" w:rsidRPr="00DC0253">
        <w:rPr>
          <w:rFonts w:ascii="Times New Roman" w:hAnsi="Times New Roman" w:cs="Times New Roman"/>
          <w:sz w:val="24"/>
          <w:szCs w:val="24"/>
        </w:rPr>
        <w:t>c</w:t>
      </w:r>
      <w:r w:rsidRPr="00DC0253">
        <w:rPr>
          <w:rFonts w:ascii="Times New Roman" w:hAnsi="Times New Roman" w:cs="Times New Roman"/>
          <w:sz w:val="24"/>
          <w:szCs w:val="24"/>
        </w:rPr>
        <w:t>uts in rape cases unless there are aggravating factors”.</w:t>
      </w:r>
      <w:r w:rsidR="00E84830" w:rsidRPr="00DC0253">
        <w:rPr>
          <w:rFonts w:ascii="Times New Roman" w:hAnsi="Times New Roman" w:cs="Times New Roman"/>
          <w:sz w:val="24"/>
          <w:szCs w:val="24"/>
        </w:rPr>
        <w:t xml:space="preserve"> </w:t>
      </w:r>
    </w:p>
    <w:p w:rsidR="00EB48B1" w:rsidRPr="00DC0253" w:rsidRDefault="00EB48B1" w:rsidP="00EB48B1">
      <w:pPr>
        <w:spacing w:after="0" w:line="240" w:lineRule="auto"/>
        <w:jc w:val="both"/>
        <w:rPr>
          <w:rFonts w:ascii="Times New Roman" w:hAnsi="Times New Roman" w:cs="Times New Roman"/>
          <w:sz w:val="24"/>
          <w:szCs w:val="24"/>
        </w:rPr>
      </w:pPr>
    </w:p>
    <w:p w:rsidR="00B51A4F" w:rsidRPr="00DC0253" w:rsidRDefault="00EB48B1" w:rsidP="00EB48B1">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 xml:space="preserve">Also, CHIDYAUSIKU J’s (as he then was) comments in </w:t>
      </w:r>
      <w:r w:rsidRPr="00DC0253">
        <w:rPr>
          <w:rFonts w:ascii="Times New Roman" w:hAnsi="Times New Roman" w:cs="Times New Roman"/>
          <w:i/>
          <w:sz w:val="24"/>
          <w:szCs w:val="24"/>
        </w:rPr>
        <w:t xml:space="preserve">S v </w:t>
      </w:r>
      <w:proofErr w:type="spellStart"/>
      <w:r w:rsidRPr="00DC0253">
        <w:rPr>
          <w:rFonts w:ascii="Times New Roman" w:hAnsi="Times New Roman" w:cs="Times New Roman"/>
          <w:i/>
          <w:sz w:val="24"/>
          <w:szCs w:val="24"/>
        </w:rPr>
        <w:t>Malanga</w:t>
      </w:r>
      <w:proofErr w:type="spellEnd"/>
      <w:r w:rsidRPr="00DC0253">
        <w:rPr>
          <w:rFonts w:ascii="Times New Roman" w:hAnsi="Times New Roman" w:cs="Times New Roman"/>
          <w:sz w:val="24"/>
          <w:szCs w:val="24"/>
        </w:rPr>
        <w:t xml:space="preserve"> HH 218-93</w:t>
      </w:r>
      <w:r w:rsidR="00B51A4F" w:rsidRPr="00DC0253">
        <w:rPr>
          <w:rFonts w:ascii="Times New Roman" w:hAnsi="Times New Roman" w:cs="Times New Roman"/>
          <w:sz w:val="24"/>
          <w:szCs w:val="24"/>
        </w:rPr>
        <w:t xml:space="preserve"> are apposite. He said:</w:t>
      </w:r>
    </w:p>
    <w:p w:rsidR="00B51A4F" w:rsidRPr="00DC0253" w:rsidRDefault="00B51A4F" w:rsidP="00B51A4F">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 xml:space="preserve">“In my view, a 16 year old juvenile should never be sentenced to an effective prison terms unless the offence is so serious that only such a sentence can be justified for the offence….. (To) send such an accused young offender to prison where he is bound to mix with the worst elements of our society is a gross error of judgment. Elementary common sense and the need for rehabilitation </w:t>
      </w:r>
      <w:proofErr w:type="gramStart"/>
      <w:r w:rsidRPr="00DC0253">
        <w:rPr>
          <w:rFonts w:ascii="Times New Roman" w:hAnsi="Times New Roman" w:cs="Times New Roman"/>
          <w:sz w:val="24"/>
          <w:szCs w:val="24"/>
        </w:rPr>
        <w:t>demands</w:t>
      </w:r>
      <w:proofErr w:type="gramEnd"/>
      <w:r w:rsidRPr="00DC0253">
        <w:rPr>
          <w:rFonts w:ascii="Times New Roman" w:hAnsi="Times New Roman" w:cs="Times New Roman"/>
          <w:sz w:val="24"/>
          <w:szCs w:val="24"/>
        </w:rPr>
        <w:t xml:space="preserve"> a different approach…”</w:t>
      </w:r>
    </w:p>
    <w:p w:rsidR="00B51A4F" w:rsidRPr="00DC0253" w:rsidRDefault="00B51A4F" w:rsidP="00B51A4F">
      <w:pPr>
        <w:spacing w:after="0" w:line="240" w:lineRule="auto"/>
        <w:jc w:val="both"/>
        <w:rPr>
          <w:rFonts w:ascii="Times New Roman" w:hAnsi="Times New Roman" w:cs="Times New Roman"/>
          <w:sz w:val="24"/>
          <w:szCs w:val="24"/>
        </w:rPr>
      </w:pPr>
    </w:p>
    <w:p w:rsidR="00B51A4F" w:rsidRPr="00DC0253" w:rsidRDefault="00B51A4F" w:rsidP="00B51A4F">
      <w:pPr>
        <w:spacing w:after="0" w:line="360" w:lineRule="auto"/>
        <w:ind w:firstLine="720"/>
        <w:jc w:val="both"/>
        <w:rPr>
          <w:rFonts w:ascii="Times New Roman" w:hAnsi="Times New Roman" w:cs="Times New Roman"/>
          <w:sz w:val="24"/>
          <w:szCs w:val="24"/>
        </w:rPr>
      </w:pPr>
      <w:r w:rsidRPr="00DC0253">
        <w:rPr>
          <w:rFonts w:ascii="Times New Roman" w:hAnsi="Times New Roman" w:cs="Times New Roman"/>
          <w:sz w:val="24"/>
          <w:szCs w:val="24"/>
        </w:rPr>
        <w:t xml:space="preserve">Whilst acknowledging that rape is a serious offence and is disturbingly prevalent and also that </w:t>
      </w:r>
      <w:r w:rsidRPr="00DC0253">
        <w:rPr>
          <w:rFonts w:ascii="Times New Roman" w:hAnsi="Times New Roman" w:cs="Times New Roman"/>
          <w:i/>
          <w:sz w:val="24"/>
          <w:szCs w:val="24"/>
        </w:rPr>
        <w:t xml:space="preserve">in </w:t>
      </w:r>
      <w:proofErr w:type="spellStart"/>
      <w:r w:rsidRPr="00DC0253">
        <w:rPr>
          <w:rFonts w:ascii="Times New Roman" w:hAnsi="Times New Roman" w:cs="Times New Roman"/>
          <w:i/>
          <w:sz w:val="24"/>
          <w:szCs w:val="24"/>
        </w:rPr>
        <w:t>casu</w:t>
      </w:r>
      <w:proofErr w:type="spellEnd"/>
      <w:r w:rsidRPr="00DC0253">
        <w:rPr>
          <w:rFonts w:ascii="Times New Roman" w:hAnsi="Times New Roman" w:cs="Times New Roman"/>
          <w:sz w:val="24"/>
          <w:szCs w:val="24"/>
        </w:rPr>
        <w:t xml:space="preserve"> the accused s</w:t>
      </w:r>
      <w:r w:rsidR="00C4411B" w:rsidRPr="00DC0253">
        <w:rPr>
          <w:rFonts w:ascii="Times New Roman" w:hAnsi="Times New Roman" w:cs="Times New Roman"/>
          <w:sz w:val="24"/>
          <w:szCs w:val="24"/>
        </w:rPr>
        <w:t>howed</w:t>
      </w:r>
      <w:r w:rsidRPr="00DC0253">
        <w:rPr>
          <w:rFonts w:ascii="Times New Roman" w:hAnsi="Times New Roman" w:cs="Times New Roman"/>
          <w:sz w:val="24"/>
          <w:szCs w:val="24"/>
        </w:rPr>
        <w:t xml:space="preserve"> perseverance and determination in the commission of the offence, I am constrained to hold that it was, in view of accused’s age and personal circumstances, a gross error of judgment to sentence him to an effective term of imprisonment let alone on</w:t>
      </w:r>
      <w:r w:rsidR="00C4411B" w:rsidRPr="00DC0253">
        <w:rPr>
          <w:rFonts w:ascii="Times New Roman" w:hAnsi="Times New Roman" w:cs="Times New Roman"/>
          <w:sz w:val="24"/>
          <w:szCs w:val="24"/>
        </w:rPr>
        <w:t>e</w:t>
      </w:r>
      <w:r w:rsidRPr="00DC0253">
        <w:rPr>
          <w:rFonts w:ascii="Times New Roman" w:hAnsi="Times New Roman" w:cs="Times New Roman"/>
          <w:sz w:val="24"/>
          <w:szCs w:val="24"/>
        </w:rPr>
        <w:t xml:space="preserve"> of 7 years. Elementary common sense and the need for rehabilitation demanded a different sentencing approach such as the common moderate correction of cuts coupled with a wholly suspended term of imprisonment to enable the accused to carry on with his education and be rehabilitated. There was absolutely no justification for brutalising him by incarceration.</w:t>
      </w:r>
    </w:p>
    <w:p w:rsidR="00B51A4F" w:rsidRPr="00DC0253" w:rsidRDefault="00B51A4F" w:rsidP="00B51A4F">
      <w:pPr>
        <w:spacing w:after="0" w:line="360" w:lineRule="auto"/>
        <w:ind w:firstLine="720"/>
        <w:jc w:val="both"/>
        <w:rPr>
          <w:rFonts w:ascii="Times New Roman" w:hAnsi="Times New Roman" w:cs="Times New Roman"/>
          <w:sz w:val="24"/>
          <w:szCs w:val="24"/>
        </w:rPr>
      </w:pPr>
      <w:r w:rsidRPr="00DC0253">
        <w:rPr>
          <w:rFonts w:ascii="Times New Roman" w:hAnsi="Times New Roman" w:cs="Times New Roman"/>
          <w:sz w:val="24"/>
          <w:szCs w:val="24"/>
        </w:rPr>
        <w:t>Magistrates are well advised not to get emotional when it comes to sentencing lest judicious discretion gets easily clouded by such emotion.</w:t>
      </w:r>
    </w:p>
    <w:p w:rsidR="00B51A4F" w:rsidRPr="00DC0253" w:rsidRDefault="00B51A4F" w:rsidP="00B51A4F">
      <w:pPr>
        <w:spacing w:after="0" w:line="360" w:lineRule="auto"/>
        <w:ind w:firstLine="720"/>
        <w:jc w:val="both"/>
        <w:rPr>
          <w:rFonts w:ascii="Times New Roman" w:hAnsi="Times New Roman" w:cs="Times New Roman"/>
          <w:sz w:val="24"/>
          <w:szCs w:val="24"/>
        </w:rPr>
      </w:pPr>
      <w:r w:rsidRPr="00DC0253">
        <w:rPr>
          <w:rFonts w:ascii="Times New Roman" w:hAnsi="Times New Roman" w:cs="Times New Roman"/>
          <w:sz w:val="24"/>
          <w:szCs w:val="24"/>
        </w:rPr>
        <w:t>The hapless accused was imprisoned on 4 July, 2011. He has already served nearly 4 months behind bars. While this is unfortunate, it cannot be undone. The sentence imposed by the regional magistrate cannot be allowed to stand. It is hereby set aside and substituted with the following:-</w:t>
      </w:r>
    </w:p>
    <w:p w:rsidR="0085160C" w:rsidRPr="00DC0253" w:rsidRDefault="0085160C" w:rsidP="0085160C">
      <w:pPr>
        <w:spacing w:after="0" w:line="240" w:lineRule="auto"/>
        <w:ind w:left="720"/>
        <w:jc w:val="both"/>
        <w:rPr>
          <w:rFonts w:ascii="Times New Roman" w:hAnsi="Times New Roman" w:cs="Times New Roman"/>
          <w:sz w:val="24"/>
          <w:szCs w:val="24"/>
        </w:rPr>
      </w:pPr>
      <w:r w:rsidRPr="00DC0253">
        <w:rPr>
          <w:rFonts w:ascii="Times New Roman" w:hAnsi="Times New Roman" w:cs="Times New Roman"/>
          <w:sz w:val="24"/>
          <w:szCs w:val="24"/>
        </w:rPr>
        <w:t xml:space="preserve">The accused is sentenced to 3 years imprisonment the whole of which is suspended for 5 years on condition accused does not during that period, commit any offence of a </w:t>
      </w:r>
      <w:r w:rsidRPr="00DC0253">
        <w:rPr>
          <w:rFonts w:ascii="Times New Roman" w:hAnsi="Times New Roman" w:cs="Times New Roman"/>
          <w:sz w:val="24"/>
          <w:szCs w:val="24"/>
        </w:rPr>
        <w:lastRenderedPageBreak/>
        <w:t xml:space="preserve">sexual nature of and for which he is sentenced to imprisonment without the option of a fine. </w:t>
      </w:r>
    </w:p>
    <w:p w:rsidR="0085160C" w:rsidRPr="00DC0253" w:rsidRDefault="0085160C" w:rsidP="0085160C">
      <w:pPr>
        <w:spacing w:after="0" w:line="240" w:lineRule="auto"/>
        <w:jc w:val="both"/>
        <w:rPr>
          <w:rFonts w:ascii="Times New Roman" w:hAnsi="Times New Roman" w:cs="Times New Roman"/>
          <w:sz w:val="24"/>
          <w:szCs w:val="24"/>
        </w:rPr>
      </w:pPr>
    </w:p>
    <w:p w:rsidR="0085160C" w:rsidRPr="00DC0253" w:rsidRDefault="0085160C" w:rsidP="0085160C">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ab/>
        <w:t>The accused person is entitled to his immediate release and a warrant for his immediate liberation is hereby issued.</w:t>
      </w:r>
    </w:p>
    <w:p w:rsidR="0085160C" w:rsidRPr="00DC0253" w:rsidRDefault="0085160C" w:rsidP="0085160C">
      <w:pPr>
        <w:spacing w:after="0" w:line="360" w:lineRule="auto"/>
        <w:jc w:val="both"/>
        <w:rPr>
          <w:rFonts w:ascii="Times New Roman" w:hAnsi="Times New Roman" w:cs="Times New Roman"/>
          <w:sz w:val="24"/>
          <w:szCs w:val="24"/>
        </w:rPr>
      </w:pPr>
    </w:p>
    <w:p w:rsidR="0085160C" w:rsidRPr="00DC0253" w:rsidRDefault="0085160C" w:rsidP="0085160C">
      <w:pPr>
        <w:spacing w:after="0" w:line="360" w:lineRule="auto"/>
        <w:jc w:val="both"/>
        <w:rPr>
          <w:rFonts w:ascii="Times New Roman" w:hAnsi="Times New Roman" w:cs="Times New Roman"/>
          <w:sz w:val="24"/>
          <w:szCs w:val="24"/>
        </w:rPr>
      </w:pPr>
    </w:p>
    <w:p w:rsidR="0085160C" w:rsidRPr="00DC0253" w:rsidRDefault="0085160C" w:rsidP="0085160C">
      <w:pPr>
        <w:spacing w:after="0" w:line="360" w:lineRule="auto"/>
        <w:jc w:val="both"/>
        <w:rPr>
          <w:rFonts w:ascii="Times New Roman" w:hAnsi="Times New Roman" w:cs="Times New Roman"/>
          <w:sz w:val="24"/>
          <w:szCs w:val="24"/>
        </w:rPr>
      </w:pPr>
      <w:r w:rsidRPr="00DC0253">
        <w:rPr>
          <w:rFonts w:ascii="Times New Roman" w:hAnsi="Times New Roman" w:cs="Times New Roman"/>
          <w:sz w:val="24"/>
          <w:szCs w:val="24"/>
        </w:rPr>
        <w:t>KUDYA J: agrees …………………………..</w:t>
      </w:r>
    </w:p>
    <w:p w:rsidR="00493DD3" w:rsidRPr="00DC0253" w:rsidRDefault="0085160C" w:rsidP="0085160C">
      <w:pPr>
        <w:spacing w:after="0" w:line="240" w:lineRule="auto"/>
        <w:jc w:val="both"/>
        <w:rPr>
          <w:rFonts w:ascii="Times New Roman" w:hAnsi="Times New Roman" w:cs="Times New Roman"/>
          <w:sz w:val="24"/>
          <w:szCs w:val="24"/>
        </w:rPr>
      </w:pPr>
      <w:r w:rsidRPr="00DC0253">
        <w:rPr>
          <w:rFonts w:ascii="Times New Roman" w:hAnsi="Times New Roman" w:cs="Times New Roman"/>
          <w:sz w:val="24"/>
          <w:szCs w:val="24"/>
        </w:rPr>
        <w:t xml:space="preserve"> </w:t>
      </w:r>
      <w:r w:rsidR="00B51A4F" w:rsidRPr="00DC0253">
        <w:rPr>
          <w:rFonts w:ascii="Times New Roman" w:hAnsi="Times New Roman" w:cs="Times New Roman"/>
          <w:sz w:val="24"/>
          <w:szCs w:val="24"/>
        </w:rPr>
        <w:t xml:space="preserve">     </w:t>
      </w:r>
      <w:r w:rsidR="00530C72" w:rsidRPr="00DC0253">
        <w:rPr>
          <w:rFonts w:ascii="Times New Roman" w:hAnsi="Times New Roman" w:cs="Times New Roman"/>
          <w:sz w:val="24"/>
          <w:szCs w:val="24"/>
        </w:rPr>
        <w:t xml:space="preserve"> </w:t>
      </w:r>
      <w:r w:rsidR="002F2145" w:rsidRPr="00DC0253">
        <w:rPr>
          <w:rFonts w:ascii="Times New Roman" w:hAnsi="Times New Roman" w:cs="Times New Roman"/>
          <w:sz w:val="24"/>
          <w:szCs w:val="24"/>
        </w:rPr>
        <w:t xml:space="preserve"> </w:t>
      </w:r>
      <w:r w:rsidR="0024389E" w:rsidRPr="00DC0253">
        <w:rPr>
          <w:rFonts w:ascii="Times New Roman" w:hAnsi="Times New Roman" w:cs="Times New Roman"/>
          <w:sz w:val="24"/>
          <w:szCs w:val="24"/>
        </w:rPr>
        <w:t xml:space="preserve">  </w:t>
      </w:r>
      <w:r w:rsidR="00091B03" w:rsidRPr="00DC0253">
        <w:rPr>
          <w:rFonts w:ascii="Times New Roman" w:hAnsi="Times New Roman" w:cs="Times New Roman"/>
          <w:sz w:val="24"/>
          <w:szCs w:val="24"/>
        </w:rPr>
        <w:t xml:space="preserve">    </w:t>
      </w:r>
    </w:p>
    <w:sectPr w:rsidR="00493DD3" w:rsidRPr="00DC025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46" w:rsidRDefault="00415E46" w:rsidP="00DC0253">
      <w:pPr>
        <w:spacing w:after="0" w:line="240" w:lineRule="auto"/>
      </w:pPr>
      <w:r>
        <w:separator/>
      </w:r>
    </w:p>
  </w:endnote>
  <w:endnote w:type="continuationSeparator" w:id="0">
    <w:p w:rsidR="00415E46" w:rsidRDefault="00415E46" w:rsidP="00DC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46" w:rsidRDefault="00415E46" w:rsidP="00DC0253">
      <w:pPr>
        <w:spacing w:after="0" w:line="240" w:lineRule="auto"/>
      </w:pPr>
      <w:r>
        <w:separator/>
      </w:r>
    </w:p>
  </w:footnote>
  <w:footnote w:type="continuationSeparator" w:id="0">
    <w:p w:rsidR="00415E46" w:rsidRDefault="00415E46" w:rsidP="00DC0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2021"/>
      <w:docPartObj>
        <w:docPartGallery w:val="Page Numbers (Top of Page)"/>
        <w:docPartUnique/>
      </w:docPartObj>
    </w:sdtPr>
    <w:sdtEndPr>
      <w:rPr>
        <w:noProof/>
      </w:rPr>
    </w:sdtEndPr>
    <w:sdtContent>
      <w:p w:rsidR="00DC0253" w:rsidRDefault="00DC0253">
        <w:pPr>
          <w:pStyle w:val="Header"/>
          <w:jc w:val="right"/>
          <w:rPr>
            <w:noProof/>
          </w:rPr>
        </w:pPr>
        <w:r>
          <w:fldChar w:fldCharType="begin"/>
        </w:r>
        <w:r>
          <w:instrText xml:space="preserve"> PAGE   \* MERGEFORMAT </w:instrText>
        </w:r>
        <w:r>
          <w:fldChar w:fldCharType="separate"/>
        </w:r>
        <w:r w:rsidR="00680DA6">
          <w:rPr>
            <w:noProof/>
          </w:rPr>
          <w:t>1</w:t>
        </w:r>
        <w:r>
          <w:rPr>
            <w:noProof/>
          </w:rPr>
          <w:fldChar w:fldCharType="end"/>
        </w:r>
      </w:p>
      <w:p w:rsidR="001108D6" w:rsidRDefault="00DC0253">
        <w:pPr>
          <w:pStyle w:val="Header"/>
          <w:jc w:val="right"/>
          <w:rPr>
            <w:noProof/>
          </w:rPr>
        </w:pPr>
        <w:r>
          <w:rPr>
            <w:noProof/>
          </w:rPr>
          <w:t xml:space="preserve">HH </w:t>
        </w:r>
        <w:r w:rsidR="001108D6">
          <w:rPr>
            <w:noProof/>
          </w:rPr>
          <w:t>279-11</w:t>
        </w:r>
      </w:p>
      <w:p w:rsidR="00DC0253" w:rsidRDefault="001108D6">
        <w:pPr>
          <w:pStyle w:val="Header"/>
          <w:jc w:val="right"/>
        </w:pPr>
        <w:r>
          <w:rPr>
            <w:noProof/>
          </w:rPr>
          <w:t>CRB RMW /11</w:t>
        </w:r>
      </w:p>
    </w:sdtContent>
  </w:sdt>
  <w:p w:rsidR="00DC0253" w:rsidRDefault="00DC0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0B"/>
    <w:rsid w:val="00091B03"/>
    <w:rsid w:val="001108D6"/>
    <w:rsid w:val="002405CF"/>
    <w:rsid w:val="0024389E"/>
    <w:rsid w:val="002C568D"/>
    <w:rsid w:val="002F2145"/>
    <w:rsid w:val="00415E46"/>
    <w:rsid w:val="00493DD3"/>
    <w:rsid w:val="00496FC6"/>
    <w:rsid w:val="00530C72"/>
    <w:rsid w:val="005D0B00"/>
    <w:rsid w:val="00680DA6"/>
    <w:rsid w:val="007A4D0B"/>
    <w:rsid w:val="007B5DB5"/>
    <w:rsid w:val="0085160C"/>
    <w:rsid w:val="00985005"/>
    <w:rsid w:val="00A4741B"/>
    <w:rsid w:val="00AB6C0B"/>
    <w:rsid w:val="00B51A4F"/>
    <w:rsid w:val="00C4411B"/>
    <w:rsid w:val="00CB31A1"/>
    <w:rsid w:val="00D001A3"/>
    <w:rsid w:val="00DC0253"/>
    <w:rsid w:val="00E84830"/>
    <w:rsid w:val="00EB48B1"/>
    <w:rsid w:val="00F554EB"/>
    <w:rsid w:val="00FD1E31"/>
    <w:rsid w:val="00FF7C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253"/>
  </w:style>
  <w:style w:type="paragraph" w:styleId="Footer">
    <w:name w:val="footer"/>
    <w:basedOn w:val="Normal"/>
    <w:link w:val="FooterChar"/>
    <w:uiPriority w:val="99"/>
    <w:unhideWhenUsed/>
    <w:rsid w:val="00DC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253"/>
  </w:style>
  <w:style w:type="paragraph" w:styleId="Footer">
    <w:name w:val="footer"/>
    <w:basedOn w:val="Normal"/>
    <w:link w:val="FooterChar"/>
    <w:uiPriority w:val="99"/>
    <w:unhideWhenUsed/>
    <w:rsid w:val="00DC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2011-12-08T10:09:00Z</dcterms:created>
  <dcterms:modified xsi:type="dcterms:W3CDTF">2011-12-08T10:09:00Z</dcterms:modified>
</cp:coreProperties>
</file>