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49" w:rsidRDefault="007B3549" w:rsidP="007B3549">
      <w:pPr>
        <w:spacing w:after="0" w:line="240" w:lineRule="auto"/>
        <w:jc w:val="both"/>
        <w:rPr>
          <w:rFonts w:ascii="Times New Roman" w:hAnsi="Times New Roman" w:cs="Times New Roman"/>
          <w:sz w:val="24"/>
          <w:szCs w:val="24"/>
        </w:rPr>
      </w:pPr>
    </w:p>
    <w:p w:rsidR="007B3549" w:rsidRDefault="007B3549" w:rsidP="007B3549">
      <w:pPr>
        <w:spacing w:after="0" w:line="240" w:lineRule="auto"/>
        <w:jc w:val="both"/>
        <w:rPr>
          <w:rFonts w:ascii="Times New Roman" w:hAnsi="Times New Roman" w:cs="Times New Roman"/>
          <w:sz w:val="24"/>
          <w:szCs w:val="24"/>
        </w:rPr>
      </w:pPr>
    </w:p>
    <w:p w:rsidR="007B3549" w:rsidRDefault="007B3549" w:rsidP="007B3549">
      <w:pPr>
        <w:spacing w:after="0" w:line="240" w:lineRule="auto"/>
        <w:jc w:val="both"/>
        <w:rPr>
          <w:rFonts w:ascii="Times New Roman" w:hAnsi="Times New Roman" w:cs="Times New Roman"/>
          <w:sz w:val="24"/>
          <w:szCs w:val="24"/>
        </w:rPr>
      </w:pPr>
    </w:p>
    <w:p w:rsidR="007B3549" w:rsidRDefault="007B3549" w:rsidP="007B3549">
      <w:pPr>
        <w:spacing w:after="0" w:line="240" w:lineRule="auto"/>
        <w:jc w:val="both"/>
        <w:rPr>
          <w:rFonts w:ascii="Times New Roman" w:hAnsi="Times New Roman" w:cs="Times New Roman"/>
          <w:sz w:val="24"/>
          <w:szCs w:val="24"/>
        </w:rPr>
      </w:pPr>
    </w:p>
    <w:p w:rsidR="007B3549" w:rsidRDefault="007B3549" w:rsidP="007B3549">
      <w:pPr>
        <w:spacing w:after="0" w:line="240" w:lineRule="auto"/>
        <w:jc w:val="both"/>
        <w:rPr>
          <w:rFonts w:ascii="Times New Roman" w:hAnsi="Times New Roman" w:cs="Times New Roman"/>
          <w:sz w:val="24"/>
          <w:szCs w:val="24"/>
        </w:rPr>
      </w:pPr>
    </w:p>
    <w:p w:rsidR="007B3549" w:rsidRDefault="007B3549" w:rsidP="007B3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r>
        <w:rPr>
          <w:rFonts w:ascii="Times New Roman" w:hAnsi="Times New Roman" w:cs="Times New Roman"/>
          <w:sz w:val="24"/>
          <w:szCs w:val="24"/>
        </w:rPr>
        <w:tab/>
      </w:r>
      <w:r>
        <w:rPr>
          <w:rFonts w:ascii="Times New Roman" w:hAnsi="Times New Roman" w:cs="Times New Roman"/>
          <w:sz w:val="24"/>
          <w:szCs w:val="24"/>
        </w:rPr>
        <w:tab/>
      </w:r>
    </w:p>
    <w:p w:rsidR="007B3549" w:rsidRDefault="007B3549" w:rsidP="007B3549">
      <w:pPr>
        <w:spacing w:after="0" w:line="240" w:lineRule="auto"/>
        <w:jc w:val="both"/>
        <w:rPr>
          <w:rFonts w:ascii="Times New Roman" w:hAnsi="Times New Roman" w:cs="Times New Roman"/>
          <w:sz w:val="24"/>
          <w:szCs w:val="24"/>
        </w:rPr>
      </w:pPr>
    </w:p>
    <w:p w:rsidR="007B3549" w:rsidRDefault="007B3549" w:rsidP="007B3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B3549" w:rsidRDefault="007B3549" w:rsidP="007B3549">
      <w:pPr>
        <w:spacing w:after="0" w:line="240" w:lineRule="auto"/>
        <w:jc w:val="both"/>
        <w:rPr>
          <w:rFonts w:ascii="Times New Roman" w:hAnsi="Times New Roman" w:cs="Times New Roman"/>
          <w:sz w:val="24"/>
          <w:szCs w:val="24"/>
        </w:rPr>
      </w:pPr>
    </w:p>
    <w:p w:rsidR="007B3549" w:rsidRDefault="00DC2CD7" w:rsidP="007B3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CLAUDIUS CHIPINDA</w:t>
      </w:r>
    </w:p>
    <w:p w:rsidR="007B3549" w:rsidRDefault="007B3549" w:rsidP="007B3549">
      <w:pPr>
        <w:spacing w:after="0" w:line="240" w:lineRule="auto"/>
        <w:jc w:val="both"/>
        <w:rPr>
          <w:rFonts w:ascii="Times New Roman" w:hAnsi="Times New Roman" w:cs="Times New Roman"/>
          <w:sz w:val="24"/>
          <w:szCs w:val="24"/>
        </w:rPr>
      </w:pPr>
    </w:p>
    <w:p w:rsidR="007B3549" w:rsidRDefault="007B3549" w:rsidP="007B3549">
      <w:pPr>
        <w:spacing w:after="0" w:line="240" w:lineRule="auto"/>
        <w:jc w:val="both"/>
        <w:rPr>
          <w:rFonts w:ascii="Times New Roman" w:hAnsi="Times New Roman" w:cs="Times New Roman"/>
          <w:sz w:val="24"/>
          <w:szCs w:val="24"/>
        </w:rPr>
      </w:pPr>
    </w:p>
    <w:p w:rsidR="007B3549" w:rsidRDefault="007B3549" w:rsidP="007B3549">
      <w:pPr>
        <w:spacing w:after="0" w:line="240" w:lineRule="auto"/>
        <w:jc w:val="both"/>
        <w:rPr>
          <w:rFonts w:ascii="Times New Roman" w:hAnsi="Times New Roman" w:cs="Times New Roman"/>
          <w:sz w:val="24"/>
          <w:szCs w:val="24"/>
        </w:rPr>
      </w:pPr>
    </w:p>
    <w:p w:rsidR="007B3549" w:rsidRPr="00A90534" w:rsidRDefault="007B3549" w:rsidP="007B3549">
      <w:pPr>
        <w:spacing w:after="0" w:line="240" w:lineRule="auto"/>
        <w:jc w:val="both"/>
        <w:rPr>
          <w:rFonts w:ascii="Times New Roman" w:hAnsi="Times New Roman" w:cs="Times New Roman"/>
          <w:sz w:val="24"/>
          <w:szCs w:val="24"/>
        </w:rPr>
      </w:pPr>
    </w:p>
    <w:p w:rsidR="007B3549" w:rsidRPr="00A90534" w:rsidRDefault="007B3549" w:rsidP="007B3549">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7B3549" w:rsidRPr="00A90534" w:rsidRDefault="007B3549" w:rsidP="007B3549">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 xml:space="preserve">WADZE J </w:t>
      </w:r>
    </w:p>
    <w:p w:rsidR="007B3549" w:rsidRPr="00A90534" w:rsidRDefault="007B3549" w:rsidP="007B3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DC2CD7">
        <w:rPr>
          <w:rFonts w:ascii="Times New Roman" w:hAnsi="Times New Roman" w:cs="Times New Roman"/>
          <w:sz w:val="24"/>
          <w:szCs w:val="24"/>
        </w:rPr>
        <w:t>31</w:t>
      </w:r>
      <w:r>
        <w:rPr>
          <w:rFonts w:ascii="Times New Roman" w:hAnsi="Times New Roman" w:cs="Times New Roman"/>
          <w:sz w:val="24"/>
          <w:szCs w:val="24"/>
        </w:rPr>
        <w:t xml:space="preserve"> JULY</w:t>
      </w:r>
      <w:r w:rsidR="00DC2CD7">
        <w:rPr>
          <w:rFonts w:ascii="Times New Roman" w:hAnsi="Times New Roman" w:cs="Times New Roman"/>
          <w:sz w:val="24"/>
          <w:szCs w:val="24"/>
        </w:rPr>
        <w:t>,</w:t>
      </w:r>
      <w:r>
        <w:rPr>
          <w:rFonts w:ascii="Times New Roman" w:hAnsi="Times New Roman" w:cs="Times New Roman"/>
          <w:sz w:val="24"/>
          <w:szCs w:val="24"/>
        </w:rPr>
        <w:t xml:space="preserve"> 2017</w:t>
      </w:r>
    </w:p>
    <w:p w:rsidR="007B3549" w:rsidRDefault="007B3549" w:rsidP="007B3549">
      <w:pPr>
        <w:spacing w:after="0" w:line="240" w:lineRule="auto"/>
        <w:jc w:val="both"/>
        <w:rPr>
          <w:rFonts w:ascii="Times New Roman" w:hAnsi="Times New Roman" w:cs="Times New Roman"/>
          <w:sz w:val="24"/>
          <w:szCs w:val="24"/>
        </w:rPr>
      </w:pPr>
    </w:p>
    <w:p w:rsidR="007B3549" w:rsidRDefault="007B3549" w:rsidP="007B3549">
      <w:pPr>
        <w:spacing w:after="0" w:line="240" w:lineRule="auto"/>
        <w:jc w:val="both"/>
        <w:rPr>
          <w:rFonts w:ascii="Times New Roman" w:hAnsi="Times New Roman" w:cs="Times New Roman"/>
          <w:sz w:val="24"/>
          <w:szCs w:val="24"/>
        </w:rPr>
      </w:pPr>
    </w:p>
    <w:p w:rsidR="007B3549" w:rsidRDefault="007B3549" w:rsidP="007B3549">
      <w:pPr>
        <w:spacing w:after="0" w:line="240" w:lineRule="auto"/>
        <w:jc w:val="both"/>
        <w:rPr>
          <w:rFonts w:ascii="Times New Roman" w:hAnsi="Times New Roman" w:cs="Times New Roman"/>
          <w:sz w:val="24"/>
          <w:szCs w:val="24"/>
        </w:rPr>
      </w:pPr>
    </w:p>
    <w:p w:rsidR="007B3549" w:rsidRDefault="007B3549" w:rsidP="007B3549">
      <w:pPr>
        <w:spacing w:after="0" w:line="240" w:lineRule="auto"/>
        <w:jc w:val="both"/>
        <w:rPr>
          <w:rFonts w:ascii="Times New Roman" w:hAnsi="Times New Roman" w:cs="Times New Roman"/>
          <w:b/>
          <w:sz w:val="24"/>
          <w:szCs w:val="24"/>
        </w:rPr>
      </w:pPr>
    </w:p>
    <w:p w:rsidR="007B3549" w:rsidRDefault="007B3549" w:rsidP="007B3549">
      <w:pPr>
        <w:spacing w:after="0" w:line="360" w:lineRule="auto"/>
        <w:jc w:val="both"/>
        <w:rPr>
          <w:rFonts w:ascii="Times New Roman" w:hAnsi="Times New Roman" w:cs="Times New Roman"/>
          <w:b/>
          <w:sz w:val="24"/>
          <w:szCs w:val="24"/>
        </w:rPr>
      </w:pPr>
      <w:r w:rsidRPr="008B40A8">
        <w:rPr>
          <w:rFonts w:ascii="Times New Roman" w:hAnsi="Times New Roman" w:cs="Times New Roman"/>
          <w:b/>
          <w:sz w:val="24"/>
          <w:szCs w:val="24"/>
        </w:rPr>
        <w:t xml:space="preserve">CRIMINAL </w:t>
      </w:r>
      <w:r w:rsidR="00DC2CD7">
        <w:rPr>
          <w:rFonts w:ascii="Times New Roman" w:hAnsi="Times New Roman" w:cs="Times New Roman"/>
          <w:b/>
          <w:sz w:val="24"/>
          <w:szCs w:val="24"/>
        </w:rPr>
        <w:t>REVIEW</w:t>
      </w:r>
    </w:p>
    <w:p w:rsidR="007B3549" w:rsidRDefault="007B3549" w:rsidP="007B3549">
      <w:pPr>
        <w:spacing w:after="0" w:line="360" w:lineRule="auto"/>
        <w:jc w:val="both"/>
        <w:rPr>
          <w:rFonts w:ascii="Times New Roman" w:hAnsi="Times New Roman" w:cs="Times New Roman"/>
          <w:b/>
          <w:sz w:val="24"/>
          <w:szCs w:val="24"/>
        </w:rPr>
      </w:pPr>
    </w:p>
    <w:p w:rsidR="007B3549" w:rsidRDefault="007B3549" w:rsidP="007B3549">
      <w:pPr>
        <w:spacing w:after="0" w:line="360" w:lineRule="auto"/>
        <w:jc w:val="both"/>
        <w:rPr>
          <w:rFonts w:ascii="Times New Roman" w:hAnsi="Times New Roman" w:cs="Times New Roman"/>
          <w:sz w:val="24"/>
          <w:szCs w:val="24"/>
        </w:rPr>
      </w:pPr>
    </w:p>
    <w:p w:rsidR="00EA25B5" w:rsidRDefault="007B3549" w:rsidP="00C07CD7">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r>
      <w:r w:rsidR="00EA25B5">
        <w:rPr>
          <w:rFonts w:ascii="Times New Roman" w:hAnsi="Times New Roman" w:cs="Times New Roman"/>
          <w:sz w:val="24"/>
          <w:szCs w:val="24"/>
        </w:rPr>
        <w:t xml:space="preserve">The </w:t>
      </w:r>
      <w:r>
        <w:rPr>
          <w:rFonts w:ascii="Times New Roman" w:hAnsi="Times New Roman" w:cs="Times New Roman"/>
          <w:sz w:val="24"/>
          <w:szCs w:val="24"/>
        </w:rPr>
        <w:t xml:space="preserve">accused </w:t>
      </w:r>
      <w:r w:rsidR="00EA25B5">
        <w:rPr>
          <w:rFonts w:ascii="Times New Roman" w:hAnsi="Times New Roman" w:cs="Times New Roman"/>
          <w:sz w:val="24"/>
          <w:szCs w:val="24"/>
        </w:rPr>
        <w:t xml:space="preserve">was arraigned before the Senior Magistrate sitting at Zaka and convicted after a trial of contravening section 13(1) of the </w:t>
      </w:r>
      <w:r>
        <w:rPr>
          <w:rFonts w:ascii="Times New Roman" w:hAnsi="Times New Roman" w:cs="Times New Roman"/>
          <w:sz w:val="24"/>
          <w:szCs w:val="24"/>
        </w:rPr>
        <w:t>Criminal Law (Codification and Reform) Act [</w:t>
      </w:r>
      <w:r w:rsidRPr="00950E95">
        <w:rPr>
          <w:rFonts w:ascii="Times New Roman" w:hAnsi="Times New Roman" w:cs="Times New Roman"/>
          <w:i/>
          <w:sz w:val="24"/>
          <w:szCs w:val="24"/>
        </w:rPr>
        <w:t>Cap 9:23</w:t>
      </w:r>
      <w:r>
        <w:rPr>
          <w:rFonts w:ascii="Times New Roman" w:hAnsi="Times New Roman" w:cs="Times New Roman"/>
          <w:sz w:val="24"/>
          <w:szCs w:val="24"/>
        </w:rPr>
        <w:t>]</w:t>
      </w:r>
      <w:r w:rsidR="00EA25B5">
        <w:rPr>
          <w:rFonts w:ascii="Times New Roman" w:hAnsi="Times New Roman" w:cs="Times New Roman"/>
          <w:sz w:val="24"/>
          <w:szCs w:val="24"/>
        </w:rPr>
        <w:t xml:space="preserve"> which relates to unlawful entry into premises in aggravating circumstances.</w:t>
      </w:r>
    </w:p>
    <w:p w:rsidR="00EA25B5" w:rsidRDefault="007B3549" w:rsidP="00C07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A25B5">
        <w:rPr>
          <w:rFonts w:ascii="Times New Roman" w:hAnsi="Times New Roman" w:cs="Times New Roman"/>
          <w:sz w:val="24"/>
          <w:szCs w:val="24"/>
        </w:rPr>
        <w:t>matter was placed before me on automatic review. The facts proved are that on 5 November 2016 the complainant left h</w:t>
      </w:r>
      <w:r w:rsidR="009233AD">
        <w:rPr>
          <w:rFonts w:ascii="Times New Roman" w:hAnsi="Times New Roman" w:cs="Times New Roman"/>
          <w:sz w:val="24"/>
          <w:szCs w:val="24"/>
        </w:rPr>
        <w:t>e</w:t>
      </w:r>
      <w:r w:rsidR="00EA25B5">
        <w:rPr>
          <w:rFonts w:ascii="Times New Roman" w:hAnsi="Times New Roman" w:cs="Times New Roman"/>
          <w:sz w:val="24"/>
          <w:szCs w:val="24"/>
        </w:rPr>
        <w:t>r homestead for South Africa. In the absence of the complainant the accused proceeded to the complainant’s homestead where he broke a padlock key and stole</w:t>
      </w:r>
      <w:r w:rsidR="00B90D97">
        <w:rPr>
          <w:rFonts w:ascii="Times New Roman" w:hAnsi="Times New Roman" w:cs="Times New Roman"/>
          <w:sz w:val="24"/>
          <w:szCs w:val="24"/>
        </w:rPr>
        <w:t xml:space="preserve"> a</w:t>
      </w:r>
      <w:r w:rsidR="00EA25B5">
        <w:rPr>
          <w:rFonts w:ascii="Times New Roman" w:hAnsi="Times New Roman" w:cs="Times New Roman"/>
          <w:sz w:val="24"/>
          <w:szCs w:val="24"/>
        </w:rPr>
        <w:t xml:space="preserve"> black radio speaker, 21 water glasses, one blue dish, 12 tea cups, unspecified number of white tea cups, 12 white dinner tea cups, 12 dinner plates, some other 3 plates, 8 buckets and 6 yellow plates all valued at US$495. Property valued at US$347 was recovered at accused’s homestead.</w:t>
      </w:r>
    </w:p>
    <w:p w:rsidR="00EA25B5" w:rsidRDefault="00EA25B5" w:rsidP="00C07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accused’s protestations of innocence, the conviction is in order and is confirmed.</w:t>
      </w:r>
    </w:p>
    <w:p w:rsidR="00EA25B5" w:rsidRDefault="00EA25B5" w:rsidP="00C07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sentenced to 18 months imprisonment of which 6 months imprisonment were suspended for 5 years on the usual conditions of good behaviour. A further </w:t>
      </w:r>
      <w:r>
        <w:rPr>
          <w:rFonts w:ascii="Times New Roman" w:hAnsi="Times New Roman" w:cs="Times New Roman"/>
          <w:sz w:val="24"/>
          <w:szCs w:val="24"/>
        </w:rPr>
        <w:lastRenderedPageBreak/>
        <w:t>3 months was suspended on condition accused paid restitution in the sum</w:t>
      </w:r>
      <w:r w:rsidR="00491260">
        <w:rPr>
          <w:rFonts w:ascii="Times New Roman" w:hAnsi="Times New Roman" w:cs="Times New Roman"/>
          <w:sz w:val="24"/>
          <w:szCs w:val="24"/>
        </w:rPr>
        <w:t xml:space="preserve"> of US$148 to the complainant through the Clerk of Court, Zaka by 30 June 2017.</w:t>
      </w:r>
    </w:p>
    <w:p w:rsidR="00491260" w:rsidRDefault="00491260" w:rsidP="00C07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was submitted for automatic review on 5 July 2017 after the accused was sentenced on 29 May 2017. The trial Magistrate profusely apologised for the late submission of the record f</w:t>
      </w:r>
      <w:r w:rsidR="00B90D97">
        <w:rPr>
          <w:rFonts w:ascii="Times New Roman" w:hAnsi="Times New Roman" w:cs="Times New Roman"/>
          <w:sz w:val="24"/>
          <w:szCs w:val="24"/>
        </w:rPr>
        <w:t>or</w:t>
      </w:r>
      <w:r>
        <w:rPr>
          <w:rFonts w:ascii="Times New Roman" w:hAnsi="Times New Roman" w:cs="Times New Roman"/>
          <w:sz w:val="24"/>
          <w:szCs w:val="24"/>
        </w:rPr>
        <w:t xml:space="preserve"> review.</w:t>
      </w:r>
    </w:p>
    <w:p w:rsidR="00491260" w:rsidRDefault="00491260" w:rsidP="00C07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5 July 2017 I raised a query with the trial Magistrate as regard the wisdom of incarcerating the accused for an effective prison term of 9 months without considering community service.</w:t>
      </w:r>
    </w:p>
    <w:p w:rsidR="00491260" w:rsidRDefault="00491260" w:rsidP="00C07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only received the trial Magistrate’s response dated 27 July, on 31 July, 2017.</w:t>
      </w:r>
    </w:p>
    <w:p w:rsidR="00491260" w:rsidRDefault="00491260" w:rsidP="00C07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need for timeous response to queries raised cannot be over emphasised. Inordinate delays are prejudicial to the accused person’s interests and rights. Further, any corrective measures taken may end up being of academic purposes only.</w:t>
      </w:r>
    </w:p>
    <w:p w:rsidR="00491260" w:rsidRDefault="00491260" w:rsidP="00EA25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 response by the trial Magistrate to be not only injudicious but mind boggling. It reads as follows;</w:t>
      </w:r>
    </w:p>
    <w:p w:rsidR="00491260" w:rsidRPr="00682600" w:rsidRDefault="00491260" w:rsidP="00EA25B5">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682600">
        <w:rPr>
          <w:rFonts w:ascii="Times New Roman" w:hAnsi="Times New Roman" w:cs="Times New Roman"/>
          <w:i/>
          <w:sz w:val="24"/>
          <w:szCs w:val="24"/>
        </w:rPr>
        <w:t>Community service was not considered because of;</w:t>
      </w:r>
    </w:p>
    <w:p w:rsidR="00491260" w:rsidRPr="00682600" w:rsidRDefault="00491260" w:rsidP="00491260">
      <w:pPr>
        <w:pStyle w:val="ListParagraph"/>
        <w:numPr>
          <w:ilvl w:val="0"/>
          <w:numId w:val="2"/>
        </w:numPr>
        <w:spacing w:line="360" w:lineRule="auto"/>
        <w:jc w:val="both"/>
        <w:rPr>
          <w:rFonts w:ascii="Times New Roman" w:hAnsi="Times New Roman" w:cs="Times New Roman"/>
          <w:i/>
          <w:sz w:val="24"/>
          <w:szCs w:val="24"/>
        </w:rPr>
      </w:pPr>
      <w:r w:rsidRPr="00682600">
        <w:rPr>
          <w:rFonts w:ascii="Times New Roman" w:hAnsi="Times New Roman" w:cs="Times New Roman"/>
          <w:i/>
          <w:sz w:val="24"/>
          <w:szCs w:val="24"/>
        </w:rPr>
        <w:t>Accused’s display lack of remorse and intimidatory behaviour</w:t>
      </w:r>
      <w:r w:rsidR="00682600" w:rsidRPr="00682600">
        <w:rPr>
          <w:rFonts w:ascii="Times New Roman" w:hAnsi="Times New Roman" w:cs="Times New Roman"/>
          <w:i/>
          <w:sz w:val="24"/>
          <w:szCs w:val="24"/>
        </w:rPr>
        <w:t xml:space="preserve"> during trial (sic)</w:t>
      </w:r>
    </w:p>
    <w:p w:rsidR="00682600" w:rsidRPr="00682600" w:rsidRDefault="00682600" w:rsidP="00491260">
      <w:pPr>
        <w:pStyle w:val="ListParagraph"/>
        <w:numPr>
          <w:ilvl w:val="0"/>
          <w:numId w:val="2"/>
        </w:numPr>
        <w:spacing w:line="360" w:lineRule="auto"/>
        <w:jc w:val="both"/>
        <w:rPr>
          <w:rFonts w:ascii="Times New Roman" w:hAnsi="Times New Roman" w:cs="Times New Roman"/>
          <w:i/>
          <w:sz w:val="24"/>
          <w:szCs w:val="24"/>
        </w:rPr>
      </w:pPr>
      <w:r w:rsidRPr="00682600">
        <w:rPr>
          <w:rFonts w:ascii="Times New Roman" w:hAnsi="Times New Roman" w:cs="Times New Roman"/>
          <w:i/>
          <w:sz w:val="24"/>
          <w:szCs w:val="24"/>
        </w:rPr>
        <w:t>Although the property was recovered it was not at the accused’s instance. Accused and his wife even tried to hide stolen property from the police detail and the complainant and the police had to take it by force.</w:t>
      </w:r>
    </w:p>
    <w:p w:rsidR="00682600" w:rsidRDefault="00682600" w:rsidP="00682600">
      <w:pPr>
        <w:spacing w:line="360" w:lineRule="auto"/>
        <w:ind w:left="720"/>
        <w:jc w:val="both"/>
        <w:rPr>
          <w:rFonts w:ascii="Times New Roman" w:hAnsi="Times New Roman" w:cs="Times New Roman"/>
          <w:sz w:val="24"/>
          <w:szCs w:val="24"/>
        </w:rPr>
      </w:pPr>
      <w:r w:rsidRPr="00682600">
        <w:rPr>
          <w:rFonts w:ascii="Times New Roman" w:hAnsi="Times New Roman" w:cs="Times New Roman"/>
          <w:i/>
          <w:sz w:val="24"/>
          <w:szCs w:val="24"/>
        </w:rPr>
        <w:t>The court felt that community service would not be deterring enough to accused</w:t>
      </w:r>
      <w:r>
        <w:rPr>
          <w:rFonts w:ascii="Times New Roman" w:hAnsi="Times New Roman" w:cs="Times New Roman"/>
          <w:sz w:val="24"/>
          <w:szCs w:val="24"/>
        </w:rPr>
        <w:t>.”</w:t>
      </w:r>
    </w:p>
    <w:p w:rsidR="00682600" w:rsidRDefault="00682600" w:rsidP="006826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seem that the trial Magistrate would rather punish the accused for not pleading guilty to the charge. The other reasons given are difficult to appreciate as they do not address the query I raised.</w:t>
      </w:r>
    </w:p>
    <w:p w:rsidR="00682600" w:rsidRDefault="00682600" w:rsidP="00C07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Magistrate was enjoined to consider community service once an effective prison term of 9 months was imposed. The fact which should have dissuaded the court from imposing community service is if accused was not a suitable candidate. No inquiry into the suitability of community service was held. See </w:t>
      </w:r>
      <w:r w:rsidRPr="00682600">
        <w:rPr>
          <w:rFonts w:ascii="Times New Roman" w:hAnsi="Times New Roman" w:cs="Times New Roman"/>
          <w:i/>
          <w:sz w:val="24"/>
          <w:szCs w:val="24"/>
        </w:rPr>
        <w:t>S</w:t>
      </w:r>
      <w:r>
        <w:rPr>
          <w:rFonts w:ascii="Times New Roman" w:hAnsi="Times New Roman" w:cs="Times New Roman"/>
          <w:sz w:val="24"/>
          <w:szCs w:val="24"/>
        </w:rPr>
        <w:t xml:space="preserve"> v </w:t>
      </w:r>
      <w:r w:rsidRPr="00682600">
        <w:rPr>
          <w:rFonts w:ascii="Times New Roman" w:hAnsi="Times New Roman" w:cs="Times New Roman"/>
          <w:i/>
          <w:sz w:val="24"/>
          <w:szCs w:val="24"/>
        </w:rPr>
        <w:t>Mundondo Zava</w:t>
      </w:r>
      <w:r>
        <w:rPr>
          <w:rFonts w:ascii="Times New Roman" w:hAnsi="Times New Roman" w:cs="Times New Roman"/>
          <w:sz w:val="24"/>
          <w:szCs w:val="24"/>
        </w:rPr>
        <w:t xml:space="preserve"> HMA 15/17 in which I referred to a plethora of cases on aspects related to the concept of community service.</w:t>
      </w:r>
    </w:p>
    <w:p w:rsidR="002F2E3E" w:rsidRDefault="00682600" w:rsidP="00C07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prisons should not be flooded with people who do not de</w:t>
      </w:r>
      <w:r w:rsidR="002F2E3E">
        <w:rPr>
          <w:rFonts w:ascii="Times New Roman" w:hAnsi="Times New Roman" w:cs="Times New Roman"/>
          <w:sz w:val="24"/>
          <w:szCs w:val="24"/>
        </w:rPr>
        <w:t xml:space="preserve">serve to be in prison. There are no sufficient resources to fend for prisoners and we are facing serious economic challenges. </w:t>
      </w:r>
      <w:r w:rsidR="002F2E3E">
        <w:rPr>
          <w:rFonts w:ascii="Times New Roman" w:hAnsi="Times New Roman" w:cs="Times New Roman"/>
          <w:sz w:val="24"/>
          <w:szCs w:val="24"/>
        </w:rPr>
        <w:lastRenderedPageBreak/>
        <w:t>Community service provides a suitable safety valve or alternative in dealing with offenders. A trial court should be assessing an appropriate sentence dispassionately and not to do so in a fit of rage as to why the accused did not plead guilty to the offence.</w:t>
      </w:r>
    </w:p>
    <w:p w:rsidR="002F2E3E" w:rsidRDefault="002F2E3E" w:rsidP="00C07CD7">
      <w:pPr>
        <w:spacing w:after="0" w:line="360" w:lineRule="auto"/>
        <w:ind w:firstLine="720"/>
        <w:jc w:val="both"/>
        <w:rPr>
          <w:rFonts w:ascii="Times New Roman" w:hAnsi="Times New Roman" w:cs="Times New Roman"/>
          <w:sz w:val="24"/>
          <w:szCs w:val="24"/>
        </w:rPr>
      </w:pPr>
      <w:r w:rsidRPr="002F2E3E">
        <w:rPr>
          <w:rFonts w:ascii="Times New Roman" w:hAnsi="Times New Roman" w:cs="Times New Roman"/>
          <w:i/>
          <w:sz w:val="24"/>
          <w:szCs w:val="24"/>
        </w:rPr>
        <w:t>In casu</w:t>
      </w:r>
      <w:r>
        <w:rPr>
          <w:rFonts w:ascii="Times New Roman" w:hAnsi="Times New Roman" w:cs="Times New Roman"/>
          <w:sz w:val="24"/>
          <w:szCs w:val="24"/>
        </w:rPr>
        <w:t xml:space="preserve"> the accused person is a first offender. He has family responsibilities. A substantial part of the stolen property was recovered. The accused was ordered to pay restitution.</w:t>
      </w:r>
    </w:p>
    <w:p w:rsidR="00682600" w:rsidRDefault="002F2E3E" w:rsidP="00C07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court misdirected itself in its failure to hold an inquiry into the suitability of community service. Even after I raised this query no cogent reasons were given as to why community service should not have been imposed. I am </w:t>
      </w:r>
      <w:r w:rsidR="00A40607">
        <w:rPr>
          <w:rFonts w:ascii="Times New Roman" w:hAnsi="Times New Roman" w:cs="Times New Roman"/>
          <w:sz w:val="24"/>
          <w:szCs w:val="24"/>
        </w:rPr>
        <w:t xml:space="preserve">inclined to </w:t>
      </w:r>
      <w:r>
        <w:rPr>
          <w:rFonts w:ascii="Times New Roman" w:hAnsi="Times New Roman" w:cs="Times New Roman"/>
          <w:sz w:val="24"/>
          <w:szCs w:val="24"/>
        </w:rPr>
        <w:t xml:space="preserve">interfere with the sentence imposed by the court </w:t>
      </w:r>
      <w:r w:rsidRPr="002F2E3E">
        <w:rPr>
          <w:rFonts w:ascii="Times New Roman" w:hAnsi="Times New Roman" w:cs="Times New Roman"/>
          <w:i/>
          <w:sz w:val="24"/>
          <w:szCs w:val="24"/>
        </w:rPr>
        <w:t>a quo</w:t>
      </w:r>
      <w:r>
        <w:rPr>
          <w:rFonts w:ascii="Times New Roman" w:hAnsi="Times New Roman" w:cs="Times New Roman"/>
          <w:sz w:val="24"/>
          <w:szCs w:val="24"/>
        </w:rPr>
        <w:t>. No useful purpose would be served by remitting the matter for purposes of considering the option of community service.</w:t>
      </w:r>
    </w:p>
    <w:p w:rsidR="002F2E3E" w:rsidRDefault="002F2E3E" w:rsidP="00C07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conviction of the accused is confirmed. The sentence imposed by the trial court is set aside </w:t>
      </w:r>
      <w:r w:rsidR="00B90D97">
        <w:rPr>
          <w:rFonts w:ascii="Times New Roman" w:hAnsi="Times New Roman" w:cs="Times New Roman"/>
          <w:sz w:val="24"/>
          <w:szCs w:val="24"/>
        </w:rPr>
        <w:t>i</w:t>
      </w:r>
      <w:r>
        <w:rPr>
          <w:rFonts w:ascii="Times New Roman" w:hAnsi="Times New Roman" w:cs="Times New Roman"/>
          <w:sz w:val="24"/>
          <w:szCs w:val="24"/>
        </w:rPr>
        <w:t>n its entirety and substituted with the following;</w:t>
      </w:r>
    </w:p>
    <w:p w:rsidR="002F2E3E" w:rsidRDefault="002F2E3E" w:rsidP="00C07CD7">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E23E0C">
        <w:rPr>
          <w:rFonts w:ascii="Times New Roman" w:hAnsi="Times New Roman" w:cs="Times New Roman"/>
          <w:i/>
          <w:sz w:val="24"/>
          <w:szCs w:val="24"/>
        </w:rPr>
        <w:t>8 months imprisonment of which 3 months imprisonment are suspended for 5 years on condition accused does not within that period commit any offence involving unlawful entry into premises and or dishonesty</w:t>
      </w:r>
      <w:r w:rsidR="00E23E0C">
        <w:rPr>
          <w:rFonts w:ascii="Times New Roman" w:hAnsi="Times New Roman" w:cs="Times New Roman"/>
          <w:i/>
          <w:sz w:val="24"/>
          <w:szCs w:val="24"/>
        </w:rPr>
        <w:t xml:space="preserve"> for which upon conviction accused is sentenced to imprisonment without the option of a fine.</w:t>
      </w:r>
    </w:p>
    <w:p w:rsidR="00D96010" w:rsidRDefault="00E23E0C" w:rsidP="00C07CD7">
      <w:pPr>
        <w:spacing w:after="0" w:line="360" w:lineRule="auto"/>
        <w:ind w:left="720"/>
        <w:jc w:val="both"/>
        <w:rPr>
          <w:rFonts w:ascii="Times New Roman" w:hAnsi="Times New Roman" w:cs="Times New Roman"/>
          <w:i/>
          <w:sz w:val="24"/>
          <w:szCs w:val="24"/>
        </w:rPr>
      </w:pPr>
      <w:r>
        <w:rPr>
          <w:rFonts w:ascii="Times New Roman" w:hAnsi="Times New Roman" w:cs="Times New Roman"/>
          <w:i/>
          <w:sz w:val="24"/>
          <w:szCs w:val="24"/>
        </w:rPr>
        <w:t>Of the remainder of 5 months imprisonment, 3 months imprisonment are suspended on condition accused pays restitution to the complainant in the sum of</w:t>
      </w:r>
      <w:r w:rsidR="00D96010">
        <w:rPr>
          <w:rFonts w:ascii="Times New Roman" w:hAnsi="Times New Roman" w:cs="Times New Roman"/>
          <w:i/>
          <w:sz w:val="24"/>
          <w:szCs w:val="24"/>
        </w:rPr>
        <w:t xml:space="preserve"> $US148 through the Clerk of Court, Zaka on or before 30 June 2017.</w:t>
      </w:r>
    </w:p>
    <w:p w:rsidR="00D96010" w:rsidRDefault="00D96010" w:rsidP="00C07CD7">
      <w:pPr>
        <w:spacing w:after="0" w:line="360" w:lineRule="auto"/>
        <w:ind w:left="720"/>
        <w:jc w:val="both"/>
        <w:rPr>
          <w:rFonts w:ascii="Times New Roman" w:hAnsi="Times New Roman" w:cs="Times New Roman"/>
          <w:i/>
          <w:sz w:val="24"/>
          <w:szCs w:val="24"/>
        </w:rPr>
      </w:pPr>
      <w:r>
        <w:rPr>
          <w:rFonts w:ascii="Times New Roman" w:hAnsi="Times New Roman" w:cs="Times New Roman"/>
          <w:i/>
          <w:sz w:val="24"/>
          <w:szCs w:val="24"/>
        </w:rPr>
        <w:t>Effective sentence is 2 months imprisonment.”</w:t>
      </w:r>
    </w:p>
    <w:p w:rsidR="00D96010" w:rsidRDefault="00D96010" w:rsidP="00C07C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should be called and advised of the al</w:t>
      </w:r>
      <w:r w:rsidR="00B90D97">
        <w:rPr>
          <w:rFonts w:ascii="Times New Roman" w:hAnsi="Times New Roman" w:cs="Times New Roman"/>
          <w:sz w:val="24"/>
          <w:szCs w:val="24"/>
        </w:rPr>
        <w:t>tered</w:t>
      </w:r>
      <w:r>
        <w:rPr>
          <w:rFonts w:ascii="Times New Roman" w:hAnsi="Times New Roman" w:cs="Times New Roman"/>
          <w:sz w:val="24"/>
          <w:szCs w:val="24"/>
        </w:rPr>
        <w:t xml:space="preserve"> sentence. If full restitution has already been made the accused would be entitled to his immediate release since he has now been in prison for 2 months.</w:t>
      </w:r>
    </w:p>
    <w:p w:rsidR="00C07CD7" w:rsidRPr="00D96010" w:rsidRDefault="00C07CD7" w:rsidP="00C07CD7">
      <w:pPr>
        <w:spacing w:line="360" w:lineRule="auto"/>
        <w:ind w:firstLine="720"/>
        <w:jc w:val="both"/>
        <w:rPr>
          <w:rFonts w:ascii="Times New Roman" w:hAnsi="Times New Roman" w:cs="Times New Roman"/>
          <w:sz w:val="24"/>
          <w:szCs w:val="24"/>
        </w:rPr>
      </w:pPr>
    </w:p>
    <w:p w:rsidR="00D96010" w:rsidRPr="00D96010" w:rsidRDefault="00D96010" w:rsidP="00D96010">
      <w:pPr>
        <w:spacing w:line="360" w:lineRule="auto"/>
        <w:jc w:val="both"/>
        <w:rPr>
          <w:rFonts w:ascii="Times New Roman" w:hAnsi="Times New Roman" w:cs="Times New Roman"/>
          <w:sz w:val="24"/>
          <w:szCs w:val="24"/>
        </w:rPr>
      </w:pPr>
      <w:r>
        <w:rPr>
          <w:rFonts w:ascii="Times New Roman" w:hAnsi="Times New Roman" w:cs="Times New Roman"/>
          <w:sz w:val="24"/>
          <w:szCs w:val="24"/>
        </w:rPr>
        <w:t>Mafusire J. agrees ………………</w:t>
      </w:r>
      <w:bookmarkStart w:id="0" w:name="_GoBack"/>
      <w:bookmarkEnd w:id="0"/>
      <w:r>
        <w:rPr>
          <w:rFonts w:ascii="Times New Roman" w:hAnsi="Times New Roman" w:cs="Times New Roman"/>
          <w:sz w:val="24"/>
          <w:szCs w:val="24"/>
        </w:rPr>
        <w:t>…………………………………</w:t>
      </w:r>
    </w:p>
    <w:sectPr w:rsidR="00D96010" w:rsidRPr="00D960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71C" w:rsidRDefault="000C771C" w:rsidP="007B3549">
      <w:pPr>
        <w:spacing w:after="0" w:line="240" w:lineRule="auto"/>
      </w:pPr>
      <w:r>
        <w:separator/>
      </w:r>
    </w:p>
  </w:endnote>
  <w:endnote w:type="continuationSeparator" w:id="0">
    <w:p w:rsidR="000C771C" w:rsidRDefault="000C771C" w:rsidP="007B3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71C" w:rsidRDefault="000C771C" w:rsidP="007B3549">
      <w:pPr>
        <w:spacing w:after="0" w:line="240" w:lineRule="auto"/>
      </w:pPr>
      <w:r>
        <w:separator/>
      </w:r>
    </w:p>
  </w:footnote>
  <w:footnote w:type="continuationSeparator" w:id="0">
    <w:p w:rsidR="000C771C" w:rsidRDefault="000C771C" w:rsidP="007B3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317775"/>
      <w:docPartObj>
        <w:docPartGallery w:val="Page Numbers (Top of Page)"/>
        <w:docPartUnique/>
      </w:docPartObj>
    </w:sdtPr>
    <w:sdtEndPr>
      <w:rPr>
        <w:rFonts w:ascii="Times New Roman" w:hAnsi="Times New Roman" w:cs="Times New Roman"/>
        <w:noProof/>
        <w:sz w:val="24"/>
        <w:szCs w:val="24"/>
      </w:rPr>
    </w:sdtEndPr>
    <w:sdtContent>
      <w:p w:rsidR="007B3549" w:rsidRPr="007B3549" w:rsidRDefault="007B3549">
        <w:pPr>
          <w:pStyle w:val="Header"/>
          <w:jc w:val="right"/>
          <w:rPr>
            <w:rFonts w:ascii="Times New Roman" w:hAnsi="Times New Roman" w:cs="Times New Roman"/>
            <w:noProof/>
            <w:sz w:val="24"/>
            <w:szCs w:val="24"/>
          </w:rPr>
        </w:pPr>
        <w:r w:rsidRPr="007B3549">
          <w:rPr>
            <w:rFonts w:ascii="Times New Roman" w:hAnsi="Times New Roman" w:cs="Times New Roman"/>
            <w:sz w:val="24"/>
            <w:szCs w:val="24"/>
          </w:rPr>
          <w:fldChar w:fldCharType="begin"/>
        </w:r>
        <w:r w:rsidRPr="007B3549">
          <w:rPr>
            <w:rFonts w:ascii="Times New Roman" w:hAnsi="Times New Roman" w:cs="Times New Roman"/>
            <w:sz w:val="24"/>
            <w:szCs w:val="24"/>
          </w:rPr>
          <w:instrText xml:space="preserve"> PAGE   \* MERGEFORMAT </w:instrText>
        </w:r>
        <w:r w:rsidRPr="007B3549">
          <w:rPr>
            <w:rFonts w:ascii="Times New Roman" w:hAnsi="Times New Roman" w:cs="Times New Roman"/>
            <w:sz w:val="24"/>
            <w:szCs w:val="24"/>
          </w:rPr>
          <w:fldChar w:fldCharType="separate"/>
        </w:r>
        <w:r w:rsidR="008C786B">
          <w:rPr>
            <w:rFonts w:ascii="Times New Roman" w:hAnsi="Times New Roman" w:cs="Times New Roman"/>
            <w:noProof/>
            <w:sz w:val="24"/>
            <w:szCs w:val="24"/>
          </w:rPr>
          <w:t>3</w:t>
        </w:r>
        <w:r w:rsidRPr="007B3549">
          <w:rPr>
            <w:rFonts w:ascii="Times New Roman" w:hAnsi="Times New Roman" w:cs="Times New Roman"/>
            <w:noProof/>
            <w:sz w:val="24"/>
            <w:szCs w:val="24"/>
          </w:rPr>
          <w:fldChar w:fldCharType="end"/>
        </w:r>
      </w:p>
      <w:p w:rsidR="007B3549" w:rsidRPr="007B3549" w:rsidRDefault="007B3549">
        <w:pPr>
          <w:pStyle w:val="Header"/>
          <w:jc w:val="right"/>
          <w:rPr>
            <w:rFonts w:ascii="Times New Roman" w:hAnsi="Times New Roman" w:cs="Times New Roman"/>
            <w:noProof/>
            <w:sz w:val="24"/>
            <w:szCs w:val="24"/>
          </w:rPr>
        </w:pPr>
        <w:r w:rsidRPr="007B3549">
          <w:rPr>
            <w:rFonts w:ascii="Times New Roman" w:hAnsi="Times New Roman" w:cs="Times New Roman"/>
            <w:noProof/>
            <w:sz w:val="24"/>
            <w:szCs w:val="24"/>
          </w:rPr>
          <w:t>HMA 41-17</w:t>
        </w:r>
      </w:p>
      <w:p w:rsidR="007B3549" w:rsidRPr="007B3549" w:rsidRDefault="007B3549">
        <w:pPr>
          <w:pStyle w:val="Header"/>
          <w:jc w:val="right"/>
          <w:rPr>
            <w:rFonts w:ascii="Times New Roman" w:hAnsi="Times New Roman" w:cs="Times New Roman"/>
            <w:sz w:val="24"/>
            <w:szCs w:val="24"/>
          </w:rPr>
        </w:pPr>
        <w:r w:rsidRPr="007B3549">
          <w:rPr>
            <w:rFonts w:ascii="Times New Roman" w:hAnsi="Times New Roman" w:cs="Times New Roman"/>
            <w:noProof/>
            <w:sz w:val="24"/>
            <w:szCs w:val="24"/>
          </w:rPr>
          <w:t>CRB ZK 147/17</w:t>
        </w:r>
      </w:p>
    </w:sdtContent>
  </w:sdt>
  <w:p w:rsidR="007B3549" w:rsidRDefault="007B35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10CDF"/>
    <w:multiLevelType w:val="hybridMultilevel"/>
    <w:tmpl w:val="CDBC432A"/>
    <w:lvl w:ilvl="0" w:tplc="5B2295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8B23DDC"/>
    <w:multiLevelType w:val="hybridMultilevel"/>
    <w:tmpl w:val="64D48D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49"/>
    <w:rsid w:val="000C771C"/>
    <w:rsid w:val="002F2E3E"/>
    <w:rsid w:val="00312E3D"/>
    <w:rsid w:val="00491260"/>
    <w:rsid w:val="006013E2"/>
    <w:rsid w:val="00682600"/>
    <w:rsid w:val="007B3549"/>
    <w:rsid w:val="008C786B"/>
    <w:rsid w:val="009233AD"/>
    <w:rsid w:val="00A40607"/>
    <w:rsid w:val="00B41DB0"/>
    <w:rsid w:val="00B90D97"/>
    <w:rsid w:val="00BC0576"/>
    <w:rsid w:val="00C07CD7"/>
    <w:rsid w:val="00C15E0D"/>
    <w:rsid w:val="00CE530A"/>
    <w:rsid w:val="00D96010"/>
    <w:rsid w:val="00DC2CD7"/>
    <w:rsid w:val="00E23E0C"/>
    <w:rsid w:val="00EA2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0F36"/>
  <w15:chartTrackingRefBased/>
  <w15:docId w15:val="{FFAA6D3B-3DA5-4EAD-B342-90C43518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54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549"/>
    <w:pPr>
      <w:ind w:left="720"/>
      <w:contextualSpacing/>
    </w:pPr>
  </w:style>
  <w:style w:type="paragraph" w:styleId="Header">
    <w:name w:val="header"/>
    <w:basedOn w:val="Normal"/>
    <w:link w:val="HeaderChar"/>
    <w:uiPriority w:val="99"/>
    <w:unhideWhenUsed/>
    <w:rsid w:val="007B3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549"/>
    <w:rPr>
      <w:lang w:val="en-ZW"/>
    </w:rPr>
  </w:style>
  <w:style w:type="paragraph" w:styleId="Footer">
    <w:name w:val="footer"/>
    <w:basedOn w:val="Normal"/>
    <w:link w:val="FooterChar"/>
    <w:uiPriority w:val="99"/>
    <w:unhideWhenUsed/>
    <w:rsid w:val="007B3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549"/>
    <w:rPr>
      <w:lang w:val="en-ZW"/>
    </w:rPr>
  </w:style>
  <w:style w:type="paragraph" w:styleId="BalloonText">
    <w:name w:val="Balloon Text"/>
    <w:basedOn w:val="Normal"/>
    <w:link w:val="BalloonTextChar"/>
    <w:uiPriority w:val="99"/>
    <w:semiHidden/>
    <w:unhideWhenUsed/>
    <w:rsid w:val="00601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3E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2017-08-01T14:25:00Z</cp:lastPrinted>
  <dcterms:created xsi:type="dcterms:W3CDTF">2017-08-01T14:28:00Z</dcterms:created>
  <dcterms:modified xsi:type="dcterms:W3CDTF">2017-08-01T14:28:00Z</dcterms:modified>
</cp:coreProperties>
</file>