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0E911" w14:textId="14510451" w:rsidR="00762BF1" w:rsidRPr="007A1A6B" w:rsidRDefault="00AC7B03" w:rsidP="00BE106E">
      <w:pPr>
        <w:pStyle w:val="NoSpacing"/>
        <w:jc w:val="both"/>
        <w:rPr>
          <w:rFonts w:ascii="Times New Roman" w:hAnsi="Times New Roman" w:cs="Times New Roman"/>
          <w:b/>
          <w:bCs/>
          <w:sz w:val="24"/>
          <w:szCs w:val="24"/>
          <w:lang w:val="en-US"/>
        </w:rPr>
      </w:pPr>
      <w:r w:rsidRPr="007A1A6B">
        <w:rPr>
          <w:rFonts w:ascii="Times New Roman" w:hAnsi="Times New Roman" w:cs="Times New Roman"/>
          <w:b/>
          <w:bCs/>
          <w:sz w:val="24"/>
          <w:szCs w:val="24"/>
          <w:lang w:val="en-US"/>
        </w:rPr>
        <w:t>THE STATE</w:t>
      </w:r>
    </w:p>
    <w:p w14:paraId="031F4D9A" w14:textId="5F6E886A" w:rsidR="00AC7B03" w:rsidRPr="007A1A6B" w:rsidRDefault="00AC7B03" w:rsidP="00BE106E">
      <w:pPr>
        <w:pStyle w:val="NoSpacing"/>
        <w:jc w:val="both"/>
        <w:rPr>
          <w:rFonts w:ascii="Times New Roman" w:hAnsi="Times New Roman" w:cs="Times New Roman"/>
          <w:b/>
          <w:bCs/>
          <w:sz w:val="24"/>
          <w:szCs w:val="24"/>
          <w:lang w:val="en-US"/>
        </w:rPr>
      </w:pPr>
    </w:p>
    <w:p w14:paraId="2E7427DF" w14:textId="7D526F84" w:rsidR="00AC7B03" w:rsidRPr="007A1A6B" w:rsidRDefault="00AC7B03" w:rsidP="00BE106E">
      <w:pPr>
        <w:pStyle w:val="NoSpacing"/>
        <w:jc w:val="both"/>
        <w:rPr>
          <w:rFonts w:ascii="Times New Roman" w:hAnsi="Times New Roman" w:cs="Times New Roman"/>
          <w:b/>
          <w:bCs/>
          <w:sz w:val="24"/>
          <w:szCs w:val="24"/>
          <w:lang w:val="en-US"/>
        </w:rPr>
      </w:pPr>
      <w:r w:rsidRPr="007A1A6B">
        <w:rPr>
          <w:rFonts w:ascii="Times New Roman" w:hAnsi="Times New Roman" w:cs="Times New Roman"/>
          <w:b/>
          <w:bCs/>
          <w:sz w:val="24"/>
          <w:szCs w:val="24"/>
          <w:lang w:val="en-US"/>
        </w:rPr>
        <w:t>Versus</w:t>
      </w:r>
    </w:p>
    <w:p w14:paraId="06BFE8F9" w14:textId="5E8D1D54" w:rsidR="00AC7B03" w:rsidRPr="007A1A6B" w:rsidRDefault="00AC7B03" w:rsidP="00BE106E">
      <w:pPr>
        <w:pStyle w:val="NoSpacing"/>
        <w:jc w:val="both"/>
        <w:rPr>
          <w:rFonts w:ascii="Times New Roman" w:hAnsi="Times New Roman" w:cs="Times New Roman"/>
          <w:b/>
          <w:bCs/>
          <w:sz w:val="24"/>
          <w:szCs w:val="24"/>
          <w:lang w:val="en-US"/>
        </w:rPr>
      </w:pPr>
    </w:p>
    <w:p w14:paraId="66AAFB73" w14:textId="7B746FF8" w:rsidR="00AC7B03" w:rsidRPr="007A1A6B" w:rsidRDefault="00AC7B03" w:rsidP="00BE106E">
      <w:pPr>
        <w:pStyle w:val="NoSpacing"/>
        <w:jc w:val="both"/>
        <w:rPr>
          <w:rFonts w:ascii="Times New Roman" w:hAnsi="Times New Roman" w:cs="Times New Roman"/>
          <w:b/>
          <w:bCs/>
          <w:sz w:val="24"/>
          <w:szCs w:val="24"/>
          <w:lang w:val="en-US"/>
        </w:rPr>
      </w:pPr>
      <w:r w:rsidRPr="007A1A6B">
        <w:rPr>
          <w:rFonts w:ascii="Times New Roman" w:hAnsi="Times New Roman" w:cs="Times New Roman"/>
          <w:b/>
          <w:bCs/>
          <w:sz w:val="24"/>
          <w:szCs w:val="24"/>
          <w:lang w:val="en-US"/>
        </w:rPr>
        <w:t>CHELESANI SIBANDA</w:t>
      </w:r>
    </w:p>
    <w:p w14:paraId="3CF8810B" w14:textId="247B636E" w:rsidR="00AC7B03" w:rsidRPr="007A1A6B" w:rsidRDefault="00AC7B03" w:rsidP="00BE106E">
      <w:pPr>
        <w:pStyle w:val="NoSpacing"/>
        <w:jc w:val="both"/>
        <w:rPr>
          <w:rFonts w:ascii="Times New Roman" w:hAnsi="Times New Roman" w:cs="Times New Roman"/>
          <w:b/>
          <w:bCs/>
          <w:sz w:val="24"/>
          <w:szCs w:val="24"/>
          <w:lang w:val="en-US"/>
        </w:rPr>
      </w:pPr>
    </w:p>
    <w:p w14:paraId="2CA24409" w14:textId="0E9519C3" w:rsidR="00AC7B03" w:rsidRPr="007A1A6B" w:rsidRDefault="00AC7B03" w:rsidP="00BE106E">
      <w:pPr>
        <w:pStyle w:val="NoSpacing"/>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IN THE HIGH COURT</w:t>
      </w:r>
      <w:r w:rsidR="00B941BE" w:rsidRPr="007A1A6B">
        <w:rPr>
          <w:rFonts w:ascii="Times New Roman" w:hAnsi="Times New Roman" w:cs="Times New Roman"/>
          <w:sz w:val="24"/>
          <w:szCs w:val="24"/>
          <w:lang w:val="en-US"/>
        </w:rPr>
        <w:t xml:space="preserve"> OF ZIMABABWE</w:t>
      </w:r>
    </w:p>
    <w:p w14:paraId="0909FFF8" w14:textId="0DA98D97" w:rsidR="00B941BE" w:rsidRPr="007A1A6B" w:rsidRDefault="00B941BE" w:rsidP="00BE106E">
      <w:pPr>
        <w:pStyle w:val="NoSpacing"/>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 xml:space="preserve">KABASA J with Assessors </w:t>
      </w:r>
      <w:r w:rsidR="00A47E5A" w:rsidRPr="007A1A6B">
        <w:rPr>
          <w:rFonts w:ascii="Times New Roman" w:hAnsi="Times New Roman" w:cs="Times New Roman"/>
          <w:sz w:val="24"/>
          <w:szCs w:val="24"/>
          <w:lang w:val="en-US"/>
        </w:rPr>
        <w:t>Mr.</w:t>
      </w:r>
      <w:r w:rsidR="00462DA2" w:rsidRPr="007A1A6B">
        <w:rPr>
          <w:rFonts w:ascii="Times New Roman" w:hAnsi="Times New Roman" w:cs="Times New Roman"/>
          <w:sz w:val="24"/>
          <w:szCs w:val="24"/>
          <w:lang w:val="en-US"/>
        </w:rPr>
        <w:t xml:space="preserve"> G.</w:t>
      </w:r>
      <w:r w:rsidRPr="007A1A6B">
        <w:rPr>
          <w:rFonts w:ascii="Times New Roman" w:hAnsi="Times New Roman" w:cs="Times New Roman"/>
          <w:sz w:val="24"/>
          <w:szCs w:val="24"/>
          <w:lang w:val="en-US"/>
        </w:rPr>
        <w:t xml:space="preserve"> Maphosa &amp; </w:t>
      </w:r>
      <w:r w:rsidR="00A47E5A" w:rsidRPr="007A1A6B">
        <w:rPr>
          <w:rFonts w:ascii="Times New Roman" w:hAnsi="Times New Roman" w:cs="Times New Roman"/>
          <w:sz w:val="24"/>
          <w:szCs w:val="24"/>
          <w:lang w:val="en-US"/>
        </w:rPr>
        <w:t>Mr.</w:t>
      </w:r>
      <w:r w:rsidRPr="007A1A6B">
        <w:rPr>
          <w:rFonts w:ascii="Times New Roman" w:hAnsi="Times New Roman" w:cs="Times New Roman"/>
          <w:sz w:val="24"/>
          <w:szCs w:val="24"/>
          <w:lang w:val="en-US"/>
        </w:rPr>
        <w:t xml:space="preserve"> </w:t>
      </w:r>
      <w:r w:rsidR="00462DA2" w:rsidRPr="007A1A6B">
        <w:rPr>
          <w:rFonts w:ascii="Times New Roman" w:hAnsi="Times New Roman" w:cs="Times New Roman"/>
          <w:sz w:val="24"/>
          <w:szCs w:val="24"/>
          <w:lang w:val="en-US"/>
        </w:rPr>
        <w:t xml:space="preserve">T. </w:t>
      </w:r>
      <w:r w:rsidRPr="007A1A6B">
        <w:rPr>
          <w:rFonts w:ascii="Times New Roman" w:hAnsi="Times New Roman" w:cs="Times New Roman"/>
          <w:sz w:val="24"/>
          <w:szCs w:val="24"/>
          <w:lang w:val="en-US"/>
        </w:rPr>
        <w:t>Ndlovu</w:t>
      </w:r>
    </w:p>
    <w:p w14:paraId="50CCE06D" w14:textId="5C764AAC" w:rsidR="00B941BE" w:rsidRPr="007A1A6B" w:rsidRDefault="00B941BE" w:rsidP="00BE106E">
      <w:pPr>
        <w:pStyle w:val="NoSpacing"/>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HWANGE 17 JUNE 2021</w:t>
      </w:r>
    </w:p>
    <w:p w14:paraId="411B8878" w14:textId="584F3138" w:rsidR="00B941BE" w:rsidRPr="007A1A6B" w:rsidRDefault="00B941BE" w:rsidP="00BE106E">
      <w:pPr>
        <w:pStyle w:val="NoSpacing"/>
        <w:jc w:val="both"/>
        <w:rPr>
          <w:rFonts w:ascii="Times New Roman" w:hAnsi="Times New Roman" w:cs="Times New Roman"/>
          <w:sz w:val="24"/>
          <w:szCs w:val="24"/>
          <w:lang w:val="en-US"/>
        </w:rPr>
      </w:pPr>
    </w:p>
    <w:p w14:paraId="71201213" w14:textId="70255D41" w:rsidR="00B941BE" w:rsidRPr="00442988" w:rsidRDefault="00B941BE" w:rsidP="00BE106E">
      <w:pPr>
        <w:pStyle w:val="NoSpacing"/>
        <w:jc w:val="both"/>
        <w:rPr>
          <w:rFonts w:ascii="Times New Roman" w:hAnsi="Times New Roman" w:cs="Times New Roman"/>
          <w:b/>
          <w:bCs/>
          <w:sz w:val="24"/>
          <w:szCs w:val="24"/>
          <w:lang w:val="en-US"/>
        </w:rPr>
      </w:pPr>
      <w:r w:rsidRPr="00442988">
        <w:rPr>
          <w:rFonts w:ascii="Times New Roman" w:hAnsi="Times New Roman" w:cs="Times New Roman"/>
          <w:b/>
          <w:bCs/>
          <w:sz w:val="24"/>
          <w:szCs w:val="24"/>
          <w:lang w:val="en-US"/>
        </w:rPr>
        <w:t>Criminal Trial</w:t>
      </w:r>
    </w:p>
    <w:p w14:paraId="64778BAF" w14:textId="51B5536E" w:rsidR="00B941BE" w:rsidRPr="007A1A6B" w:rsidRDefault="00B941BE" w:rsidP="00BE106E">
      <w:pPr>
        <w:pStyle w:val="NoSpacing"/>
        <w:jc w:val="both"/>
        <w:rPr>
          <w:rFonts w:ascii="Times New Roman" w:hAnsi="Times New Roman" w:cs="Times New Roman"/>
          <w:sz w:val="24"/>
          <w:szCs w:val="24"/>
          <w:lang w:val="en-US"/>
        </w:rPr>
      </w:pPr>
    </w:p>
    <w:p w14:paraId="344E88B7" w14:textId="33933E97" w:rsidR="00B941BE" w:rsidRPr="007A1A6B" w:rsidRDefault="00A47E5A" w:rsidP="00BE106E">
      <w:pPr>
        <w:pStyle w:val="NoSpacing"/>
        <w:jc w:val="both"/>
        <w:rPr>
          <w:rFonts w:ascii="Times New Roman" w:hAnsi="Times New Roman" w:cs="Times New Roman"/>
          <w:sz w:val="24"/>
          <w:szCs w:val="24"/>
          <w:lang w:val="en-US"/>
        </w:rPr>
      </w:pPr>
      <w:r w:rsidRPr="007A1A6B">
        <w:rPr>
          <w:rFonts w:ascii="Times New Roman" w:hAnsi="Times New Roman" w:cs="Times New Roman"/>
          <w:i/>
          <w:iCs/>
          <w:sz w:val="24"/>
          <w:szCs w:val="24"/>
          <w:lang w:val="en-US"/>
        </w:rPr>
        <w:t>Mrs.</w:t>
      </w:r>
      <w:r w:rsidR="00B941BE" w:rsidRPr="007A1A6B">
        <w:rPr>
          <w:rFonts w:ascii="Times New Roman" w:hAnsi="Times New Roman" w:cs="Times New Roman"/>
          <w:i/>
          <w:iCs/>
          <w:sz w:val="24"/>
          <w:szCs w:val="24"/>
          <w:lang w:val="en-US"/>
        </w:rPr>
        <w:t xml:space="preserve"> M. Cheda</w:t>
      </w:r>
      <w:r w:rsidR="00B941BE" w:rsidRPr="007A1A6B">
        <w:rPr>
          <w:rFonts w:ascii="Times New Roman" w:hAnsi="Times New Roman" w:cs="Times New Roman"/>
          <w:sz w:val="24"/>
          <w:szCs w:val="24"/>
          <w:lang w:val="en-US"/>
        </w:rPr>
        <w:t>, for the state</w:t>
      </w:r>
    </w:p>
    <w:p w14:paraId="2093B052" w14:textId="181013CF" w:rsidR="00B941BE" w:rsidRPr="007A1A6B" w:rsidRDefault="00B941BE" w:rsidP="00BE106E">
      <w:pPr>
        <w:pStyle w:val="NoSpacing"/>
        <w:jc w:val="both"/>
        <w:rPr>
          <w:rFonts w:ascii="Times New Roman" w:hAnsi="Times New Roman" w:cs="Times New Roman"/>
          <w:sz w:val="24"/>
          <w:szCs w:val="24"/>
          <w:lang w:val="en-US"/>
        </w:rPr>
      </w:pPr>
      <w:bookmarkStart w:id="0" w:name="_GoBack"/>
      <w:bookmarkEnd w:id="0"/>
      <w:r w:rsidRPr="007A1A6B">
        <w:rPr>
          <w:rFonts w:ascii="Times New Roman" w:hAnsi="Times New Roman" w:cs="Times New Roman"/>
          <w:i/>
          <w:iCs/>
          <w:sz w:val="24"/>
          <w:szCs w:val="24"/>
          <w:lang w:val="en-US"/>
        </w:rPr>
        <w:t>C. Muleza</w:t>
      </w:r>
      <w:r w:rsidRPr="007A1A6B">
        <w:rPr>
          <w:rFonts w:ascii="Times New Roman" w:hAnsi="Times New Roman" w:cs="Times New Roman"/>
          <w:sz w:val="24"/>
          <w:szCs w:val="24"/>
          <w:lang w:val="en-US"/>
        </w:rPr>
        <w:t xml:space="preserve"> for the accused</w:t>
      </w:r>
    </w:p>
    <w:p w14:paraId="2081660C" w14:textId="77777777" w:rsidR="00B941BE" w:rsidRPr="007A1A6B" w:rsidRDefault="00B941BE" w:rsidP="00BE106E">
      <w:pPr>
        <w:pStyle w:val="NoSpacing"/>
        <w:jc w:val="both"/>
        <w:rPr>
          <w:rFonts w:ascii="Times New Roman" w:hAnsi="Times New Roman" w:cs="Times New Roman"/>
          <w:sz w:val="24"/>
          <w:szCs w:val="24"/>
          <w:lang w:val="en-US"/>
        </w:rPr>
      </w:pPr>
    </w:p>
    <w:p w14:paraId="210596DE" w14:textId="76A6AF2B" w:rsidR="00B941BE" w:rsidRPr="007A1A6B" w:rsidRDefault="00B941BE" w:rsidP="00BE106E">
      <w:pPr>
        <w:ind w:firstLine="720"/>
        <w:jc w:val="both"/>
        <w:rPr>
          <w:rFonts w:ascii="Times New Roman" w:hAnsi="Times New Roman" w:cs="Times New Roman"/>
          <w:sz w:val="24"/>
          <w:szCs w:val="24"/>
          <w:lang w:val="en-US"/>
        </w:rPr>
      </w:pPr>
      <w:r w:rsidRPr="007A1A6B">
        <w:rPr>
          <w:rFonts w:ascii="Times New Roman" w:hAnsi="Times New Roman" w:cs="Times New Roman"/>
          <w:b/>
          <w:bCs/>
          <w:sz w:val="24"/>
          <w:szCs w:val="24"/>
          <w:lang w:val="en-US"/>
        </w:rPr>
        <w:t>KABASA J:</w:t>
      </w:r>
      <w:r w:rsidRPr="007A1A6B">
        <w:rPr>
          <w:rFonts w:ascii="Times New Roman" w:hAnsi="Times New Roman" w:cs="Times New Roman"/>
          <w:b/>
          <w:bCs/>
          <w:sz w:val="24"/>
          <w:szCs w:val="24"/>
          <w:lang w:val="en-US"/>
        </w:rPr>
        <w:tab/>
      </w:r>
      <w:r w:rsidRPr="007A1A6B">
        <w:rPr>
          <w:rFonts w:ascii="Times New Roman" w:hAnsi="Times New Roman" w:cs="Times New Roman"/>
          <w:sz w:val="24"/>
          <w:szCs w:val="24"/>
          <w:lang w:val="en-US"/>
        </w:rPr>
        <w:t>The accused faces a charge of murder as defined in section 47 (1) of the Criminal Law (Codification and Reform)Act, Chapter 9:23, in that on 9</w:t>
      </w:r>
      <w:r w:rsidRPr="007A1A6B">
        <w:rPr>
          <w:rFonts w:ascii="Times New Roman" w:hAnsi="Times New Roman" w:cs="Times New Roman"/>
          <w:sz w:val="24"/>
          <w:szCs w:val="24"/>
          <w:vertAlign w:val="superscript"/>
          <w:lang w:val="en-US"/>
        </w:rPr>
        <w:t>th</w:t>
      </w:r>
      <w:r w:rsidRPr="007A1A6B">
        <w:rPr>
          <w:rFonts w:ascii="Times New Roman" w:hAnsi="Times New Roman" w:cs="Times New Roman"/>
          <w:sz w:val="24"/>
          <w:szCs w:val="24"/>
          <w:lang w:val="en-US"/>
        </w:rPr>
        <w:t xml:space="preserve"> December 2020 at Maswabisa General Dealers Store, Ja</w:t>
      </w:r>
      <w:r w:rsidR="007A63C2" w:rsidRPr="007A1A6B">
        <w:rPr>
          <w:rFonts w:ascii="Times New Roman" w:hAnsi="Times New Roman" w:cs="Times New Roman"/>
          <w:sz w:val="24"/>
          <w:szCs w:val="24"/>
          <w:lang w:val="en-US"/>
        </w:rPr>
        <w:t>nj</w:t>
      </w:r>
      <w:r w:rsidRPr="007A1A6B">
        <w:rPr>
          <w:rFonts w:ascii="Times New Roman" w:hAnsi="Times New Roman" w:cs="Times New Roman"/>
          <w:sz w:val="24"/>
          <w:szCs w:val="24"/>
          <w:lang w:val="en-US"/>
        </w:rPr>
        <w:t>a</w:t>
      </w:r>
      <w:r w:rsidR="007A63C2" w:rsidRPr="007A1A6B">
        <w:rPr>
          <w:rFonts w:ascii="Times New Roman" w:hAnsi="Times New Roman" w:cs="Times New Roman"/>
          <w:sz w:val="24"/>
          <w:szCs w:val="24"/>
          <w:lang w:val="en-US"/>
        </w:rPr>
        <w:t>nj</w:t>
      </w:r>
      <w:r w:rsidRPr="007A1A6B">
        <w:rPr>
          <w:rFonts w:ascii="Times New Roman" w:hAnsi="Times New Roman" w:cs="Times New Roman"/>
          <w:sz w:val="24"/>
          <w:szCs w:val="24"/>
          <w:lang w:val="en-US"/>
        </w:rPr>
        <w:t>a Shopping Centre, the accused unlawfully s</w:t>
      </w:r>
      <w:r w:rsidR="007A63C2" w:rsidRPr="007A1A6B">
        <w:rPr>
          <w:rFonts w:ascii="Times New Roman" w:hAnsi="Times New Roman" w:cs="Times New Roman"/>
          <w:sz w:val="24"/>
          <w:szCs w:val="24"/>
          <w:lang w:val="en-US"/>
        </w:rPr>
        <w:t>t</w:t>
      </w:r>
      <w:r w:rsidRPr="007A1A6B">
        <w:rPr>
          <w:rFonts w:ascii="Times New Roman" w:hAnsi="Times New Roman" w:cs="Times New Roman"/>
          <w:sz w:val="24"/>
          <w:szCs w:val="24"/>
          <w:lang w:val="en-US"/>
        </w:rPr>
        <w:t>ruck Mncedisi Ndlovu with a log several times on the head and on the hands intending to kill Mncedisi Ndlovu or realizing that there was a real risk or possibility that his conduct may cause death but continued to engage in that conduct despite the risk or possibility.  The accused pleaded not guilty to murder but tendered a limited plea of guilty to culpable homicide.</w:t>
      </w:r>
    </w:p>
    <w:p w14:paraId="1C6AED75" w14:textId="4449DE16" w:rsidR="00B941BE" w:rsidRPr="007A1A6B" w:rsidRDefault="00B941BE" w:rsidP="00BE106E">
      <w:pPr>
        <w:ind w:firstLine="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The state accepted the limited plea and to that end tendered a statement of agreed facts.  These facts were to the following effect:</w:t>
      </w:r>
    </w:p>
    <w:p w14:paraId="4F635E1B" w14:textId="764DDC2A" w:rsidR="00B941BE" w:rsidRPr="007A1A6B" w:rsidRDefault="00B941BE" w:rsidP="00BE106E">
      <w:pPr>
        <w:ind w:firstLine="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The accused and deceased were both aged 29 at the relevant time.  They were neighbours.</w:t>
      </w:r>
    </w:p>
    <w:p w14:paraId="28874E24" w14:textId="61C005CF" w:rsidR="00B941BE" w:rsidRPr="007A1A6B" w:rsidRDefault="00B941BE" w:rsidP="00BE106E">
      <w:pPr>
        <w:ind w:firstLine="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On 9</w:t>
      </w:r>
      <w:r w:rsidRPr="007A1A6B">
        <w:rPr>
          <w:rFonts w:ascii="Times New Roman" w:hAnsi="Times New Roman" w:cs="Times New Roman"/>
          <w:sz w:val="24"/>
          <w:szCs w:val="24"/>
          <w:vertAlign w:val="superscript"/>
          <w:lang w:val="en-US"/>
        </w:rPr>
        <w:t>th</w:t>
      </w:r>
      <w:r w:rsidRPr="007A1A6B">
        <w:rPr>
          <w:rFonts w:ascii="Times New Roman" w:hAnsi="Times New Roman" w:cs="Times New Roman"/>
          <w:sz w:val="24"/>
          <w:szCs w:val="24"/>
          <w:lang w:val="en-US"/>
        </w:rPr>
        <w:t xml:space="preserve"> December 2020 the accused was at Ma</w:t>
      </w:r>
      <w:r w:rsidR="00E05AA6" w:rsidRPr="007A1A6B">
        <w:rPr>
          <w:rFonts w:ascii="Times New Roman" w:hAnsi="Times New Roman" w:cs="Times New Roman"/>
          <w:sz w:val="24"/>
          <w:szCs w:val="24"/>
          <w:lang w:val="en-US"/>
        </w:rPr>
        <w:t>swabisa General Dealer Shop when he was approached by the deceased who accused him of having stolen sugar cane from the garden.  A misunderstanding ensued.</w:t>
      </w:r>
    </w:p>
    <w:p w14:paraId="1EABC566" w14:textId="7C0F6E59" w:rsidR="00E05AA6" w:rsidRPr="007A1A6B" w:rsidRDefault="00E05AA6" w:rsidP="00BE106E">
      <w:pPr>
        <w:ind w:firstLine="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The deceased went out of the shop and came back armed with a log.  He proceeded to head</w:t>
      </w:r>
      <w:r w:rsidR="007A1A6B" w:rsidRPr="007A1A6B">
        <w:rPr>
          <w:rFonts w:ascii="Times New Roman" w:hAnsi="Times New Roman" w:cs="Times New Roman"/>
          <w:sz w:val="24"/>
          <w:szCs w:val="24"/>
          <w:lang w:val="en-US"/>
        </w:rPr>
        <w:t>-</w:t>
      </w:r>
      <w:r w:rsidRPr="007A1A6B">
        <w:rPr>
          <w:rFonts w:ascii="Times New Roman" w:hAnsi="Times New Roman" w:cs="Times New Roman"/>
          <w:sz w:val="24"/>
          <w:szCs w:val="24"/>
          <w:lang w:val="en-US"/>
        </w:rPr>
        <w:t>but</w:t>
      </w:r>
      <w:r w:rsidR="00D51B4B">
        <w:rPr>
          <w:rFonts w:ascii="Times New Roman" w:hAnsi="Times New Roman" w:cs="Times New Roman"/>
          <w:sz w:val="24"/>
          <w:szCs w:val="24"/>
          <w:lang w:val="en-US"/>
        </w:rPr>
        <w:t>t</w:t>
      </w:r>
      <w:r w:rsidRPr="007A1A6B">
        <w:rPr>
          <w:rFonts w:ascii="Times New Roman" w:hAnsi="Times New Roman" w:cs="Times New Roman"/>
          <w:sz w:val="24"/>
          <w:szCs w:val="24"/>
          <w:lang w:val="en-US"/>
        </w:rPr>
        <w:t xml:space="preserve"> the accused twice on the forehead.  The accused managed to disarm him</w:t>
      </w:r>
      <w:r w:rsidR="00C84C8B">
        <w:rPr>
          <w:rFonts w:ascii="Times New Roman" w:hAnsi="Times New Roman" w:cs="Times New Roman"/>
          <w:sz w:val="24"/>
          <w:szCs w:val="24"/>
          <w:lang w:val="en-US"/>
        </w:rPr>
        <w:t xml:space="preserve"> of the log</w:t>
      </w:r>
      <w:r w:rsidR="00D4220C" w:rsidRPr="007A1A6B">
        <w:rPr>
          <w:rFonts w:ascii="Times New Roman" w:hAnsi="Times New Roman" w:cs="Times New Roman"/>
          <w:sz w:val="24"/>
          <w:szCs w:val="24"/>
          <w:lang w:val="en-US"/>
        </w:rPr>
        <w:t xml:space="preserve"> and assaulted him with it twice on the head and several times on the hands.</w:t>
      </w:r>
    </w:p>
    <w:p w14:paraId="4354D220" w14:textId="2C5E2169" w:rsidR="00D4220C" w:rsidRPr="007A1A6B" w:rsidRDefault="00D4220C" w:rsidP="00BE106E">
      <w:pPr>
        <w:ind w:firstLine="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 xml:space="preserve">The deceased ran to the shop counter whilst the accused left the shop.  The deceased pursued the accused armed with stones.  The accused ran into a bathroom but the deceased pursued him.  On leaving the bathroom the accused was hit with a stone on the shoulder.  He walked away but the deceased </w:t>
      </w:r>
      <w:r w:rsidR="00771227" w:rsidRPr="007A1A6B">
        <w:rPr>
          <w:rFonts w:ascii="Times New Roman" w:hAnsi="Times New Roman" w:cs="Times New Roman"/>
          <w:sz w:val="24"/>
          <w:szCs w:val="24"/>
          <w:lang w:val="en-US"/>
        </w:rPr>
        <w:t>p</w:t>
      </w:r>
      <w:r w:rsidRPr="007A1A6B">
        <w:rPr>
          <w:rFonts w:ascii="Times New Roman" w:hAnsi="Times New Roman" w:cs="Times New Roman"/>
          <w:sz w:val="24"/>
          <w:szCs w:val="24"/>
          <w:lang w:val="en-US"/>
        </w:rPr>
        <w:t>ursued him.</w:t>
      </w:r>
    </w:p>
    <w:p w14:paraId="70612CE3" w14:textId="6D93D76B" w:rsidR="00D4220C" w:rsidRPr="007A1A6B" w:rsidRDefault="00D4220C" w:rsidP="00BE106E">
      <w:pPr>
        <w:ind w:firstLine="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The accused then hit the deceased three times on the head with the log whereupon the deceased collapsed.  He was thereafter ferried to a clinic and later transferred to Mpilo Hospital where he succumbed to the injuries on 12</w:t>
      </w:r>
      <w:r w:rsidRPr="007A1A6B">
        <w:rPr>
          <w:rFonts w:ascii="Times New Roman" w:hAnsi="Times New Roman" w:cs="Times New Roman"/>
          <w:sz w:val="24"/>
          <w:szCs w:val="24"/>
          <w:vertAlign w:val="superscript"/>
          <w:lang w:val="en-US"/>
        </w:rPr>
        <w:t>th</w:t>
      </w:r>
      <w:r w:rsidRPr="007A1A6B">
        <w:rPr>
          <w:rFonts w:ascii="Times New Roman" w:hAnsi="Times New Roman" w:cs="Times New Roman"/>
          <w:sz w:val="24"/>
          <w:szCs w:val="24"/>
          <w:lang w:val="en-US"/>
        </w:rPr>
        <w:t xml:space="preserve"> December 2020.</w:t>
      </w:r>
    </w:p>
    <w:p w14:paraId="2F9DF73D" w14:textId="1E30BB9E" w:rsidR="00D4220C" w:rsidRPr="007A1A6B" w:rsidRDefault="00AA7B0D" w:rsidP="00BE106E">
      <w:pPr>
        <w:ind w:firstLine="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The post mortem report was tendered into evidence and marked exhibit 1.  The doctor observed the following ma</w:t>
      </w:r>
      <w:r w:rsidR="0048480F" w:rsidRPr="007A1A6B">
        <w:rPr>
          <w:rFonts w:ascii="Times New Roman" w:hAnsi="Times New Roman" w:cs="Times New Roman"/>
          <w:sz w:val="24"/>
          <w:szCs w:val="24"/>
          <w:lang w:val="en-US"/>
        </w:rPr>
        <w:t>r</w:t>
      </w:r>
      <w:r w:rsidRPr="007A1A6B">
        <w:rPr>
          <w:rFonts w:ascii="Times New Roman" w:hAnsi="Times New Roman" w:cs="Times New Roman"/>
          <w:sz w:val="24"/>
          <w:szCs w:val="24"/>
          <w:lang w:val="en-US"/>
        </w:rPr>
        <w:t>ks of violence:</w:t>
      </w:r>
    </w:p>
    <w:p w14:paraId="0D96191A" w14:textId="77777777" w:rsidR="00AA7B0D" w:rsidRPr="007A1A6B" w:rsidRDefault="00AA7B0D" w:rsidP="00BE106E">
      <w:pPr>
        <w:jc w:val="both"/>
        <w:rPr>
          <w:rFonts w:ascii="Times New Roman" w:hAnsi="Times New Roman" w:cs="Times New Roman"/>
          <w:sz w:val="24"/>
          <w:szCs w:val="24"/>
          <w:lang w:val="en-US"/>
        </w:rPr>
      </w:pPr>
    </w:p>
    <w:p w14:paraId="4EB2D649" w14:textId="56144B7E" w:rsidR="00AA7B0D" w:rsidRPr="007A1A6B" w:rsidRDefault="00AA7B0D" w:rsidP="00BE106E">
      <w:pPr>
        <w:pStyle w:val="NoSpacing"/>
        <w:ind w:left="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lastRenderedPageBreak/>
        <w:t>“6cm long midline s</w:t>
      </w:r>
      <w:r w:rsidR="005C1E51">
        <w:rPr>
          <w:rFonts w:ascii="Times New Roman" w:hAnsi="Times New Roman" w:cs="Times New Roman"/>
          <w:sz w:val="24"/>
          <w:szCs w:val="24"/>
          <w:lang w:val="en-US"/>
        </w:rPr>
        <w:t>u</w:t>
      </w:r>
      <w:r w:rsidRPr="007A1A6B">
        <w:rPr>
          <w:rFonts w:ascii="Times New Roman" w:hAnsi="Times New Roman" w:cs="Times New Roman"/>
          <w:sz w:val="24"/>
          <w:szCs w:val="24"/>
          <w:lang w:val="en-US"/>
        </w:rPr>
        <w:t>tured wound involving the frontal region (non</w:t>
      </w:r>
      <w:r w:rsidR="0048480F" w:rsidRPr="007A1A6B">
        <w:rPr>
          <w:rFonts w:ascii="Times New Roman" w:hAnsi="Times New Roman" w:cs="Times New Roman"/>
          <w:sz w:val="24"/>
          <w:szCs w:val="24"/>
          <w:lang w:val="en-US"/>
        </w:rPr>
        <w:t xml:space="preserve"> </w:t>
      </w:r>
      <w:r w:rsidRPr="007A1A6B">
        <w:rPr>
          <w:rFonts w:ascii="Times New Roman" w:hAnsi="Times New Roman" w:cs="Times New Roman"/>
          <w:sz w:val="24"/>
          <w:szCs w:val="24"/>
          <w:lang w:val="en-US"/>
        </w:rPr>
        <w:t>hairy and hairy p</w:t>
      </w:r>
      <w:r w:rsidR="005C1E51">
        <w:rPr>
          <w:rFonts w:ascii="Times New Roman" w:hAnsi="Times New Roman" w:cs="Times New Roman"/>
          <w:sz w:val="24"/>
          <w:szCs w:val="24"/>
          <w:lang w:val="en-US"/>
        </w:rPr>
        <w:t>art</w:t>
      </w:r>
      <w:r w:rsidRPr="007A1A6B">
        <w:rPr>
          <w:rFonts w:ascii="Times New Roman" w:hAnsi="Times New Roman" w:cs="Times New Roman"/>
          <w:sz w:val="24"/>
          <w:szCs w:val="24"/>
          <w:lang w:val="en-US"/>
        </w:rPr>
        <w:t xml:space="preserve"> of the frontal region).  There is a</w:t>
      </w:r>
      <w:r w:rsidR="0048480F" w:rsidRPr="007A1A6B">
        <w:rPr>
          <w:rFonts w:ascii="Times New Roman" w:hAnsi="Times New Roman" w:cs="Times New Roman"/>
          <w:sz w:val="24"/>
          <w:szCs w:val="24"/>
          <w:lang w:val="en-US"/>
        </w:rPr>
        <w:t xml:space="preserve"> </w:t>
      </w:r>
      <w:r w:rsidRPr="007A1A6B">
        <w:rPr>
          <w:rFonts w:ascii="Times New Roman" w:hAnsi="Times New Roman" w:cs="Times New Roman"/>
          <w:sz w:val="24"/>
          <w:szCs w:val="24"/>
          <w:lang w:val="en-US"/>
        </w:rPr>
        <w:t>slightly underlying depression (depressed fracture) and haematoma.”</w:t>
      </w:r>
    </w:p>
    <w:p w14:paraId="3772AE03" w14:textId="458A6E19" w:rsidR="00AA7B0D" w:rsidRPr="007A1A6B" w:rsidRDefault="00AA7B0D" w:rsidP="00BE106E">
      <w:pPr>
        <w:pStyle w:val="NoSpacing"/>
        <w:ind w:left="360"/>
        <w:jc w:val="both"/>
        <w:rPr>
          <w:rFonts w:ascii="Times New Roman" w:hAnsi="Times New Roman" w:cs="Times New Roman"/>
          <w:sz w:val="24"/>
          <w:szCs w:val="24"/>
          <w:lang w:val="en-US"/>
        </w:rPr>
      </w:pPr>
    </w:p>
    <w:p w14:paraId="6AAE9A15" w14:textId="1C099081" w:rsidR="00AA7B0D" w:rsidRPr="00FB0911" w:rsidRDefault="00AA7B0D"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The cause of death was established as:</w:t>
      </w:r>
    </w:p>
    <w:p w14:paraId="1F0557CD" w14:textId="004CBB60" w:rsidR="00AA7B0D" w:rsidRPr="00FB0911" w:rsidRDefault="00AA7B0D" w:rsidP="00BE106E">
      <w:pPr>
        <w:pStyle w:val="ListParagraph"/>
        <w:numPr>
          <w:ilvl w:val="0"/>
          <w:numId w:val="3"/>
        </w:numPr>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Skull fracture</w:t>
      </w:r>
    </w:p>
    <w:p w14:paraId="49256090" w14:textId="2D0A1CBB" w:rsidR="00AA7B0D" w:rsidRPr="00FB0911" w:rsidRDefault="00AA7B0D" w:rsidP="00BE106E">
      <w:pPr>
        <w:pStyle w:val="ListParagraph"/>
        <w:numPr>
          <w:ilvl w:val="0"/>
          <w:numId w:val="3"/>
        </w:numPr>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Head injury</w:t>
      </w:r>
    </w:p>
    <w:p w14:paraId="4C04ABBA" w14:textId="515DA632" w:rsidR="00AA7B0D" w:rsidRPr="00FB0911" w:rsidRDefault="00AA7B0D" w:rsidP="00BE106E">
      <w:pPr>
        <w:pStyle w:val="ListParagraph"/>
        <w:numPr>
          <w:ilvl w:val="0"/>
          <w:numId w:val="3"/>
        </w:numPr>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Assault</w:t>
      </w:r>
    </w:p>
    <w:p w14:paraId="657C1BCE" w14:textId="7BC65AA4" w:rsidR="00AA7B0D" w:rsidRPr="00FB0911" w:rsidRDefault="00AA7B0D"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The weapon used to inflict these injuries was produced and marked exhibit 3.  The</w:t>
      </w:r>
      <w:r w:rsidR="00122667" w:rsidRPr="00FB0911">
        <w:rPr>
          <w:rFonts w:ascii="Times New Roman" w:hAnsi="Times New Roman" w:cs="Times New Roman"/>
          <w:sz w:val="24"/>
          <w:szCs w:val="24"/>
          <w:lang w:val="en-US"/>
        </w:rPr>
        <w:t xml:space="preserve"> log had the following dimensions:</w:t>
      </w:r>
    </w:p>
    <w:p w14:paraId="03904FFA" w14:textId="5258C9D0" w:rsidR="00122667" w:rsidRPr="007A1A6B" w:rsidRDefault="00122667" w:rsidP="00BE106E">
      <w:pPr>
        <w:pStyle w:val="NoSpacing"/>
        <w:ind w:left="720"/>
        <w:jc w:val="both"/>
        <w:rPr>
          <w:rFonts w:ascii="Times New Roman" w:hAnsi="Times New Roman" w:cs="Times New Roman"/>
          <w:sz w:val="24"/>
          <w:szCs w:val="24"/>
          <w:lang w:val="en-US"/>
        </w:rPr>
      </w:pPr>
    </w:p>
    <w:p w14:paraId="33431FE8" w14:textId="35F96587" w:rsidR="00122667" w:rsidRPr="007A1A6B" w:rsidRDefault="00122667" w:rsidP="00BE106E">
      <w:pPr>
        <w:pStyle w:val="NoSpacing"/>
        <w:ind w:left="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 xml:space="preserve">“Length </w:t>
      </w:r>
      <w:r w:rsidR="0048480F" w:rsidRPr="007A1A6B">
        <w:rPr>
          <w:rFonts w:ascii="Times New Roman" w:hAnsi="Times New Roman" w:cs="Times New Roman"/>
          <w:sz w:val="24"/>
          <w:szCs w:val="24"/>
          <w:lang w:val="en-US"/>
        </w:rPr>
        <w:tab/>
      </w:r>
      <w:r w:rsidR="0048480F" w:rsidRPr="007A1A6B">
        <w:rPr>
          <w:rFonts w:ascii="Times New Roman" w:hAnsi="Times New Roman" w:cs="Times New Roman"/>
          <w:sz w:val="24"/>
          <w:szCs w:val="24"/>
          <w:lang w:val="en-US"/>
        </w:rPr>
        <w:tab/>
      </w:r>
      <w:r w:rsidRPr="007A1A6B">
        <w:rPr>
          <w:rFonts w:ascii="Times New Roman" w:hAnsi="Times New Roman" w:cs="Times New Roman"/>
          <w:sz w:val="24"/>
          <w:szCs w:val="24"/>
          <w:lang w:val="en-US"/>
        </w:rPr>
        <w:t>-</w:t>
      </w:r>
      <w:r w:rsidRPr="007A1A6B">
        <w:rPr>
          <w:rFonts w:ascii="Times New Roman" w:hAnsi="Times New Roman" w:cs="Times New Roman"/>
          <w:sz w:val="24"/>
          <w:szCs w:val="24"/>
          <w:lang w:val="en-US"/>
        </w:rPr>
        <w:tab/>
        <w:t>89cm</w:t>
      </w:r>
    </w:p>
    <w:p w14:paraId="19A75B09" w14:textId="0C920816" w:rsidR="00122667" w:rsidRPr="007A1A6B" w:rsidRDefault="00122667" w:rsidP="00BE106E">
      <w:pPr>
        <w:pStyle w:val="NoSpacing"/>
        <w:ind w:firstLine="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Weight</w:t>
      </w:r>
      <w:r w:rsidRPr="007A1A6B">
        <w:rPr>
          <w:rFonts w:ascii="Times New Roman" w:hAnsi="Times New Roman" w:cs="Times New Roman"/>
          <w:sz w:val="24"/>
          <w:szCs w:val="24"/>
          <w:lang w:val="en-US"/>
        </w:rPr>
        <w:tab/>
      </w:r>
      <w:r w:rsidR="0048480F" w:rsidRPr="007A1A6B">
        <w:rPr>
          <w:rFonts w:ascii="Times New Roman" w:hAnsi="Times New Roman" w:cs="Times New Roman"/>
          <w:sz w:val="24"/>
          <w:szCs w:val="24"/>
          <w:lang w:val="en-US"/>
        </w:rPr>
        <w:tab/>
      </w:r>
      <w:r w:rsidR="007A1A6B">
        <w:rPr>
          <w:rFonts w:ascii="Times New Roman" w:hAnsi="Times New Roman" w:cs="Times New Roman"/>
          <w:sz w:val="24"/>
          <w:szCs w:val="24"/>
          <w:lang w:val="en-US"/>
        </w:rPr>
        <w:tab/>
      </w:r>
      <w:r w:rsidRPr="007A1A6B">
        <w:rPr>
          <w:rFonts w:ascii="Times New Roman" w:hAnsi="Times New Roman" w:cs="Times New Roman"/>
          <w:sz w:val="24"/>
          <w:szCs w:val="24"/>
          <w:lang w:val="en-US"/>
        </w:rPr>
        <w:t>-</w:t>
      </w:r>
      <w:r w:rsidRPr="007A1A6B">
        <w:rPr>
          <w:rFonts w:ascii="Times New Roman" w:hAnsi="Times New Roman" w:cs="Times New Roman"/>
          <w:sz w:val="24"/>
          <w:szCs w:val="24"/>
          <w:lang w:val="en-US"/>
        </w:rPr>
        <w:tab/>
        <w:t>750g</w:t>
      </w:r>
    </w:p>
    <w:p w14:paraId="173AAE9F" w14:textId="594CEDD6" w:rsidR="00122667" w:rsidRPr="007A1A6B" w:rsidRDefault="00122667" w:rsidP="00BE106E">
      <w:pPr>
        <w:pStyle w:val="NoSpacing"/>
        <w:ind w:left="720"/>
        <w:jc w:val="both"/>
        <w:rPr>
          <w:rFonts w:ascii="Times New Roman" w:hAnsi="Times New Roman" w:cs="Times New Roman"/>
          <w:sz w:val="24"/>
          <w:szCs w:val="24"/>
          <w:lang w:val="en-US"/>
        </w:rPr>
      </w:pPr>
      <w:r w:rsidRPr="007A1A6B">
        <w:rPr>
          <w:rFonts w:ascii="Times New Roman" w:hAnsi="Times New Roman" w:cs="Times New Roman"/>
          <w:sz w:val="24"/>
          <w:szCs w:val="24"/>
          <w:lang w:val="en-US"/>
        </w:rPr>
        <w:t>Circumference</w:t>
      </w:r>
      <w:r w:rsidRPr="007A1A6B">
        <w:rPr>
          <w:rFonts w:ascii="Times New Roman" w:hAnsi="Times New Roman" w:cs="Times New Roman"/>
          <w:sz w:val="24"/>
          <w:szCs w:val="24"/>
          <w:lang w:val="en-US"/>
        </w:rPr>
        <w:tab/>
      </w:r>
      <w:r w:rsidR="007A1A6B">
        <w:rPr>
          <w:rFonts w:ascii="Times New Roman" w:hAnsi="Times New Roman" w:cs="Times New Roman"/>
          <w:sz w:val="24"/>
          <w:szCs w:val="24"/>
          <w:lang w:val="en-US"/>
        </w:rPr>
        <w:tab/>
      </w:r>
      <w:r w:rsidRPr="007A1A6B">
        <w:rPr>
          <w:rFonts w:ascii="Times New Roman" w:hAnsi="Times New Roman" w:cs="Times New Roman"/>
          <w:sz w:val="24"/>
          <w:szCs w:val="24"/>
          <w:lang w:val="en-US"/>
        </w:rPr>
        <w:t>-</w:t>
      </w:r>
      <w:r w:rsidRPr="007A1A6B">
        <w:rPr>
          <w:rFonts w:ascii="Times New Roman" w:hAnsi="Times New Roman" w:cs="Times New Roman"/>
          <w:sz w:val="24"/>
          <w:szCs w:val="24"/>
          <w:lang w:val="en-US"/>
        </w:rPr>
        <w:tab/>
        <w:t>13cm”</w:t>
      </w:r>
    </w:p>
    <w:p w14:paraId="2A27F0D3" w14:textId="594E8BDE" w:rsidR="00122667" w:rsidRPr="007A1A6B" w:rsidRDefault="00122667" w:rsidP="00BE106E">
      <w:pPr>
        <w:pStyle w:val="NoSpacing"/>
        <w:ind w:left="720"/>
        <w:jc w:val="both"/>
        <w:rPr>
          <w:rFonts w:ascii="Times New Roman" w:hAnsi="Times New Roman" w:cs="Times New Roman"/>
          <w:sz w:val="24"/>
          <w:szCs w:val="24"/>
          <w:lang w:val="en-US"/>
        </w:rPr>
      </w:pPr>
    </w:p>
    <w:p w14:paraId="52942937" w14:textId="792174D0" w:rsidR="0048480F" w:rsidRPr="00FB0911" w:rsidRDefault="0012266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 xml:space="preserve">We agreed with the state that the circumstances leading to the assault which resulted in the deceased’s death did not show that the accused set out to kill the deceased and achieved that </w:t>
      </w:r>
      <w:r w:rsidR="00887C06" w:rsidRPr="00FB0911">
        <w:rPr>
          <w:rFonts w:ascii="Times New Roman" w:hAnsi="Times New Roman" w:cs="Times New Roman"/>
          <w:sz w:val="24"/>
          <w:szCs w:val="24"/>
          <w:lang w:val="en-US"/>
        </w:rPr>
        <w:t>purpose.</w:t>
      </w:r>
      <w:r w:rsidR="00887C06">
        <w:rPr>
          <w:rFonts w:ascii="Times New Roman" w:hAnsi="Times New Roman" w:cs="Times New Roman"/>
          <w:sz w:val="24"/>
          <w:szCs w:val="24"/>
          <w:lang w:val="en-US"/>
        </w:rPr>
        <w:t xml:space="preserve"> (</w:t>
      </w:r>
      <w:r w:rsidR="00887C06" w:rsidRPr="00442988">
        <w:rPr>
          <w:rFonts w:ascii="Times New Roman" w:hAnsi="Times New Roman" w:cs="Times New Roman"/>
          <w:i/>
          <w:iCs/>
          <w:sz w:val="24"/>
          <w:szCs w:val="24"/>
          <w:lang w:val="en-US"/>
        </w:rPr>
        <w:t>State</w:t>
      </w:r>
      <w:r w:rsidR="002E45BC">
        <w:rPr>
          <w:rFonts w:ascii="Times New Roman" w:hAnsi="Times New Roman" w:cs="Times New Roman"/>
          <w:sz w:val="24"/>
          <w:szCs w:val="24"/>
          <w:lang w:val="en-US"/>
        </w:rPr>
        <w:t xml:space="preserve"> v </w:t>
      </w:r>
      <w:r w:rsidR="002E45BC" w:rsidRPr="00442988">
        <w:rPr>
          <w:rFonts w:ascii="Times New Roman" w:hAnsi="Times New Roman" w:cs="Times New Roman"/>
          <w:i/>
          <w:iCs/>
          <w:sz w:val="24"/>
          <w:szCs w:val="24"/>
          <w:lang w:val="en-US"/>
        </w:rPr>
        <w:t>Mugwand</w:t>
      </w:r>
      <w:r w:rsidR="002E45BC">
        <w:rPr>
          <w:rFonts w:ascii="Times New Roman" w:hAnsi="Times New Roman" w:cs="Times New Roman"/>
          <w:sz w:val="24"/>
          <w:szCs w:val="24"/>
          <w:lang w:val="en-US"/>
        </w:rPr>
        <w:t xml:space="preserve">a 2002 (1) ZLR 547(S), </w:t>
      </w:r>
      <w:r w:rsidR="002E45BC" w:rsidRPr="00442988">
        <w:rPr>
          <w:rFonts w:ascii="Times New Roman" w:hAnsi="Times New Roman" w:cs="Times New Roman"/>
          <w:i/>
          <w:iCs/>
          <w:sz w:val="24"/>
          <w:szCs w:val="24"/>
          <w:lang w:val="en-US"/>
        </w:rPr>
        <w:t>State</w:t>
      </w:r>
      <w:r w:rsidR="002E45BC">
        <w:rPr>
          <w:rFonts w:ascii="Times New Roman" w:hAnsi="Times New Roman" w:cs="Times New Roman"/>
          <w:sz w:val="24"/>
          <w:szCs w:val="24"/>
          <w:lang w:val="en-US"/>
        </w:rPr>
        <w:t xml:space="preserve"> v </w:t>
      </w:r>
      <w:r w:rsidR="002E45BC" w:rsidRPr="00442988">
        <w:rPr>
          <w:rFonts w:ascii="Times New Roman" w:hAnsi="Times New Roman" w:cs="Times New Roman"/>
          <w:i/>
          <w:iCs/>
          <w:sz w:val="24"/>
          <w:szCs w:val="24"/>
          <w:lang w:val="en-US"/>
        </w:rPr>
        <w:t>Herold Moyo</w:t>
      </w:r>
      <w:r w:rsidR="002E45BC">
        <w:rPr>
          <w:rFonts w:ascii="Times New Roman" w:hAnsi="Times New Roman" w:cs="Times New Roman"/>
          <w:sz w:val="24"/>
          <w:szCs w:val="24"/>
          <w:lang w:val="en-US"/>
        </w:rPr>
        <w:t xml:space="preserve"> HB-19-17)</w:t>
      </w:r>
    </w:p>
    <w:p w14:paraId="6D6E1AB3" w14:textId="19FF9CF4" w:rsidR="00122667" w:rsidRPr="00FB0911" w:rsidRDefault="0012266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 xml:space="preserve">The deceased’s attack on the accused was persistent and unlawful.  Such attack had commenced </w:t>
      </w:r>
      <w:r w:rsidR="00887C06" w:rsidRPr="00FB0911">
        <w:rPr>
          <w:rFonts w:ascii="Times New Roman" w:hAnsi="Times New Roman" w:cs="Times New Roman"/>
          <w:sz w:val="24"/>
          <w:szCs w:val="24"/>
          <w:lang w:val="en-US"/>
        </w:rPr>
        <w:t>and</w:t>
      </w:r>
      <w:r w:rsidR="00887C06">
        <w:rPr>
          <w:rFonts w:ascii="Times New Roman" w:hAnsi="Times New Roman" w:cs="Times New Roman"/>
          <w:sz w:val="24"/>
          <w:szCs w:val="24"/>
          <w:lang w:val="en-US"/>
        </w:rPr>
        <w:t xml:space="preserve"> was continuing</w:t>
      </w:r>
      <w:r w:rsidRPr="00FB0911">
        <w:rPr>
          <w:rFonts w:ascii="Times New Roman" w:hAnsi="Times New Roman" w:cs="Times New Roman"/>
          <w:sz w:val="24"/>
          <w:szCs w:val="24"/>
          <w:lang w:val="en-US"/>
        </w:rPr>
        <w:t>.  The accused walked away but was pursued.  The log that was used to inflict the fatal injuries was what the deceased had armed himself with before he was disarmed.  The means used to avert the unlawful attack were however not reasonable in all the cir</w:t>
      </w:r>
      <w:r w:rsidR="00567ACE" w:rsidRPr="00FB0911">
        <w:rPr>
          <w:rFonts w:ascii="Times New Roman" w:hAnsi="Times New Roman" w:cs="Times New Roman"/>
          <w:sz w:val="24"/>
          <w:szCs w:val="24"/>
          <w:lang w:val="en-US"/>
        </w:rPr>
        <w:t>c</w:t>
      </w:r>
      <w:r w:rsidRPr="00FB0911">
        <w:rPr>
          <w:rFonts w:ascii="Times New Roman" w:hAnsi="Times New Roman" w:cs="Times New Roman"/>
          <w:sz w:val="24"/>
          <w:szCs w:val="24"/>
          <w:lang w:val="en-US"/>
        </w:rPr>
        <w:t>umstances.</w:t>
      </w:r>
    </w:p>
    <w:p w14:paraId="434D2D7E" w14:textId="3F573388" w:rsidR="00BF4D64" w:rsidRPr="00FB0911" w:rsidRDefault="0012266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A thick log whose dimen</w:t>
      </w:r>
      <w:r w:rsidR="00567ACE" w:rsidRPr="00FB0911">
        <w:rPr>
          <w:rFonts w:ascii="Times New Roman" w:hAnsi="Times New Roman" w:cs="Times New Roman"/>
          <w:sz w:val="24"/>
          <w:szCs w:val="24"/>
          <w:lang w:val="en-US"/>
        </w:rPr>
        <w:t>s</w:t>
      </w:r>
      <w:r w:rsidRPr="00FB0911">
        <w:rPr>
          <w:rFonts w:ascii="Times New Roman" w:hAnsi="Times New Roman" w:cs="Times New Roman"/>
          <w:sz w:val="24"/>
          <w:szCs w:val="24"/>
          <w:lang w:val="en-US"/>
        </w:rPr>
        <w:t>ions and appearance qualifies to be called a lethal weapon was used to hit a most vulnerable p</w:t>
      </w:r>
      <w:r w:rsidR="00DF2BEE">
        <w:rPr>
          <w:rFonts w:ascii="Times New Roman" w:hAnsi="Times New Roman" w:cs="Times New Roman"/>
          <w:sz w:val="24"/>
          <w:szCs w:val="24"/>
          <w:lang w:val="en-US"/>
        </w:rPr>
        <w:t>ar</w:t>
      </w:r>
      <w:r w:rsidRPr="00FB0911">
        <w:rPr>
          <w:rFonts w:ascii="Times New Roman" w:hAnsi="Times New Roman" w:cs="Times New Roman"/>
          <w:sz w:val="24"/>
          <w:szCs w:val="24"/>
          <w:lang w:val="en-US"/>
        </w:rPr>
        <w:t>t of the body</w:t>
      </w:r>
      <w:r w:rsidR="00BF4D64" w:rsidRPr="00FB0911">
        <w:rPr>
          <w:rFonts w:ascii="Times New Roman" w:hAnsi="Times New Roman" w:cs="Times New Roman"/>
          <w:sz w:val="24"/>
          <w:szCs w:val="24"/>
          <w:lang w:val="en-US"/>
        </w:rPr>
        <w:t xml:space="preserve"> not once but several times and with considerable force to cause the skull to fracture.</w:t>
      </w:r>
    </w:p>
    <w:p w14:paraId="052DBEB8" w14:textId="5A82A114" w:rsidR="00BF4D64" w:rsidRPr="00FB0911" w:rsidRDefault="00BF4D64"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Whilst all the other requirements for self</w:t>
      </w:r>
      <w:r w:rsidR="007A1A6B" w:rsidRPr="00FB0911">
        <w:rPr>
          <w:rFonts w:ascii="Times New Roman" w:hAnsi="Times New Roman" w:cs="Times New Roman"/>
          <w:sz w:val="24"/>
          <w:szCs w:val="24"/>
          <w:lang w:val="en-US"/>
        </w:rPr>
        <w:t>-</w:t>
      </w:r>
      <w:r w:rsidRPr="00FB0911">
        <w:rPr>
          <w:rFonts w:ascii="Times New Roman" w:hAnsi="Times New Roman" w:cs="Times New Roman"/>
          <w:sz w:val="24"/>
          <w:szCs w:val="24"/>
          <w:lang w:val="en-US"/>
        </w:rPr>
        <w:t>defence were met, the means used to avert the attack were not reasonab</w:t>
      </w:r>
      <w:r w:rsidR="008933F0" w:rsidRPr="00FB0911">
        <w:rPr>
          <w:rFonts w:ascii="Times New Roman" w:hAnsi="Times New Roman" w:cs="Times New Roman"/>
          <w:sz w:val="24"/>
          <w:szCs w:val="24"/>
          <w:lang w:val="en-US"/>
        </w:rPr>
        <w:t>l</w:t>
      </w:r>
      <w:r w:rsidRPr="00FB0911">
        <w:rPr>
          <w:rFonts w:ascii="Times New Roman" w:hAnsi="Times New Roman" w:cs="Times New Roman"/>
          <w:sz w:val="24"/>
          <w:szCs w:val="24"/>
          <w:lang w:val="en-US"/>
        </w:rPr>
        <w:t>e in all the circumstances.</w:t>
      </w:r>
    </w:p>
    <w:p w14:paraId="3B626969" w14:textId="7BDC17AE" w:rsidR="00122667" w:rsidRPr="00FB0911" w:rsidRDefault="00BF4D64"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 xml:space="preserve">In terms </w:t>
      </w:r>
      <w:r w:rsidR="00DF2BEE">
        <w:rPr>
          <w:rFonts w:ascii="Times New Roman" w:hAnsi="Times New Roman" w:cs="Times New Roman"/>
          <w:sz w:val="24"/>
          <w:szCs w:val="24"/>
          <w:lang w:val="en-US"/>
        </w:rPr>
        <w:t>of</w:t>
      </w:r>
      <w:r w:rsidRPr="00FB0911">
        <w:rPr>
          <w:rFonts w:ascii="Times New Roman" w:hAnsi="Times New Roman" w:cs="Times New Roman"/>
          <w:sz w:val="24"/>
          <w:szCs w:val="24"/>
          <w:lang w:val="en-US"/>
        </w:rPr>
        <w:t xml:space="preserve"> s254 of the Criminal Law Code, where all the requirements for self</w:t>
      </w:r>
      <w:r w:rsidR="007A1A6B" w:rsidRPr="00FB0911">
        <w:rPr>
          <w:rFonts w:ascii="Times New Roman" w:hAnsi="Times New Roman" w:cs="Times New Roman"/>
          <w:sz w:val="24"/>
          <w:szCs w:val="24"/>
          <w:lang w:val="en-US"/>
        </w:rPr>
        <w:t>-</w:t>
      </w:r>
      <w:r w:rsidRPr="00FB0911">
        <w:rPr>
          <w:rFonts w:ascii="Times New Roman" w:hAnsi="Times New Roman" w:cs="Times New Roman"/>
          <w:sz w:val="24"/>
          <w:szCs w:val="24"/>
          <w:lang w:val="en-US"/>
        </w:rPr>
        <w:t>defence are m</w:t>
      </w:r>
      <w:r w:rsidR="00DF2BEE">
        <w:rPr>
          <w:rFonts w:ascii="Times New Roman" w:hAnsi="Times New Roman" w:cs="Times New Roman"/>
          <w:sz w:val="24"/>
          <w:szCs w:val="24"/>
          <w:lang w:val="en-US"/>
        </w:rPr>
        <w:t>e</w:t>
      </w:r>
      <w:r w:rsidRPr="00FB0911">
        <w:rPr>
          <w:rFonts w:ascii="Times New Roman" w:hAnsi="Times New Roman" w:cs="Times New Roman"/>
          <w:sz w:val="24"/>
          <w:szCs w:val="24"/>
          <w:lang w:val="en-US"/>
        </w:rPr>
        <w:t>t except that the means used to avert the unlawful attack were not reasonable in all</w:t>
      </w:r>
      <w:r w:rsidR="00AF176E" w:rsidRPr="00FB0911">
        <w:rPr>
          <w:rFonts w:ascii="Times New Roman" w:hAnsi="Times New Roman" w:cs="Times New Roman"/>
          <w:sz w:val="24"/>
          <w:szCs w:val="24"/>
          <w:lang w:val="en-US"/>
        </w:rPr>
        <w:t xml:space="preserve"> the circumstances, the defence of person can only be a partial defence, reducing murder to culpable homicide.</w:t>
      </w:r>
    </w:p>
    <w:p w14:paraId="129B553C" w14:textId="6EF3E7BF" w:rsidR="00AF176E" w:rsidRPr="00FB0911" w:rsidRDefault="00AF176E"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In the circumstances the state’s concession accords with the facts and the law.</w:t>
      </w:r>
    </w:p>
    <w:p w14:paraId="168FE702" w14:textId="1E0E8B57" w:rsidR="00AF176E" w:rsidRPr="00FB0911" w:rsidRDefault="00AF176E"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In the result the accused is accordingly found not guilty of murder but guilty of culpable homicide as defined in section 49 (a) of the Criminal Law Code.</w:t>
      </w:r>
    </w:p>
    <w:p w14:paraId="2034E130" w14:textId="08DBF3B4" w:rsidR="00AF176E" w:rsidRPr="00FB0911" w:rsidRDefault="00AF176E" w:rsidP="00BE106E">
      <w:pPr>
        <w:jc w:val="both"/>
        <w:rPr>
          <w:rFonts w:ascii="Times New Roman" w:hAnsi="Times New Roman" w:cs="Times New Roman"/>
          <w:b/>
          <w:bCs/>
          <w:sz w:val="24"/>
          <w:szCs w:val="24"/>
          <w:lang w:val="en-US"/>
        </w:rPr>
      </w:pPr>
      <w:r w:rsidRPr="00FB0911">
        <w:rPr>
          <w:rFonts w:ascii="Times New Roman" w:hAnsi="Times New Roman" w:cs="Times New Roman"/>
          <w:b/>
          <w:bCs/>
          <w:sz w:val="24"/>
          <w:szCs w:val="24"/>
          <w:lang w:val="en-US"/>
        </w:rPr>
        <w:t>Sentence</w:t>
      </w:r>
    </w:p>
    <w:p w14:paraId="7920EF98" w14:textId="49FD8052" w:rsidR="00AF176E" w:rsidRPr="00FB0911" w:rsidRDefault="00AF176E"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 xml:space="preserve">The accused stands convicted of the </w:t>
      </w:r>
      <w:r w:rsidR="00E23B37" w:rsidRPr="00FB0911">
        <w:rPr>
          <w:rFonts w:ascii="Times New Roman" w:hAnsi="Times New Roman" w:cs="Times New Roman"/>
          <w:sz w:val="24"/>
          <w:szCs w:val="24"/>
          <w:lang w:val="en-US"/>
        </w:rPr>
        <w:t>l</w:t>
      </w:r>
      <w:r w:rsidR="00905397">
        <w:rPr>
          <w:rFonts w:ascii="Times New Roman" w:hAnsi="Times New Roman" w:cs="Times New Roman"/>
          <w:sz w:val="24"/>
          <w:szCs w:val="24"/>
          <w:lang w:val="en-US"/>
        </w:rPr>
        <w:t>ess</w:t>
      </w:r>
      <w:r w:rsidR="00E23B37" w:rsidRPr="00FB0911">
        <w:rPr>
          <w:rFonts w:ascii="Times New Roman" w:hAnsi="Times New Roman" w:cs="Times New Roman"/>
          <w:sz w:val="24"/>
          <w:szCs w:val="24"/>
          <w:lang w:val="en-US"/>
        </w:rPr>
        <w:t xml:space="preserve">er charge of culpable homicide.  He is 29 years old and was orphaned at a tender age.  He lost his parents when he was only in grade </w:t>
      </w:r>
      <w:r w:rsidR="00491ECD">
        <w:rPr>
          <w:rFonts w:ascii="Times New Roman" w:hAnsi="Times New Roman" w:cs="Times New Roman"/>
          <w:sz w:val="24"/>
          <w:szCs w:val="24"/>
          <w:lang w:val="en-US"/>
        </w:rPr>
        <w:t>7</w:t>
      </w:r>
      <w:r w:rsidR="00E23B37" w:rsidRPr="00FB0911">
        <w:rPr>
          <w:rFonts w:ascii="Times New Roman" w:hAnsi="Times New Roman" w:cs="Times New Roman"/>
          <w:sz w:val="24"/>
          <w:szCs w:val="24"/>
          <w:lang w:val="en-US"/>
        </w:rPr>
        <w:t>.  He is an unsophisticated village man.</w:t>
      </w:r>
    </w:p>
    <w:p w14:paraId="7F713B9F" w14:textId="36094DE8" w:rsidR="00E23B37" w:rsidRPr="00FB0911" w:rsidRDefault="00E23B37" w:rsidP="00BE106E">
      <w:pPr>
        <w:jc w:val="both"/>
        <w:rPr>
          <w:rFonts w:ascii="Times New Roman" w:hAnsi="Times New Roman" w:cs="Times New Roman"/>
          <w:sz w:val="24"/>
          <w:szCs w:val="24"/>
          <w:lang w:val="en-US"/>
        </w:rPr>
      </w:pPr>
    </w:p>
    <w:p w14:paraId="1DFE7C99" w14:textId="53FCDB35" w:rsidR="00E23B37" w:rsidRPr="00FB0911" w:rsidRDefault="00E23B3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lastRenderedPageBreak/>
        <w:t>By pleading guilty to culpable homicide he showed contrition.  He took responsibility for his actions.</w:t>
      </w:r>
    </w:p>
    <w:p w14:paraId="22A5AFA7" w14:textId="26727478" w:rsidR="00E23B37" w:rsidRPr="00FB0911" w:rsidRDefault="00E23B3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The deceased was the author of his own demise.  He just would not let go and persistently pursued the accused who had decided to walk away.</w:t>
      </w:r>
    </w:p>
    <w:p w14:paraId="0851BDF8" w14:textId="0B06F2D3" w:rsidR="00E23B37" w:rsidRPr="00FB0911" w:rsidRDefault="00E23B3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 xml:space="preserve">In arriving at an appropriate </w:t>
      </w:r>
      <w:r w:rsidR="007D2DE6" w:rsidRPr="00FB0911">
        <w:rPr>
          <w:rFonts w:ascii="Times New Roman" w:hAnsi="Times New Roman" w:cs="Times New Roman"/>
          <w:sz w:val="24"/>
          <w:szCs w:val="24"/>
          <w:lang w:val="en-US"/>
        </w:rPr>
        <w:t>sentence,</w:t>
      </w:r>
      <w:r w:rsidRPr="00FB0911">
        <w:rPr>
          <w:rFonts w:ascii="Times New Roman" w:hAnsi="Times New Roman" w:cs="Times New Roman"/>
          <w:sz w:val="24"/>
          <w:szCs w:val="24"/>
          <w:lang w:val="en-US"/>
        </w:rPr>
        <w:t xml:space="preserve"> we are alive to the real likelihood that the accused will suffer from stigmatization as he is likely to be referred to as “that one who killed his neighbor”.  The psychological trauma cannot be un</w:t>
      </w:r>
      <w:r w:rsidR="008933F0" w:rsidRPr="00FB0911">
        <w:rPr>
          <w:rFonts w:ascii="Times New Roman" w:hAnsi="Times New Roman" w:cs="Times New Roman"/>
          <w:sz w:val="24"/>
          <w:szCs w:val="24"/>
          <w:lang w:val="en-US"/>
        </w:rPr>
        <w:t>d</w:t>
      </w:r>
      <w:r w:rsidRPr="00FB0911">
        <w:rPr>
          <w:rFonts w:ascii="Times New Roman" w:hAnsi="Times New Roman" w:cs="Times New Roman"/>
          <w:sz w:val="24"/>
          <w:szCs w:val="24"/>
          <w:lang w:val="en-US"/>
        </w:rPr>
        <w:t xml:space="preserve">er-estimated.  It is quite a burden to carry for a </w:t>
      </w:r>
      <w:r w:rsidR="007D2DE6" w:rsidRPr="00FB0911">
        <w:rPr>
          <w:rFonts w:ascii="Times New Roman" w:hAnsi="Times New Roman" w:cs="Times New Roman"/>
          <w:sz w:val="24"/>
          <w:szCs w:val="24"/>
          <w:lang w:val="en-US"/>
        </w:rPr>
        <w:t>29-year-old</w:t>
      </w:r>
      <w:r w:rsidRPr="00FB0911">
        <w:rPr>
          <w:rFonts w:ascii="Times New Roman" w:hAnsi="Times New Roman" w:cs="Times New Roman"/>
          <w:sz w:val="24"/>
          <w:szCs w:val="24"/>
          <w:lang w:val="en-US"/>
        </w:rPr>
        <w:t>.</w:t>
      </w:r>
    </w:p>
    <w:p w14:paraId="57E452A7" w14:textId="42DA9B3B" w:rsidR="00E23B37" w:rsidRPr="00FB0911" w:rsidRDefault="00E23B3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We however do not lose sight of the fact that a life was lost.  The deceased sustained a f</w:t>
      </w:r>
      <w:r w:rsidR="008933F0" w:rsidRPr="00FB0911">
        <w:rPr>
          <w:rFonts w:ascii="Times New Roman" w:hAnsi="Times New Roman" w:cs="Times New Roman"/>
          <w:sz w:val="24"/>
          <w:szCs w:val="24"/>
          <w:lang w:val="en-US"/>
        </w:rPr>
        <w:t>r</w:t>
      </w:r>
      <w:r w:rsidRPr="00FB0911">
        <w:rPr>
          <w:rFonts w:ascii="Times New Roman" w:hAnsi="Times New Roman" w:cs="Times New Roman"/>
          <w:sz w:val="24"/>
          <w:szCs w:val="24"/>
          <w:lang w:val="en-US"/>
        </w:rPr>
        <w:t>actured skull and the marks of violence already alluded to are indicative of the use of excessive force.</w:t>
      </w:r>
    </w:p>
    <w:p w14:paraId="3CB105BE" w14:textId="437087C0" w:rsidR="00E23B37" w:rsidRPr="00FB0911" w:rsidRDefault="00E23B3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Life is a gift which cannot be replaced once lost.  People must therefore respect the sanctity of life.  The court</w:t>
      </w:r>
      <w:r w:rsidR="00CD3C4B">
        <w:rPr>
          <w:rFonts w:ascii="Times New Roman" w:hAnsi="Times New Roman" w:cs="Times New Roman"/>
          <w:sz w:val="24"/>
          <w:szCs w:val="24"/>
          <w:lang w:val="en-US"/>
        </w:rPr>
        <w:t>s</w:t>
      </w:r>
      <w:r w:rsidRPr="00FB0911">
        <w:rPr>
          <w:rFonts w:ascii="Times New Roman" w:hAnsi="Times New Roman" w:cs="Times New Roman"/>
          <w:sz w:val="24"/>
          <w:szCs w:val="24"/>
          <w:lang w:val="en-US"/>
        </w:rPr>
        <w:t xml:space="preserve"> have emphasized this time without number.</w:t>
      </w:r>
    </w:p>
    <w:p w14:paraId="136484F2" w14:textId="644EC12D" w:rsidR="00E23B37" w:rsidRPr="00FB0911" w:rsidRDefault="00E23B3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 xml:space="preserve">As </w:t>
      </w:r>
      <w:r w:rsidRPr="00FB0911">
        <w:rPr>
          <w:rFonts w:ascii="Times New Roman" w:hAnsi="Times New Roman" w:cs="Times New Roman"/>
          <w:sz w:val="20"/>
          <w:szCs w:val="20"/>
          <w:lang w:val="en-US"/>
        </w:rPr>
        <w:t>DUBE-BANDA</w:t>
      </w:r>
      <w:r w:rsidRPr="00FB0911">
        <w:rPr>
          <w:rFonts w:ascii="Times New Roman" w:hAnsi="Times New Roman" w:cs="Times New Roman"/>
          <w:sz w:val="24"/>
          <w:szCs w:val="24"/>
          <w:lang w:val="en-US"/>
        </w:rPr>
        <w:t xml:space="preserve"> J stated in </w:t>
      </w:r>
      <w:r w:rsidRPr="00FB0911">
        <w:rPr>
          <w:rFonts w:ascii="Times New Roman" w:hAnsi="Times New Roman" w:cs="Times New Roman"/>
          <w:i/>
          <w:iCs/>
          <w:sz w:val="24"/>
          <w:szCs w:val="24"/>
          <w:lang w:val="en-US"/>
        </w:rPr>
        <w:t xml:space="preserve">S </w:t>
      </w:r>
      <w:r w:rsidRPr="00FB0911">
        <w:rPr>
          <w:rFonts w:ascii="Times New Roman" w:hAnsi="Times New Roman" w:cs="Times New Roman"/>
          <w:sz w:val="24"/>
          <w:szCs w:val="24"/>
          <w:lang w:val="en-US"/>
        </w:rPr>
        <w:t xml:space="preserve">v </w:t>
      </w:r>
      <w:r w:rsidRPr="00FB0911">
        <w:rPr>
          <w:rFonts w:ascii="Times New Roman" w:hAnsi="Times New Roman" w:cs="Times New Roman"/>
          <w:i/>
          <w:iCs/>
          <w:sz w:val="24"/>
          <w:szCs w:val="24"/>
          <w:lang w:val="en-US"/>
        </w:rPr>
        <w:t>Consider Ndlovu</w:t>
      </w:r>
      <w:r w:rsidRPr="00FB0911">
        <w:rPr>
          <w:rFonts w:ascii="Times New Roman" w:hAnsi="Times New Roman" w:cs="Times New Roman"/>
          <w:sz w:val="24"/>
          <w:szCs w:val="24"/>
          <w:lang w:val="en-US"/>
        </w:rPr>
        <w:t xml:space="preserve"> HB-243-20, in considering the appropriate sentence, the cou</w:t>
      </w:r>
      <w:r w:rsidR="0003295E">
        <w:rPr>
          <w:rFonts w:ascii="Times New Roman" w:hAnsi="Times New Roman" w:cs="Times New Roman"/>
          <w:sz w:val="24"/>
          <w:szCs w:val="24"/>
          <w:lang w:val="en-US"/>
        </w:rPr>
        <w:t>r</w:t>
      </w:r>
      <w:r w:rsidRPr="00FB0911">
        <w:rPr>
          <w:rFonts w:ascii="Times New Roman" w:hAnsi="Times New Roman" w:cs="Times New Roman"/>
          <w:sz w:val="24"/>
          <w:szCs w:val="24"/>
          <w:lang w:val="en-US"/>
        </w:rPr>
        <w:t>t should s</w:t>
      </w:r>
      <w:r w:rsidR="0003295E">
        <w:rPr>
          <w:rFonts w:ascii="Times New Roman" w:hAnsi="Times New Roman" w:cs="Times New Roman"/>
          <w:sz w:val="24"/>
          <w:szCs w:val="24"/>
          <w:lang w:val="en-US"/>
        </w:rPr>
        <w:t>e</w:t>
      </w:r>
      <w:r w:rsidRPr="00FB0911">
        <w:rPr>
          <w:rFonts w:ascii="Times New Roman" w:hAnsi="Times New Roman" w:cs="Times New Roman"/>
          <w:sz w:val="24"/>
          <w:szCs w:val="24"/>
          <w:lang w:val="en-US"/>
        </w:rPr>
        <w:t>nd a signal that such crimes will not be tolerated, that there is a significant and serious consequence to be suffered by the perpet</w:t>
      </w:r>
      <w:r w:rsidR="007A1A6B" w:rsidRPr="00FB0911">
        <w:rPr>
          <w:rFonts w:ascii="Times New Roman" w:hAnsi="Times New Roman" w:cs="Times New Roman"/>
          <w:sz w:val="24"/>
          <w:szCs w:val="24"/>
          <w:lang w:val="en-US"/>
        </w:rPr>
        <w:t>r</w:t>
      </w:r>
      <w:r w:rsidRPr="00FB0911">
        <w:rPr>
          <w:rFonts w:ascii="Times New Roman" w:hAnsi="Times New Roman" w:cs="Times New Roman"/>
          <w:sz w:val="24"/>
          <w:szCs w:val="24"/>
          <w:lang w:val="en-US"/>
        </w:rPr>
        <w:t>ator.</w:t>
      </w:r>
    </w:p>
    <w:p w14:paraId="5FC07C4E" w14:textId="3DEB1AEF" w:rsidR="00E23B37" w:rsidRPr="00FB0911" w:rsidRDefault="00E23B3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 xml:space="preserve">The punishment must however fit the offender and the offence and be fair to </w:t>
      </w:r>
      <w:r w:rsidR="0003295E" w:rsidRPr="00FB0911">
        <w:rPr>
          <w:rFonts w:ascii="Times New Roman" w:hAnsi="Times New Roman" w:cs="Times New Roman"/>
          <w:sz w:val="24"/>
          <w:szCs w:val="24"/>
          <w:lang w:val="en-US"/>
        </w:rPr>
        <w:t>society.</w:t>
      </w:r>
      <w:r w:rsidR="0003295E">
        <w:rPr>
          <w:rFonts w:ascii="Times New Roman" w:hAnsi="Times New Roman" w:cs="Times New Roman"/>
          <w:sz w:val="24"/>
          <w:szCs w:val="24"/>
          <w:lang w:val="en-US"/>
        </w:rPr>
        <w:t xml:space="preserve"> (S v Harrington 1988(2) ZLR 344, Sv Rabie 1975 (4) SA 855(A))</w:t>
      </w:r>
    </w:p>
    <w:p w14:paraId="306058D3" w14:textId="01318AF6" w:rsidR="00E23B37" w:rsidRPr="00FB0911" w:rsidRDefault="00E23B3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Whilst an effective term of imprisonment is called for, the circumstances of this case do not justify a lengthy term of imprisonment.</w:t>
      </w:r>
    </w:p>
    <w:p w14:paraId="29ECB556" w14:textId="64ACBE4E" w:rsidR="00E23B37" w:rsidRPr="00FB0911" w:rsidRDefault="00E23B37"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We are of the view that the following sentence will mee</w:t>
      </w:r>
      <w:r w:rsidR="008933F0" w:rsidRPr="00FB0911">
        <w:rPr>
          <w:rFonts w:ascii="Times New Roman" w:hAnsi="Times New Roman" w:cs="Times New Roman"/>
          <w:sz w:val="24"/>
          <w:szCs w:val="24"/>
          <w:lang w:val="en-US"/>
        </w:rPr>
        <w:t>t</w:t>
      </w:r>
      <w:r w:rsidRPr="00FB0911">
        <w:rPr>
          <w:rFonts w:ascii="Times New Roman" w:hAnsi="Times New Roman" w:cs="Times New Roman"/>
          <w:sz w:val="24"/>
          <w:szCs w:val="24"/>
          <w:lang w:val="en-US"/>
        </w:rPr>
        <w:t xml:space="preserve"> the</w:t>
      </w:r>
      <w:r w:rsidR="00FF4D0C" w:rsidRPr="00FB0911">
        <w:rPr>
          <w:rFonts w:ascii="Times New Roman" w:hAnsi="Times New Roman" w:cs="Times New Roman"/>
          <w:sz w:val="24"/>
          <w:szCs w:val="24"/>
          <w:lang w:val="en-US"/>
        </w:rPr>
        <w:t xml:space="preserve"> justice of the case:</w:t>
      </w:r>
    </w:p>
    <w:p w14:paraId="041B4C40" w14:textId="06317953" w:rsidR="00FF4D0C" w:rsidRPr="00FB0911" w:rsidRDefault="00FF4D0C" w:rsidP="00BE106E">
      <w:pPr>
        <w:ind w:left="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4 years imprisonment of which 2 years is suspended for 5 years on condition the accused does not within that period commit any offence of which an assault on the person of another is an element and for which upon conviction he is sentenced to a term of imprisonment without the option of a fine.</w:t>
      </w:r>
    </w:p>
    <w:p w14:paraId="6824B1B9" w14:textId="77777777" w:rsidR="008933F0" w:rsidRPr="00FB0911" w:rsidRDefault="008933F0" w:rsidP="00BE106E">
      <w:pPr>
        <w:jc w:val="both"/>
        <w:rPr>
          <w:rFonts w:ascii="Times New Roman" w:hAnsi="Times New Roman" w:cs="Times New Roman"/>
          <w:sz w:val="24"/>
          <w:szCs w:val="24"/>
          <w:lang w:val="en-US"/>
        </w:rPr>
      </w:pPr>
    </w:p>
    <w:p w14:paraId="581EE14F" w14:textId="62C2E537" w:rsidR="00FF4D0C" w:rsidRPr="00FB0911" w:rsidRDefault="00FF4D0C" w:rsidP="00BE106E">
      <w:pPr>
        <w:ind w:firstLine="720"/>
        <w:jc w:val="both"/>
        <w:rPr>
          <w:rFonts w:ascii="Times New Roman" w:hAnsi="Times New Roman" w:cs="Times New Roman"/>
          <w:sz w:val="24"/>
          <w:szCs w:val="24"/>
          <w:lang w:val="en-US"/>
        </w:rPr>
      </w:pPr>
      <w:r w:rsidRPr="00FB0911">
        <w:rPr>
          <w:rFonts w:ascii="Times New Roman" w:hAnsi="Times New Roman" w:cs="Times New Roman"/>
          <w:sz w:val="24"/>
          <w:szCs w:val="24"/>
          <w:lang w:val="en-US"/>
        </w:rPr>
        <w:t>Effective 2 years imprisonment.</w:t>
      </w:r>
    </w:p>
    <w:p w14:paraId="0E409650" w14:textId="5ED33F3F" w:rsidR="00FF4D0C" w:rsidRPr="007A1A6B" w:rsidRDefault="00FF4D0C" w:rsidP="00BE106E">
      <w:pPr>
        <w:pStyle w:val="NoSpacing"/>
        <w:jc w:val="both"/>
        <w:rPr>
          <w:rFonts w:ascii="Times New Roman" w:hAnsi="Times New Roman" w:cs="Times New Roman"/>
          <w:sz w:val="24"/>
          <w:szCs w:val="24"/>
          <w:lang w:val="en-US"/>
        </w:rPr>
      </w:pPr>
    </w:p>
    <w:p w14:paraId="692E38F6" w14:textId="2D4C36D8" w:rsidR="00FF4D0C" w:rsidRPr="007A1A6B" w:rsidRDefault="00FF4D0C" w:rsidP="00BE106E">
      <w:pPr>
        <w:pStyle w:val="NoSpacing"/>
        <w:jc w:val="both"/>
        <w:rPr>
          <w:rFonts w:ascii="Times New Roman" w:hAnsi="Times New Roman" w:cs="Times New Roman"/>
          <w:sz w:val="24"/>
          <w:szCs w:val="24"/>
          <w:lang w:val="en-US"/>
        </w:rPr>
      </w:pPr>
    </w:p>
    <w:p w14:paraId="5FE0D183" w14:textId="4ED26EA6" w:rsidR="00FF4D0C" w:rsidRPr="007A1A6B" w:rsidRDefault="00FF4D0C" w:rsidP="00BE106E">
      <w:pPr>
        <w:pStyle w:val="NoSpacing"/>
        <w:jc w:val="both"/>
        <w:rPr>
          <w:rFonts w:ascii="Times New Roman" w:hAnsi="Times New Roman" w:cs="Times New Roman"/>
          <w:sz w:val="24"/>
          <w:szCs w:val="24"/>
          <w:lang w:val="en-US"/>
        </w:rPr>
      </w:pPr>
    </w:p>
    <w:p w14:paraId="79EBAAE5" w14:textId="6108162A" w:rsidR="00FF4D0C" w:rsidRPr="007A1A6B" w:rsidRDefault="00FF4D0C" w:rsidP="00BE106E">
      <w:pPr>
        <w:pStyle w:val="NoSpacing"/>
        <w:jc w:val="both"/>
        <w:rPr>
          <w:rFonts w:ascii="Times New Roman" w:hAnsi="Times New Roman" w:cs="Times New Roman"/>
          <w:sz w:val="24"/>
          <w:szCs w:val="24"/>
          <w:lang w:val="en-US"/>
        </w:rPr>
      </w:pPr>
    </w:p>
    <w:p w14:paraId="0E473695" w14:textId="5D05A621" w:rsidR="00FF4D0C" w:rsidRPr="007A1A6B" w:rsidRDefault="00FF4D0C" w:rsidP="00BE106E">
      <w:pPr>
        <w:pStyle w:val="NoSpacing"/>
        <w:jc w:val="both"/>
        <w:rPr>
          <w:rFonts w:ascii="Times New Roman" w:hAnsi="Times New Roman" w:cs="Times New Roman"/>
          <w:sz w:val="24"/>
          <w:szCs w:val="24"/>
          <w:lang w:val="en-US"/>
        </w:rPr>
      </w:pPr>
    </w:p>
    <w:p w14:paraId="3CC31C13" w14:textId="772D12C1" w:rsidR="00FF4D0C" w:rsidRPr="007A1A6B" w:rsidRDefault="00FF4D0C" w:rsidP="00BE106E">
      <w:pPr>
        <w:pStyle w:val="NoSpacing"/>
        <w:jc w:val="both"/>
        <w:rPr>
          <w:rFonts w:ascii="Times New Roman" w:hAnsi="Times New Roman" w:cs="Times New Roman"/>
          <w:sz w:val="24"/>
          <w:szCs w:val="24"/>
          <w:lang w:val="en-US"/>
        </w:rPr>
      </w:pPr>
      <w:r w:rsidRPr="007A1A6B">
        <w:rPr>
          <w:rFonts w:ascii="Times New Roman" w:hAnsi="Times New Roman" w:cs="Times New Roman"/>
          <w:i/>
          <w:iCs/>
          <w:sz w:val="24"/>
          <w:szCs w:val="24"/>
          <w:lang w:val="en-US"/>
        </w:rPr>
        <w:t>National Prosecuting Authority</w:t>
      </w:r>
      <w:r w:rsidRPr="007A1A6B">
        <w:rPr>
          <w:rFonts w:ascii="Times New Roman" w:hAnsi="Times New Roman" w:cs="Times New Roman"/>
          <w:sz w:val="24"/>
          <w:szCs w:val="24"/>
          <w:lang w:val="en-US"/>
        </w:rPr>
        <w:t>, state’s legal practitioners</w:t>
      </w:r>
    </w:p>
    <w:p w14:paraId="173579FD" w14:textId="520DA65B" w:rsidR="00FF4D0C" w:rsidRPr="007A1A6B" w:rsidRDefault="00FF4D0C" w:rsidP="00BE106E">
      <w:pPr>
        <w:pStyle w:val="NoSpacing"/>
        <w:jc w:val="both"/>
        <w:rPr>
          <w:rFonts w:ascii="Times New Roman" w:hAnsi="Times New Roman" w:cs="Times New Roman"/>
          <w:sz w:val="24"/>
          <w:szCs w:val="24"/>
          <w:lang w:val="en-US"/>
        </w:rPr>
      </w:pPr>
      <w:r w:rsidRPr="007A1A6B">
        <w:rPr>
          <w:rFonts w:ascii="Times New Roman" w:hAnsi="Times New Roman" w:cs="Times New Roman"/>
          <w:i/>
          <w:iCs/>
          <w:sz w:val="24"/>
          <w:szCs w:val="24"/>
          <w:lang w:val="en-US"/>
        </w:rPr>
        <w:t>Legal Aid Directorate</w:t>
      </w:r>
      <w:r w:rsidRPr="007A1A6B">
        <w:rPr>
          <w:rFonts w:ascii="Times New Roman" w:hAnsi="Times New Roman" w:cs="Times New Roman"/>
          <w:sz w:val="24"/>
          <w:szCs w:val="24"/>
          <w:lang w:val="en-US"/>
        </w:rPr>
        <w:t>, accused’s legal practitioners</w:t>
      </w:r>
    </w:p>
    <w:sectPr w:rsidR="00FF4D0C" w:rsidRPr="007A1A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83B61" w14:textId="77777777" w:rsidR="00A27F11" w:rsidRDefault="00A27F11" w:rsidP="00BE106E">
      <w:pPr>
        <w:spacing w:after="0" w:line="240" w:lineRule="auto"/>
      </w:pPr>
      <w:r>
        <w:separator/>
      </w:r>
    </w:p>
  </w:endnote>
  <w:endnote w:type="continuationSeparator" w:id="0">
    <w:p w14:paraId="2036B44A" w14:textId="77777777" w:rsidR="00A27F11" w:rsidRDefault="00A27F11" w:rsidP="00BE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7C910" w14:textId="77777777" w:rsidR="00A27F11" w:rsidRDefault="00A27F11" w:rsidP="00BE106E">
      <w:pPr>
        <w:spacing w:after="0" w:line="240" w:lineRule="auto"/>
      </w:pPr>
      <w:r>
        <w:separator/>
      </w:r>
    </w:p>
  </w:footnote>
  <w:footnote w:type="continuationSeparator" w:id="0">
    <w:p w14:paraId="1F24BF0A" w14:textId="77777777" w:rsidR="00A27F11" w:rsidRDefault="00A27F11" w:rsidP="00BE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741612"/>
      <w:docPartObj>
        <w:docPartGallery w:val="Page Numbers (Top of Page)"/>
        <w:docPartUnique/>
      </w:docPartObj>
    </w:sdtPr>
    <w:sdtEndPr>
      <w:rPr>
        <w:noProof/>
      </w:rPr>
    </w:sdtEndPr>
    <w:sdtContent>
      <w:p w14:paraId="2404C9F9" w14:textId="77777777" w:rsidR="00BE106E" w:rsidRDefault="00BE106E">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77716B18" w14:textId="7DA7A501" w:rsidR="00BE106E" w:rsidRDefault="00BE106E">
        <w:pPr>
          <w:pStyle w:val="Header"/>
          <w:jc w:val="right"/>
          <w:rPr>
            <w:noProof/>
          </w:rPr>
        </w:pPr>
        <w:r>
          <w:rPr>
            <w:noProof/>
          </w:rPr>
          <w:t xml:space="preserve">HB </w:t>
        </w:r>
        <w:r w:rsidR="00382D8C">
          <w:rPr>
            <w:noProof/>
          </w:rPr>
          <w:t>123</w:t>
        </w:r>
        <w:r>
          <w:rPr>
            <w:noProof/>
          </w:rPr>
          <w:t>/21</w:t>
        </w:r>
      </w:p>
      <w:p w14:paraId="2B61B251" w14:textId="797A8714" w:rsidR="00BE106E" w:rsidRDefault="00BE106E">
        <w:pPr>
          <w:pStyle w:val="Header"/>
          <w:jc w:val="right"/>
        </w:pPr>
        <w:r>
          <w:rPr>
            <w:noProof/>
          </w:rPr>
          <w:t>HC (CRB) 31/21</w:t>
        </w:r>
      </w:p>
    </w:sdtContent>
  </w:sdt>
  <w:p w14:paraId="27904E12" w14:textId="77777777" w:rsidR="00BE106E" w:rsidRDefault="00BE1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609F"/>
    <w:multiLevelType w:val="hybridMultilevel"/>
    <w:tmpl w:val="00C271FE"/>
    <w:lvl w:ilvl="0" w:tplc="824871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E987261"/>
    <w:multiLevelType w:val="hybridMultilevel"/>
    <w:tmpl w:val="FC7A5F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44D0D08"/>
    <w:multiLevelType w:val="hybridMultilevel"/>
    <w:tmpl w:val="CB8C5D66"/>
    <w:lvl w:ilvl="0" w:tplc="0FB048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03"/>
    <w:rsid w:val="0003295E"/>
    <w:rsid w:val="00122667"/>
    <w:rsid w:val="002E45BC"/>
    <w:rsid w:val="00382D8C"/>
    <w:rsid w:val="00442988"/>
    <w:rsid w:val="00462DA2"/>
    <w:rsid w:val="0048480F"/>
    <w:rsid w:val="00491ECD"/>
    <w:rsid w:val="00567ACE"/>
    <w:rsid w:val="005C1E51"/>
    <w:rsid w:val="00762BF1"/>
    <w:rsid w:val="00771227"/>
    <w:rsid w:val="007A1A6B"/>
    <w:rsid w:val="007A63C2"/>
    <w:rsid w:val="007D2DE6"/>
    <w:rsid w:val="00824B54"/>
    <w:rsid w:val="00887C06"/>
    <w:rsid w:val="008933F0"/>
    <w:rsid w:val="00905397"/>
    <w:rsid w:val="00A27F11"/>
    <w:rsid w:val="00A47E5A"/>
    <w:rsid w:val="00AA7B0D"/>
    <w:rsid w:val="00AC7B03"/>
    <w:rsid w:val="00AD42FF"/>
    <w:rsid w:val="00AF176E"/>
    <w:rsid w:val="00B7709C"/>
    <w:rsid w:val="00B941BE"/>
    <w:rsid w:val="00BE106E"/>
    <w:rsid w:val="00BF4D64"/>
    <w:rsid w:val="00C84C8B"/>
    <w:rsid w:val="00CD3C4B"/>
    <w:rsid w:val="00D4220C"/>
    <w:rsid w:val="00D51B4B"/>
    <w:rsid w:val="00DB1532"/>
    <w:rsid w:val="00DD64D2"/>
    <w:rsid w:val="00DF2BEE"/>
    <w:rsid w:val="00E05AA6"/>
    <w:rsid w:val="00E23B37"/>
    <w:rsid w:val="00FB0911"/>
    <w:rsid w:val="00FF4D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65FD"/>
  <w15:chartTrackingRefBased/>
  <w15:docId w15:val="{5AD80F41-7BA1-46F3-8A98-94D373B8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B03"/>
    <w:pPr>
      <w:spacing w:after="0" w:line="240" w:lineRule="auto"/>
    </w:pPr>
  </w:style>
  <w:style w:type="paragraph" w:styleId="ListParagraph">
    <w:name w:val="List Paragraph"/>
    <w:basedOn w:val="Normal"/>
    <w:uiPriority w:val="34"/>
    <w:qFormat/>
    <w:rsid w:val="00FB0911"/>
    <w:pPr>
      <w:ind w:left="720"/>
      <w:contextualSpacing/>
    </w:pPr>
  </w:style>
  <w:style w:type="paragraph" w:styleId="Header">
    <w:name w:val="header"/>
    <w:basedOn w:val="Normal"/>
    <w:link w:val="HeaderChar"/>
    <w:uiPriority w:val="99"/>
    <w:unhideWhenUsed/>
    <w:rsid w:val="00BE1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06E"/>
  </w:style>
  <w:style w:type="paragraph" w:styleId="Footer">
    <w:name w:val="footer"/>
    <w:basedOn w:val="Normal"/>
    <w:link w:val="FooterChar"/>
    <w:uiPriority w:val="99"/>
    <w:unhideWhenUsed/>
    <w:rsid w:val="00BE1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29</cp:revision>
  <cp:lastPrinted>2021-06-30T05:49:00Z</cp:lastPrinted>
  <dcterms:created xsi:type="dcterms:W3CDTF">2021-06-22T06:30:00Z</dcterms:created>
  <dcterms:modified xsi:type="dcterms:W3CDTF">2021-06-30T05:51:00Z</dcterms:modified>
</cp:coreProperties>
</file>