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C2B" w:rsidRPr="00EA37F7" w:rsidRDefault="006F4C2B" w:rsidP="00EA37F7">
      <w:pPr>
        <w:pStyle w:val="NoSpacing"/>
      </w:pPr>
      <w:r w:rsidRPr="00EA37F7">
        <w:t>THE STATE</w:t>
      </w:r>
    </w:p>
    <w:p w:rsidR="006F4C2B" w:rsidRPr="00EA37F7" w:rsidRDefault="006F4C2B" w:rsidP="00EA37F7">
      <w:pPr>
        <w:pStyle w:val="NoSpacing"/>
      </w:pPr>
    </w:p>
    <w:p w:rsidR="006F4C2B" w:rsidRPr="00EA37F7" w:rsidRDefault="006F4C2B" w:rsidP="00EA37F7">
      <w:pPr>
        <w:pStyle w:val="NoSpacing"/>
      </w:pPr>
      <w:r w:rsidRPr="00EA37F7">
        <w:t>Versus</w:t>
      </w:r>
    </w:p>
    <w:p w:rsidR="006F4C2B" w:rsidRPr="00EA37F7" w:rsidRDefault="006F4C2B" w:rsidP="00EA37F7">
      <w:pPr>
        <w:pStyle w:val="NoSpacing"/>
      </w:pPr>
    </w:p>
    <w:p w:rsidR="0080380B" w:rsidRPr="00EA37F7" w:rsidRDefault="006F4C2B" w:rsidP="00EA37F7">
      <w:pPr>
        <w:pStyle w:val="NoSpacing"/>
      </w:pPr>
      <w:r w:rsidRPr="00EA37F7">
        <w:t>BUSANI BANDA</w:t>
      </w:r>
    </w:p>
    <w:p w:rsidR="006F4C2B" w:rsidRPr="006A6F39" w:rsidRDefault="006F4C2B" w:rsidP="00EA37F7">
      <w:pPr>
        <w:pStyle w:val="NoSpacing"/>
      </w:pPr>
    </w:p>
    <w:p w:rsidR="006F4C2B" w:rsidRPr="00EA37F7" w:rsidRDefault="006F4C2B" w:rsidP="00EA37F7">
      <w:pPr>
        <w:pStyle w:val="NoSpacing"/>
        <w:rPr>
          <w:b w:val="0"/>
        </w:rPr>
      </w:pPr>
      <w:r w:rsidRPr="00EA37F7">
        <w:rPr>
          <w:b w:val="0"/>
        </w:rPr>
        <w:t>IN THE HIGH COURT OF ZIMBABWE</w:t>
      </w:r>
    </w:p>
    <w:p w:rsidR="00993B04" w:rsidRPr="00EA37F7" w:rsidRDefault="00993B04" w:rsidP="00EA37F7">
      <w:pPr>
        <w:pStyle w:val="NoSpacing"/>
        <w:rPr>
          <w:b w:val="0"/>
        </w:rPr>
      </w:pPr>
    </w:p>
    <w:p w:rsidR="006F4C2B" w:rsidRPr="00EA37F7" w:rsidRDefault="006F4C2B" w:rsidP="00EA37F7">
      <w:pPr>
        <w:pStyle w:val="NoSpacing"/>
        <w:rPr>
          <w:b w:val="0"/>
        </w:rPr>
      </w:pPr>
      <w:r w:rsidRPr="00EA37F7">
        <w:rPr>
          <w:b w:val="0"/>
        </w:rPr>
        <w:t xml:space="preserve">MAKONESE J with Mr O. </w:t>
      </w:r>
      <w:proofErr w:type="spellStart"/>
      <w:r w:rsidRPr="00EA37F7">
        <w:rPr>
          <w:b w:val="0"/>
        </w:rPr>
        <w:t>Dewa</w:t>
      </w:r>
      <w:proofErr w:type="spellEnd"/>
      <w:r w:rsidRPr="00EA37F7">
        <w:rPr>
          <w:b w:val="0"/>
        </w:rPr>
        <w:t xml:space="preserve"> and Mr M. </w:t>
      </w:r>
      <w:proofErr w:type="spellStart"/>
      <w:r w:rsidRPr="00EA37F7">
        <w:rPr>
          <w:b w:val="0"/>
        </w:rPr>
        <w:t>Ndlovu</w:t>
      </w:r>
      <w:proofErr w:type="spellEnd"/>
    </w:p>
    <w:p w:rsidR="00993B04" w:rsidRPr="00EA37F7" w:rsidRDefault="00993B04" w:rsidP="00EA37F7">
      <w:pPr>
        <w:pStyle w:val="NoSpacing"/>
        <w:rPr>
          <w:b w:val="0"/>
        </w:rPr>
      </w:pPr>
    </w:p>
    <w:p w:rsidR="006F4C2B" w:rsidRPr="00EA37F7" w:rsidRDefault="006F4C2B" w:rsidP="00EA37F7">
      <w:pPr>
        <w:pStyle w:val="NoSpacing"/>
        <w:rPr>
          <w:b w:val="0"/>
        </w:rPr>
      </w:pPr>
      <w:r w:rsidRPr="00EA37F7">
        <w:rPr>
          <w:b w:val="0"/>
        </w:rPr>
        <w:t>BULAWAYO 7 &amp; 8 SEPTEMBER 2021</w:t>
      </w:r>
    </w:p>
    <w:p w:rsidR="006F4C2B" w:rsidRPr="006A6F39" w:rsidRDefault="006F4C2B" w:rsidP="00EA37F7">
      <w:pPr>
        <w:pStyle w:val="NoSpacing"/>
      </w:pPr>
    </w:p>
    <w:p w:rsidR="006F4C2B" w:rsidRPr="00EA37F7" w:rsidRDefault="006F4C2B" w:rsidP="00EA37F7">
      <w:pPr>
        <w:pStyle w:val="NoSpacing"/>
      </w:pPr>
      <w:r w:rsidRPr="00EA37F7">
        <w:t>Criminal Trial</w:t>
      </w:r>
    </w:p>
    <w:p w:rsidR="006F4C2B" w:rsidRPr="006A6F39" w:rsidRDefault="006F4C2B" w:rsidP="00EA37F7">
      <w:pPr>
        <w:pStyle w:val="NoSpacing"/>
      </w:pPr>
    </w:p>
    <w:p w:rsidR="006F4C2B" w:rsidRPr="00EA37F7" w:rsidRDefault="006F4C2B" w:rsidP="00EA37F7">
      <w:pPr>
        <w:pStyle w:val="NoSpacing"/>
        <w:rPr>
          <w:b w:val="0"/>
        </w:rPr>
      </w:pPr>
      <w:r w:rsidRPr="00EA37F7">
        <w:rPr>
          <w:b w:val="0"/>
          <w:i/>
        </w:rPr>
        <w:t xml:space="preserve">B. </w:t>
      </w:r>
      <w:proofErr w:type="spellStart"/>
      <w:r w:rsidRPr="00EA37F7">
        <w:rPr>
          <w:b w:val="0"/>
          <w:i/>
        </w:rPr>
        <w:t>Gundani</w:t>
      </w:r>
      <w:proofErr w:type="spellEnd"/>
      <w:r w:rsidRPr="00EA37F7">
        <w:rPr>
          <w:b w:val="0"/>
        </w:rPr>
        <w:t xml:space="preserve"> for the state</w:t>
      </w:r>
    </w:p>
    <w:p w:rsidR="006F4C2B" w:rsidRPr="00EA37F7" w:rsidRDefault="006F4C2B" w:rsidP="00EA37F7">
      <w:pPr>
        <w:pStyle w:val="NoSpacing"/>
        <w:rPr>
          <w:b w:val="0"/>
        </w:rPr>
      </w:pPr>
      <w:r w:rsidRPr="00EA37F7">
        <w:rPr>
          <w:b w:val="0"/>
          <w:i/>
        </w:rPr>
        <w:t xml:space="preserve">S. </w:t>
      </w:r>
      <w:proofErr w:type="spellStart"/>
      <w:r w:rsidRPr="00EA37F7">
        <w:rPr>
          <w:b w:val="0"/>
          <w:i/>
        </w:rPr>
        <w:t>Mlambo</w:t>
      </w:r>
      <w:proofErr w:type="spellEnd"/>
      <w:r w:rsidRPr="00EA37F7">
        <w:rPr>
          <w:b w:val="0"/>
        </w:rPr>
        <w:t xml:space="preserve"> for the accused</w:t>
      </w:r>
    </w:p>
    <w:p w:rsidR="006F4C2B" w:rsidRPr="006A6F39" w:rsidRDefault="006F4C2B" w:rsidP="00EA37F7">
      <w:pPr>
        <w:pStyle w:val="NoSpacing"/>
      </w:pPr>
    </w:p>
    <w:p w:rsidR="006F4C2B" w:rsidRPr="006A6F39" w:rsidRDefault="006F4C2B" w:rsidP="006A6F39">
      <w:pPr>
        <w:jc w:val="both"/>
        <w:rPr>
          <w:rFonts w:ascii="Times New Roman" w:hAnsi="Times New Roman" w:cs="Times New Roman"/>
          <w:sz w:val="24"/>
          <w:szCs w:val="24"/>
          <w:lang w:val="en-US"/>
        </w:rPr>
      </w:pPr>
      <w:r w:rsidRPr="006A6F39">
        <w:rPr>
          <w:rFonts w:ascii="Times New Roman" w:hAnsi="Times New Roman" w:cs="Times New Roman"/>
          <w:sz w:val="24"/>
          <w:szCs w:val="24"/>
          <w:lang w:val="en-US"/>
        </w:rPr>
        <w:tab/>
      </w:r>
      <w:r w:rsidRPr="006A6F39">
        <w:rPr>
          <w:rFonts w:ascii="Times New Roman" w:hAnsi="Times New Roman" w:cs="Times New Roman"/>
          <w:b/>
          <w:sz w:val="24"/>
          <w:szCs w:val="24"/>
          <w:lang w:val="en-US"/>
        </w:rPr>
        <w:t>MAKONESE J:</w:t>
      </w:r>
      <w:r w:rsidRPr="006A6F39">
        <w:rPr>
          <w:rFonts w:ascii="Times New Roman" w:hAnsi="Times New Roman" w:cs="Times New Roman"/>
          <w:b/>
          <w:sz w:val="24"/>
          <w:szCs w:val="24"/>
          <w:lang w:val="en-US"/>
        </w:rPr>
        <w:tab/>
      </w:r>
      <w:r w:rsidRPr="006A6F39">
        <w:rPr>
          <w:rFonts w:ascii="Times New Roman" w:hAnsi="Times New Roman" w:cs="Times New Roman"/>
          <w:sz w:val="24"/>
          <w:szCs w:val="24"/>
          <w:lang w:val="en-US"/>
        </w:rPr>
        <w:t>On the 29</w:t>
      </w:r>
      <w:r w:rsidRPr="006A6F39">
        <w:rPr>
          <w:rFonts w:ascii="Times New Roman" w:hAnsi="Times New Roman" w:cs="Times New Roman"/>
          <w:sz w:val="24"/>
          <w:szCs w:val="24"/>
          <w:vertAlign w:val="superscript"/>
          <w:lang w:val="en-US"/>
        </w:rPr>
        <w:t>th</w:t>
      </w:r>
      <w:r w:rsidRPr="006A6F39">
        <w:rPr>
          <w:rFonts w:ascii="Times New Roman" w:hAnsi="Times New Roman" w:cs="Times New Roman"/>
          <w:sz w:val="24"/>
          <w:szCs w:val="24"/>
          <w:lang w:val="en-US"/>
        </w:rPr>
        <w:t xml:space="preserve"> day of July 2020 and at </w:t>
      </w:r>
      <w:proofErr w:type="spellStart"/>
      <w:r w:rsidRPr="006A6F39">
        <w:rPr>
          <w:rFonts w:ascii="Times New Roman" w:hAnsi="Times New Roman" w:cs="Times New Roman"/>
          <w:sz w:val="24"/>
          <w:szCs w:val="24"/>
          <w:lang w:val="en-US"/>
        </w:rPr>
        <w:t>Zimb</w:t>
      </w:r>
      <w:r w:rsidR="0043213D" w:rsidRPr="006A6F39">
        <w:rPr>
          <w:rFonts w:ascii="Times New Roman" w:hAnsi="Times New Roman" w:cs="Times New Roman"/>
          <w:sz w:val="24"/>
          <w:szCs w:val="24"/>
          <w:lang w:val="en-US"/>
        </w:rPr>
        <w:t>i</w:t>
      </w:r>
      <w:r w:rsidRPr="006A6F39">
        <w:rPr>
          <w:rFonts w:ascii="Times New Roman" w:hAnsi="Times New Roman" w:cs="Times New Roman"/>
          <w:sz w:val="24"/>
          <w:szCs w:val="24"/>
          <w:lang w:val="en-US"/>
        </w:rPr>
        <w:t>li</w:t>
      </w:r>
      <w:proofErr w:type="spellEnd"/>
      <w:r w:rsidRPr="006A6F39">
        <w:rPr>
          <w:rFonts w:ascii="Times New Roman" w:hAnsi="Times New Roman" w:cs="Times New Roman"/>
          <w:sz w:val="24"/>
          <w:szCs w:val="24"/>
          <w:lang w:val="en-US"/>
        </w:rPr>
        <w:t xml:space="preserve"> Business Centre, Fort </w:t>
      </w:r>
      <w:proofErr w:type="spellStart"/>
      <w:r w:rsidRPr="006A6F39">
        <w:rPr>
          <w:rFonts w:ascii="Times New Roman" w:hAnsi="Times New Roman" w:cs="Times New Roman"/>
          <w:sz w:val="24"/>
          <w:szCs w:val="24"/>
          <w:lang w:val="en-US"/>
        </w:rPr>
        <w:t>Rixon</w:t>
      </w:r>
      <w:proofErr w:type="spellEnd"/>
      <w:r w:rsidRPr="006A6F39">
        <w:rPr>
          <w:rFonts w:ascii="Times New Roman" w:hAnsi="Times New Roman" w:cs="Times New Roman"/>
          <w:sz w:val="24"/>
          <w:szCs w:val="24"/>
          <w:lang w:val="en-US"/>
        </w:rPr>
        <w:t xml:space="preserve"> area, accused stabbed the deceased o</w:t>
      </w:r>
      <w:r w:rsidR="00C5419B">
        <w:rPr>
          <w:rFonts w:ascii="Times New Roman" w:hAnsi="Times New Roman" w:cs="Times New Roman"/>
          <w:sz w:val="24"/>
          <w:szCs w:val="24"/>
          <w:lang w:val="en-US"/>
        </w:rPr>
        <w:t xml:space="preserve">ne Carlton </w:t>
      </w:r>
      <w:proofErr w:type="spellStart"/>
      <w:r w:rsidR="00C5419B">
        <w:rPr>
          <w:rFonts w:ascii="Times New Roman" w:hAnsi="Times New Roman" w:cs="Times New Roman"/>
          <w:sz w:val="24"/>
          <w:szCs w:val="24"/>
          <w:lang w:val="en-US"/>
        </w:rPr>
        <w:t>Mnkandla</w:t>
      </w:r>
      <w:proofErr w:type="spellEnd"/>
      <w:r w:rsidR="00C5419B">
        <w:rPr>
          <w:rFonts w:ascii="Times New Roman" w:hAnsi="Times New Roman" w:cs="Times New Roman"/>
          <w:sz w:val="24"/>
          <w:szCs w:val="24"/>
          <w:lang w:val="en-US"/>
        </w:rPr>
        <w:t xml:space="preserve"> with a sharp stick</w:t>
      </w:r>
      <w:r w:rsidRPr="006A6F39">
        <w:rPr>
          <w:rFonts w:ascii="Times New Roman" w:hAnsi="Times New Roman" w:cs="Times New Roman"/>
          <w:sz w:val="24"/>
          <w:szCs w:val="24"/>
          <w:lang w:val="en-US"/>
        </w:rPr>
        <w:t xml:space="preserve"> in the chest.  The deceased sustained serious injuries and died from injuries suffered in the attack.  The accused is aged 39 years.  He is facing a charge of murder.  He denies intentionally causing the death of the deceased but avers that death was accidental.  Accused’s </w:t>
      </w:r>
      <w:proofErr w:type="spellStart"/>
      <w:r w:rsidRPr="006A6F39">
        <w:rPr>
          <w:rFonts w:ascii="Times New Roman" w:hAnsi="Times New Roman" w:cs="Times New Roman"/>
          <w:sz w:val="24"/>
          <w:szCs w:val="24"/>
          <w:lang w:val="en-US"/>
        </w:rPr>
        <w:t>defence</w:t>
      </w:r>
      <w:proofErr w:type="spellEnd"/>
      <w:r w:rsidRPr="006A6F39">
        <w:rPr>
          <w:rFonts w:ascii="Times New Roman" w:hAnsi="Times New Roman" w:cs="Times New Roman"/>
          <w:sz w:val="24"/>
          <w:szCs w:val="24"/>
          <w:lang w:val="en-US"/>
        </w:rPr>
        <w:t xml:space="preserve"> counsel confirms that the accused is tendering a plea of gu</w:t>
      </w:r>
      <w:r w:rsidR="00330039" w:rsidRPr="006A6F39">
        <w:rPr>
          <w:rFonts w:ascii="Times New Roman" w:hAnsi="Times New Roman" w:cs="Times New Roman"/>
          <w:sz w:val="24"/>
          <w:szCs w:val="24"/>
          <w:lang w:val="en-US"/>
        </w:rPr>
        <w:t>i</w:t>
      </w:r>
      <w:r w:rsidRPr="006A6F39">
        <w:rPr>
          <w:rFonts w:ascii="Times New Roman" w:hAnsi="Times New Roman" w:cs="Times New Roman"/>
          <w:sz w:val="24"/>
          <w:szCs w:val="24"/>
          <w:lang w:val="en-US"/>
        </w:rPr>
        <w:t>lty with respect to</w:t>
      </w:r>
      <w:r w:rsidR="00653F73">
        <w:rPr>
          <w:rFonts w:ascii="Times New Roman" w:hAnsi="Times New Roman" w:cs="Times New Roman"/>
          <w:sz w:val="24"/>
          <w:szCs w:val="24"/>
          <w:lang w:val="en-US"/>
        </w:rPr>
        <w:t xml:space="preserve"> the lessor charge</w:t>
      </w:r>
      <w:r w:rsidRPr="006A6F39">
        <w:rPr>
          <w:rFonts w:ascii="Times New Roman" w:hAnsi="Times New Roman" w:cs="Times New Roman"/>
          <w:sz w:val="24"/>
          <w:szCs w:val="24"/>
          <w:lang w:val="en-US"/>
        </w:rPr>
        <w:t xml:space="preserve"> culpable homicide.</w:t>
      </w:r>
    </w:p>
    <w:p w:rsidR="006F4C2B" w:rsidRPr="006A6F39" w:rsidRDefault="006F4C2B" w:rsidP="006A6F39">
      <w:pPr>
        <w:jc w:val="both"/>
        <w:rPr>
          <w:rFonts w:ascii="Times New Roman" w:hAnsi="Times New Roman" w:cs="Times New Roman"/>
          <w:sz w:val="24"/>
          <w:szCs w:val="24"/>
          <w:lang w:val="en-US"/>
        </w:rPr>
      </w:pPr>
      <w:r w:rsidRPr="006A6F39">
        <w:rPr>
          <w:rFonts w:ascii="Times New Roman" w:hAnsi="Times New Roman" w:cs="Times New Roman"/>
          <w:sz w:val="24"/>
          <w:szCs w:val="24"/>
          <w:lang w:val="en-US"/>
        </w:rPr>
        <w:tab/>
      </w:r>
      <w:r w:rsidR="00330039" w:rsidRPr="006A6F39">
        <w:rPr>
          <w:rFonts w:ascii="Times New Roman" w:hAnsi="Times New Roman" w:cs="Times New Roman"/>
          <w:sz w:val="24"/>
          <w:szCs w:val="24"/>
          <w:lang w:val="en-US"/>
        </w:rPr>
        <w:t xml:space="preserve">The state and the </w:t>
      </w:r>
      <w:proofErr w:type="spellStart"/>
      <w:r w:rsidR="00330039" w:rsidRPr="006A6F39">
        <w:rPr>
          <w:rFonts w:ascii="Times New Roman" w:hAnsi="Times New Roman" w:cs="Times New Roman"/>
          <w:sz w:val="24"/>
          <w:szCs w:val="24"/>
          <w:lang w:val="en-US"/>
        </w:rPr>
        <w:t>defence</w:t>
      </w:r>
      <w:proofErr w:type="spellEnd"/>
      <w:r w:rsidR="00330039" w:rsidRPr="006A6F39">
        <w:rPr>
          <w:rFonts w:ascii="Times New Roman" w:hAnsi="Times New Roman" w:cs="Times New Roman"/>
          <w:sz w:val="24"/>
          <w:szCs w:val="24"/>
          <w:lang w:val="en-US"/>
        </w:rPr>
        <w:t xml:space="preserve"> have prepared and tendered into the record of proceedings a statement of agreed facts.  It is not disputed that on the day in question the accused, the deceased</w:t>
      </w:r>
      <w:r w:rsidR="00613FFD">
        <w:rPr>
          <w:rFonts w:ascii="Times New Roman" w:hAnsi="Times New Roman" w:cs="Times New Roman"/>
          <w:sz w:val="24"/>
          <w:szCs w:val="24"/>
          <w:lang w:val="en-US"/>
        </w:rPr>
        <w:t xml:space="preserve"> and other patrons were at </w:t>
      </w:r>
      <w:proofErr w:type="spellStart"/>
      <w:r w:rsidR="00613FFD">
        <w:rPr>
          <w:rFonts w:ascii="Times New Roman" w:hAnsi="Times New Roman" w:cs="Times New Roman"/>
          <w:sz w:val="24"/>
          <w:szCs w:val="24"/>
          <w:lang w:val="en-US"/>
        </w:rPr>
        <w:t>Zimbi</w:t>
      </w:r>
      <w:r w:rsidR="00330039" w:rsidRPr="006A6F39">
        <w:rPr>
          <w:rFonts w:ascii="Times New Roman" w:hAnsi="Times New Roman" w:cs="Times New Roman"/>
          <w:sz w:val="24"/>
          <w:szCs w:val="24"/>
          <w:lang w:val="en-US"/>
        </w:rPr>
        <w:t>li</w:t>
      </w:r>
      <w:proofErr w:type="spellEnd"/>
      <w:r w:rsidR="00330039" w:rsidRPr="006A6F39">
        <w:rPr>
          <w:rFonts w:ascii="Times New Roman" w:hAnsi="Times New Roman" w:cs="Times New Roman"/>
          <w:sz w:val="24"/>
          <w:szCs w:val="24"/>
          <w:lang w:val="en-US"/>
        </w:rPr>
        <w:t xml:space="preserve"> Business Centre, Fort </w:t>
      </w:r>
      <w:proofErr w:type="spellStart"/>
      <w:r w:rsidR="00330039" w:rsidRPr="006A6F39">
        <w:rPr>
          <w:rFonts w:ascii="Times New Roman" w:hAnsi="Times New Roman" w:cs="Times New Roman"/>
          <w:sz w:val="24"/>
          <w:szCs w:val="24"/>
          <w:lang w:val="en-US"/>
        </w:rPr>
        <w:t>Rixon</w:t>
      </w:r>
      <w:proofErr w:type="spellEnd"/>
      <w:r w:rsidR="00330039" w:rsidRPr="006A6F39">
        <w:rPr>
          <w:rFonts w:ascii="Times New Roman" w:hAnsi="Times New Roman" w:cs="Times New Roman"/>
          <w:sz w:val="24"/>
          <w:szCs w:val="24"/>
          <w:lang w:val="en-US"/>
        </w:rPr>
        <w:t xml:space="preserve"> where beer was being consumed.  </w:t>
      </w:r>
      <w:proofErr w:type="spellStart"/>
      <w:r w:rsidR="0043213D" w:rsidRPr="006A6F39">
        <w:rPr>
          <w:rFonts w:ascii="Times New Roman" w:hAnsi="Times New Roman" w:cs="Times New Roman"/>
          <w:sz w:val="24"/>
          <w:szCs w:val="24"/>
          <w:lang w:val="en-US"/>
        </w:rPr>
        <w:t>Q</w:t>
      </w:r>
      <w:r w:rsidR="00330039" w:rsidRPr="006A6F39">
        <w:rPr>
          <w:rFonts w:ascii="Times New Roman" w:hAnsi="Times New Roman" w:cs="Times New Roman"/>
          <w:sz w:val="24"/>
          <w:szCs w:val="24"/>
          <w:lang w:val="en-US"/>
        </w:rPr>
        <w:t>ubekani</w:t>
      </w:r>
      <w:proofErr w:type="spellEnd"/>
      <w:r w:rsidR="00330039" w:rsidRPr="006A6F39">
        <w:rPr>
          <w:rFonts w:ascii="Times New Roman" w:hAnsi="Times New Roman" w:cs="Times New Roman"/>
          <w:sz w:val="24"/>
          <w:szCs w:val="24"/>
          <w:lang w:val="en-US"/>
        </w:rPr>
        <w:t xml:space="preserve"> </w:t>
      </w:r>
      <w:proofErr w:type="spellStart"/>
      <w:r w:rsidR="00330039" w:rsidRPr="006A6F39">
        <w:rPr>
          <w:rFonts w:ascii="Times New Roman" w:hAnsi="Times New Roman" w:cs="Times New Roman"/>
          <w:sz w:val="24"/>
          <w:szCs w:val="24"/>
          <w:lang w:val="en-US"/>
        </w:rPr>
        <w:t>Moyo</w:t>
      </w:r>
      <w:proofErr w:type="spellEnd"/>
      <w:r w:rsidR="00330039" w:rsidRPr="006A6F39">
        <w:rPr>
          <w:rFonts w:ascii="Times New Roman" w:hAnsi="Times New Roman" w:cs="Times New Roman"/>
          <w:sz w:val="24"/>
          <w:szCs w:val="24"/>
          <w:lang w:val="en-US"/>
        </w:rPr>
        <w:t xml:space="preserve"> met the deceased who was in the company of his two friends.  The deceased was reprimanded and advised to stop stealing other patron’s goods.  The deceased was infuriated.  He teamed up with his two friends in a bid to assault </w:t>
      </w:r>
      <w:proofErr w:type="spellStart"/>
      <w:r w:rsidR="00330039" w:rsidRPr="006A6F39">
        <w:rPr>
          <w:rFonts w:ascii="Times New Roman" w:hAnsi="Times New Roman" w:cs="Times New Roman"/>
          <w:sz w:val="24"/>
          <w:szCs w:val="24"/>
          <w:lang w:val="en-US"/>
        </w:rPr>
        <w:t>Qubekani</w:t>
      </w:r>
      <w:proofErr w:type="spellEnd"/>
      <w:r w:rsidR="00330039" w:rsidRPr="006A6F39">
        <w:rPr>
          <w:rFonts w:ascii="Times New Roman" w:hAnsi="Times New Roman" w:cs="Times New Roman"/>
          <w:sz w:val="24"/>
          <w:szCs w:val="24"/>
          <w:lang w:val="en-US"/>
        </w:rPr>
        <w:t xml:space="preserve"> </w:t>
      </w:r>
      <w:proofErr w:type="spellStart"/>
      <w:r w:rsidR="00330039" w:rsidRPr="006A6F39">
        <w:rPr>
          <w:rFonts w:ascii="Times New Roman" w:hAnsi="Times New Roman" w:cs="Times New Roman"/>
          <w:sz w:val="24"/>
          <w:szCs w:val="24"/>
          <w:lang w:val="en-US"/>
        </w:rPr>
        <w:t>Moyo</w:t>
      </w:r>
      <w:proofErr w:type="spellEnd"/>
      <w:r w:rsidR="00330039" w:rsidRPr="006A6F39">
        <w:rPr>
          <w:rFonts w:ascii="Times New Roman" w:hAnsi="Times New Roman" w:cs="Times New Roman"/>
          <w:sz w:val="24"/>
          <w:szCs w:val="24"/>
          <w:lang w:val="en-US"/>
        </w:rPr>
        <w:t xml:space="preserve">.  Welcome </w:t>
      </w:r>
      <w:proofErr w:type="spellStart"/>
      <w:r w:rsidR="00330039" w:rsidRPr="006A6F39">
        <w:rPr>
          <w:rFonts w:ascii="Times New Roman" w:hAnsi="Times New Roman" w:cs="Times New Roman"/>
          <w:sz w:val="24"/>
          <w:szCs w:val="24"/>
          <w:lang w:val="en-US"/>
        </w:rPr>
        <w:t>Ngwenya</w:t>
      </w:r>
      <w:proofErr w:type="spellEnd"/>
      <w:r w:rsidR="00330039" w:rsidRPr="006A6F39">
        <w:rPr>
          <w:rFonts w:ascii="Times New Roman" w:hAnsi="Times New Roman" w:cs="Times New Roman"/>
          <w:sz w:val="24"/>
          <w:szCs w:val="24"/>
          <w:lang w:val="en-US"/>
        </w:rPr>
        <w:t xml:space="preserve"> came </w:t>
      </w:r>
      <w:r w:rsidR="00FB3B98" w:rsidRPr="006A6F39">
        <w:rPr>
          <w:rFonts w:ascii="Times New Roman" w:hAnsi="Times New Roman" w:cs="Times New Roman"/>
          <w:sz w:val="24"/>
          <w:szCs w:val="24"/>
          <w:lang w:val="en-US"/>
        </w:rPr>
        <w:t>and</w:t>
      </w:r>
      <w:r w:rsidR="00330039" w:rsidRPr="006A6F39">
        <w:rPr>
          <w:rFonts w:ascii="Times New Roman" w:hAnsi="Times New Roman" w:cs="Times New Roman"/>
          <w:sz w:val="24"/>
          <w:szCs w:val="24"/>
          <w:lang w:val="en-US"/>
        </w:rPr>
        <w:t xml:space="preserve"> intervened and restrained </w:t>
      </w:r>
      <w:proofErr w:type="spellStart"/>
      <w:r w:rsidR="00330039" w:rsidRPr="006A6F39">
        <w:rPr>
          <w:rFonts w:ascii="Times New Roman" w:hAnsi="Times New Roman" w:cs="Times New Roman"/>
          <w:sz w:val="24"/>
          <w:szCs w:val="24"/>
          <w:lang w:val="en-US"/>
        </w:rPr>
        <w:t>Qubekani</w:t>
      </w:r>
      <w:proofErr w:type="spellEnd"/>
      <w:r w:rsidR="00330039" w:rsidRPr="006A6F39">
        <w:rPr>
          <w:rFonts w:ascii="Times New Roman" w:hAnsi="Times New Roman" w:cs="Times New Roman"/>
          <w:sz w:val="24"/>
          <w:szCs w:val="24"/>
          <w:lang w:val="en-US"/>
        </w:rPr>
        <w:t xml:space="preserve"> </w:t>
      </w:r>
      <w:proofErr w:type="spellStart"/>
      <w:r w:rsidR="00330039" w:rsidRPr="006A6F39">
        <w:rPr>
          <w:rFonts w:ascii="Times New Roman" w:hAnsi="Times New Roman" w:cs="Times New Roman"/>
          <w:sz w:val="24"/>
          <w:szCs w:val="24"/>
          <w:lang w:val="en-US"/>
        </w:rPr>
        <w:t>Moyo</w:t>
      </w:r>
      <w:proofErr w:type="spellEnd"/>
      <w:r w:rsidR="00330039" w:rsidRPr="006A6F39">
        <w:rPr>
          <w:rFonts w:ascii="Times New Roman" w:hAnsi="Times New Roman" w:cs="Times New Roman"/>
          <w:sz w:val="24"/>
          <w:szCs w:val="24"/>
          <w:lang w:val="en-US"/>
        </w:rPr>
        <w:t xml:space="preserve"> whom they locked up in a shop.  The</w:t>
      </w:r>
      <w:r w:rsidR="00470262" w:rsidRPr="006A6F39">
        <w:rPr>
          <w:rFonts w:ascii="Times New Roman" w:hAnsi="Times New Roman" w:cs="Times New Roman"/>
          <w:sz w:val="24"/>
          <w:szCs w:val="24"/>
          <w:lang w:val="en-US"/>
        </w:rPr>
        <w:t xml:space="preserve"> accused then intervened as well and told the</w:t>
      </w:r>
      <w:r w:rsidR="00FB3B98" w:rsidRPr="006A6F39">
        <w:rPr>
          <w:rFonts w:ascii="Times New Roman" w:hAnsi="Times New Roman" w:cs="Times New Roman"/>
          <w:sz w:val="24"/>
          <w:szCs w:val="24"/>
          <w:lang w:val="en-US"/>
        </w:rPr>
        <w:t xml:space="preserve"> </w:t>
      </w:r>
      <w:r w:rsidR="00470262" w:rsidRPr="006A6F39">
        <w:rPr>
          <w:rFonts w:ascii="Times New Roman" w:hAnsi="Times New Roman" w:cs="Times New Roman"/>
          <w:sz w:val="24"/>
          <w:szCs w:val="24"/>
          <w:lang w:val="en-US"/>
        </w:rPr>
        <w:t>deceased together with his two friends not to engage in any form of violence at the business centre.  The deceased and his two friend</w:t>
      </w:r>
      <w:r w:rsidR="00FB3B98" w:rsidRPr="006A6F39">
        <w:rPr>
          <w:rFonts w:ascii="Times New Roman" w:hAnsi="Times New Roman" w:cs="Times New Roman"/>
          <w:sz w:val="24"/>
          <w:szCs w:val="24"/>
          <w:lang w:val="en-US"/>
        </w:rPr>
        <w:t>s</w:t>
      </w:r>
      <w:r w:rsidR="00470262" w:rsidRPr="006A6F39">
        <w:rPr>
          <w:rFonts w:ascii="Times New Roman" w:hAnsi="Times New Roman" w:cs="Times New Roman"/>
          <w:sz w:val="24"/>
          <w:szCs w:val="24"/>
          <w:lang w:val="en-US"/>
        </w:rPr>
        <w:t xml:space="preserve"> turned on the accused and started assaulting him with clenched fists.  The accused retaliated</w:t>
      </w:r>
      <w:r w:rsidR="00613FFD">
        <w:rPr>
          <w:rFonts w:ascii="Times New Roman" w:hAnsi="Times New Roman" w:cs="Times New Roman"/>
          <w:sz w:val="24"/>
          <w:szCs w:val="24"/>
          <w:lang w:val="en-US"/>
        </w:rPr>
        <w:t>,</w:t>
      </w:r>
      <w:r w:rsidR="00470262" w:rsidRPr="006A6F39">
        <w:rPr>
          <w:rFonts w:ascii="Times New Roman" w:hAnsi="Times New Roman" w:cs="Times New Roman"/>
          <w:sz w:val="24"/>
          <w:szCs w:val="24"/>
          <w:lang w:val="en-US"/>
        </w:rPr>
        <w:t xml:space="preserve"> picked up a stick and stabbed the deceased once in the left side of the chest.  Deceased fell to the ground and lay prostrate bleed</w:t>
      </w:r>
      <w:r w:rsidR="00FB3B98" w:rsidRPr="006A6F39">
        <w:rPr>
          <w:rFonts w:ascii="Times New Roman" w:hAnsi="Times New Roman" w:cs="Times New Roman"/>
          <w:sz w:val="24"/>
          <w:szCs w:val="24"/>
          <w:lang w:val="en-US"/>
        </w:rPr>
        <w:t>ing profus</w:t>
      </w:r>
      <w:r w:rsidR="00470262" w:rsidRPr="006A6F39">
        <w:rPr>
          <w:rFonts w:ascii="Times New Roman" w:hAnsi="Times New Roman" w:cs="Times New Roman"/>
          <w:sz w:val="24"/>
          <w:szCs w:val="24"/>
          <w:lang w:val="en-US"/>
        </w:rPr>
        <w:t xml:space="preserve">ely.  </w:t>
      </w:r>
      <w:proofErr w:type="spellStart"/>
      <w:r w:rsidR="001B4C00" w:rsidRPr="006A6F39">
        <w:rPr>
          <w:rFonts w:ascii="Times New Roman" w:hAnsi="Times New Roman" w:cs="Times New Roman"/>
          <w:sz w:val="24"/>
          <w:szCs w:val="24"/>
          <w:lang w:val="en-US"/>
        </w:rPr>
        <w:t>Wondersome</w:t>
      </w:r>
      <w:proofErr w:type="spellEnd"/>
      <w:r w:rsidR="001B4C00" w:rsidRPr="006A6F39">
        <w:rPr>
          <w:rFonts w:ascii="Times New Roman" w:hAnsi="Times New Roman" w:cs="Times New Roman"/>
          <w:sz w:val="24"/>
          <w:szCs w:val="24"/>
          <w:lang w:val="en-US"/>
        </w:rPr>
        <w:t xml:space="preserve"> </w:t>
      </w:r>
      <w:proofErr w:type="spellStart"/>
      <w:r w:rsidR="00FB3B98" w:rsidRPr="006A6F39">
        <w:rPr>
          <w:rFonts w:ascii="Times New Roman" w:hAnsi="Times New Roman" w:cs="Times New Roman"/>
          <w:sz w:val="24"/>
          <w:szCs w:val="24"/>
          <w:lang w:val="en-US"/>
        </w:rPr>
        <w:t>N</w:t>
      </w:r>
      <w:r w:rsidR="001B4C00" w:rsidRPr="006A6F39">
        <w:rPr>
          <w:rFonts w:ascii="Times New Roman" w:hAnsi="Times New Roman" w:cs="Times New Roman"/>
          <w:sz w:val="24"/>
          <w:szCs w:val="24"/>
          <w:lang w:val="en-US"/>
        </w:rPr>
        <w:t>gwenya</w:t>
      </w:r>
      <w:proofErr w:type="spellEnd"/>
      <w:r w:rsidR="001B4C00" w:rsidRPr="006A6F39">
        <w:rPr>
          <w:rFonts w:ascii="Times New Roman" w:hAnsi="Times New Roman" w:cs="Times New Roman"/>
          <w:sz w:val="24"/>
          <w:szCs w:val="24"/>
          <w:lang w:val="en-US"/>
        </w:rPr>
        <w:t xml:space="preserve"> and Esau </w:t>
      </w:r>
      <w:proofErr w:type="spellStart"/>
      <w:r w:rsidR="00FB3B98" w:rsidRPr="006A6F39">
        <w:rPr>
          <w:rFonts w:ascii="Times New Roman" w:hAnsi="Times New Roman" w:cs="Times New Roman"/>
          <w:sz w:val="24"/>
          <w:szCs w:val="24"/>
          <w:lang w:val="en-US"/>
        </w:rPr>
        <w:t>N</w:t>
      </w:r>
      <w:r w:rsidR="001B4C00" w:rsidRPr="006A6F39">
        <w:rPr>
          <w:rFonts w:ascii="Times New Roman" w:hAnsi="Times New Roman" w:cs="Times New Roman"/>
          <w:sz w:val="24"/>
          <w:szCs w:val="24"/>
          <w:lang w:val="en-US"/>
        </w:rPr>
        <w:t>cube</w:t>
      </w:r>
      <w:proofErr w:type="spellEnd"/>
      <w:r w:rsidR="001B4C00" w:rsidRPr="006A6F39">
        <w:rPr>
          <w:rFonts w:ascii="Times New Roman" w:hAnsi="Times New Roman" w:cs="Times New Roman"/>
          <w:sz w:val="24"/>
          <w:szCs w:val="24"/>
          <w:lang w:val="en-US"/>
        </w:rPr>
        <w:t xml:space="preserve"> escorted the deceased to Zimbabwe </w:t>
      </w:r>
      <w:r w:rsidR="00FB3B98" w:rsidRPr="006A6F39">
        <w:rPr>
          <w:rFonts w:ascii="Times New Roman" w:hAnsi="Times New Roman" w:cs="Times New Roman"/>
          <w:sz w:val="24"/>
          <w:szCs w:val="24"/>
          <w:lang w:val="en-US"/>
        </w:rPr>
        <w:t>R</w:t>
      </w:r>
      <w:r w:rsidR="001B4C00" w:rsidRPr="006A6F39">
        <w:rPr>
          <w:rFonts w:ascii="Times New Roman" w:hAnsi="Times New Roman" w:cs="Times New Roman"/>
          <w:sz w:val="24"/>
          <w:szCs w:val="24"/>
          <w:lang w:val="en-US"/>
        </w:rPr>
        <w:t xml:space="preserve">epublic </w:t>
      </w:r>
      <w:r w:rsidR="00FB3B98" w:rsidRPr="006A6F39">
        <w:rPr>
          <w:rFonts w:ascii="Times New Roman" w:hAnsi="Times New Roman" w:cs="Times New Roman"/>
          <w:sz w:val="24"/>
          <w:szCs w:val="24"/>
          <w:lang w:val="en-US"/>
        </w:rPr>
        <w:t xml:space="preserve">Police, </w:t>
      </w:r>
      <w:proofErr w:type="spellStart"/>
      <w:r w:rsidR="002F4958">
        <w:rPr>
          <w:rFonts w:ascii="Times New Roman" w:hAnsi="Times New Roman" w:cs="Times New Roman"/>
          <w:sz w:val="24"/>
          <w:szCs w:val="24"/>
          <w:lang w:val="en-US"/>
        </w:rPr>
        <w:t>Mbembesi</w:t>
      </w:r>
      <w:proofErr w:type="spellEnd"/>
      <w:r w:rsidR="002F4958">
        <w:rPr>
          <w:rFonts w:ascii="Times New Roman" w:hAnsi="Times New Roman" w:cs="Times New Roman"/>
          <w:sz w:val="24"/>
          <w:szCs w:val="24"/>
          <w:lang w:val="en-US"/>
        </w:rPr>
        <w:t xml:space="preserve"> in</w:t>
      </w:r>
      <w:r w:rsidR="001B4C00" w:rsidRPr="006A6F39">
        <w:rPr>
          <w:rFonts w:ascii="Times New Roman" w:hAnsi="Times New Roman" w:cs="Times New Roman"/>
          <w:sz w:val="24"/>
          <w:szCs w:val="24"/>
          <w:lang w:val="en-US"/>
        </w:rPr>
        <w:t xml:space="preserve"> </w:t>
      </w:r>
      <w:proofErr w:type="spellStart"/>
      <w:r w:rsidR="001B4C00" w:rsidRPr="006A6F39">
        <w:rPr>
          <w:rFonts w:ascii="Times New Roman" w:hAnsi="Times New Roman" w:cs="Times New Roman"/>
          <w:sz w:val="24"/>
          <w:szCs w:val="24"/>
          <w:lang w:val="en-US"/>
        </w:rPr>
        <w:t>Wondersome</w:t>
      </w:r>
      <w:proofErr w:type="spellEnd"/>
      <w:r w:rsidR="001B4C00" w:rsidRPr="006A6F39">
        <w:rPr>
          <w:rFonts w:ascii="Times New Roman" w:hAnsi="Times New Roman" w:cs="Times New Roman"/>
          <w:sz w:val="24"/>
          <w:szCs w:val="24"/>
          <w:lang w:val="en-US"/>
        </w:rPr>
        <w:t xml:space="preserve"> </w:t>
      </w:r>
      <w:proofErr w:type="spellStart"/>
      <w:r w:rsidR="001B4C00" w:rsidRPr="006A6F39">
        <w:rPr>
          <w:rFonts w:ascii="Times New Roman" w:hAnsi="Times New Roman" w:cs="Times New Roman"/>
          <w:sz w:val="24"/>
          <w:szCs w:val="24"/>
          <w:lang w:val="en-US"/>
        </w:rPr>
        <w:t>Ngwenya’s</w:t>
      </w:r>
      <w:proofErr w:type="spellEnd"/>
      <w:r w:rsidR="001B4C00" w:rsidRPr="006A6F39">
        <w:rPr>
          <w:rFonts w:ascii="Times New Roman" w:hAnsi="Times New Roman" w:cs="Times New Roman"/>
          <w:sz w:val="24"/>
          <w:szCs w:val="24"/>
          <w:lang w:val="en-US"/>
        </w:rPr>
        <w:t xml:space="preserve"> motor vehicle.  The matter was reported to the police.  The deceased was referred to hospital for treatment. </w:t>
      </w:r>
      <w:r w:rsidR="00F86690">
        <w:rPr>
          <w:rFonts w:ascii="Times New Roman" w:hAnsi="Times New Roman" w:cs="Times New Roman"/>
          <w:sz w:val="24"/>
          <w:szCs w:val="24"/>
          <w:lang w:val="en-US"/>
        </w:rPr>
        <w:t xml:space="preserve"> T</w:t>
      </w:r>
      <w:r w:rsidR="001B4C00" w:rsidRPr="006A6F39">
        <w:rPr>
          <w:rFonts w:ascii="Times New Roman" w:hAnsi="Times New Roman" w:cs="Times New Roman"/>
          <w:sz w:val="24"/>
          <w:szCs w:val="24"/>
          <w:lang w:val="en-US"/>
        </w:rPr>
        <w:t xml:space="preserve">he deceased was admitted at </w:t>
      </w:r>
      <w:proofErr w:type="spellStart"/>
      <w:r w:rsidR="001B4C00" w:rsidRPr="006A6F39">
        <w:rPr>
          <w:rFonts w:ascii="Times New Roman" w:hAnsi="Times New Roman" w:cs="Times New Roman"/>
          <w:sz w:val="24"/>
          <w:szCs w:val="24"/>
          <w:lang w:val="en-US"/>
        </w:rPr>
        <w:t>Mpilo</w:t>
      </w:r>
      <w:proofErr w:type="spellEnd"/>
      <w:r w:rsidR="001B4C00" w:rsidRPr="006A6F39">
        <w:rPr>
          <w:rFonts w:ascii="Times New Roman" w:hAnsi="Times New Roman" w:cs="Times New Roman"/>
          <w:sz w:val="24"/>
          <w:szCs w:val="24"/>
          <w:lang w:val="en-US"/>
        </w:rPr>
        <w:t xml:space="preserve"> Hospital</w:t>
      </w:r>
      <w:r w:rsidR="004510F8" w:rsidRPr="006A6F39">
        <w:rPr>
          <w:rFonts w:ascii="Times New Roman" w:hAnsi="Times New Roman" w:cs="Times New Roman"/>
          <w:sz w:val="24"/>
          <w:szCs w:val="24"/>
          <w:lang w:val="en-US"/>
        </w:rPr>
        <w:t xml:space="preserve"> where he succumbed to the injuries sustained in the assault and died.  Accused was arrested on 30</w:t>
      </w:r>
      <w:r w:rsidR="004510F8" w:rsidRPr="006A6F39">
        <w:rPr>
          <w:rFonts w:ascii="Times New Roman" w:hAnsi="Times New Roman" w:cs="Times New Roman"/>
          <w:sz w:val="24"/>
          <w:szCs w:val="24"/>
          <w:vertAlign w:val="superscript"/>
          <w:lang w:val="en-US"/>
        </w:rPr>
        <w:t>th</w:t>
      </w:r>
      <w:r w:rsidR="004510F8" w:rsidRPr="006A6F39">
        <w:rPr>
          <w:rFonts w:ascii="Times New Roman" w:hAnsi="Times New Roman" w:cs="Times New Roman"/>
          <w:sz w:val="24"/>
          <w:szCs w:val="24"/>
          <w:lang w:val="en-US"/>
        </w:rPr>
        <w:t xml:space="preserve"> July 2020 on murder charges.  On 3</w:t>
      </w:r>
      <w:r w:rsidR="004510F8" w:rsidRPr="006A6F39">
        <w:rPr>
          <w:rFonts w:ascii="Times New Roman" w:hAnsi="Times New Roman" w:cs="Times New Roman"/>
          <w:sz w:val="24"/>
          <w:szCs w:val="24"/>
          <w:vertAlign w:val="superscript"/>
          <w:lang w:val="en-US"/>
        </w:rPr>
        <w:t>rd</w:t>
      </w:r>
      <w:r w:rsidR="004510F8" w:rsidRPr="006A6F39">
        <w:rPr>
          <w:rFonts w:ascii="Times New Roman" w:hAnsi="Times New Roman" w:cs="Times New Roman"/>
          <w:sz w:val="24"/>
          <w:szCs w:val="24"/>
          <w:lang w:val="en-US"/>
        </w:rPr>
        <w:t xml:space="preserve"> August 2020 </w:t>
      </w:r>
      <w:proofErr w:type="spellStart"/>
      <w:r w:rsidR="004510F8" w:rsidRPr="006A6F39">
        <w:rPr>
          <w:rFonts w:ascii="Times New Roman" w:hAnsi="Times New Roman" w:cs="Times New Roman"/>
          <w:sz w:val="24"/>
          <w:szCs w:val="24"/>
          <w:lang w:val="en-US"/>
        </w:rPr>
        <w:t>Dr</w:t>
      </w:r>
      <w:proofErr w:type="spellEnd"/>
      <w:r w:rsidR="004510F8" w:rsidRPr="006A6F39">
        <w:rPr>
          <w:rFonts w:ascii="Times New Roman" w:hAnsi="Times New Roman" w:cs="Times New Roman"/>
          <w:sz w:val="24"/>
          <w:szCs w:val="24"/>
          <w:lang w:val="en-US"/>
        </w:rPr>
        <w:t xml:space="preserve"> Juana Rodriguez </w:t>
      </w:r>
      <w:proofErr w:type="spellStart"/>
      <w:r w:rsidR="004510F8" w:rsidRPr="006A6F39">
        <w:rPr>
          <w:rFonts w:ascii="Times New Roman" w:hAnsi="Times New Roman" w:cs="Times New Roman"/>
          <w:sz w:val="24"/>
          <w:szCs w:val="24"/>
          <w:lang w:val="en-US"/>
        </w:rPr>
        <w:t>Gregori</w:t>
      </w:r>
      <w:proofErr w:type="spellEnd"/>
      <w:r w:rsidR="004510F8" w:rsidRPr="006A6F39">
        <w:rPr>
          <w:rFonts w:ascii="Times New Roman" w:hAnsi="Times New Roman" w:cs="Times New Roman"/>
          <w:sz w:val="24"/>
          <w:szCs w:val="24"/>
          <w:lang w:val="en-US"/>
        </w:rPr>
        <w:t xml:space="preserve">, a duly registered medical practitioner </w:t>
      </w:r>
      <w:r w:rsidR="00FB3B98" w:rsidRPr="006A6F39">
        <w:rPr>
          <w:rFonts w:ascii="Times New Roman" w:hAnsi="Times New Roman" w:cs="Times New Roman"/>
          <w:sz w:val="24"/>
          <w:szCs w:val="24"/>
          <w:lang w:val="en-US"/>
        </w:rPr>
        <w:t>examined</w:t>
      </w:r>
      <w:r w:rsidR="004510F8" w:rsidRPr="006A6F39">
        <w:rPr>
          <w:rFonts w:ascii="Times New Roman" w:hAnsi="Times New Roman" w:cs="Times New Roman"/>
          <w:sz w:val="24"/>
          <w:szCs w:val="24"/>
          <w:lang w:val="en-US"/>
        </w:rPr>
        <w:t xml:space="preserve"> the remains of the deceased and concluded that the cause of death was:</w:t>
      </w:r>
    </w:p>
    <w:p w:rsidR="004510F8" w:rsidRDefault="004510F8" w:rsidP="006A6F39">
      <w:pPr>
        <w:jc w:val="both"/>
        <w:rPr>
          <w:rFonts w:ascii="Times New Roman" w:hAnsi="Times New Roman" w:cs="Times New Roman"/>
          <w:sz w:val="24"/>
          <w:szCs w:val="24"/>
          <w:lang w:val="en-US"/>
        </w:rPr>
      </w:pPr>
    </w:p>
    <w:p w:rsidR="00EA37F7" w:rsidRPr="006A6F39" w:rsidRDefault="00EA37F7" w:rsidP="006A6F39">
      <w:pPr>
        <w:jc w:val="both"/>
        <w:rPr>
          <w:rFonts w:ascii="Times New Roman" w:hAnsi="Times New Roman" w:cs="Times New Roman"/>
          <w:sz w:val="24"/>
          <w:szCs w:val="24"/>
          <w:lang w:val="en-US"/>
        </w:rPr>
      </w:pPr>
    </w:p>
    <w:p w:rsidR="004510F8" w:rsidRPr="006A6F39" w:rsidRDefault="004510F8" w:rsidP="006A6F39">
      <w:pPr>
        <w:pStyle w:val="ListParagraph"/>
        <w:numPr>
          <w:ilvl w:val="0"/>
          <w:numId w:val="1"/>
        </w:numPr>
        <w:jc w:val="both"/>
        <w:rPr>
          <w:rFonts w:ascii="Times New Roman" w:hAnsi="Times New Roman" w:cs="Times New Roman"/>
          <w:sz w:val="24"/>
          <w:szCs w:val="24"/>
          <w:lang w:val="en-US"/>
        </w:rPr>
      </w:pPr>
      <w:r w:rsidRPr="006A6F39">
        <w:rPr>
          <w:rFonts w:ascii="Times New Roman" w:hAnsi="Times New Roman" w:cs="Times New Roman"/>
          <w:sz w:val="24"/>
          <w:szCs w:val="24"/>
          <w:lang w:val="en-US"/>
        </w:rPr>
        <w:lastRenderedPageBreak/>
        <w:t>Hypovolemic shock</w:t>
      </w:r>
    </w:p>
    <w:p w:rsidR="004510F8" w:rsidRPr="006A6F39" w:rsidRDefault="00FD3533" w:rsidP="006A6F39">
      <w:pPr>
        <w:pStyle w:val="ListParagraph"/>
        <w:numPr>
          <w:ilvl w:val="0"/>
          <w:numId w:val="1"/>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w:t>
      </w:r>
      <w:r w:rsidR="00616F8F">
        <w:rPr>
          <w:rFonts w:ascii="Times New Roman" w:hAnsi="Times New Roman" w:cs="Times New Roman"/>
          <w:sz w:val="24"/>
          <w:szCs w:val="24"/>
          <w:lang w:val="en-US"/>
        </w:rPr>
        <w:t>a</w:t>
      </w:r>
      <w:r>
        <w:rPr>
          <w:rFonts w:ascii="Times New Roman" w:hAnsi="Times New Roman" w:cs="Times New Roman"/>
          <w:sz w:val="24"/>
          <w:szCs w:val="24"/>
          <w:lang w:val="en-US"/>
        </w:rPr>
        <w:t>emopn</w:t>
      </w:r>
      <w:r w:rsidR="004510F8" w:rsidRPr="006A6F39">
        <w:rPr>
          <w:rFonts w:ascii="Times New Roman" w:hAnsi="Times New Roman" w:cs="Times New Roman"/>
          <w:sz w:val="24"/>
          <w:szCs w:val="24"/>
          <w:lang w:val="en-US"/>
        </w:rPr>
        <w:t>e</w:t>
      </w:r>
      <w:r>
        <w:rPr>
          <w:rFonts w:ascii="Times New Roman" w:hAnsi="Times New Roman" w:cs="Times New Roman"/>
          <w:sz w:val="24"/>
          <w:szCs w:val="24"/>
          <w:lang w:val="en-US"/>
        </w:rPr>
        <w:t>u</w:t>
      </w:r>
      <w:r w:rsidR="004510F8" w:rsidRPr="006A6F39">
        <w:rPr>
          <w:rFonts w:ascii="Times New Roman" w:hAnsi="Times New Roman" w:cs="Times New Roman"/>
          <w:sz w:val="24"/>
          <w:szCs w:val="24"/>
          <w:lang w:val="en-US"/>
        </w:rPr>
        <w:t>mothorax</w:t>
      </w:r>
      <w:proofErr w:type="spellEnd"/>
    </w:p>
    <w:p w:rsidR="004510F8" w:rsidRPr="006A6F39" w:rsidRDefault="004510F8" w:rsidP="006A6F39">
      <w:pPr>
        <w:pStyle w:val="ListParagraph"/>
        <w:numPr>
          <w:ilvl w:val="0"/>
          <w:numId w:val="1"/>
        </w:numPr>
        <w:jc w:val="both"/>
        <w:rPr>
          <w:rFonts w:ascii="Times New Roman" w:hAnsi="Times New Roman" w:cs="Times New Roman"/>
          <w:sz w:val="24"/>
          <w:szCs w:val="24"/>
          <w:lang w:val="en-US"/>
        </w:rPr>
      </w:pPr>
      <w:r w:rsidRPr="006A6F39">
        <w:rPr>
          <w:rFonts w:ascii="Times New Roman" w:hAnsi="Times New Roman" w:cs="Times New Roman"/>
          <w:sz w:val="24"/>
          <w:szCs w:val="24"/>
          <w:lang w:val="en-US"/>
        </w:rPr>
        <w:t>Stab wound</w:t>
      </w:r>
    </w:p>
    <w:p w:rsidR="004510F8" w:rsidRPr="006A6F39" w:rsidRDefault="00616F8F" w:rsidP="006A6F39">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4510F8" w:rsidRPr="006A6F39">
        <w:rPr>
          <w:rFonts w:ascii="Times New Roman" w:hAnsi="Times New Roman" w:cs="Times New Roman"/>
          <w:sz w:val="24"/>
          <w:szCs w:val="24"/>
          <w:lang w:val="en-US"/>
        </w:rPr>
        <w:t xml:space="preserve"> post mortem filed under report number 659/658/2020 has been produced by consent as an exhibit.  On marks of violence the report indicates that deceased sustained an </w:t>
      </w:r>
      <w:r w:rsidR="00EF0FC1" w:rsidRPr="006A6F39">
        <w:rPr>
          <w:rFonts w:ascii="Times New Roman" w:hAnsi="Times New Roman" w:cs="Times New Roman"/>
          <w:sz w:val="24"/>
          <w:szCs w:val="24"/>
          <w:lang w:val="en-US"/>
        </w:rPr>
        <w:t>incised</w:t>
      </w:r>
      <w:r w:rsidR="004510F8" w:rsidRPr="006A6F39">
        <w:rPr>
          <w:rFonts w:ascii="Times New Roman" w:hAnsi="Times New Roman" w:cs="Times New Roman"/>
          <w:sz w:val="24"/>
          <w:szCs w:val="24"/>
          <w:lang w:val="en-US"/>
        </w:rPr>
        <w:t xml:space="preserve"> wound 2.5cm in length located on the 2</w:t>
      </w:r>
      <w:r w:rsidR="004510F8" w:rsidRPr="006A6F39">
        <w:rPr>
          <w:rFonts w:ascii="Times New Roman" w:hAnsi="Times New Roman" w:cs="Times New Roman"/>
          <w:sz w:val="24"/>
          <w:szCs w:val="24"/>
          <w:vertAlign w:val="superscript"/>
          <w:lang w:val="en-US"/>
        </w:rPr>
        <w:t>nd</w:t>
      </w:r>
      <w:r w:rsidR="004510F8" w:rsidRPr="006A6F39">
        <w:rPr>
          <w:rFonts w:ascii="Times New Roman" w:hAnsi="Times New Roman" w:cs="Times New Roman"/>
          <w:sz w:val="24"/>
          <w:szCs w:val="24"/>
          <w:lang w:val="en-US"/>
        </w:rPr>
        <w:t xml:space="preserve"> </w:t>
      </w:r>
      <w:r w:rsidR="00EF0FC1" w:rsidRPr="006A6F39">
        <w:rPr>
          <w:rFonts w:ascii="Times New Roman" w:hAnsi="Times New Roman" w:cs="Times New Roman"/>
          <w:sz w:val="24"/>
          <w:szCs w:val="24"/>
          <w:lang w:val="en-US"/>
        </w:rPr>
        <w:t xml:space="preserve">anterior </w:t>
      </w:r>
      <w:proofErr w:type="spellStart"/>
      <w:r w:rsidR="00EF0FC1" w:rsidRPr="006A6F39">
        <w:rPr>
          <w:rFonts w:ascii="Times New Roman" w:hAnsi="Times New Roman" w:cs="Times New Roman"/>
          <w:sz w:val="24"/>
          <w:szCs w:val="24"/>
          <w:lang w:val="en-US"/>
        </w:rPr>
        <w:t>intercoastal</w:t>
      </w:r>
      <w:proofErr w:type="spellEnd"/>
      <w:r w:rsidR="00EF0FC1" w:rsidRPr="006A6F39">
        <w:rPr>
          <w:rFonts w:ascii="Times New Roman" w:hAnsi="Times New Roman" w:cs="Times New Roman"/>
          <w:sz w:val="24"/>
          <w:szCs w:val="24"/>
          <w:lang w:val="en-US"/>
        </w:rPr>
        <w:t xml:space="preserve"> space</w:t>
      </w:r>
      <w:r>
        <w:rPr>
          <w:rFonts w:ascii="Times New Roman" w:hAnsi="Times New Roman" w:cs="Times New Roman"/>
          <w:sz w:val="24"/>
          <w:szCs w:val="24"/>
          <w:lang w:val="en-US"/>
        </w:rPr>
        <w:t>,</w:t>
      </w:r>
      <w:r w:rsidR="00EF0FC1" w:rsidRPr="006A6F39">
        <w:rPr>
          <w:rFonts w:ascii="Times New Roman" w:hAnsi="Times New Roman" w:cs="Times New Roman"/>
          <w:sz w:val="24"/>
          <w:szCs w:val="24"/>
          <w:lang w:val="en-US"/>
        </w:rPr>
        <w:t xml:space="preserve"> at1cm to sternum, penetrating in thoracic cavity.  The injuries ar</w:t>
      </w:r>
      <w:r>
        <w:rPr>
          <w:rFonts w:ascii="Times New Roman" w:hAnsi="Times New Roman" w:cs="Times New Roman"/>
          <w:sz w:val="24"/>
          <w:szCs w:val="24"/>
          <w:lang w:val="en-US"/>
        </w:rPr>
        <w:t>e consistent with a stab wound caused by</w:t>
      </w:r>
      <w:r w:rsidR="00EF0FC1" w:rsidRPr="006A6F39">
        <w:rPr>
          <w:rFonts w:ascii="Times New Roman" w:hAnsi="Times New Roman" w:cs="Times New Roman"/>
          <w:sz w:val="24"/>
          <w:szCs w:val="24"/>
          <w:lang w:val="en-US"/>
        </w:rPr>
        <w:t xml:space="preserve"> a sharp object.  We are satisfied that the accused caused the death of the deceased.  There is however, no evidence placed before </w:t>
      </w:r>
      <w:r w:rsidR="0098180A" w:rsidRPr="006A6F39">
        <w:rPr>
          <w:rFonts w:ascii="Times New Roman" w:hAnsi="Times New Roman" w:cs="Times New Roman"/>
          <w:sz w:val="24"/>
          <w:szCs w:val="24"/>
          <w:lang w:val="en-US"/>
        </w:rPr>
        <w:t xml:space="preserve">us to prove beyond reasonable doubt that accused had the necessary </w:t>
      </w:r>
      <w:proofErr w:type="spellStart"/>
      <w:r w:rsidR="0098180A" w:rsidRPr="006A6F39">
        <w:rPr>
          <w:rFonts w:ascii="Times New Roman" w:hAnsi="Times New Roman" w:cs="Times New Roman"/>
          <w:i/>
          <w:sz w:val="24"/>
          <w:szCs w:val="24"/>
          <w:lang w:val="en-US"/>
        </w:rPr>
        <w:t>mens</w:t>
      </w:r>
      <w:proofErr w:type="spellEnd"/>
      <w:r w:rsidR="0098180A" w:rsidRPr="006A6F39">
        <w:rPr>
          <w:rFonts w:ascii="Times New Roman" w:hAnsi="Times New Roman" w:cs="Times New Roman"/>
          <w:i/>
          <w:sz w:val="24"/>
          <w:szCs w:val="24"/>
          <w:lang w:val="en-US"/>
        </w:rPr>
        <w:t xml:space="preserve"> </w:t>
      </w:r>
      <w:proofErr w:type="spellStart"/>
      <w:r w:rsidR="0098180A" w:rsidRPr="006A6F39">
        <w:rPr>
          <w:rFonts w:ascii="Times New Roman" w:hAnsi="Times New Roman" w:cs="Times New Roman"/>
          <w:i/>
          <w:sz w:val="24"/>
          <w:szCs w:val="24"/>
          <w:lang w:val="en-US"/>
        </w:rPr>
        <w:t>rea</w:t>
      </w:r>
      <w:proofErr w:type="spellEnd"/>
      <w:r w:rsidR="0098180A" w:rsidRPr="006A6F39">
        <w:rPr>
          <w:rFonts w:ascii="Times New Roman" w:hAnsi="Times New Roman" w:cs="Times New Roman"/>
          <w:i/>
          <w:sz w:val="24"/>
          <w:szCs w:val="24"/>
          <w:lang w:val="en-US"/>
        </w:rPr>
        <w:t>,</w:t>
      </w:r>
      <w:r w:rsidR="0098180A" w:rsidRPr="006A6F39">
        <w:rPr>
          <w:rFonts w:ascii="Times New Roman" w:hAnsi="Times New Roman" w:cs="Times New Roman"/>
          <w:sz w:val="24"/>
          <w:szCs w:val="24"/>
          <w:lang w:val="en-US"/>
        </w:rPr>
        <w:t xml:space="preserve"> (intention) </w:t>
      </w:r>
      <w:r w:rsidR="006A6F39" w:rsidRPr="006A6F39">
        <w:rPr>
          <w:rFonts w:ascii="Times New Roman" w:hAnsi="Times New Roman" w:cs="Times New Roman"/>
          <w:sz w:val="24"/>
          <w:szCs w:val="24"/>
          <w:lang w:val="en-US"/>
        </w:rPr>
        <w:t>to</w:t>
      </w:r>
      <w:r w:rsidR="0098180A" w:rsidRPr="006A6F39">
        <w:rPr>
          <w:rFonts w:ascii="Times New Roman" w:hAnsi="Times New Roman" w:cs="Times New Roman"/>
          <w:sz w:val="24"/>
          <w:szCs w:val="24"/>
          <w:lang w:val="en-US"/>
        </w:rPr>
        <w:t xml:space="preserve"> cause the death of the victim.  In the circumstances</w:t>
      </w:r>
      <w:r w:rsidR="00B70F2D">
        <w:rPr>
          <w:rFonts w:ascii="Times New Roman" w:hAnsi="Times New Roman" w:cs="Times New Roman"/>
          <w:sz w:val="24"/>
          <w:szCs w:val="24"/>
          <w:lang w:val="en-US"/>
        </w:rPr>
        <w:t>, the concession by the state in</w:t>
      </w:r>
      <w:r w:rsidR="0098180A" w:rsidRPr="006A6F39">
        <w:rPr>
          <w:rFonts w:ascii="Times New Roman" w:hAnsi="Times New Roman" w:cs="Times New Roman"/>
          <w:sz w:val="24"/>
          <w:szCs w:val="24"/>
          <w:lang w:val="en-US"/>
        </w:rPr>
        <w:t xml:space="preserve"> accept</w:t>
      </w:r>
      <w:r w:rsidR="00B70F2D">
        <w:rPr>
          <w:rFonts w:ascii="Times New Roman" w:hAnsi="Times New Roman" w:cs="Times New Roman"/>
          <w:sz w:val="24"/>
          <w:szCs w:val="24"/>
          <w:lang w:val="en-US"/>
        </w:rPr>
        <w:t>ing</w:t>
      </w:r>
      <w:r w:rsidR="0098180A" w:rsidRPr="006A6F39">
        <w:rPr>
          <w:rFonts w:ascii="Times New Roman" w:hAnsi="Times New Roman" w:cs="Times New Roman"/>
          <w:sz w:val="24"/>
          <w:szCs w:val="24"/>
          <w:lang w:val="en-US"/>
        </w:rPr>
        <w:t xml:space="preserve"> a plea of guilty to the lessor </w:t>
      </w:r>
      <w:r w:rsidR="00B70F2D">
        <w:rPr>
          <w:rFonts w:ascii="Times New Roman" w:hAnsi="Times New Roman" w:cs="Times New Roman"/>
          <w:sz w:val="24"/>
          <w:szCs w:val="24"/>
          <w:lang w:val="en-US"/>
        </w:rPr>
        <w:t>charge of culpable homicide, has been</w:t>
      </w:r>
      <w:r w:rsidR="0098180A" w:rsidRPr="006A6F39">
        <w:rPr>
          <w:rFonts w:ascii="Times New Roman" w:hAnsi="Times New Roman" w:cs="Times New Roman"/>
          <w:sz w:val="24"/>
          <w:szCs w:val="24"/>
          <w:lang w:val="en-US"/>
        </w:rPr>
        <w:t xml:space="preserve"> properly made.</w:t>
      </w:r>
    </w:p>
    <w:p w:rsidR="0098180A" w:rsidRPr="006A6F39" w:rsidRDefault="0098180A" w:rsidP="006A6F39">
      <w:pPr>
        <w:ind w:firstLine="720"/>
        <w:jc w:val="both"/>
        <w:rPr>
          <w:rFonts w:ascii="Times New Roman" w:hAnsi="Times New Roman" w:cs="Times New Roman"/>
          <w:sz w:val="24"/>
          <w:szCs w:val="24"/>
          <w:lang w:val="en-US"/>
        </w:rPr>
      </w:pPr>
      <w:r w:rsidRPr="006A6F39">
        <w:rPr>
          <w:rFonts w:ascii="Times New Roman" w:hAnsi="Times New Roman" w:cs="Times New Roman"/>
          <w:sz w:val="24"/>
          <w:szCs w:val="24"/>
          <w:lang w:val="en-US"/>
        </w:rPr>
        <w:t>Accordingly, the accused is found not guilty on the charge of murder.  Accused is found guilty of culpable homicide.</w:t>
      </w:r>
    </w:p>
    <w:p w:rsidR="006F4C2B" w:rsidRPr="00855D51" w:rsidRDefault="002F18A8" w:rsidP="006A6F39">
      <w:pPr>
        <w:jc w:val="both"/>
        <w:rPr>
          <w:rFonts w:ascii="Times New Roman" w:hAnsi="Times New Roman" w:cs="Times New Roman"/>
          <w:b/>
          <w:sz w:val="24"/>
          <w:szCs w:val="24"/>
          <w:lang w:val="en-US"/>
        </w:rPr>
      </w:pPr>
      <w:r w:rsidRPr="00855D51">
        <w:rPr>
          <w:rFonts w:ascii="Times New Roman" w:hAnsi="Times New Roman" w:cs="Times New Roman"/>
          <w:b/>
          <w:sz w:val="24"/>
          <w:szCs w:val="24"/>
          <w:lang w:val="en-US"/>
        </w:rPr>
        <w:t>Sentence</w:t>
      </w:r>
    </w:p>
    <w:p w:rsidR="002F18A8" w:rsidRPr="00EA37F7" w:rsidRDefault="002F18A8" w:rsidP="00EA37F7">
      <w:pPr>
        <w:pStyle w:val="NoSpacing"/>
        <w:rPr>
          <w:b w:val="0"/>
        </w:rPr>
      </w:pPr>
      <w:r w:rsidRPr="00EA37F7">
        <w:rPr>
          <w:b w:val="0"/>
        </w:rPr>
        <w:tab/>
        <w:t xml:space="preserve">The accused has been convicted of a very serious offence.  In assessing an appropriate sentence, the court must take into consideration the personal circumstances of the accused and the interests of justice.  The accused was aged 39 years at the time he committed the offence.  He is a married man with the usual family responsibilities.  Accused was employed as a guard at </w:t>
      </w:r>
      <w:proofErr w:type="spellStart"/>
      <w:r w:rsidRPr="00EA37F7">
        <w:rPr>
          <w:b w:val="0"/>
        </w:rPr>
        <w:t>Zimbili</w:t>
      </w:r>
      <w:proofErr w:type="spellEnd"/>
      <w:r w:rsidRPr="00EA37F7">
        <w:rPr>
          <w:b w:val="0"/>
        </w:rPr>
        <w:t xml:space="preserve"> Business Centre.  He will lose his employment as a result of this conviction.  Accused has pleaded</w:t>
      </w:r>
      <w:r w:rsidR="006D0961" w:rsidRPr="00EA37F7">
        <w:rPr>
          <w:b w:val="0"/>
        </w:rPr>
        <w:t xml:space="preserve"> guilty to</w:t>
      </w:r>
      <w:r w:rsidRPr="00EA37F7">
        <w:rPr>
          <w:b w:val="0"/>
        </w:rPr>
        <w:t xml:space="preserve"> culpable homicide</w:t>
      </w:r>
      <w:r w:rsidR="006D0961" w:rsidRPr="00EA37F7">
        <w:rPr>
          <w:b w:val="0"/>
        </w:rPr>
        <w:t>. He</w:t>
      </w:r>
      <w:r w:rsidRPr="00EA37F7">
        <w:rPr>
          <w:b w:val="0"/>
        </w:rPr>
        <w:t xml:space="preserve"> has thus shown a certain measure of remorse and contrition.  He has spent</w:t>
      </w:r>
      <w:r w:rsidR="006D0961" w:rsidRPr="00EA37F7">
        <w:rPr>
          <w:b w:val="0"/>
        </w:rPr>
        <w:t xml:space="preserve"> just </w:t>
      </w:r>
      <w:r w:rsidRPr="00EA37F7">
        <w:rPr>
          <w:b w:val="0"/>
        </w:rPr>
        <w:t>over 1 year in custody pending his trial and has undoubtedly learnt his lesson.  He is a first offender.  The practice</w:t>
      </w:r>
      <w:r w:rsidR="009645A6" w:rsidRPr="00EA37F7">
        <w:rPr>
          <w:b w:val="0"/>
        </w:rPr>
        <w:t xml:space="preserve"> of these courts is to keep first offenders out of prison whenever possible.  The court shall endeavor to impose a rehabilitative sentence.  The accused was</w:t>
      </w:r>
      <w:r w:rsidR="006D0961" w:rsidRPr="00EA37F7">
        <w:rPr>
          <w:b w:val="0"/>
        </w:rPr>
        <w:t xml:space="preserve"> evidently</w:t>
      </w:r>
      <w:r w:rsidR="009645A6" w:rsidRPr="00EA37F7">
        <w:rPr>
          <w:b w:val="0"/>
        </w:rPr>
        <w:t xml:space="preserve"> provoked by the deceased as his colleagues and only retaliated as he felt threatened and in danger.  Accused’s use of a sharp object, a stick, which resulted in a stab wound in the chest area was unwarranted and excessive.  Accused acted irrationally and at</w:t>
      </w:r>
      <w:r w:rsidR="007F1193" w:rsidRPr="00EA37F7">
        <w:rPr>
          <w:b w:val="0"/>
        </w:rPr>
        <w:t xml:space="preserve"> the spur of the moment.  In every</w:t>
      </w:r>
      <w:r w:rsidR="009645A6" w:rsidRPr="00EA37F7">
        <w:rPr>
          <w:b w:val="0"/>
        </w:rPr>
        <w:t xml:space="preserve"> case where human life is lost, the courts must be seen to protect the sanctity of human life.</w:t>
      </w:r>
    </w:p>
    <w:p w:rsidR="009645A6" w:rsidRPr="00EA37F7" w:rsidRDefault="009645A6" w:rsidP="00EA37F7">
      <w:pPr>
        <w:pStyle w:val="NoSpacing"/>
        <w:rPr>
          <w:b w:val="0"/>
        </w:rPr>
      </w:pPr>
    </w:p>
    <w:p w:rsidR="009645A6" w:rsidRPr="00EA37F7" w:rsidRDefault="009645A6" w:rsidP="00EA37F7">
      <w:pPr>
        <w:pStyle w:val="NoSpacing"/>
        <w:rPr>
          <w:b w:val="0"/>
        </w:rPr>
      </w:pPr>
      <w:r w:rsidRPr="00EA37F7">
        <w:rPr>
          <w:b w:val="0"/>
        </w:rPr>
        <w:tab/>
        <w:t>It is our view that a lengthy prison sentence is not appropriate.  In our view justice will not be served if a fine or community service were imposed.  This would tend to trivialize the offence.</w:t>
      </w:r>
      <w:r w:rsidR="007F1193" w:rsidRPr="00EA37F7">
        <w:rPr>
          <w:b w:val="0"/>
        </w:rPr>
        <w:t xml:space="preserve"> A custodial sentence is the only appropriate sentence.</w:t>
      </w:r>
    </w:p>
    <w:p w:rsidR="009645A6" w:rsidRPr="00EA37F7" w:rsidRDefault="009645A6" w:rsidP="00EA37F7">
      <w:pPr>
        <w:pStyle w:val="NoSpacing"/>
        <w:rPr>
          <w:b w:val="0"/>
        </w:rPr>
      </w:pPr>
    </w:p>
    <w:p w:rsidR="009645A6" w:rsidRPr="00EA37F7" w:rsidRDefault="00AA7017" w:rsidP="00EA37F7">
      <w:pPr>
        <w:pStyle w:val="NoSpacing"/>
        <w:rPr>
          <w:b w:val="0"/>
        </w:rPr>
      </w:pPr>
      <w:r w:rsidRPr="00EA37F7">
        <w:rPr>
          <w:b w:val="0"/>
        </w:rPr>
        <w:tab/>
        <w:t>Accordingly, accused is</w:t>
      </w:r>
      <w:r w:rsidR="009645A6" w:rsidRPr="00EA37F7">
        <w:rPr>
          <w:b w:val="0"/>
        </w:rPr>
        <w:t xml:space="preserve"> sentence</w:t>
      </w:r>
      <w:r w:rsidRPr="00EA37F7">
        <w:rPr>
          <w:b w:val="0"/>
        </w:rPr>
        <w:t>d</w:t>
      </w:r>
      <w:r w:rsidR="009645A6" w:rsidRPr="00EA37F7">
        <w:rPr>
          <w:b w:val="0"/>
        </w:rPr>
        <w:t xml:space="preserve"> is as follows:</w:t>
      </w:r>
    </w:p>
    <w:p w:rsidR="009645A6" w:rsidRPr="00EA37F7" w:rsidRDefault="009645A6" w:rsidP="00EA37F7">
      <w:pPr>
        <w:pStyle w:val="NoSpacing"/>
        <w:rPr>
          <w:b w:val="0"/>
        </w:rPr>
      </w:pPr>
    </w:p>
    <w:p w:rsidR="009645A6" w:rsidRPr="00EA37F7" w:rsidRDefault="009645A6" w:rsidP="00855D51">
      <w:pPr>
        <w:pStyle w:val="NoSpacing"/>
        <w:ind w:left="720"/>
        <w:rPr>
          <w:b w:val="0"/>
        </w:rPr>
      </w:pPr>
      <w:r w:rsidRPr="00EA37F7">
        <w:rPr>
          <w:b w:val="0"/>
        </w:rPr>
        <w:t>“3 years imprisonment of which 1 year is suspended for 5 years on condition the accused is not within that p</w:t>
      </w:r>
      <w:r w:rsidR="0043213D" w:rsidRPr="00EA37F7">
        <w:rPr>
          <w:b w:val="0"/>
        </w:rPr>
        <w:t>e</w:t>
      </w:r>
      <w:r w:rsidRPr="00EA37F7">
        <w:rPr>
          <w:b w:val="0"/>
        </w:rPr>
        <w:t>riod convicted and sentenced of an offence involving violence and for which he is sentenced to a term of imprisonment without the option of a fine.</w:t>
      </w:r>
    </w:p>
    <w:p w:rsidR="009645A6" w:rsidRPr="00EA37F7" w:rsidRDefault="009645A6" w:rsidP="00EA37F7">
      <w:pPr>
        <w:pStyle w:val="NoSpacing"/>
        <w:rPr>
          <w:b w:val="0"/>
        </w:rPr>
      </w:pPr>
    </w:p>
    <w:p w:rsidR="009645A6" w:rsidRPr="00EA37F7" w:rsidRDefault="009645A6" w:rsidP="00EA37F7">
      <w:pPr>
        <w:pStyle w:val="NoSpacing"/>
        <w:rPr>
          <w:b w:val="0"/>
        </w:rPr>
      </w:pPr>
      <w:r w:rsidRPr="00EA37F7">
        <w:rPr>
          <w:b w:val="0"/>
        </w:rPr>
        <w:tab/>
        <w:t>Effective</w:t>
      </w:r>
      <w:r w:rsidR="00AC3F7C" w:rsidRPr="00EA37F7">
        <w:rPr>
          <w:b w:val="0"/>
        </w:rPr>
        <w:t xml:space="preserve"> sentence</w:t>
      </w:r>
      <w:r w:rsidRPr="00EA37F7">
        <w:rPr>
          <w:b w:val="0"/>
        </w:rPr>
        <w:t xml:space="preserve"> 2 years imprisonment.”</w:t>
      </w:r>
    </w:p>
    <w:p w:rsidR="00855D51" w:rsidRDefault="00855D51" w:rsidP="00EA37F7">
      <w:pPr>
        <w:pStyle w:val="NoSpacing"/>
        <w:rPr>
          <w:b w:val="0"/>
        </w:rPr>
      </w:pPr>
    </w:p>
    <w:p w:rsidR="00855D51" w:rsidRDefault="00855D51" w:rsidP="00EA37F7">
      <w:pPr>
        <w:pStyle w:val="NoSpacing"/>
        <w:rPr>
          <w:b w:val="0"/>
        </w:rPr>
      </w:pPr>
    </w:p>
    <w:p w:rsidR="009645A6" w:rsidRPr="00EA37F7" w:rsidRDefault="009645A6" w:rsidP="00EA37F7">
      <w:pPr>
        <w:pStyle w:val="NoSpacing"/>
        <w:rPr>
          <w:b w:val="0"/>
        </w:rPr>
      </w:pPr>
      <w:r w:rsidRPr="00855D51">
        <w:rPr>
          <w:b w:val="0"/>
          <w:i/>
        </w:rPr>
        <w:t>National Prosecuting Auth</w:t>
      </w:r>
      <w:r w:rsidR="006A6F39" w:rsidRPr="00855D51">
        <w:rPr>
          <w:b w:val="0"/>
          <w:i/>
        </w:rPr>
        <w:t>ority</w:t>
      </w:r>
      <w:r w:rsidRPr="00EA37F7">
        <w:rPr>
          <w:b w:val="0"/>
        </w:rPr>
        <w:t>, state’s legal practitioners</w:t>
      </w:r>
    </w:p>
    <w:p w:rsidR="009645A6" w:rsidRPr="00EA37F7" w:rsidRDefault="009645A6" w:rsidP="00EA37F7">
      <w:pPr>
        <w:pStyle w:val="NoSpacing"/>
        <w:rPr>
          <w:b w:val="0"/>
        </w:rPr>
      </w:pPr>
      <w:bookmarkStart w:id="0" w:name="_GoBack"/>
      <w:bookmarkEnd w:id="0"/>
      <w:proofErr w:type="spellStart"/>
      <w:r w:rsidRPr="00EA37F7">
        <w:rPr>
          <w:b w:val="0"/>
          <w:i/>
        </w:rPr>
        <w:t>Majoko</w:t>
      </w:r>
      <w:proofErr w:type="spellEnd"/>
      <w:r w:rsidRPr="00EA37F7">
        <w:rPr>
          <w:b w:val="0"/>
          <w:i/>
        </w:rPr>
        <w:t xml:space="preserve"> &amp; </w:t>
      </w:r>
      <w:proofErr w:type="spellStart"/>
      <w:r w:rsidRPr="00EA37F7">
        <w:rPr>
          <w:b w:val="0"/>
          <w:i/>
        </w:rPr>
        <w:t>Majoko</w:t>
      </w:r>
      <w:proofErr w:type="spellEnd"/>
      <w:r w:rsidRPr="00EA37F7">
        <w:rPr>
          <w:b w:val="0"/>
        </w:rPr>
        <w:t>, accused’s legal practitioners</w:t>
      </w:r>
    </w:p>
    <w:sectPr w:rsidR="009645A6" w:rsidRPr="00EA37F7" w:rsidSect="005C63D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E15" w:rsidRDefault="00524E15" w:rsidP="006A6F39">
      <w:pPr>
        <w:spacing w:after="0" w:line="240" w:lineRule="auto"/>
      </w:pPr>
      <w:r>
        <w:separator/>
      </w:r>
    </w:p>
  </w:endnote>
  <w:endnote w:type="continuationSeparator" w:id="0">
    <w:p w:rsidR="00524E15" w:rsidRDefault="00524E15" w:rsidP="006A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E15" w:rsidRDefault="00524E15" w:rsidP="006A6F39">
      <w:pPr>
        <w:spacing w:after="0" w:line="240" w:lineRule="auto"/>
      </w:pPr>
      <w:r>
        <w:separator/>
      </w:r>
    </w:p>
  </w:footnote>
  <w:footnote w:type="continuationSeparator" w:id="0">
    <w:p w:rsidR="00524E15" w:rsidRDefault="00524E15" w:rsidP="006A6F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734494"/>
      <w:docPartObj>
        <w:docPartGallery w:val="Page Numbers (Top of Page)"/>
        <w:docPartUnique/>
      </w:docPartObj>
    </w:sdtPr>
    <w:sdtEndPr>
      <w:rPr>
        <w:noProof/>
      </w:rPr>
    </w:sdtEndPr>
    <w:sdtContent>
      <w:p w:rsidR="006A6F39" w:rsidRDefault="005C63DF">
        <w:pPr>
          <w:pStyle w:val="Header"/>
          <w:jc w:val="right"/>
          <w:rPr>
            <w:noProof/>
          </w:rPr>
        </w:pPr>
        <w:r>
          <w:fldChar w:fldCharType="begin"/>
        </w:r>
        <w:r w:rsidR="006A6F39">
          <w:instrText xml:space="preserve"> PAGE   \* MERGEFORMAT </w:instrText>
        </w:r>
        <w:r>
          <w:fldChar w:fldCharType="separate"/>
        </w:r>
        <w:r w:rsidR="00855D51">
          <w:rPr>
            <w:noProof/>
          </w:rPr>
          <w:t>2</w:t>
        </w:r>
        <w:r>
          <w:rPr>
            <w:noProof/>
          </w:rPr>
          <w:fldChar w:fldCharType="end"/>
        </w:r>
      </w:p>
      <w:p w:rsidR="006A6F39" w:rsidRDefault="006A6F39">
        <w:pPr>
          <w:pStyle w:val="Header"/>
          <w:jc w:val="right"/>
          <w:rPr>
            <w:noProof/>
          </w:rPr>
        </w:pPr>
        <w:r>
          <w:rPr>
            <w:noProof/>
          </w:rPr>
          <w:t xml:space="preserve">HB </w:t>
        </w:r>
        <w:r w:rsidR="00EA37F7">
          <w:rPr>
            <w:noProof/>
          </w:rPr>
          <w:t>169</w:t>
        </w:r>
        <w:r>
          <w:rPr>
            <w:noProof/>
          </w:rPr>
          <w:t>/21</w:t>
        </w:r>
      </w:p>
      <w:p w:rsidR="006A6F39" w:rsidRDefault="006A6F39">
        <w:pPr>
          <w:pStyle w:val="Header"/>
          <w:jc w:val="right"/>
        </w:pPr>
        <w:r>
          <w:rPr>
            <w:noProof/>
          </w:rPr>
          <w:t>HC (CRB) 39/21</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941114"/>
    <w:multiLevelType w:val="hybridMultilevel"/>
    <w:tmpl w:val="2E1C664E"/>
    <w:lvl w:ilvl="0" w:tplc="99CC9A90">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F4C2B"/>
    <w:rsid w:val="001B4C00"/>
    <w:rsid w:val="002F18A8"/>
    <w:rsid w:val="002F4958"/>
    <w:rsid w:val="00330039"/>
    <w:rsid w:val="00372B45"/>
    <w:rsid w:val="0043213D"/>
    <w:rsid w:val="004510F8"/>
    <w:rsid w:val="00470262"/>
    <w:rsid w:val="00524E15"/>
    <w:rsid w:val="005C63DF"/>
    <w:rsid w:val="00613FFD"/>
    <w:rsid w:val="00616F8F"/>
    <w:rsid w:val="00653F73"/>
    <w:rsid w:val="006A6F39"/>
    <w:rsid w:val="006D0961"/>
    <w:rsid w:val="006F4C2B"/>
    <w:rsid w:val="007F1193"/>
    <w:rsid w:val="0080380B"/>
    <w:rsid w:val="00855D51"/>
    <w:rsid w:val="009645A6"/>
    <w:rsid w:val="0098180A"/>
    <w:rsid w:val="00993B04"/>
    <w:rsid w:val="00AA7017"/>
    <w:rsid w:val="00AC3F7C"/>
    <w:rsid w:val="00B70F2D"/>
    <w:rsid w:val="00C5419B"/>
    <w:rsid w:val="00EA37F7"/>
    <w:rsid w:val="00EF0FC1"/>
    <w:rsid w:val="00F86690"/>
    <w:rsid w:val="00FB3B98"/>
    <w:rsid w:val="00FD35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0C9E20-3011-4279-B3BF-95F3C0E1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3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EA37F7"/>
    <w:pPr>
      <w:spacing w:after="0" w:line="240" w:lineRule="auto"/>
    </w:pPr>
    <w:rPr>
      <w:rFonts w:ascii="Times New Roman" w:hAnsi="Times New Roman"/>
      <w:b/>
      <w:sz w:val="24"/>
      <w:lang w:val="en-US"/>
    </w:rPr>
  </w:style>
  <w:style w:type="paragraph" w:styleId="ListParagraph">
    <w:name w:val="List Paragraph"/>
    <w:basedOn w:val="Normal"/>
    <w:uiPriority w:val="34"/>
    <w:qFormat/>
    <w:rsid w:val="004510F8"/>
    <w:pPr>
      <w:ind w:left="720"/>
      <w:contextualSpacing/>
    </w:pPr>
  </w:style>
  <w:style w:type="paragraph" w:styleId="Header">
    <w:name w:val="header"/>
    <w:basedOn w:val="Normal"/>
    <w:link w:val="HeaderChar"/>
    <w:uiPriority w:val="99"/>
    <w:unhideWhenUsed/>
    <w:rsid w:val="006A6F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F39"/>
  </w:style>
  <w:style w:type="paragraph" w:styleId="Footer">
    <w:name w:val="footer"/>
    <w:basedOn w:val="Normal"/>
    <w:link w:val="FooterChar"/>
    <w:uiPriority w:val="99"/>
    <w:unhideWhenUsed/>
    <w:rsid w:val="006A6F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F39"/>
  </w:style>
  <w:style w:type="paragraph" w:styleId="BalloonText">
    <w:name w:val="Balloon Text"/>
    <w:basedOn w:val="Normal"/>
    <w:link w:val="BalloonTextChar"/>
    <w:uiPriority w:val="99"/>
    <w:semiHidden/>
    <w:unhideWhenUsed/>
    <w:rsid w:val="00855D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D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21</cp:revision>
  <cp:lastPrinted>2021-09-10T10:19:00Z</cp:lastPrinted>
  <dcterms:created xsi:type="dcterms:W3CDTF">2021-09-09T07:28:00Z</dcterms:created>
  <dcterms:modified xsi:type="dcterms:W3CDTF">2021-09-10T10:21:00Z</dcterms:modified>
</cp:coreProperties>
</file>