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62" w:rsidRDefault="007F2AC5" w:rsidP="007F2AC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BOTHWELL HAHLEKIYE</w:t>
      </w: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HARARE, 24 October 2016</w:t>
      </w: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r>
      <w:r>
        <w:rPr>
          <w:rFonts w:ascii="Times New Roman" w:hAnsi="Times New Roman" w:cs="Times New Roman"/>
          <w:sz w:val="24"/>
          <w:szCs w:val="24"/>
        </w:rPr>
        <w:tab/>
        <w:t>1. Mr Raja</w:t>
      </w: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Mr Chagonda</w:t>
      </w: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b/>
          <w:sz w:val="24"/>
          <w:szCs w:val="24"/>
        </w:rPr>
      </w:pPr>
      <w:r>
        <w:rPr>
          <w:rFonts w:ascii="Times New Roman" w:hAnsi="Times New Roman" w:cs="Times New Roman"/>
          <w:b/>
          <w:sz w:val="24"/>
          <w:szCs w:val="24"/>
        </w:rPr>
        <w:t>Murder Trial</w:t>
      </w:r>
    </w:p>
    <w:p w:rsidR="007F2AC5" w:rsidRDefault="007F2AC5" w:rsidP="007F2AC5">
      <w:pPr>
        <w:spacing w:after="0" w:line="240" w:lineRule="auto"/>
        <w:rPr>
          <w:rFonts w:ascii="Times New Roman" w:hAnsi="Times New Roman" w:cs="Times New Roman"/>
          <w:b/>
          <w:sz w:val="24"/>
          <w:szCs w:val="24"/>
        </w:rPr>
      </w:pPr>
    </w:p>
    <w:p w:rsidR="007F2AC5" w:rsidRDefault="007F2AC5" w:rsidP="007F2AC5">
      <w:pPr>
        <w:spacing w:after="0" w:line="240" w:lineRule="auto"/>
        <w:rPr>
          <w:rFonts w:ascii="Times New Roman" w:hAnsi="Times New Roman" w:cs="Times New Roman"/>
          <w:b/>
          <w:sz w:val="24"/>
          <w:szCs w:val="24"/>
        </w:rPr>
      </w:pPr>
    </w:p>
    <w:p w:rsidR="007F2AC5" w:rsidRDefault="007F2AC5" w:rsidP="007F2AC5">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for the State</w:t>
      </w:r>
    </w:p>
    <w:p w:rsidR="007F2AC5" w:rsidRPr="00092C2F" w:rsidRDefault="007F2AC5" w:rsidP="007F2A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E. Ngorima </w:t>
      </w:r>
      <w:r>
        <w:rPr>
          <w:rFonts w:ascii="Times New Roman" w:hAnsi="Times New Roman" w:cs="Times New Roman"/>
          <w:sz w:val="24"/>
          <w:szCs w:val="24"/>
        </w:rPr>
        <w:t xml:space="preserve">with Mrs </w:t>
      </w:r>
      <w:r>
        <w:rPr>
          <w:rFonts w:ascii="Times New Roman" w:hAnsi="Times New Roman" w:cs="Times New Roman"/>
          <w:i/>
          <w:sz w:val="24"/>
          <w:szCs w:val="24"/>
        </w:rPr>
        <w:t>M. Mandingwa</w:t>
      </w:r>
      <w:r w:rsidR="00092C2F">
        <w:rPr>
          <w:rFonts w:ascii="Times New Roman" w:hAnsi="Times New Roman" w:cs="Times New Roman"/>
          <w:sz w:val="24"/>
          <w:szCs w:val="24"/>
        </w:rPr>
        <w:t>, for the accused</w:t>
      </w: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240" w:lineRule="auto"/>
        <w:rPr>
          <w:rFonts w:ascii="Times New Roman" w:hAnsi="Times New Roman" w:cs="Times New Roman"/>
          <w:sz w:val="24"/>
          <w:szCs w:val="24"/>
        </w:rPr>
      </w:pPr>
    </w:p>
    <w:p w:rsidR="007F2AC5" w:rsidRDefault="007F2AC5" w:rsidP="007F2A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accused pleaded not guilty to a charge of murder as defined in s 47 (1) of the Criminal La</w:t>
      </w:r>
      <w:r w:rsidR="007F734C">
        <w:rPr>
          <w:rFonts w:ascii="Times New Roman" w:hAnsi="Times New Roman" w:cs="Times New Roman"/>
          <w:sz w:val="24"/>
          <w:szCs w:val="24"/>
        </w:rPr>
        <w:t>w (Codification and Reform) Act,</w:t>
      </w:r>
      <w:r>
        <w:rPr>
          <w:rFonts w:ascii="Times New Roman" w:hAnsi="Times New Roman" w:cs="Times New Roman"/>
          <w:sz w:val="24"/>
          <w:szCs w:val="24"/>
        </w:rPr>
        <w:t xml:space="preserve"> [</w:t>
      </w:r>
      <w:r>
        <w:rPr>
          <w:rFonts w:ascii="Times New Roman" w:hAnsi="Times New Roman" w:cs="Times New Roman"/>
          <w:i/>
          <w:sz w:val="24"/>
          <w:szCs w:val="24"/>
        </w:rPr>
        <w:t>Chapter 9:23</w:t>
      </w:r>
      <w:r>
        <w:rPr>
          <w:rFonts w:ascii="Times New Roman" w:hAnsi="Times New Roman" w:cs="Times New Roman"/>
          <w:sz w:val="24"/>
          <w:szCs w:val="24"/>
        </w:rPr>
        <w:t>]</w:t>
      </w:r>
      <w:r w:rsidR="007F734C">
        <w:rPr>
          <w:rFonts w:ascii="Times New Roman" w:hAnsi="Times New Roman" w:cs="Times New Roman"/>
          <w:sz w:val="24"/>
          <w:szCs w:val="24"/>
        </w:rPr>
        <w:t>, (“the Criminal Law Code”).</w:t>
      </w:r>
    </w:p>
    <w:p w:rsidR="007F2AC5" w:rsidRDefault="007F2AC5" w:rsidP="007F2A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facts in this matter are common cause.</w:t>
      </w:r>
    </w:p>
    <w:p w:rsidR="006D53ED" w:rsidRDefault="007F734C"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Mudhumiso,</w:t>
      </w:r>
      <w:r w:rsidR="007F2AC5">
        <w:rPr>
          <w:rFonts w:ascii="Times New Roman" w:hAnsi="Times New Roman" w:cs="Times New Roman"/>
          <w:sz w:val="24"/>
          <w:szCs w:val="24"/>
        </w:rPr>
        <w:t xml:space="preserve"> Muyambo</w:t>
      </w:r>
      <w:r>
        <w:rPr>
          <w:rFonts w:ascii="Times New Roman" w:hAnsi="Times New Roman" w:cs="Times New Roman"/>
          <w:sz w:val="24"/>
          <w:szCs w:val="24"/>
        </w:rPr>
        <w:t>,</w:t>
      </w:r>
      <w:r w:rsidR="007F2AC5">
        <w:rPr>
          <w:rFonts w:ascii="Times New Roman" w:hAnsi="Times New Roman" w:cs="Times New Roman"/>
          <w:sz w:val="24"/>
          <w:szCs w:val="24"/>
        </w:rPr>
        <w:t xml:space="preserve"> </w:t>
      </w:r>
      <w:r>
        <w:rPr>
          <w:rFonts w:ascii="Times New Roman" w:hAnsi="Times New Roman" w:cs="Times New Roman"/>
          <w:sz w:val="24"/>
          <w:szCs w:val="24"/>
        </w:rPr>
        <w:t xml:space="preserve">86, </w:t>
      </w:r>
      <w:r w:rsidR="007F2AC5">
        <w:rPr>
          <w:rFonts w:ascii="Times New Roman" w:hAnsi="Times New Roman" w:cs="Times New Roman"/>
          <w:sz w:val="24"/>
          <w:szCs w:val="24"/>
        </w:rPr>
        <w:t>was the accused’s neighbour.</w:t>
      </w:r>
      <w:r w:rsidR="007F2AC5" w:rsidRPr="007F2AC5">
        <w:rPr>
          <w:rFonts w:ascii="Times New Roman" w:hAnsi="Times New Roman" w:cs="Times New Roman"/>
          <w:sz w:val="24"/>
          <w:szCs w:val="24"/>
        </w:rPr>
        <w:t xml:space="preserve"> </w:t>
      </w:r>
    </w:p>
    <w:p w:rsidR="006D53ED" w:rsidRDefault="006D53ED"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Between the deceased and accused’s families was h</w:t>
      </w:r>
      <w:r w:rsidR="007F734C">
        <w:rPr>
          <w:rFonts w:ascii="Times New Roman" w:hAnsi="Times New Roman" w:cs="Times New Roman"/>
          <w:sz w:val="24"/>
          <w:szCs w:val="24"/>
        </w:rPr>
        <w:t>overi</w:t>
      </w:r>
      <w:r>
        <w:rPr>
          <w:rFonts w:ascii="Times New Roman" w:hAnsi="Times New Roman" w:cs="Times New Roman"/>
          <w:sz w:val="24"/>
          <w:szCs w:val="24"/>
        </w:rPr>
        <w:t>ng allegations of the use of witchcraft by the deceased against the accused’s family.</w:t>
      </w:r>
    </w:p>
    <w:p w:rsidR="007F2AC5" w:rsidRDefault="006D53ED"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accusation</w:t>
      </w:r>
      <w:r w:rsidR="007F734C">
        <w:rPr>
          <w:rFonts w:ascii="Times New Roman" w:hAnsi="Times New Roman" w:cs="Times New Roman"/>
          <w:sz w:val="24"/>
          <w:szCs w:val="24"/>
        </w:rPr>
        <w:t>s</w:t>
      </w:r>
      <w:r>
        <w:rPr>
          <w:rFonts w:ascii="Times New Roman" w:hAnsi="Times New Roman" w:cs="Times New Roman"/>
          <w:sz w:val="24"/>
          <w:szCs w:val="24"/>
        </w:rPr>
        <w:t xml:space="preserve"> had spilled into the Headman’s court where it was pending resolution.</w:t>
      </w:r>
      <w:r w:rsidR="007F2AC5" w:rsidRPr="007F2AC5">
        <w:rPr>
          <w:rFonts w:ascii="Times New Roman" w:hAnsi="Times New Roman" w:cs="Times New Roman"/>
          <w:sz w:val="24"/>
          <w:szCs w:val="24"/>
        </w:rPr>
        <w:t xml:space="preserve"> </w:t>
      </w:r>
    </w:p>
    <w:p w:rsidR="006D53ED" w:rsidRDefault="006D53ED"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 in dispute that around 7 pm on 20 February 2016 the accused approached the deceased’s residence. He found the deceased sitting outside his bedroom.</w:t>
      </w:r>
    </w:p>
    <w:p w:rsidR="006D53ED" w:rsidRDefault="006D53ED"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were three of his minor children present. The deceased carried a stick. He challenged the deceased over the allegations</w:t>
      </w:r>
      <w:r w:rsidR="007F734C">
        <w:rPr>
          <w:rFonts w:ascii="Times New Roman" w:hAnsi="Times New Roman" w:cs="Times New Roman"/>
          <w:sz w:val="24"/>
          <w:szCs w:val="24"/>
        </w:rPr>
        <w:t xml:space="preserve"> of witchcraft</w:t>
      </w:r>
      <w:r>
        <w:rPr>
          <w:rFonts w:ascii="Times New Roman" w:hAnsi="Times New Roman" w:cs="Times New Roman"/>
          <w:sz w:val="24"/>
          <w:szCs w:val="24"/>
        </w:rPr>
        <w:t>.</w:t>
      </w:r>
    </w:p>
    <w:p w:rsidR="006D53ED" w:rsidRDefault="006D53ED"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struck</w:t>
      </w:r>
      <w:r w:rsidR="007F734C">
        <w:rPr>
          <w:rFonts w:ascii="Times New Roman" w:hAnsi="Times New Roman" w:cs="Times New Roman"/>
          <w:sz w:val="24"/>
          <w:szCs w:val="24"/>
        </w:rPr>
        <w:t xml:space="preserve"> deceased with the stick,</w:t>
      </w:r>
      <w:r>
        <w:rPr>
          <w:rFonts w:ascii="Times New Roman" w:hAnsi="Times New Roman" w:cs="Times New Roman"/>
          <w:sz w:val="24"/>
          <w:szCs w:val="24"/>
        </w:rPr>
        <w:t xml:space="preserve"> once on th</w:t>
      </w:r>
      <w:r w:rsidR="007F734C">
        <w:rPr>
          <w:rFonts w:ascii="Times New Roman" w:hAnsi="Times New Roman" w:cs="Times New Roman"/>
          <w:sz w:val="24"/>
          <w:szCs w:val="24"/>
        </w:rPr>
        <w:t>e head and twice on his back. It</w:t>
      </w:r>
      <w:r>
        <w:rPr>
          <w:rFonts w:ascii="Times New Roman" w:hAnsi="Times New Roman" w:cs="Times New Roman"/>
          <w:sz w:val="24"/>
          <w:szCs w:val="24"/>
        </w:rPr>
        <w:t xml:space="preserve"> broke up.</w:t>
      </w:r>
    </w:p>
    <w:p w:rsidR="00B95B25" w:rsidRDefault="006D53ED"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tried to run away but was pulled back by accused and he fell</w:t>
      </w:r>
      <w:r w:rsidR="007F734C">
        <w:rPr>
          <w:rFonts w:ascii="Times New Roman" w:hAnsi="Times New Roman" w:cs="Times New Roman"/>
          <w:sz w:val="24"/>
          <w:szCs w:val="24"/>
        </w:rPr>
        <w:t xml:space="preserve"> down. Upon his fall</w:t>
      </w:r>
      <w:r>
        <w:rPr>
          <w:rFonts w:ascii="Times New Roman" w:hAnsi="Times New Roman" w:cs="Times New Roman"/>
          <w:sz w:val="24"/>
          <w:szCs w:val="24"/>
        </w:rPr>
        <w:t xml:space="preserve"> to the ground the accused kicked him indiscriminately all over his body</w:t>
      </w:r>
      <w:r w:rsidR="007F734C">
        <w:rPr>
          <w:rFonts w:ascii="Times New Roman" w:hAnsi="Times New Roman" w:cs="Times New Roman"/>
          <w:sz w:val="24"/>
          <w:szCs w:val="24"/>
        </w:rPr>
        <w:t>.</w:t>
      </w:r>
    </w:p>
    <w:p w:rsidR="00B95B25" w:rsidRDefault="00B95B25"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left the deceased where he fell bleeding from his mouth and ear.</w:t>
      </w:r>
    </w:p>
    <w:p w:rsidR="00B95B25" w:rsidRDefault="00B95B25"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accused came back the following morning he found the deceased still sprawled on the sport where he had fallen and whereat the accused had kicked him indiscriminately.</w:t>
      </w:r>
    </w:p>
    <w:p w:rsidR="00A352AC" w:rsidRDefault="00B95B25" w:rsidP="007F2A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w:t>
      </w:r>
      <w:r w:rsidR="0078583C">
        <w:rPr>
          <w:rFonts w:ascii="Times New Roman" w:hAnsi="Times New Roman" w:cs="Times New Roman"/>
          <w:sz w:val="24"/>
          <w:szCs w:val="24"/>
        </w:rPr>
        <w:t>ferried</w:t>
      </w:r>
      <w:r>
        <w:rPr>
          <w:rFonts w:ascii="Times New Roman" w:hAnsi="Times New Roman" w:cs="Times New Roman"/>
          <w:sz w:val="24"/>
          <w:szCs w:val="24"/>
        </w:rPr>
        <w:t xml:space="preserve"> to hospital </w:t>
      </w:r>
      <w:r w:rsidR="0078583C">
        <w:rPr>
          <w:rFonts w:ascii="Times New Roman" w:hAnsi="Times New Roman" w:cs="Times New Roman"/>
          <w:sz w:val="24"/>
          <w:szCs w:val="24"/>
        </w:rPr>
        <w:t>where</w:t>
      </w:r>
      <w:r w:rsidR="007F734C">
        <w:rPr>
          <w:rFonts w:ascii="Times New Roman" w:hAnsi="Times New Roman" w:cs="Times New Roman"/>
          <w:sz w:val="24"/>
          <w:szCs w:val="24"/>
        </w:rPr>
        <w:t xml:space="preserve"> he died after about five</w:t>
      </w:r>
      <w:r>
        <w:rPr>
          <w:rFonts w:ascii="Times New Roman" w:hAnsi="Times New Roman" w:cs="Times New Roman"/>
          <w:sz w:val="24"/>
          <w:szCs w:val="24"/>
        </w:rPr>
        <w:t xml:space="preserve"> weeks</w:t>
      </w:r>
      <w:r w:rsidR="00A352AC">
        <w:rPr>
          <w:rFonts w:ascii="Times New Roman" w:hAnsi="Times New Roman" w:cs="Times New Roman"/>
          <w:sz w:val="24"/>
          <w:szCs w:val="24"/>
        </w:rPr>
        <w:t>.</w:t>
      </w:r>
    </w:p>
    <w:p w:rsidR="00A352AC" w:rsidRDefault="00A352AC" w:rsidP="00A352A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these facts, the St</w:t>
      </w:r>
      <w:r w:rsidR="007F734C">
        <w:rPr>
          <w:rFonts w:ascii="Times New Roman" w:hAnsi="Times New Roman" w:cs="Times New Roman"/>
          <w:sz w:val="24"/>
          <w:szCs w:val="24"/>
        </w:rPr>
        <w:t>ate contends that the accused mu</w:t>
      </w:r>
      <w:r>
        <w:rPr>
          <w:rFonts w:ascii="Times New Roman" w:hAnsi="Times New Roman" w:cs="Times New Roman"/>
          <w:sz w:val="24"/>
          <w:szCs w:val="24"/>
        </w:rPr>
        <w:t xml:space="preserve">st be found guilty of murder. </w:t>
      </w:r>
    </w:p>
    <w:p w:rsidR="001C6F1A" w:rsidRDefault="00A352AC"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defence on the other hand contends that there is no proof beyond reasonable doubt that the accused had the necessary intention to kill the deceased, whether actual or legal. </w:t>
      </w:r>
    </w:p>
    <w:p w:rsidR="00516BE6" w:rsidRDefault="001C6F1A"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92C2F">
        <w:rPr>
          <w:rFonts w:ascii="Times New Roman" w:hAnsi="Times New Roman" w:cs="Times New Roman"/>
          <w:sz w:val="24"/>
          <w:szCs w:val="24"/>
        </w:rPr>
        <w:t>accused’s</w:t>
      </w:r>
      <w:r>
        <w:rPr>
          <w:rFonts w:ascii="Times New Roman" w:hAnsi="Times New Roman" w:cs="Times New Roman"/>
          <w:sz w:val="24"/>
          <w:szCs w:val="24"/>
        </w:rPr>
        <w:t xml:space="preserve"> defence was that when he approached the deceased his objective was to </w:t>
      </w:r>
      <w:r w:rsidR="00092C2F">
        <w:rPr>
          <w:rFonts w:ascii="Times New Roman" w:hAnsi="Times New Roman" w:cs="Times New Roman"/>
          <w:sz w:val="24"/>
          <w:szCs w:val="24"/>
        </w:rPr>
        <w:t>persuade</w:t>
      </w:r>
      <w:r>
        <w:rPr>
          <w:rFonts w:ascii="Times New Roman" w:hAnsi="Times New Roman" w:cs="Times New Roman"/>
          <w:sz w:val="24"/>
          <w:szCs w:val="24"/>
        </w:rPr>
        <w:t xml:space="preserve"> him to attend at the Headman’s court </w:t>
      </w:r>
      <w:r w:rsidR="007F734C">
        <w:rPr>
          <w:rFonts w:ascii="Times New Roman" w:hAnsi="Times New Roman" w:cs="Times New Roman"/>
          <w:sz w:val="24"/>
          <w:szCs w:val="24"/>
        </w:rPr>
        <w:t xml:space="preserve">the next day </w:t>
      </w:r>
      <w:r>
        <w:rPr>
          <w:rFonts w:ascii="Times New Roman" w:hAnsi="Times New Roman" w:cs="Times New Roman"/>
          <w:sz w:val="24"/>
          <w:szCs w:val="24"/>
        </w:rPr>
        <w:t>in order to bring closure to the pending matter. When the deceased indicated that as a bo</w:t>
      </w:r>
      <w:r w:rsidR="0031291F">
        <w:rPr>
          <w:rFonts w:ascii="Times New Roman" w:hAnsi="Times New Roman" w:cs="Times New Roman"/>
          <w:sz w:val="24"/>
          <w:szCs w:val="24"/>
        </w:rPr>
        <w:t>rn</w:t>
      </w:r>
      <w:r>
        <w:rPr>
          <w:rFonts w:ascii="Times New Roman" w:hAnsi="Times New Roman" w:cs="Times New Roman"/>
          <w:sz w:val="24"/>
          <w:szCs w:val="24"/>
        </w:rPr>
        <w:t xml:space="preserve"> again Ch</w:t>
      </w:r>
      <w:r w:rsidR="007F734C">
        <w:rPr>
          <w:rFonts w:ascii="Times New Roman" w:hAnsi="Times New Roman" w:cs="Times New Roman"/>
          <w:sz w:val="24"/>
          <w:szCs w:val="24"/>
        </w:rPr>
        <w:t>ristian he would not be able to attend.</w:t>
      </w:r>
      <w:r>
        <w:rPr>
          <w:rFonts w:ascii="Times New Roman" w:hAnsi="Times New Roman" w:cs="Times New Roman"/>
          <w:sz w:val="24"/>
          <w:szCs w:val="24"/>
        </w:rPr>
        <w:t xml:space="preserve"> </w:t>
      </w:r>
      <w:r w:rsidR="007F734C">
        <w:rPr>
          <w:rFonts w:ascii="Times New Roman" w:hAnsi="Times New Roman" w:cs="Times New Roman"/>
          <w:sz w:val="24"/>
          <w:szCs w:val="24"/>
        </w:rPr>
        <w:t>T</w:t>
      </w:r>
      <w:r>
        <w:rPr>
          <w:rFonts w:ascii="Times New Roman" w:hAnsi="Times New Roman" w:cs="Times New Roman"/>
          <w:sz w:val="24"/>
          <w:szCs w:val="24"/>
        </w:rPr>
        <w:t>h</w:t>
      </w:r>
      <w:r w:rsidR="007F734C">
        <w:rPr>
          <w:rFonts w:ascii="Times New Roman" w:hAnsi="Times New Roman" w:cs="Times New Roman"/>
          <w:sz w:val="24"/>
          <w:szCs w:val="24"/>
        </w:rPr>
        <w:t>i</w:t>
      </w:r>
      <w:r>
        <w:rPr>
          <w:rFonts w:ascii="Times New Roman" w:hAnsi="Times New Roman" w:cs="Times New Roman"/>
          <w:sz w:val="24"/>
          <w:szCs w:val="24"/>
        </w:rPr>
        <w:t>s</w:t>
      </w:r>
      <w:r w:rsidR="00516BE6">
        <w:rPr>
          <w:rFonts w:ascii="Times New Roman" w:hAnsi="Times New Roman" w:cs="Times New Roman"/>
          <w:sz w:val="24"/>
          <w:szCs w:val="24"/>
        </w:rPr>
        <w:t xml:space="preserve"> </w:t>
      </w:r>
      <w:r w:rsidR="007F734C">
        <w:rPr>
          <w:rFonts w:ascii="Times New Roman" w:hAnsi="Times New Roman" w:cs="Times New Roman"/>
          <w:sz w:val="24"/>
          <w:szCs w:val="24"/>
        </w:rPr>
        <w:t>refusal to attend court</w:t>
      </w:r>
      <w:r w:rsidR="00516BE6">
        <w:rPr>
          <w:rFonts w:ascii="Times New Roman" w:hAnsi="Times New Roman" w:cs="Times New Roman"/>
          <w:sz w:val="24"/>
          <w:szCs w:val="24"/>
        </w:rPr>
        <w:t xml:space="preserve"> extremely </w:t>
      </w:r>
      <w:r w:rsidR="007F734C">
        <w:rPr>
          <w:rFonts w:ascii="Times New Roman" w:hAnsi="Times New Roman" w:cs="Times New Roman"/>
          <w:sz w:val="24"/>
          <w:szCs w:val="24"/>
        </w:rPr>
        <w:t>angered him and, in fit of rage, he struck the deceased</w:t>
      </w:r>
      <w:r w:rsidR="00516BE6">
        <w:rPr>
          <w:rFonts w:ascii="Times New Roman" w:hAnsi="Times New Roman" w:cs="Times New Roman"/>
          <w:sz w:val="24"/>
          <w:szCs w:val="24"/>
        </w:rPr>
        <w:t xml:space="preserve"> with a stick he </w:t>
      </w:r>
      <w:r w:rsidR="007F734C">
        <w:rPr>
          <w:rFonts w:ascii="Times New Roman" w:hAnsi="Times New Roman" w:cs="Times New Roman"/>
          <w:sz w:val="24"/>
          <w:szCs w:val="24"/>
        </w:rPr>
        <w:t xml:space="preserve">usually </w:t>
      </w:r>
      <w:r w:rsidR="00516BE6">
        <w:rPr>
          <w:rFonts w:ascii="Times New Roman" w:hAnsi="Times New Roman" w:cs="Times New Roman"/>
          <w:sz w:val="24"/>
          <w:szCs w:val="24"/>
        </w:rPr>
        <w:t>carried around.</w:t>
      </w:r>
      <w:r w:rsidR="007F734C">
        <w:rPr>
          <w:rFonts w:ascii="Times New Roman" w:hAnsi="Times New Roman" w:cs="Times New Roman"/>
          <w:sz w:val="24"/>
          <w:szCs w:val="24"/>
        </w:rPr>
        <w:t xml:space="preserve"> </w:t>
      </w:r>
      <w:r w:rsidR="00516BE6">
        <w:rPr>
          <w:rFonts w:ascii="Times New Roman" w:hAnsi="Times New Roman" w:cs="Times New Roman"/>
          <w:sz w:val="24"/>
          <w:szCs w:val="24"/>
        </w:rPr>
        <w:tab/>
        <w:t>When the deceased tried to run away from him, he tripped him causing him to fall.</w:t>
      </w:r>
      <w:r w:rsidR="007F734C">
        <w:rPr>
          <w:rFonts w:ascii="Times New Roman" w:hAnsi="Times New Roman" w:cs="Times New Roman"/>
          <w:sz w:val="24"/>
          <w:szCs w:val="24"/>
        </w:rPr>
        <w:t xml:space="preserve"> </w:t>
      </w:r>
      <w:r w:rsidR="00516BE6">
        <w:rPr>
          <w:rFonts w:ascii="Times New Roman" w:hAnsi="Times New Roman" w:cs="Times New Roman"/>
          <w:sz w:val="24"/>
          <w:szCs w:val="24"/>
        </w:rPr>
        <w:t>In order to punish him for his recalcitrance, he had kicked him randomly for good measure.</w:t>
      </w:r>
      <w:r>
        <w:rPr>
          <w:rFonts w:ascii="Times New Roman" w:hAnsi="Times New Roman" w:cs="Times New Roman"/>
          <w:sz w:val="24"/>
          <w:szCs w:val="24"/>
        </w:rPr>
        <w:t xml:space="preserve"> </w:t>
      </w:r>
      <w:r w:rsidR="00516BE6">
        <w:rPr>
          <w:rFonts w:ascii="Times New Roman" w:hAnsi="Times New Roman" w:cs="Times New Roman"/>
          <w:sz w:val="24"/>
          <w:szCs w:val="24"/>
        </w:rPr>
        <w:t xml:space="preserve"> After a few kicks</w:t>
      </w:r>
      <w:r w:rsidR="007F734C">
        <w:rPr>
          <w:rFonts w:ascii="Times New Roman" w:hAnsi="Times New Roman" w:cs="Times New Roman"/>
          <w:sz w:val="24"/>
          <w:szCs w:val="24"/>
        </w:rPr>
        <w:t>,</w:t>
      </w:r>
      <w:r w:rsidR="00516BE6">
        <w:rPr>
          <w:rFonts w:ascii="Times New Roman" w:hAnsi="Times New Roman" w:cs="Times New Roman"/>
          <w:sz w:val="24"/>
          <w:szCs w:val="24"/>
        </w:rPr>
        <w:t xml:space="preserve"> he left the scene</w:t>
      </w:r>
      <w:r w:rsidR="007F734C">
        <w:rPr>
          <w:rFonts w:ascii="Times New Roman" w:hAnsi="Times New Roman" w:cs="Times New Roman"/>
          <w:sz w:val="24"/>
          <w:szCs w:val="24"/>
        </w:rPr>
        <w:t xml:space="preserve"> and went home</w:t>
      </w:r>
      <w:r w:rsidR="00516BE6">
        <w:rPr>
          <w:rFonts w:ascii="Times New Roman" w:hAnsi="Times New Roman" w:cs="Times New Roman"/>
          <w:sz w:val="24"/>
          <w:szCs w:val="24"/>
        </w:rPr>
        <w:t>.</w:t>
      </w:r>
      <w:r w:rsidR="007F734C">
        <w:rPr>
          <w:rFonts w:ascii="Times New Roman" w:hAnsi="Times New Roman" w:cs="Times New Roman"/>
          <w:sz w:val="24"/>
          <w:szCs w:val="24"/>
        </w:rPr>
        <w:t xml:space="preserve"> </w:t>
      </w:r>
      <w:r w:rsidR="00516BE6">
        <w:rPr>
          <w:rFonts w:ascii="Times New Roman" w:hAnsi="Times New Roman" w:cs="Times New Roman"/>
          <w:sz w:val="24"/>
          <w:szCs w:val="24"/>
        </w:rPr>
        <w:tab/>
        <w:t>The following morning he was persuaded by his mother to go</w:t>
      </w:r>
      <w:r w:rsidR="007F734C">
        <w:rPr>
          <w:rFonts w:ascii="Times New Roman" w:hAnsi="Times New Roman" w:cs="Times New Roman"/>
          <w:sz w:val="24"/>
          <w:szCs w:val="24"/>
        </w:rPr>
        <w:t xml:space="preserve"> back</w:t>
      </w:r>
      <w:r w:rsidR="00516BE6">
        <w:rPr>
          <w:rFonts w:ascii="Times New Roman" w:hAnsi="Times New Roman" w:cs="Times New Roman"/>
          <w:sz w:val="24"/>
          <w:szCs w:val="24"/>
        </w:rPr>
        <w:t xml:space="preserve"> and check on the old man.</w:t>
      </w:r>
      <w:r w:rsidR="00661288">
        <w:rPr>
          <w:rFonts w:ascii="Times New Roman" w:hAnsi="Times New Roman" w:cs="Times New Roman"/>
          <w:sz w:val="24"/>
          <w:szCs w:val="24"/>
        </w:rPr>
        <w:t xml:space="preserve"> </w:t>
      </w:r>
      <w:r w:rsidR="00516BE6">
        <w:rPr>
          <w:rFonts w:ascii="Times New Roman" w:hAnsi="Times New Roman" w:cs="Times New Roman"/>
          <w:sz w:val="24"/>
          <w:szCs w:val="24"/>
        </w:rPr>
        <w:t xml:space="preserve">He found him still lying on the same sport he had fallen and was bleeding. He </w:t>
      </w:r>
      <w:r w:rsidR="00661288">
        <w:rPr>
          <w:rFonts w:ascii="Times New Roman" w:hAnsi="Times New Roman" w:cs="Times New Roman"/>
          <w:sz w:val="24"/>
          <w:szCs w:val="24"/>
        </w:rPr>
        <w:t xml:space="preserve">was alive but </w:t>
      </w:r>
      <w:r w:rsidR="00516BE6">
        <w:rPr>
          <w:rFonts w:ascii="Times New Roman" w:hAnsi="Times New Roman" w:cs="Times New Roman"/>
          <w:sz w:val="24"/>
          <w:szCs w:val="24"/>
        </w:rPr>
        <w:t>could not talk.</w:t>
      </w:r>
      <w:r w:rsidR="00661288">
        <w:rPr>
          <w:rFonts w:ascii="Times New Roman" w:hAnsi="Times New Roman" w:cs="Times New Roman"/>
          <w:sz w:val="24"/>
          <w:szCs w:val="24"/>
        </w:rPr>
        <w:t xml:space="preserve"> Eventually, the deceased was ferried to a nearby clinic.</w:t>
      </w:r>
    </w:p>
    <w:p w:rsidR="00CF00E9" w:rsidRDefault="00516BE6"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does not deny that he assaulted the deceased using</w:t>
      </w:r>
      <w:r w:rsidR="00CF00E9">
        <w:rPr>
          <w:rFonts w:ascii="Times New Roman" w:hAnsi="Times New Roman" w:cs="Times New Roman"/>
          <w:sz w:val="24"/>
          <w:szCs w:val="24"/>
        </w:rPr>
        <w:t xml:space="preserve"> a stick and booted feet. The details of how the assault proceeded blow by blow were given by an eye witness</w:t>
      </w:r>
      <w:r w:rsidR="00661288">
        <w:rPr>
          <w:rFonts w:ascii="Times New Roman" w:hAnsi="Times New Roman" w:cs="Times New Roman"/>
          <w:sz w:val="24"/>
          <w:szCs w:val="24"/>
        </w:rPr>
        <w:t>, the youthful</w:t>
      </w:r>
      <w:r w:rsidR="00704481">
        <w:rPr>
          <w:rFonts w:ascii="Times New Roman" w:hAnsi="Times New Roman" w:cs="Times New Roman"/>
          <w:sz w:val="24"/>
          <w:szCs w:val="24"/>
        </w:rPr>
        <w:t xml:space="preserve"> Kenias Mu</w:t>
      </w:r>
      <w:r w:rsidR="00CF00E9">
        <w:rPr>
          <w:rFonts w:ascii="Times New Roman" w:hAnsi="Times New Roman" w:cs="Times New Roman"/>
          <w:sz w:val="24"/>
          <w:szCs w:val="24"/>
        </w:rPr>
        <w:t>yambo.</w:t>
      </w:r>
    </w:p>
    <w:p w:rsidR="00BF542F" w:rsidRDefault="00CF00E9"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satisfied that the 13</w:t>
      </w:r>
      <w:r w:rsidR="00661288">
        <w:rPr>
          <w:rFonts w:ascii="Times New Roman" w:hAnsi="Times New Roman" w:cs="Times New Roman"/>
          <w:sz w:val="24"/>
          <w:szCs w:val="24"/>
        </w:rPr>
        <w:t>-</w:t>
      </w:r>
      <w:r>
        <w:rPr>
          <w:rFonts w:ascii="Times New Roman" w:hAnsi="Times New Roman" w:cs="Times New Roman"/>
          <w:sz w:val="24"/>
          <w:szCs w:val="24"/>
        </w:rPr>
        <w:t>year</w:t>
      </w:r>
      <w:r w:rsidR="00661288">
        <w:rPr>
          <w:rFonts w:ascii="Times New Roman" w:hAnsi="Times New Roman" w:cs="Times New Roman"/>
          <w:sz w:val="24"/>
          <w:szCs w:val="24"/>
        </w:rPr>
        <w:t>-</w:t>
      </w:r>
      <w:r>
        <w:rPr>
          <w:rFonts w:ascii="Times New Roman" w:hAnsi="Times New Roman" w:cs="Times New Roman"/>
          <w:sz w:val="24"/>
          <w:szCs w:val="24"/>
        </w:rPr>
        <w:t>old was a credible, eloquent and truthful witness. His version of events is corroborated</w:t>
      </w:r>
      <w:r w:rsidR="00661288">
        <w:rPr>
          <w:rFonts w:ascii="Times New Roman" w:hAnsi="Times New Roman" w:cs="Times New Roman"/>
          <w:sz w:val="24"/>
          <w:szCs w:val="24"/>
        </w:rPr>
        <w:t>,</w:t>
      </w:r>
      <w:r>
        <w:rPr>
          <w:rFonts w:ascii="Times New Roman" w:hAnsi="Times New Roman" w:cs="Times New Roman"/>
          <w:sz w:val="24"/>
          <w:szCs w:val="24"/>
        </w:rPr>
        <w:t xml:space="preserve"> in its material respects, by the accused himself.</w:t>
      </w:r>
      <w:r w:rsidR="00516BE6">
        <w:rPr>
          <w:rFonts w:ascii="Times New Roman" w:hAnsi="Times New Roman" w:cs="Times New Roman"/>
          <w:sz w:val="24"/>
          <w:szCs w:val="24"/>
        </w:rPr>
        <w:t xml:space="preserve"> </w:t>
      </w:r>
      <w:r>
        <w:rPr>
          <w:rFonts w:ascii="Times New Roman" w:hAnsi="Times New Roman" w:cs="Times New Roman"/>
          <w:sz w:val="24"/>
          <w:szCs w:val="24"/>
        </w:rPr>
        <w:t>As an example, the accused admits that he used a stick to assault, the deceased first before he kicked him indiscriminately as he lay where the accused had felled him.</w:t>
      </w:r>
      <w:r w:rsidR="00661288">
        <w:rPr>
          <w:rFonts w:ascii="Times New Roman" w:hAnsi="Times New Roman" w:cs="Times New Roman"/>
          <w:sz w:val="24"/>
          <w:szCs w:val="24"/>
        </w:rPr>
        <w:t xml:space="preserve"> </w:t>
      </w:r>
      <w:r>
        <w:rPr>
          <w:rFonts w:ascii="Times New Roman" w:hAnsi="Times New Roman" w:cs="Times New Roman"/>
          <w:sz w:val="24"/>
          <w:szCs w:val="24"/>
        </w:rPr>
        <w:t xml:space="preserve">It is the nature or quality of the stick on which the accused differs with the witness. He maintained that his stick had no thorns. Whilst the witness said the accused was not in the habit of carrying </w:t>
      </w:r>
      <w:r w:rsidR="00661288">
        <w:rPr>
          <w:rFonts w:ascii="Times New Roman" w:hAnsi="Times New Roman" w:cs="Times New Roman"/>
          <w:sz w:val="24"/>
          <w:szCs w:val="24"/>
        </w:rPr>
        <w:t>a stick around the accused insisted</w:t>
      </w:r>
      <w:r>
        <w:rPr>
          <w:rFonts w:ascii="Times New Roman" w:hAnsi="Times New Roman" w:cs="Times New Roman"/>
          <w:sz w:val="24"/>
          <w:szCs w:val="24"/>
        </w:rPr>
        <w:t xml:space="preserve"> that he did.</w:t>
      </w:r>
    </w:p>
    <w:p w:rsidR="00997127" w:rsidRDefault="00BF542F"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do not attach undue weight to the minor differences in the quality of </w:t>
      </w:r>
      <w:r w:rsidR="00997127">
        <w:rPr>
          <w:rFonts w:ascii="Times New Roman" w:hAnsi="Times New Roman" w:cs="Times New Roman"/>
          <w:sz w:val="24"/>
          <w:szCs w:val="24"/>
        </w:rPr>
        <w:t>t</w:t>
      </w:r>
      <w:r>
        <w:rPr>
          <w:rFonts w:ascii="Times New Roman" w:hAnsi="Times New Roman" w:cs="Times New Roman"/>
          <w:sz w:val="24"/>
          <w:szCs w:val="24"/>
        </w:rPr>
        <w:t xml:space="preserve">he stick. The fact is the accused </w:t>
      </w:r>
      <w:r w:rsidR="00661288">
        <w:rPr>
          <w:rFonts w:ascii="Times New Roman" w:hAnsi="Times New Roman" w:cs="Times New Roman"/>
          <w:sz w:val="24"/>
          <w:szCs w:val="24"/>
        </w:rPr>
        <w:t>used that stick on the old man in the way</w:t>
      </w:r>
      <w:r>
        <w:rPr>
          <w:rFonts w:ascii="Times New Roman" w:hAnsi="Times New Roman" w:cs="Times New Roman"/>
          <w:sz w:val="24"/>
          <w:szCs w:val="24"/>
        </w:rPr>
        <w:t xml:space="preserve"> described by the youthful witness.</w:t>
      </w:r>
      <w:r w:rsidR="00661288">
        <w:rPr>
          <w:rFonts w:ascii="Times New Roman" w:hAnsi="Times New Roman" w:cs="Times New Roman"/>
          <w:sz w:val="24"/>
          <w:szCs w:val="24"/>
        </w:rPr>
        <w:t xml:space="preserve"> </w:t>
      </w:r>
      <w:r>
        <w:rPr>
          <w:rFonts w:ascii="Times New Roman" w:hAnsi="Times New Roman" w:cs="Times New Roman"/>
          <w:sz w:val="24"/>
          <w:szCs w:val="24"/>
        </w:rPr>
        <w:t>It broke up into pieces, suggesting some amount of force. He then re</w:t>
      </w:r>
      <w:r w:rsidR="00997127">
        <w:rPr>
          <w:rFonts w:ascii="Times New Roman" w:hAnsi="Times New Roman" w:cs="Times New Roman"/>
          <w:sz w:val="24"/>
          <w:szCs w:val="24"/>
        </w:rPr>
        <w:t>sorted to tripping the old man who was in flight ca</w:t>
      </w:r>
      <w:r w:rsidR="00661288">
        <w:rPr>
          <w:rFonts w:ascii="Times New Roman" w:hAnsi="Times New Roman" w:cs="Times New Roman"/>
          <w:sz w:val="24"/>
          <w:szCs w:val="24"/>
        </w:rPr>
        <w:t>u</w:t>
      </w:r>
      <w:r w:rsidR="00997127">
        <w:rPr>
          <w:rFonts w:ascii="Times New Roman" w:hAnsi="Times New Roman" w:cs="Times New Roman"/>
          <w:sz w:val="24"/>
          <w:szCs w:val="24"/>
        </w:rPr>
        <w:t>sing him to fall headlong.</w:t>
      </w:r>
      <w:r w:rsidR="00661288">
        <w:rPr>
          <w:rFonts w:ascii="Times New Roman" w:hAnsi="Times New Roman" w:cs="Times New Roman"/>
          <w:sz w:val="24"/>
          <w:szCs w:val="24"/>
        </w:rPr>
        <w:t xml:space="preserve"> </w:t>
      </w:r>
      <w:r w:rsidR="00997127">
        <w:rPr>
          <w:rFonts w:ascii="Times New Roman" w:hAnsi="Times New Roman" w:cs="Times New Roman"/>
          <w:sz w:val="24"/>
          <w:szCs w:val="24"/>
        </w:rPr>
        <w:t xml:space="preserve">Thereafter he kicked the old man around the back, the head and the face indiscriminately. </w:t>
      </w:r>
    </w:p>
    <w:p w:rsidR="00997127" w:rsidRDefault="00997127"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Post Mortem Examination Report exh</w:t>
      </w:r>
      <w:r w:rsidR="00661288">
        <w:rPr>
          <w:rFonts w:ascii="Times New Roman" w:hAnsi="Times New Roman" w:cs="Times New Roman"/>
          <w:sz w:val="24"/>
          <w:szCs w:val="24"/>
        </w:rPr>
        <w:t>ibit</w:t>
      </w:r>
      <w:r>
        <w:rPr>
          <w:rFonts w:ascii="Times New Roman" w:hAnsi="Times New Roman" w:cs="Times New Roman"/>
          <w:sz w:val="24"/>
          <w:szCs w:val="24"/>
        </w:rPr>
        <w:t xml:space="preserve"> 3, corroborated the evidence given by the young Kenias</w:t>
      </w:r>
      <w:r w:rsidR="00661288">
        <w:rPr>
          <w:rFonts w:ascii="Times New Roman" w:hAnsi="Times New Roman" w:cs="Times New Roman"/>
          <w:sz w:val="24"/>
          <w:szCs w:val="24"/>
        </w:rPr>
        <w:t xml:space="preserve"> Muyambo. </w:t>
      </w:r>
      <w:r>
        <w:rPr>
          <w:rFonts w:ascii="Times New Roman" w:hAnsi="Times New Roman" w:cs="Times New Roman"/>
          <w:sz w:val="24"/>
          <w:szCs w:val="24"/>
        </w:rPr>
        <w:tab/>
        <w:t xml:space="preserve">From the examination by the doctor it is evident that the deceased sustained subdural </w:t>
      </w:r>
      <w:r w:rsidR="00380497">
        <w:rPr>
          <w:rFonts w:ascii="Times New Roman" w:hAnsi="Times New Roman" w:cs="Times New Roman"/>
          <w:sz w:val="24"/>
          <w:szCs w:val="24"/>
        </w:rPr>
        <w:t>haematoma</w:t>
      </w:r>
      <w:r>
        <w:rPr>
          <w:rFonts w:ascii="Times New Roman" w:hAnsi="Times New Roman" w:cs="Times New Roman"/>
          <w:sz w:val="24"/>
          <w:szCs w:val="24"/>
        </w:rPr>
        <w:t xml:space="preserve"> which eventually led to his subsequent death.</w:t>
      </w:r>
      <w:r w:rsidR="0066128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61288">
        <w:rPr>
          <w:rFonts w:ascii="Times New Roman" w:hAnsi="Times New Roman" w:cs="Times New Roman"/>
          <w:sz w:val="24"/>
          <w:szCs w:val="24"/>
        </w:rPr>
        <w:t>cause of death were</w:t>
      </w:r>
      <w:r>
        <w:rPr>
          <w:rFonts w:ascii="Times New Roman" w:hAnsi="Times New Roman" w:cs="Times New Roman"/>
          <w:sz w:val="24"/>
          <w:szCs w:val="24"/>
        </w:rPr>
        <w:t xml:space="preserve"> the injuries sustained at the hands of the accused infl</w:t>
      </w:r>
      <w:r w:rsidR="00661288">
        <w:rPr>
          <w:rFonts w:ascii="Times New Roman" w:hAnsi="Times New Roman" w:cs="Times New Roman"/>
          <w:sz w:val="24"/>
          <w:szCs w:val="24"/>
        </w:rPr>
        <w:t>i</w:t>
      </w:r>
      <w:r>
        <w:rPr>
          <w:rFonts w:ascii="Times New Roman" w:hAnsi="Times New Roman" w:cs="Times New Roman"/>
          <w:sz w:val="24"/>
          <w:szCs w:val="24"/>
        </w:rPr>
        <w:t>cted in the manner described by the deceased’s son.</w:t>
      </w:r>
    </w:p>
    <w:p w:rsidR="00EC6A17" w:rsidRDefault="00997127"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EC6A17">
        <w:rPr>
          <w:rFonts w:ascii="Times New Roman" w:hAnsi="Times New Roman" w:cs="Times New Roman"/>
          <w:sz w:val="24"/>
          <w:szCs w:val="24"/>
        </w:rPr>
        <w:t>s</w:t>
      </w:r>
      <w:r>
        <w:rPr>
          <w:rFonts w:ascii="Times New Roman" w:hAnsi="Times New Roman" w:cs="Times New Roman"/>
          <w:sz w:val="24"/>
          <w:szCs w:val="24"/>
        </w:rPr>
        <w:t xml:space="preserve"> </w:t>
      </w:r>
      <w:r w:rsidRPr="00997127">
        <w:rPr>
          <w:rFonts w:ascii="Times New Roman" w:hAnsi="Times New Roman" w:cs="Times New Roman"/>
          <w:i/>
          <w:sz w:val="24"/>
          <w:szCs w:val="24"/>
        </w:rPr>
        <w:t>Mandingwa</w:t>
      </w:r>
      <w:r>
        <w:rPr>
          <w:rFonts w:ascii="Times New Roman" w:hAnsi="Times New Roman" w:cs="Times New Roman"/>
          <w:sz w:val="24"/>
          <w:szCs w:val="24"/>
        </w:rPr>
        <w:t xml:space="preserve">, for the accused, contended that the State failed to prove that when he assaulted the deceased, the accused intended to cause his death. </w:t>
      </w:r>
    </w:p>
    <w:p w:rsidR="000C1A1E" w:rsidRDefault="00EC6A17"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understood Ms </w:t>
      </w:r>
      <w:r w:rsidRPr="00EC6A17">
        <w:rPr>
          <w:rFonts w:ascii="Times New Roman" w:hAnsi="Times New Roman" w:cs="Times New Roman"/>
          <w:i/>
          <w:sz w:val="24"/>
          <w:szCs w:val="24"/>
        </w:rPr>
        <w:t>Mandingwa</w:t>
      </w:r>
      <w:r>
        <w:rPr>
          <w:rFonts w:ascii="Times New Roman" w:hAnsi="Times New Roman" w:cs="Times New Roman"/>
          <w:sz w:val="24"/>
          <w:szCs w:val="24"/>
        </w:rPr>
        <w:t xml:space="preserve"> to argue that because the accused did not have as his aim and object t</w:t>
      </w:r>
      <w:r w:rsidR="00661288">
        <w:rPr>
          <w:rFonts w:ascii="Times New Roman" w:hAnsi="Times New Roman" w:cs="Times New Roman"/>
          <w:sz w:val="24"/>
          <w:szCs w:val="24"/>
        </w:rPr>
        <w:t>he killing of the deceased when</w:t>
      </w:r>
      <w:r>
        <w:rPr>
          <w:rFonts w:ascii="Times New Roman" w:hAnsi="Times New Roman" w:cs="Times New Roman"/>
          <w:sz w:val="24"/>
          <w:szCs w:val="24"/>
        </w:rPr>
        <w:t xml:space="preserve"> he acted out of rage and provocation he cannot therefore be found guilty of murder as he lacked the requisite alert. The accused o</w:t>
      </w:r>
      <w:r w:rsidR="00661288">
        <w:rPr>
          <w:rFonts w:ascii="Times New Roman" w:hAnsi="Times New Roman" w:cs="Times New Roman"/>
          <w:sz w:val="24"/>
          <w:szCs w:val="24"/>
        </w:rPr>
        <w:t>nly failed to measure to the standard</w:t>
      </w:r>
      <w:r>
        <w:rPr>
          <w:rFonts w:ascii="Times New Roman" w:hAnsi="Times New Roman" w:cs="Times New Roman"/>
          <w:sz w:val="24"/>
          <w:szCs w:val="24"/>
        </w:rPr>
        <w:t xml:space="preserve"> of the hypothetical reasonable man. She arrives at this conclusion on the basis that normally a stick of the size in issue or a kick or kicks to the body would not generally result in death.</w:t>
      </w:r>
      <w:r w:rsidR="00997127" w:rsidRPr="00EC6A17">
        <w:rPr>
          <w:rFonts w:ascii="Times New Roman" w:hAnsi="Times New Roman" w:cs="Times New Roman"/>
          <w:sz w:val="24"/>
          <w:szCs w:val="24"/>
        </w:rPr>
        <w:t xml:space="preserve"> </w:t>
      </w:r>
    </w:p>
    <w:p w:rsidR="000C1A1E" w:rsidRDefault="000C1A1E"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this argument ap</w:t>
      </w:r>
      <w:r w:rsidR="00661288">
        <w:rPr>
          <w:rFonts w:ascii="Times New Roman" w:hAnsi="Times New Roman" w:cs="Times New Roman"/>
          <w:sz w:val="24"/>
          <w:szCs w:val="24"/>
        </w:rPr>
        <w:t>pears to ignore the basic tenets</w:t>
      </w:r>
      <w:r>
        <w:rPr>
          <w:rFonts w:ascii="Times New Roman" w:hAnsi="Times New Roman" w:cs="Times New Roman"/>
          <w:sz w:val="24"/>
          <w:szCs w:val="24"/>
        </w:rPr>
        <w:t xml:space="preserve"> of our law as codified. In this jurisdiction it has long been accepted that intention exists in two forms</w:t>
      </w:r>
      <w:r w:rsidR="00661288">
        <w:rPr>
          <w:rFonts w:ascii="Times New Roman" w:hAnsi="Times New Roman" w:cs="Times New Roman"/>
          <w:sz w:val="24"/>
          <w:szCs w:val="24"/>
        </w:rPr>
        <w:t>;</w:t>
      </w:r>
      <w:r>
        <w:rPr>
          <w:rFonts w:ascii="Times New Roman" w:hAnsi="Times New Roman" w:cs="Times New Roman"/>
          <w:sz w:val="24"/>
          <w:szCs w:val="24"/>
        </w:rPr>
        <w:t xml:space="preserve"> that is actual or direct</w:t>
      </w:r>
      <w:r w:rsidR="00661288">
        <w:rPr>
          <w:rFonts w:ascii="Times New Roman" w:hAnsi="Times New Roman" w:cs="Times New Roman"/>
          <w:sz w:val="24"/>
          <w:szCs w:val="24"/>
        </w:rPr>
        <w:t xml:space="preserve"> intention</w:t>
      </w:r>
      <w:r>
        <w:rPr>
          <w:rFonts w:ascii="Times New Roman" w:hAnsi="Times New Roman" w:cs="Times New Roman"/>
          <w:sz w:val="24"/>
          <w:szCs w:val="24"/>
        </w:rPr>
        <w:t xml:space="preserve"> on the one hand. This is where the accused has as his aim and object and desire the bringing about of the unlawful circumstance such as the death of the deceased. An example is where an accused who is </w:t>
      </w:r>
      <w:r w:rsidR="00661288">
        <w:rPr>
          <w:rFonts w:ascii="Times New Roman" w:hAnsi="Times New Roman" w:cs="Times New Roman"/>
          <w:sz w:val="24"/>
          <w:szCs w:val="24"/>
        </w:rPr>
        <w:t>a jilted lover takes out a gun</w:t>
      </w:r>
      <w:r>
        <w:rPr>
          <w:rFonts w:ascii="Times New Roman" w:hAnsi="Times New Roman" w:cs="Times New Roman"/>
          <w:sz w:val="24"/>
          <w:szCs w:val="24"/>
        </w:rPr>
        <w:t xml:space="preserve"> and shoots the former lover killing her. </w:t>
      </w:r>
      <w:r w:rsidR="00BF542F" w:rsidRPr="00EC6A17">
        <w:rPr>
          <w:rFonts w:ascii="Times New Roman" w:hAnsi="Times New Roman" w:cs="Times New Roman"/>
          <w:sz w:val="24"/>
          <w:szCs w:val="24"/>
        </w:rPr>
        <w:t xml:space="preserve"> </w:t>
      </w:r>
      <w:r w:rsidR="00BF542F">
        <w:rPr>
          <w:rFonts w:ascii="Times New Roman" w:hAnsi="Times New Roman" w:cs="Times New Roman"/>
          <w:sz w:val="24"/>
          <w:szCs w:val="24"/>
        </w:rPr>
        <w:t xml:space="preserve"> </w:t>
      </w:r>
    </w:p>
    <w:p w:rsidR="00D4544D" w:rsidRDefault="000C1A1E"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law recognises that there will be situations when, alth</w:t>
      </w:r>
      <w:r w:rsidR="00661288">
        <w:rPr>
          <w:rFonts w:ascii="Times New Roman" w:hAnsi="Times New Roman" w:cs="Times New Roman"/>
          <w:sz w:val="24"/>
          <w:szCs w:val="24"/>
        </w:rPr>
        <w:t>ough the accused did not have</w:t>
      </w:r>
      <w:r>
        <w:rPr>
          <w:rFonts w:ascii="Times New Roman" w:hAnsi="Times New Roman" w:cs="Times New Roman"/>
          <w:sz w:val="24"/>
          <w:szCs w:val="24"/>
        </w:rPr>
        <w:t xml:space="preserve"> as his aim and object the killing of the deceased but embarked </w:t>
      </w:r>
      <w:r w:rsidR="00704481">
        <w:rPr>
          <w:rFonts w:ascii="Times New Roman" w:hAnsi="Times New Roman" w:cs="Times New Roman"/>
          <w:sz w:val="24"/>
          <w:szCs w:val="24"/>
        </w:rPr>
        <w:t>on a</w:t>
      </w:r>
      <w:r>
        <w:rPr>
          <w:rFonts w:ascii="Times New Roman" w:hAnsi="Times New Roman" w:cs="Times New Roman"/>
          <w:sz w:val="24"/>
          <w:szCs w:val="24"/>
        </w:rPr>
        <w:t xml:space="preserve"> course of action or has triggered a course of events which to his knowledge could put the lif</w:t>
      </w:r>
      <w:r w:rsidR="00661288">
        <w:rPr>
          <w:rFonts w:ascii="Times New Roman" w:hAnsi="Times New Roman" w:cs="Times New Roman"/>
          <w:sz w:val="24"/>
          <w:szCs w:val="24"/>
        </w:rPr>
        <w:t xml:space="preserve">e of the deceased at risk and; </w:t>
      </w:r>
      <w:r>
        <w:rPr>
          <w:rFonts w:ascii="Times New Roman" w:hAnsi="Times New Roman" w:cs="Times New Roman"/>
          <w:sz w:val="24"/>
          <w:szCs w:val="24"/>
        </w:rPr>
        <w:t>despite that knowledge</w:t>
      </w:r>
      <w:r w:rsidR="00661288">
        <w:rPr>
          <w:rFonts w:ascii="Times New Roman" w:hAnsi="Times New Roman" w:cs="Times New Roman"/>
          <w:sz w:val="24"/>
          <w:szCs w:val="24"/>
        </w:rPr>
        <w:t>,</w:t>
      </w:r>
      <w:r>
        <w:rPr>
          <w:rFonts w:ascii="Times New Roman" w:hAnsi="Times New Roman" w:cs="Times New Roman"/>
          <w:sz w:val="24"/>
          <w:szCs w:val="24"/>
        </w:rPr>
        <w:t xml:space="preserve"> persists in the setting off of those events. This is the type of intention which used to be referred</w:t>
      </w:r>
      <w:r w:rsidR="00AF14A9">
        <w:rPr>
          <w:rFonts w:ascii="Times New Roman" w:hAnsi="Times New Roman" w:cs="Times New Roman"/>
          <w:sz w:val="24"/>
          <w:szCs w:val="24"/>
        </w:rPr>
        <w:t xml:space="preserve"> as to as constructive intent</w:t>
      </w:r>
      <w:r>
        <w:rPr>
          <w:rFonts w:ascii="Times New Roman" w:hAnsi="Times New Roman" w:cs="Times New Roman"/>
          <w:sz w:val="24"/>
          <w:szCs w:val="24"/>
        </w:rPr>
        <w:t xml:space="preserve"> or </w:t>
      </w:r>
      <w:r w:rsidR="00AF14A9" w:rsidRPr="00AF14A9">
        <w:rPr>
          <w:rFonts w:ascii="Times New Roman" w:hAnsi="Times New Roman" w:cs="Times New Roman"/>
          <w:i/>
          <w:sz w:val="24"/>
          <w:szCs w:val="24"/>
        </w:rPr>
        <w:t>dolus eventuali</w:t>
      </w:r>
      <w:r w:rsidR="00DA1919" w:rsidRPr="00AF14A9">
        <w:rPr>
          <w:rFonts w:ascii="Times New Roman" w:hAnsi="Times New Roman" w:cs="Times New Roman"/>
          <w:i/>
          <w:sz w:val="24"/>
          <w:szCs w:val="24"/>
        </w:rPr>
        <w:t>s</w:t>
      </w:r>
      <w:r w:rsidR="00DA1919">
        <w:rPr>
          <w:rFonts w:ascii="Times New Roman" w:hAnsi="Times New Roman" w:cs="Times New Roman"/>
          <w:sz w:val="24"/>
          <w:szCs w:val="24"/>
        </w:rPr>
        <w:t>.</w:t>
      </w:r>
      <w:r>
        <w:rPr>
          <w:rFonts w:ascii="Times New Roman" w:hAnsi="Times New Roman" w:cs="Times New Roman"/>
          <w:sz w:val="24"/>
          <w:szCs w:val="24"/>
        </w:rPr>
        <w:t xml:space="preserve">  </w:t>
      </w:r>
      <w:r w:rsidR="00CF00E9">
        <w:rPr>
          <w:rFonts w:ascii="Times New Roman" w:hAnsi="Times New Roman" w:cs="Times New Roman"/>
          <w:sz w:val="24"/>
          <w:szCs w:val="24"/>
        </w:rPr>
        <w:t xml:space="preserve"> </w:t>
      </w:r>
    </w:p>
    <w:p w:rsidR="004A62D3" w:rsidRDefault="00D4544D"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Criminal Law (Codification &amp; Reform) Act [</w:t>
      </w:r>
      <w:r>
        <w:rPr>
          <w:rFonts w:ascii="Times New Roman" w:hAnsi="Times New Roman" w:cs="Times New Roman"/>
          <w:i/>
          <w:sz w:val="24"/>
          <w:szCs w:val="24"/>
        </w:rPr>
        <w:t>Chapter 9:23</w:t>
      </w:r>
      <w:r w:rsidR="00AF14A9">
        <w:rPr>
          <w:rFonts w:ascii="Times New Roman" w:hAnsi="Times New Roman" w:cs="Times New Roman"/>
          <w:sz w:val="24"/>
          <w:szCs w:val="24"/>
        </w:rPr>
        <w:t>] these two concepts a</w:t>
      </w:r>
      <w:r>
        <w:rPr>
          <w:rFonts w:ascii="Times New Roman" w:hAnsi="Times New Roman" w:cs="Times New Roman"/>
          <w:sz w:val="24"/>
          <w:szCs w:val="24"/>
        </w:rPr>
        <w:t xml:space="preserve">re captured separately by </w:t>
      </w:r>
      <w:r w:rsidR="004A62D3">
        <w:rPr>
          <w:rFonts w:ascii="Times New Roman" w:hAnsi="Times New Roman" w:cs="Times New Roman"/>
          <w:sz w:val="24"/>
          <w:szCs w:val="24"/>
        </w:rPr>
        <w:t>the provision for the</w:t>
      </w:r>
      <w:r w:rsidR="00AF14A9">
        <w:rPr>
          <w:rFonts w:ascii="Times New Roman" w:hAnsi="Times New Roman" w:cs="Times New Roman"/>
          <w:sz w:val="24"/>
          <w:szCs w:val="24"/>
        </w:rPr>
        <w:t xml:space="preserve"> test for intention separately in</w:t>
      </w:r>
      <w:r w:rsidR="004A62D3">
        <w:rPr>
          <w:rFonts w:ascii="Times New Roman" w:hAnsi="Times New Roman" w:cs="Times New Roman"/>
          <w:sz w:val="24"/>
          <w:szCs w:val="24"/>
        </w:rPr>
        <w:t xml:space="preserve"> Section 13 and specifically setting out old c</w:t>
      </w:r>
      <w:r w:rsidR="00AF14A9">
        <w:rPr>
          <w:rFonts w:ascii="Times New Roman" w:hAnsi="Times New Roman" w:cs="Times New Roman"/>
          <w:sz w:val="24"/>
          <w:szCs w:val="24"/>
        </w:rPr>
        <w:t>oncept of constructive intent</w:t>
      </w:r>
      <w:r w:rsidR="004A62D3">
        <w:rPr>
          <w:rFonts w:ascii="Times New Roman" w:hAnsi="Times New Roman" w:cs="Times New Roman"/>
          <w:sz w:val="24"/>
          <w:szCs w:val="24"/>
        </w:rPr>
        <w:t xml:space="preserve"> under the </w:t>
      </w:r>
      <w:r w:rsidR="00AF14A9">
        <w:rPr>
          <w:rFonts w:ascii="Times New Roman" w:hAnsi="Times New Roman" w:cs="Times New Roman"/>
          <w:sz w:val="24"/>
          <w:szCs w:val="24"/>
        </w:rPr>
        <w:t>rubric</w:t>
      </w:r>
      <w:r w:rsidR="004A62D3">
        <w:rPr>
          <w:rFonts w:ascii="Times New Roman" w:hAnsi="Times New Roman" w:cs="Times New Roman"/>
          <w:sz w:val="24"/>
          <w:szCs w:val="24"/>
        </w:rPr>
        <w:t xml:space="preserve"> of realisation of the real risk or probability. (Section 15).</w:t>
      </w:r>
    </w:p>
    <w:p w:rsidR="004A62D3" w:rsidRDefault="004A62D3" w:rsidP="00A35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15 provides that where realisation of a real risk or probability is an element, of any crime, the test is subjective and consists of the following two components</w:t>
      </w:r>
      <w:r w:rsidR="00AF14A9">
        <w:rPr>
          <w:rFonts w:ascii="Times New Roman" w:hAnsi="Times New Roman" w:cs="Times New Roman"/>
          <w:sz w:val="24"/>
          <w:szCs w:val="24"/>
        </w:rPr>
        <w:t>:</w:t>
      </w:r>
      <w:r>
        <w:rPr>
          <w:rFonts w:ascii="Times New Roman" w:hAnsi="Times New Roman" w:cs="Times New Roman"/>
          <w:sz w:val="24"/>
          <w:szCs w:val="24"/>
        </w:rPr>
        <w:t xml:space="preserve"> – </w:t>
      </w:r>
    </w:p>
    <w:p w:rsidR="00AF14A9" w:rsidRPr="00AF14A9" w:rsidRDefault="00CD0278" w:rsidP="00AF14A9">
      <w:pPr>
        <w:pStyle w:val="ListParagraph"/>
        <w:numPr>
          <w:ilvl w:val="0"/>
          <w:numId w:val="3"/>
        </w:numPr>
        <w:spacing w:after="0" w:line="360" w:lineRule="auto"/>
        <w:jc w:val="both"/>
        <w:rPr>
          <w:rFonts w:ascii="Times New Roman" w:hAnsi="Times New Roman" w:cs="Times New Roman"/>
          <w:sz w:val="24"/>
          <w:szCs w:val="24"/>
        </w:rPr>
      </w:pPr>
      <w:r w:rsidRPr="00AF14A9">
        <w:rPr>
          <w:rFonts w:ascii="Times New Roman" w:hAnsi="Times New Roman" w:cs="Times New Roman"/>
          <w:sz w:val="24"/>
          <w:szCs w:val="24"/>
        </w:rPr>
        <w:t>a</w:t>
      </w:r>
      <w:r w:rsidR="004A62D3" w:rsidRPr="00AF14A9">
        <w:rPr>
          <w:rFonts w:ascii="Times New Roman" w:hAnsi="Times New Roman" w:cs="Times New Roman"/>
          <w:sz w:val="24"/>
          <w:szCs w:val="24"/>
        </w:rPr>
        <w:t xml:space="preserve"> compo</w:t>
      </w:r>
      <w:r w:rsidRPr="00AF14A9">
        <w:rPr>
          <w:rFonts w:ascii="Times New Roman" w:hAnsi="Times New Roman" w:cs="Times New Roman"/>
          <w:sz w:val="24"/>
          <w:szCs w:val="24"/>
        </w:rPr>
        <w:t>nent of awareness, that is whether or not the person whose conduct is in issue</w:t>
      </w:r>
      <w:r w:rsidR="00AF14A9" w:rsidRPr="00AF14A9">
        <w:rPr>
          <w:rFonts w:ascii="Times New Roman" w:hAnsi="Times New Roman" w:cs="Times New Roman"/>
          <w:sz w:val="24"/>
          <w:szCs w:val="24"/>
        </w:rPr>
        <w:t xml:space="preserve"> realised that there was  a risk or possibility, other tha</w:t>
      </w:r>
      <w:r w:rsidR="005B18AC" w:rsidRPr="00AF14A9">
        <w:rPr>
          <w:rFonts w:ascii="Times New Roman" w:hAnsi="Times New Roman" w:cs="Times New Roman"/>
          <w:sz w:val="24"/>
          <w:szCs w:val="24"/>
        </w:rPr>
        <w:t xml:space="preserve">n a </w:t>
      </w:r>
      <w:r w:rsidR="00AF14A9" w:rsidRPr="00AF14A9">
        <w:rPr>
          <w:rFonts w:ascii="Times New Roman" w:hAnsi="Times New Roman" w:cs="Times New Roman"/>
          <w:sz w:val="24"/>
          <w:szCs w:val="24"/>
        </w:rPr>
        <w:t>remote possibility that:-</w:t>
      </w:r>
    </w:p>
    <w:p w:rsidR="005B18AC" w:rsidRPr="00AF14A9" w:rsidRDefault="005B18AC" w:rsidP="00AF14A9">
      <w:pPr>
        <w:pStyle w:val="ListParagraph"/>
        <w:numPr>
          <w:ilvl w:val="0"/>
          <w:numId w:val="6"/>
        </w:numPr>
        <w:spacing w:after="0" w:line="360" w:lineRule="auto"/>
        <w:jc w:val="both"/>
        <w:rPr>
          <w:rFonts w:ascii="Times New Roman" w:hAnsi="Times New Roman" w:cs="Times New Roman"/>
          <w:sz w:val="24"/>
          <w:szCs w:val="24"/>
        </w:rPr>
      </w:pPr>
      <w:r w:rsidRPr="00AF14A9">
        <w:rPr>
          <w:rFonts w:ascii="Times New Roman" w:hAnsi="Times New Roman" w:cs="Times New Roman"/>
          <w:sz w:val="24"/>
          <w:szCs w:val="24"/>
        </w:rPr>
        <w:lastRenderedPageBreak/>
        <w:t>his or conduct might give rise to the relevant consequence; or</w:t>
      </w:r>
    </w:p>
    <w:p w:rsidR="008B1634" w:rsidRPr="00AF14A9" w:rsidRDefault="005B18AC" w:rsidP="00AF14A9">
      <w:pPr>
        <w:pStyle w:val="ListParagraph"/>
        <w:numPr>
          <w:ilvl w:val="0"/>
          <w:numId w:val="8"/>
        </w:numPr>
        <w:spacing w:after="0" w:line="360" w:lineRule="auto"/>
        <w:jc w:val="both"/>
        <w:rPr>
          <w:rFonts w:ascii="Times New Roman" w:hAnsi="Times New Roman" w:cs="Times New Roman"/>
          <w:sz w:val="24"/>
          <w:szCs w:val="24"/>
        </w:rPr>
      </w:pPr>
      <w:r w:rsidRPr="00AF14A9">
        <w:rPr>
          <w:rFonts w:ascii="Times New Roman" w:hAnsi="Times New Roman" w:cs="Times New Roman"/>
          <w:sz w:val="24"/>
          <w:szCs w:val="24"/>
        </w:rPr>
        <w:t xml:space="preserve">the relevant fact or circumstance existed when he or she engaged in the conduct; and </w:t>
      </w:r>
    </w:p>
    <w:p w:rsidR="00041488" w:rsidRPr="00824E56" w:rsidRDefault="008B1634" w:rsidP="00824E56">
      <w:pPr>
        <w:pStyle w:val="ListParagraph"/>
        <w:numPr>
          <w:ilvl w:val="0"/>
          <w:numId w:val="3"/>
        </w:numPr>
        <w:spacing w:after="0" w:line="360" w:lineRule="auto"/>
        <w:jc w:val="both"/>
        <w:rPr>
          <w:rFonts w:ascii="Times New Roman" w:hAnsi="Times New Roman" w:cs="Times New Roman"/>
          <w:sz w:val="24"/>
          <w:szCs w:val="24"/>
        </w:rPr>
      </w:pPr>
      <w:r w:rsidRPr="00AF14A9">
        <w:rPr>
          <w:rFonts w:ascii="Times New Roman" w:hAnsi="Times New Roman" w:cs="Times New Roman"/>
          <w:sz w:val="24"/>
          <w:szCs w:val="24"/>
        </w:rPr>
        <w:t>a component of recklessness, that is whether, despite realising the risk or possibility referred to in para (a) the person where conduct is in issue continued to engage in that conduct.</w:t>
      </w:r>
    </w:p>
    <w:p w:rsidR="008B1634" w:rsidRDefault="008B1634" w:rsidP="000414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will be seen that in both cases the test for intention is subjective.</w:t>
      </w:r>
      <w:r w:rsidRPr="008B1634">
        <w:rPr>
          <w:rFonts w:ascii="Times New Roman" w:hAnsi="Times New Roman" w:cs="Times New Roman"/>
          <w:sz w:val="24"/>
          <w:szCs w:val="24"/>
        </w:rPr>
        <w:t xml:space="preserve"> </w:t>
      </w:r>
    </w:p>
    <w:p w:rsidR="008B1634" w:rsidRDefault="00AF14A9" w:rsidP="000414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47(1) of the Criminal Law C</w:t>
      </w:r>
      <w:r w:rsidR="008B1634">
        <w:rPr>
          <w:rFonts w:ascii="Times New Roman" w:hAnsi="Times New Roman" w:cs="Times New Roman"/>
          <w:sz w:val="24"/>
          <w:szCs w:val="24"/>
        </w:rPr>
        <w:t>ode specifically fits this category of crimes.</w:t>
      </w:r>
    </w:p>
    <w:p w:rsidR="008B1634" w:rsidRDefault="008B1634" w:rsidP="000414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 to ask there</w:t>
      </w:r>
      <w:r w:rsidR="00AF14A9">
        <w:rPr>
          <w:rFonts w:ascii="Times New Roman" w:hAnsi="Times New Roman" w:cs="Times New Roman"/>
          <w:sz w:val="24"/>
          <w:szCs w:val="24"/>
        </w:rPr>
        <w:t>fore</w:t>
      </w:r>
      <w:r>
        <w:rPr>
          <w:rFonts w:ascii="Times New Roman" w:hAnsi="Times New Roman" w:cs="Times New Roman"/>
          <w:sz w:val="24"/>
          <w:szCs w:val="24"/>
        </w:rPr>
        <w:t xml:space="preserve"> is whether, if the accused did not intend to kill the deceased</w:t>
      </w:r>
      <w:r w:rsidR="00AF14A9">
        <w:rPr>
          <w:rFonts w:ascii="Times New Roman" w:hAnsi="Times New Roman" w:cs="Times New Roman"/>
          <w:sz w:val="24"/>
          <w:szCs w:val="24"/>
        </w:rPr>
        <w:t xml:space="preserve">, </w:t>
      </w:r>
      <w:r>
        <w:rPr>
          <w:rFonts w:ascii="Times New Roman" w:hAnsi="Times New Roman" w:cs="Times New Roman"/>
          <w:sz w:val="24"/>
          <w:szCs w:val="24"/>
        </w:rPr>
        <w:t xml:space="preserve">as he says, he realised that there was a </w:t>
      </w:r>
      <w:r w:rsidR="00AF14A9">
        <w:rPr>
          <w:rFonts w:ascii="Times New Roman" w:hAnsi="Times New Roman" w:cs="Times New Roman"/>
          <w:sz w:val="24"/>
          <w:szCs w:val="24"/>
        </w:rPr>
        <w:t>real risk or p</w:t>
      </w:r>
      <w:r>
        <w:rPr>
          <w:rFonts w:ascii="Times New Roman" w:hAnsi="Times New Roman" w:cs="Times New Roman"/>
          <w:sz w:val="24"/>
          <w:szCs w:val="24"/>
        </w:rPr>
        <w:t>o</w:t>
      </w:r>
      <w:r w:rsidR="00AF14A9">
        <w:rPr>
          <w:rFonts w:ascii="Times New Roman" w:hAnsi="Times New Roman" w:cs="Times New Roman"/>
          <w:sz w:val="24"/>
          <w:szCs w:val="24"/>
        </w:rPr>
        <w:t>ssib</w:t>
      </w:r>
      <w:r>
        <w:rPr>
          <w:rFonts w:ascii="Times New Roman" w:hAnsi="Times New Roman" w:cs="Times New Roman"/>
          <w:sz w:val="24"/>
          <w:szCs w:val="24"/>
        </w:rPr>
        <w:t>ility that his conduct might result in the death of the deceased and</w:t>
      </w:r>
      <w:r w:rsidR="00AF14A9">
        <w:rPr>
          <w:rFonts w:ascii="Times New Roman" w:hAnsi="Times New Roman" w:cs="Times New Roman"/>
          <w:sz w:val="24"/>
          <w:szCs w:val="24"/>
        </w:rPr>
        <w:t xml:space="preserve"> whether, despite that realisation,</w:t>
      </w:r>
      <w:r w:rsidR="00041488">
        <w:rPr>
          <w:rFonts w:ascii="Times New Roman" w:hAnsi="Times New Roman" w:cs="Times New Roman"/>
          <w:sz w:val="24"/>
          <w:szCs w:val="24"/>
        </w:rPr>
        <w:t xml:space="preserve"> </w:t>
      </w:r>
      <w:r>
        <w:rPr>
          <w:rFonts w:ascii="Times New Roman" w:hAnsi="Times New Roman" w:cs="Times New Roman"/>
          <w:sz w:val="24"/>
          <w:szCs w:val="24"/>
        </w:rPr>
        <w:t xml:space="preserve"> he continued to engage in that conduct.</w:t>
      </w:r>
      <w:r w:rsidR="00041488">
        <w:rPr>
          <w:rFonts w:ascii="Times New Roman" w:hAnsi="Times New Roman" w:cs="Times New Roman"/>
          <w:sz w:val="24"/>
          <w:szCs w:val="24"/>
        </w:rPr>
        <w:t xml:space="preserve"> </w:t>
      </w:r>
    </w:p>
    <w:p w:rsidR="00DB793C" w:rsidRDefault="008B1634" w:rsidP="008B1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51A0">
        <w:rPr>
          <w:rFonts w:ascii="Times New Roman" w:hAnsi="Times New Roman" w:cs="Times New Roman"/>
          <w:sz w:val="24"/>
          <w:szCs w:val="24"/>
        </w:rPr>
        <w:t>The facts show that the de</w:t>
      </w:r>
      <w:r w:rsidR="00041488">
        <w:rPr>
          <w:rFonts w:ascii="Times New Roman" w:hAnsi="Times New Roman" w:cs="Times New Roman"/>
          <w:sz w:val="24"/>
          <w:szCs w:val="24"/>
        </w:rPr>
        <w:t>ceased was an 86 year old man. Th</w:t>
      </w:r>
      <w:r w:rsidR="006551A0">
        <w:rPr>
          <w:rFonts w:ascii="Times New Roman" w:hAnsi="Times New Roman" w:cs="Times New Roman"/>
          <w:sz w:val="24"/>
          <w:szCs w:val="24"/>
        </w:rPr>
        <w:t>e</w:t>
      </w:r>
      <w:r w:rsidR="00041488">
        <w:rPr>
          <w:rFonts w:ascii="Times New Roman" w:hAnsi="Times New Roman" w:cs="Times New Roman"/>
          <w:sz w:val="24"/>
          <w:szCs w:val="24"/>
        </w:rPr>
        <w:t xml:space="preserve"> accused</w:t>
      </w:r>
      <w:r w:rsidR="006551A0">
        <w:rPr>
          <w:rFonts w:ascii="Times New Roman" w:hAnsi="Times New Roman" w:cs="Times New Roman"/>
          <w:sz w:val="24"/>
          <w:szCs w:val="24"/>
        </w:rPr>
        <w:t xml:space="preserve"> was 41 years old then, (less than half his age).</w:t>
      </w:r>
      <w:r w:rsidR="00041488">
        <w:rPr>
          <w:rFonts w:ascii="Times New Roman" w:hAnsi="Times New Roman" w:cs="Times New Roman"/>
          <w:sz w:val="24"/>
          <w:szCs w:val="24"/>
        </w:rPr>
        <w:t xml:space="preserve"> </w:t>
      </w:r>
      <w:r w:rsidR="006551A0">
        <w:rPr>
          <w:rFonts w:ascii="Times New Roman" w:hAnsi="Times New Roman" w:cs="Times New Roman"/>
          <w:sz w:val="24"/>
          <w:szCs w:val="24"/>
        </w:rPr>
        <w:t>He struck the deceased and asked him indiscriminately all over the body including the back the head and</w:t>
      </w:r>
      <w:r>
        <w:rPr>
          <w:rFonts w:ascii="Times New Roman" w:hAnsi="Times New Roman" w:cs="Times New Roman"/>
          <w:sz w:val="24"/>
          <w:szCs w:val="24"/>
        </w:rPr>
        <w:t xml:space="preserve"> </w:t>
      </w:r>
      <w:r w:rsidR="00614A42">
        <w:rPr>
          <w:rFonts w:ascii="Times New Roman" w:hAnsi="Times New Roman" w:cs="Times New Roman"/>
          <w:sz w:val="24"/>
          <w:szCs w:val="24"/>
        </w:rPr>
        <w:t>the face.</w:t>
      </w:r>
      <w:r w:rsidR="00041488">
        <w:rPr>
          <w:rFonts w:ascii="Times New Roman" w:hAnsi="Times New Roman" w:cs="Times New Roman"/>
          <w:sz w:val="24"/>
          <w:szCs w:val="24"/>
        </w:rPr>
        <w:t xml:space="preserve"> </w:t>
      </w:r>
      <w:r w:rsidR="00614A42">
        <w:rPr>
          <w:rFonts w:ascii="Times New Roman" w:hAnsi="Times New Roman" w:cs="Times New Roman"/>
          <w:sz w:val="24"/>
          <w:szCs w:val="24"/>
        </w:rPr>
        <w:t>In our view the answer to the questi</w:t>
      </w:r>
      <w:r w:rsidR="00041488">
        <w:rPr>
          <w:rFonts w:ascii="Times New Roman" w:hAnsi="Times New Roman" w:cs="Times New Roman"/>
          <w:sz w:val="24"/>
          <w:szCs w:val="24"/>
        </w:rPr>
        <w:t>on is that the accused</w:t>
      </w:r>
      <w:r w:rsidR="00614A42">
        <w:rPr>
          <w:rFonts w:ascii="Times New Roman" w:hAnsi="Times New Roman" w:cs="Times New Roman"/>
          <w:sz w:val="24"/>
          <w:szCs w:val="24"/>
        </w:rPr>
        <w:t xml:space="preserve"> realised that there was a real risk or p</w:t>
      </w:r>
      <w:r w:rsidR="00041488">
        <w:rPr>
          <w:rFonts w:ascii="Times New Roman" w:hAnsi="Times New Roman" w:cs="Times New Roman"/>
          <w:sz w:val="24"/>
          <w:szCs w:val="24"/>
        </w:rPr>
        <w:t>ossib</w:t>
      </w:r>
      <w:r w:rsidR="00614A42">
        <w:rPr>
          <w:rFonts w:ascii="Times New Roman" w:hAnsi="Times New Roman" w:cs="Times New Roman"/>
          <w:sz w:val="24"/>
          <w:szCs w:val="24"/>
        </w:rPr>
        <w:t>ility of dea</w:t>
      </w:r>
      <w:r w:rsidR="00041488">
        <w:rPr>
          <w:rFonts w:ascii="Times New Roman" w:hAnsi="Times New Roman" w:cs="Times New Roman"/>
          <w:sz w:val="24"/>
          <w:szCs w:val="24"/>
        </w:rPr>
        <w:t>th occurring from kicking an 86-</w:t>
      </w:r>
      <w:r w:rsidR="00614A42">
        <w:rPr>
          <w:rFonts w:ascii="Times New Roman" w:hAnsi="Times New Roman" w:cs="Times New Roman"/>
          <w:sz w:val="24"/>
          <w:szCs w:val="24"/>
        </w:rPr>
        <w:t xml:space="preserve">year old man to his head several times but notwithstanding that realisation he persisted in his conduct. He could not care. </w:t>
      </w:r>
      <w:r w:rsidR="00385DFE">
        <w:rPr>
          <w:rFonts w:ascii="Times New Roman" w:hAnsi="Times New Roman" w:cs="Times New Roman"/>
          <w:sz w:val="24"/>
          <w:szCs w:val="24"/>
        </w:rPr>
        <w:t>This is why he left him for dead at the scene.</w:t>
      </w:r>
      <w:r w:rsidR="00041488">
        <w:rPr>
          <w:rFonts w:ascii="Times New Roman" w:hAnsi="Times New Roman" w:cs="Times New Roman"/>
          <w:sz w:val="24"/>
          <w:szCs w:val="24"/>
        </w:rPr>
        <w:t xml:space="preserve"> </w:t>
      </w:r>
      <w:r w:rsidR="00385DFE">
        <w:rPr>
          <w:rFonts w:ascii="Times New Roman" w:hAnsi="Times New Roman" w:cs="Times New Roman"/>
          <w:sz w:val="24"/>
          <w:szCs w:val="24"/>
        </w:rPr>
        <w:t xml:space="preserve">He found him still there the following morning. He did not care whether the risk was fulfilled in death. He took this risk into the bargain when he assaulted the deceased. </w:t>
      </w:r>
    </w:p>
    <w:p w:rsidR="00A50325" w:rsidRDefault="00DB793C" w:rsidP="008B1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he </w:t>
      </w:r>
      <w:r w:rsidR="00A50325">
        <w:rPr>
          <w:rFonts w:ascii="Times New Roman" w:hAnsi="Times New Roman" w:cs="Times New Roman"/>
          <w:sz w:val="24"/>
          <w:szCs w:val="24"/>
        </w:rPr>
        <w:t xml:space="preserve">cannot escape conviction. He is </w:t>
      </w:r>
      <w:r w:rsidR="00041488">
        <w:rPr>
          <w:rFonts w:ascii="Times New Roman" w:hAnsi="Times New Roman" w:cs="Times New Roman"/>
          <w:sz w:val="24"/>
          <w:szCs w:val="24"/>
        </w:rPr>
        <w:t>found guilty of murder as defined in s 47(1</w:t>
      </w:r>
      <w:r w:rsidR="00704481">
        <w:rPr>
          <w:rFonts w:ascii="Times New Roman" w:hAnsi="Times New Roman" w:cs="Times New Roman"/>
          <w:sz w:val="24"/>
          <w:szCs w:val="24"/>
        </w:rPr>
        <w:t>) (</w:t>
      </w:r>
      <w:r w:rsidR="00041488">
        <w:rPr>
          <w:rFonts w:ascii="Times New Roman" w:hAnsi="Times New Roman" w:cs="Times New Roman"/>
          <w:sz w:val="24"/>
          <w:szCs w:val="24"/>
        </w:rPr>
        <w:t>b) of the Criminal Law Code.</w:t>
      </w:r>
    </w:p>
    <w:p w:rsidR="00A50325" w:rsidRDefault="00A50325"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6E627E" w:rsidRDefault="006E627E" w:rsidP="008B1634">
      <w:pPr>
        <w:spacing w:after="0" w:line="360" w:lineRule="auto"/>
        <w:jc w:val="both"/>
        <w:rPr>
          <w:rFonts w:ascii="Times New Roman" w:hAnsi="Times New Roman" w:cs="Times New Roman"/>
          <w:sz w:val="24"/>
          <w:szCs w:val="24"/>
        </w:rPr>
      </w:pPr>
    </w:p>
    <w:p w:rsidR="00824E56" w:rsidRDefault="00824E56" w:rsidP="008B1634">
      <w:pPr>
        <w:spacing w:after="0" w:line="360" w:lineRule="auto"/>
        <w:jc w:val="both"/>
        <w:rPr>
          <w:rFonts w:ascii="Times New Roman" w:hAnsi="Times New Roman" w:cs="Times New Roman"/>
          <w:sz w:val="24"/>
          <w:szCs w:val="24"/>
        </w:rPr>
      </w:pPr>
    </w:p>
    <w:p w:rsidR="00824E56" w:rsidRDefault="00824E56" w:rsidP="008B1634">
      <w:pPr>
        <w:spacing w:after="0" w:line="360" w:lineRule="auto"/>
        <w:jc w:val="both"/>
        <w:rPr>
          <w:rFonts w:ascii="Times New Roman" w:hAnsi="Times New Roman" w:cs="Times New Roman"/>
          <w:sz w:val="24"/>
          <w:szCs w:val="24"/>
        </w:rPr>
      </w:pPr>
    </w:p>
    <w:p w:rsidR="00A50325" w:rsidRDefault="00A50325" w:rsidP="008B1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SENTENCE </w:t>
      </w:r>
    </w:p>
    <w:p w:rsidR="00041488" w:rsidRDefault="00041488" w:rsidP="008B1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your sentence I take into account submission in mitigation made by counsel on your behalf. What I find particularly mitigatory is the fact that you have made amends with the deceased’s family by meeting the funeral expenses as demanded by that family. It shows that you ae contrite. You have paid monetary compensation in part-payment of the demands by that family. </w:t>
      </w:r>
      <w:r w:rsidR="006E627E">
        <w:rPr>
          <w:rFonts w:ascii="Times New Roman" w:hAnsi="Times New Roman" w:cs="Times New Roman"/>
          <w:sz w:val="24"/>
          <w:szCs w:val="24"/>
        </w:rPr>
        <w:t>Clearly, your belief in witchcraft played a major role in the commission of this crime.</w:t>
      </w:r>
    </w:p>
    <w:p w:rsidR="006E627E" w:rsidRDefault="006E627E" w:rsidP="008B1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aggravating in this case is that there was needless loss of human life. The assault on this old man was unprovoked. Besides, he was too old to defend himself. It goes without saying that society abhors this kind of gratuitous violence where individuals take the law into their own hands over perceived wrongs committed by fellow citizens. The matter was before the traditional courts. You have been there several times and therefore you knew how to get the deceased to court. There was absolutely no justification on your part in resorting to the type of brutality that you subjected the old man leading to his death. Such behaviour cheapens and degrades human life.</w:t>
      </w:r>
    </w:p>
    <w:p w:rsidR="006E627E" w:rsidRDefault="006E627E" w:rsidP="006E6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of this case the following sentence is justified:</w:t>
      </w:r>
    </w:p>
    <w:p w:rsidR="006E627E" w:rsidRDefault="006E627E" w:rsidP="006E627E">
      <w:pPr>
        <w:spacing w:after="0" w:line="360" w:lineRule="auto"/>
        <w:jc w:val="both"/>
        <w:rPr>
          <w:rFonts w:ascii="Times New Roman" w:hAnsi="Times New Roman" w:cs="Times New Roman"/>
          <w:sz w:val="24"/>
          <w:szCs w:val="24"/>
        </w:rPr>
      </w:pPr>
    </w:p>
    <w:p w:rsidR="006D53ED" w:rsidRPr="006E627E" w:rsidRDefault="006E627E" w:rsidP="006E627E">
      <w:pPr>
        <w:spacing w:after="0" w:line="360" w:lineRule="auto"/>
        <w:jc w:val="both"/>
        <w:rPr>
          <w:rFonts w:ascii="Times New Roman" w:hAnsi="Times New Roman" w:cs="Times New Roman"/>
          <w:b/>
          <w:sz w:val="24"/>
          <w:szCs w:val="24"/>
        </w:rPr>
      </w:pPr>
      <w:r w:rsidRPr="006E627E">
        <w:rPr>
          <w:rFonts w:ascii="Times New Roman" w:hAnsi="Times New Roman" w:cs="Times New Roman"/>
          <w:b/>
          <w:sz w:val="24"/>
          <w:szCs w:val="24"/>
        </w:rPr>
        <w:t xml:space="preserve"> </w:t>
      </w:r>
      <w:r w:rsidR="00164AE2" w:rsidRPr="006E627E">
        <w:rPr>
          <w:rFonts w:ascii="Times New Roman" w:hAnsi="Times New Roman" w:cs="Times New Roman"/>
          <w:b/>
          <w:sz w:val="24"/>
          <w:szCs w:val="24"/>
        </w:rPr>
        <w:t>20 years imprisonment</w:t>
      </w:r>
      <w:r w:rsidR="00A50325" w:rsidRPr="006E627E">
        <w:rPr>
          <w:rFonts w:ascii="Times New Roman" w:hAnsi="Times New Roman" w:cs="Times New Roman"/>
          <w:b/>
          <w:sz w:val="24"/>
          <w:szCs w:val="24"/>
        </w:rPr>
        <w:t xml:space="preserve"> </w:t>
      </w:r>
      <w:r w:rsidR="00385DFE" w:rsidRPr="006E627E">
        <w:rPr>
          <w:rFonts w:ascii="Times New Roman" w:hAnsi="Times New Roman" w:cs="Times New Roman"/>
          <w:b/>
          <w:sz w:val="24"/>
          <w:szCs w:val="24"/>
        </w:rPr>
        <w:t xml:space="preserve"> </w:t>
      </w:r>
      <w:r w:rsidR="00614A42" w:rsidRPr="006E627E">
        <w:rPr>
          <w:rFonts w:ascii="Times New Roman" w:hAnsi="Times New Roman" w:cs="Times New Roman"/>
          <w:b/>
          <w:sz w:val="24"/>
          <w:szCs w:val="24"/>
        </w:rPr>
        <w:t xml:space="preserve">  </w:t>
      </w:r>
      <w:r w:rsidR="008B1634" w:rsidRPr="006E627E">
        <w:rPr>
          <w:rFonts w:ascii="Times New Roman" w:hAnsi="Times New Roman" w:cs="Times New Roman"/>
          <w:b/>
          <w:sz w:val="24"/>
          <w:szCs w:val="24"/>
        </w:rPr>
        <w:t xml:space="preserve"> </w:t>
      </w:r>
      <w:r w:rsidR="00CD0278" w:rsidRPr="006E627E">
        <w:rPr>
          <w:rFonts w:ascii="Times New Roman" w:hAnsi="Times New Roman" w:cs="Times New Roman"/>
          <w:b/>
          <w:sz w:val="24"/>
          <w:szCs w:val="24"/>
        </w:rPr>
        <w:t xml:space="preserve"> </w:t>
      </w:r>
      <w:r w:rsidR="004A62D3" w:rsidRPr="006E627E">
        <w:rPr>
          <w:rFonts w:ascii="Times New Roman" w:hAnsi="Times New Roman" w:cs="Times New Roman"/>
          <w:b/>
          <w:sz w:val="24"/>
          <w:szCs w:val="24"/>
        </w:rPr>
        <w:t xml:space="preserve"> </w:t>
      </w:r>
      <w:r w:rsidR="00D4544D" w:rsidRPr="006E627E">
        <w:rPr>
          <w:rFonts w:ascii="Times New Roman" w:hAnsi="Times New Roman" w:cs="Times New Roman"/>
          <w:b/>
          <w:sz w:val="24"/>
          <w:szCs w:val="24"/>
        </w:rPr>
        <w:t xml:space="preserve"> </w:t>
      </w:r>
      <w:r w:rsidR="00516BE6" w:rsidRPr="006E627E">
        <w:rPr>
          <w:rFonts w:ascii="Times New Roman" w:hAnsi="Times New Roman" w:cs="Times New Roman"/>
          <w:b/>
          <w:sz w:val="24"/>
          <w:szCs w:val="24"/>
        </w:rPr>
        <w:t xml:space="preserve"> </w:t>
      </w:r>
      <w:r w:rsidR="001C6F1A" w:rsidRPr="006E627E">
        <w:rPr>
          <w:rFonts w:ascii="Times New Roman" w:hAnsi="Times New Roman" w:cs="Times New Roman"/>
          <w:b/>
          <w:sz w:val="24"/>
          <w:szCs w:val="24"/>
        </w:rPr>
        <w:t xml:space="preserve">  </w:t>
      </w:r>
      <w:r w:rsidR="00A352AC" w:rsidRPr="006E627E">
        <w:rPr>
          <w:rFonts w:ascii="Times New Roman" w:hAnsi="Times New Roman" w:cs="Times New Roman"/>
          <w:b/>
          <w:sz w:val="24"/>
          <w:szCs w:val="24"/>
        </w:rPr>
        <w:t xml:space="preserve">  </w:t>
      </w:r>
      <w:r w:rsidR="00B95B25" w:rsidRPr="006E627E">
        <w:rPr>
          <w:rFonts w:ascii="Times New Roman" w:hAnsi="Times New Roman" w:cs="Times New Roman"/>
          <w:b/>
          <w:sz w:val="24"/>
          <w:szCs w:val="24"/>
        </w:rPr>
        <w:t xml:space="preserve">   </w:t>
      </w:r>
      <w:r w:rsidR="006D53ED" w:rsidRPr="006E627E">
        <w:rPr>
          <w:rFonts w:ascii="Times New Roman" w:hAnsi="Times New Roman" w:cs="Times New Roman"/>
          <w:b/>
          <w:sz w:val="24"/>
          <w:szCs w:val="24"/>
        </w:rPr>
        <w:t xml:space="preserve">  </w:t>
      </w:r>
    </w:p>
    <w:p w:rsidR="007F2AC5" w:rsidRDefault="007F2AC5" w:rsidP="007F2AC5">
      <w:pPr>
        <w:spacing w:after="0" w:line="240" w:lineRule="auto"/>
        <w:rPr>
          <w:rFonts w:ascii="Times New Roman" w:hAnsi="Times New Roman" w:cs="Times New Roman"/>
          <w:b/>
          <w:sz w:val="24"/>
          <w:szCs w:val="24"/>
        </w:rPr>
      </w:pPr>
    </w:p>
    <w:p w:rsidR="007F2AC5" w:rsidRDefault="007F2AC5" w:rsidP="007F2AC5">
      <w:pPr>
        <w:spacing w:after="0" w:line="240" w:lineRule="auto"/>
        <w:rPr>
          <w:rFonts w:ascii="Times New Roman" w:hAnsi="Times New Roman" w:cs="Times New Roman"/>
          <w:b/>
          <w:sz w:val="24"/>
          <w:szCs w:val="24"/>
        </w:rPr>
      </w:pPr>
    </w:p>
    <w:p w:rsidR="007F2AC5" w:rsidRPr="006E627E" w:rsidRDefault="006E627E" w:rsidP="007F2AC5">
      <w:pPr>
        <w:spacing w:after="0" w:line="240" w:lineRule="auto"/>
        <w:rPr>
          <w:rFonts w:ascii="Times New Roman" w:hAnsi="Times New Roman" w:cs="Times New Roman"/>
          <w:b/>
          <w:sz w:val="24"/>
          <w:szCs w:val="24"/>
        </w:rPr>
      </w:pPr>
      <w:r w:rsidRPr="006E627E">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State’s</w:t>
      </w:r>
      <w:r w:rsidRPr="006E627E">
        <w:rPr>
          <w:rFonts w:ascii="Times New Roman" w:hAnsi="Times New Roman" w:cs="Times New Roman"/>
          <w:sz w:val="24"/>
          <w:szCs w:val="24"/>
        </w:rPr>
        <w:t xml:space="preserve"> </w:t>
      </w:r>
      <w:r>
        <w:rPr>
          <w:rFonts w:ascii="Times New Roman" w:hAnsi="Times New Roman" w:cs="Times New Roman"/>
          <w:sz w:val="24"/>
          <w:szCs w:val="24"/>
        </w:rPr>
        <w:t>State</w:t>
      </w:r>
    </w:p>
    <w:p w:rsidR="006E627E" w:rsidRPr="007F2AC5" w:rsidRDefault="006E627E" w:rsidP="007F2AC5">
      <w:pPr>
        <w:spacing w:after="0" w:line="240" w:lineRule="auto"/>
        <w:rPr>
          <w:rFonts w:ascii="Times New Roman" w:hAnsi="Times New Roman" w:cs="Times New Roman"/>
          <w:sz w:val="24"/>
          <w:szCs w:val="24"/>
        </w:rPr>
      </w:pPr>
      <w:r w:rsidRPr="006E627E">
        <w:rPr>
          <w:rFonts w:ascii="Times New Roman" w:hAnsi="Times New Roman" w:cs="Times New Roman"/>
          <w:i/>
          <w:sz w:val="24"/>
          <w:szCs w:val="24"/>
        </w:rPr>
        <w:t>Mhungu &amp; Associates,</w:t>
      </w:r>
      <w:r>
        <w:rPr>
          <w:rFonts w:ascii="Times New Roman" w:hAnsi="Times New Roman" w:cs="Times New Roman"/>
          <w:sz w:val="24"/>
          <w:szCs w:val="24"/>
        </w:rPr>
        <w:t xml:space="preserve"> legal practitioners for the accused</w:t>
      </w:r>
    </w:p>
    <w:sectPr w:rsidR="006E627E" w:rsidRPr="007F2AC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B7" w:rsidRDefault="00F219B7" w:rsidP="00092C2F">
      <w:pPr>
        <w:spacing w:after="0" w:line="240" w:lineRule="auto"/>
      </w:pPr>
      <w:r>
        <w:separator/>
      </w:r>
    </w:p>
  </w:endnote>
  <w:endnote w:type="continuationSeparator" w:id="0">
    <w:p w:rsidR="00F219B7" w:rsidRDefault="00F219B7" w:rsidP="000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B7" w:rsidRDefault="00F219B7" w:rsidP="00092C2F">
      <w:pPr>
        <w:spacing w:after="0" w:line="240" w:lineRule="auto"/>
      </w:pPr>
      <w:r>
        <w:separator/>
      </w:r>
    </w:p>
  </w:footnote>
  <w:footnote w:type="continuationSeparator" w:id="0">
    <w:p w:rsidR="00F219B7" w:rsidRDefault="00F219B7" w:rsidP="00092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022139"/>
      <w:docPartObj>
        <w:docPartGallery w:val="Page Numbers (Top of Page)"/>
        <w:docPartUnique/>
      </w:docPartObj>
    </w:sdtPr>
    <w:sdtEndPr>
      <w:rPr>
        <w:noProof/>
      </w:rPr>
    </w:sdtEndPr>
    <w:sdtContent>
      <w:p w:rsidR="006E627E" w:rsidRDefault="006E627E">
        <w:pPr>
          <w:pStyle w:val="Header"/>
          <w:jc w:val="right"/>
          <w:rPr>
            <w:noProof/>
          </w:rPr>
        </w:pPr>
        <w:r>
          <w:fldChar w:fldCharType="begin"/>
        </w:r>
        <w:r>
          <w:instrText xml:space="preserve"> PAGE   \* MERGEFORMAT </w:instrText>
        </w:r>
        <w:r>
          <w:fldChar w:fldCharType="separate"/>
        </w:r>
        <w:r w:rsidR="00F34CE2">
          <w:rPr>
            <w:noProof/>
          </w:rPr>
          <w:t>1</w:t>
        </w:r>
        <w:r>
          <w:rPr>
            <w:noProof/>
          </w:rPr>
          <w:fldChar w:fldCharType="end"/>
        </w:r>
      </w:p>
      <w:p w:rsidR="006E627E" w:rsidRDefault="006E627E">
        <w:pPr>
          <w:pStyle w:val="Header"/>
          <w:jc w:val="right"/>
          <w:rPr>
            <w:noProof/>
          </w:rPr>
        </w:pPr>
        <w:r>
          <w:rPr>
            <w:noProof/>
          </w:rPr>
          <w:t>HH</w:t>
        </w:r>
        <w:r w:rsidR="00FD2066">
          <w:rPr>
            <w:noProof/>
          </w:rPr>
          <w:t xml:space="preserve"> 260-17</w:t>
        </w:r>
      </w:p>
      <w:p w:rsidR="006E627E" w:rsidRDefault="006E627E">
        <w:pPr>
          <w:pStyle w:val="Header"/>
          <w:jc w:val="right"/>
        </w:pPr>
        <w:r>
          <w:rPr>
            <w:noProof/>
          </w:rPr>
          <w:t>CRB 165/16</w:t>
        </w:r>
      </w:p>
    </w:sdtContent>
  </w:sdt>
  <w:p w:rsidR="006E627E" w:rsidRDefault="006E6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421F"/>
    <w:multiLevelType w:val="hybridMultilevel"/>
    <w:tmpl w:val="E686639A"/>
    <w:lvl w:ilvl="0" w:tplc="ECEA85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290A37"/>
    <w:multiLevelType w:val="hybridMultilevel"/>
    <w:tmpl w:val="28C221B2"/>
    <w:lvl w:ilvl="0" w:tplc="D96EF4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53770B6"/>
    <w:multiLevelType w:val="hybridMultilevel"/>
    <w:tmpl w:val="5BC4059E"/>
    <w:lvl w:ilvl="0" w:tplc="38F0B586">
      <w:start w:val="2"/>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2C2F3E7E"/>
    <w:multiLevelType w:val="hybridMultilevel"/>
    <w:tmpl w:val="D49631F4"/>
    <w:lvl w:ilvl="0" w:tplc="61F8BF06">
      <w:start w:val="9"/>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nsid w:val="37EF0FB1"/>
    <w:multiLevelType w:val="hybridMultilevel"/>
    <w:tmpl w:val="6F14F18A"/>
    <w:lvl w:ilvl="0" w:tplc="42C879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34C5538"/>
    <w:multiLevelType w:val="hybridMultilevel"/>
    <w:tmpl w:val="C80E6858"/>
    <w:lvl w:ilvl="0" w:tplc="6164C1C8">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nsid w:val="537453E5"/>
    <w:multiLevelType w:val="hybridMultilevel"/>
    <w:tmpl w:val="5662574A"/>
    <w:lvl w:ilvl="0" w:tplc="54AE13D0">
      <w:start w:val="2"/>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7">
    <w:nsid w:val="6B515B0E"/>
    <w:multiLevelType w:val="hybridMultilevel"/>
    <w:tmpl w:val="69A0AF90"/>
    <w:lvl w:ilvl="0" w:tplc="9C422724">
      <w:start w:val="1"/>
      <w:numFmt w:val="lowerLetter"/>
      <w:lvlText w:val="(%1)"/>
      <w:lvlJc w:val="left"/>
      <w:pPr>
        <w:ind w:left="1800" w:hanging="72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0"/>
  </w:num>
  <w:num w:numId="3">
    <w:abstractNumId w:val="7"/>
  </w:num>
  <w:num w:numId="4">
    <w:abstractNumId w:val="1"/>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C5"/>
    <w:rsid w:val="00041488"/>
    <w:rsid w:val="00092C2F"/>
    <w:rsid w:val="000C1A1E"/>
    <w:rsid w:val="00164AE2"/>
    <w:rsid w:val="001C6F1A"/>
    <w:rsid w:val="0031291F"/>
    <w:rsid w:val="00380497"/>
    <w:rsid w:val="00385DFE"/>
    <w:rsid w:val="004A62D3"/>
    <w:rsid w:val="00516BE6"/>
    <w:rsid w:val="005B18AC"/>
    <w:rsid w:val="00614A42"/>
    <w:rsid w:val="006551A0"/>
    <w:rsid w:val="00661288"/>
    <w:rsid w:val="006D53ED"/>
    <w:rsid w:val="006E627E"/>
    <w:rsid w:val="00702186"/>
    <w:rsid w:val="00704481"/>
    <w:rsid w:val="0078583C"/>
    <w:rsid w:val="007F2AC5"/>
    <w:rsid w:val="007F734C"/>
    <w:rsid w:val="00824E56"/>
    <w:rsid w:val="008B1634"/>
    <w:rsid w:val="00997127"/>
    <w:rsid w:val="009E4428"/>
    <w:rsid w:val="00A352AC"/>
    <w:rsid w:val="00A50325"/>
    <w:rsid w:val="00AF14A9"/>
    <w:rsid w:val="00B95B25"/>
    <w:rsid w:val="00BF542F"/>
    <w:rsid w:val="00C65FC1"/>
    <w:rsid w:val="00CD0278"/>
    <w:rsid w:val="00CF00E9"/>
    <w:rsid w:val="00D4544D"/>
    <w:rsid w:val="00D579D8"/>
    <w:rsid w:val="00DA1919"/>
    <w:rsid w:val="00DB793C"/>
    <w:rsid w:val="00DC3762"/>
    <w:rsid w:val="00E93152"/>
    <w:rsid w:val="00EC6A17"/>
    <w:rsid w:val="00F219B7"/>
    <w:rsid w:val="00F34CE2"/>
    <w:rsid w:val="00FD2066"/>
    <w:rsid w:val="00FD5CF2"/>
    <w:rsid w:val="00FF5A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AC5"/>
    <w:pPr>
      <w:ind w:left="720"/>
      <w:contextualSpacing/>
    </w:pPr>
  </w:style>
  <w:style w:type="paragraph" w:styleId="Header">
    <w:name w:val="header"/>
    <w:basedOn w:val="Normal"/>
    <w:link w:val="HeaderChar"/>
    <w:uiPriority w:val="99"/>
    <w:unhideWhenUsed/>
    <w:rsid w:val="000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2F"/>
  </w:style>
  <w:style w:type="paragraph" w:styleId="Footer">
    <w:name w:val="footer"/>
    <w:basedOn w:val="Normal"/>
    <w:link w:val="FooterChar"/>
    <w:uiPriority w:val="99"/>
    <w:unhideWhenUsed/>
    <w:rsid w:val="000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2F"/>
  </w:style>
  <w:style w:type="paragraph" w:styleId="BalloonText">
    <w:name w:val="Balloon Text"/>
    <w:basedOn w:val="Normal"/>
    <w:link w:val="BalloonTextChar"/>
    <w:uiPriority w:val="99"/>
    <w:semiHidden/>
    <w:unhideWhenUsed/>
    <w:rsid w:val="00E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AC5"/>
    <w:pPr>
      <w:ind w:left="720"/>
      <w:contextualSpacing/>
    </w:pPr>
  </w:style>
  <w:style w:type="paragraph" w:styleId="Header">
    <w:name w:val="header"/>
    <w:basedOn w:val="Normal"/>
    <w:link w:val="HeaderChar"/>
    <w:uiPriority w:val="99"/>
    <w:unhideWhenUsed/>
    <w:rsid w:val="000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2F"/>
  </w:style>
  <w:style w:type="paragraph" w:styleId="Footer">
    <w:name w:val="footer"/>
    <w:basedOn w:val="Normal"/>
    <w:link w:val="FooterChar"/>
    <w:uiPriority w:val="99"/>
    <w:unhideWhenUsed/>
    <w:rsid w:val="000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2F"/>
  </w:style>
  <w:style w:type="paragraph" w:styleId="BalloonText">
    <w:name w:val="Balloon Text"/>
    <w:basedOn w:val="Normal"/>
    <w:link w:val="BalloonTextChar"/>
    <w:uiPriority w:val="99"/>
    <w:semiHidden/>
    <w:unhideWhenUsed/>
    <w:rsid w:val="00E9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2017-04-25T13:42:00Z</cp:lastPrinted>
  <dcterms:created xsi:type="dcterms:W3CDTF">2017-05-02T07:28:00Z</dcterms:created>
  <dcterms:modified xsi:type="dcterms:W3CDTF">2017-05-02T07:28:00Z</dcterms:modified>
</cp:coreProperties>
</file>