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192" w:rsidRDefault="00453E13" w:rsidP="004F1CB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w:t>
      </w:r>
      <w:r w:rsidR="0070492D">
        <w:rPr>
          <w:rFonts w:ascii="Times New Roman" w:hAnsi="Times New Roman" w:cs="Times New Roman"/>
          <w:sz w:val="24"/>
          <w:szCs w:val="24"/>
        </w:rPr>
        <w:t xml:space="preserve"> </w:t>
      </w:r>
      <w:r w:rsidR="00590CC8">
        <w:rPr>
          <w:rFonts w:ascii="Times New Roman" w:hAnsi="Times New Roman" w:cs="Times New Roman"/>
          <w:sz w:val="24"/>
          <w:szCs w:val="24"/>
        </w:rPr>
        <w:t>S</w:t>
      </w:r>
      <w:r>
        <w:rPr>
          <w:rFonts w:ascii="Times New Roman" w:hAnsi="Times New Roman" w:cs="Times New Roman"/>
          <w:sz w:val="24"/>
          <w:szCs w:val="24"/>
        </w:rPr>
        <w:t>TATE</w:t>
      </w:r>
    </w:p>
    <w:p w:rsidR="00590CC8" w:rsidRDefault="00453E13" w:rsidP="004F1CB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590CC8">
        <w:rPr>
          <w:rFonts w:ascii="Times New Roman" w:hAnsi="Times New Roman" w:cs="Times New Roman"/>
          <w:sz w:val="24"/>
          <w:szCs w:val="24"/>
        </w:rPr>
        <w:t>ersus</w:t>
      </w:r>
      <w:proofErr w:type="gramEnd"/>
    </w:p>
    <w:p w:rsidR="00590CC8" w:rsidRDefault="00590CC8" w:rsidP="004F1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 HUTEPASI</w:t>
      </w:r>
    </w:p>
    <w:p w:rsidR="004F1CB5" w:rsidRDefault="004F1CB5" w:rsidP="004F1CB5">
      <w:pPr>
        <w:spacing w:after="0" w:line="240" w:lineRule="auto"/>
        <w:jc w:val="both"/>
        <w:rPr>
          <w:rFonts w:ascii="Times New Roman" w:hAnsi="Times New Roman" w:cs="Times New Roman"/>
          <w:sz w:val="24"/>
          <w:szCs w:val="24"/>
        </w:rPr>
      </w:pPr>
    </w:p>
    <w:p w:rsidR="004F1CB5" w:rsidRDefault="004F1CB5" w:rsidP="004F1CB5">
      <w:pPr>
        <w:spacing w:after="0" w:line="240" w:lineRule="auto"/>
        <w:jc w:val="both"/>
        <w:rPr>
          <w:rFonts w:ascii="Times New Roman" w:hAnsi="Times New Roman" w:cs="Times New Roman"/>
          <w:sz w:val="24"/>
          <w:szCs w:val="24"/>
        </w:rPr>
      </w:pPr>
    </w:p>
    <w:p w:rsidR="004F1CB5" w:rsidRDefault="004F1CB5" w:rsidP="004F1CB5">
      <w:pPr>
        <w:spacing w:after="0" w:line="240" w:lineRule="auto"/>
        <w:jc w:val="both"/>
        <w:rPr>
          <w:rFonts w:ascii="Times New Roman" w:hAnsi="Times New Roman" w:cs="Times New Roman"/>
          <w:sz w:val="24"/>
          <w:szCs w:val="24"/>
        </w:rPr>
      </w:pPr>
    </w:p>
    <w:p w:rsidR="00590CC8" w:rsidRDefault="00590CC8" w:rsidP="004F1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90CC8" w:rsidRDefault="00590CC8" w:rsidP="004F1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 WITH ASSESSORS</w:t>
      </w:r>
    </w:p>
    <w:p w:rsidR="00590CC8" w:rsidRDefault="00590CC8" w:rsidP="004F1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4 AND 5 JULY 2012</w:t>
      </w:r>
    </w:p>
    <w:p w:rsidR="004F1CB5" w:rsidRDefault="004F1CB5" w:rsidP="004F1CB5">
      <w:pPr>
        <w:spacing w:after="0" w:line="240" w:lineRule="auto"/>
        <w:jc w:val="both"/>
        <w:rPr>
          <w:rFonts w:ascii="Times New Roman" w:hAnsi="Times New Roman" w:cs="Times New Roman"/>
          <w:sz w:val="24"/>
          <w:szCs w:val="24"/>
        </w:rPr>
      </w:pPr>
    </w:p>
    <w:p w:rsidR="004F1CB5" w:rsidRDefault="004F1CB5" w:rsidP="004F1CB5">
      <w:pPr>
        <w:spacing w:after="0" w:line="240" w:lineRule="auto"/>
        <w:jc w:val="both"/>
        <w:rPr>
          <w:rFonts w:ascii="Times New Roman" w:hAnsi="Times New Roman" w:cs="Times New Roman"/>
          <w:sz w:val="24"/>
          <w:szCs w:val="24"/>
        </w:rPr>
      </w:pPr>
    </w:p>
    <w:p w:rsidR="00590CC8" w:rsidRDefault="00590CC8" w:rsidP="00F8573A">
      <w:pPr>
        <w:spacing w:line="360" w:lineRule="auto"/>
        <w:jc w:val="both"/>
        <w:rPr>
          <w:rFonts w:ascii="Times New Roman" w:hAnsi="Times New Roman" w:cs="Times New Roman"/>
          <w:b/>
          <w:sz w:val="24"/>
          <w:szCs w:val="24"/>
        </w:rPr>
      </w:pPr>
      <w:r w:rsidRPr="004B206E">
        <w:rPr>
          <w:rFonts w:ascii="Times New Roman" w:hAnsi="Times New Roman" w:cs="Times New Roman"/>
          <w:b/>
          <w:sz w:val="24"/>
          <w:szCs w:val="24"/>
        </w:rPr>
        <w:t>Criminal Trial</w:t>
      </w:r>
    </w:p>
    <w:p w:rsidR="004F1CB5" w:rsidRPr="004B206E" w:rsidRDefault="004F1CB5" w:rsidP="004F1CB5">
      <w:pPr>
        <w:spacing w:line="240" w:lineRule="auto"/>
        <w:jc w:val="both"/>
        <w:rPr>
          <w:rFonts w:ascii="Times New Roman" w:hAnsi="Times New Roman" w:cs="Times New Roman"/>
          <w:b/>
          <w:sz w:val="24"/>
          <w:szCs w:val="24"/>
        </w:rPr>
      </w:pPr>
    </w:p>
    <w:p w:rsidR="00590CC8" w:rsidRDefault="00590CC8" w:rsidP="004F1CB5">
      <w:pPr>
        <w:spacing w:after="0" w:line="240" w:lineRule="auto"/>
        <w:jc w:val="both"/>
        <w:rPr>
          <w:rFonts w:ascii="Times New Roman" w:hAnsi="Times New Roman" w:cs="Times New Roman"/>
          <w:sz w:val="24"/>
          <w:szCs w:val="24"/>
        </w:rPr>
      </w:pPr>
      <w:r w:rsidRPr="00C73DEE">
        <w:rPr>
          <w:rFonts w:ascii="Times New Roman" w:hAnsi="Times New Roman" w:cs="Times New Roman"/>
          <w:i/>
          <w:sz w:val="24"/>
          <w:szCs w:val="24"/>
        </w:rPr>
        <w:t xml:space="preserve">E. </w:t>
      </w:r>
      <w:proofErr w:type="spellStart"/>
      <w:r w:rsidRPr="00C73DEE">
        <w:rPr>
          <w:rFonts w:ascii="Times New Roman" w:hAnsi="Times New Roman" w:cs="Times New Roman"/>
          <w:i/>
          <w:sz w:val="24"/>
          <w:szCs w:val="24"/>
        </w:rPr>
        <w:t>Mungoni</w:t>
      </w:r>
      <w:proofErr w:type="spellEnd"/>
      <w:r>
        <w:rPr>
          <w:rFonts w:ascii="Times New Roman" w:hAnsi="Times New Roman" w:cs="Times New Roman"/>
          <w:sz w:val="24"/>
          <w:szCs w:val="24"/>
        </w:rPr>
        <w:t>, for the state</w:t>
      </w:r>
    </w:p>
    <w:p w:rsidR="00590CC8" w:rsidRDefault="00590CC8" w:rsidP="004F1CB5">
      <w:pPr>
        <w:spacing w:after="0" w:line="240" w:lineRule="auto"/>
        <w:jc w:val="both"/>
        <w:rPr>
          <w:rFonts w:ascii="Times New Roman" w:hAnsi="Times New Roman" w:cs="Times New Roman"/>
          <w:sz w:val="24"/>
          <w:szCs w:val="24"/>
        </w:rPr>
      </w:pPr>
      <w:r w:rsidRPr="00C73DEE">
        <w:rPr>
          <w:rFonts w:ascii="Times New Roman" w:hAnsi="Times New Roman" w:cs="Times New Roman"/>
          <w:i/>
          <w:sz w:val="24"/>
          <w:szCs w:val="24"/>
        </w:rPr>
        <w:t xml:space="preserve">T.K. </w:t>
      </w:r>
      <w:proofErr w:type="spellStart"/>
      <w:r w:rsidRPr="00C73DEE">
        <w:rPr>
          <w:rFonts w:ascii="Times New Roman" w:hAnsi="Times New Roman" w:cs="Times New Roman"/>
          <w:i/>
          <w:sz w:val="24"/>
          <w:szCs w:val="24"/>
        </w:rPr>
        <w:t>Chamutsa</w:t>
      </w:r>
      <w:proofErr w:type="spellEnd"/>
      <w:r>
        <w:rPr>
          <w:rFonts w:ascii="Times New Roman" w:hAnsi="Times New Roman" w:cs="Times New Roman"/>
          <w:sz w:val="24"/>
          <w:szCs w:val="24"/>
        </w:rPr>
        <w:t>, for accused</w:t>
      </w:r>
    </w:p>
    <w:p w:rsidR="004F1CB5" w:rsidRDefault="004F1CB5" w:rsidP="004F1CB5">
      <w:pPr>
        <w:spacing w:after="0" w:line="240" w:lineRule="auto"/>
        <w:jc w:val="both"/>
        <w:rPr>
          <w:rFonts w:ascii="Times New Roman" w:hAnsi="Times New Roman" w:cs="Times New Roman"/>
          <w:sz w:val="24"/>
          <w:szCs w:val="24"/>
        </w:rPr>
      </w:pPr>
    </w:p>
    <w:p w:rsidR="004F1CB5" w:rsidRDefault="004F1CB5" w:rsidP="004F1CB5">
      <w:pPr>
        <w:spacing w:after="0" w:line="240" w:lineRule="auto"/>
        <w:jc w:val="both"/>
        <w:rPr>
          <w:rFonts w:ascii="Times New Roman" w:hAnsi="Times New Roman" w:cs="Times New Roman"/>
          <w:sz w:val="24"/>
          <w:szCs w:val="24"/>
        </w:rPr>
      </w:pPr>
    </w:p>
    <w:p w:rsidR="00590CC8" w:rsidRDefault="00590CC8" w:rsidP="00915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The accused pleaded not guilty to a charge of contravening s 47 of the Criminal Law (Codification and Reform) Act [</w:t>
      </w:r>
      <w:r w:rsidRPr="00C73DEE">
        <w:rPr>
          <w:rFonts w:ascii="Times New Roman" w:hAnsi="Times New Roman" w:cs="Times New Roman"/>
          <w:i/>
          <w:sz w:val="24"/>
          <w:szCs w:val="24"/>
        </w:rPr>
        <w:t>Cap 9:23</w:t>
      </w:r>
      <w:r>
        <w:rPr>
          <w:rFonts w:ascii="Times New Roman" w:hAnsi="Times New Roman" w:cs="Times New Roman"/>
          <w:sz w:val="24"/>
          <w:szCs w:val="24"/>
        </w:rPr>
        <w:t>].</w:t>
      </w:r>
      <w:r w:rsidR="006F68CE">
        <w:rPr>
          <w:rFonts w:ascii="Times New Roman" w:hAnsi="Times New Roman" w:cs="Times New Roman"/>
          <w:sz w:val="24"/>
          <w:szCs w:val="24"/>
        </w:rPr>
        <w:t xml:space="preserve"> The</w:t>
      </w:r>
      <w:r w:rsidR="000D06E0">
        <w:rPr>
          <w:rFonts w:ascii="Times New Roman" w:hAnsi="Times New Roman" w:cs="Times New Roman"/>
          <w:sz w:val="24"/>
          <w:szCs w:val="24"/>
        </w:rPr>
        <w:t xml:space="preserve"> charge</w:t>
      </w:r>
      <w:r w:rsidR="006F68CE">
        <w:rPr>
          <w:rFonts w:ascii="Times New Roman" w:hAnsi="Times New Roman" w:cs="Times New Roman"/>
          <w:sz w:val="24"/>
          <w:szCs w:val="24"/>
        </w:rPr>
        <w:t xml:space="preserve"> alleges that on 23 January 2007 and at </w:t>
      </w:r>
      <w:proofErr w:type="spellStart"/>
      <w:r w:rsidR="006F68CE">
        <w:rPr>
          <w:rFonts w:ascii="Times New Roman" w:hAnsi="Times New Roman" w:cs="Times New Roman"/>
          <w:sz w:val="24"/>
          <w:szCs w:val="24"/>
        </w:rPr>
        <w:t>Gwina</w:t>
      </w:r>
      <w:proofErr w:type="spellEnd"/>
      <w:r w:rsidR="006F68CE">
        <w:rPr>
          <w:rFonts w:ascii="Times New Roman" w:hAnsi="Times New Roman" w:cs="Times New Roman"/>
          <w:sz w:val="24"/>
          <w:szCs w:val="24"/>
        </w:rPr>
        <w:t xml:space="preserve"> Farm, </w:t>
      </w:r>
      <w:proofErr w:type="spellStart"/>
      <w:r w:rsidR="006F68CE">
        <w:rPr>
          <w:rFonts w:ascii="Times New Roman" w:hAnsi="Times New Roman" w:cs="Times New Roman"/>
          <w:sz w:val="24"/>
          <w:szCs w:val="24"/>
        </w:rPr>
        <w:t>Banket</w:t>
      </w:r>
      <w:proofErr w:type="spellEnd"/>
      <w:r w:rsidR="006F68CE">
        <w:rPr>
          <w:rFonts w:ascii="Times New Roman" w:hAnsi="Times New Roman" w:cs="Times New Roman"/>
          <w:sz w:val="24"/>
          <w:szCs w:val="24"/>
        </w:rPr>
        <w:t xml:space="preserve"> the accused</w:t>
      </w:r>
      <w:r w:rsidR="00C159C0">
        <w:rPr>
          <w:rFonts w:ascii="Times New Roman" w:hAnsi="Times New Roman" w:cs="Times New Roman"/>
          <w:sz w:val="24"/>
          <w:szCs w:val="24"/>
        </w:rPr>
        <w:t>,</w:t>
      </w:r>
      <w:r w:rsidR="006F68CE">
        <w:rPr>
          <w:rFonts w:ascii="Times New Roman" w:hAnsi="Times New Roman" w:cs="Times New Roman"/>
          <w:sz w:val="24"/>
          <w:szCs w:val="24"/>
        </w:rPr>
        <w:t xml:space="preserve"> intending to kill Regina </w:t>
      </w:r>
      <w:proofErr w:type="spellStart"/>
      <w:r w:rsidR="006F68CE">
        <w:rPr>
          <w:rFonts w:ascii="Times New Roman" w:hAnsi="Times New Roman" w:cs="Times New Roman"/>
          <w:sz w:val="24"/>
          <w:szCs w:val="24"/>
        </w:rPr>
        <w:t>Kapere</w:t>
      </w:r>
      <w:proofErr w:type="spellEnd"/>
      <w:r w:rsidR="006F68CE">
        <w:rPr>
          <w:rFonts w:ascii="Times New Roman" w:hAnsi="Times New Roman" w:cs="Times New Roman"/>
          <w:sz w:val="24"/>
          <w:szCs w:val="24"/>
        </w:rPr>
        <w:t xml:space="preserve"> and or realizing that her conduct might cause death, stabbed Regina </w:t>
      </w:r>
      <w:proofErr w:type="spellStart"/>
      <w:r w:rsidR="006F68CE">
        <w:rPr>
          <w:rFonts w:ascii="Times New Roman" w:hAnsi="Times New Roman" w:cs="Times New Roman"/>
          <w:sz w:val="24"/>
          <w:szCs w:val="24"/>
        </w:rPr>
        <w:t>Kapere</w:t>
      </w:r>
      <w:proofErr w:type="spellEnd"/>
      <w:r w:rsidR="006F68CE">
        <w:rPr>
          <w:rFonts w:ascii="Times New Roman" w:hAnsi="Times New Roman" w:cs="Times New Roman"/>
          <w:sz w:val="24"/>
          <w:szCs w:val="24"/>
        </w:rPr>
        <w:t xml:space="preserve"> twice on the back with a knife causing her death.</w:t>
      </w:r>
    </w:p>
    <w:p w:rsidR="001E1AB1" w:rsidRDefault="006F68CE" w:rsidP="00915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such a straightforward case it is not clear why the accused has not been tried for five years</w:t>
      </w:r>
      <w:r w:rsidR="00B52F74">
        <w:rPr>
          <w:rFonts w:ascii="Times New Roman" w:hAnsi="Times New Roman" w:cs="Times New Roman"/>
          <w:sz w:val="24"/>
          <w:szCs w:val="24"/>
        </w:rPr>
        <w:t>.</w:t>
      </w:r>
      <w:r w:rsidR="001450DD">
        <w:rPr>
          <w:rFonts w:ascii="Times New Roman" w:hAnsi="Times New Roman" w:cs="Times New Roman"/>
          <w:sz w:val="24"/>
          <w:szCs w:val="24"/>
        </w:rPr>
        <w:t xml:space="preserve"> This compromi</w:t>
      </w:r>
      <w:r w:rsidR="00B15D50">
        <w:rPr>
          <w:rFonts w:ascii="Times New Roman" w:hAnsi="Times New Roman" w:cs="Times New Roman"/>
          <w:sz w:val="24"/>
          <w:szCs w:val="24"/>
        </w:rPr>
        <w:t xml:space="preserve">ses a suspect’s rights to a fair trial within a reasonable time. Even the overall administration of justice is also compromised. For example the doctor who conducted the autopsy is said to have left the country. If the matter had been tried early perhaps </w:t>
      </w:r>
      <w:r w:rsidR="00E80AB5">
        <w:rPr>
          <w:rFonts w:ascii="Times New Roman" w:hAnsi="Times New Roman" w:cs="Times New Roman"/>
          <w:sz w:val="24"/>
          <w:szCs w:val="24"/>
        </w:rPr>
        <w:t>the doctor</w:t>
      </w:r>
      <w:r w:rsidR="00B15D50">
        <w:rPr>
          <w:rFonts w:ascii="Times New Roman" w:hAnsi="Times New Roman" w:cs="Times New Roman"/>
          <w:sz w:val="24"/>
          <w:szCs w:val="24"/>
        </w:rPr>
        <w:t xml:space="preserve"> would have been available to elaborate on his very sparse report which does not even note any external wounds on the deceased.</w:t>
      </w:r>
    </w:p>
    <w:p w:rsidR="006F68CE" w:rsidRDefault="001E1AB1" w:rsidP="00915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 are largely common cause in as much as the details relating to the stabbing came from the accused.</w:t>
      </w:r>
      <w:r w:rsidR="00B15D50">
        <w:rPr>
          <w:rFonts w:ascii="Times New Roman" w:hAnsi="Times New Roman" w:cs="Times New Roman"/>
          <w:sz w:val="24"/>
          <w:szCs w:val="24"/>
        </w:rPr>
        <w:t xml:space="preserve"> </w:t>
      </w:r>
    </w:p>
    <w:p w:rsidR="00C63FE6" w:rsidRDefault="00C63FE6" w:rsidP="00915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and the deceased were co-wives in a polygamous set-up. The coming in of the accused as a second wife was resisted by the deceased. Hence she always provoked the accused. This was despite the fact that they had separate residences. The rivalry could have been exacerbated by the fact</w:t>
      </w:r>
      <w:r w:rsidR="00474DDD">
        <w:rPr>
          <w:rFonts w:ascii="Times New Roman" w:hAnsi="Times New Roman" w:cs="Times New Roman"/>
          <w:sz w:val="24"/>
          <w:szCs w:val="24"/>
        </w:rPr>
        <w:t xml:space="preserve"> that</w:t>
      </w:r>
      <w:r>
        <w:rPr>
          <w:rFonts w:ascii="Times New Roman" w:hAnsi="Times New Roman" w:cs="Times New Roman"/>
          <w:sz w:val="24"/>
          <w:szCs w:val="24"/>
        </w:rPr>
        <w:t xml:space="preserve"> whereas the deceased had no children the accused was eight months pregnant at the material time. In fact she delivered three weeks after the incident.</w:t>
      </w:r>
      <w:r w:rsidR="002B022B">
        <w:rPr>
          <w:rFonts w:ascii="Times New Roman" w:hAnsi="Times New Roman" w:cs="Times New Roman"/>
          <w:sz w:val="24"/>
          <w:szCs w:val="24"/>
        </w:rPr>
        <w:t xml:space="preserve"> </w:t>
      </w:r>
    </w:p>
    <w:p w:rsidR="00FE7932" w:rsidRDefault="00FE7932" w:rsidP="00915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fateful day the rival wives’ husband, </w:t>
      </w:r>
      <w:proofErr w:type="spellStart"/>
      <w:r>
        <w:rPr>
          <w:rFonts w:ascii="Times New Roman" w:hAnsi="Times New Roman" w:cs="Times New Roman"/>
          <w:sz w:val="24"/>
          <w:szCs w:val="24"/>
        </w:rPr>
        <w:t>Mlonyeni</w:t>
      </w:r>
      <w:proofErr w:type="spellEnd"/>
      <w:r>
        <w:rPr>
          <w:rFonts w:ascii="Times New Roman" w:hAnsi="Times New Roman" w:cs="Times New Roman"/>
          <w:sz w:val="24"/>
          <w:szCs w:val="24"/>
        </w:rPr>
        <w:t xml:space="preserve"> Mhlanga had gone to </w:t>
      </w:r>
      <w:proofErr w:type="spellStart"/>
      <w:r>
        <w:rPr>
          <w:rFonts w:ascii="Times New Roman" w:hAnsi="Times New Roman" w:cs="Times New Roman"/>
          <w:sz w:val="24"/>
          <w:szCs w:val="24"/>
        </w:rPr>
        <w:t>Banket</w:t>
      </w:r>
      <w:proofErr w:type="spellEnd"/>
      <w:r>
        <w:rPr>
          <w:rFonts w:ascii="Times New Roman" w:hAnsi="Times New Roman" w:cs="Times New Roman"/>
          <w:sz w:val="24"/>
          <w:szCs w:val="24"/>
        </w:rPr>
        <w:t xml:space="preserve"> town where he collected the accused. He did this in anticipation of</w:t>
      </w:r>
      <w:r w:rsidR="007B35FD">
        <w:rPr>
          <w:rFonts w:ascii="Times New Roman" w:hAnsi="Times New Roman" w:cs="Times New Roman"/>
          <w:sz w:val="24"/>
          <w:szCs w:val="24"/>
        </w:rPr>
        <w:t xml:space="preserve"> the deceased’s absence as </w:t>
      </w:r>
      <w:r w:rsidR="007B35FD">
        <w:rPr>
          <w:rFonts w:ascii="Times New Roman" w:hAnsi="Times New Roman" w:cs="Times New Roman"/>
          <w:sz w:val="24"/>
          <w:szCs w:val="24"/>
        </w:rPr>
        <w:lastRenderedPageBreak/>
        <w:t xml:space="preserve">she was supposed to visit her rural home in </w:t>
      </w:r>
      <w:proofErr w:type="spellStart"/>
      <w:r w:rsidR="007B35FD">
        <w:rPr>
          <w:rFonts w:ascii="Times New Roman" w:hAnsi="Times New Roman" w:cs="Times New Roman"/>
          <w:sz w:val="24"/>
          <w:szCs w:val="24"/>
        </w:rPr>
        <w:t>Kazangarare</w:t>
      </w:r>
      <w:proofErr w:type="spellEnd"/>
      <w:r w:rsidR="007B35FD">
        <w:rPr>
          <w:rFonts w:ascii="Times New Roman" w:hAnsi="Times New Roman" w:cs="Times New Roman"/>
          <w:sz w:val="24"/>
          <w:szCs w:val="24"/>
        </w:rPr>
        <w:t>.</w:t>
      </w:r>
      <w:r w:rsidR="003F22C6">
        <w:rPr>
          <w:rFonts w:ascii="Times New Roman" w:hAnsi="Times New Roman" w:cs="Times New Roman"/>
          <w:sz w:val="24"/>
          <w:szCs w:val="24"/>
        </w:rPr>
        <w:t xml:space="preserve"> This was not </w:t>
      </w:r>
      <w:r w:rsidR="00B27B78">
        <w:rPr>
          <w:rFonts w:ascii="Times New Roman" w:hAnsi="Times New Roman" w:cs="Times New Roman"/>
          <w:sz w:val="24"/>
          <w:szCs w:val="24"/>
        </w:rPr>
        <w:t>to be as the de</w:t>
      </w:r>
      <w:r w:rsidR="002B756B">
        <w:rPr>
          <w:rFonts w:ascii="Times New Roman" w:hAnsi="Times New Roman" w:cs="Times New Roman"/>
          <w:sz w:val="24"/>
          <w:szCs w:val="24"/>
        </w:rPr>
        <w:t>ceased had</w:t>
      </w:r>
      <w:r w:rsidR="008B53E7">
        <w:rPr>
          <w:rFonts w:ascii="Times New Roman" w:hAnsi="Times New Roman" w:cs="Times New Roman"/>
          <w:sz w:val="24"/>
          <w:szCs w:val="24"/>
        </w:rPr>
        <w:t xml:space="preserve"> not proceeded on the jour</w:t>
      </w:r>
      <w:r w:rsidR="00CB16C0">
        <w:rPr>
          <w:rFonts w:ascii="Times New Roman" w:hAnsi="Times New Roman" w:cs="Times New Roman"/>
          <w:sz w:val="24"/>
          <w:szCs w:val="24"/>
        </w:rPr>
        <w:t>ne</w:t>
      </w:r>
      <w:r w:rsidR="00CD1BFE">
        <w:rPr>
          <w:rFonts w:ascii="Times New Roman" w:hAnsi="Times New Roman" w:cs="Times New Roman"/>
          <w:sz w:val="24"/>
          <w:szCs w:val="24"/>
        </w:rPr>
        <w:t>y.</w:t>
      </w:r>
    </w:p>
    <w:p w:rsidR="00CD1BFE" w:rsidRDefault="00F670D7" w:rsidP="00915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proofErr w:type="spellStart"/>
      <w:r>
        <w:rPr>
          <w:rFonts w:ascii="Times New Roman" w:hAnsi="Times New Roman" w:cs="Times New Roman"/>
          <w:sz w:val="24"/>
          <w:szCs w:val="24"/>
        </w:rPr>
        <w:t>Mlonyeni</w:t>
      </w:r>
      <w:proofErr w:type="spellEnd"/>
      <w:r>
        <w:rPr>
          <w:rFonts w:ascii="Times New Roman" w:hAnsi="Times New Roman" w:cs="Times New Roman"/>
          <w:sz w:val="24"/>
          <w:szCs w:val="24"/>
        </w:rPr>
        <w:t xml:space="preserve"> Mhlanga’s testimony that the deceased used to be violent towards the accused. On the fateful day </w:t>
      </w:r>
      <w:r w:rsidR="00001A1E">
        <w:rPr>
          <w:rFonts w:ascii="Times New Roman" w:hAnsi="Times New Roman" w:cs="Times New Roman"/>
          <w:sz w:val="24"/>
          <w:szCs w:val="24"/>
        </w:rPr>
        <w:t>the deceased</w:t>
      </w:r>
      <w:r>
        <w:rPr>
          <w:rFonts w:ascii="Times New Roman" w:hAnsi="Times New Roman" w:cs="Times New Roman"/>
          <w:sz w:val="24"/>
          <w:szCs w:val="24"/>
        </w:rPr>
        <w:t xml:space="preserve"> confronted the accused at her resid</w:t>
      </w:r>
      <w:r w:rsidR="00146BDA">
        <w:rPr>
          <w:rFonts w:ascii="Times New Roman" w:hAnsi="Times New Roman" w:cs="Times New Roman"/>
          <w:sz w:val="24"/>
          <w:szCs w:val="24"/>
        </w:rPr>
        <w:t>ence in the witness’</w:t>
      </w:r>
      <w:r w:rsidR="00001A1E">
        <w:rPr>
          <w:rFonts w:ascii="Times New Roman" w:hAnsi="Times New Roman" w:cs="Times New Roman"/>
          <w:sz w:val="24"/>
          <w:szCs w:val="24"/>
        </w:rPr>
        <w:t>s presence</w:t>
      </w:r>
      <w:r w:rsidR="00146BDA">
        <w:rPr>
          <w:rFonts w:ascii="Times New Roman" w:hAnsi="Times New Roman" w:cs="Times New Roman"/>
          <w:sz w:val="24"/>
          <w:szCs w:val="24"/>
        </w:rPr>
        <w:t>.</w:t>
      </w:r>
      <w:r w:rsidR="00001A1E">
        <w:rPr>
          <w:rFonts w:ascii="Times New Roman" w:hAnsi="Times New Roman" w:cs="Times New Roman"/>
          <w:sz w:val="24"/>
          <w:szCs w:val="24"/>
        </w:rPr>
        <w:t xml:space="preserve"> The witness managed to persuade the deceased to return to her residence. However, this was at variance with the accused’s testimony which was to the effect that she and the deceased had a scuffle during</w:t>
      </w:r>
      <w:r w:rsidR="004144E4">
        <w:rPr>
          <w:rFonts w:ascii="Times New Roman" w:hAnsi="Times New Roman" w:cs="Times New Roman"/>
          <w:sz w:val="24"/>
          <w:szCs w:val="24"/>
        </w:rPr>
        <w:t xml:space="preserve"> which the accused sustained an injury to the mouth. In the process the accused managed to tear the deceased’s blouse. This lends credence to the fact that on the subsequent</w:t>
      </w:r>
      <w:r w:rsidR="00AA03E5">
        <w:rPr>
          <w:rFonts w:ascii="Times New Roman" w:hAnsi="Times New Roman" w:cs="Times New Roman"/>
          <w:sz w:val="24"/>
          <w:szCs w:val="24"/>
        </w:rPr>
        <w:t xml:space="preserve"> confrontation the d</w:t>
      </w:r>
      <w:r w:rsidR="00C36C54">
        <w:rPr>
          <w:rFonts w:ascii="Times New Roman" w:hAnsi="Times New Roman" w:cs="Times New Roman"/>
          <w:sz w:val="24"/>
          <w:szCs w:val="24"/>
        </w:rPr>
        <w:t>eceased had changed into a “T” shirt an</w:t>
      </w:r>
      <w:r w:rsidR="000F7053">
        <w:rPr>
          <w:rFonts w:ascii="Times New Roman" w:hAnsi="Times New Roman" w:cs="Times New Roman"/>
          <w:sz w:val="24"/>
          <w:szCs w:val="24"/>
        </w:rPr>
        <w:t>d a tracksuit bottom.</w:t>
      </w:r>
    </w:p>
    <w:p w:rsidR="00CE5A9B" w:rsidRDefault="00CE5A9B" w:rsidP="00915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second occasion the deceased had told the husband that she was calling on an aunt, a Mrs </w:t>
      </w:r>
      <w:proofErr w:type="spellStart"/>
      <w:r>
        <w:rPr>
          <w:rFonts w:ascii="Times New Roman" w:hAnsi="Times New Roman" w:cs="Times New Roman"/>
          <w:sz w:val="24"/>
          <w:szCs w:val="24"/>
        </w:rPr>
        <w:t>Nyathi</w:t>
      </w:r>
      <w:proofErr w:type="spellEnd"/>
      <w:r>
        <w:rPr>
          <w:rFonts w:ascii="Times New Roman" w:hAnsi="Times New Roman" w:cs="Times New Roman"/>
          <w:sz w:val="24"/>
          <w:szCs w:val="24"/>
        </w:rPr>
        <w:t xml:space="preserve"> who also resided at the farm.</w:t>
      </w:r>
      <w:r w:rsidR="00406826">
        <w:rPr>
          <w:rFonts w:ascii="Times New Roman" w:hAnsi="Times New Roman" w:cs="Times New Roman"/>
          <w:sz w:val="24"/>
          <w:szCs w:val="24"/>
        </w:rPr>
        <w:t xml:space="preserve"> This turned out to be a ruse as the d</w:t>
      </w:r>
      <w:r w:rsidR="00C51419">
        <w:rPr>
          <w:rFonts w:ascii="Times New Roman" w:hAnsi="Times New Roman" w:cs="Times New Roman"/>
          <w:sz w:val="24"/>
          <w:szCs w:val="24"/>
        </w:rPr>
        <w:t>e</w:t>
      </w:r>
      <w:r w:rsidR="00406826">
        <w:rPr>
          <w:rFonts w:ascii="Times New Roman" w:hAnsi="Times New Roman" w:cs="Times New Roman"/>
          <w:sz w:val="24"/>
          <w:szCs w:val="24"/>
        </w:rPr>
        <w:t>ce</w:t>
      </w:r>
      <w:r w:rsidR="00C51419">
        <w:rPr>
          <w:rFonts w:ascii="Times New Roman" w:hAnsi="Times New Roman" w:cs="Times New Roman"/>
          <w:sz w:val="24"/>
          <w:szCs w:val="24"/>
        </w:rPr>
        <w:t xml:space="preserve">ased went back to the accused’s residence. She budged in and again confronted the accused. When the accused entered the kitchen from her bedroom she was attacked with a knife </w:t>
      </w:r>
      <w:r w:rsidR="00815427">
        <w:rPr>
          <w:rFonts w:ascii="Times New Roman" w:hAnsi="Times New Roman" w:cs="Times New Roman"/>
          <w:sz w:val="24"/>
          <w:szCs w:val="24"/>
        </w:rPr>
        <w:t>which the</w:t>
      </w:r>
      <w:r w:rsidR="00C51419">
        <w:rPr>
          <w:rFonts w:ascii="Times New Roman" w:hAnsi="Times New Roman" w:cs="Times New Roman"/>
          <w:sz w:val="24"/>
          <w:szCs w:val="24"/>
        </w:rPr>
        <w:t xml:space="preserve"> deceased had armed herself with from the kitchen.</w:t>
      </w:r>
    </w:p>
    <w:p w:rsidR="003D593F" w:rsidRDefault="003D593F" w:rsidP="00915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bl</w:t>
      </w:r>
      <w:r w:rsidR="007D5365">
        <w:rPr>
          <w:rFonts w:ascii="Times New Roman" w:hAnsi="Times New Roman" w:cs="Times New Roman"/>
          <w:sz w:val="24"/>
          <w:szCs w:val="24"/>
        </w:rPr>
        <w:t>ocked the blow with</w:t>
      </w:r>
      <w:r w:rsidR="00CD7B4E">
        <w:rPr>
          <w:rFonts w:ascii="Times New Roman" w:hAnsi="Times New Roman" w:cs="Times New Roman"/>
          <w:sz w:val="24"/>
          <w:szCs w:val="24"/>
        </w:rPr>
        <w:t xml:space="preserve"> he</w:t>
      </w:r>
      <w:r w:rsidR="00D70535">
        <w:rPr>
          <w:rFonts w:ascii="Times New Roman" w:hAnsi="Times New Roman" w:cs="Times New Roman"/>
          <w:sz w:val="24"/>
          <w:szCs w:val="24"/>
        </w:rPr>
        <w:t>r right</w:t>
      </w:r>
      <w:r w:rsidR="00535610">
        <w:rPr>
          <w:rFonts w:ascii="Times New Roman" w:hAnsi="Times New Roman" w:cs="Times New Roman"/>
          <w:sz w:val="24"/>
          <w:szCs w:val="24"/>
        </w:rPr>
        <w:t xml:space="preserve"> hand sustained an injur</w:t>
      </w:r>
      <w:r w:rsidR="00D42F0D">
        <w:rPr>
          <w:rFonts w:ascii="Times New Roman" w:hAnsi="Times New Roman" w:cs="Times New Roman"/>
          <w:sz w:val="24"/>
          <w:szCs w:val="24"/>
        </w:rPr>
        <w:t xml:space="preserve">y to </w:t>
      </w:r>
      <w:r w:rsidR="00EB1C2C">
        <w:rPr>
          <w:rFonts w:ascii="Times New Roman" w:hAnsi="Times New Roman" w:cs="Times New Roman"/>
          <w:sz w:val="24"/>
          <w:szCs w:val="24"/>
        </w:rPr>
        <w:t>the palm. An affidavit relating to the treatment rendered to the accused on 24 January 2007 which was produced as an exhibit noted a 2cm moderately deep cut on the right palm and a superficial cut on the left hand.</w:t>
      </w:r>
    </w:p>
    <w:p w:rsidR="008D5F17" w:rsidRDefault="00190BD0" w:rsidP="00915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w:t>
      </w:r>
      <w:r w:rsidR="001A748F">
        <w:rPr>
          <w:rFonts w:ascii="Times New Roman" w:hAnsi="Times New Roman" w:cs="Times New Roman"/>
          <w:sz w:val="24"/>
          <w:szCs w:val="24"/>
        </w:rPr>
        <w:t>o tuss</w:t>
      </w:r>
      <w:r w:rsidR="00FE50F8">
        <w:rPr>
          <w:rFonts w:ascii="Times New Roman" w:hAnsi="Times New Roman" w:cs="Times New Roman"/>
          <w:sz w:val="24"/>
          <w:szCs w:val="24"/>
        </w:rPr>
        <w:t>led for</w:t>
      </w:r>
      <w:r w:rsidR="00711E36">
        <w:rPr>
          <w:rFonts w:ascii="Times New Roman" w:hAnsi="Times New Roman" w:cs="Times New Roman"/>
          <w:sz w:val="24"/>
          <w:szCs w:val="24"/>
        </w:rPr>
        <w:t xml:space="preserve"> poss</w:t>
      </w:r>
      <w:r w:rsidR="007D0F44">
        <w:rPr>
          <w:rFonts w:ascii="Times New Roman" w:hAnsi="Times New Roman" w:cs="Times New Roman"/>
          <w:sz w:val="24"/>
          <w:szCs w:val="24"/>
        </w:rPr>
        <w:t>ession of the kn</w:t>
      </w:r>
      <w:r w:rsidR="00E85886">
        <w:rPr>
          <w:rFonts w:ascii="Times New Roman" w:hAnsi="Times New Roman" w:cs="Times New Roman"/>
          <w:sz w:val="24"/>
          <w:szCs w:val="24"/>
        </w:rPr>
        <w:t>if</w:t>
      </w:r>
      <w:r w:rsidR="00DE38D7">
        <w:rPr>
          <w:rFonts w:ascii="Times New Roman" w:hAnsi="Times New Roman" w:cs="Times New Roman"/>
          <w:sz w:val="24"/>
          <w:szCs w:val="24"/>
        </w:rPr>
        <w:t xml:space="preserve">e </w:t>
      </w:r>
      <w:r w:rsidR="00506249">
        <w:rPr>
          <w:rFonts w:ascii="Times New Roman" w:hAnsi="Times New Roman" w:cs="Times New Roman"/>
          <w:sz w:val="24"/>
          <w:szCs w:val="24"/>
        </w:rPr>
        <w:t>with th</w:t>
      </w:r>
      <w:r w:rsidR="001E33EE">
        <w:rPr>
          <w:rFonts w:ascii="Times New Roman" w:hAnsi="Times New Roman" w:cs="Times New Roman"/>
          <w:sz w:val="24"/>
          <w:szCs w:val="24"/>
        </w:rPr>
        <w:t>e</w:t>
      </w:r>
      <w:r w:rsidR="007C0CB7">
        <w:rPr>
          <w:rFonts w:ascii="Times New Roman" w:hAnsi="Times New Roman" w:cs="Times New Roman"/>
          <w:sz w:val="24"/>
          <w:szCs w:val="24"/>
        </w:rPr>
        <w:t xml:space="preserve"> accused ho</w:t>
      </w:r>
      <w:r w:rsidR="0051719A">
        <w:rPr>
          <w:rFonts w:ascii="Times New Roman" w:hAnsi="Times New Roman" w:cs="Times New Roman"/>
          <w:sz w:val="24"/>
          <w:szCs w:val="24"/>
        </w:rPr>
        <w:t>lding</w:t>
      </w:r>
      <w:r w:rsidR="00AF6080">
        <w:rPr>
          <w:rFonts w:ascii="Times New Roman" w:hAnsi="Times New Roman" w:cs="Times New Roman"/>
          <w:sz w:val="24"/>
          <w:szCs w:val="24"/>
        </w:rPr>
        <w:t xml:space="preserve"> the</w:t>
      </w:r>
      <w:r w:rsidR="00C322A9">
        <w:rPr>
          <w:rFonts w:ascii="Times New Roman" w:hAnsi="Times New Roman" w:cs="Times New Roman"/>
          <w:sz w:val="24"/>
          <w:szCs w:val="24"/>
        </w:rPr>
        <w:t xml:space="preserve"> blade</w:t>
      </w:r>
      <w:r w:rsidR="00D027BB">
        <w:rPr>
          <w:rFonts w:ascii="Times New Roman" w:hAnsi="Times New Roman" w:cs="Times New Roman"/>
          <w:sz w:val="24"/>
          <w:szCs w:val="24"/>
        </w:rPr>
        <w:t>.</w:t>
      </w:r>
      <w:r w:rsidR="003C1E5B">
        <w:rPr>
          <w:rFonts w:ascii="Times New Roman" w:hAnsi="Times New Roman" w:cs="Times New Roman"/>
          <w:sz w:val="24"/>
          <w:szCs w:val="24"/>
        </w:rPr>
        <w:t xml:space="preserve"> In the pr</w:t>
      </w:r>
      <w:r w:rsidR="00AB4245">
        <w:rPr>
          <w:rFonts w:ascii="Times New Roman" w:hAnsi="Times New Roman" w:cs="Times New Roman"/>
          <w:sz w:val="24"/>
          <w:szCs w:val="24"/>
        </w:rPr>
        <w:t>ocess the accused was kicked in the be</w:t>
      </w:r>
      <w:r w:rsidR="004D4AFB">
        <w:rPr>
          <w:rFonts w:ascii="Times New Roman" w:hAnsi="Times New Roman" w:cs="Times New Roman"/>
          <w:sz w:val="24"/>
          <w:szCs w:val="24"/>
        </w:rPr>
        <w:t>lly. She ev</w:t>
      </w:r>
      <w:r w:rsidR="00841DE5">
        <w:rPr>
          <w:rFonts w:ascii="Times New Roman" w:hAnsi="Times New Roman" w:cs="Times New Roman"/>
          <w:sz w:val="24"/>
          <w:szCs w:val="24"/>
        </w:rPr>
        <w:t>e</w:t>
      </w:r>
      <w:r w:rsidR="0059788E">
        <w:rPr>
          <w:rFonts w:ascii="Times New Roman" w:hAnsi="Times New Roman" w:cs="Times New Roman"/>
          <w:sz w:val="24"/>
          <w:szCs w:val="24"/>
        </w:rPr>
        <w:t>ntually wrested the</w:t>
      </w:r>
      <w:r w:rsidR="0061076F">
        <w:rPr>
          <w:rFonts w:ascii="Times New Roman" w:hAnsi="Times New Roman" w:cs="Times New Roman"/>
          <w:sz w:val="24"/>
          <w:szCs w:val="24"/>
        </w:rPr>
        <w:t xml:space="preserve"> knife</w:t>
      </w:r>
      <w:r w:rsidR="00B27F6A">
        <w:rPr>
          <w:rFonts w:ascii="Times New Roman" w:hAnsi="Times New Roman" w:cs="Times New Roman"/>
          <w:sz w:val="24"/>
          <w:szCs w:val="24"/>
        </w:rPr>
        <w:t xml:space="preserve"> and</w:t>
      </w:r>
      <w:r w:rsidR="00EF217C">
        <w:rPr>
          <w:rFonts w:ascii="Times New Roman" w:hAnsi="Times New Roman" w:cs="Times New Roman"/>
          <w:sz w:val="24"/>
          <w:szCs w:val="24"/>
        </w:rPr>
        <w:t xml:space="preserve"> stabbed th</w:t>
      </w:r>
      <w:r w:rsidR="00A66EBD">
        <w:rPr>
          <w:rFonts w:ascii="Times New Roman" w:hAnsi="Times New Roman" w:cs="Times New Roman"/>
          <w:sz w:val="24"/>
          <w:szCs w:val="24"/>
        </w:rPr>
        <w:t>e</w:t>
      </w:r>
      <w:r w:rsidR="00185CC8">
        <w:rPr>
          <w:rFonts w:ascii="Times New Roman" w:hAnsi="Times New Roman" w:cs="Times New Roman"/>
          <w:sz w:val="24"/>
          <w:szCs w:val="24"/>
        </w:rPr>
        <w:t xml:space="preserve"> deceased</w:t>
      </w:r>
      <w:r w:rsidR="0070492D">
        <w:rPr>
          <w:rFonts w:ascii="Times New Roman" w:hAnsi="Times New Roman" w:cs="Times New Roman"/>
          <w:sz w:val="24"/>
          <w:szCs w:val="24"/>
        </w:rPr>
        <w:t xml:space="preserve"> on the</w:t>
      </w:r>
      <w:r w:rsidR="00F63BDF">
        <w:rPr>
          <w:rFonts w:ascii="Times New Roman" w:hAnsi="Times New Roman" w:cs="Times New Roman"/>
          <w:sz w:val="24"/>
          <w:szCs w:val="24"/>
        </w:rPr>
        <w:t xml:space="preserve"> shoulder</w:t>
      </w:r>
      <w:r w:rsidR="00692632">
        <w:rPr>
          <w:rFonts w:ascii="Times New Roman" w:hAnsi="Times New Roman" w:cs="Times New Roman"/>
          <w:sz w:val="24"/>
          <w:szCs w:val="24"/>
        </w:rPr>
        <w:t xml:space="preserve"> blade.</w:t>
      </w:r>
      <w:r w:rsidR="00F63BDF">
        <w:rPr>
          <w:rFonts w:ascii="Times New Roman" w:hAnsi="Times New Roman" w:cs="Times New Roman"/>
          <w:sz w:val="24"/>
          <w:szCs w:val="24"/>
        </w:rPr>
        <w:t xml:space="preserve"> She did this in the hope that the deceased would desist from attacking her. According to the accused the deceased intensified her attack and grabbed the knife. The accused fell down in the process. As she held on to the knife</w:t>
      </w:r>
      <w:r w:rsidR="008D5F17">
        <w:rPr>
          <w:rFonts w:ascii="Times New Roman" w:hAnsi="Times New Roman" w:cs="Times New Roman"/>
          <w:sz w:val="24"/>
          <w:szCs w:val="24"/>
        </w:rPr>
        <w:t xml:space="preserve"> the deceased tugged and they eventually ended outside.</w:t>
      </w:r>
    </w:p>
    <w:p w:rsidR="00B173C0" w:rsidRDefault="008D5F17" w:rsidP="00915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in the v</w:t>
      </w:r>
      <w:r w:rsidR="00913FB2">
        <w:rPr>
          <w:rFonts w:ascii="Times New Roman" w:hAnsi="Times New Roman" w:cs="Times New Roman"/>
          <w:sz w:val="24"/>
          <w:szCs w:val="24"/>
        </w:rPr>
        <w:t>eranda the accused slipped on the</w:t>
      </w:r>
      <w:r w:rsidR="00C27ED3">
        <w:rPr>
          <w:rFonts w:ascii="Times New Roman" w:hAnsi="Times New Roman" w:cs="Times New Roman"/>
          <w:sz w:val="24"/>
          <w:szCs w:val="24"/>
        </w:rPr>
        <w:t xml:space="preserve"> polished fl</w:t>
      </w:r>
      <w:r w:rsidR="009B589B">
        <w:rPr>
          <w:rFonts w:ascii="Times New Roman" w:hAnsi="Times New Roman" w:cs="Times New Roman"/>
          <w:sz w:val="24"/>
          <w:szCs w:val="24"/>
        </w:rPr>
        <w:t>oor. As she got up ho</w:t>
      </w:r>
      <w:r w:rsidR="00C136A2">
        <w:rPr>
          <w:rFonts w:ascii="Times New Roman" w:hAnsi="Times New Roman" w:cs="Times New Roman"/>
          <w:sz w:val="24"/>
          <w:szCs w:val="24"/>
        </w:rPr>
        <w:t>lding onto a pole dec</w:t>
      </w:r>
      <w:r w:rsidR="00864834">
        <w:rPr>
          <w:rFonts w:ascii="Times New Roman" w:hAnsi="Times New Roman" w:cs="Times New Roman"/>
          <w:sz w:val="24"/>
          <w:szCs w:val="24"/>
        </w:rPr>
        <w:t>eased also slipped and lost balance. That gave the accused the chance to flee into the night. Befor</w:t>
      </w:r>
      <w:r w:rsidR="005B3783">
        <w:rPr>
          <w:rFonts w:ascii="Times New Roman" w:hAnsi="Times New Roman" w:cs="Times New Roman"/>
          <w:sz w:val="24"/>
          <w:szCs w:val="24"/>
        </w:rPr>
        <w:t>e she went far she tripped and landed on her back. In no time the</w:t>
      </w:r>
      <w:r w:rsidR="004B6F31">
        <w:rPr>
          <w:rFonts w:ascii="Times New Roman" w:hAnsi="Times New Roman" w:cs="Times New Roman"/>
          <w:sz w:val="24"/>
          <w:szCs w:val="24"/>
        </w:rPr>
        <w:t xml:space="preserve"> deceased </w:t>
      </w:r>
      <w:r w:rsidR="003B3224">
        <w:rPr>
          <w:rFonts w:ascii="Times New Roman" w:hAnsi="Times New Roman" w:cs="Times New Roman"/>
          <w:sz w:val="24"/>
          <w:szCs w:val="24"/>
        </w:rPr>
        <w:t xml:space="preserve">was </w:t>
      </w:r>
      <w:r w:rsidR="002D7981">
        <w:rPr>
          <w:rFonts w:ascii="Times New Roman" w:hAnsi="Times New Roman" w:cs="Times New Roman"/>
          <w:sz w:val="24"/>
          <w:szCs w:val="24"/>
        </w:rPr>
        <w:t>upon her. The deceased sat astride the accused and tried to stab her. The accused eventually grabbed the knife and stabbed the deceased on her side</w:t>
      </w:r>
      <w:r w:rsidR="00722223">
        <w:rPr>
          <w:rFonts w:ascii="Times New Roman" w:hAnsi="Times New Roman" w:cs="Times New Roman"/>
          <w:sz w:val="24"/>
          <w:szCs w:val="24"/>
        </w:rPr>
        <w:t>. Since</w:t>
      </w:r>
      <w:r w:rsidR="00E57777">
        <w:rPr>
          <w:rFonts w:ascii="Times New Roman" w:hAnsi="Times New Roman" w:cs="Times New Roman"/>
          <w:sz w:val="24"/>
          <w:szCs w:val="24"/>
        </w:rPr>
        <w:t xml:space="preserve"> the</w:t>
      </w:r>
      <w:r w:rsidR="00722C91">
        <w:rPr>
          <w:rFonts w:ascii="Times New Roman" w:hAnsi="Times New Roman" w:cs="Times New Roman"/>
          <w:sz w:val="24"/>
          <w:szCs w:val="24"/>
        </w:rPr>
        <w:t xml:space="preserve"> deceased remained on</w:t>
      </w:r>
      <w:r w:rsidR="0070492D">
        <w:rPr>
          <w:rFonts w:ascii="Times New Roman" w:hAnsi="Times New Roman" w:cs="Times New Roman"/>
          <w:sz w:val="24"/>
          <w:szCs w:val="24"/>
        </w:rPr>
        <w:t xml:space="preserve"> top</w:t>
      </w:r>
      <w:r w:rsidR="00722C91">
        <w:rPr>
          <w:rFonts w:ascii="Times New Roman" w:hAnsi="Times New Roman" w:cs="Times New Roman"/>
          <w:sz w:val="24"/>
          <w:szCs w:val="24"/>
        </w:rPr>
        <w:t xml:space="preserve"> </w:t>
      </w:r>
      <w:r w:rsidR="0070492D">
        <w:rPr>
          <w:rFonts w:ascii="Times New Roman" w:hAnsi="Times New Roman" w:cs="Times New Roman"/>
          <w:sz w:val="24"/>
          <w:szCs w:val="24"/>
        </w:rPr>
        <w:t>of her t</w:t>
      </w:r>
      <w:r w:rsidR="008C0B97">
        <w:rPr>
          <w:rFonts w:ascii="Times New Roman" w:hAnsi="Times New Roman" w:cs="Times New Roman"/>
          <w:sz w:val="24"/>
          <w:szCs w:val="24"/>
        </w:rPr>
        <w:t>he</w:t>
      </w:r>
      <w:r w:rsidR="0070492D">
        <w:rPr>
          <w:rFonts w:ascii="Times New Roman" w:hAnsi="Times New Roman" w:cs="Times New Roman"/>
          <w:sz w:val="24"/>
          <w:szCs w:val="24"/>
        </w:rPr>
        <w:t xml:space="preserve"> accused</w:t>
      </w:r>
      <w:r w:rsidR="008C0B97">
        <w:rPr>
          <w:rFonts w:ascii="Times New Roman" w:hAnsi="Times New Roman" w:cs="Times New Roman"/>
          <w:sz w:val="24"/>
          <w:szCs w:val="24"/>
        </w:rPr>
        <w:t xml:space="preserve"> struck her with her elbow and she toppled over.</w:t>
      </w:r>
    </w:p>
    <w:p w:rsidR="0084389A" w:rsidRDefault="00B173C0" w:rsidP="00A432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w:t>
      </w:r>
      <w:r w:rsidR="00C66258">
        <w:rPr>
          <w:rFonts w:ascii="Times New Roman" w:hAnsi="Times New Roman" w:cs="Times New Roman"/>
          <w:sz w:val="24"/>
          <w:szCs w:val="24"/>
        </w:rPr>
        <w:t xml:space="preserve"> is when the accused </w:t>
      </w:r>
      <w:r>
        <w:rPr>
          <w:rFonts w:ascii="Times New Roman" w:hAnsi="Times New Roman" w:cs="Times New Roman"/>
          <w:sz w:val="24"/>
          <w:szCs w:val="24"/>
        </w:rPr>
        <w:t>crawl</w:t>
      </w:r>
      <w:r w:rsidR="00C66258">
        <w:rPr>
          <w:rFonts w:ascii="Times New Roman" w:hAnsi="Times New Roman" w:cs="Times New Roman"/>
          <w:sz w:val="24"/>
          <w:szCs w:val="24"/>
        </w:rPr>
        <w:t>ed</w:t>
      </w:r>
      <w:r>
        <w:rPr>
          <w:rFonts w:ascii="Times New Roman" w:hAnsi="Times New Roman" w:cs="Times New Roman"/>
          <w:sz w:val="24"/>
          <w:szCs w:val="24"/>
        </w:rPr>
        <w:t xml:space="preserve"> until she managed to rise. She procee</w:t>
      </w:r>
      <w:r w:rsidR="00993788">
        <w:rPr>
          <w:rFonts w:ascii="Times New Roman" w:hAnsi="Times New Roman" w:cs="Times New Roman"/>
          <w:sz w:val="24"/>
          <w:szCs w:val="24"/>
        </w:rPr>
        <w:t>ded to her place where</w:t>
      </w:r>
      <w:r w:rsidR="00CE75EA">
        <w:rPr>
          <w:rFonts w:ascii="Times New Roman" w:hAnsi="Times New Roman" w:cs="Times New Roman"/>
          <w:sz w:val="24"/>
          <w:szCs w:val="24"/>
        </w:rPr>
        <w:t xml:space="preserve"> she retrieved her </w:t>
      </w:r>
      <w:r w:rsidR="0084389A">
        <w:rPr>
          <w:rFonts w:ascii="Times New Roman" w:hAnsi="Times New Roman" w:cs="Times New Roman"/>
          <w:sz w:val="24"/>
          <w:szCs w:val="24"/>
        </w:rPr>
        <w:t>bag and jersey. She also</w:t>
      </w:r>
      <w:r w:rsidR="00F505B1">
        <w:rPr>
          <w:rFonts w:ascii="Times New Roman" w:hAnsi="Times New Roman" w:cs="Times New Roman"/>
          <w:sz w:val="24"/>
          <w:szCs w:val="24"/>
        </w:rPr>
        <w:t xml:space="preserve"> took the deceased’s wig which</w:t>
      </w:r>
      <w:r w:rsidR="00C66258">
        <w:rPr>
          <w:rFonts w:ascii="Times New Roman" w:hAnsi="Times New Roman" w:cs="Times New Roman"/>
          <w:sz w:val="24"/>
          <w:szCs w:val="24"/>
        </w:rPr>
        <w:t xml:space="preserve"> had</w:t>
      </w:r>
      <w:r w:rsidR="00F505B1">
        <w:rPr>
          <w:rFonts w:ascii="Times New Roman" w:hAnsi="Times New Roman" w:cs="Times New Roman"/>
          <w:sz w:val="24"/>
          <w:szCs w:val="24"/>
        </w:rPr>
        <w:t xml:space="preserve"> </w:t>
      </w:r>
      <w:r w:rsidR="00F505B1">
        <w:rPr>
          <w:rFonts w:ascii="Times New Roman" w:hAnsi="Times New Roman" w:cs="Times New Roman"/>
          <w:sz w:val="24"/>
          <w:szCs w:val="24"/>
        </w:rPr>
        <w:lastRenderedPageBreak/>
        <w:t>fallen off</w:t>
      </w:r>
      <w:r w:rsidR="0016718A">
        <w:rPr>
          <w:rFonts w:ascii="Times New Roman" w:hAnsi="Times New Roman" w:cs="Times New Roman"/>
          <w:sz w:val="24"/>
          <w:szCs w:val="24"/>
        </w:rPr>
        <w:t xml:space="preserve"> during the melee</w:t>
      </w:r>
      <w:r w:rsidR="00FE0191">
        <w:rPr>
          <w:rFonts w:ascii="Times New Roman" w:hAnsi="Times New Roman" w:cs="Times New Roman"/>
          <w:sz w:val="24"/>
          <w:szCs w:val="24"/>
        </w:rPr>
        <w:t xml:space="preserve">. She then sought </w:t>
      </w:r>
      <w:proofErr w:type="spellStart"/>
      <w:r w:rsidR="00FE0191">
        <w:rPr>
          <w:rFonts w:ascii="Times New Roman" w:hAnsi="Times New Roman" w:cs="Times New Roman"/>
          <w:sz w:val="24"/>
          <w:szCs w:val="24"/>
        </w:rPr>
        <w:t>Boyna</w:t>
      </w:r>
      <w:proofErr w:type="spellEnd"/>
      <w:r w:rsidR="00FE0191">
        <w:rPr>
          <w:rFonts w:ascii="Times New Roman" w:hAnsi="Times New Roman" w:cs="Times New Roman"/>
          <w:sz w:val="24"/>
          <w:szCs w:val="24"/>
        </w:rPr>
        <w:t xml:space="preserve"> </w:t>
      </w:r>
      <w:proofErr w:type="spellStart"/>
      <w:r w:rsidR="00FE0191">
        <w:rPr>
          <w:rFonts w:ascii="Times New Roman" w:hAnsi="Times New Roman" w:cs="Times New Roman"/>
          <w:sz w:val="24"/>
          <w:szCs w:val="24"/>
        </w:rPr>
        <w:t>Tafira</w:t>
      </w:r>
      <w:proofErr w:type="spellEnd"/>
      <w:r w:rsidR="00FE0191">
        <w:rPr>
          <w:rFonts w:ascii="Times New Roman" w:hAnsi="Times New Roman" w:cs="Times New Roman"/>
          <w:sz w:val="24"/>
          <w:szCs w:val="24"/>
        </w:rPr>
        <w:t xml:space="preserve"> a c</w:t>
      </w:r>
      <w:r w:rsidR="00466912">
        <w:rPr>
          <w:rFonts w:ascii="Times New Roman" w:hAnsi="Times New Roman" w:cs="Times New Roman"/>
          <w:sz w:val="24"/>
          <w:szCs w:val="24"/>
        </w:rPr>
        <w:t>o-worker to whom she recounted the ord</w:t>
      </w:r>
      <w:r w:rsidR="00B8124F">
        <w:rPr>
          <w:rFonts w:ascii="Times New Roman" w:hAnsi="Times New Roman" w:cs="Times New Roman"/>
          <w:sz w:val="24"/>
          <w:szCs w:val="24"/>
        </w:rPr>
        <w:t>eal before they pr</w:t>
      </w:r>
      <w:r w:rsidR="00A4065B">
        <w:rPr>
          <w:rFonts w:ascii="Times New Roman" w:hAnsi="Times New Roman" w:cs="Times New Roman"/>
          <w:sz w:val="24"/>
          <w:szCs w:val="24"/>
        </w:rPr>
        <w:t>oceeded</w:t>
      </w:r>
      <w:r w:rsidR="00850B49">
        <w:rPr>
          <w:rFonts w:ascii="Times New Roman" w:hAnsi="Times New Roman" w:cs="Times New Roman"/>
          <w:sz w:val="24"/>
          <w:szCs w:val="24"/>
        </w:rPr>
        <w:t xml:space="preserve"> to the Police station where she s</w:t>
      </w:r>
      <w:r w:rsidR="003C3CDE">
        <w:rPr>
          <w:rFonts w:ascii="Times New Roman" w:hAnsi="Times New Roman" w:cs="Times New Roman"/>
          <w:sz w:val="24"/>
          <w:szCs w:val="24"/>
        </w:rPr>
        <w:t>urrendere</w:t>
      </w:r>
      <w:r w:rsidR="00E76005">
        <w:rPr>
          <w:rFonts w:ascii="Times New Roman" w:hAnsi="Times New Roman" w:cs="Times New Roman"/>
          <w:sz w:val="24"/>
          <w:szCs w:val="24"/>
        </w:rPr>
        <w:t>d the knife.</w:t>
      </w:r>
    </w:p>
    <w:p w:rsidR="00985220" w:rsidRDefault="0084389A" w:rsidP="00A4323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defence outline tallies with the warned and cautioned statement which was produced by consent. Curiously though, the warned and cautioned statement is only in English. One would want to assume it must originally have been recorded in Shona.</w:t>
      </w:r>
    </w:p>
    <w:p w:rsidR="004F70EB" w:rsidRDefault="004F70EB" w:rsidP="00D663E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closing submissions Mr </w:t>
      </w:r>
      <w:proofErr w:type="spellStart"/>
      <w:r w:rsidRPr="00C66258">
        <w:rPr>
          <w:rFonts w:ascii="Times New Roman" w:hAnsi="Times New Roman" w:cs="Times New Roman"/>
          <w:i/>
          <w:sz w:val="24"/>
          <w:szCs w:val="24"/>
        </w:rPr>
        <w:t>Mungoni</w:t>
      </w:r>
      <w:proofErr w:type="spellEnd"/>
      <w:r>
        <w:rPr>
          <w:rFonts w:ascii="Times New Roman" w:hAnsi="Times New Roman" w:cs="Times New Roman"/>
          <w:sz w:val="24"/>
          <w:szCs w:val="24"/>
        </w:rPr>
        <w:t xml:space="preserve"> urged the court not to adopt an armchair approach. He cited the case of </w:t>
      </w:r>
      <w:r w:rsidRPr="00C66258">
        <w:rPr>
          <w:rFonts w:ascii="Times New Roman" w:hAnsi="Times New Roman" w:cs="Times New Roman"/>
          <w:i/>
          <w:sz w:val="24"/>
          <w:szCs w:val="24"/>
        </w:rPr>
        <w:t xml:space="preserve">R v </w:t>
      </w:r>
      <w:proofErr w:type="spellStart"/>
      <w:r w:rsidRPr="00C66258">
        <w:rPr>
          <w:rFonts w:ascii="Times New Roman" w:hAnsi="Times New Roman" w:cs="Times New Roman"/>
          <w:i/>
          <w:sz w:val="24"/>
          <w:szCs w:val="24"/>
        </w:rPr>
        <w:t>Mathlau</w:t>
      </w:r>
      <w:proofErr w:type="spellEnd"/>
      <w:r w:rsidR="00731547">
        <w:rPr>
          <w:rFonts w:ascii="Times New Roman" w:hAnsi="Times New Roman" w:cs="Times New Roman"/>
          <w:sz w:val="24"/>
          <w:szCs w:val="24"/>
        </w:rPr>
        <w:t xml:space="preserve"> 1958 AD (1) 350</w:t>
      </w:r>
      <w:r>
        <w:rPr>
          <w:rFonts w:ascii="Times New Roman" w:hAnsi="Times New Roman" w:cs="Times New Roman"/>
          <w:sz w:val="24"/>
          <w:szCs w:val="24"/>
        </w:rPr>
        <w:t xml:space="preserve"> as authority for the proposition that where an accused exceeds</w:t>
      </w:r>
      <w:r w:rsidR="00143AEA">
        <w:rPr>
          <w:rFonts w:ascii="Times New Roman" w:hAnsi="Times New Roman" w:cs="Times New Roman"/>
          <w:sz w:val="24"/>
          <w:szCs w:val="24"/>
        </w:rPr>
        <w:t xml:space="preserve"> the boun</w:t>
      </w:r>
      <w:r w:rsidR="00414A35">
        <w:rPr>
          <w:rFonts w:ascii="Times New Roman" w:hAnsi="Times New Roman" w:cs="Times New Roman"/>
          <w:sz w:val="24"/>
          <w:szCs w:val="24"/>
        </w:rPr>
        <w:t>d</w:t>
      </w:r>
      <w:r w:rsidR="00523A88">
        <w:rPr>
          <w:rFonts w:ascii="Times New Roman" w:hAnsi="Times New Roman" w:cs="Times New Roman"/>
          <w:sz w:val="24"/>
          <w:szCs w:val="24"/>
        </w:rPr>
        <w:t>s of self-de</w:t>
      </w:r>
      <w:r w:rsidR="005B4F71">
        <w:rPr>
          <w:rFonts w:ascii="Times New Roman" w:hAnsi="Times New Roman" w:cs="Times New Roman"/>
          <w:sz w:val="24"/>
          <w:szCs w:val="24"/>
        </w:rPr>
        <w:t>fence the court must return a ve</w:t>
      </w:r>
      <w:r w:rsidR="00402E96">
        <w:rPr>
          <w:rFonts w:ascii="Times New Roman" w:hAnsi="Times New Roman" w:cs="Times New Roman"/>
          <w:sz w:val="24"/>
          <w:szCs w:val="24"/>
        </w:rPr>
        <w:t>rdict of culpable homicide.  He also refe</w:t>
      </w:r>
      <w:r w:rsidR="00C3156B">
        <w:rPr>
          <w:rFonts w:ascii="Times New Roman" w:hAnsi="Times New Roman" w:cs="Times New Roman"/>
          <w:sz w:val="24"/>
          <w:szCs w:val="24"/>
        </w:rPr>
        <w:t>rre</w:t>
      </w:r>
      <w:r w:rsidR="00082BC1">
        <w:rPr>
          <w:rFonts w:ascii="Times New Roman" w:hAnsi="Times New Roman" w:cs="Times New Roman"/>
          <w:sz w:val="24"/>
          <w:szCs w:val="24"/>
        </w:rPr>
        <w:t xml:space="preserve">d to the case of </w:t>
      </w:r>
      <w:r w:rsidR="00E5402C" w:rsidRPr="00C66258">
        <w:rPr>
          <w:rFonts w:ascii="Times New Roman" w:hAnsi="Times New Roman" w:cs="Times New Roman"/>
          <w:i/>
          <w:sz w:val="24"/>
          <w:szCs w:val="24"/>
        </w:rPr>
        <w:t>S v Banana</w:t>
      </w:r>
      <w:r w:rsidR="00E5402C">
        <w:rPr>
          <w:rFonts w:ascii="Times New Roman" w:hAnsi="Times New Roman" w:cs="Times New Roman"/>
          <w:sz w:val="24"/>
          <w:szCs w:val="24"/>
        </w:rPr>
        <w:t xml:space="preserve"> 1994 (2) ZLR 271 (S) in which the defence was fully applied.</w:t>
      </w:r>
    </w:p>
    <w:p w:rsidR="00E5402C" w:rsidRDefault="00E5402C" w:rsidP="00F857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C66258">
        <w:rPr>
          <w:rFonts w:ascii="Times New Roman" w:hAnsi="Times New Roman" w:cs="Times New Roman"/>
          <w:i/>
          <w:sz w:val="24"/>
          <w:szCs w:val="24"/>
        </w:rPr>
        <w:t>Mungoni</w:t>
      </w:r>
      <w:proofErr w:type="spellEnd"/>
      <w:r>
        <w:rPr>
          <w:rFonts w:ascii="Times New Roman" w:hAnsi="Times New Roman" w:cs="Times New Roman"/>
          <w:sz w:val="24"/>
          <w:szCs w:val="24"/>
        </w:rPr>
        <w:t xml:space="preserve"> also referred to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253 of the Code which outlines the requirements for the defence. Having submitted that it was the second stabbing that resulted in the deceased’s death Mr </w:t>
      </w:r>
      <w:proofErr w:type="spellStart"/>
      <w:r w:rsidRPr="00C66258">
        <w:rPr>
          <w:rFonts w:ascii="Times New Roman" w:hAnsi="Times New Roman" w:cs="Times New Roman"/>
          <w:i/>
          <w:sz w:val="24"/>
          <w:szCs w:val="24"/>
        </w:rPr>
        <w:t>Mungoni</w:t>
      </w:r>
      <w:proofErr w:type="spellEnd"/>
      <w:r>
        <w:rPr>
          <w:rFonts w:ascii="Times New Roman" w:hAnsi="Times New Roman" w:cs="Times New Roman"/>
          <w:sz w:val="24"/>
          <w:szCs w:val="24"/>
        </w:rPr>
        <w:t xml:space="preserve"> urged the court to return a verdict of culpable homicide.</w:t>
      </w:r>
    </w:p>
    <w:p w:rsidR="004A1092" w:rsidRDefault="004A1092" w:rsidP="00F857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def</w:t>
      </w:r>
      <w:r w:rsidR="00B62825">
        <w:rPr>
          <w:rFonts w:ascii="Times New Roman" w:hAnsi="Times New Roman" w:cs="Times New Roman"/>
          <w:sz w:val="24"/>
          <w:szCs w:val="24"/>
        </w:rPr>
        <w:t xml:space="preserve">ence counsel Mr </w:t>
      </w:r>
      <w:proofErr w:type="spellStart"/>
      <w:r w:rsidR="00B62825" w:rsidRPr="00C66258">
        <w:rPr>
          <w:rFonts w:ascii="Times New Roman" w:hAnsi="Times New Roman" w:cs="Times New Roman"/>
          <w:i/>
          <w:sz w:val="24"/>
          <w:szCs w:val="24"/>
        </w:rPr>
        <w:t>Chamutsa</w:t>
      </w:r>
      <w:proofErr w:type="spellEnd"/>
      <w:r w:rsidR="00B62825">
        <w:rPr>
          <w:rFonts w:ascii="Times New Roman" w:hAnsi="Times New Roman" w:cs="Times New Roman"/>
          <w:sz w:val="24"/>
          <w:szCs w:val="24"/>
        </w:rPr>
        <w:t xml:space="preserve"> referred to</w:t>
      </w:r>
      <w:r>
        <w:rPr>
          <w:rFonts w:ascii="Times New Roman" w:hAnsi="Times New Roman" w:cs="Times New Roman"/>
          <w:sz w:val="24"/>
          <w:szCs w:val="24"/>
        </w:rPr>
        <w:t xml:space="preserve"> the same author</w:t>
      </w:r>
      <w:r w:rsidR="00B62825">
        <w:rPr>
          <w:rFonts w:ascii="Times New Roman" w:hAnsi="Times New Roman" w:cs="Times New Roman"/>
          <w:sz w:val="24"/>
          <w:szCs w:val="24"/>
        </w:rPr>
        <w:t xml:space="preserve">ities cited by Mr </w:t>
      </w:r>
      <w:proofErr w:type="spellStart"/>
      <w:r w:rsidR="00B62825" w:rsidRPr="00C66258">
        <w:rPr>
          <w:rFonts w:ascii="Times New Roman" w:hAnsi="Times New Roman" w:cs="Times New Roman"/>
          <w:i/>
          <w:sz w:val="24"/>
          <w:szCs w:val="24"/>
        </w:rPr>
        <w:t>Mungoni</w:t>
      </w:r>
      <w:proofErr w:type="spellEnd"/>
      <w:r w:rsidR="00B62825">
        <w:rPr>
          <w:rFonts w:ascii="Times New Roman" w:hAnsi="Times New Roman" w:cs="Times New Roman"/>
          <w:sz w:val="24"/>
          <w:szCs w:val="24"/>
        </w:rPr>
        <w:t xml:space="preserve"> but sought that they be applied differently in order</w:t>
      </w:r>
      <w:r w:rsidR="008D5547">
        <w:rPr>
          <w:rFonts w:ascii="Times New Roman" w:hAnsi="Times New Roman" w:cs="Times New Roman"/>
          <w:sz w:val="24"/>
          <w:szCs w:val="24"/>
        </w:rPr>
        <w:t xml:space="preserve"> to reach a verdict of not guilty. Applying the provisions of s 253 he submitted </w:t>
      </w:r>
      <w:r w:rsidR="00A6151A">
        <w:rPr>
          <w:rFonts w:ascii="Times New Roman" w:hAnsi="Times New Roman" w:cs="Times New Roman"/>
          <w:sz w:val="24"/>
          <w:szCs w:val="24"/>
        </w:rPr>
        <w:t>how all the requirements for a complete defence of person have been met by the accused.</w:t>
      </w:r>
    </w:p>
    <w:p w:rsidR="00B948FA" w:rsidRDefault="00B04848" w:rsidP="00F857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A43236">
        <w:rPr>
          <w:rFonts w:ascii="Times New Roman" w:hAnsi="Times New Roman" w:cs="Times New Roman"/>
          <w:sz w:val="24"/>
          <w:szCs w:val="24"/>
        </w:rPr>
        <w:t>ection</w:t>
      </w:r>
      <w:r>
        <w:rPr>
          <w:rFonts w:ascii="Times New Roman" w:hAnsi="Times New Roman" w:cs="Times New Roman"/>
          <w:sz w:val="24"/>
          <w:szCs w:val="24"/>
        </w:rPr>
        <w:t xml:space="preserve"> </w:t>
      </w:r>
      <w:r w:rsidR="00B948FA">
        <w:rPr>
          <w:rFonts w:ascii="Times New Roman" w:hAnsi="Times New Roman" w:cs="Times New Roman"/>
          <w:sz w:val="24"/>
          <w:szCs w:val="24"/>
        </w:rPr>
        <w:t>252 of</w:t>
      </w:r>
      <w:r>
        <w:rPr>
          <w:rFonts w:ascii="Times New Roman" w:hAnsi="Times New Roman" w:cs="Times New Roman"/>
          <w:sz w:val="24"/>
          <w:szCs w:val="24"/>
        </w:rPr>
        <w:t xml:space="preserve"> the Code provides that:</w:t>
      </w:r>
    </w:p>
    <w:p w:rsidR="00985220" w:rsidRPr="00D45AF7" w:rsidRDefault="00985220" w:rsidP="00A43236">
      <w:pPr>
        <w:autoSpaceDE w:val="0"/>
        <w:autoSpaceDN w:val="0"/>
        <w:adjustRightInd w:val="0"/>
        <w:spacing w:after="0" w:line="240" w:lineRule="auto"/>
        <w:ind w:left="720" w:firstLine="60"/>
        <w:jc w:val="both"/>
        <w:rPr>
          <w:rFonts w:ascii="Times New Roman" w:hAnsi="Times New Roman" w:cs="Times New Roman"/>
          <w:sz w:val="24"/>
          <w:szCs w:val="24"/>
        </w:rPr>
      </w:pPr>
      <w:r w:rsidRPr="00D45AF7">
        <w:rPr>
          <w:rFonts w:ascii="Times New Roman" w:hAnsi="Times New Roman" w:cs="Times New Roman"/>
          <w:sz w:val="24"/>
          <w:szCs w:val="24"/>
        </w:rPr>
        <w:t>“</w:t>
      </w:r>
      <w:proofErr w:type="gramStart"/>
      <w:r w:rsidRPr="00D45AF7">
        <w:rPr>
          <w:rFonts w:ascii="Times New Roman" w:hAnsi="Times New Roman" w:cs="Times New Roman"/>
          <w:sz w:val="24"/>
          <w:szCs w:val="24"/>
        </w:rPr>
        <w:t>unlawful</w:t>
      </w:r>
      <w:proofErr w:type="gramEnd"/>
      <w:r w:rsidRPr="00D45AF7">
        <w:rPr>
          <w:rFonts w:ascii="Times New Roman" w:hAnsi="Times New Roman" w:cs="Times New Roman"/>
          <w:sz w:val="24"/>
          <w:szCs w:val="24"/>
        </w:rPr>
        <w:t xml:space="preserve"> attack” means any unlawful conduct which endangers a person’s life, bodily integrity or freedom</w:t>
      </w:r>
      <w:r w:rsidR="005F3ECD" w:rsidRPr="00D45AF7">
        <w:rPr>
          <w:rFonts w:ascii="Times New Roman" w:hAnsi="Times New Roman" w:cs="Times New Roman"/>
          <w:sz w:val="24"/>
          <w:szCs w:val="24"/>
        </w:rPr>
        <w:t>”</w:t>
      </w:r>
      <w:r w:rsidRPr="00D45AF7">
        <w:rPr>
          <w:rFonts w:ascii="Times New Roman" w:hAnsi="Times New Roman" w:cs="Times New Roman"/>
          <w:sz w:val="24"/>
          <w:szCs w:val="24"/>
        </w:rPr>
        <w:t>.</w:t>
      </w:r>
    </w:p>
    <w:p w:rsidR="00A43236" w:rsidRPr="00D45AF7" w:rsidRDefault="00A43236" w:rsidP="00A43236">
      <w:pPr>
        <w:autoSpaceDE w:val="0"/>
        <w:autoSpaceDN w:val="0"/>
        <w:adjustRightInd w:val="0"/>
        <w:spacing w:after="0" w:line="240" w:lineRule="auto"/>
        <w:ind w:left="720" w:firstLine="60"/>
        <w:jc w:val="both"/>
        <w:rPr>
          <w:rFonts w:ascii="Times New Roman" w:hAnsi="Times New Roman" w:cs="Times New Roman"/>
          <w:sz w:val="24"/>
          <w:szCs w:val="24"/>
        </w:rPr>
      </w:pPr>
    </w:p>
    <w:p w:rsidR="00985220" w:rsidRPr="00D45AF7" w:rsidRDefault="007010AF" w:rsidP="00F8573A">
      <w:pPr>
        <w:autoSpaceDE w:val="0"/>
        <w:autoSpaceDN w:val="0"/>
        <w:adjustRightInd w:val="0"/>
        <w:spacing w:after="0" w:line="360" w:lineRule="auto"/>
        <w:ind w:firstLine="720"/>
        <w:jc w:val="both"/>
        <w:rPr>
          <w:rFonts w:ascii="Times New Roman" w:hAnsi="Times New Roman" w:cs="Times New Roman"/>
          <w:bCs/>
          <w:sz w:val="24"/>
          <w:szCs w:val="24"/>
        </w:rPr>
      </w:pPr>
      <w:r w:rsidRPr="00D45AF7">
        <w:rPr>
          <w:rFonts w:ascii="Times New Roman" w:hAnsi="Times New Roman" w:cs="Times New Roman"/>
          <w:bCs/>
          <w:sz w:val="24"/>
          <w:szCs w:val="24"/>
        </w:rPr>
        <w:t>On the other hand s 253</w:t>
      </w:r>
      <w:r w:rsidRPr="00D45AF7">
        <w:rPr>
          <w:rFonts w:ascii="Times New Roman" w:hAnsi="Times New Roman" w:cs="Times New Roman"/>
          <w:b/>
          <w:bCs/>
          <w:sz w:val="24"/>
          <w:szCs w:val="24"/>
        </w:rPr>
        <w:t xml:space="preserve"> </w:t>
      </w:r>
      <w:r w:rsidRPr="00D45AF7">
        <w:rPr>
          <w:rFonts w:ascii="Times New Roman" w:hAnsi="Times New Roman" w:cs="Times New Roman"/>
          <w:bCs/>
          <w:sz w:val="24"/>
          <w:szCs w:val="24"/>
        </w:rPr>
        <w:t>provides that:</w:t>
      </w:r>
    </w:p>
    <w:p w:rsidR="00985220" w:rsidRPr="00D45AF7" w:rsidRDefault="00A43236" w:rsidP="00A43236">
      <w:pPr>
        <w:autoSpaceDE w:val="0"/>
        <w:autoSpaceDN w:val="0"/>
        <w:adjustRightInd w:val="0"/>
        <w:spacing w:after="0" w:line="240" w:lineRule="auto"/>
        <w:ind w:left="1440" w:hanging="720"/>
        <w:jc w:val="both"/>
        <w:rPr>
          <w:rFonts w:ascii="SymbolOOEnc" w:eastAsia="SymbolOOEnc" w:hAnsi="Times New Roman" w:cs="SymbolOOEnc"/>
          <w:sz w:val="24"/>
          <w:szCs w:val="24"/>
        </w:rPr>
      </w:pPr>
      <w:r w:rsidRPr="00D45AF7">
        <w:rPr>
          <w:rFonts w:ascii="Times New Roman" w:hAnsi="Times New Roman" w:cs="Times New Roman"/>
          <w:sz w:val="24"/>
          <w:szCs w:val="24"/>
        </w:rPr>
        <w:t>“</w:t>
      </w:r>
      <w:r w:rsidR="00985220" w:rsidRPr="00D45AF7">
        <w:rPr>
          <w:rFonts w:ascii="Times New Roman" w:hAnsi="Times New Roman" w:cs="Times New Roman"/>
          <w:sz w:val="24"/>
          <w:szCs w:val="24"/>
        </w:rPr>
        <w:t>(1)</w:t>
      </w:r>
      <w:r w:rsidRPr="00D45AF7">
        <w:rPr>
          <w:rFonts w:ascii="Times New Roman" w:hAnsi="Times New Roman" w:cs="Times New Roman"/>
          <w:sz w:val="24"/>
          <w:szCs w:val="24"/>
        </w:rPr>
        <w:tab/>
      </w:r>
      <w:r w:rsidR="00985220" w:rsidRPr="00D45AF7">
        <w:rPr>
          <w:rFonts w:ascii="Times New Roman" w:hAnsi="Times New Roman" w:cs="Times New Roman"/>
          <w:sz w:val="24"/>
          <w:szCs w:val="24"/>
        </w:rPr>
        <w:t xml:space="preserve"> Subject to this Part, the fact that a person accused of a crime was defending himself or herself or another</w:t>
      </w:r>
      <w:r w:rsidR="00C73DEE" w:rsidRPr="00D45AF7">
        <w:rPr>
          <w:rFonts w:ascii="Times New Roman" w:hAnsi="Times New Roman" w:cs="Times New Roman"/>
          <w:sz w:val="24"/>
          <w:szCs w:val="24"/>
        </w:rPr>
        <w:t xml:space="preserve"> </w:t>
      </w:r>
      <w:r w:rsidR="00985220" w:rsidRPr="00D45AF7">
        <w:rPr>
          <w:rFonts w:ascii="Times New Roman" w:hAnsi="Times New Roman" w:cs="Times New Roman"/>
          <w:sz w:val="24"/>
          <w:szCs w:val="24"/>
        </w:rPr>
        <w:t>person against an unlawful attack when he or she did or omitted to do anything which is an essential element of</w:t>
      </w:r>
      <w:r w:rsidR="00C73DEE" w:rsidRPr="00D45AF7">
        <w:rPr>
          <w:rFonts w:ascii="Times New Roman" w:hAnsi="Times New Roman" w:cs="Times New Roman"/>
          <w:sz w:val="24"/>
          <w:szCs w:val="24"/>
        </w:rPr>
        <w:t xml:space="preserve"> </w:t>
      </w:r>
      <w:r w:rsidR="00985220" w:rsidRPr="00D45AF7">
        <w:rPr>
          <w:rFonts w:ascii="Times New Roman" w:hAnsi="Times New Roman" w:cs="Times New Roman"/>
          <w:sz w:val="24"/>
          <w:szCs w:val="24"/>
        </w:rPr>
        <w:t>the crime shall be a complete defence to the charge if</w:t>
      </w:r>
      <w:r w:rsidRPr="00D45AF7">
        <w:rPr>
          <w:rFonts w:ascii="Times New Roman" w:hAnsi="Times New Roman" w:cs="Times New Roman"/>
          <w:sz w:val="24"/>
          <w:szCs w:val="24"/>
        </w:rPr>
        <w:t>:</w:t>
      </w:r>
    </w:p>
    <w:p w:rsidR="00A43236" w:rsidRPr="00D45AF7" w:rsidRDefault="00A43236" w:rsidP="00A43236">
      <w:pPr>
        <w:autoSpaceDE w:val="0"/>
        <w:autoSpaceDN w:val="0"/>
        <w:adjustRightInd w:val="0"/>
        <w:spacing w:after="0" w:line="240" w:lineRule="auto"/>
        <w:ind w:left="1440" w:hanging="720"/>
        <w:jc w:val="both"/>
        <w:rPr>
          <w:rFonts w:ascii="Times New Roman" w:hAnsi="Times New Roman" w:cs="Times New Roman"/>
          <w:sz w:val="24"/>
          <w:szCs w:val="24"/>
        </w:rPr>
      </w:pPr>
    </w:p>
    <w:p w:rsidR="00985220" w:rsidRPr="00D45AF7" w:rsidRDefault="00985220" w:rsidP="00A4323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45AF7">
        <w:rPr>
          <w:rFonts w:ascii="Times New Roman" w:hAnsi="Times New Roman" w:cs="Times New Roman"/>
          <w:sz w:val="24"/>
          <w:szCs w:val="24"/>
        </w:rPr>
        <w:t>when he or she did or omitted to do the thing, the unlawful attack had commenced or was imminent or</w:t>
      </w:r>
      <w:r w:rsidR="00A43236" w:rsidRPr="00D45AF7">
        <w:rPr>
          <w:rFonts w:ascii="Times New Roman" w:hAnsi="Times New Roman" w:cs="Times New Roman"/>
          <w:sz w:val="24"/>
          <w:szCs w:val="24"/>
        </w:rPr>
        <w:t xml:space="preserve"> </w:t>
      </w:r>
      <w:r w:rsidRPr="00D45AF7">
        <w:rPr>
          <w:rFonts w:ascii="Times New Roman" w:hAnsi="Times New Roman" w:cs="Times New Roman"/>
          <w:sz w:val="24"/>
          <w:szCs w:val="24"/>
        </w:rPr>
        <w:t>he or she believed on reasonable grounds that the unlawful attack had commenced or was imminent, and</w:t>
      </w:r>
    </w:p>
    <w:p w:rsidR="00A43236" w:rsidRPr="00D45AF7" w:rsidRDefault="00A43236" w:rsidP="00A43236">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985220" w:rsidRPr="00D45AF7" w:rsidRDefault="00985220" w:rsidP="00A4323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45AF7">
        <w:rPr>
          <w:rFonts w:ascii="Times New Roman" w:hAnsi="Times New Roman" w:cs="Times New Roman"/>
          <w:sz w:val="24"/>
          <w:szCs w:val="24"/>
        </w:rPr>
        <w:t>his or her conduct was necessary to avert the unlawful attack and he or she could not otherwise escape</w:t>
      </w:r>
      <w:r w:rsidR="00A43236" w:rsidRPr="00D45AF7">
        <w:rPr>
          <w:rFonts w:ascii="Times New Roman" w:hAnsi="Times New Roman" w:cs="Times New Roman"/>
          <w:sz w:val="24"/>
          <w:szCs w:val="24"/>
        </w:rPr>
        <w:t xml:space="preserve"> </w:t>
      </w:r>
      <w:r w:rsidRPr="00D45AF7">
        <w:rPr>
          <w:rFonts w:ascii="Times New Roman" w:hAnsi="Times New Roman" w:cs="Times New Roman"/>
          <w:sz w:val="24"/>
          <w:szCs w:val="24"/>
        </w:rPr>
        <w:t>from or avert the attack or he or she, believed on reasonable grounds that his or her conduct was</w:t>
      </w:r>
      <w:r w:rsidR="00A43236" w:rsidRPr="00D45AF7">
        <w:rPr>
          <w:rFonts w:ascii="Times New Roman" w:hAnsi="Times New Roman" w:cs="Times New Roman"/>
          <w:sz w:val="24"/>
          <w:szCs w:val="24"/>
        </w:rPr>
        <w:t xml:space="preserve"> </w:t>
      </w:r>
      <w:r w:rsidRPr="00D45AF7">
        <w:rPr>
          <w:rFonts w:ascii="Times New Roman" w:hAnsi="Times New Roman" w:cs="Times New Roman"/>
          <w:sz w:val="24"/>
          <w:szCs w:val="24"/>
        </w:rPr>
        <w:t>necessary to avert the unlawful attack and that he or she could not otherwise escape from or avert the</w:t>
      </w:r>
      <w:r w:rsidR="00A43236" w:rsidRPr="00D45AF7">
        <w:rPr>
          <w:rFonts w:ascii="Times New Roman" w:hAnsi="Times New Roman" w:cs="Times New Roman"/>
          <w:sz w:val="24"/>
          <w:szCs w:val="24"/>
        </w:rPr>
        <w:t xml:space="preserve"> </w:t>
      </w:r>
      <w:r w:rsidRPr="00D45AF7">
        <w:rPr>
          <w:rFonts w:ascii="Times New Roman" w:hAnsi="Times New Roman" w:cs="Times New Roman"/>
          <w:sz w:val="24"/>
          <w:szCs w:val="24"/>
        </w:rPr>
        <w:t>attack, and</w:t>
      </w:r>
    </w:p>
    <w:p w:rsidR="00A43236" w:rsidRPr="00D45AF7" w:rsidRDefault="00A43236" w:rsidP="00A43236">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A43236" w:rsidRPr="00D45AF7" w:rsidRDefault="00985220" w:rsidP="00A4323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45AF7">
        <w:rPr>
          <w:rFonts w:ascii="Times New Roman" w:hAnsi="Times New Roman" w:cs="Times New Roman"/>
          <w:sz w:val="24"/>
          <w:szCs w:val="24"/>
        </w:rPr>
        <w:t xml:space="preserve">the means he or she used to avert the unlawful attack were reasonable in all the circumstances; </w:t>
      </w:r>
    </w:p>
    <w:p w:rsidR="00985220" w:rsidRPr="00D45AF7" w:rsidRDefault="00985220" w:rsidP="00A43236">
      <w:pPr>
        <w:pStyle w:val="ListParagraph"/>
        <w:autoSpaceDE w:val="0"/>
        <w:autoSpaceDN w:val="0"/>
        <w:adjustRightInd w:val="0"/>
        <w:spacing w:after="0" w:line="240" w:lineRule="auto"/>
        <w:ind w:left="1080"/>
        <w:jc w:val="both"/>
        <w:rPr>
          <w:rFonts w:ascii="Times New Roman" w:hAnsi="Times New Roman" w:cs="Times New Roman"/>
          <w:sz w:val="24"/>
          <w:szCs w:val="24"/>
        </w:rPr>
      </w:pPr>
      <w:proofErr w:type="gramStart"/>
      <w:r w:rsidRPr="00D45AF7">
        <w:rPr>
          <w:rFonts w:ascii="Times New Roman" w:hAnsi="Times New Roman" w:cs="Times New Roman"/>
          <w:sz w:val="24"/>
          <w:szCs w:val="24"/>
        </w:rPr>
        <w:lastRenderedPageBreak/>
        <w:t>and</w:t>
      </w:r>
      <w:proofErr w:type="gramEnd"/>
    </w:p>
    <w:p w:rsidR="00A43236" w:rsidRPr="00D45AF7" w:rsidRDefault="00A43236" w:rsidP="00A43236">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985220" w:rsidRPr="00D45AF7" w:rsidRDefault="00985220" w:rsidP="00A43236">
      <w:pPr>
        <w:autoSpaceDE w:val="0"/>
        <w:autoSpaceDN w:val="0"/>
        <w:adjustRightInd w:val="0"/>
        <w:spacing w:after="0" w:line="360" w:lineRule="auto"/>
        <w:ind w:firstLine="720"/>
        <w:jc w:val="both"/>
        <w:rPr>
          <w:rFonts w:ascii="SymbolOOEnc" w:eastAsia="SymbolOOEnc" w:hAnsi="Times New Roman" w:cs="SymbolOOEnc"/>
          <w:sz w:val="24"/>
          <w:szCs w:val="24"/>
        </w:rPr>
      </w:pPr>
      <w:r w:rsidRPr="00D45AF7">
        <w:rPr>
          <w:rFonts w:ascii="Times New Roman" w:hAnsi="Times New Roman" w:cs="Times New Roman"/>
          <w:sz w:val="24"/>
          <w:szCs w:val="24"/>
        </w:rPr>
        <w:t>(</w:t>
      </w:r>
      <w:r w:rsidRPr="00D45AF7">
        <w:rPr>
          <w:rFonts w:ascii="Times New Roman" w:hAnsi="Times New Roman" w:cs="Times New Roman"/>
          <w:i/>
          <w:iCs/>
          <w:sz w:val="24"/>
          <w:szCs w:val="24"/>
        </w:rPr>
        <w:t>d</w:t>
      </w:r>
      <w:r w:rsidRPr="00D45AF7">
        <w:rPr>
          <w:rFonts w:ascii="Times New Roman" w:hAnsi="Times New Roman" w:cs="Times New Roman"/>
          <w:sz w:val="24"/>
          <w:szCs w:val="24"/>
        </w:rPr>
        <w:t xml:space="preserve">) </w:t>
      </w:r>
      <w:proofErr w:type="gramStart"/>
      <w:r w:rsidRPr="00D45AF7">
        <w:rPr>
          <w:rFonts w:ascii="Times New Roman" w:hAnsi="Times New Roman" w:cs="Times New Roman"/>
          <w:sz w:val="24"/>
          <w:szCs w:val="24"/>
        </w:rPr>
        <w:t>any</w:t>
      </w:r>
      <w:proofErr w:type="gramEnd"/>
      <w:r w:rsidRPr="00D45AF7">
        <w:rPr>
          <w:rFonts w:ascii="Times New Roman" w:hAnsi="Times New Roman" w:cs="Times New Roman"/>
          <w:sz w:val="24"/>
          <w:szCs w:val="24"/>
        </w:rPr>
        <w:t xml:space="preserve"> harm or injury caused by his or her conduct</w:t>
      </w:r>
      <w:r w:rsidRPr="00D45AF7">
        <w:rPr>
          <w:rFonts w:ascii="SymbolOOEnc" w:eastAsia="SymbolOOEnc" w:hAnsi="Times New Roman" w:cs="SymbolOOEnc" w:hint="eastAsia"/>
          <w:sz w:val="24"/>
          <w:szCs w:val="24"/>
        </w:rPr>
        <w:t></w:t>
      </w:r>
    </w:p>
    <w:p w:rsidR="00985220" w:rsidRPr="00D45AF7" w:rsidRDefault="00985220" w:rsidP="00613B06">
      <w:pPr>
        <w:autoSpaceDE w:val="0"/>
        <w:autoSpaceDN w:val="0"/>
        <w:adjustRightInd w:val="0"/>
        <w:spacing w:after="0" w:line="360" w:lineRule="auto"/>
        <w:ind w:left="720" w:firstLine="720"/>
        <w:jc w:val="both"/>
        <w:rPr>
          <w:rFonts w:ascii="Times New Roman" w:hAnsi="Times New Roman" w:cs="Times New Roman"/>
          <w:sz w:val="24"/>
          <w:szCs w:val="24"/>
        </w:rPr>
      </w:pPr>
      <w:r w:rsidRPr="00D45AF7">
        <w:rPr>
          <w:rFonts w:ascii="Times New Roman" w:hAnsi="Times New Roman" w:cs="Times New Roman"/>
          <w:sz w:val="24"/>
          <w:szCs w:val="24"/>
        </w:rPr>
        <w:t>(</w:t>
      </w:r>
      <w:proofErr w:type="spellStart"/>
      <w:r w:rsidRPr="00D45AF7">
        <w:rPr>
          <w:rFonts w:ascii="Times New Roman" w:hAnsi="Times New Roman" w:cs="Times New Roman"/>
          <w:sz w:val="24"/>
          <w:szCs w:val="24"/>
        </w:rPr>
        <w:t>i</w:t>
      </w:r>
      <w:proofErr w:type="spellEnd"/>
      <w:r w:rsidRPr="00D45AF7">
        <w:rPr>
          <w:rFonts w:ascii="Times New Roman" w:hAnsi="Times New Roman" w:cs="Times New Roman"/>
          <w:sz w:val="24"/>
          <w:szCs w:val="24"/>
        </w:rPr>
        <w:t xml:space="preserve">) </w:t>
      </w:r>
      <w:r w:rsidR="00613B06" w:rsidRPr="00D45AF7">
        <w:rPr>
          <w:rFonts w:ascii="Times New Roman" w:hAnsi="Times New Roman" w:cs="Times New Roman"/>
          <w:sz w:val="24"/>
          <w:szCs w:val="24"/>
        </w:rPr>
        <w:tab/>
      </w:r>
      <w:proofErr w:type="gramStart"/>
      <w:r w:rsidRPr="00D45AF7">
        <w:rPr>
          <w:rFonts w:ascii="Times New Roman" w:hAnsi="Times New Roman" w:cs="Times New Roman"/>
          <w:sz w:val="24"/>
          <w:szCs w:val="24"/>
        </w:rPr>
        <w:t>was</w:t>
      </w:r>
      <w:proofErr w:type="gramEnd"/>
      <w:r w:rsidRPr="00D45AF7">
        <w:rPr>
          <w:rFonts w:ascii="Times New Roman" w:hAnsi="Times New Roman" w:cs="Times New Roman"/>
          <w:sz w:val="24"/>
          <w:szCs w:val="24"/>
        </w:rPr>
        <w:t xml:space="preserve"> caused to the attacker and not to any innocent third party; and</w:t>
      </w:r>
    </w:p>
    <w:p w:rsidR="00985220" w:rsidRPr="00D45AF7" w:rsidRDefault="00985220" w:rsidP="00613B06">
      <w:pPr>
        <w:autoSpaceDE w:val="0"/>
        <w:autoSpaceDN w:val="0"/>
        <w:adjustRightInd w:val="0"/>
        <w:spacing w:after="0" w:line="240" w:lineRule="auto"/>
        <w:ind w:left="2160" w:hanging="720"/>
        <w:jc w:val="both"/>
        <w:rPr>
          <w:rFonts w:ascii="Times New Roman" w:hAnsi="Times New Roman" w:cs="Times New Roman"/>
          <w:sz w:val="24"/>
          <w:szCs w:val="24"/>
        </w:rPr>
      </w:pPr>
      <w:r w:rsidRPr="00D45AF7">
        <w:rPr>
          <w:rFonts w:ascii="Times New Roman" w:hAnsi="Times New Roman" w:cs="Times New Roman"/>
          <w:sz w:val="24"/>
          <w:szCs w:val="24"/>
        </w:rPr>
        <w:t>(</w:t>
      </w:r>
      <w:proofErr w:type="gramStart"/>
      <w:r w:rsidRPr="00D45AF7">
        <w:rPr>
          <w:rFonts w:ascii="Times New Roman" w:hAnsi="Times New Roman" w:cs="Times New Roman"/>
          <w:sz w:val="24"/>
          <w:szCs w:val="24"/>
        </w:rPr>
        <w:t>ii</w:t>
      </w:r>
      <w:proofErr w:type="gramEnd"/>
      <w:r w:rsidRPr="00D45AF7">
        <w:rPr>
          <w:rFonts w:ascii="Times New Roman" w:hAnsi="Times New Roman" w:cs="Times New Roman"/>
          <w:sz w:val="24"/>
          <w:szCs w:val="24"/>
        </w:rPr>
        <w:t xml:space="preserve">) </w:t>
      </w:r>
      <w:r w:rsidR="00613B06" w:rsidRPr="00D45AF7">
        <w:rPr>
          <w:rFonts w:ascii="Times New Roman" w:hAnsi="Times New Roman" w:cs="Times New Roman"/>
          <w:sz w:val="24"/>
          <w:szCs w:val="24"/>
        </w:rPr>
        <w:tab/>
      </w:r>
      <w:r w:rsidRPr="00D45AF7">
        <w:rPr>
          <w:rFonts w:ascii="Times New Roman" w:hAnsi="Times New Roman" w:cs="Times New Roman"/>
          <w:sz w:val="24"/>
          <w:szCs w:val="24"/>
        </w:rPr>
        <w:t>was not grossly disproportionate to that liable to be caused by the unlawful attack.</w:t>
      </w:r>
    </w:p>
    <w:p w:rsidR="00613B06" w:rsidRPr="00D45AF7" w:rsidRDefault="00613B06" w:rsidP="00613B06">
      <w:pPr>
        <w:autoSpaceDE w:val="0"/>
        <w:autoSpaceDN w:val="0"/>
        <w:adjustRightInd w:val="0"/>
        <w:spacing w:after="0" w:line="240" w:lineRule="auto"/>
        <w:ind w:left="2160" w:hanging="720"/>
        <w:jc w:val="both"/>
        <w:rPr>
          <w:rFonts w:ascii="Times New Roman" w:hAnsi="Times New Roman" w:cs="Times New Roman"/>
          <w:sz w:val="24"/>
          <w:szCs w:val="24"/>
        </w:rPr>
      </w:pPr>
    </w:p>
    <w:p w:rsidR="00D45AF7" w:rsidRDefault="00985220" w:rsidP="00613B06">
      <w:pPr>
        <w:autoSpaceDE w:val="0"/>
        <w:autoSpaceDN w:val="0"/>
        <w:adjustRightInd w:val="0"/>
        <w:spacing w:after="0" w:line="240" w:lineRule="auto"/>
        <w:ind w:left="720"/>
        <w:jc w:val="both"/>
        <w:rPr>
          <w:rFonts w:ascii="Times New Roman" w:hAnsi="Times New Roman" w:cs="Times New Roman"/>
          <w:sz w:val="24"/>
          <w:szCs w:val="24"/>
        </w:rPr>
      </w:pPr>
      <w:r w:rsidRPr="00D45AF7">
        <w:rPr>
          <w:rFonts w:ascii="Times New Roman" w:hAnsi="Times New Roman" w:cs="Times New Roman"/>
          <w:sz w:val="24"/>
          <w:szCs w:val="24"/>
        </w:rPr>
        <w:t xml:space="preserve">(2) In determining whether or not the requirements specified in subs (1) have been </w:t>
      </w:r>
      <w:r w:rsidR="00D45AF7">
        <w:rPr>
          <w:rFonts w:ascii="Times New Roman" w:hAnsi="Times New Roman" w:cs="Times New Roman"/>
          <w:sz w:val="24"/>
          <w:szCs w:val="24"/>
        </w:rPr>
        <w:t xml:space="preserve"> </w:t>
      </w:r>
    </w:p>
    <w:p w:rsidR="00D45AF7" w:rsidRDefault="00D45AF7" w:rsidP="00D45AF7">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85220" w:rsidRPr="00D45AF7">
        <w:rPr>
          <w:rFonts w:ascii="Times New Roman" w:hAnsi="Times New Roman" w:cs="Times New Roman"/>
          <w:sz w:val="24"/>
          <w:szCs w:val="24"/>
        </w:rPr>
        <w:t>satisfied</w:t>
      </w:r>
      <w:proofErr w:type="gramEnd"/>
      <w:r w:rsidR="00985220" w:rsidRPr="00D45AF7">
        <w:rPr>
          <w:rFonts w:ascii="Times New Roman" w:hAnsi="Times New Roman" w:cs="Times New Roman"/>
          <w:sz w:val="24"/>
          <w:szCs w:val="24"/>
        </w:rPr>
        <w:t xml:space="preserve"> in any</w:t>
      </w:r>
      <w:r w:rsidR="00613B06" w:rsidRPr="00D45AF7">
        <w:rPr>
          <w:rFonts w:ascii="Times New Roman" w:hAnsi="Times New Roman" w:cs="Times New Roman"/>
          <w:sz w:val="24"/>
          <w:szCs w:val="24"/>
        </w:rPr>
        <w:t xml:space="preserve"> </w:t>
      </w:r>
      <w:r w:rsidR="00985220" w:rsidRPr="00D45AF7">
        <w:rPr>
          <w:rFonts w:ascii="Times New Roman" w:hAnsi="Times New Roman" w:cs="Times New Roman"/>
          <w:sz w:val="24"/>
          <w:szCs w:val="24"/>
        </w:rPr>
        <w:t xml:space="preserve">case, a court shall take due account of the circumstances in which </w:t>
      </w:r>
    </w:p>
    <w:p w:rsidR="00D45AF7" w:rsidRDefault="00D45AF7" w:rsidP="00D45AF7">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85220" w:rsidRPr="00D45AF7">
        <w:rPr>
          <w:rFonts w:ascii="Times New Roman" w:hAnsi="Times New Roman" w:cs="Times New Roman"/>
          <w:sz w:val="24"/>
          <w:szCs w:val="24"/>
        </w:rPr>
        <w:t>the</w:t>
      </w:r>
      <w:proofErr w:type="gramEnd"/>
      <w:r w:rsidR="00985220" w:rsidRPr="00D45AF7">
        <w:rPr>
          <w:rFonts w:ascii="Times New Roman" w:hAnsi="Times New Roman" w:cs="Times New Roman"/>
          <w:sz w:val="24"/>
          <w:szCs w:val="24"/>
        </w:rPr>
        <w:t xml:space="preserve"> accused found </w:t>
      </w:r>
      <w:r w:rsidR="00613B06" w:rsidRPr="00D45AF7">
        <w:rPr>
          <w:rFonts w:ascii="Times New Roman" w:hAnsi="Times New Roman" w:cs="Times New Roman"/>
          <w:sz w:val="24"/>
          <w:szCs w:val="24"/>
        </w:rPr>
        <w:t xml:space="preserve"> </w:t>
      </w:r>
      <w:r w:rsidR="00985220" w:rsidRPr="00D45AF7">
        <w:rPr>
          <w:rFonts w:ascii="Times New Roman" w:hAnsi="Times New Roman" w:cs="Times New Roman"/>
          <w:sz w:val="24"/>
          <w:szCs w:val="24"/>
        </w:rPr>
        <w:t>himself or herself, including</w:t>
      </w:r>
      <w:r w:rsidR="00C73DEE" w:rsidRPr="00D45AF7">
        <w:rPr>
          <w:rFonts w:ascii="Times New Roman" w:hAnsi="Times New Roman" w:cs="Times New Roman"/>
          <w:sz w:val="24"/>
          <w:szCs w:val="24"/>
        </w:rPr>
        <w:t xml:space="preserve"> </w:t>
      </w:r>
      <w:r w:rsidR="00985220" w:rsidRPr="00D45AF7">
        <w:rPr>
          <w:rFonts w:ascii="Times New Roman" w:hAnsi="Times New Roman" w:cs="Times New Roman"/>
          <w:sz w:val="24"/>
          <w:szCs w:val="24"/>
        </w:rPr>
        <w:t xml:space="preserve">any knowledge or capability he or </w:t>
      </w:r>
    </w:p>
    <w:p w:rsidR="00E24617" w:rsidRDefault="00D45AF7" w:rsidP="00D45AF7">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2461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she</w:t>
      </w:r>
      <w:proofErr w:type="gramEnd"/>
      <w:r>
        <w:rPr>
          <w:rFonts w:ascii="Times New Roman" w:hAnsi="Times New Roman" w:cs="Times New Roman"/>
          <w:sz w:val="24"/>
          <w:szCs w:val="24"/>
        </w:rPr>
        <w:t xml:space="preserve"> may have had and any </w:t>
      </w:r>
      <w:r w:rsidR="00985220" w:rsidRPr="00D45AF7">
        <w:rPr>
          <w:rFonts w:ascii="Times New Roman" w:hAnsi="Times New Roman" w:cs="Times New Roman"/>
          <w:sz w:val="24"/>
          <w:szCs w:val="24"/>
        </w:rPr>
        <w:t>stress or fear that may have been operating on his or</w:t>
      </w:r>
      <w:r w:rsidR="00C73DEE" w:rsidRPr="00D45AF7">
        <w:rPr>
          <w:rFonts w:ascii="Times New Roman" w:hAnsi="Times New Roman" w:cs="Times New Roman"/>
          <w:sz w:val="24"/>
          <w:szCs w:val="24"/>
        </w:rPr>
        <w:t xml:space="preserve"> </w:t>
      </w:r>
    </w:p>
    <w:p w:rsidR="00BE4D32" w:rsidRPr="00D45AF7" w:rsidRDefault="00E24617" w:rsidP="00E24617">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85220" w:rsidRPr="00D45AF7">
        <w:rPr>
          <w:rFonts w:ascii="Times New Roman" w:hAnsi="Times New Roman" w:cs="Times New Roman"/>
          <w:sz w:val="24"/>
          <w:szCs w:val="24"/>
        </w:rPr>
        <w:t>her</w:t>
      </w:r>
      <w:proofErr w:type="gramEnd"/>
      <w:r w:rsidR="00985220" w:rsidRPr="00D45AF7">
        <w:rPr>
          <w:rFonts w:ascii="Times New Roman" w:hAnsi="Times New Roman" w:cs="Times New Roman"/>
          <w:sz w:val="24"/>
          <w:szCs w:val="24"/>
        </w:rPr>
        <w:t xml:space="preserve"> mind</w:t>
      </w:r>
      <w:r w:rsidR="00BE4D32" w:rsidRPr="00D45AF7">
        <w:rPr>
          <w:rFonts w:ascii="Times New Roman" w:hAnsi="Times New Roman" w:cs="Times New Roman"/>
          <w:sz w:val="24"/>
          <w:szCs w:val="24"/>
        </w:rPr>
        <w:t>.”</w:t>
      </w:r>
    </w:p>
    <w:p w:rsidR="00613B06" w:rsidRDefault="00613B06" w:rsidP="00613B06">
      <w:pPr>
        <w:autoSpaceDE w:val="0"/>
        <w:autoSpaceDN w:val="0"/>
        <w:adjustRightInd w:val="0"/>
        <w:spacing w:after="0" w:line="240" w:lineRule="auto"/>
        <w:ind w:left="720"/>
        <w:jc w:val="both"/>
        <w:rPr>
          <w:rFonts w:ascii="Times New Roman" w:hAnsi="Times New Roman" w:cs="Times New Roman"/>
          <w:sz w:val="21"/>
          <w:szCs w:val="21"/>
        </w:rPr>
      </w:pPr>
    </w:p>
    <w:p w:rsidR="00985220" w:rsidRDefault="00BE4D32" w:rsidP="00F857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22395C">
        <w:rPr>
          <w:rFonts w:ascii="Times New Roman" w:hAnsi="Times New Roman" w:cs="Times New Roman"/>
          <w:i/>
          <w:sz w:val="24"/>
          <w:szCs w:val="24"/>
        </w:rPr>
        <w:t>S v Banana</w:t>
      </w:r>
      <w:r>
        <w:rPr>
          <w:rFonts w:ascii="Times New Roman" w:hAnsi="Times New Roman" w:cs="Times New Roman"/>
          <w:sz w:val="24"/>
          <w:szCs w:val="24"/>
        </w:rPr>
        <w:t xml:space="preserve"> </w:t>
      </w:r>
      <w:r w:rsidRPr="00C40D16">
        <w:rPr>
          <w:rFonts w:ascii="Times New Roman" w:hAnsi="Times New Roman" w:cs="Times New Roman"/>
          <w:i/>
          <w:sz w:val="24"/>
          <w:szCs w:val="24"/>
        </w:rPr>
        <w:t>supra</w:t>
      </w:r>
      <w:r w:rsidRPr="00C40D16">
        <w:rPr>
          <w:rFonts w:ascii="Times New Roman" w:hAnsi="Times New Roman" w:cs="Times New Roman"/>
          <w:sz w:val="24"/>
          <w:szCs w:val="24"/>
        </w:rPr>
        <w:t xml:space="preserve"> t</w:t>
      </w:r>
      <w:r>
        <w:rPr>
          <w:rFonts w:ascii="Times New Roman" w:hAnsi="Times New Roman" w:cs="Times New Roman"/>
          <w:sz w:val="24"/>
          <w:szCs w:val="24"/>
        </w:rPr>
        <w:t xml:space="preserve">he appellant who was an </w:t>
      </w:r>
      <w:r w:rsidR="0022395C">
        <w:rPr>
          <w:rFonts w:ascii="Times New Roman" w:hAnsi="Times New Roman" w:cs="Times New Roman"/>
          <w:sz w:val="24"/>
          <w:szCs w:val="24"/>
        </w:rPr>
        <w:t>Air Force</w:t>
      </w:r>
      <w:r>
        <w:rPr>
          <w:rFonts w:ascii="Times New Roman" w:hAnsi="Times New Roman" w:cs="Times New Roman"/>
          <w:sz w:val="24"/>
          <w:szCs w:val="24"/>
        </w:rPr>
        <w:t xml:space="preserve"> Officer was at home during the night when he was besieged by intruders who were armed with a variety of weapons. As the intruders tried to break into the house the appellant fired warning shots from his service </w:t>
      </w:r>
      <w:r w:rsidR="00DD581A">
        <w:rPr>
          <w:rFonts w:ascii="Times New Roman" w:hAnsi="Times New Roman" w:cs="Times New Roman"/>
          <w:sz w:val="24"/>
          <w:szCs w:val="24"/>
        </w:rPr>
        <w:t>pistol to no avail. He eventually fired a shot through the window which killed one of the attackers. This court convicted him of culpable homicide and he noted an appeal.</w:t>
      </w:r>
    </w:p>
    <w:p w:rsidR="00DD581A" w:rsidRPr="00BE4D32" w:rsidRDefault="00DD581A" w:rsidP="00F857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what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xml:space="preserve"> JA had to say at p. 274:</w:t>
      </w:r>
    </w:p>
    <w:p w:rsidR="00903013" w:rsidRPr="00903013" w:rsidRDefault="00DD581A" w:rsidP="00C40D1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03013" w:rsidRPr="00903013">
        <w:rPr>
          <w:rFonts w:ascii="Times New Roman" w:hAnsi="Times New Roman" w:cs="Times New Roman"/>
          <w:sz w:val="24"/>
          <w:szCs w:val="24"/>
        </w:rPr>
        <w:t xml:space="preserve">I begin with the text-book. </w:t>
      </w:r>
      <w:proofErr w:type="spellStart"/>
      <w:r w:rsidR="00903013" w:rsidRPr="00903013">
        <w:rPr>
          <w:rFonts w:ascii="Times New Roman" w:hAnsi="Times New Roman" w:cs="Times New Roman"/>
          <w:sz w:val="24"/>
          <w:szCs w:val="24"/>
        </w:rPr>
        <w:t>Burchell</w:t>
      </w:r>
      <w:proofErr w:type="spellEnd"/>
      <w:r w:rsidR="00903013" w:rsidRPr="00903013">
        <w:rPr>
          <w:rFonts w:ascii="Times New Roman" w:hAnsi="Times New Roman" w:cs="Times New Roman"/>
          <w:sz w:val="24"/>
          <w:szCs w:val="24"/>
        </w:rPr>
        <w:t xml:space="preserve"> and Hunt South African Criminal Law and Procedure 2 </w:t>
      </w:r>
      <w:proofErr w:type="spellStart"/>
      <w:r w:rsidR="00903013" w:rsidRPr="00903013">
        <w:rPr>
          <w:rFonts w:ascii="Times New Roman" w:hAnsi="Times New Roman" w:cs="Times New Roman"/>
          <w:sz w:val="24"/>
          <w:szCs w:val="24"/>
        </w:rPr>
        <w:t>ed</w:t>
      </w:r>
      <w:proofErr w:type="spellEnd"/>
      <w:r w:rsidR="00903013" w:rsidRPr="00903013">
        <w:rPr>
          <w:rFonts w:ascii="Times New Roman" w:hAnsi="Times New Roman" w:cs="Times New Roman"/>
          <w:sz w:val="24"/>
          <w:szCs w:val="24"/>
        </w:rPr>
        <w:t xml:space="preserve"> </w:t>
      </w:r>
      <w:proofErr w:type="spellStart"/>
      <w:r w:rsidR="00903013" w:rsidRPr="00903013">
        <w:rPr>
          <w:rFonts w:ascii="Times New Roman" w:hAnsi="Times New Roman" w:cs="Times New Roman"/>
          <w:sz w:val="24"/>
          <w:szCs w:val="24"/>
        </w:rPr>
        <w:t>vol</w:t>
      </w:r>
      <w:proofErr w:type="spellEnd"/>
      <w:r w:rsidR="00903013" w:rsidRPr="00903013">
        <w:rPr>
          <w:rFonts w:ascii="Times New Roman" w:hAnsi="Times New Roman" w:cs="Times New Roman"/>
          <w:sz w:val="24"/>
          <w:szCs w:val="24"/>
        </w:rPr>
        <w:t xml:space="preserve"> 1 at p 326 et </w:t>
      </w:r>
      <w:proofErr w:type="spellStart"/>
      <w:r w:rsidR="00903013" w:rsidRPr="00903013">
        <w:rPr>
          <w:rFonts w:ascii="Times New Roman" w:hAnsi="Times New Roman" w:cs="Times New Roman"/>
          <w:sz w:val="24"/>
          <w:szCs w:val="24"/>
        </w:rPr>
        <w:t>seq</w:t>
      </w:r>
      <w:proofErr w:type="spellEnd"/>
      <w:r w:rsidR="00903013" w:rsidRPr="00903013">
        <w:rPr>
          <w:rFonts w:ascii="Times New Roman" w:hAnsi="Times New Roman" w:cs="Times New Roman"/>
          <w:sz w:val="24"/>
          <w:szCs w:val="24"/>
        </w:rPr>
        <w:t xml:space="preserve"> sets out the three criteria for the  C  exclusion of criminal liability. They are: </w:t>
      </w:r>
    </w:p>
    <w:p w:rsidR="00903013" w:rsidRPr="00903013" w:rsidRDefault="00903013" w:rsidP="00F8573A">
      <w:pPr>
        <w:spacing w:line="360" w:lineRule="auto"/>
        <w:jc w:val="both"/>
        <w:rPr>
          <w:rFonts w:ascii="Times New Roman" w:hAnsi="Times New Roman" w:cs="Times New Roman"/>
          <w:sz w:val="24"/>
          <w:szCs w:val="24"/>
        </w:rPr>
      </w:pPr>
      <w:r w:rsidRPr="00903013">
        <w:rPr>
          <w:rFonts w:ascii="Times New Roman" w:hAnsi="Times New Roman" w:cs="Times New Roman"/>
          <w:sz w:val="24"/>
          <w:szCs w:val="24"/>
        </w:rPr>
        <w:tab/>
        <w:t>1.</w:t>
      </w:r>
      <w:r w:rsidRPr="00903013">
        <w:rPr>
          <w:rFonts w:ascii="Times New Roman" w:hAnsi="Times New Roman" w:cs="Times New Roman"/>
          <w:sz w:val="24"/>
          <w:szCs w:val="24"/>
        </w:rPr>
        <w:tab/>
      </w:r>
      <w:proofErr w:type="gramStart"/>
      <w:r w:rsidRPr="00903013">
        <w:rPr>
          <w:rFonts w:ascii="Times New Roman" w:hAnsi="Times New Roman" w:cs="Times New Roman"/>
          <w:sz w:val="24"/>
          <w:szCs w:val="24"/>
        </w:rPr>
        <w:t>the</w:t>
      </w:r>
      <w:proofErr w:type="gramEnd"/>
      <w:r w:rsidRPr="00903013">
        <w:rPr>
          <w:rFonts w:ascii="Times New Roman" w:hAnsi="Times New Roman" w:cs="Times New Roman"/>
          <w:sz w:val="24"/>
          <w:szCs w:val="24"/>
        </w:rPr>
        <w:t xml:space="preserve"> defence must be directed against the attacker; </w:t>
      </w:r>
    </w:p>
    <w:p w:rsidR="00903013" w:rsidRPr="00903013" w:rsidRDefault="00903013" w:rsidP="00F8573A">
      <w:pPr>
        <w:spacing w:line="360" w:lineRule="auto"/>
        <w:jc w:val="both"/>
        <w:rPr>
          <w:rFonts w:ascii="Times New Roman" w:hAnsi="Times New Roman" w:cs="Times New Roman"/>
          <w:sz w:val="24"/>
          <w:szCs w:val="24"/>
        </w:rPr>
      </w:pPr>
      <w:r w:rsidRPr="00903013">
        <w:rPr>
          <w:rFonts w:ascii="Times New Roman" w:hAnsi="Times New Roman" w:cs="Times New Roman"/>
          <w:sz w:val="24"/>
          <w:szCs w:val="24"/>
        </w:rPr>
        <w:tab/>
        <w:t>2.</w:t>
      </w:r>
      <w:r w:rsidRPr="00903013">
        <w:rPr>
          <w:rFonts w:ascii="Times New Roman" w:hAnsi="Times New Roman" w:cs="Times New Roman"/>
          <w:sz w:val="24"/>
          <w:szCs w:val="24"/>
        </w:rPr>
        <w:tab/>
      </w:r>
      <w:proofErr w:type="gramStart"/>
      <w:r w:rsidRPr="00903013">
        <w:rPr>
          <w:rFonts w:ascii="Times New Roman" w:hAnsi="Times New Roman" w:cs="Times New Roman"/>
          <w:sz w:val="24"/>
          <w:szCs w:val="24"/>
        </w:rPr>
        <w:t>the</w:t>
      </w:r>
      <w:proofErr w:type="gramEnd"/>
      <w:r w:rsidRPr="00903013">
        <w:rPr>
          <w:rFonts w:ascii="Times New Roman" w:hAnsi="Times New Roman" w:cs="Times New Roman"/>
          <w:sz w:val="24"/>
          <w:szCs w:val="24"/>
        </w:rPr>
        <w:t xml:space="preserve"> defence must be necessary to avert the attack; </w:t>
      </w:r>
    </w:p>
    <w:p w:rsidR="00C73DEE" w:rsidRDefault="00903013" w:rsidP="00F8573A">
      <w:pPr>
        <w:spacing w:line="360" w:lineRule="auto"/>
        <w:jc w:val="both"/>
        <w:rPr>
          <w:rFonts w:ascii="Times New Roman" w:hAnsi="Times New Roman" w:cs="Times New Roman"/>
          <w:sz w:val="24"/>
          <w:szCs w:val="24"/>
        </w:rPr>
      </w:pPr>
      <w:r w:rsidRPr="00903013">
        <w:rPr>
          <w:rFonts w:ascii="Times New Roman" w:hAnsi="Times New Roman" w:cs="Times New Roman"/>
          <w:sz w:val="24"/>
          <w:szCs w:val="24"/>
        </w:rPr>
        <w:tab/>
        <w:t>3.</w:t>
      </w:r>
      <w:r w:rsidRPr="00903013">
        <w:rPr>
          <w:rFonts w:ascii="Times New Roman" w:hAnsi="Times New Roman" w:cs="Times New Roman"/>
          <w:sz w:val="24"/>
          <w:szCs w:val="24"/>
        </w:rPr>
        <w:tab/>
      </w:r>
      <w:proofErr w:type="gramStart"/>
      <w:r w:rsidRPr="00903013">
        <w:rPr>
          <w:rFonts w:ascii="Times New Roman" w:hAnsi="Times New Roman" w:cs="Times New Roman"/>
          <w:sz w:val="24"/>
          <w:szCs w:val="24"/>
        </w:rPr>
        <w:t>the</w:t>
      </w:r>
      <w:proofErr w:type="gramEnd"/>
      <w:r w:rsidRPr="00903013">
        <w:rPr>
          <w:rFonts w:ascii="Times New Roman" w:hAnsi="Times New Roman" w:cs="Times New Roman"/>
          <w:sz w:val="24"/>
          <w:szCs w:val="24"/>
        </w:rPr>
        <w:t xml:space="preserve"> means used must be reasonable in the circumstances</w:t>
      </w:r>
      <w:r w:rsidR="00C40D16">
        <w:rPr>
          <w:rFonts w:ascii="Times New Roman" w:hAnsi="Times New Roman" w:cs="Times New Roman"/>
          <w:sz w:val="24"/>
          <w:szCs w:val="24"/>
        </w:rPr>
        <w:t>”</w:t>
      </w:r>
      <w:r w:rsidR="00C73DEE">
        <w:rPr>
          <w:rFonts w:ascii="Times New Roman" w:hAnsi="Times New Roman" w:cs="Times New Roman"/>
          <w:sz w:val="24"/>
          <w:szCs w:val="24"/>
        </w:rPr>
        <w:t xml:space="preserve"> </w:t>
      </w:r>
    </w:p>
    <w:p w:rsidR="00C40D16" w:rsidRDefault="00903013" w:rsidP="00C40D16">
      <w:pPr>
        <w:spacing w:line="240" w:lineRule="auto"/>
        <w:ind w:left="720"/>
        <w:jc w:val="both"/>
        <w:rPr>
          <w:rFonts w:ascii="Times New Roman" w:hAnsi="Times New Roman" w:cs="Times New Roman"/>
          <w:sz w:val="24"/>
          <w:szCs w:val="24"/>
        </w:rPr>
      </w:pPr>
      <w:r w:rsidRPr="00903013">
        <w:rPr>
          <w:rFonts w:ascii="Times New Roman" w:hAnsi="Times New Roman" w:cs="Times New Roman"/>
          <w:sz w:val="24"/>
          <w:szCs w:val="24"/>
        </w:rPr>
        <w:t xml:space="preserve">Where the self-defence involves excessive or disproportionate force there may be a </w:t>
      </w:r>
    </w:p>
    <w:p w:rsidR="00903013" w:rsidRPr="00903013" w:rsidRDefault="00903013" w:rsidP="00C40D16">
      <w:pPr>
        <w:spacing w:line="360" w:lineRule="auto"/>
        <w:jc w:val="both"/>
        <w:rPr>
          <w:rFonts w:ascii="Times New Roman" w:hAnsi="Times New Roman" w:cs="Times New Roman"/>
          <w:sz w:val="24"/>
          <w:szCs w:val="24"/>
        </w:rPr>
      </w:pPr>
      <w:proofErr w:type="gramStart"/>
      <w:r w:rsidRPr="00903013">
        <w:rPr>
          <w:rFonts w:ascii="Times New Roman" w:hAnsi="Times New Roman" w:cs="Times New Roman"/>
          <w:sz w:val="24"/>
          <w:szCs w:val="24"/>
        </w:rPr>
        <w:t>finding</w:t>
      </w:r>
      <w:proofErr w:type="gramEnd"/>
      <w:r w:rsidRPr="00903013">
        <w:rPr>
          <w:rFonts w:ascii="Times New Roman" w:hAnsi="Times New Roman" w:cs="Times New Roman"/>
          <w:sz w:val="24"/>
          <w:szCs w:val="24"/>
        </w:rPr>
        <w:t xml:space="preserve"> of guilty of culpable homicide. This is on the basis that the accused was mistaken in thinking himself justified in killing. As TROLLIP JA put it in </w:t>
      </w:r>
      <w:r w:rsidRPr="00C40D16">
        <w:rPr>
          <w:rFonts w:ascii="Times New Roman" w:hAnsi="Times New Roman" w:cs="Times New Roman"/>
          <w:i/>
          <w:sz w:val="24"/>
          <w:szCs w:val="24"/>
        </w:rPr>
        <w:t xml:space="preserve">S v </w:t>
      </w:r>
      <w:proofErr w:type="spellStart"/>
      <w:r w:rsidRPr="00C40D16">
        <w:rPr>
          <w:rFonts w:ascii="Times New Roman" w:hAnsi="Times New Roman" w:cs="Times New Roman"/>
          <w:i/>
          <w:sz w:val="24"/>
          <w:szCs w:val="24"/>
        </w:rPr>
        <w:t>Ngomane</w:t>
      </w:r>
      <w:proofErr w:type="spellEnd"/>
      <w:r w:rsidRPr="00903013">
        <w:rPr>
          <w:rFonts w:ascii="Times New Roman" w:hAnsi="Times New Roman" w:cs="Times New Roman"/>
          <w:sz w:val="24"/>
          <w:szCs w:val="24"/>
        </w:rPr>
        <w:t xml:space="preserve"> 1979 (3) SA 859 (A):    </w:t>
      </w:r>
    </w:p>
    <w:p w:rsidR="00903013" w:rsidRPr="00903013" w:rsidRDefault="00903013" w:rsidP="00C40D16">
      <w:pPr>
        <w:spacing w:line="240" w:lineRule="auto"/>
        <w:ind w:left="720"/>
        <w:jc w:val="both"/>
        <w:rPr>
          <w:rFonts w:ascii="Times New Roman" w:hAnsi="Times New Roman" w:cs="Times New Roman"/>
          <w:sz w:val="24"/>
          <w:szCs w:val="24"/>
        </w:rPr>
      </w:pPr>
      <w:r w:rsidRPr="00903013">
        <w:rPr>
          <w:rFonts w:ascii="Times New Roman" w:hAnsi="Times New Roman" w:cs="Times New Roman"/>
          <w:sz w:val="24"/>
          <w:szCs w:val="24"/>
        </w:rPr>
        <w:t xml:space="preserve">"... although he acted in self-defence, he ought reasonably to have realised that he was acting too precipitately and using excessive force, and that, by stabbing the deceased with such a lethal weapon on the upper part of the body, he might unnecessarily kill him." </w:t>
      </w:r>
    </w:p>
    <w:p w:rsidR="00903013" w:rsidRPr="00903013" w:rsidRDefault="00903013" w:rsidP="00F8573A">
      <w:pPr>
        <w:spacing w:line="360" w:lineRule="auto"/>
        <w:jc w:val="both"/>
        <w:rPr>
          <w:rFonts w:ascii="Times New Roman" w:hAnsi="Times New Roman" w:cs="Times New Roman"/>
          <w:sz w:val="24"/>
          <w:szCs w:val="24"/>
        </w:rPr>
      </w:pPr>
      <w:r w:rsidRPr="00903013">
        <w:rPr>
          <w:rFonts w:ascii="Times New Roman" w:hAnsi="Times New Roman" w:cs="Times New Roman"/>
          <w:sz w:val="24"/>
          <w:szCs w:val="24"/>
        </w:rPr>
        <w:t xml:space="preserve">But also, as HOLMES JA said in </w:t>
      </w:r>
      <w:r w:rsidRPr="00C40D16">
        <w:rPr>
          <w:rFonts w:ascii="Times New Roman" w:hAnsi="Times New Roman" w:cs="Times New Roman"/>
          <w:i/>
          <w:sz w:val="24"/>
          <w:szCs w:val="24"/>
        </w:rPr>
        <w:t xml:space="preserve">S v </w:t>
      </w:r>
      <w:proofErr w:type="spellStart"/>
      <w:r w:rsidRPr="00C40D16">
        <w:rPr>
          <w:rFonts w:ascii="Times New Roman" w:hAnsi="Times New Roman" w:cs="Times New Roman"/>
          <w:i/>
          <w:sz w:val="24"/>
          <w:szCs w:val="24"/>
        </w:rPr>
        <w:t>Ntuli</w:t>
      </w:r>
      <w:proofErr w:type="spellEnd"/>
      <w:r w:rsidRPr="00903013">
        <w:rPr>
          <w:rFonts w:ascii="Times New Roman" w:hAnsi="Times New Roman" w:cs="Times New Roman"/>
          <w:sz w:val="24"/>
          <w:szCs w:val="24"/>
        </w:rPr>
        <w:t xml:space="preserve"> 1975 (1) SA 429 (A):    </w:t>
      </w:r>
    </w:p>
    <w:p w:rsidR="00903013" w:rsidRDefault="00903013" w:rsidP="00E737CC">
      <w:pPr>
        <w:spacing w:line="240" w:lineRule="auto"/>
        <w:ind w:left="720"/>
        <w:jc w:val="both"/>
        <w:rPr>
          <w:rFonts w:ascii="Times New Roman" w:hAnsi="Times New Roman" w:cs="Times New Roman"/>
          <w:sz w:val="24"/>
          <w:szCs w:val="24"/>
        </w:rPr>
      </w:pPr>
      <w:r w:rsidRPr="00903013">
        <w:rPr>
          <w:rFonts w:ascii="Times New Roman" w:hAnsi="Times New Roman" w:cs="Times New Roman"/>
          <w:sz w:val="24"/>
          <w:szCs w:val="24"/>
        </w:rPr>
        <w:lastRenderedPageBreak/>
        <w:t xml:space="preserve">". . . </w:t>
      </w:r>
      <w:proofErr w:type="gramStart"/>
      <w:r w:rsidRPr="00903013">
        <w:rPr>
          <w:rFonts w:ascii="Times New Roman" w:hAnsi="Times New Roman" w:cs="Times New Roman"/>
          <w:sz w:val="24"/>
          <w:szCs w:val="24"/>
        </w:rPr>
        <w:t>the</w:t>
      </w:r>
      <w:proofErr w:type="gramEnd"/>
      <w:r w:rsidRPr="00903013">
        <w:rPr>
          <w:rFonts w:ascii="Times New Roman" w:hAnsi="Times New Roman" w:cs="Times New Roman"/>
          <w:sz w:val="24"/>
          <w:szCs w:val="24"/>
        </w:rPr>
        <w:t xml:space="preserve"> court adopts a robust approach, not seeking to measure with nice intellectual callipers the precise bounds of legitimate self-defence."</w:t>
      </w:r>
    </w:p>
    <w:p w:rsidR="00903013" w:rsidRPr="00903013" w:rsidRDefault="00903013" w:rsidP="00F8573A">
      <w:pPr>
        <w:spacing w:line="360" w:lineRule="auto"/>
        <w:jc w:val="both"/>
        <w:rPr>
          <w:rFonts w:ascii="Times New Roman" w:hAnsi="Times New Roman" w:cs="Times New Roman"/>
          <w:sz w:val="24"/>
          <w:szCs w:val="24"/>
        </w:rPr>
      </w:pPr>
      <w:r w:rsidRPr="00903013">
        <w:rPr>
          <w:rFonts w:ascii="Times New Roman" w:hAnsi="Times New Roman" w:cs="Times New Roman"/>
          <w:sz w:val="24"/>
          <w:szCs w:val="24"/>
        </w:rPr>
        <w:t xml:space="preserve">But also, as HOLMES JA said in </w:t>
      </w:r>
      <w:r w:rsidRPr="00E737CC">
        <w:rPr>
          <w:rFonts w:ascii="Times New Roman" w:hAnsi="Times New Roman" w:cs="Times New Roman"/>
          <w:i/>
          <w:sz w:val="24"/>
          <w:szCs w:val="24"/>
        </w:rPr>
        <w:t xml:space="preserve">S v </w:t>
      </w:r>
      <w:proofErr w:type="spellStart"/>
      <w:r w:rsidRPr="00E737CC">
        <w:rPr>
          <w:rFonts w:ascii="Times New Roman" w:hAnsi="Times New Roman" w:cs="Times New Roman"/>
          <w:i/>
          <w:sz w:val="24"/>
          <w:szCs w:val="24"/>
        </w:rPr>
        <w:t>Ntuli</w:t>
      </w:r>
      <w:proofErr w:type="spellEnd"/>
      <w:r w:rsidRPr="00903013">
        <w:rPr>
          <w:rFonts w:ascii="Times New Roman" w:hAnsi="Times New Roman" w:cs="Times New Roman"/>
          <w:sz w:val="24"/>
          <w:szCs w:val="24"/>
        </w:rPr>
        <w:t xml:space="preserve"> 1975 (1) SA 429 (A):  </w:t>
      </w:r>
    </w:p>
    <w:p w:rsidR="00903013" w:rsidRPr="00903013" w:rsidRDefault="00903013" w:rsidP="00E737CC">
      <w:pPr>
        <w:spacing w:line="240" w:lineRule="auto"/>
        <w:ind w:left="720"/>
        <w:jc w:val="both"/>
        <w:rPr>
          <w:rFonts w:ascii="Times New Roman" w:hAnsi="Times New Roman" w:cs="Times New Roman"/>
          <w:sz w:val="24"/>
          <w:szCs w:val="24"/>
        </w:rPr>
      </w:pPr>
      <w:r w:rsidRPr="00903013">
        <w:rPr>
          <w:rFonts w:ascii="Times New Roman" w:hAnsi="Times New Roman" w:cs="Times New Roman"/>
          <w:sz w:val="24"/>
          <w:szCs w:val="24"/>
        </w:rPr>
        <w:t xml:space="preserve">". . . </w:t>
      </w:r>
      <w:proofErr w:type="gramStart"/>
      <w:r w:rsidRPr="00903013">
        <w:rPr>
          <w:rFonts w:ascii="Times New Roman" w:hAnsi="Times New Roman" w:cs="Times New Roman"/>
          <w:sz w:val="24"/>
          <w:szCs w:val="24"/>
        </w:rPr>
        <w:t>the</w:t>
      </w:r>
      <w:proofErr w:type="gramEnd"/>
      <w:r w:rsidRPr="00903013">
        <w:rPr>
          <w:rFonts w:ascii="Times New Roman" w:hAnsi="Times New Roman" w:cs="Times New Roman"/>
          <w:sz w:val="24"/>
          <w:szCs w:val="24"/>
        </w:rPr>
        <w:t xml:space="preserve"> court adopts a robust approach, not seeking to measure with nice intellectual callipers the precise bounds of legitimate self-defence." </w:t>
      </w:r>
    </w:p>
    <w:p w:rsidR="00903013" w:rsidRPr="00903013" w:rsidRDefault="00903013" w:rsidP="00E737CC">
      <w:pPr>
        <w:spacing w:line="360" w:lineRule="auto"/>
        <w:ind w:firstLine="720"/>
        <w:jc w:val="both"/>
        <w:rPr>
          <w:rFonts w:ascii="Times New Roman" w:hAnsi="Times New Roman" w:cs="Times New Roman"/>
          <w:sz w:val="24"/>
          <w:szCs w:val="24"/>
        </w:rPr>
      </w:pPr>
      <w:r w:rsidRPr="00903013">
        <w:rPr>
          <w:rFonts w:ascii="Times New Roman" w:hAnsi="Times New Roman" w:cs="Times New Roman"/>
          <w:sz w:val="24"/>
          <w:szCs w:val="24"/>
        </w:rPr>
        <w:t xml:space="preserve">See also </w:t>
      </w:r>
      <w:r w:rsidRPr="00E737CC">
        <w:rPr>
          <w:rFonts w:ascii="Times New Roman" w:hAnsi="Times New Roman" w:cs="Times New Roman"/>
          <w:i/>
          <w:sz w:val="24"/>
          <w:szCs w:val="24"/>
        </w:rPr>
        <w:t>S v Nicolle</w:t>
      </w:r>
      <w:r w:rsidRPr="00903013">
        <w:rPr>
          <w:rFonts w:ascii="Times New Roman" w:hAnsi="Times New Roman" w:cs="Times New Roman"/>
          <w:sz w:val="24"/>
          <w:szCs w:val="24"/>
        </w:rPr>
        <w:t xml:space="preserve"> 1991 (1) ZLR 211 (S) at 217B-D, and the judgment of the CHIEF JUSTICE in </w:t>
      </w:r>
      <w:r w:rsidRPr="00E737CC">
        <w:rPr>
          <w:rFonts w:ascii="Times New Roman" w:hAnsi="Times New Roman" w:cs="Times New Roman"/>
          <w:i/>
          <w:sz w:val="24"/>
          <w:szCs w:val="24"/>
        </w:rPr>
        <w:t xml:space="preserve">S v </w:t>
      </w:r>
      <w:proofErr w:type="spellStart"/>
      <w:r w:rsidRPr="00E737CC">
        <w:rPr>
          <w:rFonts w:ascii="Times New Roman" w:hAnsi="Times New Roman" w:cs="Times New Roman"/>
          <w:i/>
          <w:sz w:val="24"/>
          <w:szCs w:val="24"/>
        </w:rPr>
        <w:t>Mandizha</w:t>
      </w:r>
      <w:proofErr w:type="spellEnd"/>
      <w:r w:rsidRPr="00903013">
        <w:rPr>
          <w:rFonts w:ascii="Times New Roman" w:hAnsi="Times New Roman" w:cs="Times New Roman"/>
          <w:sz w:val="24"/>
          <w:szCs w:val="24"/>
        </w:rPr>
        <w:t xml:space="preserve"> S-200-91, w</w:t>
      </w:r>
      <w:r w:rsidR="0071315F">
        <w:rPr>
          <w:rFonts w:ascii="Times New Roman" w:hAnsi="Times New Roman" w:cs="Times New Roman"/>
          <w:sz w:val="24"/>
          <w:szCs w:val="24"/>
        </w:rPr>
        <w:t xml:space="preserve">hich dealt specifically with </w:t>
      </w:r>
      <w:r w:rsidRPr="00903013">
        <w:rPr>
          <w:rFonts w:ascii="Times New Roman" w:hAnsi="Times New Roman" w:cs="Times New Roman"/>
          <w:sz w:val="24"/>
          <w:szCs w:val="24"/>
        </w:rPr>
        <w:t xml:space="preserve"> the question whether the self-defence was excessive. It repeated the point, made earlier in </w:t>
      </w:r>
      <w:r w:rsidRPr="00E737CC">
        <w:rPr>
          <w:rFonts w:ascii="Times New Roman" w:hAnsi="Times New Roman" w:cs="Times New Roman"/>
          <w:i/>
          <w:sz w:val="24"/>
          <w:szCs w:val="24"/>
        </w:rPr>
        <w:t xml:space="preserve">S v </w:t>
      </w:r>
      <w:proofErr w:type="spellStart"/>
      <w:r w:rsidRPr="00E737CC">
        <w:rPr>
          <w:rFonts w:ascii="Times New Roman" w:hAnsi="Times New Roman" w:cs="Times New Roman"/>
          <w:i/>
          <w:sz w:val="24"/>
          <w:szCs w:val="24"/>
        </w:rPr>
        <w:t>Phiri</w:t>
      </w:r>
      <w:proofErr w:type="spellEnd"/>
      <w:r w:rsidRPr="00903013">
        <w:rPr>
          <w:rFonts w:ascii="Times New Roman" w:hAnsi="Times New Roman" w:cs="Times New Roman"/>
          <w:sz w:val="24"/>
          <w:szCs w:val="24"/>
        </w:rPr>
        <w:t xml:space="preserve"> S- 190-82, that one cannot take an armchair view of events. They must be seen and judged in the light of the circumstances of the occasion. Finally, I refer to </w:t>
      </w:r>
      <w:r w:rsidRPr="00E737CC">
        <w:rPr>
          <w:rFonts w:ascii="Times New Roman" w:hAnsi="Times New Roman" w:cs="Times New Roman"/>
          <w:i/>
          <w:sz w:val="24"/>
          <w:szCs w:val="24"/>
        </w:rPr>
        <w:t xml:space="preserve">S v </w:t>
      </w:r>
      <w:proofErr w:type="spellStart"/>
      <w:r w:rsidRPr="00E737CC">
        <w:rPr>
          <w:rFonts w:ascii="Times New Roman" w:hAnsi="Times New Roman" w:cs="Times New Roman"/>
          <w:i/>
          <w:sz w:val="24"/>
          <w:szCs w:val="24"/>
        </w:rPr>
        <w:t>Moyo</w:t>
      </w:r>
      <w:proofErr w:type="spellEnd"/>
      <w:r w:rsidRPr="00903013">
        <w:rPr>
          <w:rFonts w:ascii="Times New Roman" w:hAnsi="Times New Roman" w:cs="Times New Roman"/>
          <w:sz w:val="24"/>
          <w:szCs w:val="24"/>
        </w:rPr>
        <w:t xml:space="preserve"> S-45-84 where the then CHIEF JUSTICE, DUMBUTSHENA CJ, stressed the fact that it was for the State to negative the plea of self-def</w:t>
      </w:r>
      <w:r w:rsidR="007B2D99">
        <w:rPr>
          <w:rFonts w:ascii="Times New Roman" w:hAnsi="Times New Roman" w:cs="Times New Roman"/>
          <w:sz w:val="24"/>
          <w:szCs w:val="24"/>
        </w:rPr>
        <w:t xml:space="preserve">ence.  </w:t>
      </w:r>
      <w:r w:rsidRPr="00903013">
        <w:rPr>
          <w:rFonts w:ascii="Times New Roman" w:hAnsi="Times New Roman" w:cs="Times New Roman"/>
          <w:sz w:val="24"/>
          <w:szCs w:val="24"/>
        </w:rPr>
        <w:t xml:space="preserve"> </w:t>
      </w:r>
    </w:p>
    <w:p w:rsidR="00903013" w:rsidRDefault="00E737CC" w:rsidP="00E737CC">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903013" w:rsidRPr="00903013">
        <w:rPr>
          <w:rFonts w:ascii="Times New Roman" w:hAnsi="Times New Roman" w:cs="Times New Roman"/>
          <w:sz w:val="24"/>
          <w:szCs w:val="24"/>
        </w:rPr>
        <w:t xml:space="preserve">earned judge did so, with some care. He referred to </w:t>
      </w:r>
      <w:r w:rsidR="00903013" w:rsidRPr="00E737CC">
        <w:rPr>
          <w:rFonts w:ascii="Times New Roman" w:hAnsi="Times New Roman" w:cs="Times New Roman"/>
          <w:i/>
          <w:sz w:val="24"/>
          <w:szCs w:val="24"/>
        </w:rPr>
        <w:t xml:space="preserve">S v </w:t>
      </w:r>
      <w:proofErr w:type="spellStart"/>
      <w:r w:rsidR="00903013" w:rsidRPr="00E737CC">
        <w:rPr>
          <w:rFonts w:ascii="Times New Roman" w:hAnsi="Times New Roman" w:cs="Times New Roman"/>
          <w:i/>
          <w:sz w:val="24"/>
          <w:szCs w:val="24"/>
        </w:rPr>
        <w:t>Phiri</w:t>
      </w:r>
      <w:proofErr w:type="spellEnd"/>
      <w:r w:rsidR="00903013" w:rsidRPr="00903013">
        <w:rPr>
          <w:rFonts w:ascii="Times New Roman" w:hAnsi="Times New Roman" w:cs="Times New Roman"/>
          <w:sz w:val="24"/>
          <w:szCs w:val="24"/>
        </w:rPr>
        <w:t xml:space="preserve"> </w:t>
      </w:r>
      <w:r w:rsidR="00903013" w:rsidRPr="00E737CC">
        <w:rPr>
          <w:rFonts w:ascii="Times New Roman" w:hAnsi="Times New Roman" w:cs="Times New Roman"/>
          <w:i/>
          <w:sz w:val="24"/>
          <w:szCs w:val="24"/>
        </w:rPr>
        <w:t>supra</w:t>
      </w:r>
      <w:r w:rsidR="00903013" w:rsidRPr="00903013">
        <w:rPr>
          <w:rFonts w:ascii="Times New Roman" w:hAnsi="Times New Roman" w:cs="Times New Roman"/>
          <w:sz w:val="24"/>
          <w:szCs w:val="24"/>
        </w:rPr>
        <w:t xml:space="preserve"> and to </w:t>
      </w:r>
      <w:r w:rsidR="00903013" w:rsidRPr="00E737CC">
        <w:rPr>
          <w:rFonts w:ascii="Times New Roman" w:hAnsi="Times New Roman" w:cs="Times New Roman"/>
          <w:i/>
          <w:sz w:val="24"/>
          <w:szCs w:val="24"/>
        </w:rPr>
        <w:t xml:space="preserve">R v </w:t>
      </w:r>
      <w:proofErr w:type="spellStart"/>
      <w:r w:rsidR="00903013" w:rsidRPr="00E737CC">
        <w:rPr>
          <w:rFonts w:ascii="Times New Roman" w:hAnsi="Times New Roman" w:cs="Times New Roman"/>
          <w:i/>
          <w:sz w:val="24"/>
          <w:szCs w:val="24"/>
        </w:rPr>
        <w:t>Dotsera</w:t>
      </w:r>
      <w:proofErr w:type="spellEnd"/>
      <w:r w:rsidR="00903013" w:rsidRPr="00903013">
        <w:rPr>
          <w:rFonts w:ascii="Times New Roman" w:hAnsi="Times New Roman" w:cs="Times New Roman"/>
          <w:sz w:val="24"/>
          <w:szCs w:val="24"/>
        </w:rPr>
        <w:t xml:space="preserve"> 1958 R &amp; N 51 (FS). </w:t>
      </w:r>
      <w:r w:rsidR="007B2D99">
        <w:rPr>
          <w:rFonts w:ascii="Times New Roman" w:hAnsi="Times New Roman" w:cs="Times New Roman"/>
          <w:sz w:val="24"/>
          <w:szCs w:val="24"/>
        </w:rPr>
        <w:t>…………………………………………………………………………”</w:t>
      </w:r>
    </w:p>
    <w:p w:rsidR="00C23574" w:rsidRDefault="007B2D99" w:rsidP="00F857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22395C">
        <w:rPr>
          <w:rFonts w:ascii="Times New Roman" w:hAnsi="Times New Roman" w:cs="Times New Roman"/>
          <w:i/>
          <w:sz w:val="24"/>
          <w:szCs w:val="24"/>
        </w:rPr>
        <w:t xml:space="preserve">Charles </w:t>
      </w:r>
      <w:proofErr w:type="spellStart"/>
      <w:r w:rsidRPr="0022395C">
        <w:rPr>
          <w:rFonts w:ascii="Times New Roman" w:hAnsi="Times New Roman" w:cs="Times New Roman"/>
          <w:i/>
          <w:sz w:val="24"/>
          <w:szCs w:val="24"/>
        </w:rPr>
        <w:t>Moyo</w:t>
      </w:r>
      <w:proofErr w:type="spellEnd"/>
      <w:r w:rsidRPr="0022395C">
        <w:rPr>
          <w:rFonts w:ascii="Times New Roman" w:hAnsi="Times New Roman" w:cs="Times New Roman"/>
          <w:i/>
          <w:sz w:val="24"/>
          <w:szCs w:val="24"/>
        </w:rPr>
        <w:t xml:space="preserve"> v S</w:t>
      </w:r>
      <w:r>
        <w:rPr>
          <w:rFonts w:ascii="Times New Roman" w:hAnsi="Times New Roman" w:cs="Times New Roman"/>
          <w:sz w:val="24"/>
          <w:szCs w:val="24"/>
        </w:rPr>
        <w:t xml:space="preserve"> S-45-84 the appellant was convicted of two counts of</w:t>
      </w:r>
      <w:r w:rsidR="00C23574">
        <w:rPr>
          <w:rFonts w:ascii="Times New Roman" w:hAnsi="Times New Roman" w:cs="Times New Roman"/>
          <w:sz w:val="24"/>
          <w:szCs w:val="24"/>
        </w:rPr>
        <w:t xml:space="preserve"> murder with extenuating circumstances. He was sentenced to fifteen years imprisonment.</w:t>
      </w:r>
    </w:p>
    <w:p w:rsidR="00FA00A6" w:rsidRDefault="00C23574" w:rsidP="00F857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had stabbed the two deceased with a knife he had picked from a drawer in the kitchen of a house where he sought refuge from attack. Following some drinks with friends the appellant had had an altercation with occupants of a motor vehicle.</w:t>
      </w:r>
      <w:r w:rsidR="006C7AE2">
        <w:rPr>
          <w:rFonts w:ascii="Times New Roman" w:hAnsi="Times New Roman" w:cs="Times New Roman"/>
          <w:sz w:val="24"/>
          <w:szCs w:val="24"/>
        </w:rPr>
        <w:t xml:space="preserve"> After he had smashed the vehicle’s windscreen he and his colleagues ran away in different directions. The appellant had subsequent encounters with the same vehicle. In the process of escaping from his pursuers he eventually scaled the wall of the yard into which the fatal stabbing took place.</w:t>
      </w:r>
    </w:p>
    <w:p w:rsidR="00FA00A6" w:rsidRDefault="00FA00A6" w:rsidP="00F857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upholding the appeal DUMBUTSHENA CJ had this to say at p 10 of the cyclostyled judgment:</w:t>
      </w:r>
    </w:p>
    <w:p w:rsidR="003C313C" w:rsidRDefault="00FA00A6" w:rsidP="007621A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factors that a court</w:t>
      </w:r>
      <w:r w:rsidR="00415A96">
        <w:rPr>
          <w:rFonts w:ascii="Times New Roman" w:hAnsi="Times New Roman" w:cs="Times New Roman"/>
          <w:sz w:val="24"/>
          <w:szCs w:val="24"/>
        </w:rPr>
        <w:t xml:space="preserve"> has to consider and the attitude that the court should take when the plea of self-defence is at issue, and where there is evidence in support of that plea, were succinctly</w:t>
      </w:r>
      <w:r w:rsidR="003C313C">
        <w:rPr>
          <w:rFonts w:ascii="Times New Roman" w:hAnsi="Times New Roman" w:cs="Times New Roman"/>
          <w:b/>
          <w:sz w:val="24"/>
          <w:szCs w:val="24"/>
        </w:rPr>
        <w:t xml:space="preserve"> </w:t>
      </w:r>
      <w:r w:rsidR="003C313C">
        <w:rPr>
          <w:rFonts w:ascii="Times New Roman" w:hAnsi="Times New Roman" w:cs="Times New Roman"/>
          <w:sz w:val="24"/>
          <w:szCs w:val="24"/>
        </w:rPr>
        <w:t xml:space="preserve">set out by Lord MORRIS in </w:t>
      </w:r>
      <w:r w:rsidR="003C313C" w:rsidRPr="007621A4">
        <w:rPr>
          <w:rFonts w:ascii="Times New Roman" w:hAnsi="Times New Roman" w:cs="Times New Roman"/>
          <w:i/>
          <w:sz w:val="24"/>
          <w:szCs w:val="24"/>
        </w:rPr>
        <w:t>Palmer v</w:t>
      </w:r>
      <w:r w:rsidR="003C313C">
        <w:rPr>
          <w:rFonts w:ascii="Times New Roman" w:hAnsi="Times New Roman" w:cs="Times New Roman"/>
          <w:sz w:val="24"/>
          <w:szCs w:val="24"/>
        </w:rPr>
        <w:t xml:space="preserve"> </w:t>
      </w:r>
      <w:r w:rsidR="003C313C" w:rsidRPr="007621A4">
        <w:rPr>
          <w:rFonts w:ascii="Times New Roman" w:hAnsi="Times New Roman" w:cs="Times New Roman"/>
          <w:i/>
          <w:sz w:val="24"/>
          <w:szCs w:val="24"/>
        </w:rPr>
        <w:t>R</w:t>
      </w:r>
      <w:r w:rsidR="003C313C">
        <w:rPr>
          <w:rFonts w:ascii="Times New Roman" w:hAnsi="Times New Roman" w:cs="Times New Roman"/>
          <w:sz w:val="24"/>
          <w:szCs w:val="24"/>
        </w:rPr>
        <w:t xml:space="preserve"> [1971] 1 ALL ER 1077 at 1088 c-g. He said this:</w:t>
      </w:r>
    </w:p>
    <w:p w:rsidR="007B2D99" w:rsidRDefault="003C313C" w:rsidP="007621A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their Lordships’ view the defe</w:t>
      </w:r>
      <w:r w:rsidR="00DD1B82">
        <w:rPr>
          <w:rFonts w:ascii="Times New Roman" w:hAnsi="Times New Roman" w:cs="Times New Roman"/>
          <w:sz w:val="24"/>
          <w:szCs w:val="24"/>
        </w:rPr>
        <w:t>nce of</w:t>
      </w:r>
      <w:r w:rsidR="004008C7">
        <w:rPr>
          <w:rFonts w:ascii="Times New Roman" w:hAnsi="Times New Roman" w:cs="Times New Roman"/>
          <w:sz w:val="24"/>
          <w:szCs w:val="24"/>
        </w:rPr>
        <w:t xml:space="preserve"> s</w:t>
      </w:r>
      <w:r w:rsidR="00F567FB">
        <w:rPr>
          <w:rFonts w:ascii="Times New Roman" w:hAnsi="Times New Roman" w:cs="Times New Roman"/>
          <w:sz w:val="24"/>
          <w:szCs w:val="24"/>
        </w:rPr>
        <w:t>elf-defe</w:t>
      </w:r>
      <w:r w:rsidR="009F7661">
        <w:rPr>
          <w:rFonts w:ascii="Times New Roman" w:hAnsi="Times New Roman" w:cs="Times New Roman"/>
          <w:sz w:val="24"/>
          <w:szCs w:val="24"/>
        </w:rPr>
        <w:t xml:space="preserve">nce is one </w:t>
      </w:r>
      <w:r w:rsidR="000103D9">
        <w:rPr>
          <w:rFonts w:ascii="Times New Roman" w:hAnsi="Times New Roman" w:cs="Times New Roman"/>
          <w:sz w:val="24"/>
          <w:szCs w:val="24"/>
        </w:rPr>
        <w:t>whic</w:t>
      </w:r>
      <w:r w:rsidR="00CF0728">
        <w:rPr>
          <w:rFonts w:ascii="Times New Roman" w:hAnsi="Times New Roman" w:cs="Times New Roman"/>
          <w:sz w:val="24"/>
          <w:szCs w:val="24"/>
        </w:rPr>
        <w:t>h can and will be readily understood by any jury. It is a straightforward conception. It requires no abstruse legal th</w:t>
      </w:r>
      <w:r w:rsidR="00BE6987">
        <w:rPr>
          <w:rFonts w:ascii="Times New Roman" w:hAnsi="Times New Roman" w:cs="Times New Roman"/>
          <w:sz w:val="24"/>
          <w:szCs w:val="24"/>
        </w:rPr>
        <w:t xml:space="preserve">ought. It requires no set words by way of explanation. No formula need be </w:t>
      </w:r>
      <w:r w:rsidR="00B90BF2">
        <w:rPr>
          <w:rFonts w:ascii="Times New Roman" w:hAnsi="Times New Roman" w:cs="Times New Roman"/>
          <w:sz w:val="24"/>
          <w:szCs w:val="24"/>
        </w:rPr>
        <w:t xml:space="preserve">employed in reference to it. Only common sense is needed for its understanding. It is both good law and good sense that a man who is attacked may </w:t>
      </w:r>
      <w:r w:rsidR="00B90BF2">
        <w:rPr>
          <w:rFonts w:ascii="Times New Roman" w:hAnsi="Times New Roman" w:cs="Times New Roman"/>
          <w:sz w:val="24"/>
          <w:szCs w:val="24"/>
        </w:rPr>
        <w:lastRenderedPageBreak/>
        <w:t>defend himself. It is both good law</w:t>
      </w:r>
      <w:r w:rsidR="000166E3">
        <w:rPr>
          <w:rFonts w:ascii="Times New Roman" w:hAnsi="Times New Roman" w:cs="Times New Roman"/>
          <w:sz w:val="24"/>
          <w:szCs w:val="24"/>
        </w:rPr>
        <w:t xml:space="preserve"> and good sense that he may do, but may only do</w:t>
      </w:r>
      <w:r w:rsidR="004441B8">
        <w:rPr>
          <w:rFonts w:ascii="Times New Roman" w:hAnsi="Times New Roman" w:cs="Times New Roman"/>
          <w:sz w:val="24"/>
          <w:szCs w:val="24"/>
        </w:rPr>
        <w:t>, what is reasonably necessary. But everything</w:t>
      </w:r>
      <w:r w:rsidR="00BE2BEA">
        <w:rPr>
          <w:rFonts w:ascii="Times New Roman" w:hAnsi="Times New Roman" w:cs="Times New Roman"/>
          <w:sz w:val="24"/>
          <w:szCs w:val="24"/>
        </w:rPr>
        <w:t xml:space="preserve"> will depend on the particular </w:t>
      </w:r>
      <w:r w:rsidR="009A68E8">
        <w:rPr>
          <w:rFonts w:ascii="Times New Roman" w:hAnsi="Times New Roman" w:cs="Times New Roman"/>
          <w:sz w:val="24"/>
          <w:szCs w:val="24"/>
        </w:rPr>
        <w:t>fa</w:t>
      </w:r>
      <w:r w:rsidR="00401662">
        <w:rPr>
          <w:rFonts w:ascii="Times New Roman" w:hAnsi="Times New Roman" w:cs="Times New Roman"/>
          <w:sz w:val="24"/>
          <w:szCs w:val="24"/>
        </w:rPr>
        <w:t>cts and circumstances. Of these a jury can decide. It may in some cases be only sensible and clearly possible to take some simple avoiding action. Some attacks may be serious and dangerous. Others may not be. If there is some relatively minor attack it would not be common sense to permit some action of retaliation which was wholly out of proportion to the necessities of the situation.</w:t>
      </w:r>
      <w:r w:rsidR="00677ECF">
        <w:rPr>
          <w:rFonts w:ascii="Times New Roman" w:hAnsi="Times New Roman" w:cs="Times New Roman"/>
          <w:sz w:val="24"/>
          <w:szCs w:val="24"/>
        </w:rPr>
        <w:t xml:space="preserve"> If an attack is serious so that it puts someone in immediate defensive peril then immediate defensive action may be necessary. If the moment is one of crisis for someone in immediate danger he may have to avert the danger by some instant reaction.</w:t>
      </w:r>
      <w:r w:rsidR="00892A1F">
        <w:rPr>
          <w:rFonts w:ascii="Times New Roman" w:hAnsi="Times New Roman" w:cs="Times New Roman"/>
          <w:sz w:val="24"/>
          <w:szCs w:val="24"/>
        </w:rPr>
        <w:t xml:space="preserve"> If the attack is all over and no sort of peril remains then the employment of force may be by way of revenge or punishment or by way of paying off an old score or may be pure aggression. There may no longer be any link with a necessity of d</w:t>
      </w:r>
      <w:r w:rsidR="00CC23AA">
        <w:rPr>
          <w:rFonts w:ascii="Times New Roman" w:hAnsi="Times New Roman" w:cs="Times New Roman"/>
          <w:sz w:val="24"/>
          <w:szCs w:val="24"/>
        </w:rPr>
        <w:t>e</w:t>
      </w:r>
      <w:r w:rsidR="00892A1F">
        <w:rPr>
          <w:rFonts w:ascii="Times New Roman" w:hAnsi="Times New Roman" w:cs="Times New Roman"/>
          <w:sz w:val="24"/>
          <w:szCs w:val="24"/>
        </w:rPr>
        <w:t>fence. Of all these matters the good sense of a jury will be the arbiter.</w:t>
      </w:r>
      <w:r w:rsidR="00960299">
        <w:rPr>
          <w:rFonts w:ascii="Times New Roman" w:hAnsi="Times New Roman" w:cs="Times New Roman"/>
          <w:sz w:val="24"/>
          <w:szCs w:val="24"/>
        </w:rPr>
        <w:t xml:space="preserve"> There are no prescribed words which must be employed in or adopted in a summing-up. All that is needed is a clear exposition, in relation to the particular facts of the case, of the conception of necessary self-defence. If there has been attack so that defence is reasonably necessary it will be recognised that a person himself cannot weigh to a nicety the exact measure of his necessary defensive action. If a jury thought that in a moment of unexpected anguish a person had only done what he honestly and instinctively thought was necessary that would be most </w:t>
      </w:r>
      <w:r w:rsidR="00227F26">
        <w:rPr>
          <w:rFonts w:ascii="Times New Roman" w:hAnsi="Times New Roman" w:cs="Times New Roman"/>
          <w:sz w:val="24"/>
          <w:szCs w:val="24"/>
        </w:rPr>
        <w:t>potent evidence</w:t>
      </w:r>
      <w:r w:rsidR="00B03AD8">
        <w:rPr>
          <w:rFonts w:ascii="Times New Roman" w:hAnsi="Times New Roman" w:cs="Times New Roman"/>
          <w:sz w:val="24"/>
          <w:szCs w:val="24"/>
        </w:rPr>
        <w:t xml:space="preserve"> that</w:t>
      </w:r>
      <w:r w:rsidR="00513A5F">
        <w:rPr>
          <w:rFonts w:ascii="Times New Roman" w:hAnsi="Times New Roman" w:cs="Times New Roman"/>
          <w:sz w:val="24"/>
          <w:szCs w:val="24"/>
        </w:rPr>
        <w:t xml:space="preserve"> only reasonable defensive action had been taken.</w:t>
      </w:r>
      <w:r w:rsidR="00227F26">
        <w:rPr>
          <w:rFonts w:ascii="Times New Roman" w:hAnsi="Times New Roman" w:cs="Times New Roman"/>
          <w:sz w:val="24"/>
          <w:szCs w:val="24"/>
        </w:rPr>
        <w:t xml:space="preserve"> A jury will be told that the defence of self-defence, where the evidence makes </w:t>
      </w:r>
      <w:proofErr w:type="gramStart"/>
      <w:r w:rsidR="00227F26">
        <w:rPr>
          <w:rFonts w:ascii="Times New Roman" w:hAnsi="Times New Roman" w:cs="Times New Roman"/>
          <w:sz w:val="24"/>
          <w:szCs w:val="24"/>
        </w:rPr>
        <w:t>its</w:t>
      </w:r>
      <w:proofErr w:type="gramEnd"/>
      <w:r w:rsidR="00227F26">
        <w:rPr>
          <w:rFonts w:ascii="Times New Roman" w:hAnsi="Times New Roman" w:cs="Times New Roman"/>
          <w:sz w:val="24"/>
          <w:szCs w:val="24"/>
        </w:rPr>
        <w:t xml:space="preserve"> raising possible, will only fail if the prosecution show beyond doubt that what the accused did was not by way of self-defence. But their Lordships consider in agreement with the approach in </w:t>
      </w:r>
      <w:r w:rsidR="00227F26" w:rsidRPr="0053703F">
        <w:rPr>
          <w:rFonts w:ascii="Times New Roman" w:hAnsi="Times New Roman" w:cs="Times New Roman"/>
          <w:i/>
          <w:sz w:val="24"/>
          <w:szCs w:val="24"/>
        </w:rPr>
        <w:t xml:space="preserve">De </w:t>
      </w:r>
      <w:proofErr w:type="spellStart"/>
      <w:r w:rsidR="00227F26" w:rsidRPr="0053703F">
        <w:rPr>
          <w:rFonts w:ascii="Times New Roman" w:hAnsi="Times New Roman" w:cs="Times New Roman"/>
          <w:i/>
          <w:sz w:val="24"/>
          <w:szCs w:val="24"/>
        </w:rPr>
        <w:t>Freitas</w:t>
      </w:r>
      <w:proofErr w:type="spellEnd"/>
      <w:r w:rsidR="00227F26" w:rsidRPr="0053703F">
        <w:rPr>
          <w:rFonts w:ascii="Times New Roman" w:hAnsi="Times New Roman" w:cs="Times New Roman"/>
          <w:i/>
          <w:sz w:val="24"/>
          <w:szCs w:val="24"/>
        </w:rPr>
        <w:t xml:space="preserve"> v </w:t>
      </w:r>
      <w:r w:rsidR="004C15C6" w:rsidRPr="0053703F">
        <w:rPr>
          <w:rFonts w:ascii="Times New Roman" w:hAnsi="Times New Roman" w:cs="Times New Roman"/>
          <w:i/>
          <w:sz w:val="24"/>
          <w:szCs w:val="24"/>
        </w:rPr>
        <w:t>R</w:t>
      </w:r>
      <w:r w:rsidR="004C15C6">
        <w:rPr>
          <w:rFonts w:ascii="Times New Roman" w:hAnsi="Times New Roman" w:cs="Times New Roman"/>
          <w:sz w:val="24"/>
          <w:szCs w:val="24"/>
        </w:rPr>
        <w:t xml:space="preserve"> ((</w:t>
      </w:r>
      <w:r w:rsidR="00227F26">
        <w:rPr>
          <w:rFonts w:ascii="Times New Roman" w:hAnsi="Times New Roman" w:cs="Times New Roman"/>
          <w:sz w:val="24"/>
          <w:szCs w:val="24"/>
        </w:rPr>
        <w:t>1960) 2 WIR 523) that if the prosecution have shown that what ‘was done was not done in self-defence then that issue is eliminated from the case. If the jury consider that an accused acted in self-defence or if the jury are in doubt as to this then they will acquit. The defence of self-defence either succeeds so as to result in an acquittal or it is disproved in which case as a defence it is rejected.</w:t>
      </w:r>
      <w:r w:rsidR="003C1454">
        <w:rPr>
          <w:rFonts w:ascii="Times New Roman" w:hAnsi="Times New Roman" w:cs="Times New Roman"/>
          <w:sz w:val="24"/>
          <w:szCs w:val="24"/>
        </w:rPr>
        <w:t>”</w:t>
      </w:r>
    </w:p>
    <w:p w:rsidR="00BE2BEA" w:rsidRDefault="00BE2BEA" w:rsidP="00E238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Coming to the present matter, there is no doubt that the accused person was under a sustained attack by the deceased. She was injured in her hands as she tried to wrest the knife from the deceased.</w:t>
      </w:r>
      <w:r w:rsidR="009A353A">
        <w:rPr>
          <w:rFonts w:ascii="Times New Roman" w:hAnsi="Times New Roman" w:cs="Times New Roman"/>
          <w:sz w:val="24"/>
          <w:szCs w:val="24"/>
        </w:rPr>
        <w:t xml:space="preserve"> There is medical evidence which confirms the injuries she sustained.</w:t>
      </w:r>
      <w:r>
        <w:rPr>
          <w:rFonts w:ascii="Times New Roman" w:hAnsi="Times New Roman" w:cs="Times New Roman"/>
          <w:sz w:val="24"/>
          <w:szCs w:val="24"/>
        </w:rPr>
        <w:t xml:space="preserve"> She was entitled to use reasonable means to ward off the attack against herself and the unborn child. It is pertinent to note that the accused testified that before the physical confrontation she had even apologised to the deceased in the hope that she would be pacified. </w:t>
      </w:r>
      <w:r w:rsidR="00A65860">
        <w:rPr>
          <w:rFonts w:ascii="Times New Roman" w:hAnsi="Times New Roman" w:cs="Times New Roman"/>
          <w:sz w:val="24"/>
          <w:szCs w:val="24"/>
        </w:rPr>
        <w:t>She ex</w:t>
      </w:r>
      <w:r w:rsidR="00D43B06">
        <w:rPr>
          <w:rFonts w:ascii="Times New Roman" w:hAnsi="Times New Roman" w:cs="Times New Roman"/>
          <w:sz w:val="24"/>
          <w:szCs w:val="24"/>
        </w:rPr>
        <w:t>plained that the apol</w:t>
      </w:r>
      <w:r w:rsidR="007D61EB">
        <w:rPr>
          <w:rFonts w:ascii="Times New Roman" w:hAnsi="Times New Roman" w:cs="Times New Roman"/>
          <w:sz w:val="24"/>
          <w:szCs w:val="24"/>
        </w:rPr>
        <w:t>ogy related to her marrying the husband they had to share.</w:t>
      </w:r>
    </w:p>
    <w:p w:rsidR="007D61EB" w:rsidRDefault="007D61EB" w:rsidP="00E238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testified well despite the enormity of the charge. She did not appear to ex</w:t>
      </w:r>
      <w:r w:rsidR="00CA2431">
        <w:rPr>
          <w:rFonts w:ascii="Times New Roman" w:hAnsi="Times New Roman" w:cs="Times New Roman"/>
          <w:sz w:val="24"/>
          <w:szCs w:val="24"/>
        </w:rPr>
        <w:t xml:space="preserve">aggerate anything. Her failure to fully explain how the </w:t>
      </w:r>
      <w:r w:rsidR="00016063">
        <w:rPr>
          <w:rFonts w:ascii="Times New Roman" w:hAnsi="Times New Roman" w:cs="Times New Roman"/>
          <w:sz w:val="24"/>
          <w:szCs w:val="24"/>
        </w:rPr>
        <w:t>first stabbing of the d</w:t>
      </w:r>
      <w:r w:rsidR="008A0F8B">
        <w:rPr>
          <w:rFonts w:ascii="Times New Roman" w:hAnsi="Times New Roman" w:cs="Times New Roman"/>
          <w:sz w:val="24"/>
          <w:szCs w:val="24"/>
        </w:rPr>
        <w:t>eceased at the back of the sho</w:t>
      </w:r>
      <w:r w:rsidR="002F330D">
        <w:rPr>
          <w:rFonts w:ascii="Times New Roman" w:hAnsi="Times New Roman" w:cs="Times New Roman"/>
          <w:sz w:val="24"/>
          <w:szCs w:val="24"/>
        </w:rPr>
        <w:t>u</w:t>
      </w:r>
      <w:r w:rsidR="007D7594">
        <w:rPr>
          <w:rFonts w:ascii="Times New Roman" w:hAnsi="Times New Roman" w:cs="Times New Roman"/>
          <w:sz w:val="24"/>
          <w:szCs w:val="24"/>
        </w:rPr>
        <w:t>l</w:t>
      </w:r>
      <w:r w:rsidR="002F330D">
        <w:rPr>
          <w:rFonts w:ascii="Times New Roman" w:hAnsi="Times New Roman" w:cs="Times New Roman"/>
          <w:sz w:val="24"/>
          <w:szCs w:val="24"/>
        </w:rPr>
        <w:t xml:space="preserve">der took place whilst the two were supposed to be facing each other </w:t>
      </w:r>
      <w:r w:rsidR="007D7594">
        <w:rPr>
          <w:rFonts w:ascii="Times New Roman" w:hAnsi="Times New Roman" w:cs="Times New Roman"/>
          <w:sz w:val="24"/>
          <w:szCs w:val="24"/>
        </w:rPr>
        <w:t>cannot</w:t>
      </w:r>
      <w:r w:rsidR="0022395C">
        <w:rPr>
          <w:rFonts w:ascii="Times New Roman" w:hAnsi="Times New Roman" w:cs="Times New Roman"/>
          <w:sz w:val="24"/>
          <w:szCs w:val="24"/>
        </w:rPr>
        <w:t xml:space="preserve"> justify the conclusion that she needlessly injured the </w:t>
      </w:r>
      <w:r w:rsidR="00230E0D">
        <w:rPr>
          <w:rFonts w:ascii="Times New Roman" w:hAnsi="Times New Roman" w:cs="Times New Roman"/>
          <w:sz w:val="24"/>
          <w:szCs w:val="24"/>
        </w:rPr>
        <w:t xml:space="preserve">deceased. In any </w:t>
      </w:r>
      <w:r w:rsidR="007D7594">
        <w:rPr>
          <w:rFonts w:ascii="Times New Roman" w:hAnsi="Times New Roman" w:cs="Times New Roman"/>
          <w:sz w:val="24"/>
          <w:szCs w:val="24"/>
        </w:rPr>
        <w:t>event this does not appear to have been the fatal wound. The court does not even know the exact nature of the wounds sustained by the deceased.</w:t>
      </w:r>
    </w:p>
    <w:p w:rsidR="007D7594" w:rsidRDefault="007D7594" w:rsidP="00F857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post-mortem report only noted the following-</w:t>
      </w:r>
    </w:p>
    <w:p w:rsidR="007D7594" w:rsidRDefault="007D7594" w:rsidP="00E238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“Collapsed right lower lung and +- 1500 </w:t>
      </w:r>
      <w:proofErr w:type="spellStart"/>
      <w:r>
        <w:rPr>
          <w:rFonts w:ascii="Times New Roman" w:hAnsi="Times New Roman" w:cs="Times New Roman"/>
          <w:sz w:val="24"/>
          <w:szCs w:val="24"/>
        </w:rPr>
        <w:t>mls</w:t>
      </w:r>
      <w:proofErr w:type="spellEnd"/>
      <w:r>
        <w:rPr>
          <w:rFonts w:ascii="Times New Roman" w:hAnsi="Times New Roman" w:cs="Times New Roman"/>
          <w:sz w:val="24"/>
          <w:szCs w:val="24"/>
        </w:rPr>
        <w:t xml:space="preserve"> blood in left thoracic cavity”</w:t>
      </w:r>
    </w:p>
    <w:p w:rsidR="007D7594" w:rsidRDefault="007D7594" w:rsidP="00E238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was given as internal haemorrhage.</w:t>
      </w:r>
    </w:p>
    <w:p w:rsidR="00CA4145" w:rsidRDefault="00D202EF" w:rsidP="00F857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must also be noted that the onus to prove that the accused person exceeded the limits</w:t>
      </w:r>
      <w:r w:rsidR="009651C5">
        <w:rPr>
          <w:rFonts w:ascii="Times New Roman" w:hAnsi="Times New Roman" w:cs="Times New Roman"/>
          <w:sz w:val="24"/>
          <w:szCs w:val="24"/>
        </w:rPr>
        <w:t xml:space="preserve"> of self-defence rested on the State. This is in accordance with s 18 (4) of the Code which states that:</w:t>
      </w:r>
    </w:p>
    <w:p w:rsidR="009651C5" w:rsidRPr="00E23862" w:rsidRDefault="009651C5" w:rsidP="00E23862">
      <w:pPr>
        <w:autoSpaceDE w:val="0"/>
        <w:autoSpaceDN w:val="0"/>
        <w:adjustRightInd w:val="0"/>
        <w:spacing w:after="0" w:line="240" w:lineRule="auto"/>
        <w:ind w:left="720"/>
        <w:jc w:val="both"/>
        <w:rPr>
          <w:rFonts w:ascii="Times New Roman" w:hAnsi="Times New Roman" w:cs="Times New Roman"/>
          <w:sz w:val="24"/>
          <w:szCs w:val="24"/>
        </w:rPr>
      </w:pPr>
      <w:r w:rsidRPr="00E23862">
        <w:rPr>
          <w:rFonts w:ascii="Times New Roman" w:hAnsi="Times New Roman" w:cs="Times New Roman"/>
          <w:sz w:val="24"/>
          <w:szCs w:val="24"/>
        </w:rPr>
        <w:t>“Except where this Code or any other enactment expressly imposes the burden of proof of any particular</w:t>
      </w:r>
      <w:r w:rsidR="00E23862">
        <w:rPr>
          <w:rFonts w:ascii="Times New Roman" w:hAnsi="Times New Roman" w:cs="Times New Roman"/>
          <w:sz w:val="24"/>
          <w:szCs w:val="24"/>
        </w:rPr>
        <w:t xml:space="preserve"> </w:t>
      </w:r>
      <w:r w:rsidRPr="00E23862">
        <w:rPr>
          <w:rFonts w:ascii="Times New Roman" w:hAnsi="Times New Roman" w:cs="Times New Roman"/>
          <w:sz w:val="24"/>
          <w:szCs w:val="24"/>
        </w:rPr>
        <w:t>fact or circumstance upon a person charged with a crime, once there is some evidence before the court which</w:t>
      </w:r>
      <w:r w:rsidR="00E75118" w:rsidRPr="00E23862">
        <w:rPr>
          <w:rFonts w:ascii="Times New Roman" w:hAnsi="Times New Roman" w:cs="Times New Roman"/>
          <w:sz w:val="24"/>
          <w:szCs w:val="24"/>
        </w:rPr>
        <w:t xml:space="preserve"> </w:t>
      </w:r>
      <w:r w:rsidRPr="00E23862">
        <w:rPr>
          <w:rFonts w:ascii="Times New Roman" w:hAnsi="Times New Roman" w:cs="Times New Roman"/>
          <w:sz w:val="24"/>
          <w:szCs w:val="24"/>
        </w:rPr>
        <w:t>raises a defence to the charge, whether or not the evidence has been introduced by the accused, the burden shall</w:t>
      </w:r>
      <w:r w:rsidR="00E75118" w:rsidRPr="00E23862">
        <w:rPr>
          <w:rFonts w:ascii="Times New Roman" w:hAnsi="Times New Roman" w:cs="Times New Roman"/>
          <w:sz w:val="24"/>
          <w:szCs w:val="24"/>
        </w:rPr>
        <w:t xml:space="preserve"> </w:t>
      </w:r>
      <w:r w:rsidRPr="00E23862">
        <w:rPr>
          <w:rFonts w:ascii="Times New Roman" w:hAnsi="Times New Roman" w:cs="Times New Roman"/>
          <w:sz w:val="24"/>
          <w:szCs w:val="24"/>
        </w:rPr>
        <w:t>rest upon the prosecution to prove beyond a reasonable doubt that the defence does not apply:</w:t>
      </w:r>
    </w:p>
    <w:p w:rsidR="009651C5" w:rsidRDefault="009651C5" w:rsidP="00E23862">
      <w:pPr>
        <w:autoSpaceDE w:val="0"/>
        <w:autoSpaceDN w:val="0"/>
        <w:adjustRightInd w:val="0"/>
        <w:spacing w:after="0" w:line="240" w:lineRule="auto"/>
        <w:ind w:left="720"/>
        <w:jc w:val="both"/>
        <w:rPr>
          <w:rFonts w:ascii="Times New Roman" w:hAnsi="Times New Roman" w:cs="Times New Roman"/>
          <w:sz w:val="24"/>
          <w:szCs w:val="24"/>
        </w:rPr>
      </w:pPr>
      <w:r w:rsidRPr="00E23862">
        <w:rPr>
          <w:rFonts w:ascii="Times New Roman" w:hAnsi="Times New Roman" w:cs="Times New Roman"/>
          <w:sz w:val="24"/>
          <w:szCs w:val="24"/>
        </w:rPr>
        <w:t>Provided that where an accused pleads that, at the time of the commission of a crime, he or she was suffering</w:t>
      </w:r>
      <w:r w:rsidR="00E75118" w:rsidRPr="00E23862">
        <w:rPr>
          <w:rFonts w:ascii="Times New Roman" w:hAnsi="Times New Roman" w:cs="Times New Roman"/>
          <w:sz w:val="24"/>
          <w:szCs w:val="24"/>
        </w:rPr>
        <w:t xml:space="preserve"> </w:t>
      </w:r>
      <w:r w:rsidRPr="00E23862">
        <w:rPr>
          <w:rFonts w:ascii="Times New Roman" w:hAnsi="Times New Roman" w:cs="Times New Roman"/>
          <w:sz w:val="24"/>
          <w:szCs w:val="24"/>
        </w:rPr>
        <w:t xml:space="preserve">from a mental disorder or defect as defined in section </w:t>
      </w:r>
      <w:r w:rsidRPr="00E23862">
        <w:rPr>
          <w:rFonts w:ascii="Times New Roman" w:hAnsi="Times New Roman" w:cs="Times New Roman"/>
          <w:i/>
          <w:iCs/>
          <w:sz w:val="24"/>
          <w:szCs w:val="24"/>
        </w:rPr>
        <w:t>two hundred and twenty-six</w:t>
      </w:r>
      <w:r w:rsidRPr="00E23862">
        <w:rPr>
          <w:rFonts w:ascii="Times New Roman" w:hAnsi="Times New Roman" w:cs="Times New Roman"/>
          <w:sz w:val="24"/>
          <w:szCs w:val="24"/>
        </w:rPr>
        <w:t>, or a partial mental disorder or</w:t>
      </w:r>
      <w:r w:rsidR="00E75118" w:rsidRPr="00E23862">
        <w:rPr>
          <w:rFonts w:ascii="Times New Roman" w:hAnsi="Times New Roman" w:cs="Times New Roman"/>
          <w:sz w:val="24"/>
          <w:szCs w:val="24"/>
        </w:rPr>
        <w:t xml:space="preserve"> </w:t>
      </w:r>
      <w:r w:rsidRPr="00E23862">
        <w:rPr>
          <w:rFonts w:ascii="Times New Roman" w:hAnsi="Times New Roman" w:cs="Times New Roman"/>
          <w:sz w:val="24"/>
          <w:szCs w:val="24"/>
        </w:rPr>
        <w:t xml:space="preserve">defect as defined in section </w:t>
      </w:r>
      <w:r w:rsidRPr="00E23862">
        <w:rPr>
          <w:rFonts w:ascii="Times New Roman" w:hAnsi="Times New Roman" w:cs="Times New Roman"/>
          <w:i/>
          <w:iCs/>
          <w:sz w:val="24"/>
          <w:szCs w:val="24"/>
        </w:rPr>
        <w:t>two hundred and seventeen</w:t>
      </w:r>
      <w:r w:rsidRPr="00E23862">
        <w:rPr>
          <w:rFonts w:ascii="Times New Roman" w:hAnsi="Times New Roman" w:cs="Times New Roman"/>
          <w:sz w:val="24"/>
          <w:szCs w:val="24"/>
        </w:rPr>
        <w:t>, or acute mental or emotional stress, the burden shall rest</w:t>
      </w:r>
      <w:r w:rsidR="00E75118" w:rsidRPr="00E23862">
        <w:rPr>
          <w:rFonts w:ascii="Times New Roman" w:hAnsi="Times New Roman" w:cs="Times New Roman"/>
          <w:sz w:val="24"/>
          <w:szCs w:val="24"/>
        </w:rPr>
        <w:t xml:space="preserve"> </w:t>
      </w:r>
      <w:r w:rsidRPr="00E23862">
        <w:rPr>
          <w:rFonts w:ascii="Times New Roman" w:hAnsi="Times New Roman" w:cs="Times New Roman"/>
          <w:sz w:val="24"/>
          <w:szCs w:val="24"/>
        </w:rPr>
        <w:t>upon the accused to prove, on a balance of probabilities, that he or she was suffering from such mental disorder or</w:t>
      </w:r>
      <w:r w:rsidR="00E75118" w:rsidRPr="00E23862">
        <w:rPr>
          <w:rFonts w:ascii="Times New Roman" w:hAnsi="Times New Roman" w:cs="Times New Roman"/>
          <w:sz w:val="24"/>
          <w:szCs w:val="24"/>
        </w:rPr>
        <w:t xml:space="preserve"> </w:t>
      </w:r>
      <w:r w:rsidRPr="00E23862">
        <w:rPr>
          <w:rFonts w:ascii="Times New Roman" w:hAnsi="Times New Roman" w:cs="Times New Roman"/>
          <w:sz w:val="24"/>
          <w:szCs w:val="24"/>
        </w:rPr>
        <w:t>defect or acute mental or emotional stress.”</w:t>
      </w:r>
    </w:p>
    <w:p w:rsidR="00E23862" w:rsidRPr="00E23862" w:rsidRDefault="00E23862" w:rsidP="00E23862">
      <w:pPr>
        <w:autoSpaceDE w:val="0"/>
        <w:autoSpaceDN w:val="0"/>
        <w:adjustRightInd w:val="0"/>
        <w:spacing w:after="0" w:line="240" w:lineRule="auto"/>
        <w:ind w:left="720"/>
        <w:jc w:val="both"/>
        <w:rPr>
          <w:rFonts w:ascii="Times New Roman" w:hAnsi="Times New Roman" w:cs="Times New Roman"/>
          <w:sz w:val="24"/>
          <w:szCs w:val="24"/>
        </w:rPr>
      </w:pPr>
    </w:p>
    <w:p w:rsidR="009651C5" w:rsidRDefault="009651C5" w:rsidP="00F8573A">
      <w:pPr>
        <w:spacing w:line="360" w:lineRule="auto"/>
        <w:ind w:firstLine="720"/>
        <w:jc w:val="both"/>
        <w:rPr>
          <w:rFonts w:ascii="Times New Roman" w:hAnsi="Times New Roman" w:cs="Times New Roman"/>
          <w:sz w:val="24"/>
          <w:szCs w:val="24"/>
        </w:rPr>
      </w:pPr>
      <w:r w:rsidRPr="00E23862">
        <w:rPr>
          <w:rFonts w:ascii="Times New Roman" w:hAnsi="Times New Roman" w:cs="Times New Roman"/>
          <w:sz w:val="24"/>
          <w:szCs w:val="24"/>
        </w:rPr>
        <w:t>We are therefore satisfied that in the circumstances of the present matter the accused did not exceed the bounds of self-defence. She is accordingly found not</w:t>
      </w:r>
      <w:r>
        <w:rPr>
          <w:rFonts w:ascii="Times New Roman" w:hAnsi="Times New Roman" w:cs="Times New Roman"/>
          <w:sz w:val="24"/>
          <w:szCs w:val="24"/>
        </w:rPr>
        <w:t xml:space="preserve"> guilty.</w:t>
      </w:r>
    </w:p>
    <w:p w:rsidR="00E23862" w:rsidRDefault="00E23862" w:rsidP="00E23862">
      <w:pPr>
        <w:spacing w:line="360" w:lineRule="auto"/>
        <w:jc w:val="both"/>
        <w:rPr>
          <w:rFonts w:ascii="Times New Roman" w:hAnsi="Times New Roman" w:cs="Times New Roman"/>
          <w:sz w:val="24"/>
          <w:szCs w:val="24"/>
        </w:rPr>
      </w:pPr>
    </w:p>
    <w:p w:rsidR="00E23862" w:rsidRDefault="00E23862" w:rsidP="00E23862">
      <w:pPr>
        <w:spacing w:line="360" w:lineRule="auto"/>
        <w:jc w:val="both"/>
        <w:rPr>
          <w:rFonts w:ascii="Times New Roman" w:hAnsi="Times New Roman" w:cs="Times New Roman"/>
          <w:sz w:val="24"/>
          <w:szCs w:val="24"/>
        </w:rPr>
      </w:pPr>
    </w:p>
    <w:p w:rsidR="00E23862" w:rsidRDefault="00E23862" w:rsidP="00E23862">
      <w:pPr>
        <w:spacing w:line="360" w:lineRule="auto"/>
        <w:jc w:val="both"/>
        <w:rPr>
          <w:rFonts w:ascii="Times New Roman" w:hAnsi="Times New Roman" w:cs="Times New Roman"/>
          <w:sz w:val="24"/>
          <w:szCs w:val="24"/>
        </w:rPr>
      </w:pPr>
    </w:p>
    <w:p w:rsidR="00E23862" w:rsidRDefault="000D17D1" w:rsidP="000D17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Attorney-General’s Office Criminal Division</w:t>
      </w:r>
      <w:r>
        <w:rPr>
          <w:rFonts w:ascii="Times New Roman" w:hAnsi="Times New Roman" w:cs="Times New Roman"/>
          <w:sz w:val="24"/>
          <w:szCs w:val="24"/>
        </w:rPr>
        <w:t xml:space="preserve">, </w:t>
      </w:r>
      <w:r w:rsidR="00D718BB">
        <w:rPr>
          <w:rFonts w:ascii="Times New Roman" w:hAnsi="Times New Roman" w:cs="Times New Roman"/>
          <w:sz w:val="24"/>
          <w:szCs w:val="24"/>
        </w:rPr>
        <w:t>State Counsel</w:t>
      </w:r>
    </w:p>
    <w:p w:rsidR="000D17D1" w:rsidRPr="000D17D1" w:rsidRDefault="000D17D1" w:rsidP="000D17D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Chamutsa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accused’s Counsel</w:t>
      </w:r>
    </w:p>
    <w:sectPr w:rsidR="000D17D1" w:rsidRPr="000D17D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588" w:rsidRDefault="00F74588" w:rsidP="0047142F">
      <w:pPr>
        <w:spacing w:after="0" w:line="240" w:lineRule="auto"/>
      </w:pPr>
      <w:r>
        <w:separator/>
      </w:r>
    </w:p>
  </w:endnote>
  <w:endnote w:type="continuationSeparator" w:id="0">
    <w:p w:rsidR="00F74588" w:rsidRDefault="00F74588" w:rsidP="0047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588" w:rsidRDefault="00F74588" w:rsidP="0047142F">
      <w:pPr>
        <w:spacing w:after="0" w:line="240" w:lineRule="auto"/>
      </w:pPr>
      <w:r>
        <w:separator/>
      </w:r>
    </w:p>
  </w:footnote>
  <w:footnote w:type="continuationSeparator" w:id="0">
    <w:p w:rsidR="00F74588" w:rsidRDefault="00F74588" w:rsidP="00471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230059"/>
      <w:docPartObj>
        <w:docPartGallery w:val="Page Numbers (Top of Page)"/>
        <w:docPartUnique/>
      </w:docPartObj>
    </w:sdtPr>
    <w:sdtEndPr>
      <w:rPr>
        <w:noProof/>
      </w:rPr>
    </w:sdtEndPr>
    <w:sdtContent>
      <w:p w:rsidR="0047142F" w:rsidRDefault="0047142F">
        <w:pPr>
          <w:pStyle w:val="Header"/>
          <w:jc w:val="right"/>
          <w:rPr>
            <w:noProof/>
          </w:rPr>
        </w:pPr>
        <w:r>
          <w:fldChar w:fldCharType="begin"/>
        </w:r>
        <w:r>
          <w:instrText xml:space="preserve"> PAGE   \* MERGEFORMAT </w:instrText>
        </w:r>
        <w:r>
          <w:fldChar w:fldCharType="separate"/>
        </w:r>
        <w:r w:rsidR="00004C87">
          <w:rPr>
            <w:noProof/>
          </w:rPr>
          <w:t>1</w:t>
        </w:r>
        <w:r>
          <w:rPr>
            <w:noProof/>
          </w:rPr>
          <w:fldChar w:fldCharType="end"/>
        </w:r>
      </w:p>
      <w:p w:rsidR="00D01918" w:rsidRDefault="0047142F">
        <w:pPr>
          <w:pStyle w:val="Header"/>
          <w:jc w:val="right"/>
          <w:rPr>
            <w:noProof/>
          </w:rPr>
        </w:pPr>
        <w:r>
          <w:rPr>
            <w:noProof/>
          </w:rPr>
          <w:t>HH</w:t>
        </w:r>
        <w:r w:rsidR="003430A7">
          <w:rPr>
            <w:noProof/>
          </w:rPr>
          <w:t xml:space="preserve"> 318-12</w:t>
        </w:r>
      </w:p>
      <w:p w:rsidR="0047142F" w:rsidRDefault="00D01918">
        <w:pPr>
          <w:pStyle w:val="Header"/>
          <w:jc w:val="right"/>
        </w:pPr>
        <w:r>
          <w:rPr>
            <w:noProof/>
          </w:rPr>
          <w:t>CRB 107/12</w:t>
        </w:r>
      </w:p>
    </w:sdtContent>
  </w:sdt>
  <w:p w:rsidR="0047142F" w:rsidRDefault="00471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F1760"/>
    <w:multiLevelType w:val="hybridMultilevel"/>
    <w:tmpl w:val="714E332E"/>
    <w:lvl w:ilvl="0" w:tplc="5F5E21F0">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C8"/>
    <w:rsid w:val="00001A1E"/>
    <w:rsid w:val="00004C87"/>
    <w:rsid w:val="000103D9"/>
    <w:rsid w:val="00016063"/>
    <w:rsid w:val="000166E3"/>
    <w:rsid w:val="00082BC1"/>
    <w:rsid w:val="000D06E0"/>
    <w:rsid w:val="000D17D1"/>
    <w:rsid w:val="000F7053"/>
    <w:rsid w:val="00143AEA"/>
    <w:rsid w:val="001450DD"/>
    <w:rsid w:val="00146BDA"/>
    <w:rsid w:val="0016718A"/>
    <w:rsid w:val="00185CC8"/>
    <w:rsid w:val="00190BD0"/>
    <w:rsid w:val="001A748F"/>
    <w:rsid w:val="001E1AB1"/>
    <w:rsid w:val="001E33EE"/>
    <w:rsid w:val="0022395C"/>
    <w:rsid w:val="00227F26"/>
    <w:rsid w:val="00230E0D"/>
    <w:rsid w:val="002B022B"/>
    <w:rsid w:val="002B756B"/>
    <w:rsid w:val="002D7981"/>
    <w:rsid w:val="002F330D"/>
    <w:rsid w:val="003430A7"/>
    <w:rsid w:val="00393031"/>
    <w:rsid w:val="003B3224"/>
    <w:rsid w:val="003C1454"/>
    <w:rsid w:val="003C1E5B"/>
    <w:rsid w:val="003C313C"/>
    <w:rsid w:val="003C3CDE"/>
    <w:rsid w:val="003D593F"/>
    <w:rsid w:val="003F22C6"/>
    <w:rsid w:val="004008C7"/>
    <w:rsid w:val="00401662"/>
    <w:rsid w:val="00402E96"/>
    <w:rsid w:val="00406826"/>
    <w:rsid w:val="004144E4"/>
    <w:rsid w:val="00414A35"/>
    <w:rsid w:val="00415A96"/>
    <w:rsid w:val="004441B8"/>
    <w:rsid w:val="00453E13"/>
    <w:rsid w:val="00466912"/>
    <w:rsid w:val="00466FD2"/>
    <w:rsid w:val="0047142F"/>
    <w:rsid w:val="00474DDD"/>
    <w:rsid w:val="00497192"/>
    <w:rsid w:val="004A1092"/>
    <w:rsid w:val="004B206E"/>
    <w:rsid w:val="004B6F31"/>
    <w:rsid w:val="004C15C6"/>
    <w:rsid w:val="004D2DB3"/>
    <w:rsid w:val="004D4AFB"/>
    <w:rsid w:val="004F1CB5"/>
    <w:rsid w:val="004F70EB"/>
    <w:rsid w:val="00506249"/>
    <w:rsid w:val="00513A5F"/>
    <w:rsid w:val="0051719A"/>
    <w:rsid w:val="00523A88"/>
    <w:rsid w:val="00535610"/>
    <w:rsid w:val="0053703F"/>
    <w:rsid w:val="00590CC8"/>
    <w:rsid w:val="0059788E"/>
    <w:rsid w:val="005B3783"/>
    <w:rsid w:val="005B4F71"/>
    <w:rsid w:val="005D06DA"/>
    <w:rsid w:val="005F3ECD"/>
    <w:rsid w:val="0061076F"/>
    <w:rsid w:val="00613B06"/>
    <w:rsid w:val="00677ECF"/>
    <w:rsid w:val="00692632"/>
    <w:rsid w:val="006C7AE2"/>
    <w:rsid w:val="006F68CE"/>
    <w:rsid w:val="007010AF"/>
    <w:rsid w:val="0070492D"/>
    <w:rsid w:val="00711E36"/>
    <w:rsid w:val="0071315F"/>
    <w:rsid w:val="00722223"/>
    <w:rsid w:val="00722C91"/>
    <w:rsid w:val="00731547"/>
    <w:rsid w:val="007621A4"/>
    <w:rsid w:val="007B2D99"/>
    <w:rsid w:val="007B35FD"/>
    <w:rsid w:val="007C0CB7"/>
    <w:rsid w:val="007D0F44"/>
    <w:rsid w:val="007D5365"/>
    <w:rsid w:val="007D61EB"/>
    <w:rsid w:val="007D7594"/>
    <w:rsid w:val="00815427"/>
    <w:rsid w:val="008310A7"/>
    <w:rsid w:val="00841DE5"/>
    <w:rsid w:val="0084389A"/>
    <w:rsid w:val="00850B49"/>
    <w:rsid w:val="00864834"/>
    <w:rsid w:val="00892A1F"/>
    <w:rsid w:val="008A0F8B"/>
    <w:rsid w:val="008A428D"/>
    <w:rsid w:val="008B53E7"/>
    <w:rsid w:val="008C0B97"/>
    <w:rsid w:val="008D5547"/>
    <w:rsid w:val="008D5F17"/>
    <w:rsid w:val="00903013"/>
    <w:rsid w:val="009105B6"/>
    <w:rsid w:val="00913FB2"/>
    <w:rsid w:val="00915551"/>
    <w:rsid w:val="00960299"/>
    <w:rsid w:val="009651C5"/>
    <w:rsid w:val="00985220"/>
    <w:rsid w:val="00993788"/>
    <w:rsid w:val="009A353A"/>
    <w:rsid w:val="009A68E8"/>
    <w:rsid w:val="009B589B"/>
    <w:rsid w:val="009F7661"/>
    <w:rsid w:val="00A14A90"/>
    <w:rsid w:val="00A4065B"/>
    <w:rsid w:val="00A43236"/>
    <w:rsid w:val="00A6151A"/>
    <w:rsid w:val="00A65860"/>
    <w:rsid w:val="00A66EBD"/>
    <w:rsid w:val="00AA03E5"/>
    <w:rsid w:val="00AB4245"/>
    <w:rsid w:val="00AF6080"/>
    <w:rsid w:val="00B03AD8"/>
    <w:rsid w:val="00B04848"/>
    <w:rsid w:val="00B15D50"/>
    <w:rsid w:val="00B173C0"/>
    <w:rsid w:val="00B27B78"/>
    <w:rsid w:val="00B27F6A"/>
    <w:rsid w:val="00B52F74"/>
    <w:rsid w:val="00B62825"/>
    <w:rsid w:val="00B64103"/>
    <w:rsid w:val="00B8124F"/>
    <w:rsid w:val="00B90BF2"/>
    <w:rsid w:val="00B948FA"/>
    <w:rsid w:val="00BE2BEA"/>
    <w:rsid w:val="00BE4D32"/>
    <w:rsid w:val="00BE6987"/>
    <w:rsid w:val="00C136A2"/>
    <w:rsid w:val="00C154B6"/>
    <w:rsid w:val="00C159C0"/>
    <w:rsid w:val="00C23574"/>
    <w:rsid w:val="00C27ED3"/>
    <w:rsid w:val="00C3156B"/>
    <w:rsid w:val="00C322A9"/>
    <w:rsid w:val="00C36C54"/>
    <w:rsid w:val="00C40D16"/>
    <w:rsid w:val="00C51419"/>
    <w:rsid w:val="00C63FE6"/>
    <w:rsid w:val="00C66258"/>
    <w:rsid w:val="00C73DEE"/>
    <w:rsid w:val="00CA2431"/>
    <w:rsid w:val="00CA4145"/>
    <w:rsid w:val="00CB16C0"/>
    <w:rsid w:val="00CC23AA"/>
    <w:rsid w:val="00CD1BFE"/>
    <w:rsid w:val="00CD7B4E"/>
    <w:rsid w:val="00CE5A9B"/>
    <w:rsid w:val="00CE75EA"/>
    <w:rsid w:val="00CF0728"/>
    <w:rsid w:val="00D01918"/>
    <w:rsid w:val="00D027BB"/>
    <w:rsid w:val="00D202EF"/>
    <w:rsid w:val="00D42F0D"/>
    <w:rsid w:val="00D43B06"/>
    <w:rsid w:val="00D45AF7"/>
    <w:rsid w:val="00D663E8"/>
    <w:rsid w:val="00D70535"/>
    <w:rsid w:val="00D718BB"/>
    <w:rsid w:val="00DD1B82"/>
    <w:rsid w:val="00DD581A"/>
    <w:rsid w:val="00DE38D7"/>
    <w:rsid w:val="00E23862"/>
    <w:rsid w:val="00E24617"/>
    <w:rsid w:val="00E5402C"/>
    <w:rsid w:val="00E57777"/>
    <w:rsid w:val="00E737CC"/>
    <w:rsid w:val="00E75118"/>
    <w:rsid w:val="00E76005"/>
    <w:rsid w:val="00E80AB5"/>
    <w:rsid w:val="00E83A3B"/>
    <w:rsid w:val="00E85886"/>
    <w:rsid w:val="00EB1C2C"/>
    <w:rsid w:val="00EF217C"/>
    <w:rsid w:val="00F12090"/>
    <w:rsid w:val="00F505B1"/>
    <w:rsid w:val="00F567FB"/>
    <w:rsid w:val="00F63BDF"/>
    <w:rsid w:val="00F664DE"/>
    <w:rsid w:val="00F670D7"/>
    <w:rsid w:val="00F74588"/>
    <w:rsid w:val="00F8573A"/>
    <w:rsid w:val="00FA00A6"/>
    <w:rsid w:val="00FA7C6D"/>
    <w:rsid w:val="00FE0191"/>
    <w:rsid w:val="00FE50F8"/>
    <w:rsid w:val="00FE79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92D"/>
    <w:rPr>
      <w:rFonts w:ascii="Tahoma" w:hAnsi="Tahoma" w:cs="Tahoma"/>
      <w:sz w:val="16"/>
      <w:szCs w:val="16"/>
    </w:rPr>
  </w:style>
  <w:style w:type="paragraph" w:styleId="Header">
    <w:name w:val="header"/>
    <w:basedOn w:val="Normal"/>
    <w:link w:val="HeaderChar"/>
    <w:uiPriority w:val="99"/>
    <w:unhideWhenUsed/>
    <w:rsid w:val="0047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2F"/>
  </w:style>
  <w:style w:type="paragraph" w:styleId="Footer">
    <w:name w:val="footer"/>
    <w:basedOn w:val="Normal"/>
    <w:link w:val="FooterChar"/>
    <w:uiPriority w:val="99"/>
    <w:unhideWhenUsed/>
    <w:rsid w:val="0047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2F"/>
  </w:style>
  <w:style w:type="paragraph" w:styleId="ListParagraph">
    <w:name w:val="List Paragraph"/>
    <w:basedOn w:val="Normal"/>
    <w:uiPriority w:val="34"/>
    <w:qFormat/>
    <w:rsid w:val="00A432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92D"/>
    <w:rPr>
      <w:rFonts w:ascii="Tahoma" w:hAnsi="Tahoma" w:cs="Tahoma"/>
      <w:sz w:val="16"/>
      <w:szCs w:val="16"/>
    </w:rPr>
  </w:style>
  <w:style w:type="paragraph" w:styleId="Header">
    <w:name w:val="header"/>
    <w:basedOn w:val="Normal"/>
    <w:link w:val="HeaderChar"/>
    <w:uiPriority w:val="99"/>
    <w:unhideWhenUsed/>
    <w:rsid w:val="0047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2F"/>
  </w:style>
  <w:style w:type="paragraph" w:styleId="Footer">
    <w:name w:val="footer"/>
    <w:basedOn w:val="Normal"/>
    <w:link w:val="FooterChar"/>
    <w:uiPriority w:val="99"/>
    <w:unhideWhenUsed/>
    <w:rsid w:val="0047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2F"/>
  </w:style>
  <w:style w:type="paragraph" w:styleId="ListParagraph">
    <w:name w:val="List Paragraph"/>
    <w:basedOn w:val="Normal"/>
    <w:uiPriority w:val="34"/>
    <w:qFormat/>
    <w:rsid w:val="00A43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cp:lastPrinted>2012-08-01T13:18:00Z</cp:lastPrinted>
  <dcterms:created xsi:type="dcterms:W3CDTF">2012-08-08T10:40:00Z</dcterms:created>
  <dcterms:modified xsi:type="dcterms:W3CDTF">2012-08-08T10:40:00Z</dcterms:modified>
</cp:coreProperties>
</file>