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5EB" w:rsidRDefault="009765EB">
      <w:pPr>
        <w:rPr>
          <w:b/>
        </w:rPr>
      </w:pPr>
      <w:bookmarkStart w:id="0" w:name="_GoBack"/>
      <w:bookmarkEnd w:id="0"/>
    </w:p>
    <w:p w:rsidR="009765EB" w:rsidRDefault="009765EB">
      <w:pPr>
        <w:rPr>
          <w:b/>
        </w:rPr>
      </w:pPr>
    </w:p>
    <w:p w:rsidR="009765EB" w:rsidRPr="009765EB" w:rsidRDefault="009765EB" w:rsidP="009765EB">
      <w:pPr>
        <w:spacing w:after="0" w:line="240" w:lineRule="auto"/>
        <w:rPr>
          <w:rFonts w:ascii="Times New Roman" w:hAnsi="Times New Roman" w:cs="Times New Roman"/>
          <w:sz w:val="24"/>
          <w:szCs w:val="24"/>
        </w:rPr>
      </w:pPr>
      <w:r w:rsidRPr="009765EB">
        <w:rPr>
          <w:rFonts w:ascii="Times New Roman" w:hAnsi="Times New Roman" w:cs="Times New Roman"/>
          <w:sz w:val="24"/>
          <w:szCs w:val="24"/>
        </w:rPr>
        <w:t xml:space="preserve">THE SHERIFF FOR ZIMBABWE </w:t>
      </w:r>
    </w:p>
    <w:p w:rsidR="009765EB" w:rsidRPr="009765EB" w:rsidRDefault="00003967" w:rsidP="009765EB">
      <w:pPr>
        <w:spacing w:after="0" w:line="240" w:lineRule="auto"/>
        <w:rPr>
          <w:rFonts w:ascii="Times New Roman" w:hAnsi="Times New Roman" w:cs="Times New Roman"/>
          <w:sz w:val="24"/>
          <w:szCs w:val="24"/>
        </w:rPr>
      </w:pPr>
      <w:r w:rsidRPr="009765EB">
        <w:rPr>
          <w:rFonts w:ascii="Times New Roman" w:hAnsi="Times New Roman" w:cs="Times New Roman"/>
          <w:sz w:val="24"/>
          <w:szCs w:val="24"/>
        </w:rPr>
        <w:t xml:space="preserve">and </w:t>
      </w:r>
    </w:p>
    <w:p w:rsidR="009765EB" w:rsidRPr="009765EB" w:rsidRDefault="009765EB" w:rsidP="009765EB">
      <w:pPr>
        <w:spacing w:after="0" w:line="240" w:lineRule="auto"/>
        <w:rPr>
          <w:rFonts w:ascii="Times New Roman" w:hAnsi="Times New Roman" w:cs="Times New Roman"/>
          <w:sz w:val="24"/>
          <w:szCs w:val="24"/>
        </w:rPr>
      </w:pPr>
      <w:r w:rsidRPr="009765EB">
        <w:rPr>
          <w:rFonts w:ascii="Times New Roman" w:hAnsi="Times New Roman" w:cs="Times New Roman"/>
          <w:sz w:val="24"/>
          <w:szCs w:val="24"/>
        </w:rPr>
        <w:t>DESIRE CHIKUTIRO</w:t>
      </w:r>
    </w:p>
    <w:p w:rsidR="009765EB" w:rsidRPr="009765EB" w:rsidRDefault="00003967" w:rsidP="009765EB">
      <w:pPr>
        <w:spacing w:after="0" w:line="240" w:lineRule="auto"/>
        <w:rPr>
          <w:rFonts w:ascii="Times New Roman" w:hAnsi="Times New Roman" w:cs="Times New Roman"/>
          <w:sz w:val="24"/>
          <w:szCs w:val="24"/>
        </w:rPr>
      </w:pPr>
      <w:r w:rsidRPr="009765EB">
        <w:rPr>
          <w:rFonts w:ascii="Times New Roman" w:hAnsi="Times New Roman" w:cs="Times New Roman"/>
          <w:sz w:val="24"/>
          <w:szCs w:val="24"/>
        </w:rPr>
        <w:t>versus</w:t>
      </w:r>
    </w:p>
    <w:p w:rsidR="009765EB" w:rsidRPr="009765EB" w:rsidRDefault="009765EB" w:rsidP="009765EB">
      <w:pPr>
        <w:spacing w:after="0" w:line="240" w:lineRule="auto"/>
        <w:rPr>
          <w:rFonts w:ascii="Times New Roman" w:hAnsi="Times New Roman" w:cs="Times New Roman"/>
          <w:sz w:val="24"/>
          <w:szCs w:val="24"/>
        </w:rPr>
      </w:pPr>
      <w:r w:rsidRPr="009765EB">
        <w:rPr>
          <w:rFonts w:ascii="Times New Roman" w:hAnsi="Times New Roman" w:cs="Times New Roman"/>
          <w:sz w:val="24"/>
          <w:szCs w:val="24"/>
        </w:rPr>
        <w:t>BEST SOUTHERN DRILLING SUPPLIES (PVT) LTD</w:t>
      </w:r>
    </w:p>
    <w:p w:rsidR="009765EB" w:rsidRPr="009765EB" w:rsidRDefault="009765EB" w:rsidP="009765EB">
      <w:pPr>
        <w:spacing w:after="0" w:line="240" w:lineRule="auto"/>
        <w:rPr>
          <w:rFonts w:ascii="Times New Roman" w:hAnsi="Times New Roman" w:cs="Times New Roman"/>
          <w:sz w:val="24"/>
          <w:szCs w:val="24"/>
        </w:rPr>
      </w:pPr>
    </w:p>
    <w:p w:rsidR="009765EB" w:rsidRPr="009765EB" w:rsidRDefault="009765EB" w:rsidP="009765EB">
      <w:pPr>
        <w:spacing w:after="0" w:line="240" w:lineRule="auto"/>
        <w:rPr>
          <w:rFonts w:ascii="Times New Roman" w:hAnsi="Times New Roman" w:cs="Times New Roman"/>
          <w:sz w:val="24"/>
          <w:szCs w:val="24"/>
        </w:rPr>
      </w:pPr>
    </w:p>
    <w:p w:rsidR="009765EB" w:rsidRPr="009765EB" w:rsidRDefault="00003967" w:rsidP="009765EB">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w:t>
      </w:r>
      <w:r w:rsidR="009765EB" w:rsidRPr="009765EB">
        <w:rPr>
          <w:rFonts w:ascii="Times New Roman" w:hAnsi="Times New Roman" w:cs="Times New Roman"/>
          <w:sz w:val="24"/>
          <w:szCs w:val="24"/>
        </w:rPr>
        <w:t>BABWE</w:t>
      </w:r>
    </w:p>
    <w:p w:rsidR="009765EB" w:rsidRPr="009765EB" w:rsidRDefault="009765EB" w:rsidP="009765EB">
      <w:pPr>
        <w:spacing w:after="0" w:line="240" w:lineRule="auto"/>
        <w:rPr>
          <w:rFonts w:ascii="Times New Roman" w:hAnsi="Times New Roman" w:cs="Times New Roman"/>
          <w:sz w:val="24"/>
          <w:szCs w:val="24"/>
        </w:rPr>
      </w:pPr>
      <w:r w:rsidRPr="009765EB">
        <w:rPr>
          <w:rFonts w:ascii="Times New Roman" w:hAnsi="Times New Roman" w:cs="Times New Roman"/>
          <w:sz w:val="24"/>
          <w:szCs w:val="24"/>
        </w:rPr>
        <w:t>MANGOTA</w:t>
      </w:r>
      <w:r w:rsidR="00614BA9">
        <w:rPr>
          <w:rFonts w:ascii="Times New Roman" w:hAnsi="Times New Roman" w:cs="Times New Roman"/>
          <w:sz w:val="24"/>
          <w:szCs w:val="24"/>
        </w:rPr>
        <w:t xml:space="preserve"> J</w:t>
      </w:r>
    </w:p>
    <w:p w:rsidR="009765EB" w:rsidRDefault="009765EB" w:rsidP="009765EB">
      <w:pPr>
        <w:spacing w:after="0" w:line="240" w:lineRule="auto"/>
        <w:rPr>
          <w:rFonts w:ascii="Times New Roman" w:hAnsi="Times New Roman" w:cs="Times New Roman"/>
          <w:sz w:val="24"/>
          <w:szCs w:val="24"/>
        </w:rPr>
      </w:pPr>
      <w:r w:rsidRPr="009765EB">
        <w:rPr>
          <w:rFonts w:ascii="Times New Roman" w:hAnsi="Times New Roman" w:cs="Times New Roman"/>
          <w:sz w:val="24"/>
          <w:szCs w:val="24"/>
        </w:rPr>
        <w:t>HARARE, 31 May</w:t>
      </w:r>
      <w:r w:rsidR="001019BA">
        <w:rPr>
          <w:rFonts w:ascii="Times New Roman" w:hAnsi="Times New Roman" w:cs="Times New Roman"/>
          <w:sz w:val="24"/>
          <w:szCs w:val="24"/>
        </w:rPr>
        <w:t xml:space="preserve"> &amp; 25 August 2022</w:t>
      </w:r>
    </w:p>
    <w:p w:rsidR="009765EB" w:rsidRDefault="009765EB" w:rsidP="009765EB">
      <w:pPr>
        <w:spacing w:after="0" w:line="240" w:lineRule="auto"/>
        <w:rPr>
          <w:rFonts w:ascii="Times New Roman" w:hAnsi="Times New Roman" w:cs="Times New Roman"/>
          <w:sz w:val="24"/>
          <w:szCs w:val="24"/>
        </w:rPr>
      </w:pPr>
    </w:p>
    <w:p w:rsidR="009765EB" w:rsidRDefault="009765EB" w:rsidP="009765EB">
      <w:pPr>
        <w:spacing w:after="0" w:line="240" w:lineRule="auto"/>
        <w:rPr>
          <w:rFonts w:ascii="Times New Roman" w:hAnsi="Times New Roman" w:cs="Times New Roman"/>
          <w:sz w:val="24"/>
          <w:szCs w:val="24"/>
        </w:rPr>
      </w:pPr>
    </w:p>
    <w:p w:rsidR="009765EB" w:rsidRPr="003F7DD0" w:rsidRDefault="00554158" w:rsidP="009765EB">
      <w:pPr>
        <w:spacing w:after="0" w:line="240" w:lineRule="auto"/>
        <w:rPr>
          <w:rFonts w:ascii="Times New Roman" w:hAnsi="Times New Roman" w:cs="Times New Roman"/>
          <w:b/>
          <w:sz w:val="24"/>
          <w:szCs w:val="24"/>
        </w:rPr>
      </w:pPr>
      <w:r w:rsidRPr="003F7DD0">
        <w:rPr>
          <w:rFonts w:ascii="Times New Roman" w:hAnsi="Times New Roman" w:cs="Times New Roman"/>
          <w:b/>
          <w:sz w:val="24"/>
          <w:szCs w:val="24"/>
        </w:rPr>
        <w:t>Opposed Matter</w:t>
      </w:r>
    </w:p>
    <w:p w:rsidR="00554158" w:rsidRDefault="00554158" w:rsidP="009765EB">
      <w:pPr>
        <w:spacing w:after="0" w:line="240" w:lineRule="auto"/>
        <w:rPr>
          <w:rFonts w:ascii="Times New Roman" w:hAnsi="Times New Roman" w:cs="Times New Roman"/>
          <w:sz w:val="24"/>
          <w:szCs w:val="24"/>
        </w:rPr>
      </w:pPr>
    </w:p>
    <w:p w:rsidR="0060082C" w:rsidRDefault="0060082C" w:rsidP="009765EB">
      <w:pPr>
        <w:spacing w:after="0" w:line="240" w:lineRule="auto"/>
        <w:rPr>
          <w:rFonts w:ascii="Times New Roman" w:hAnsi="Times New Roman" w:cs="Times New Roman"/>
          <w:i/>
          <w:sz w:val="24"/>
          <w:szCs w:val="24"/>
        </w:rPr>
      </w:pPr>
    </w:p>
    <w:p w:rsidR="00554158" w:rsidRDefault="007D225A" w:rsidP="009765EB">
      <w:pPr>
        <w:spacing w:after="0" w:line="240" w:lineRule="auto"/>
        <w:rPr>
          <w:rFonts w:ascii="Times New Roman" w:hAnsi="Times New Roman" w:cs="Times New Roman"/>
          <w:sz w:val="24"/>
          <w:szCs w:val="24"/>
        </w:rPr>
      </w:pPr>
      <w:r w:rsidRPr="007D225A">
        <w:rPr>
          <w:rFonts w:ascii="Times New Roman" w:hAnsi="Times New Roman" w:cs="Times New Roman"/>
          <w:i/>
          <w:sz w:val="24"/>
          <w:szCs w:val="24"/>
        </w:rPr>
        <w:t>Ms N Chiota,</w:t>
      </w:r>
      <w:r>
        <w:rPr>
          <w:rFonts w:ascii="Times New Roman" w:hAnsi="Times New Roman" w:cs="Times New Roman"/>
          <w:sz w:val="24"/>
          <w:szCs w:val="24"/>
        </w:rPr>
        <w:t xml:space="preserve"> for the applicant</w:t>
      </w:r>
    </w:p>
    <w:p w:rsidR="00554158" w:rsidRDefault="00554158" w:rsidP="009765E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w:t>
      </w:r>
      <w:r w:rsidRPr="00554158">
        <w:rPr>
          <w:rFonts w:ascii="Times New Roman" w:hAnsi="Times New Roman" w:cs="Times New Roman"/>
          <w:i/>
          <w:sz w:val="24"/>
          <w:szCs w:val="24"/>
        </w:rPr>
        <w:t>M Moyo</w:t>
      </w:r>
      <w:r>
        <w:rPr>
          <w:rFonts w:ascii="Times New Roman" w:hAnsi="Times New Roman" w:cs="Times New Roman"/>
          <w:sz w:val="24"/>
          <w:szCs w:val="24"/>
        </w:rPr>
        <w:t>, for the claimant</w:t>
      </w:r>
    </w:p>
    <w:p w:rsidR="00DC6057" w:rsidRPr="003E65D8" w:rsidRDefault="00554158" w:rsidP="003E65D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w:t>
      </w:r>
      <w:r w:rsidRPr="00554158">
        <w:rPr>
          <w:rFonts w:ascii="Times New Roman" w:hAnsi="Times New Roman" w:cs="Times New Roman"/>
          <w:i/>
          <w:sz w:val="24"/>
          <w:szCs w:val="24"/>
        </w:rPr>
        <w:t>J Mandevere &amp; J Mapuranga,</w:t>
      </w:r>
      <w:r>
        <w:rPr>
          <w:rFonts w:ascii="Times New Roman" w:hAnsi="Times New Roman" w:cs="Times New Roman"/>
          <w:sz w:val="24"/>
          <w:szCs w:val="24"/>
        </w:rPr>
        <w:t xml:space="preserve"> for Judgment Creditor</w:t>
      </w:r>
    </w:p>
    <w:p w:rsidR="005F4141" w:rsidRPr="005F4141" w:rsidRDefault="005F4141">
      <w:pPr>
        <w:rPr>
          <w:b/>
        </w:rPr>
      </w:pPr>
      <w:r w:rsidRPr="005F4141">
        <w:rPr>
          <w:b/>
        </w:rPr>
        <w:t xml:space="preserve">                                    </w:t>
      </w:r>
    </w:p>
    <w:p w:rsidR="005F4141" w:rsidRPr="003F7DD0" w:rsidRDefault="005F4141" w:rsidP="003F7DD0">
      <w:pPr>
        <w:spacing w:after="0" w:line="360" w:lineRule="auto"/>
        <w:ind w:firstLine="720"/>
        <w:jc w:val="both"/>
        <w:rPr>
          <w:rFonts w:ascii="Times New Roman" w:hAnsi="Times New Roman" w:cs="Times New Roman"/>
          <w:b/>
          <w:sz w:val="24"/>
          <w:szCs w:val="24"/>
        </w:rPr>
      </w:pPr>
      <w:r w:rsidRPr="002B1A76">
        <w:rPr>
          <w:rFonts w:ascii="Times New Roman" w:hAnsi="Times New Roman" w:cs="Times New Roman"/>
          <w:b/>
          <w:sz w:val="24"/>
          <w:szCs w:val="24"/>
        </w:rPr>
        <w:t>MANGOTA J</w:t>
      </w:r>
      <w:r w:rsidR="003F7DD0">
        <w:rPr>
          <w:rFonts w:ascii="Times New Roman" w:hAnsi="Times New Roman" w:cs="Times New Roman"/>
          <w:b/>
          <w:sz w:val="24"/>
          <w:szCs w:val="24"/>
        </w:rPr>
        <w:t>:</w:t>
      </w:r>
      <w:r w:rsidR="003F7DD0">
        <w:rPr>
          <w:rFonts w:ascii="Times New Roman" w:hAnsi="Times New Roman" w:cs="Times New Roman"/>
          <w:b/>
          <w:sz w:val="24"/>
          <w:szCs w:val="24"/>
        </w:rPr>
        <w:tab/>
      </w:r>
      <w:r w:rsidRPr="002B1A76">
        <w:rPr>
          <w:rFonts w:ascii="Times New Roman" w:hAnsi="Times New Roman" w:cs="Times New Roman"/>
          <w:sz w:val="24"/>
          <w:szCs w:val="24"/>
        </w:rPr>
        <w:t>I heard this interpleader matter on 31 May, 2022.</w:t>
      </w:r>
      <w:r w:rsidR="002B1A76">
        <w:rPr>
          <w:rFonts w:ascii="Times New Roman" w:hAnsi="Times New Roman" w:cs="Times New Roman"/>
          <w:sz w:val="24"/>
          <w:szCs w:val="24"/>
        </w:rPr>
        <w:t xml:space="preserve"> </w:t>
      </w:r>
      <w:r w:rsidRPr="002B1A76">
        <w:rPr>
          <w:rFonts w:ascii="Times New Roman" w:hAnsi="Times New Roman" w:cs="Times New Roman"/>
          <w:sz w:val="24"/>
          <w:szCs w:val="24"/>
        </w:rPr>
        <w:t xml:space="preserve"> I delivered an </w:t>
      </w:r>
      <w:r w:rsidRPr="002B1A76">
        <w:rPr>
          <w:rFonts w:ascii="Times New Roman" w:hAnsi="Times New Roman" w:cs="Times New Roman"/>
          <w:i/>
          <w:sz w:val="24"/>
          <w:szCs w:val="24"/>
        </w:rPr>
        <w:t>ex tempore</w:t>
      </w:r>
      <w:r w:rsidRPr="002B1A76">
        <w:rPr>
          <w:rFonts w:ascii="Times New Roman" w:hAnsi="Times New Roman" w:cs="Times New Roman"/>
          <w:sz w:val="24"/>
          <w:szCs w:val="24"/>
        </w:rPr>
        <w:t xml:space="preserve"> judgment in which I dismissed the claim of the claimant with costs.</w:t>
      </w:r>
    </w:p>
    <w:p w:rsidR="00182BD6" w:rsidRPr="002B1A76" w:rsidRDefault="00182BD6" w:rsidP="00653F11">
      <w:pPr>
        <w:spacing w:after="0" w:line="360" w:lineRule="auto"/>
        <w:ind w:firstLine="720"/>
        <w:jc w:val="both"/>
        <w:rPr>
          <w:rFonts w:ascii="Times New Roman" w:hAnsi="Times New Roman" w:cs="Times New Roman"/>
          <w:sz w:val="24"/>
          <w:szCs w:val="24"/>
        </w:rPr>
      </w:pPr>
      <w:r w:rsidRPr="002B1A76">
        <w:rPr>
          <w:rFonts w:ascii="Times New Roman" w:hAnsi="Times New Roman" w:cs="Times New Roman"/>
          <w:sz w:val="24"/>
          <w:szCs w:val="24"/>
        </w:rPr>
        <w:t>On 3 June, 2022 the claimant wrote requesting reasons for my decision.</w:t>
      </w:r>
      <w:r w:rsidR="002B1A76">
        <w:rPr>
          <w:rFonts w:ascii="Times New Roman" w:hAnsi="Times New Roman" w:cs="Times New Roman"/>
          <w:sz w:val="24"/>
          <w:szCs w:val="24"/>
        </w:rPr>
        <w:t xml:space="preserve"> </w:t>
      </w:r>
      <w:r w:rsidRPr="002B1A76">
        <w:rPr>
          <w:rFonts w:ascii="Times New Roman" w:hAnsi="Times New Roman" w:cs="Times New Roman"/>
          <w:sz w:val="24"/>
          <w:szCs w:val="24"/>
        </w:rPr>
        <w:t xml:space="preserve"> My reasons are these:</w:t>
      </w:r>
    </w:p>
    <w:p w:rsidR="00900713" w:rsidRDefault="00182BD6" w:rsidP="00653F11">
      <w:pPr>
        <w:spacing w:after="0" w:line="360" w:lineRule="auto"/>
        <w:ind w:firstLine="720"/>
        <w:jc w:val="both"/>
        <w:rPr>
          <w:rFonts w:ascii="Times New Roman" w:hAnsi="Times New Roman" w:cs="Times New Roman"/>
          <w:sz w:val="24"/>
          <w:szCs w:val="24"/>
        </w:rPr>
      </w:pPr>
      <w:r w:rsidRPr="002B1A76">
        <w:rPr>
          <w:rFonts w:ascii="Times New Roman" w:hAnsi="Times New Roman" w:cs="Times New Roman"/>
          <w:sz w:val="24"/>
          <w:szCs w:val="24"/>
        </w:rPr>
        <w:t>On 12 January, 2022 the judgment creditor obtained judgment against a legal entity which is known as Optimum Drilling (Pvt) Ltd, the judgment debtor.</w:t>
      </w:r>
      <w:r w:rsidR="002B1A76">
        <w:rPr>
          <w:rFonts w:ascii="Times New Roman" w:hAnsi="Times New Roman" w:cs="Times New Roman"/>
          <w:sz w:val="24"/>
          <w:szCs w:val="24"/>
        </w:rPr>
        <w:t xml:space="preserve"> </w:t>
      </w:r>
      <w:r w:rsidRPr="002B1A76">
        <w:rPr>
          <w:rFonts w:ascii="Times New Roman" w:hAnsi="Times New Roman" w:cs="Times New Roman"/>
          <w:sz w:val="24"/>
          <w:szCs w:val="24"/>
        </w:rPr>
        <w:t xml:space="preserve"> Following the order which had been entered in its favour under HC 6610/21, the judgment creditor instructed the applicant who is the Sheriff for Zimbabwe to attach and take into execution the movable goods of the judgment debtor.</w:t>
      </w:r>
      <w:r w:rsidR="002B1A76">
        <w:rPr>
          <w:rFonts w:ascii="Times New Roman" w:hAnsi="Times New Roman" w:cs="Times New Roman"/>
          <w:sz w:val="24"/>
          <w:szCs w:val="24"/>
        </w:rPr>
        <w:t xml:space="preserve"> </w:t>
      </w:r>
      <w:r w:rsidRPr="002B1A76">
        <w:rPr>
          <w:rFonts w:ascii="Times New Roman" w:hAnsi="Times New Roman" w:cs="Times New Roman"/>
          <w:sz w:val="24"/>
          <w:szCs w:val="24"/>
        </w:rPr>
        <w:t xml:space="preserve"> </w:t>
      </w:r>
    </w:p>
    <w:p w:rsidR="00182BD6" w:rsidRPr="002B1A76" w:rsidRDefault="00182BD6" w:rsidP="00653F11">
      <w:pPr>
        <w:spacing w:after="0" w:line="360" w:lineRule="auto"/>
        <w:ind w:firstLine="720"/>
        <w:jc w:val="both"/>
        <w:rPr>
          <w:rFonts w:ascii="Times New Roman" w:hAnsi="Times New Roman" w:cs="Times New Roman"/>
          <w:sz w:val="24"/>
          <w:szCs w:val="24"/>
        </w:rPr>
      </w:pPr>
      <w:r w:rsidRPr="002B1A76">
        <w:rPr>
          <w:rFonts w:ascii="Times New Roman" w:hAnsi="Times New Roman" w:cs="Times New Roman"/>
          <w:sz w:val="24"/>
          <w:szCs w:val="24"/>
        </w:rPr>
        <w:t>On 18 February, 2022 the applicant attached such goods from Number 5, Hockham Close, Ashbrittle</w:t>
      </w:r>
      <w:r w:rsidR="0060082C" w:rsidRPr="002B1A76">
        <w:rPr>
          <w:rFonts w:ascii="Times New Roman" w:hAnsi="Times New Roman" w:cs="Times New Roman"/>
          <w:sz w:val="24"/>
          <w:szCs w:val="24"/>
        </w:rPr>
        <w:t xml:space="preserve">, </w:t>
      </w:r>
      <w:r w:rsidR="0060082C">
        <w:rPr>
          <w:rFonts w:ascii="Times New Roman" w:hAnsi="Times New Roman" w:cs="Times New Roman"/>
          <w:sz w:val="24"/>
          <w:szCs w:val="24"/>
        </w:rPr>
        <w:t>Harare</w:t>
      </w:r>
      <w:r w:rsidRPr="002B1A76">
        <w:rPr>
          <w:rFonts w:ascii="Times New Roman" w:hAnsi="Times New Roman" w:cs="Times New Roman"/>
          <w:sz w:val="24"/>
          <w:szCs w:val="24"/>
        </w:rPr>
        <w:t xml:space="preserve"> which are the premises of the judgment debtor.</w:t>
      </w:r>
      <w:r w:rsidR="002B1A76">
        <w:rPr>
          <w:rFonts w:ascii="Times New Roman" w:hAnsi="Times New Roman" w:cs="Times New Roman"/>
          <w:sz w:val="24"/>
          <w:szCs w:val="24"/>
        </w:rPr>
        <w:t xml:space="preserve"> </w:t>
      </w:r>
      <w:r w:rsidRPr="002B1A76">
        <w:rPr>
          <w:rFonts w:ascii="Times New Roman" w:hAnsi="Times New Roman" w:cs="Times New Roman"/>
          <w:sz w:val="24"/>
          <w:szCs w:val="24"/>
        </w:rPr>
        <w:t xml:space="preserve"> Among the attached goods is a Toyota Hilux Motor Vehicle with registration number ACG 3397 which the claimant lays claim to. </w:t>
      </w:r>
      <w:r w:rsidR="002B1A76">
        <w:rPr>
          <w:rFonts w:ascii="Times New Roman" w:hAnsi="Times New Roman" w:cs="Times New Roman"/>
          <w:sz w:val="24"/>
          <w:szCs w:val="24"/>
        </w:rPr>
        <w:t xml:space="preserve">  </w:t>
      </w:r>
      <w:r w:rsidRPr="002B1A76">
        <w:rPr>
          <w:rFonts w:ascii="Times New Roman" w:hAnsi="Times New Roman" w:cs="Times New Roman"/>
          <w:sz w:val="24"/>
          <w:szCs w:val="24"/>
        </w:rPr>
        <w:t xml:space="preserve">He attached to his interpleader affidavit an agreement in terms of which he alleges </w:t>
      </w:r>
      <w:r w:rsidR="0011226B" w:rsidRPr="002B1A76">
        <w:rPr>
          <w:rFonts w:ascii="Times New Roman" w:hAnsi="Times New Roman" w:cs="Times New Roman"/>
          <w:sz w:val="24"/>
          <w:szCs w:val="24"/>
        </w:rPr>
        <w:t xml:space="preserve">that his former employer, SMC Drilling (Pvt) Ltd, awarded the motor vehicle to him as part of his terminal </w:t>
      </w:r>
      <w:r w:rsidR="0011226B" w:rsidRPr="002B1A76">
        <w:rPr>
          <w:rFonts w:ascii="Times New Roman" w:hAnsi="Times New Roman" w:cs="Times New Roman"/>
          <w:sz w:val="24"/>
          <w:szCs w:val="24"/>
        </w:rPr>
        <w:lastRenderedPageBreak/>
        <w:t>benefits following a mutual termination of his employment contract with it.</w:t>
      </w:r>
      <w:r w:rsidR="002B1A76">
        <w:rPr>
          <w:rFonts w:ascii="Times New Roman" w:hAnsi="Times New Roman" w:cs="Times New Roman"/>
          <w:sz w:val="24"/>
          <w:szCs w:val="24"/>
        </w:rPr>
        <w:t xml:space="preserve"> </w:t>
      </w:r>
      <w:r w:rsidR="0011226B" w:rsidRPr="002B1A76">
        <w:rPr>
          <w:rFonts w:ascii="Times New Roman" w:hAnsi="Times New Roman" w:cs="Times New Roman"/>
          <w:sz w:val="24"/>
          <w:szCs w:val="24"/>
        </w:rPr>
        <w:t xml:space="preserve"> The agreement appears at page 17 of the record.</w:t>
      </w:r>
    </w:p>
    <w:p w:rsidR="00D262F9" w:rsidRPr="002B1A76" w:rsidRDefault="00D262F9" w:rsidP="00653F11">
      <w:pPr>
        <w:spacing w:after="0" w:line="360" w:lineRule="auto"/>
        <w:ind w:firstLine="720"/>
        <w:jc w:val="both"/>
        <w:rPr>
          <w:rFonts w:ascii="Times New Roman" w:hAnsi="Times New Roman" w:cs="Times New Roman"/>
          <w:sz w:val="24"/>
          <w:szCs w:val="24"/>
        </w:rPr>
      </w:pPr>
      <w:r w:rsidRPr="002B1A76">
        <w:rPr>
          <w:rFonts w:ascii="Times New Roman" w:hAnsi="Times New Roman" w:cs="Times New Roman"/>
          <w:sz w:val="24"/>
          <w:szCs w:val="24"/>
        </w:rPr>
        <w:t xml:space="preserve">In determining ownership of the property which is under judicial attachment, the </w:t>
      </w:r>
      <w:r w:rsidRPr="00653F11">
        <w:rPr>
          <w:rFonts w:ascii="Times New Roman" w:hAnsi="Times New Roman" w:cs="Times New Roman"/>
          <w:i/>
          <w:sz w:val="24"/>
          <w:szCs w:val="24"/>
        </w:rPr>
        <w:t xml:space="preserve">onus </w:t>
      </w:r>
      <w:r w:rsidRPr="002B1A76">
        <w:rPr>
          <w:rFonts w:ascii="Times New Roman" w:hAnsi="Times New Roman" w:cs="Times New Roman"/>
          <w:sz w:val="24"/>
          <w:szCs w:val="24"/>
        </w:rPr>
        <w:t xml:space="preserve">rests on the claimant: </w:t>
      </w:r>
      <w:r w:rsidRPr="002B1A76">
        <w:rPr>
          <w:rFonts w:ascii="Times New Roman" w:hAnsi="Times New Roman" w:cs="Times New Roman"/>
          <w:i/>
          <w:sz w:val="24"/>
          <w:szCs w:val="24"/>
        </w:rPr>
        <w:t>Muzanenhamo</w:t>
      </w:r>
      <w:r w:rsidRPr="002B1A76">
        <w:rPr>
          <w:rFonts w:ascii="Times New Roman" w:hAnsi="Times New Roman" w:cs="Times New Roman"/>
          <w:sz w:val="24"/>
          <w:szCs w:val="24"/>
        </w:rPr>
        <w:t xml:space="preserve"> v </w:t>
      </w:r>
      <w:r w:rsidRPr="002B1A76">
        <w:rPr>
          <w:rFonts w:ascii="Times New Roman" w:hAnsi="Times New Roman" w:cs="Times New Roman"/>
          <w:i/>
          <w:sz w:val="24"/>
          <w:szCs w:val="24"/>
        </w:rPr>
        <w:t>Fishtown Investments (Pvt) Ltd &amp; Anor</w:t>
      </w:r>
      <w:r w:rsidRPr="002B1A76">
        <w:rPr>
          <w:rFonts w:ascii="Times New Roman" w:hAnsi="Times New Roman" w:cs="Times New Roman"/>
          <w:sz w:val="24"/>
          <w:szCs w:val="24"/>
        </w:rPr>
        <w:t xml:space="preserve">, SC 8/17. </w:t>
      </w:r>
      <w:r w:rsidR="002B1A76">
        <w:rPr>
          <w:rFonts w:ascii="Times New Roman" w:hAnsi="Times New Roman" w:cs="Times New Roman"/>
          <w:sz w:val="24"/>
          <w:szCs w:val="24"/>
        </w:rPr>
        <w:t xml:space="preserve"> </w:t>
      </w:r>
      <w:r w:rsidRPr="002B1A76">
        <w:rPr>
          <w:rFonts w:ascii="Times New Roman" w:hAnsi="Times New Roman" w:cs="Times New Roman"/>
          <w:sz w:val="24"/>
          <w:szCs w:val="24"/>
        </w:rPr>
        <w:t>The claimant must allege and prove, on a balance of probabilities, that he owns the thing which is the subject-matter of interpleader proceedings.</w:t>
      </w:r>
      <w:r w:rsidR="002B1A76">
        <w:rPr>
          <w:rFonts w:ascii="Times New Roman" w:hAnsi="Times New Roman" w:cs="Times New Roman"/>
          <w:sz w:val="24"/>
          <w:szCs w:val="24"/>
        </w:rPr>
        <w:t xml:space="preserve"> </w:t>
      </w:r>
      <w:r w:rsidRPr="002B1A76">
        <w:rPr>
          <w:rFonts w:ascii="Times New Roman" w:hAnsi="Times New Roman" w:cs="Times New Roman"/>
          <w:sz w:val="24"/>
          <w:szCs w:val="24"/>
        </w:rPr>
        <w:t xml:space="preserve"> Where, as </w:t>
      </w:r>
      <w:r w:rsidRPr="002B1A76">
        <w:rPr>
          <w:rFonts w:ascii="Times New Roman" w:hAnsi="Times New Roman" w:cs="Times New Roman"/>
          <w:i/>
          <w:sz w:val="24"/>
          <w:szCs w:val="24"/>
        </w:rPr>
        <w:t>in casu</w:t>
      </w:r>
      <w:r w:rsidRPr="002B1A76">
        <w:rPr>
          <w:rFonts w:ascii="Times New Roman" w:hAnsi="Times New Roman" w:cs="Times New Roman"/>
          <w:sz w:val="24"/>
          <w:szCs w:val="24"/>
        </w:rPr>
        <w:t xml:space="preserve">, the thing has been attached from the premises of the judgment debtor, the presumption which arises is that the thing belongs to the judgment debtor: </w:t>
      </w:r>
      <w:r w:rsidR="002B1A76">
        <w:rPr>
          <w:rFonts w:ascii="Times New Roman" w:hAnsi="Times New Roman" w:cs="Times New Roman"/>
          <w:sz w:val="24"/>
          <w:szCs w:val="24"/>
        </w:rPr>
        <w:t xml:space="preserve"> </w:t>
      </w:r>
      <w:r w:rsidRPr="002B1A76">
        <w:rPr>
          <w:rFonts w:ascii="Times New Roman" w:hAnsi="Times New Roman" w:cs="Times New Roman"/>
          <w:i/>
          <w:sz w:val="24"/>
          <w:szCs w:val="24"/>
        </w:rPr>
        <w:t>The Sheriff of the High Court</w:t>
      </w:r>
      <w:r w:rsidRPr="002B1A76">
        <w:rPr>
          <w:rFonts w:ascii="Times New Roman" w:hAnsi="Times New Roman" w:cs="Times New Roman"/>
          <w:sz w:val="24"/>
          <w:szCs w:val="24"/>
        </w:rPr>
        <w:t xml:space="preserve"> v </w:t>
      </w:r>
      <w:r w:rsidRPr="002B1A76">
        <w:rPr>
          <w:rFonts w:ascii="Times New Roman" w:hAnsi="Times New Roman" w:cs="Times New Roman"/>
          <w:i/>
          <w:sz w:val="24"/>
          <w:szCs w:val="24"/>
        </w:rPr>
        <w:t>Tiritose Consulting (Pvt) Ltd</w:t>
      </w:r>
      <w:r w:rsidRPr="002B1A76">
        <w:rPr>
          <w:rFonts w:ascii="Times New Roman" w:hAnsi="Times New Roman" w:cs="Times New Roman"/>
          <w:sz w:val="24"/>
          <w:szCs w:val="24"/>
        </w:rPr>
        <w:t xml:space="preserve">, HH 347/15. </w:t>
      </w:r>
      <w:r w:rsidR="002B1A76">
        <w:rPr>
          <w:rFonts w:ascii="Times New Roman" w:hAnsi="Times New Roman" w:cs="Times New Roman"/>
          <w:sz w:val="24"/>
          <w:szCs w:val="24"/>
        </w:rPr>
        <w:t xml:space="preserve"> </w:t>
      </w:r>
      <w:r w:rsidRPr="002B1A76">
        <w:rPr>
          <w:rFonts w:ascii="Times New Roman" w:hAnsi="Times New Roman" w:cs="Times New Roman"/>
          <w:sz w:val="24"/>
          <w:szCs w:val="24"/>
        </w:rPr>
        <w:t xml:space="preserve">The </w:t>
      </w:r>
      <w:r w:rsidRPr="00653F11">
        <w:rPr>
          <w:rFonts w:ascii="Times New Roman" w:hAnsi="Times New Roman" w:cs="Times New Roman"/>
          <w:i/>
          <w:sz w:val="24"/>
          <w:szCs w:val="24"/>
        </w:rPr>
        <w:t>onus,</w:t>
      </w:r>
      <w:r w:rsidRPr="002B1A76">
        <w:rPr>
          <w:rFonts w:ascii="Times New Roman" w:hAnsi="Times New Roman" w:cs="Times New Roman"/>
          <w:sz w:val="24"/>
          <w:szCs w:val="24"/>
        </w:rPr>
        <w:t xml:space="preserve"> under the stated set of circumstances, lies upon the claimant to rebut the presumption.</w:t>
      </w:r>
      <w:r w:rsidR="002B1A76">
        <w:rPr>
          <w:rFonts w:ascii="Times New Roman" w:hAnsi="Times New Roman" w:cs="Times New Roman"/>
          <w:sz w:val="24"/>
          <w:szCs w:val="24"/>
        </w:rPr>
        <w:t xml:space="preserve"> </w:t>
      </w:r>
      <w:r w:rsidRPr="002B1A76">
        <w:rPr>
          <w:rFonts w:ascii="Times New Roman" w:hAnsi="Times New Roman" w:cs="Times New Roman"/>
          <w:sz w:val="24"/>
          <w:szCs w:val="24"/>
        </w:rPr>
        <w:t xml:space="preserve"> He should prove ownership of the property which he claims belongs to </w:t>
      </w:r>
      <w:r w:rsidR="002B1A76" w:rsidRPr="002B1A76">
        <w:rPr>
          <w:rFonts w:ascii="Times New Roman" w:hAnsi="Times New Roman" w:cs="Times New Roman"/>
          <w:sz w:val="24"/>
          <w:szCs w:val="24"/>
        </w:rPr>
        <w:t>him:</w:t>
      </w:r>
      <w:r w:rsidRPr="002B1A76">
        <w:rPr>
          <w:rFonts w:ascii="Times New Roman" w:hAnsi="Times New Roman" w:cs="Times New Roman"/>
          <w:sz w:val="24"/>
          <w:szCs w:val="24"/>
        </w:rPr>
        <w:t xml:space="preserve"> </w:t>
      </w:r>
      <w:r w:rsidRPr="002B1A76">
        <w:rPr>
          <w:rFonts w:ascii="Times New Roman" w:hAnsi="Times New Roman" w:cs="Times New Roman"/>
          <w:i/>
          <w:sz w:val="24"/>
          <w:szCs w:val="24"/>
        </w:rPr>
        <w:t>Phillips &amp; Anor</w:t>
      </w:r>
      <w:r w:rsidRPr="002B1A76">
        <w:rPr>
          <w:rFonts w:ascii="Times New Roman" w:hAnsi="Times New Roman" w:cs="Times New Roman"/>
          <w:sz w:val="24"/>
          <w:szCs w:val="24"/>
        </w:rPr>
        <w:t xml:space="preserve"> v </w:t>
      </w:r>
      <w:r w:rsidRPr="002B1A76">
        <w:rPr>
          <w:rFonts w:ascii="Times New Roman" w:hAnsi="Times New Roman" w:cs="Times New Roman"/>
          <w:i/>
          <w:sz w:val="24"/>
          <w:szCs w:val="24"/>
        </w:rPr>
        <w:t>Ameen &amp; Anor</w:t>
      </w:r>
      <w:r w:rsidRPr="002B1A76">
        <w:rPr>
          <w:rFonts w:ascii="Times New Roman" w:hAnsi="Times New Roman" w:cs="Times New Roman"/>
          <w:sz w:val="24"/>
          <w:szCs w:val="24"/>
        </w:rPr>
        <w:t>, HH 108/99.</w:t>
      </w:r>
    </w:p>
    <w:p w:rsidR="00B20C2D" w:rsidRPr="002B1A76" w:rsidRDefault="00B20C2D" w:rsidP="00653F11">
      <w:pPr>
        <w:spacing w:after="0" w:line="360" w:lineRule="auto"/>
        <w:ind w:firstLine="720"/>
        <w:jc w:val="both"/>
        <w:rPr>
          <w:rFonts w:ascii="Times New Roman" w:hAnsi="Times New Roman" w:cs="Times New Roman"/>
          <w:sz w:val="24"/>
          <w:szCs w:val="24"/>
        </w:rPr>
      </w:pPr>
      <w:r w:rsidRPr="002B1A76">
        <w:rPr>
          <w:rFonts w:ascii="Times New Roman" w:hAnsi="Times New Roman" w:cs="Times New Roman"/>
          <w:sz w:val="24"/>
          <w:szCs w:val="24"/>
        </w:rPr>
        <w:t xml:space="preserve">The claimant who instituted these interpleader proceedings claims ownership of the Toyota </w:t>
      </w:r>
      <w:r w:rsidR="00900713" w:rsidRPr="002B1A76">
        <w:rPr>
          <w:rFonts w:ascii="Times New Roman" w:hAnsi="Times New Roman" w:cs="Times New Roman"/>
          <w:sz w:val="24"/>
          <w:szCs w:val="24"/>
        </w:rPr>
        <w:t>Hilux</w:t>
      </w:r>
      <w:r w:rsidRPr="002B1A76">
        <w:rPr>
          <w:rFonts w:ascii="Times New Roman" w:hAnsi="Times New Roman" w:cs="Times New Roman"/>
          <w:sz w:val="24"/>
          <w:szCs w:val="24"/>
        </w:rPr>
        <w:t xml:space="preserve"> motor vehicle which the sheriff attached from the premises of the judgment debtor on 18 February, 2022. </w:t>
      </w:r>
      <w:r w:rsidR="002B1A76">
        <w:rPr>
          <w:rFonts w:ascii="Times New Roman" w:hAnsi="Times New Roman" w:cs="Times New Roman"/>
          <w:sz w:val="24"/>
          <w:szCs w:val="24"/>
        </w:rPr>
        <w:t xml:space="preserve"> </w:t>
      </w:r>
      <w:r w:rsidRPr="002B1A76">
        <w:rPr>
          <w:rFonts w:ascii="Times New Roman" w:hAnsi="Times New Roman" w:cs="Times New Roman"/>
          <w:sz w:val="24"/>
          <w:szCs w:val="24"/>
        </w:rPr>
        <w:t>He, in the mentioned regard</w:t>
      </w:r>
      <w:r w:rsidR="00900713">
        <w:rPr>
          <w:rFonts w:ascii="Times New Roman" w:hAnsi="Times New Roman" w:cs="Times New Roman"/>
          <w:sz w:val="24"/>
          <w:szCs w:val="24"/>
        </w:rPr>
        <w:t>,</w:t>
      </w:r>
      <w:r w:rsidRPr="002B1A76">
        <w:rPr>
          <w:rFonts w:ascii="Times New Roman" w:hAnsi="Times New Roman" w:cs="Times New Roman"/>
          <w:sz w:val="24"/>
          <w:szCs w:val="24"/>
        </w:rPr>
        <w:t xml:space="preserve"> places reliance on a contract, Annexure D, which he alleges he concluded with his former employer, SMC Limited, on 18 May, 2022. The annexure appears at page 16 of the record.</w:t>
      </w:r>
    </w:p>
    <w:p w:rsidR="00776A03" w:rsidRPr="002B1A76" w:rsidRDefault="00776A03" w:rsidP="00653F11">
      <w:pPr>
        <w:ind w:firstLine="720"/>
        <w:jc w:val="both"/>
        <w:rPr>
          <w:rFonts w:ascii="Times New Roman" w:hAnsi="Times New Roman" w:cs="Times New Roman"/>
          <w:sz w:val="24"/>
          <w:szCs w:val="24"/>
        </w:rPr>
      </w:pPr>
      <w:r w:rsidRPr="002B1A76">
        <w:rPr>
          <w:rFonts w:ascii="Times New Roman" w:hAnsi="Times New Roman" w:cs="Times New Roman"/>
          <w:sz w:val="24"/>
          <w:szCs w:val="24"/>
        </w:rPr>
        <w:t xml:space="preserve">Clauses 3.2, 3.3, 3.4 and 4.2 of the contract are relevant. </w:t>
      </w:r>
      <w:r w:rsidR="002B1A76">
        <w:rPr>
          <w:rFonts w:ascii="Times New Roman" w:hAnsi="Times New Roman" w:cs="Times New Roman"/>
          <w:sz w:val="24"/>
          <w:szCs w:val="24"/>
        </w:rPr>
        <w:t xml:space="preserve"> </w:t>
      </w:r>
      <w:r w:rsidRPr="002B1A76">
        <w:rPr>
          <w:rFonts w:ascii="Times New Roman" w:hAnsi="Times New Roman" w:cs="Times New Roman"/>
          <w:sz w:val="24"/>
          <w:szCs w:val="24"/>
        </w:rPr>
        <w:t>They respectively refer to the claimant’s payment terms for the vehicle. They read:</w:t>
      </w:r>
    </w:p>
    <w:p w:rsidR="00776A03" w:rsidRPr="002B1A76" w:rsidRDefault="00C23592" w:rsidP="00C23592">
      <w:pPr>
        <w:spacing w:after="0"/>
        <w:ind w:left="720"/>
        <w:jc w:val="both"/>
        <w:rPr>
          <w:rFonts w:ascii="Times New Roman" w:hAnsi="Times New Roman" w:cs="Times New Roman"/>
        </w:rPr>
      </w:pPr>
      <w:r>
        <w:rPr>
          <w:rFonts w:ascii="Times New Roman" w:hAnsi="Times New Roman" w:cs="Times New Roman"/>
        </w:rPr>
        <w:t>“</w:t>
      </w:r>
      <w:r w:rsidR="00776A03" w:rsidRPr="002B1A76">
        <w:rPr>
          <w:rFonts w:ascii="Times New Roman" w:hAnsi="Times New Roman" w:cs="Times New Roman"/>
        </w:rPr>
        <w:t>3.2 ……the employer has agreed to and hereby sales (</w:t>
      </w:r>
      <w:r w:rsidR="00776A03" w:rsidRPr="00653F11">
        <w:rPr>
          <w:rFonts w:ascii="Times New Roman" w:hAnsi="Times New Roman" w:cs="Times New Roman"/>
          <w:i/>
        </w:rPr>
        <w:t>sic</w:t>
      </w:r>
      <w:r w:rsidR="00776A03" w:rsidRPr="002B1A76">
        <w:rPr>
          <w:rFonts w:ascii="Times New Roman" w:hAnsi="Times New Roman" w:cs="Times New Roman"/>
        </w:rPr>
        <w:t>) to the employee the company allocated motor vehicle, Toyota Hilux, Registration number ACG 3394 at the price of USD 24375;</w:t>
      </w:r>
    </w:p>
    <w:p w:rsidR="00776A03" w:rsidRPr="002B1A76" w:rsidRDefault="00776A03" w:rsidP="00C23592">
      <w:pPr>
        <w:spacing w:after="0"/>
        <w:ind w:left="720"/>
        <w:jc w:val="both"/>
        <w:rPr>
          <w:rFonts w:ascii="Times New Roman" w:hAnsi="Times New Roman" w:cs="Times New Roman"/>
        </w:rPr>
      </w:pPr>
      <w:r w:rsidRPr="002B1A76">
        <w:rPr>
          <w:rFonts w:ascii="Times New Roman" w:hAnsi="Times New Roman" w:cs="Times New Roman"/>
        </w:rPr>
        <w:t xml:space="preserve">3.3 </w:t>
      </w:r>
      <w:r w:rsidR="00C059A0" w:rsidRPr="002B1A76">
        <w:rPr>
          <w:rFonts w:ascii="Times New Roman" w:hAnsi="Times New Roman" w:cs="Times New Roman"/>
        </w:rPr>
        <w:t>The vehicle purchase price in sub-clause 3.2 above shall be set off against the terminal benefits due to the employee in terms of clause 2 above;</w:t>
      </w:r>
    </w:p>
    <w:p w:rsidR="00C059A0" w:rsidRPr="002B1A76" w:rsidRDefault="00C059A0" w:rsidP="00C23592">
      <w:pPr>
        <w:spacing w:after="0"/>
        <w:jc w:val="both"/>
        <w:rPr>
          <w:rFonts w:ascii="Times New Roman" w:hAnsi="Times New Roman" w:cs="Times New Roman"/>
        </w:rPr>
      </w:pPr>
      <w:r w:rsidRPr="002B1A76">
        <w:rPr>
          <w:rFonts w:ascii="Times New Roman" w:hAnsi="Times New Roman" w:cs="Times New Roman"/>
        </w:rPr>
        <w:t xml:space="preserve">   </w:t>
      </w:r>
      <w:r w:rsidR="002B1A76">
        <w:rPr>
          <w:rFonts w:ascii="Times New Roman" w:hAnsi="Times New Roman" w:cs="Times New Roman"/>
        </w:rPr>
        <w:tab/>
      </w:r>
      <w:r w:rsidRPr="002B1A76">
        <w:rPr>
          <w:rFonts w:ascii="Times New Roman" w:hAnsi="Times New Roman" w:cs="Times New Roman"/>
        </w:rPr>
        <w:t>3.4 The employee shall bear the cost of registration of transfer of the motor vehicle into is name;</w:t>
      </w:r>
    </w:p>
    <w:p w:rsidR="00C059A0" w:rsidRPr="002B1A76" w:rsidRDefault="00C059A0" w:rsidP="00C23592">
      <w:pPr>
        <w:spacing w:after="0"/>
        <w:jc w:val="both"/>
        <w:rPr>
          <w:rFonts w:ascii="Times New Roman" w:hAnsi="Times New Roman" w:cs="Times New Roman"/>
        </w:rPr>
      </w:pPr>
      <w:r w:rsidRPr="002B1A76">
        <w:rPr>
          <w:rFonts w:ascii="Times New Roman" w:hAnsi="Times New Roman" w:cs="Times New Roman"/>
        </w:rPr>
        <w:t xml:space="preserve">  </w:t>
      </w:r>
      <w:r w:rsidR="002B1A76">
        <w:rPr>
          <w:rFonts w:ascii="Times New Roman" w:hAnsi="Times New Roman" w:cs="Times New Roman"/>
        </w:rPr>
        <w:tab/>
      </w:r>
      <w:r w:rsidRPr="002B1A76">
        <w:rPr>
          <w:rFonts w:ascii="Times New Roman" w:hAnsi="Times New Roman" w:cs="Times New Roman"/>
        </w:rPr>
        <w:t>4.1………………………………………………;</w:t>
      </w:r>
    </w:p>
    <w:p w:rsidR="00C059A0" w:rsidRDefault="00C059A0" w:rsidP="00C23592">
      <w:pPr>
        <w:spacing w:after="0"/>
        <w:ind w:left="720" w:hanging="720"/>
        <w:jc w:val="both"/>
        <w:rPr>
          <w:rFonts w:ascii="Times New Roman" w:hAnsi="Times New Roman" w:cs="Times New Roman"/>
        </w:rPr>
      </w:pPr>
      <w:r w:rsidRPr="002B1A76">
        <w:rPr>
          <w:rFonts w:ascii="Times New Roman" w:hAnsi="Times New Roman" w:cs="Times New Roman"/>
        </w:rPr>
        <w:t xml:space="preserve">  </w:t>
      </w:r>
      <w:r w:rsidR="002B1A76">
        <w:rPr>
          <w:rFonts w:ascii="Times New Roman" w:hAnsi="Times New Roman" w:cs="Times New Roman"/>
        </w:rPr>
        <w:tab/>
      </w:r>
      <w:r w:rsidRPr="002B1A76">
        <w:rPr>
          <w:rFonts w:ascii="Times New Roman" w:hAnsi="Times New Roman" w:cs="Times New Roman"/>
        </w:rPr>
        <w:t>4.2 The balance shall be liquidated in twelve (12) equal monthly instalments payable on the last day of each month with effect from 30 May, 2015”.</w:t>
      </w:r>
    </w:p>
    <w:p w:rsidR="00C23592" w:rsidRPr="002B1A76" w:rsidRDefault="00C23592" w:rsidP="00C23592">
      <w:pPr>
        <w:spacing w:after="0"/>
        <w:ind w:left="720" w:hanging="720"/>
        <w:jc w:val="both"/>
        <w:rPr>
          <w:rFonts w:ascii="Times New Roman" w:hAnsi="Times New Roman" w:cs="Times New Roman"/>
          <w:sz w:val="24"/>
          <w:szCs w:val="24"/>
        </w:rPr>
      </w:pPr>
    </w:p>
    <w:p w:rsidR="00C059A0" w:rsidRPr="002B1A76" w:rsidRDefault="00C059A0" w:rsidP="00653F11">
      <w:pPr>
        <w:spacing w:after="0" w:line="360" w:lineRule="auto"/>
        <w:ind w:firstLine="720"/>
        <w:jc w:val="both"/>
        <w:rPr>
          <w:rFonts w:ascii="Times New Roman" w:hAnsi="Times New Roman" w:cs="Times New Roman"/>
          <w:sz w:val="24"/>
          <w:szCs w:val="24"/>
        </w:rPr>
      </w:pPr>
      <w:r w:rsidRPr="002B1A76">
        <w:rPr>
          <w:rFonts w:ascii="Times New Roman" w:hAnsi="Times New Roman" w:cs="Times New Roman"/>
          <w:sz w:val="24"/>
          <w:szCs w:val="24"/>
        </w:rPr>
        <w:t>It is clear from a reading of the above-cited sub-clauses of the agreement that the cl</w:t>
      </w:r>
      <w:r w:rsidR="00653F11">
        <w:rPr>
          <w:rFonts w:ascii="Times New Roman" w:hAnsi="Times New Roman" w:cs="Times New Roman"/>
          <w:sz w:val="24"/>
          <w:szCs w:val="24"/>
        </w:rPr>
        <w:t xml:space="preserve">aimant was to </w:t>
      </w:r>
      <w:r w:rsidRPr="002B1A76">
        <w:rPr>
          <w:rFonts w:ascii="Times New Roman" w:hAnsi="Times New Roman" w:cs="Times New Roman"/>
          <w:sz w:val="24"/>
          <w:szCs w:val="24"/>
        </w:rPr>
        <w:t>transfer ownership of the motor vehicle into his own name a</w:t>
      </w:r>
      <w:r w:rsidR="00900713">
        <w:rPr>
          <w:rFonts w:ascii="Times New Roman" w:hAnsi="Times New Roman" w:cs="Times New Roman"/>
          <w:sz w:val="24"/>
          <w:szCs w:val="24"/>
        </w:rPr>
        <w:t>t</w:t>
      </w:r>
      <w:r w:rsidRPr="002B1A76">
        <w:rPr>
          <w:rFonts w:ascii="Times New Roman" w:hAnsi="Times New Roman" w:cs="Times New Roman"/>
          <w:sz w:val="24"/>
          <w:szCs w:val="24"/>
        </w:rPr>
        <w:t xml:space="preserve"> his own cost as well as to pay off the balance of the purchase price for the vehicle to the seller. </w:t>
      </w:r>
      <w:r w:rsidR="002B1A76">
        <w:rPr>
          <w:rFonts w:ascii="Times New Roman" w:hAnsi="Times New Roman" w:cs="Times New Roman"/>
          <w:sz w:val="24"/>
          <w:szCs w:val="24"/>
        </w:rPr>
        <w:t xml:space="preserve"> </w:t>
      </w:r>
      <w:r w:rsidRPr="002B1A76">
        <w:rPr>
          <w:rFonts w:ascii="Times New Roman" w:hAnsi="Times New Roman" w:cs="Times New Roman"/>
          <w:sz w:val="24"/>
          <w:szCs w:val="24"/>
        </w:rPr>
        <w:t xml:space="preserve">He did not pay the balance of the purchase price. </w:t>
      </w:r>
      <w:r w:rsidR="007E2E36">
        <w:rPr>
          <w:rFonts w:ascii="Times New Roman" w:hAnsi="Times New Roman" w:cs="Times New Roman"/>
          <w:sz w:val="24"/>
          <w:szCs w:val="24"/>
        </w:rPr>
        <w:t xml:space="preserve">He does not explain why he did not pay. </w:t>
      </w:r>
      <w:r w:rsidR="002B1A76">
        <w:rPr>
          <w:rFonts w:ascii="Times New Roman" w:hAnsi="Times New Roman" w:cs="Times New Roman"/>
          <w:sz w:val="24"/>
          <w:szCs w:val="24"/>
        </w:rPr>
        <w:t xml:space="preserve"> </w:t>
      </w:r>
      <w:r w:rsidRPr="002B1A76">
        <w:rPr>
          <w:rFonts w:ascii="Times New Roman" w:hAnsi="Times New Roman" w:cs="Times New Roman"/>
          <w:sz w:val="24"/>
          <w:szCs w:val="24"/>
        </w:rPr>
        <w:t>Nor did he transfer the motor vehicle into his own name.</w:t>
      </w:r>
      <w:r w:rsidR="002B1A76">
        <w:rPr>
          <w:rFonts w:ascii="Times New Roman" w:hAnsi="Times New Roman" w:cs="Times New Roman"/>
          <w:sz w:val="24"/>
          <w:szCs w:val="24"/>
        </w:rPr>
        <w:t xml:space="preserve"> </w:t>
      </w:r>
      <w:r w:rsidRPr="002B1A76">
        <w:rPr>
          <w:rFonts w:ascii="Times New Roman" w:hAnsi="Times New Roman" w:cs="Times New Roman"/>
          <w:sz w:val="24"/>
          <w:szCs w:val="24"/>
        </w:rPr>
        <w:t xml:space="preserve"> It is still registered in the name of the seller.</w:t>
      </w:r>
    </w:p>
    <w:p w:rsidR="00653F11" w:rsidRDefault="00C059A0" w:rsidP="00653F11">
      <w:pPr>
        <w:spacing w:after="0" w:line="360" w:lineRule="auto"/>
        <w:ind w:firstLine="720"/>
        <w:jc w:val="both"/>
        <w:rPr>
          <w:rFonts w:ascii="Times New Roman" w:hAnsi="Times New Roman" w:cs="Times New Roman"/>
          <w:sz w:val="24"/>
          <w:szCs w:val="24"/>
        </w:rPr>
      </w:pPr>
      <w:r w:rsidRPr="002B1A76">
        <w:rPr>
          <w:rFonts w:ascii="Times New Roman" w:hAnsi="Times New Roman" w:cs="Times New Roman"/>
          <w:sz w:val="24"/>
          <w:szCs w:val="24"/>
        </w:rPr>
        <w:lastRenderedPageBreak/>
        <w:t xml:space="preserve">The contract upon which the claimant places reliance does not show that he has a real right </w:t>
      </w:r>
      <w:r w:rsidR="00900713">
        <w:rPr>
          <w:rFonts w:ascii="Times New Roman" w:hAnsi="Times New Roman" w:cs="Times New Roman"/>
          <w:sz w:val="24"/>
          <w:szCs w:val="24"/>
        </w:rPr>
        <w:t>to</w:t>
      </w:r>
      <w:r w:rsidRPr="002B1A76">
        <w:rPr>
          <w:rFonts w:ascii="Times New Roman" w:hAnsi="Times New Roman" w:cs="Times New Roman"/>
          <w:sz w:val="24"/>
          <w:szCs w:val="24"/>
        </w:rPr>
        <w:t xml:space="preserve"> the motor vehicle. </w:t>
      </w:r>
      <w:r w:rsidR="002B1A76">
        <w:rPr>
          <w:rFonts w:ascii="Times New Roman" w:hAnsi="Times New Roman" w:cs="Times New Roman"/>
          <w:sz w:val="24"/>
          <w:szCs w:val="24"/>
        </w:rPr>
        <w:t xml:space="preserve"> </w:t>
      </w:r>
      <w:r w:rsidRPr="002B1A76">
        <w:rPr>
          <w:rFonts w:ascii="Times New Roman" w:hAnsi="Times New Roman" w:cs="Times New Roman"/>
          <w:sz w:val="24"/>
          <w:szCs w:val="24"/>
        </w:rPr>
        <w:t xml:space="preserve">All he has is a personal right against the seller. </w:t>
      </w:r>
      <w:r w:rsidR="002B1A76">
        <w:rPr>
          <w:rFonts w:ascii="Times New Roman" w:hAnsi="Times New Roman" w:cs="Times New Roman"/>
          <w:sz w:val="24"/>
          <w:szCs w:val="24"/>
        </w:rPr>
        <w:t xml:space="preserve"> </w:t>
      </w:r>
      <w:r w:rsidRPr="002B1A76">
        <w:rPr>
          <w:rFonts w:ascii="Times New Roman" w:hAnsi="Times New Roman" w:cs="Times New Roman"/>
          <w:sz w:val="24"/>
          <w:szCs w:val="24"/>
        </w:rPr>
        <w:t>The car, in terms of Annexure F which the claimant attached to his affidavit of claim</w:t>
      </w:r>
      <w:r w:rsidR="007E2E36">
        <w:rPr>
          <w:rFonts w:ascii="Times New Roman" w:hAnsi="Times New Roman" w:cs="Times New Roman"/>
          <w:sz w:val="24"/>
          <w:szCs w:val="24"/>
        </w:rPr>
        <w:t>,</w:t>
      </w:r>
      <w:r w:rsidRPr="002B1A76">
        <w:rPr>
          <w:rFonts w:ascii="Times New Roman" w:hAnsi="Times New Roman" w:cs="Times New Roman"/>
          <w:sz w:val="24"/>
          <w:szCs w:val="24"/>
        </w:rPr>
        <w:t xml:space="preserve"> is still registered in the name of SMC Limited.</w:t>
      </w:r>
      <w:r w:rsidR="002B1A76">
        <w:rPr>
          <w:rFonts w:ascii="Times New Roman" w:hAnsi="Times New Roman" w:cs="Times New Roman"/>
          <w:sz w:val="24"/>
          <w:szCs w:val="24"/>
        </w:rPr>
        <w:t xml:space="preserve"> </w:t>
      </w:r>
      <w:r w:rsidR="007E2E36">
        <w:rPr>
          <w:rFonts w:ascii="Times New Roman" w:hAnsi="Times New Roman" w:cs="Times New Roman"/>
          <w:sz w:val="24"/>
          <w:szCs w:val="24"/>
        </w:rPr>
        <w:t xml:space="preserve"> He has no real right to</w:t>
      </w:r>
      <w:r w:rsidR="005D55D6" w:rsidRPr="002B1A76">
        <w:rPr>
          <w:rFonts w:ascii="Times New Roman" w:hAnsi="Times New Roman" w:cs="Times New Roman"/>
          <w:sz w:val="24"/>
          <w:szCs w:val="24"/>
        </w:rPr>
        <w:t xml:space="preserve"> the car as he would have me believe.</w:t>
      </w:r>
    </w:p>
    <w:p w:rsidR="005D55D6" w:rsidRPr="002B1A76" w:rsidRDefault="005D55D6" w:rsidP="00653F11">
      <w:pPr>
        <w:spacing w:after="0" w:line="360" w:lineRule="auto"/>
        <w:ind w:firstLine="720"/>
        <w:jc w:val="both"/>
        <w:rPr>
          <w:rFonts w:ascii="Times New Roman" w:hAnsi="Times New Roman" w:cs="Times New Roman"/>
          <w:sz w:val="24"/>
          <w:szCs w:val="24"/>
        </w:rPr>
      </w:pPr>
      <w:r w:rsidRPr="002B1A76">
        <w:rPr>
          <w:rFonts w:ascii="Times New Roman" w:hAnsi="Times New Roman" w:cs="Times New Roman"/>
          <w:sz w:val="24"/>
          <w:szCs w:val="24"/>
        </w:rPr>
        <w:t>The claimant does not explain why he allowed the car which he alleges was awarded to him by his former employer to remain registered in the name of SMC Limited for six years running.</w:t>
      </w:r>
      <w:r w:rsidR="002B1A76">
        <w:rPr>
          <w:rFonts w:ascii="Times New Roman" w:hAnsi="Times New Roman" w:cs="Times New Roman"/>
          <w:sz w:val="24"/>
          <w:szCs w:val="24"/>
        </w:rPr>
        <w:t xml:space="preserve"> </w:t>
      </w:r>
      <w:r w:rsidRPr="002B1A76">
        <w:rPr>
          <w:rFonts w:ascii="Times New Roman" w:hAnsi="Times New Roman" w:cs="Times New Roman"/>
          <w:sz w:val="24"/>
          <w:szCs w:val="24"/>
        </w:rPr>
        <w:t xml:space="preserve"> His claim which is to the</w:t>
      </w:r>
      <w:r w:rsidR="007E2E36">
        <w:rPr>
          <w:rFonts w:ascii="Times New Roman" w:hAnsi="Times New Roman" w:cs="Times New Roman"/>
          <w:sz w:val="24"/>
          <w:szCs w:val="24"/>
        </w:rPr>
        <w:t xml:space="preserve"> effect that he owns the car is</w:t>
      </w:r>
      <w:r w:rsidRPr="002B1A76">
        <w:rPr>
          <w:rFonts w:ascii="Times New Roman" w:hAnsi="Times New Roman" w:cs="Times New Roman"/>
          <w:sz w:val="24"/>
          <w:szCs w:val="24"/>
        </w:rPr>
        <w:t xml:space="preserve"> without merit. He cannot own what he does not own.</w:t>
      </w:r>
      <w:r w:rsidR="002B1A76">
        <w:rPr>
          <w:rFonts w:ascii="Times New Roman" w:hAnsi="Times New Roman" w:cs="Times New Roman"/>
          <w:sz w:val="24"/>
          <w:szCs w:val="24"/>
        </w:rPr>
        <w:t xml:space="preserve"> </w:t>
      </w:r>
      <w:r w:rsidRPr="002B1A76">
        <w:rPr>
          <w:rFonts w:ascii="Times New Roman" w:hAnsi="Times New Roman" w:cs="Times New Roman"/>
          <w:sz w:val="24"/>
          <w:szCs w:val="24"/>
        </w:rPr>
        <w:t xml:space="preserve"> He has only a personal, and not a real, right over the car which the sheriff attached together with other movable goods from the premises of the judgment debtor.</w:t>
      </w:r>
      <w:r w:rsidR="007E2E36">
        <w:rPr>
          <w:rFonts w:ascii="Times New Roman" w:hAnsi="Times New Roman" w:cs="Times New Roman"/>
          <w:sz w:val="24"/>
          <w:szCs w:val="24"/>
        </w:rPr>
        <w:t xml:space="preserve">  He cannot therefore claim as his own </w:t>
      </w:r>
      <w:r w:rsidR="0051512A">
        <w:rPr>
          <w:rFonts w:ascii="Times New Roman" w:hAnsi="Times New Roman" w:cs="Times New Roman"/>
          <w:sz w:val="24"/>
          <w:szCs w:val="24"/>
        </w:rPr>
        <w:t>what he</w:t>
      </w:r>
      <w:r w:rsidR="007E2E36">
        <w:rPr>
          <w:rFonts w:ascii="Times New Roman" w:hAnsi="Times New Roman" w:cs="Times New Roman"/>
          <w:sz w:val="24"/>
          <w:szCs w:val="24"/>
        </w:rPr>
        <w:t xml:space="preserve"> does not own</w:t>
      </w:r>
      <w:r w:rsidR="0051512A">
        <w:rPr>
          <w:rFonts w:ascii="Times New Roman" w:hAnsi="Times New Roman" w:cs="Times New Roman"/>
          <w:sz w:val="24"/>
          <w:szCs w:val="24"/>
        </w:rPr>
        <w:t xml:space="preserve">. </w:t>
      </w:r>
    </w:p>
    <w:p w:rsidR="00942AC4" w:rsidRPr="002B1A76" w:rsidRDefault="00942AC4" w:rsidP="00653F11">
      <w:pPr>
        <w:spacing w:after="0" w:line="360" w:lineRule="auto"/>
        <w:ind w:firstLine="720"/>
        <w:jc w:val="both"/>
        <w:rPr>
          <w:rFonts w:ascii="Times New Roman" w:hAnsi="Times New Roman" w:cs="Times New Roman"/>
          <w:sz w:val="24"/>
          <w:szCs w:val="24"/>
        </w:rPr>
      </w:pPr>
      <w:r w:rsidRPr="002B1A76">
        <w:rPr>
          <w:rFonts w:ascii="Times New Roman" w:hAnsi="Times New Roman" w:cs="Times New Roman"/>
          <w:sz w:val="24"/>
          <w:szCs w:val="24"/>
        </w:rPr>
        <w:t xml:space="preserve">If the car belonged to him as he would have me believe, he would most certainly have had it registered in his own name. </w:t>
      </w:r>
      <w:r w:rsidR="002B1A76">
        <w:rPr>
          <w:rFonts w:ascii="Times New Roman" w:hAnsi="Times New Roman" w:cs="Times New Roman"/>
          <w:sz w:val="24"/>
          <w:szCs w:val="24"/>
        </w:rPr>
        <w:t xml:space="preserve"> </w:t>
      </w:r>
      <w:r w:rsidRPr="002B1A76">
        <w:rPr>
          <w:rFonts w:ascii="Times New Roman" w:hAnsi="Times New Roman" w:cs="Times New Roman"/>
          <w:sz w:val="24"/>
          <w:szCs w:val="24"/>
        </w:rPr>
        <w:t>He has not shown any reason as to why he did not do so. Nothing, in my view, prevented him from registering the car into his own name.</w:t>
      </w:r>
      <w:r w:rsidR="002B1A76">
        <w:rPr>
          <w:rFonts w:ascii="Times New Roman" w:hAnsi="Times New Roman" w:cs="Times New Roman"/>
          <w:sz w:val="24"/>
          <w:szCs w:val="24"/>
        </w:rPr>
        <w:t xml:space="preserve"> </w:t>
      </w:r>
      <w:r w:rsidRPr="002B1A76">
        <w:rPr>
          <w:rFonts w:ascii="Times New Roman" w:hAnsi="Times New Roman" w:cs="Times New Roman"/>
          <w:sz w:val="24"/>
          <w:szCs w:val="24"/>
        </w:rPr>
        <w:t xml:space="preserve"> This is </w:t>
      </w:r>
      <w:r w:rsidRPr="00900713">
        <w:rPr>
          <w:rFonts w:ascii="Times New Roman" w:hAnsi="Times New Roman" w:cs="Times New Roman"/>
          <w:i/>
          <w:sz w:val="24"/>
          <w:szCs w:val="24"/>
        </w:rPr>
        <w:t>a fortior</w:t>
      </w:r>
      <w:r w:rsidR="002B1A76" w:rsidRPr="00900713">
        <w:rPr>
          <w:rFonts w:ascii="Times New Roman" w:hAnsi="Times New Roman" w:cs="Times New Roman"/>
          <w:i/>
          <w:sz w:val="24"/>
          <w:szCs w:val="24"/>
        </w:rPr>
        <w:t>i</w:t>
      </w:r>
      <w:r w:rsidR="002B1A76">
        <w:rPr>
          <w:rFonts w:ascii="Times New Roman" w:hAnsi="Times New Roman" w:cs="Times New Roman"/>
          <w:sz w:val="24"/>
          <w:szCs w:val="24"/>
        </w:rPr>
        <w:t xml:space="preserve"> the case given sub-clause 3.3</w:t>
      </w:r>
      <w:r w:rsidRPr="002B1A76">
        <w:rPr>
          <w:rFonts w:ascii="Times New Roman" w:hAnsi="Times New Roman" w:cs="Times New Roman"/>
          <w:sz w:val="24"/>
          <w:szCs w:val="24"/>
        </w:rPr>
        <w:t xml:space="preserve"> of the contract wh</w:t>
      </w:r>
      <w:r w:rsidR="00887D00" w:rsidRPr="002B1A76">
        <w:rPr>
          <w:rFonts w:ascii="Times New Roman" w:hAnsi="Times New Roman" w:cs="Times New Roman"/>
          <w:sz w:val="24"/>
          <w:szCs w:val="24"/>
        </w:rPr>
        <w:t>ich allowed him to transfer title of the motor vehicle into his own name subject to him paying cost for the transfer.</w:t>
      </w:r>
    </w:p>
    <w:p w:rsidR="00887D00" w:rsidRPr="002B1A76" w:rsidRDefault="00887D00" w:rsidP="00653F11">
      <w:pPr>
        <w:spacing w:after="0" w:line="360" w:lineRule="auto"/>
        <w:ind w:firstLine="720"/>
        <w:jc w:val="both"/>
        <w:rPr>
          <w:rFonts w:ascii="Times New Roman" w:hAnsi="Times New Roman" w:cs="Times New Roman"/>
          <w:sz w:val="24"/>
          <w:szCs w:val="24"/>
        </w:rPr>
      </w:pPr>
      <w:r w:rsidRPr="002B1A76">
        <w:rPr>
          <w:rFonts w:ascii="Times New Roman" w:hAnsi="Times New Roman" w:cs="Times New Roman"/>
          <w:sz w:val="24"/>
          <w:szCs w:val="24"/>
        </w:rPr>
        <w:t xml:space="preserve">The judgment creditor challenges, correctly in my view, the authenticity of the agreement which the claimant alleges he concluded with SMC Limited. </w:t>
      </w:r>
      <w:r w:rsidR="002B1A76">
        <w:rPr>
          <w:rFonts w:ascii="Times New Roman" w:hAnsi="Times New Roman" w:cs="Times New Roman"/>
          <w:sz w:val="24"/>
          <w:szCs w:val="24"/>
        </w:rPr>
        <w:t xml:space="preserve"> </w:t>
      </w:r>
      <w:r w:rsidRPr="002B1A76">
        <w:rPr>
          <w:rFonts w:ascii="Times New Roman" w:hAnsi="Times New Roman" w:cs="Times New Roman"/>
          <w:sz w:val="24"/>
          <w:szCs w:val="24"/>
        </w:rPr>
        <w:t>It states, and I agree, that the same was doctored after the fact.</w:t>
      </w:r>
    </w:p>
    <w:p w:rsidR="003F642B" w:rsidRPr="002B1A76" w:rsidRDefault="003F642B" w:rsidP="00653F11">
      <w:pPr>
        <w:spacing w:after="0" w:line="360" w:lineRule="auto"/>
        <w:ind w:firstLine="720"/>
        <w:jc w:val="both"/>
        <w:rPr>
          <w:rFonts w:ascii="Times New Roman" w:hAnsi="Times New Roman" w:cs="Times New Roman"/>
          <w:sz w:val="24"/>
          <w:szCs w:val="24"/>
        </w:rPr>
      </w:pPr>
      <w:r w:rsidRPr="002B1A76">
        <w:rPr>
          <w:rFonts w:ascii="Times New Roman" w:hAnsi="Times New Roman" w:cs="Times New Roman"/>
          <w:sz w:val="24"/>
          <w:szCs w:val="24"/>
        </w:rPr>
        <w:t>The case of the claimant would have held if he had attached to his affidavit a supporting affidavit from SMC Limited confirming the allegation that it awarded the car to him as part of his terminal benefits.</w:t>
      </w:r>
      <w:r w:rsidR="002B1A76">
        <w:rPr>
          <w:rFonts w:ascii="Times New Roman" w:hAnsi="Times New Roman" w:cs="Times New Roman"/>
          <w:sz w:val="24"/>
          <w:szCs w:val="24"/>
        </w:rPr>
        <w:t xml:space="preserve"> </w:t>
      </w:r>
      <w:r w:rsidRPr="002B1A76">
        <w:rPr>
          <w:rFonts w:ascii="Times New Roman" w:hAnsi="Times New Roman" w:cs="Times New Roman"/>
          <w:sz w:val="24"/>
          <w:szCs w:val="24"/>
        </w:rPr>
        <w:t xml:space="preserve"> It would have spoken clearly in support of his claim if he attached to his statement of claim proof of payment of the balance of the purchase price for the car as is stipulated in sub-clause 4.2 of the contract which he claims he concluded with SMC Limited.</w:t>
      </w:r>
      <w:r w:rsidR="002B1A76">
        <w:rPr>
          <w:rFonts w:ascii="Times New Roman" w:hAnsi="Times New Roman" w:cs="Times New Roman"/>
          <w:sz w:val="24"/>
          <w:szCs w:val="24"/>
        </w:rPr>
        <w:t xml:space="preserve"> </w:t>
      </w:r>
      <w:r w:rsidRPr="002B1A76">
        <w:rPr>
          <w:rFonts w:ascii="Times New Roman" w:hAnsi="Times New Roman" w:cs="Times New Roman"/>
          <w:sz w:val="24"/>
          <w:szCs w:val="24"/>
        </w:rPr>
        <w:t xml:space="preserve"> His deafening silence on those salient matters of his claim throws his case out of the window to a point of no return.</w:t>
      </w:r>
      <w:r w:rsidR="002B1A76">
        <w:rPr>
          <w:rFonts w:ascii="Times New Roman" w:hAnsi="Times New Roman" w:cs="Times New Roman"/>
          <w:sz w:val="24"/>
          <w:szCs w:val="24"/>
        </w:rPr>
        <w:t xml:space="preserve"> </w:t>
      </w:r>
      <w:r w:rsidRPr="002B1A76">
        <w:rPr>
          <w:rFonts w:ascii="Times New Roman" w:hAnsi="Times New Roman" w:cs="Times New Roman"/>
          <w:sz w:val="24"/>
          <w:szCs w:val="24"/>
        </w:rPr>
        <w:t xml:space="preserve"> His silence on why the motor vehicle was attached at the premises of the judgment debtor renders his claim to the car not only very weak but also very far-fetched.</w:t>
      </w:r>
      <w:r w:rsidR="00452B18" w:rsidRPr="002B1A76">
        <w:rPr>
          <w:rFonts w:ascii="Times New Roman" w:hAnsi="Times New Roman" w:cs="Times New Roman"/>
          <w:sz w:val="24"/>
          <w:szCs w:val="24"/>
        </w:rPr>
        <w:t xml:space="preserve"> </w:t>
      </w:r>
      <w:r w:rsidR="002B1A76">
        <w:rPr>
          <w:rFonts w:ascii="Times New Roman" w:hAnsi="Times New Roman" w:cs="Times New Roman"/>
          <w:sz w:val="24"/>
          <w:szCs w:val="24"/>
        </w:rPr>
        <w:t xml:space="preserve"> </w:t>
      </w:r>
      <w:r w:rsidR="00452B18" w:rsidRPr="002B1A76">
        <w:rPr>
          <w:rFonts w:ascii="Times New Roman" w:hAnsi="Times New Roman" w:cs="Times New Roman"/>
          <w:sz w:val="24"/>
          <w:szCs w:val="24"/>
        </w:rPr>
        <w:t>His engagement of</w:t>
      </w:r>
      <w:r w:rsidR="00DB2DD7" w:rsidRPr="002B1A76">
        <w:rPr>
          <w:rFonts w:ascii="Times New Roman" w:hAnsi="Times New Roman" w:cs="Times New Roman"/>
          <w:sz w:val="24"/>
          <w:szCs w:val="24"/>
        </w:rPr>
        <w:t xml:space="preserve"> the judgment debtor’s</w:t>
      </w:r>
      <w:r w:rsidR="00452B18" w:rsidRPr="002B1A76">
        <w:rPr>
          <w:rFonts w:ascii="Times New Roman" w:hAnsi="Times New Roman" w:cs="Times New Roman"/>
          <w:sz w:val="24"/>
          <w:szCs w:val="24"/>
        </w:rPr>
        <w:t xml:space="preserve"> legal practitioners does, i</w:t>
      </w:r>
      <w:r w:rsidR="00DB2DD7" w:rsidRPr="002B1A76">
        <w:rPr>
          <w:rFonts w:ascii="Times New Roman" w:hAnsi="Times New Roman" w:cs="Times New Roman"/>
          <w:sz w:val="24"/>
          <w:szCs w:val="24"/>
        </w:rPr>
        <w:t>n a large measure, support the judgment creditor’s averments which are to the effect that there is</w:t>
      </w:r>
      <w:r w:rsidR="00452B18" w:rsidRPr="002B1A76">
        <w:rPr>
          <w:rFonts w:ascii="Times New Roman" w:hAnsi="Times New Roman" w:cs="Times New Roman"/>
          <w:sz w:val="24"/>
          <w:szCs w:val="24"/>
        </w:rPr>
        <w:t xml:space="preserve"> collusion between the judgment debtor and him.</w:t>
      </w:r>
      <w:r w:rsidR="00E66A60" w:rsidRPr="002B1A76">
        <w:rPr>
          <w:rFonts w:ascii="Times New Roman" w:hAnsi="Times New Roman" w:cs="Times New Roman"/>
          <w:sz w:val="24"/>
          <w:szCs w:val="24"/>
        </w:rPr>
        <w:t xml:space="preserve"> </w:t>
      </w:r>
      <w:r w:rsidR="002B1A76">
        <w:rPr>
          <w:rFonts w:ascii="Times New Roman" w:hAnsi="Times New Roman" w:cs="Times New Roman"/>
          <w:sz w:val="24"/>
          <w:szCs w:val="24"/>
        </w:rPr>
        <w:t xml:space="preserve"> </w:t>
      </w:r>
      <w:r w:rsidR="00E66A60" w:rsidRPr="002B1A76">
        <w:rPr>
          <w:rFonts w:ascii="Times New Roman" w:hAnsi="Times New Roman" w:cs="Times New Roman"/>
          <w:sz w:val="24"/>
          <w:szCs w:val="24"/>
        </w:rPr>
        <w:t xml:space="preserve">The observed matter finds corroboration from the uncontroverted statement of the judgment </w:t>
      </w:r>
      <w:r w:rsidR="00E66A60" w:rsidRPr="002B1A76">
        <w:rPr>
          <w:rFonts w:ascii="Times New Roman" w:hAnsi="Times New Roman" w:cs="Times New Roman"/>
          <w:sz w:val="24"/>
          <w:szCs w:val="24"/>
        </w:rPr>
        <w:lastRenderedPageBreak/>
        <w:t>creditor which is to the effect that, after interpleader proceedings were instituted, the judgment debtor engaged the judgment creditor in an attempt to stop the latter from executing the judgment.</w:t>
      </w:r>
    </w:p>
    <w:p w:rsidR="00DB2A2B" w:rsidRPr="002B1A76" w:rsidRDefault="00B16BD0" w:rsidP="005159CC">
      <w:pPr>
        <w:spacing w:after="0" w:line="360" w:lineRule="auto"/>
        <w:ind w:firstLine="600"/>
        <w:jc w:val="both"/>
        <w:rPr>
          <w:rFonts w:ascii="Times New Roman" w:hAnsi="Times New Roman" w:cs="Times New Roman"/>
          <w:sz w:val="24"/>
          <w:szCs w:val="24"/>
        </w:rPr>
      </w:pPr>
      <w:r w:rsidRPr="002B1A76">
        <w:rPr>
          <w:rFonts w:ascii="Times New Roman" w:hAnsi="Times New Roman" w:cs="Times New Roman"/>
          <w:sz w:val="24"/>
          <w:szCs w:val="24"/>
        </w:rPr>
        <w:t xml:space="preserve">It is trite that collusion between the judgment debtor and the claimant destroys the latter’s claim to a point of no return. The claimant should, therefore, have made every effort to refute the observation that he is colluding with the judgment debtor to defeat the judgment creditor’s entitlement to execute its judgment. His failure to do so pushes his case into the realms of conjecture more than out of such. He cannot succeed where, as </w:t>
      </w:r>
      <w:r w:rsidRPr="002B1A76">
        <w:rPr>
          <w:rFonts w:ascii="Times New Roman" w:hAnsi="Times New Roman" w:cs="Times New Roman"/>
          <w:i/>
          <w:sz w:val="24"/>
          <w:szCs w:val="24"/>
        </w:rPr>
        <w:t xml:space="preserve">in </w:t>
      </w:r>
      <w:r w:rsidR="00653F11" w:rsidRPr="002B1A76">
        <w:rPr>
          <w:rFonts w:ascii="Times New Roman" w:hAnsi="Times New Roman" w:cs="Times New Roman"/>
          <w:i/>
          <w:sz w:val="24"/>
          <w:szCs w:val="24"/>
        </w:rPr>
        <w:t>casu</w:t>
      </w:r>
      <w:r w:rsidR="00653F11" w:rsidRPr="002B1A76">
        <w:rPr>
          <w:rFonts w:ascii="Times New Roman" w:hAnsi="Times New Roman" w:cs="Times New Roman"/>
          <w:sz w:val="24"/>
          <w:szCs w:val="24"/>
        </w:rPr>
        <w:t>:</w:t>
      </w:r>
    </w:p>
    <w:p w:rsidR="00B16BD0" w:rsidRPr="002B1A76" w:rsidRDefault="00900713" w:rsidP="00653F11">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B16BD0" w:rsidRPr="002B1A76">
        <w:rPr>
          <w:rFonts w:ascii="Times New Roman" w:hAnsi="Times New Roman" w:cs="Times New Roman"/>
          <w:sz w:val="24"/>
          <w:szCs w:val="24"/>
        </w:rPr>
        <w:t>he agreement which he claims he concluded with SMC Limited remains inconclusive;</w:t>
      </w:r>
    </w:p>
    <w:p w:rsidR="00B16BD0" w:rsidRPr="002B1A76" w:rsidRDefault="00900713" w:rsidP="00653F11">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h</w:t>
      </w:r>
      <w:r w:rsidR="00B16BD0" w:rsidRPr="002B1A76">
        <w:rPr>
          <w:rFonts w:ascii="Times New Roman" w:hAnsi="Times New Roman" w:cs="Times New Roman"/>
          <w:sz w:val="24"/>
          <w:szCs w:val="24"/>
        </w:rPr>
        <w:t>e did not transfer tit</w:t>
      </w:r>
      <w:r w:rsidR="007E2E36">
        <w:rPr>
          <w:rFonts w:ascii="Times New Roman" w:hAnsi="Times New Roman" w:cs="Times New Roman"/>
          <w:sz w:val="24"/>
          <w:szCs w:val="24"/>
        </w:rPr>
        <w:t>le in the car into his own name for the obser</w:t>
      </w:r>
      <w:r w:rsidR="0051512A">
        <w:rPr>
          <w:rFonts w:ascii="Times New Roman" w:hAnsi="Times New Roman" w:cs="Times New Roman"/>
          <w:sz w:val="24"/>
          <w:szCs w:val="24"/>
        </w:rPr>
        <w:t>ved</w:t>
      </w:r>
      <w:r w:rsidR="007E2E36">
        <w:rPr>
          <w:rFonts w:ascii="Times New Roman" w:hAnsi="Times New Roman" w:cs="Times New Roman"/>
          <w:sz w:val="24"/>
          <w:szCs w:val="24"/>
        </w:rPr>
        <w:t xml:space="preserve"> duration;</w:t>
      </w:r>
    </w:p>
    <w:p w:rsidR="00B16BD0" w:rsidRPr="002B1A76" w:rsidRDefault="00900713" w:rsidP="00653F11">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h</w:t>
      </w:r>
      <w:r w:rsidR="00B16BD0" w:rsidRPr="002B1A76">
        <w:rPr>
          <w:rFonts w:ascii="Times New Roman" w:hAnsi="Times New Roman" w:cs="Times New Roman"/>
          <w:sz w:val="24"/>
          <w:szCs w:val="24"/>
        </w:rPr>
        <w:t>e does not give any reason for not doing so for seven years running;</w:t>
      </w:r>
    </w:p>
    <w:p w:rsidR="00B16BD0" w:rsidRPr="002B1A76" w:rsidRDefault="00900713" w:rsidP="00653F11">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h</w:t>
      </w:r>
      <w:r w:rsidR="00B16BD0" w:rsidRPr="002B1A76">
        <w:rPr>
          <w:rFonts w:ascii="Times New Roman" w:hAnsi="Times New Roman" w:cs="Times New Roman"/>
          <w:sz w:val="24"/>
          <w:szCs w:val="24"/>
        </w:rPr>
        <w:t>e does not show that he paid the balance of the purchase price for the car to SMC Limited</w:t>
      </w:r>
      <w:r w:rsidR="009D0CB3" w:rsidRPr="002B1A76">
        <w:rPr>
          <w:rFonts w:ascii="Times New Roman" w:hAnsi="Times New Roman" w:cs="Times New Roman"/>
          <w:sz w:val="24"/>
          <w:szCs w:val="24"/>
        </w:rPr>
        <w:t xml:space="preserve"> – and</w:t>
      </w:r>
    </w:p>
    <w:p w:rsidR="009D0CB3" w:rsidRPr="002B1A76" w:rsidRDefault="00900713" w:rsidP="00653F11">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h</w:t>
      </w:r>
      <w:r w:rsidR="009D0CB3" w:rsidRPr="002B1A76">
        <w:rPr>
          <w:rFonts w:ascii="Times New Roman" w:hAnsi="Times New Roman" w:cs="Times New Roman"/>
          <w:sz w:val="24"/>
          <w:szCs w:val="24"/>
        </w:rPr>
        <w:t>e appears to be working in collusion with the judgment debtor to defeat the judgment creditor’s entitlement to execute in satisfaction of the judgment which was entered in its favour.</w:t>
      </w:r>
    </w:p>
    <w:p w:rsidR="00DC010C" w:rsidRDefault="009D0CB3" w:rsidP="00653F11">
      <w:pPr>
        <w:spacing w:line="360" w:lineRule="auto"/>
        <w:ind w:firstLine="600"/>
        <w:jc w:val="both"/>
        <w:rPr>
          <w:rFonts w:ascii="Times New Roman" w:hAnsi="Times New Roman" w:cs="Times New Roman"/>
          <w:sz w:val="24"/>
          <w:szCs w:val="24"/>
        </w:rPr>
      </w:pPr>
      <w:r w:rsidRPr="002B1A76">
        <w:rPr>
          <w:rFonts w:ascii="Times New Roman" w:hAnsi="Times New Roman" w:cs="Times New Roman"/>
          <w:sz w:val="24"/>
          <w:szCs w:val="24"/>
        </w:rPr>
        <w:t xml:space="preserve">The </w:t>
      </w:r>
      <w:r w:rsidRPr="00653F11">
        <w:rPr>
          <w:rFonts w:ascii="Times New Roman" w:hAnsi="Times New Roman" w:cs="Times New Roman"/>
          <w:i/>
          <w:sz w:val="24"/>
          <w:szCs w:val="24"/>
        </w:rPr>
        <w:t>onus</w:t>
      </w:r>
      <w:r w:rsidRPr="002B1A76">
        <w:rPr>
          <w:rFonts w:ascii="Times New Roman" w:hAnsi="Times New Roman" w:cs="Times New Roman"/>
          <w:sz w:val="24"/>
          <w:szCs w:val="24"/>
        </w:rPr>
        <w:t xml:space="preserve"> of proving that he owns the car which is the subject of these proceedings rests with the claimant. He failed to discharge that</w:t>
      </w:r>
      <w:r w:rsidRPr="00653F11">
        <w:rPr>
          <w:rFonts w:ascii="Times New Roman" w:hAnsi="Times New Roman" w:cs="Times New Roman"/>
          <w:i/>
          <w:sz w:val="24"/>
          <w:szCs w:val="24"/>
        </w:rPr>
        <w:t xml:space="preserve"> onus</w:t>
      </w:r>
      <w:r w:rsidRPr="002B1A76">
        <w:rPr>
          <w:rFonts w:ascii="Times New Roman" w:hAnsi="Times New Roman" w:cs="Times New Roman"/>
          <w:sz w:val="24"/>
          <w:szCs w:val="24"/>
        </w:rPr>
        <w:t xml:space="preserve"> on a balance of probabilities. His claim is, in the result, dismissed with costs.</w:t>
      </w:r>
      <w:r w:rsidR="00042EC8" w:rsidRPr="002B1A76">
        <w:rPr>
          <w:rFonts w:ascii="Times New Roman" w:hAnsi="Times New Roman" w:cs="Times New Roman"/>
          <w:sz w:val="24"/>
          <w:szCs w:val="24"/>
        </w:rPr>
        <w:t xml:space="preserve"> </w:t>
      </w:r>
    </w:p>
    <w:p w:rsidR="00DC010C" w:rsidRDefault="00DC010C" w:rsidP="00DC010C">
      <w:pPr>
        <w:spacing w:line="360" w:lineRule="auto"/>
        <w:jc w:val="both"/>
        <w:rPr>
          <w:rFonts w:ascii="Times New Roman" w:hAnsi="Times New Roman" w:cs="Times New Roman"/>
          <w:sz w:val="24"/>
          <w:szCs w:val="24"/>
        </w:rPr>
      </w:pPr>
    </w:p>
    <w:p w:rsidR="00DC010C" w:rsidRDefault="00DC010C" w:rsidP="00DC010C">
      <w:pPr>
        <w:spacing w:line="360" w:lineRule="auto"/>
        <w:jc w:val="both"/>
        <w:rPr>
          <w:rFonts w:ascii="Times New Roman" w:hAnsi="Times New Roman" w:cs="Times New Roman"/>
          <w:sz w:val="24"/>
          <w:szCs w:val="24"/>
        </w:rPr>
      </w:pPr>
    </w:p>
    <w:p w:rsidR="00DC010C" w:rsidRDefault="00DC010C" w:rsidP="00DC010C">
      <w:pPr>
        <w:spacing w:line="360" w:lineRule="auto"/>
        <w:jc w:val="both"/>
        <w:rPr>
          <w:rFonts w:ascii="Times New Roman" w:hAnsi="Times New Roman" w:cs="Times New Roman"/>
          <w:sz w:val="24"/>
          <w:szCs w:val="24"/>
        </w:rPr>
      </w:pPr>
    </w:p>
    <w:p w:rsidR="008D69E3" w:rsidRDefault="008D69E3" w:rsidP="00DC010C">
      <w:pPr>
        <w:spacing w:after="0" w:line="240" w:lineRule="auto"/>
        <w:jc w:val="both"/>
        <w:rPr>
          <w:rFonts w:ascii="Times New Roman" w:hAnsi="Times New Roman" w:cs="Times New Roman"/>
          <w:sz w:val="24"/>
          <w:szCs w:val="24"/>
        </w:rPr>
      </w:pPr>
    </w:p>
    <w:p w:rsidR="00DC010C" w:rsidRDefault="00DC010C" w:rsidP="00DC010C">
      <w:pPr>
        <w:spacing w:after="0" w:line="240" w:lineRule="auto"/>
        <w:jc w:val="both"/>
        <w:rPr>
          <w:rFonts w:ascii="Times New Roman" w:hAnsi="Times New Roman" w:cs="Times New Roman"/>
          <w:sz w:val="24"/>
          <w:szCs w:val="24"/>
        </w:rPr>
      </w:pPr>
      <w:r w:rsidRPr="00DC010C">
        <w:rPr>
          <w:rFonts w:ascii="Times New Roman" w:hAnsi="Times New Roman" w:cs="Times New Roman"/>
          <w:i/>
          <w:sz w:val="24"/>
          <w:szCs w:val="24"/>
        </w:rPr>
        <w:t>V Nyemba &amp; Associates</w:t>
      </w:r>
      <w:r>
        <w:rPr>
          <w:rFonts w:ascii="Times New Roman" w:hAnsi="Times New Roman" w:cs="Times New Roman"/>
          <w:sz w:val="24"/>
          <w:szCs w:val="24"/>
        </w:rPr>
        <w:t>, applicant’s legal practitioners</w:t>
      </w:r>
    </w:p>
    <w:p w:rsidR="00DC010C" w:rsidRPr="00DC010C" w:rsidRDefault="00DC010C" w:rsidP="00DC010C">
      <w:pPr>
        <w:spacing w:after="0" w:line="240" w:lineRule="auto"/>
        <w:jc w:val="both"/>
        <w:rPr>
          <w:rFonts w:ascii="Times New Roman" w:hAnsi="Times New Roman" w:cs="Times New Roman"/>
          <w:sz w:val="24"/>
          <w:szCs w:val="24"/>
        </w:rPr>
      </w:pPr>
      <w:r w:rsidRPr="00DC010C">
        <w:rPr>
          <w:rFonts w:ascii="Times New Roman" w:hAnsi="Times New Roman" w:cs="Times New Roman"/>
          <w:i/>
          <w:sz w:val="24"/>
          <w:szCs w:val="24"/>
        </w:rPr>
        <w:t>Dube-Banda, Nzarayapenga and Partners</w:t>
      </w:r>
      <w:r w:rsidRPr="00DC010C">
        <w:rPr>
          <w:rFonts w:ascii="Times New Roman" w:hAnsi="Times New Roman" w:cs="Times New Roman"/>
          <w:sz w:val="24"/>
          <w:szCs w:val="24"/>
        </w:rPr>
        <w:t>, claimant’s legal practitioners</w:t>
      </w:r>
    </w:p>
    <w:p w:rsidR="00DC010C" w:rsidRDefault="00DC010C" w:rsidP="00DC010C">
      <w:pPr>
        <w:spacing w:after="0" w:line="240" w:lineRule="auto"/>
        <w:jc w:val="both"/>
        <w:rPr>
          <w:rFonts w:ascii="Times New Roman" w:hAnsi="Times New Roman" w:cs="Times New Roman"/>
          <w:sz w:val="24"/>
          <w:szCs w:val="24"/>
        </w:rPr>
      </w:pPr>
      <w:r w:rsidRPr="00DC010C">
        <w:rPr>
          <w:rFonts w:ascii="Times New Roman" w:hAnsi="Times New Roman" w:cs="Times New Roman"/>
          <w:i/>
          <w:sz w:val="24"/>
          <w:szCs w:val="24"/>
        </w:rPr>
        <w:t>Kadzere, Hungwe &amp; Mandevere</w:t>
      </w:r>
      <w:r>
        <w:rPr>
          <w:rFonts w:ascii="Times New Roman" w:hAnsi="Times New Roman" w:cs="Times New Roman"/>
          <w:sz w:val="24"/>
          <w:szCs w:val="24"/>
        </w:rPr>
        <w:t>, judgment creditor’s legal practitioners</w:t>
      </w:r>
    </w:p>
    <w:p w:rsidR="009D0CB3" w:rsidRPr="002B1A76" w:rsidRDefault="00042EC8" w:rsidP="00DC010C">
      <w:pPr>
        <w:spacing w:line="360" w:lineRule="auto"/>
        <w:jc w:val="both"/>
        <w:rPr>
          <w:rFonts w:ascii="Times New Roman" w:hAnsi="Times New Roman" w:cs="Times New Roman"/>
          <w:sz w:val="24"/>
          <w:szCs w:val="24"/>
        </w:rPr>
      </w:pPr>
      <w:r w:rsidRPr="002B1A76">
        <w:rPr>
          <w:rFonts w:ascii="Times New Roman" w:hAnsi="Times New Roman" w:cs="Times New Roman"/>
          <w:sz w:val="24"/>
          <w:szCs w:val="24"/>
        </w:rPr>
        <w:t xml:space="preserve">   </w:t>
      </w:r>
    </w:p>
    <w:sectPr w:rsidR="009D0CB3" w:rsidRPr="002B1A7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270" w:rsidRDefault="00517270" w:rsidP="009765EB">
      <w:pPr>
        <w:spacing w:after="0" w:line="240" w:lineRule="auto"/>
      </w:pPr>
      <w:r>
        <w:separator/>
      </w:r>
    </w:p>
  </w:endnote>
  <w:endnote w:type="continuationSeparator" w:id="0">
    <w:p w:rsidR="00517270" w:rsidRDefault="00517270" w:rsidP="00976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270" w:rsidRDefault="00517270" w:rsidP="009765EB">
      <w:pPr>
        <w:spacing w:after="0" w:line="240" w:lineRule="auto"/>
      </w:pPr>
      <w:r>
        <w:separator/>
      </w:r>
    </w:p>
  </w:footnote>
  <w:footnote w:type="continuationSeparator" w:id="0">
    <w:p w:rsidR="00517270" w:rsidRDefault="00517270" w:rsidP="009765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1793577"/>
      <w:docPartObj>
        <w:docPartGallery w:val="Page Numbers (Top of Page)"/>
        <w:docPartUnique/>
      </w:docPartObj>
    </w:sdtPr>
    <w:sdtEndPr>
      <w:rPr>
        <w:noProof/>
      </w:rPr>
    </w:sdtEndPr>
    <w:sdtContent>
      <w:p w:rsidR="009765EB" w:rsidRDefault="009765EB">
        <w:pPr>
          <w:pStyle w:val="Header"/>
          <w:jc w:val="right"/>
          <w:rPr>
            <w:noProof/>
          </w:rPr>
        </w:pPr>
        <w:r>
          <w:fldChar w:fldCharType="begin"/>
        </w:r>
        <w:r>
          <w:instrText xml:space="preserve"> PAGE   \* MERGEFORMAT </w:instrText>
        </w:r>
        <w:r>
          <w:fldChar w:fldCharType="separate"/>
        </w:r>
        <w:r w:rsidR="00286D54">
          <w:rPr>
            <w:noProof/>
          </w:rPr>
          <w:t>1</w:t>
        </w:r>
        <w:r>
          <w:rPr>
            <w:noProof/>
          </w:rPr>
          <w:fldChar w:fldCharType="end"/>
        </w:r>
      </w:p>
      <w:p w:rsidR="009765EB" w:rsidRDefault="009765EB">
        <w:pPr>
          <w:pStyle w:val="Header"/>
          <w:jc w:val="right"/>
          <w:rPr>
            <w:noProof/>
          </w:rPr>
        </w:pPr>
        <w:r>
          <w:rPr>
            <w:noProof/>
          </w:rPr>
          <w:t>HH</w:t>
        </w:r>
        <w:r w:rsidR="000B4079">
          <w:rPr>
            <w:noProof/>
          </w:rPr>
          <w:t xml:space="preserve"> 571-22</w:t>
        </w:r>
      </w:p>
      <w:p w:rsidR="009765EB" w:rsidRDefault="009765EB">
        <w:pPr>
          <w:pStyle w:val="Header"/>
          <w:jc w:val="right"/>
        </w:pPr>
        <w:r>
          <w:rPr>
            <w:noProof/>
          </w:rPr>
          <w:t>HC 1288/22</w:t>
        </w:r>
      </w:p>
    </w:sdtContent>
  </w:sdt>
  <w:p w:rsidR="009765EB" w:rsidRDefault="009765E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F709F"/>
    <w:multiLevelType w:val="hybridMultilevel"/>
    <w:tmpl w:val="9CF87BD2"/>
    <w:lvl w:ilvl="0" w:tplc="7770873C">
      <w:start w:val="1"/>
      <w:numFmt w:val="lowerRoman"/>
      <w:lvlText w:val="%1)"/>
      <w:lvlJc w:val="left"/>
      <w:pPr>
        <w:ind w:left="1320" w:hanging="72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141"/>
    <w:rsid w:val="00003967"/>
    <w:rsid w:val="00042EC8"/>
    <w:rsid w:val="000B4079"/>
    <w:rsid w:val="001019BA"/>
    <w:rsid w:val="0011226B"/>
    <w:rsid w:val="001625B7"/>
    <w:rsid w:val="00182BD6"/>
    <w:rsid w:val="00194A7D"/>
    <w:rsid w:val="00227AD5"/>
    <w:rsid w:val="00242ED5"/>
    <w:rsid w:val="00286D54"/>
    <w:rsid w:val="002B1A76"/>
    <w:rsid w:val="003E65D8"/>
    <w:rsid w:val="003F642B"/>
    <w:rsid w:val="003F7DD0"/>
    <w:rsid w:val="00452B18"/>
    <w:rsid w:val="00487268"/>
    <w:rsid w:val="0051512A"/>
    <w:rsid w:val="005159CC"/>
    <w:rsid w:val="00517270"/>
    <w:rsid w:val="00523DA1"/>
    <w:rsid w:val="00554158"/>
    <w:rsid w:val="005D55D6"/>
    <w:rsid w:val="005F4141"/>
    <w:rsid w:val="0060082C"/>
    <w:rsid w:val="00614BA9"/>
    <w:rsid w:val="00624C33"/>
    <w:rsid w:val="00653F11"/>
    <w:rsid w:val="00681C8C"/>
    <w:rsid w:val="006C56DA"/>
    <w:rsid w:val="00776A03"/>
    <w:rsid w:val="007D225A"/>
    <w:rsid w:val="007E2E36"/>
    <w:rsid w:val="00887D00"/>
    <w:rsid w:val="008D69E3"/>
    <w:rsid w:val="00900713"/>
    <w:rsid w:val="00942AC4"/>
    <w:rsid w:val="009765EB"/>
    <w:rsid w:val="009D0CB3"/>
    <w:rsid w:val="009F7A0D"/>
    <w:rsid w:val="00AA4792"/>
    <w:rsid w:val="00B16BD0"/>
    <w:rsid w:val="00B20C2D"/>
    <w:rsid w:val="00C059A0"/>
    <w:rsid w:val="00C10FE0"/>
    <w:rsid w:val="00C23592"/>
    <w:rsid w:val="00D262F9"/>
    <w:rsid w:val="00DB2A2B"/>
    <w:rsid w:val="00DB2DD7"/>
    <w:rsid w:val="00DC010C"/>
    <w:rsid w:val="00DC6057"/>
    <w:rsid w:val="00E66A60"/>
    <w:rsid w:val="00F11F94"/>
    <w:rsid w:val="00FA7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B06E0E-F849-454D-B5E5-F52F01F7C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6BD0"/>
    <w:pPr>
      <w:ind w:left="720"/>
      <w:contextualSpacing/>
    </w:pPr>
  </w:style>
  <w:style w:type="paragraph" w:styleId="Header">
    <w:name w:val="header"/>
    <w:basedOn w:val="Normal"/>
    <w:link w:val="HeaderChar"/>
    <w:uiPriority w:val="99"/>
    <w:unhideWhenUsed/>
    <w:rsid w:val="009765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65EB"/>
  </w:style>
  <w:style w:type="paragraph" w:styleId="Footer">
    <w:name w:val="footer"/>
    <w:basedOn w:val="Normal"/>
    <w:link w:val="FooterChar"/>
    <w:uiPriority w:val="99"/>
    <w:unhideWhenUsed/>
    <w:rsid w:val="009765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65EB"/>
  </w:style>
  <w:style w:type="paragraph" w:styleId="BalloonText">
    <w:name w:val="Balloon Text"/>
    <w:basedOn w:val="Normal"/>
    <w:link w:val="BalloonTextChar"/>
    <w:uiPriority w:val="99"/>
    <w:semiHidden/>
    <w:unhideWhenUsed/>
    <w:rsid w:val="00DC60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60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1216</Words>
  <Characters>6933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JSC</cp:lastModifiedBy>
  <cp:revision>2</cp:revision>
  <cp:lastPrinted>2022-08-25T12:47:00Z</cp:lastPrinted>
  <dcterms:created xsi:type="dcterms:W3CDTF">2022-08-26T08:15:00Z</dcterms:created>
  <dcterms:modified xsi:type="dcterms:W3CDTF">2022-08-26T08:15:00Z</dcterms:modified>
</cp:coreProperties>
</file>