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AF7" w:rsidRPr="002F5BE2" w:rsidRDefault="009D2AF7" w:rsidP="009D2AF7">
      <w:pPr>
        <w:spacing w:after="0" w:line="240" w:lineRule="auto"/>
        <w:jc w:val="both"/>
        <w:rPr>
          <w:rFonts w:ascii="Times New Roman" w:hAnsi="Times New Roman" w:cs="Times New Roman"/>
          <w:sz w:val="24"/>
          <w:szCs w:val="24"/>
        </w:rPr>
      </w:pPr>
      <w:bookmarkStart w:id="0" w:name="_GoBack"/>
      <w:bookmarkEnd w:id="0"/>
    </w:p>
    <w:p w:rsidR="009D2AF7" w:rsidRPr="002F5BE2" w:rsidRDefault="009D2AF7" w:rsidP="009D2AF7">
      <w:pPr>
        <w:spacing w:after="0" w:line="240" w:lineRule="auto"/>
        <w:jc w:val="both"/>
        <w:rPr>
          <w:rFonts w:ascii="Times New Roman" w:hAnsi="Times New Roman" w:cs="Times New Roman"/>
          <w:sz w:val="24"/>
          <w:szCs w:val="24"/>
        </w:rPr>
      </w:pPr>
      <w:r w:rsidRPr="002F5BE2">
        <w:rPr>
          <w:rFonts w:ascii="Times New Roman" w:hAnsi="Times New Roman" w:cs="Times New Roman"/>
          <w:sz w:val="24"/>
          <w:szCs w:val="24"/>
        </w:rPr>
        <w:t>THE BALLANTYNE PARK CONSERVANCY TRUST</w:t>
      </w:r>
    </w:p>
    <w:p w:rsidR="009D2AF7" w:rsidRPr="002F5BE2" w:rsidRDefault="009D2AF7" w:rsidP="009D2AF7">
      <w:pPr>
        <w:spacing w:after="0" w:line="240" w:lineRule="auto"/>
        <w:jc w:val="both"/>
        <w:rPr>
          <w:rFonts w:ascii="Times New Roman" w:hAnsi="Times New Roman" w:cs="Times New Roman"/>
          <w:sz w:val="24"/>
          <w:szCs w:val="24"/>
        </w:rPr>
      </w:pPr>
      <w:proofErr w:type="gramStart"/>
      <w:r w:rsidRPr="002F5BE2">
        <w:rPr>
          <w:rFonts w:ascii="Times New Roman" w:hAnsi="Times New Roman" w:cs="Times New Roman"/>
          <w:sz w:val="24"/>
          <w:szCs w:val="24"/>
        </w:rPr>
        <w:t>versus</w:t>
      </w:r>
      <w:proofErr w:type="gramEnd"/>
    </w:p>
    <w:p w:rsidR="009D2AF7" w:rsidRPr="002F5BE2" w:rsidRDefault="009D2AF7" w:rsidP="009D2AF7">
      <w:pPr>
        <w:spacing w:after="0" w:line="240" w:lineRule="auto"/>
        <w:jc w:val="both"/>
        <w:rPr>
          <w:rFonts w:ascii="Times New Roman" w:hAnsi="Times New Roman" w:cs="Times New Roman"/>
          <w:sz w:val="24"/>
          <w:szCs w:val="24"/>
        </w:rPr>
      </w:pPr>
      <w:r w:rsidRPr="002F5BE2">
        <w:rPr>
          <w:rFonts w:ascii="Times New Roman" w:hAnsi="Times New Roman" w:cs="Times New Roman"/>
          <w:sz w:val="24"/>
          <w:szCs w:val="24"/>
        </w:rPr>
        <w:t>KILIMA INVESTMENTS (PRIVATE) LIMITED</w:t>
      </w:r>
    </w:p>
    <w:p w:rsidR="009D2AF7" w:rsidRPr="002F5BE2" w:rsidRDefault="009D2AF7" w:rsidP="009D2AF7">
      <w:pPr>
        <w:spacing w:after="0" w:line="240" w:lineRule="auto"/>
        <w:jc w:val="both"/>
        <w:rPr>
          <w:rFonts w:ascii="Times New Roman" w:hAnsi="Times New Roman" w:cs="Times New Roman"/>
          <w:sz w:val="24"/>
          <w:szCs w:val="24"/>
        </w:rPr>
      </w:pPr>
      <w:proofErr w:type="gramStart"/>
      <w:r w:rsidRPr="002F5BE2">
        <w:rPr>
          <w:rFonts w:ascii="Times New Roman" w:hAnsi="Times New Roman" w:cs="Times New Roman"/>
          <w:sz w:val="24"/>
          <w:szCs w:val="24"/>
        </w:rPr>
        <w:t>and</w:t>
      </w:r>
      <w:proofErr w:type="gramEnd"/>
    </w:p>
    <w:p w:rsidR="009D2AF7" w:rsidRPr="002F5BE2" w:rsidRDefault="009D2AF7" w:rsidP="009D2AF7">
      <w:pPr>
        <w:spacing w:after="0" w:line="240" w:lineRule="auto"/>
        <w:jc w:val="both"/>
        <w:rPr>
          <w:rFonts w:ascii="Times New Roman" w:hAnsi="Times New Roman" w:cs="Times New Roman"/>
          <w:sz w:val="24"/>
          <w:szCs w:val="24"/>
        </w:rPr>
      </w:pPr>
      <w:r w:rsidRPr="002F5BE2">
        <w:rPr>
          <w:rFonts w:ascii="Times New Roman" w:hAnsi="Times New Roman" w:cs="Times New Roman"/>
          <w:sz w:val="24"/>
          <w:szCs w:val="24"/>
        </w:rPr>
        <w:t>PHILLIP CHIYANGWA</w:t>
      </w:r>
    </w:p>
    <w:p w:rsidR="009D2AF7" w:rsidRPr="002F5BE2" w:rsidRDefault="009D2AF7" w:rsidP="009D2AF7">
      <w:pPr>
        <w:spacing w:after="0" w:line="240" w:lineRule="auto"/>
        <w:jc w:val="both"/>
        <w:rPr>
          <w:rFonts w:ascii="Times New Roman" w:hAnsi="Times New Roman" w:cs="Times New Roman"/>
          <w:sz w:val="24"/>
          <w:szCs w:val="24"/>
        </w:rPr>
      </w:pPr>
      <w:proofErr w:type="gramStart"/>
      <w:r w:rsidRPr="002F5BE2">
        <w:rPr>
          <w:rFonts w:ascii="Times New Roman" w:hAnsi="Times New Roman" w:cs="Times New Roman"/>
          <w:sz w:val="24"/>
          <w:szCs w:val="24"/>
        </w:rPr>
        <w:t>and</w:t>
      </w:r>
      <w:proofErr w:type="gramEnd"/>
    </w:p>
    <w:p w:rsidR="009D2AF7" w:rsidRPr="002F5BE2" w:rsidRDefault="009D2AF7" w:rsidP="009D2AF7">
      <w:pPr>
        <w:spacing w:after="0" w:line="240" w:lineRule="auto"/>
        <w:jc w:val="both"/>
        <w:rPr>
          <w:rFonts w:ascii="Times New Roman" w:hAnsi="Times New Roman" w:cs="Times New Roman"/>
          <w:sz w:val="24"/>
          <w:szCs w:val="24"/>
        </w:rPr>
      </w:pPr>
      <w:r w:rsidRPr="002F5BE2">
        <w:rPr>
          <w:rFonts w:ascii="Times New Roman" w:hAnsi="Times New Roman" w:cs="Times New Roman"/>
          <w:sz w:val="24"/>
          <w:szCs w:val="24"/>
        </w:rPr>
        <w:t>CITY OF HARARE</w:t>
      </w:r>
    </w:p>
    <w:p w:rsidR="009D2AF7" w:rsidRPr="002F5BE2" w:rsidRDefault="009D2AF7" w:rsidP="009D2AF7">
      <w:pPr>
        <w:spacing w:after="0" w:line="240" w:lineRule="auto"/>
        <w:jc w:val="both"/>
        <w:rPr>
          <w:rFonts w:ascii="Times New Roman" w:hAnsi="Times New Roman" w:cs="Times New Roman"/>
          <w:sz w:val="24"/>
          <w:szCs w:val="24"/>
        </w:rPr>
      </w:pPr>
      <w:proofErr w:type="gramStart"/>
      <w:r w:rsidRPr="002F5BE2">
        <w:rPr>
          <w:rFonts w:ascii="Times New Roman" w:hAnsi="Times New Roman" w:cs="Times New Roman"/>
          <w:sz w:val="24"/>
          <w:szCs w:val="24"/>
        </w:rPr>
        <w:t>and</w:t>
      </w:r>
      <w:proofErr w:type="gramEnd"/>
    </w:p>
    <w:p w:rsidR="009D2AF7" w:rsidRPr="002F5BE2" w:rsidRDefault="009D2AF7" w:rsidP="009D2AF7">
      <w:pPr>
        <w:spacing w:after="0" w:line="240" w:lineRule="auto"/>
        <w:jc w:val="both"/>
        <w:rPr>
          <w:rFonts w:ascii="Times New Roman" w:hAnsi="Times New Roman" w:cs="Times New Roman"/>
          <w:sz w:val="24"/>
          <w:szCs w:val="24"/>
        </w:rPr>
      </w:pPr>
      <w:r w:rsidRPr="002F5BE2">
        <w:rPr>
          <w:rFonts w:ascii="Times New Roman" w:hAnsi="Times New Roman" w:cs="Times New Roman"/>
          <w:sz w:val="24"/>
          <w:szCs w:val="24"/>
        </w:rPr>
        <w:t>REGISTRAR OF DEEDS</w:t>
      </w:r>
    </w:p>
    <w:p w:rsidR="009D2AF7" w:rsidRPr="002F5BE2" w:rsidRDefault="009D2AF7" w:rsidP="009D2AF7">
      <w:pPr>
        <w:spacing w:after="0" w:line="240" w:lineRule="auto"/>
        <w:jc w:val="both"/>
        <w:rPr>
          <w:rFonts w:ascii="Times New Roman" w:hAnsi="Times New Roman" w:cs="Times New Roman"/>
          <w:sz w:val="24"/>
          <w:szCs w:val="24"/>
        </w:rPr>
      </w:pPr>
    </w:p>
    <w:p w:rsidR="009D2AF7" w:rsidRPr="002F5BE2" w:rsidRDefault="009D2AF7" w:rsidP="009D2AF7">
      <w:pPr>
        <w:spacing w:after="0" w:line="240" w:lineRule="auto"/>
        <w:jc w:val="both"/>
        <w:rPr>
          <w:rFonts w:ascii="Times New Roman" w:hAnsi="Times New Roman" w:cs="Times New Roman"/>
          <w:sz w:val="24"/>
          <w:szCs w:val="24"/>
        </w:rPr>
      </w:pPr>
    </w:p>
    <w:p w:rsidR="009D2AF7" w:rsidRPr="002F5BE2" w:rsidRDefault="009D2AF7" w:rsidP="009D2AF7">
      <w:pPr>
        <w:spacing w:after="0" w:line="240" w:lineRule="auto"/>
        <w:jc w:val="both"/>
        <w:rPr>
          <w:rFonts w:ascii="Times New Roman" w:hAnsi="Times New Roman" w:cs="Times New Roman"/>
          <w:sz w:val="24"/>
          <w:szCs w:val="24"/>
        </w:rPr>
      </w:pPr>
      <w:r w:rsidRPr="002F5BE2">
        <w:rPr>
          <w:rFonts w:ascii="Times New Roman" w:hAnsi="Times New Roman" w:cs="Times New Roman"/>
          <w:sz w:val="24"/>
          <w:szCs w:val="24"/>
        </w:rPr>
        <w:t>HIGH COURT OF ZIMBABWE</w:t>
      </w:r>
    </w:p>
    <w:p w:rsidR="009D2AF7" w:rsidRPr="002F5BE2" w:rsidRDefault="009D2AF7" w:rsidP="009D2AF7">
      <w:pPr>
        <w:spacing w:after="0" w:line="240" w:lineRule="auto"/>
        <w:jc w:val="both"/>
        <w:rPr>
          <w:rFonts w:ascii="Times New Roman" w:hAnsi="Times New Roman" w:cs="Times New Roman"/>
          <w:sz w:val="24"/>
          <w:szCs w:val="24"/>
        </w:rPr>
      </w:pPr>
      <w:r w:rsidRPr="002F5BE2">
        <w:rPr>
          <w:rFonts w:ascii="Times New Roman" w:hAnsi="Times New Roman" w:cs="Times New Roman"/>
          <w:sz w:val="24"/>
          <w:szCs w:val="24"/>
        </w:rPr>
        <w:t>GOWORA J</w:t>
      </w:r>
    </w:p>
    <w:p w:rsidR="009D2AF7" w:rsidRPr="002F5BE2" w:rsidRDefault="009D2AF7" w:rsidP="009D2AF7">
      <w:pPr>
        <w:spacing w:after="0" w:line="240" w:lineRule="auto"/>
        <w:jc w:val="both"/>
        <w:rPr>
          <w:rFonts w:ascii="Times New Roman" w:hAnsi="Times New Roman" w:cs="Times New Roman"/>
          <w:sz w:val="24"/>
          <w:szCs w:val="24"/>
        </w:rPr>
      </w:pPr>
      <w:r w:rsidRPr="002F5BE2">
        <w:rPr>
          <w:rFonts w:ascii="Times New Roman" w:hAnsi="Times New Roman" w:cs="Times New Roman"/>
          <w:sz w:val="24"/>
          <w:szCs w:val="24"/>
        </w:rPr>
        <w:t>HARARE, 7,</w:t>
      </w:r>
      <w:r>
        <w:rPr>
          <w:rFonts w:ascii="Times New Roman" w:hAnsi="Times New Roman" w:cs="Times New Roman"/>
          <w:sz w:val="24"/>
          <w:szCs w:val="24"/>
        </w:rPr>
        <w:t xml:space="preserve"> 11, 20 and 27 July 2011 and 31 </w:t>
      </w:r>
      <w:r w:rsidRPr="002F5BE2">
        <w:rPr>
          <w:rFonts w:ascii="Times New Roman" w:hAnsi="Times New Roman" w:cs="Times New Roman"/>
          <w:sz w:val="24"/>
          <w:szCs w:val="24"/>
        </w:rPr>
        <w:t>August 2011</w:t>
      </w:r>
    </w:p>
    <w:p w:rsidR="009D2AF7" w:rsidRPr="002F5BE2" w:rsidRDefault="009D2AF7" w:rsidP="009D2AF7">
      <w:pPr>
        <w:spacing w:after="0" w:line="240" w:lineRule="auto"/>
        <w:jc w:val="both"/>
        <w:rPr>
          <w:rFonts w:ascii="Times New Roman" w:hAnsi="Times New Roman" w:cs="Times New Roman"/>
          <w:sz w:val="24"/>
          <w:szCs w:val="24"/>
        </w:rPr>
      </w:pPr>
    </w:p>
    <w:p w:rsidR="009D2AF7" w:rsidRPr="002F5BE2" w:rsidRDefault="009D2AF7" w:rsidP="009D2AF7">
      <w:pPr>
        <w:spacing w:after="0" w:line="240" w:lineRule="auto"/>
        <w:jc w:val="both"/>
        <w:rPr>
          <w:rFonts w:ascii="Times New Roman" w:hAnsi="Times New Roman" w:cs="Times New Roman"/>
          <w:sz w:val="24"/>
          <w:szCs w:val="24"/>
        </w:rPr>
      </w:pPr>
    </w:p>
    <w:p w:rsidR="009D2AF7" w:rsidRPr="002F5BE2" w:rsidRDefault="009D2AF7" w:rsidP="009D2AF7">
      <w:pPr>
        <w:spacing w:after="0" w:line="240" w:lineRule="auto"/>
        <w:jc w:val="both"/>
        <w:rPr>
          <w:rFonts w:ascii="Times New Roman" w:hAnsi="Times New Roman" w:cs="Times New Roman"/>
          <w:sz w:val="24"/>
          <w:szCs w:val="24"/>
        </w:rPr>
      </w:pPr>
      <w:r w:rsidRPr="002F5BE2">
        <w:rPr>
          <w:rFonts w:ascii="Times New Roman" w:hAnsi="Times New Roman" w:cs="Times New Roman"/>
          <w:sz w:val="24"/>
          <w:szCs w:val="24"/>
        </w:rPr>
        <w:t xml:space="preserve">Mrs </w:t>
      </w:r>
      <w:r w:rsidRPr="002F5BE2">
        <w:rPr>
          <w:rFonts w:ascii="Times New Roman" w:hAnsi="Times New Roman" w:cs="Times New Roman"/>
          <w:i/>
          <w:sz w:val="24"/>
          <w:szCs w:val="24"/>
        </w:rPr>
        <w:t>J Wood</w:t>
      </w:r>
      <w:r w:rsidRPr="002F5BE2">
        <w:rPr>
          <w:rFonts w:ascii="Times New Roman" w:hAnsi="Times New Roman" w:cs="Times New Roman"/>
          <w:sz w:val="24"/>
          <w:szCs w:val="24"/>
        </w:rPr>
        <w:t>, for the applicant</w:t>
      </w:r>
    </w:p>
    <w:p w:rsidR="009D2AF7" w:rsidRPr="002F5BE2" w:rsidRDefault="009D2AF7" w:rsidP="009D2AF7">
      <w:pPr>
        <w:spacing w:after="0" w:line="240" w:lineRule="auto"/>
        <w:jc w:val="both"/>
        <w:rPr>
          <w:rFonts w:ascii="Times New Roman" w:hAnsi="Times New Roman" w:cs="Times New Roman"/>
          <w:sz w:val="24"/>
          <w:szCs w:val="24"/>
        </w:rPr>
      </w:pPr>
      <w:r w:rsidRPr="002F5BE2">
        <w:rPr>
          <w:rFonts w:ascii="Times New Roman" w:hAnsi="Times New Roman" w:cs="Times New Roman"/>
          <w:i/>
          <w:sz w:val="24"/>
          <w:szCs w:val="24"/>
        </w:rPr>
        <w:t xml:space="preserve">T </w:t>
      </w:r>
      <w:proofErr w:type="spellStart"/>
      <w:r w:rsidRPr="002F5BE2">
        <w:rPr>
          <w:rFonts w:ascii="Times New Roman" w:hAnsi="Times New Roman" w:cs="Times New Roman"/>
          <w:i/>
          <w:sz w:val="24"/>
          <w:szCs w:val="24"/>
        </w:rPr>
        <w:t>Mpofu</w:t>
      </w:r>
      <w:proofErr w:type="spellEnd"/>
      <w:r w:rsidRPr="002F5BE2">
        <w:rPr>
          <w:rFonts w:ascii="Times New Roman" w:hAnsi="Times New Roman" w:cs="Times New Roman"/>
          <w:sz w:val="24"/>
          <w:szCs w:val="24"/>
        </w:rPr>
        <w:t>, for the respondents</w:t>
      </w:r>
    </w:p>
    <w:p w:rsidR="009D2AF7" w:rsidRPr="002F5BE2" w:rsidRDefault="009D2AF7" w:rsidP="009D2AF7">
      <w:pPr>
        <w:spacing w:after="0" w:line="240" w:lineRule="auto"/>
        <w:jc w:val="both"/>
        <w:rPr>
          <w:rFonts w:ascii="Times New Roman" w:hAnsi="Times New Roman" w:cs="Times New Roman"/>
          <w:sz w:val="24"/>
          <w:szCs w:val="24"/>
        </w:rPr>
      </w:pPr>
    </w:p>
    <w:p w:rsidR="009D2AF7" w:rsidRPr="002F5BE2" w:rsidRDefault="009D2AF7" w:rsidP="009D2AF7">
      <w:pPr>
        <w:spacing w:after="0" w:line="240" w:lineRule="auto"/>
        <w:jc w:val="both"/>
        <w:rPr>
          <w:rFonts w:ascii="Times New Roman" w:hAnsi="Times New Roman" w:cs="Times New Roman"/>
          <w:sz w:val="24"/>
          <w:szCs w:val="24"/>
        </w:rPr>
      </w:pPr>
    </w:p>
    <w:p w:rsidR="009D2AF7" w:rsidRPr="002F5BE2" w:rsidRDefault="009D2AF7" w:rsidP="009D2AF7">
      <w:pPr>
        <w:spacing w:after="0" w:line="360" w:lineRule="auto"/>
        <w:ind w:firstLine="720"/>
        <w:jc w:val="both"/>
        <w:rPr>
          <w:rFonts w:ascii="Times New Roman" w:hAnsi="Times New Roman" w:cs="Times New Roman"/>
          <w:sz w:val="24"/>
          <w:szCs w:val="24"/>
        </w:rPr>
      </w:pPr>
      <w:r w:rsidRPr="002F5BE2">
        <w:rPr>
          <w:rFonts w:ascii="Times New Roman" w:hAnsi="Times New Roman" w:cs="Times New Roman"/>
          <w:sz w:val="24"/>
          <w:szCs w:val="24"/>
        </w:rPr>
        <w:t>GOWORA J:</w:t>
      </w:r>
      <w:r w:rsidRPr="002F5BE2">
        <w:rPr>
          <w:rFonts w:ascii="Times New Roman" w:hAnsi="Times New Roman" w:cs="Times New Roman"/>
          <w:sz w:val="24"/>
          <w:szCs w:val="24"/>
        </w:rPr>
        <w:tab/>
        <w:t xml:space="preserve">This matter was initially set down for hearing before me on 7 July 2011. After perusing pleadings filed by the parties to the dispute I required the first and second respondents to lodge with my clerk a copy of an environmental assessment impact report alluded to in the opposing affidavit which had been omitted from the record. </w:t>
      </w:r>
      <w:r>
        <w:rPr>
          <w:rFonts w:ascii="Times New Roman" w:hAnsi="Times New Roman" w:cs="Times New Roman"/>
          <w:sz w:val="24"/>
          <w:szCs w:val="24"/>
        </w:rPr>
        <w:t xml:space="preserve">Consequently the matter was </w:t>
      </w:r>
      <w:r w:rsidRPr="002F5BE2">
        <w:rPr>
          <w:rFonts w:ascii="Times New Roman" w:hAnsi="Times New Roman" w:cs="Times New Roman"/>
          <w:sz w:val="24"/>
          <w:szCs w:val="24"/>
        </w:rPr>
        <w:t xml:space="preserve">postponed </w:t>
      </w:r>
      <w:r>
        <w:rPr>
          <w:rFonts w:ascii="Times New Roman" w:hAnsi="Times New Roman" w:cs="Times New Roman"/>
          <w:sz w:val="24"/>
          <w:szCs w:val="24"/>
        </w:rPr>
        <w:t>for</w:t>
      </w:r>
      <w:r w:rsidRPr="002F5BE2">
        <w:rPr>
          <w:rFonts w:ascii="Times New Roman" w:hAnsi="Times New Roman" w:cs="Times New Roman"/>
          <w:sz w:val="24"/>
          <w:szCs w:val="24"/>
        </w:rPr>
        <w:t xml:space="preserve"> hearing</w:t>
      </w:r>
      <w:r>
        <w:rPr>
          <w:rFonts w:ascii="Times New Roman" w:hAnsi="Times New Roman" w:cs="Times New Roman"/>
          <w:sz w:val="24"/>
          <w:szCs w:val="24"/>
        </w:rPr>
        <w:t xml:space="preserve"> after the filing of the report.</w:t>
      </w:r>
      <w:r w:rsidRPr="002F5BE2">
        <w:rPr>
          <w:rFonts w:ascii="Times New Roman" w:hAnsi="Times New Roman" w:cs="Times New Roman"/>
          <w:sz w:val="24"/>
          <w:szCs w:val="24"/>
        </w:rPr>
        <w:t xml:space="preserve"> </w:t>
      </w:r>
    </w:p>
    <w:p w:rsidR="009D2AF7" w:rsidRPr="002F5BE2" w:rsidRDefault="009D2AF7" w:rsidP="009D2AF7">
      <w:pPr>
        <w:spacing w:after="0" w:line="360" w:lineRule="auto"/>
        <w:ind w:firstLine="720"/>
        <w:jc w:val="both"/>
        <w:rPr>
          <w:rFonts w:ascii="Times New Roman" w:hAnsi="Times New Roman" w:cs="Times New Roman"/>
          <w:sz w:val="24"/>
          <w:szCs w:val="24"/>
        </w:rPr>
      </w:pPr>
      <w:r w:rsidRPr="002F5BE2">
        <w:rPr>
          <w:rFonts w:ascii="Times New Roman" w:hAnsi="Times New Roman" w:cs="Times New Roman"/>
          <w:sz w:val="24"/>
          <w:szCs w:val="24"/>
        </w:rPr>
        <w:t xml:space="preserve">By the time that date arrived the parties had filed further documents and I postponed the matter to 20 July 2011 to enable the court and the parties to the dispute to descend upon the park and conduct an inspection in </w:t>
      </w:r>
      <w:r w:rsidRPr="002F5BE2">
        <w:rPr>
          <w:rFonts w:ascii="Times New Roman" w:hAnsi="Times New Roman" w:cs="Times New Roman"/>
          <w:i/>
          <w:sz w:val="24"/>
          <w:szCs w:val="24"/>
        </w:rPr>
        <w:t>loco</w:t>
      </w:r>
      <w:r w:rsidRPr="002F5BE2">
        <w:rPr>
          <w:rFonts w:ascii="Times New Roman" w:hAnsi="Times New Roman" w:cs="Times New Roman"/>
          <w:sz w:val="24"/>
          <w:szCs w:val="24"/>
        </w:rPr>
        <w:t xml:space="preserve"> which was done. The </w:t>
      </w:r>
      <w:r>
        <w:rPr>
          <w:rFonts w:ascii="Times New Roman" w:hAnsi="Times New Roman" w:cs="Times New Roman"/>
          <w:sz w:val="24"/>
          <w:szCs w:val="24"/>
        </w:rPr>
        <w:t xml:space="preserve">parties then appeared before me </w:t>
      </w:r>
      <w:r w:rsidRPr="002F5BE2">
        <w:rPr>
          <w:rFonts w:ascii="Times New Roman" w:hAnsi="Times New Roman" w:cs="Times New Roman"/>
          <w:sz w:val="24"/>
          <w:szCs w:val="24"/>
        </w:rPr>
        <w:t>on 27 July 2011</w:t>
      </w:r>
      <w:r>
        <w:rPr>
          <w:rFonts w:ascii="Times New Roman" w:hAnsi="Times New Roman" w:cs="Times New Roman"/>
          <w:sz w:val="24"/>
          <w:szCs w:val="24"/>
        </w:rPr>
        <w:t xml:space="preserve"> for the resumption of the application</w:t>
      </w:r>
      <w:r w:rsidRPr="002F5BE2">
        <w:rPr>
          <w:rFonts w:ascii="Times New Roman" w:hAnsi="Times New Roman" w:cs="Times New Roman"/>
          <w:sz w:val="24"/>
          <w:szCs w:val="24"/>
        </w:rPr>
        <w:t>.</w:t>
      </w:r>
    </w:p>
    <w:p w:rsidR="009D2AF7" w:rsidRPr="002F5BE2" w:rsidRDefault="009D2AF7" w:rsidP="009D2AF7">
      <w:pPr>
        <w:spacing w:after="0" w:line="360" w:lineRule="auto"/>
        <w:ind w:firstLine="720"/>
        <w:jc w:val="both"/>
        <w:rPr>
          <w:rFonts w:ascii="Times New Roman" w:hAnsi="Times New Roman" w:cs="Times New Roman"/>
          <w:sz w:val="24"/>
          <w:szCs w:val="24"/>
        </w:rPr>
      </w:pPr>
      <w:r w:rsidRPr="002F5BE2">
        <w:rPr>
          <w:rFonts w:ascii="Times New Roman" w:hAnsi="Times New Roman" w:cs="Times New Roman"/>
          <w:sz w:val="24"/>
          <w:szCs w:val="24"/>
        </w:rPr>
        <w:t xml:space="preserve">Mr </w:t>
      </w:r>
      <w:proofErr w:type="spellStart"/>
      <w:r w:rsidRPr="002F5BE2">
        <w:rPr>
          <w:rFonts w:ascii="Times New Roman" w:hAnsi="Times New Roman" w:cs="Times New Roman"/>
          <w:i/>
          <w:sz w:val="24"/>
          <w:szCs w:val="24"/>
        </w:rPr>
        <w:t>Mpofu</w:t>
      </w:r>
      <w:proofErr w:type="spellEnd"/>
      <w:r w:rsidRPr="002F5BE2">
        <w:rPr>
          <w:rFonts w:ascii="Times New Roman" w:hAnsi="Times New Roman" w:cs="Times New Roman"/>
          <w:sz w:val="24"/>
          <w:szCs w:val="24"/>
        </w:rPr>
        <w:t xml:space="preserve"> on behalf of the respondents then raised a number of points </w:t>
      </w:r>
      <w:r w:rsidRPr="00697A41">
        <w:rPr>
          <w:rFonts w:ascii="Times New Roman" w:hAnsi="Times New Roman" w:cs="Times New Roman"/>
          <w:i/>
          <w:sz w:val="24"/>
          <w:szCs w:val="24"/>
        </w:rPr>
        <w:t>in</w:t>
      </w:r>
      <w:r w:rsidRPr="002F5BE2">
        <w:rPr>
          <w:rFonts w:ascii="Times New Roman" w:hAnsi="Times New Roman" w:cs="Times New Roman"/>
          <w:sz w:val="24"/>
          <w:szCs w:val="24"/>
        </w:rPr>
        <w:t xml:space="preserve"> </w:t>
      </w:r>
      <w:proofErr w:type="spellStart"/>
      <w:r w:rsidRPr="002F5BE2">
        <w:rPr>
          <w:rFonts w:ascii="Times New Roman" w:hAnsi="Times New Roman" w:cs="Times New Roman"/>
          <w:i/>
          <w:sz w:val="24"/>
          <w:szCs w:val="24"/>
        </w:rPr>
        <w:t>limine</w:t>
      </w:r>
      <w:proofErr w:type="spellEnd"/>
      <w:r w:rsidRPr="002F5BE2">
        <w:rPr>
          <w:rFonts w:ascii="Times New Roman" w:hAnsi="Times New Roman" w:cs="Times New Roman"/>
          <w:i/>
          <w:sz w:val="24"/>
          <w:szCs w:val="24"/>
        </w:rPr>
        <w:t>.</w:t>
      </w:r>
    </w:p>
    <w:p w:rsidR="009D2AF7" w:rsidRPr="002F5BE2" w:rsidRDefault="009D2AF7" w:rsidP="009D2AF7">
      <w:pPr>
        <w:spacing w:after="0" w:line="360" w:lineRule="auto"/>
        <w:ind w:firstLine="720"/>
        <w:jc w:val="both"/>
        <w:rPr>
          <w:rFonts w:ascii="Times New Roman" w:hAnsi="Times New Roman" w:cs="Times New Roman"/>
          <w:sz w:val="24"/>
          <w:szCs w:val="24"/>
        </w:rPr>
      </w:pPr>
      <w:r w:rsidRPr="002F5BE2">
        <w:rPr>
          <w:rFonts w:ascii="Times New Roman" w:hAnsi="Times New Roman" w:cs="Times New Roman"/>
          <w:sz w:val="24"/>
          <w:szCs w:val="24"/>
        </w:rPr>
        <w:t xml:space="preserve">The first related to urgency. It was contended that the matter was not urgent. He submitted that in terms of the record before the court, by 21 April 2011 the maintenance work being carried out by the first respondent had already been observed and the applicant had gathered </w:t>
      </w:r>
      <w:r>
        <w:rPr>
          <w:rFonts w:ascii="Times New Roman" w:hAnsi="Times New Roman" w:cs="Times New Roman"/>
          <w:sz w:val="24"/>
          <w:szCs w:val="24"/>
        </w:rPr>
        <w:t xml:space="preserve">the </w:t>
      </w:r>
      <w:r w:rsidRPr="002F5BE2">
        <w:rPr>
          <w:rFonts w:ascii="Times New Roman" w:hAnsi="Times New Roman" w:cs="Times New Roman"/>
          <w:sz w:val="24"/>
          <w:szCs w:val="24"/>
        </w:rPr>
        <w:t>1250 signatures</w:t>
      </w:r>
      <w:r>
        <w:rPr>
          <w:rFonts w:ascii="Times New Roman" w:hAnsi="Times New Roman" w:cs="Times New Roman"/>
          <w:sz w:val="24"/>
          <w:szCs w:val="24"/>
        </w:rPr>
        <w:t xml:space="preserve"> it utilised in the petition submitted to the City of Harare in which the latter was being prevailed upon to recover the stand from the first respondent</w:t>
      </w:r>
      <w:r w:rsidRPr="002F5BE2">
        <w:rPr>
          <w:rFonts w:ascii="Times New Roman" w:hAnsi="Times New Roman" w:cs="Times New Roman"/>
          <w:sz w:val="24"/>
          <w:szCs w:val="24"/>
        </w:rPr>
        <w:t>. Thus</w:t>
      </w:r>
      <w:r>
        <w:rPr>
          <w:rFonts w:ascii="Times New Roman" w:hAnsi="Times New Roman" w:cs="Times New Roman"/>
          <w:sz w:val="24"/>
          <w:szCs w:val="24"/>
        </w:rPr>
        <w:t>, so the argument went,</w:t>
      </w:r>
      <w:r w:rsidRPr="002F5BE2">
        <w:rPr>
          <w:rFonts w:ascii="Times New Roman" w:hAnsi="Times New Roman" w:cs="Times New Roman"/>
          <w:sz w:val="24"/>
          <w:szCs w:val="24"/>
        </w:rPr>
        <w:t xml:space="preserve"> by that time the need to act had arisen but the applicant did nothing and there was no explanation</w:t>
      </w:r>
      <w:r>
        <w:rPr>
          <w:rFonts w:ascii="Times New Roman" w:hAnsi="Times New Roman" w:cs="Times New Roman"/>
          <w:sz w:val="24"/>
          <w:szCs w:val="24"/>
        </w:rPr>
        <w:t xml:space="preserve"> on the papers filed by the applicant</w:t>
      </w:r>
      <w:r w:rsidRPr="002F5BE2">
        <w:rPr>
          <w:rFonts w:ascii="Times New Roman" w:hAnsi="Times New Roman" w:cs="Times New Roman"/>
          <w:sz w:val="24"/>
          <w:szCs w:val="24"/>
        </w:rPr>
        <w:t xml:space="preserve"> on the failure to act, either in the founding affidavit or the certificate of urgency. He submitted that although the </w:t>
      </w:r>
      <w:r w:rsidRPr="002F5BE2">
        <w:rPr>
          <w:rFonts w:ascii="Times New Roman" w:hAnsi="Times New Roman" w:cs="Times New Roman"/>
          <w:sz w:val="24"/>
          <w:szCs w:val="24"/>
        </w:rPr>
        <w:lastRenderedPageBreak/>
        <w:t xml:space="preserve">applicant had alleged that the first respondent was carrying out developments of a structural nature, the inspection in </w:t>
      </w:r>
      <w:r w:rsidRPr="002F5BE2">
        <w:rPr>
          <w:rFonts w:ascii="Times New Roman" w:hAnsi="Times New Roman" w:cs="Times New Roman"/>
          <w:i/>
          <w:sz w:val="24"/>
          <w:szCs w:val="24"/>
        </w:rPr>
        <w:t>loco</w:t>
      </w:r>
      <w:r w:rsidRPr="002F5BE2">
        <w:rPr>
          <w:rFonts w:ascii="Times New Roman" w:hAnsi="Times New Roman" w:cs="Times New Roman"/>
          <w:sz w:val="24"/>
          <w:szCs w:val="24"/>
        </w:rPr>
        <w:t xml:space="preserve"> revealed nothing of the sort.</w:t>
      </w:r>
    </w:p>
    <w:p w:rsidR="009D2AF7" w:rsidRPr="002F5BE2" w:rsidRDefault="009D2AF7" w:rsidP="009D2AF7">
      <w:pPr>
        <w:spacing w:after="0" w:line="360" w:lineRule="auto"/>
        <w:ind w:firstLine="720"/>
        <w:jc w:val="both"/>
        <w:rPr>
          <w:rFonts w:ascii="Times New Roman" w:hAnsi="Times New Roman" w:cs="Times New Roman"/>
          <w:sz w:val="24"/>
          <w:szCs w:val="24"/>
        </w:rPr>
      </w:pPr>
      <w:r w:rsidRPr="002F5BE2">
        <w:rPr>
          <w:rFonts w:ascii="Times New Roman" w:hAnsi="Times New Roman" w:cs="Times New Roman"/>
          <w:sz w:val="24"/>
          <w:szCs w:val="24"/>
        </w:rPr>
        <w:t xml:space="preserve">The contention by the applicant was that it had filed a supplementary affidavit deposed to by </w:t>
      </w:r>
      <w:r>
        <w:rPr>
          <w:rFonts w:ascii="Times New Roman" w:hAnsi="Times New Roman" w:cs="Times New Roman"/>
          <w:sz w:val="24"/>
          <w:szCs w:val="24"/>
        </w:rPr>
        <w:t xml:space="preserve">one </w:t>
      </w:r>
      <w:proofErr w:type="spellStart"/>
      <w:r w:rsidRPr="002F5BE2">
        <w:rPr>
          <w:rFonts w:ascii="Times New Roman" w:hAnsi="Times New Roman" w:cs="Times New Roman"/>
          <w:sz w:val="24"/>
          <w:szCs w:val="24"/>
        </w:rPr>
        <w:t>Mugadza</w:t>
      </w:r>
      <w:proofErr w:type="spellEnd"/>
      <w:r w:rsidRPr="002F5BE2">
        <w:rPr>
          <w:rFonts w:ascii="Times New Roman" w:hAnsi="Times New Roman" w:cs="Times New Roman"/>
          <w:sz w:val="24"/>
          <w:szCs w:val="24"/>
        </w:rPr>
        <w:t xml:space="preserve"> which is to the effect that what is being done by the first respondent </w:t>
      </w:r>
      <w:r>
        <w:rPr>
          <w:rFonts w:ascii="Times New Roman" w:hAnsi="Times New Roman" w:cs="Times New Roman"/>
          <w:sz w:val="24"/>
          <w:szCs w:val="24"/>
        </w:rPr>
        <w:t xml:space="preserve">on the disputed land </w:t>
      </w:r>
      <w:r w:rsidRPr="002F5BE2">
        <w:rPr>
          <w:rFonts w:ascii="Times New Roman" w:hAnsi="Times New Roman" w:cs="Times New Roman"/>
          <w:sz w:val="24"/>
          <w:szCs w:val="24"/>
        </w:rPr>
        <w:t xml:space="preserve">does not amount to maintenance work. The applicant further contends that in the supplementary affidavit the point is made that what is being done has disturbed the eco-balance as mentioned in the environmental assessment report. It was contended further that the supplementary affidavit was not inconsistent with the founding affidavit and the court was urged to have regard to the affidavit from </w:t>
      </w:r>
      <w:proofErr w:type="spellStart"/>
      <w:r w:rsidRPr="002F5BE2">
        <w:rPr>
          <w:rFonts w:ascii="Times New Roman" w:hAnsi="Times New Roman" w:cs="Times New Roman"/>
          <w:sz w:val="24"/>
          <w:szCs w:val="24"/>
        </w:rPr>
        <w:t>Mugadza</w:t>
      </w:r>
      <w:proofErr w:type="spellEnd"/>
      <w:r w:rsidRPr="002F5BE2">
        <w:rPr>
          <w:rFonts w:ascii="Times New Roman" w:hAnsi="Times New Roman" w:cs="Times New Roman"/>
          <w:sz w:val="24"/>
          <w:szCs w:val="24"/>
        </w:rPr>
        <w:t xml:space="preserve"> in order to appreciate the damage being done to the wetland and supply of water.</w:t>
      </w:r>
    </w:p>
    <w:p w:rsidR="009D2AF7" w:rsidRPr="002F5BE2" w:rsidRDefault="009D2AF7" w:rsidP="009D2AF7">
      <w:pPr>
        <w:spacing w:after="0" w:line="360" w:lineRule="auto"/>
        <w:ind w:firstLine="720"/>
        <w:jc w:val="both"/>
        <w:rPr>
          <w:rFonts w:ascii="Times New Roman" w:hAnsi="Times New Roman" w:cs="Times New Roman"/>
          <w:sz w:val="24"/>
          <w:szCs w:val="24"/>
        </w:rPr>
      </w:pPr>
      <w:r w:rsidRPr="002F5BE2">
        <w:rPr>
          <w:rFonts w:ascii="Times New Roman" w:hAnsi="Times New Roman" w:cs="Times New Roman"/>
          <w:sz w:val="24"/>
          <w:szCs w:val="24"/>
        </w:rPr>
        <w:t xml:space="preserve">The factors upon which urgency is based are to be found in </w:t>
      </w:r>
      <w:proofErr w:type="spellStart"/>
      <w:r w:rsidRPr="002F5BE2">
        <w:rPr>
          <w:rFonts w:ascii="Times New Roman" w:hAnsi="Times New Roman" w:cs="Times New Roman"/>
          <w:sz w:val="24"/>
          <w:szCs w:val="24"/>
        </w:rPr>
        <w:t>paras</w:t>
      </w:r>
      <w:proofErr w:type="spellEnd"/>
      <w:r w:rsidRPr="002F5BE2">
        <w:rPr>
          <w:rFonts w:ascii="Times New Roman" w:hAnsi="Times New Roman" w:cs="Times New Roman"/>
          <w:sz w:val="24"/>
          <w:szCs w:val="24"/>
        </w:rPr>
        <w:t xml:space="preserve"> 3.5 and 3.8 of the certificate of urgency which are in the following vein:</w:t>
      </w:r>
    </w:p>
    <w:p w:rsidR="009D2AF7" w:rsidRPr="002F5BE2" w:rsidRDefault="009D2AF7" w:rsidP="009D2AF7">
      <w:pPr>
        <w:spacing w:after="0" w:line="240" w:lineRule="auto"/>
        <w:ind w:firstLine="720"/>
        <w:jc w:val="both"/>
        <w:rPr>
          <w:rFonts w:ascii="Times New Roman" w:hAnsi="Times New Roman" w:cs="Times New Roman"/>
          <w:sz w:val="24"/>
          <w:szCs w:val="24"/>
        </w:rPr>
      </w:pPr>
    </w:p>
    <w:p w:rsidR="009D2AF7" w:rsidRPr="002F5BE2" w:rsidRDefault="009D2AF7" w:rsidP="009D2AF7">
      <w:pPr>
        <w:spacing w:after="0" w:line="240" w:lineRule="auto"/>
        <w:ind w:left="1440" w:hanging="720"/>
        <w:jc w:val="both"/>
        <w:rPr>
          <w:rFonts w:ascii="Times New Roman" w:hAnsi="Times New Roman" w:cs="Times New Roman"/>
          <w:sz w:val="24"/>
          <w:szCs w:val="24"/>
        </w:rPr>
      </w:pPr>
      <w:r w:rsidRPr="002F5BE2">
        <w:rPr>
          <w:rFonts w:ascii="Times New Roman" w:hAnsi="Times New Roman" w:cs="Times New Roman"/>
          <w:sz w:val="24"/>
          <w:szCs w:val="24"/>
        </w:rPr>
        <w:t>“3.5</w:t>
      </w:r>
      <w:r w:rsidRPr="002F5BE2">
        <w:rPr>
          <w:rFonts w:ascii="Times New Roman" w:hAnsi="Times New Roman" w:cs="Times New Roman"/>
          <w:sz w:val="24"/>
          <w:szCs w:val="24"/>
        </w:rPr>
        <w:tab/>
        <w:t>Despite having been served with the said court application the first and second respondents continue to carry out developments on the said property without a development permit and authorised land use change. The second respondent has declared openly through the press that they will continue despite the attempt by the applicant to seek an order to interdict them.</w:t>
      </w:r>
    </w:p>
    <w:p w:rsidR="009D2AF7" w:rsidRPr="002F5BE2" w:rsidRDefault="009D2AF7" w:rsidP="009D2AF7">
      <w:pPr>
        <w:spacing w:after="0" w:line="240" w:lineRule="auto"/>
        <w:ind w:left="1440" w:hanging="720"/>
        <w:jc w:val="both"/>
        <w:rPr>
          <w:rFonts w:ascii="Times New Roman" w:hAnsi="Times New Roman" w:cs="Times New Roman"/>
          <w:sz w:val="24"/>
          <w:szCs w:val="24"/>
        </w:rPr>
      </w:pPr>
    </w:p>
    <w:p w:rsidR="009D2AF7" w:rsidRDefault="009D2AF7" w:rsidP="009D2AF7">
      <w:pPr>
        <w:spacing w:after="0" w:line="240" w:lineRule="auto"/>
        <w:ind w:left="1440" w:hanging="720"/>
        <w:jc w:val="both"/>
        <w:rPr>
          <w:rFonts w:ascii="Times New Roman" w:hAnsi="Times New Roman" w:cs="Times New Roman"/>
          <w:sz w:val="24"/>
          <w:szCs w:val="24"/>
        </w:rPr>
      </w:pPr>
      <w:r w:rsidRPr="002F5BE2">
        <w:rPr>
          <w:rFonts w:ascii="Times New Roman" w:hAnsi="Times New Roman" w:cs="Times New Roman"/>
          <w:sz w:val="24"/>
          <w:szCs w:val="24"/>
        </w:rPr>
        <w:t>3.8</w:t>
      </w:r>
      <w:r w:rsidRPr="002F5BE2">
        <w:rPr>
          <w:rFonts w:ascii="Times New Roman" w:hAnsi="Times New Roman" w:cs="Times New Roman"/>
          <w:sz w:val="24"/>
          <w:szCs w:val="24"/>
        </w:rPr>
        <w:tab/>
        <w:t xml:space="preserve">The urgency of the matter therefore emanates from the fact that the court application will be rendered a </w:t>
      </w:r>
      <w:proofErr w:type="spellStart"/>
      <w:r w:rsidRPr="002F5BE2">
        <w:rPr>
          <w:rFonts w:ascii="Times New Roman" w:hAnsi="Times New Roman" w:cs="Times New Roman"/>
          <w:i/>
          <w:sz w:val="24"/>
          <w:szCs w:val="24"/>
        </w:rPr>
        <w:t>brutem</w:t>
      </w:r>
      <w:proofErr w:type="spellEnd"/>
      <w:r w:rsidRPr="002F5BE2">
        <w:rPr>
          <w:rFonts w:ascii="Times New Roman" w:hAnsi="Times New Roman" w:cs="Times New Roman"/>
          <w:i/>
          <w:sz w:val="24"/>
          <w:szCs w:val="24"/>
        </w:rPr>
        <w:t xml:space="preserve"> </w:t>
      </w:r>
      <w:proofErr w:type="spellStart"/>
      <w:r w:rsidRPr="002F5BE2">
        <w:rPr>
          <w:rFonts w:ascii="Times New Roman" w:hAnsi="Times New Roman" w:cs="Times New Roman"/>
          <w:i/>
          <w:sz w:val="24"/>
          <w:szCs w:val="24"/>
        </w:rPr>
        <w:t>fulmen</w:t>
      </w:r>
      <w:proofErr w:type="spellEnd"/>
      <w:r w:rsidRPr="002F5BE2">
        <w:rPr>
          <w:rFonts w:ascii="Times New Roman" w:hAnsi="Times New Roman" w:cs="Times New Roman"/>
          <w:sz w:val="24"/>
          <w:szCs w:val="24"/>
        </w:rPr>
        <w:t xml:space="preserve"> if the first and second respondents are not interdicted from carrying out developments.  The first and second respondents’ workers are on the ground on a daily basis and to date additional boreholes are being </w:t>
      </w:r>
      <w:r>
        <w:rPr>
          <w:rFonts w:ascii="Times New Roman" w:hAnsi="Times New Roman" w:cs="Times New Roman"/>
          <w:sz w:val="24"/>
          <w:szCs w:val="24"/>
        </w:rPr>
        <w:t>sighted</w:t>
      </w:r>
      <w:r w:rsidRPr="002F5BE2">
        <w:rPr>
          <w:rFonts w:ascii="Times New Roman" w:hAnsi="Times New Roman" w:cs="Times New Roman"/>
          <w:sz w:val="24"/>
          <w:szCs w:val="24"/>
        </w:rPr>
        <w:t xml:space="preserve"> digging is taking place, burning of grass as well as plans being afoot to reconstruct the police neighbourhood watch building. </w:t>
      </w:r>
    </w:p>
    <w:p w:rsidR="009D2AF7" w:rsidRDefault="009D2AF7" w:rsidP="009D2AF7">
      <w:pPr>
        <w:spacing w:after="0" w:line="240" w:lineRule="auto"/>
        <w:ind w:left="1440" w:hanging="720"/>
        <w:jc w:val="both"/>
        <w:rPr>
          <w:rFonts w:ascii="Times New Roman" w:hAnsi="Times New Roman" w:cs="Times New Roman"/>
          <w:sz w:val="24"/>
          <w:szCs w:val="24"/>
        </w:rPr>
      </w:pPr>
    </w:p>
    <w:p w:rsidR="009D2AF7" w:rsidRDefault="009D2AF7" w:rsidP="009D2AF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In the event that the applicant succeeds in the court application, it stands to suffer irreparable harm if the interlocutory interdict is not granted to the extent that the land use of the property would have been changed and the entire ecosystem would have been destroyed due to the unlawful developments being carried on the property.”</w:t>
      </w:r>
    </w:p>
    <w:p w:rsidR="009D2AF7" w:rsidRDefault="009D2AF7" w:rsidP="009D2AF7">
      <w:pPr>
        <w:spacing w:after="0" w:line="240" w:lineRule="auto"/>
        <w:ind w:left="1440" w:hanging="720"/>
        <w:jc w:val="both"/>
        <w:rPr>
          <w:rFonts w:ascii="Times New Roman" w:hAnsi="Times New Roman" w:cs="Times New Roman"/>
          <w:sz w:val="24"/>
          <w:szCs w:val="24"/>
        </w:rPr>
      </w:pPr>
    </w:p>
    <w:p w:rsidR="009D2AF7" w:rsidRPr="002F5BE2" w:rsidRDefault="009D2AF7" w:rsidP="009D2AF7">
      <w:pPr>
        <w:spacing w:after="0" w:line="360" w:lineRule="auto"/>
        <w:ind w:firstLine="720"/>
        <w:jc w:val="both"/>
        <w:rPr>
          <w:rFonts w:ascii="Times New Roman" w:hAnsi="Times New Roman" w:cs="Times New Roman"/>
          <w:sz w:val="24"/>
          <w:szCs w:val="24"/>
        </w:rPr>
      </w:pPr>
      <w:r w:rsidRPr="002F5BE2">
        <w:rPr>
          <w:rFonts w:ascii="Times New Roman" w:hAnsi="Times New Roman" w:cs="Times New Roman"/>
          <w:sz w:val="24"/>
          <w:szCs w:val="24"/>
        </w:rPr>
        <w:t>I must comment that neither the certificate of urgency nor the founding affidavit point to any factor that emphasises the urgency of the matter. This aspect appears in the founding affidavit filed in support of the main application and which papers form part of the urgent chamber application placed before me.  The deponent of the two affidavits is the same, one Susa</w:t>
      </w:r>
      <w:r>
        <w:rPr>
          <w:rFonts w:ascii="Times New Roman" w:hAnsi="Times New Roman" w:cs="Times New Roman"/>
          <w:sz w:val="24"/>
          <w:szCs w:val="24"/>
        </w:rPr>
        <w:t>n</w:t>
      </w:r>
      <w:r w:rsidRPr="002F5BE2">
        <w:rPr>
          <w:rFonts w:ascii="Times New Roman" w:hAnsi="Times New Roman" w:cs="Times New Roman"/>
          <w:sz w:val="24"/>
          <w:szCs w:val="24"/>
        </w:rPr>
        <w:t xml:space="preserve"> Margaret Burr. The alleged misdeeds of the first and second respondents are contained in </w:t>
      </w:r>
      <w:proofErr w:type="spellStart"/>
      <w:r w:rsidRPr="002F5BE2">
        <w:rPr>
          <w:rFonts w:ascii="Times New Roman" w:hAnsi="Times New Roman" w:cs="Times New Roman"/>
          <w:sz w:val="24"/>
          <w:szCs w:val="24"/>
        </w:rPr>
        <w:t>paras</w:t>
      </w:r>
      <w:proofErr w:type="spellEnd"/>
      <w:r w:rsidRPr="002F5BE2">
        <w:rPr>
          <w:rFonts w:ascii="Times New Roman" w:hAnsi="Times New Roman" w:cs="Times New Roman"/>
          <w:sz w:val="24"/>
          <w:szCs w:val="24"/>
        </w:rPr>
        <w:t xml:space="preserve"> 19 – 22 of her affidavit and state as follows:</w:t>
      </w:r>
    </w:p>
    <w:p w:rsidR="009D2AF7" w:rsidRPr="002F5BE2" w:rsidRDefault="009D2AF7" w:rsidP="009D2AF7">
      <w:pPr>
        <w:spacing w:after="0" w:line="360" w:lineRule="auto"/>
        <w:ind w:firstLine="720"/>
        <w:jc w:val="both"/>
        <w:rPr>
          <w:rFonts w:ascii="Times New Roman" w:hAnsi="Times New Roman" w:cs="Times New Roman"/>
          <w:sz w:val="24"/>
          <w:szCs w:val="24"/>
        </w:rPr>
      </w:pPr>
    </w:p>
    <w:p w:rsidR="009D2AF7" w:rsidRPr="002F5BE2" w:rsidRDefault="009D2AF7" w:rsidP="009D2AF7">
      <w:pPr>
        <w:spacing w:after="0" w:line="240" w:lineRule="auto"/>
        <w:ind w:left="1440" w:hanging="720"/>
        <w:jc w:val="both"/>
        <w:rPr>
          <w:rFonts w:ascii="Times New Roman" w:hAnsi="Times New Roman" w:cs="Times New Roman"/>
          <w:sz w:val="24"/>
          <w:szCs w:val="24"/>
        </w:rPr>
      </w:pPr>
      <w:r w:rsidRPr="002F5BE2">
        <w:rPr>
          <w:rFonts w:ascii="Times New Roman" w:hAnsi="Times New Roman" w:cs="Times New Roman"/>
          <w:sz w:val="24"/>
          <w:szCs w:val="24"/>
        </w:rPr>
        <w:lastRenderedPageBreak/>
        <w:t>“19</w:t>
      </w:r>
      <w:r w:rsidRPr="002F5BE2">
        <w:rPr>
          <w:rFonts w:ascii="Times New Roman" w:hAnsi="Times New Roman" w:cs="Times New Roman"/>
          <w:sz w:val="24"/>
          <w:szCs w:val="24"/>
        </w:rPr>
        <w:tab/>
        <w:t>The applicant and its residents were shocked recently to see the respondents or one or more of them erecting a fence around the property. The applicant petitioned City of Harare over these developments on 21 April 2011. The applicant collected over 1250 signatures from members of the Trust residents and interested parties and submitted the petition to City of Harare. I attach a copy of the petition annexure “F”.</w:t>
      </w:r>
    </w:p>
    <w:p w:rsidR="009D2AF7" w:rsidRPr="002F5BE2" w:rsidRDefault="009D2AF7" w:rsidP="009D2AF7">
      <w:pPr>
        <w:spacing w:after="0" w:line="240" w:lineRule="auto"/>
        <w:ind w:left="1440" w:hanging="720"/>
        <w:jc w:val="both"/>
        <w:rPr>
          <w:rFonts w:ascii="Times New Roman" w:hAnsi="Times New Roman" w:cs="Times New Roman"/>
          <w:sz w:val="24"/>
          <w:szCs w:val="24"/>
        </w:rPr>
      </w:pPr>
      <w:r w:rsidRPr="002F5BE2">
        <w:rPr>
          <w:rFonts w:ascii="Times New Roman" w:hAnsi="Times New Roman" w:cs="Times New Roman"/>
          <w:sz w:val="24"/>
          <w:szCs w:val="24"/>
        </w:rPr>
        <w:t>20.</w:t>
      </w:r>
      <w:r w:rsidRPr="002F5BE2">
        <w:rPr>
          <w:rFonts w:ascii="Times New Roman" w:hAnsi="Times New Roman" w:cs="Times New Roman"/>
          <w:sz w:val="24"/>
          <w:szCs w:val="24"/>
        </w:rPr>
        <w:tab/>
        <w:t>The third respondent has given a rather unsatisfactory response to the petition aforesaid in a</w:t>
      </w:r>
      <w:r>
        <w:rPr>
          <w:rFonts w:ascii="Times New Roman" w:hAnsi="Times New Roman" w:cs="Times New Roman"/>
          <w:sz w:val="24"/>
          <w:szCs w:val="24"/>
        </w:rPr>
        <w:t xml:space="preserve"> </w:t>
      </w:r>
      <w:r w:rsidRPr="002F5BE2">
        <w:rPr>
          <w:rFonts w:ascii="Times New Roman" w:hAnsi="Times New Roman" w:cs="Times New Roman"/>
          <w:sz w:val="24"/>
          <w:szCs w:val="24"/>
        </w:rPr>
        <w:t>letter dated 13 May 2011, written by its Town Clerk. A copy of the same is attached hereto marked annexure F1.</w:t>
      </w:r>
    </w:p>
    <w:p w:rsidR="009D2AF7" w:rsidRPr="002F5BE2" w:rsidRDefault="009D2AF7" w:rsidP="009D2AF7">
      <w:pPr>
        <w:spacing w:after="0" w:line="240" w:lineRule="auto"/>
        <w:ind w:left="1440" w:hanging="720"/>
        <w:jc w:val="both"/>
        <w:rPr>
          <w:rFonts w:ascii="Times New Roman" w:hAnsi="Times New Roman" w:cs="Times New Roman"/>
          <w:sz w:val="24"/>
          <w:szCs w:val="24"/>
        </w:rPr>
      </w:pPr>
      <w:r w:rsidRPr="002F5BE2">
        <w:rPr>
          <w:rFonts w:ascii="Times New Roman" w:hAnsi="Times New Roman" w:cs="Times New Roman"/>
          <w:sz w:val="24"/>
          <w:szCs w:val="24"/>
        </w:rPr>
        <w:t>21.</w:t>
      </w:r>
      <w:r w:rsidRPr="002F5BE2">
        <w:rPr>
          <w:rFonts w:ascii="Times New Roman" w:hAnsi="Times New Roman" w:cs="Times New Roman"/>
          <w:sz w:val="24"/>
          <w:szCs w:val="24"/>
        </w:rPr>
        <w:tab/>
        <w:t xml:space="preserve">In addition to the fence and razor wire, the </w:t>
      </w:r>
      <w:proofErr w:type="spellStart"/>
      <w:r w:rsidRPr="002F5BE2">
        <w:rPr>
          <w:rFonts w:ascii="Times New Roman" w:hAnsi="Times New Roman" w:cs="Times New Roman"/>
          <w:sz w:val="24"/>
          <w:szCs w:val="24"/>
        </w:rPr>
        <w:t>flatish</w:t>
      </w:r>
      <w:proofErr w:type="spellEnd"/>
      <w:r w:rsidRPr="002F5BE2">
        <w:rPr>
          <w:rFonts w:ascii="Times New Roman" w:hAnsi="Times New Roman" w:cs="Times New Roman"/>
          <w:sz w:val="24"/>
          <w:szCs w:val="24"/>
        </w:rPr>
        <w:t xml:space="preserve"> land has been ploughed destroying the ecology of which residents are trying to protect. Most trees have been chopped down and the loosening of the top soil will inevitably result in the siltation of the dam in the park. Pet cemetery and football pitch have been dug out and ploughed over. Flood lights have been erected, an </w:t>
      </w:r>
      <w:proofErr w:type="spellStart"/>
      <w:r w:rsidRPr="002F5BE2">
        <w:rPr>
          <w:rFonts w:ascii="Times New Roman" w:hAnsi="Times New Roman" w:cs="Times New Roman"/>
          <w:sz w:val="24"/>
          <w:szCs w:val="24"/>
        </w:rPr>
        <w:t>Econet</w:t>
      </w:r>
      <w:proofErr w:type="spellEnd"/>
      <w:r w:rsidRPr="002F5BE2">
        <w:rPr>
          <w:rFonts w:ascii="Times New Roman" w:hAnsi="Times New Roman" w:cs="Times New Roman"/>
          <w:sz w:val="24"/>
          <w:szCs w:val="24"/>
        </w:rPr>
        <w:t xml:space="preserve"> base station has also been erected and we understand that </w:t>
      </w:r>
      <w:proofErr w:type="spellStart"/>
      <w:r w:rsidRPr="002F5BE2">
        <w:rPr>
          <w:rFonts w:ascii="Times New Roman" w:hAnsi="Times New Roman" w:cs="Times New Roman"/>
          <w:sz w:val="24"/>
          <w:szCs w:val="24"/>
        </w:rPr>
        <w:t>Netone</w:t>
      </w:r>
      <w:proofErr w:type="spellEnd"/>
      <w:r w:rsidRPr="002F5BE2">
        <w:rPr>
          <w:rFonts w:ascii="Times New Roman" w:hAnsi="Times New Roman" w:cs="Times New Roman"/>
          <w:sz w:val="24"/>
          <w:szCs w:val="24"/>
        </w:rPr>
        <w:t xml:space="preserve"> is also planning to erect one.</w:t>
      </w:r>
    </w:p>
    <w:p w:rsidR="009D2AF7" w:rsidRPr="002F5BE2" w:rsidRDefault="009D2AF7" w:rsidP="009D2AF7">
      <w:pPr>
        <w:spacing w:after="0" w:line="240" w:lineRule="auto"/>
        <w:ind w:left="1440" w:hanging="720"/>
        <w:jc w:val="both"/>
        <w:rPr>
          <w:rFonts w:ascii="Times New Roman" w:hAnsi="Times New Roman" w:cs="Times New Roman"/>
          <w:sz w:val="24"/>
          <w:szCs w:val="24"/>
        </w:rPr>
      </w:pPr>
      <w:r w:rsidRPr="002F5BE2">
        <w:rPr>
          <w:rFonts w:ascii="Times New Roman" w:hAnsi="Times New Roman" w:cs="Times New Roman"/>
          <w:sz w:val="24"/>
          <w:szCs w:val="24"/>
        </w:rPr>
        <w:t>22.</w:t>
      </w:r>
      <w:r w:rsidRPr="002F5BE2">
        <w:rPr>
          <w:rFonts w:ascii="Times New Roman" w:hAnsi="Times New Roman" w:cs="Times New Roman"/>
          <w:sz w:val="24"/>
          <w:szCs w:val="24"/>
        </w:rPr>
        <w:tab/>
        <w:t xml:space="preserve">All these developments are altering our environment as this </w:t>
      </w:r>
      <w:r>
        <w:rPr>
          <w:rFonts w:ascii="Times New Roman" w:hAnsi="Times New Roman" w:cs="Times New Roman"/>
          <w:sz w:val="24"/>
          <w:szCs w:val="24"/>
        </w:rPr>
        <w:t>w</w:t>
      </w:r>
      <w:r w:rsidRPr="002F5BE2">
        <w:rPr>
          <w:rFonts w:ascii="Times New Roman" w:hAnsi="Times New Roman" w:cs="Times New Roman"/>
          <w:sz w:val="24"/>
          <w:szCs w:val="24"/>
        </w:rPr>
        <w:t>etland and greenbelt are replaced by physical structures that were not envisaged when the property was left in trust for the residents. Suffice to state that such developments are also illegal in so far as they are in contravention of Part V of the Regional, Town and Country Planning Act [</w:t>
      </w:r>
      <w:r w:rsidRPr="002F5BE2">
        <w:rPr>
          <w:rFonts w:ascii="Times New Roman" w:hAnsi="Times New Roman" w:cs="Times New Roman"/>
          <w:i/>
          <w:sz w:val="24"/>
          <w:szCs w:val="24"/>
        </w:rPr>
        <w:t>Cap 29</w:t>
      </w:r>
      <w:r w:rsidRPr="002F5BE2">
        <w:rPr>
          <w:rFonts w:ascii="Times New Roman" w:hAnsi="Times New Roman" w:cs="Times New Roman"/>
          <w:sz w:val="24"/>
          <w:szCs w:val="24"/>
        </w:rPr>
        <w:t>:12].</w:t>
      </w:r>
    </w:p>
    <w:p w:rsidR="009D2AF7" w:rsidRDefault="009D2AF7" w:rsidP="009D2A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w:t>
      </w:r>
    </w:p>
    <w:p w:rsidR="009D2AF7" w:rsidRDefault="009D2AF7" w:rsidP="009D2A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w:t>
      </w:r>
    </w:p>
    <w:p w:rsidR="009D2AF7" w:rsidRPr="002F5BE2" w:rsidRDefault="009D2AF7" w:rsidP="009D2AF7">
      <w:pPr>
        <w:spacing w:after="0" w:line="360" w:lineRule="auto"/>
        <w:ind w:firstLine="720"/>
        <w:jc w:val="both"/>
        <w:rPr>
          <w:rFonts w:ascii="Times New Roman" w:hAnsi="Times New Roman" w:cs="Times New Roman"/>
          <w:sz w:val="24"/>
          <w:szCs w:val="24"/>
        </w:rPr>
      </w:pPr>
      <w:r w:rsidRPr="002F5BE2">
        <w:rPr>
          <w:rFonts w:ascii="Times New Roman" w:hAnsi="Times New Roman" w:cs="Times New Roman"/>
          <w:sz w:val="24"/>
          <w:szCs w:val="24"/>
        </w:rPr>
        <w:t>26.</w:t>
      </w:r>
      <w:r w:rsidRPr="002F5BE2">
        <w:rPr>
          <w:rFonts w:ascii="Times New Roman" w:hAnsi="Times New Roman" w:cs="Times New Roman"/>
          <w:sz w:val="24"/>
          <w:szCs w:val="24"/>
        </w:rPr>
        <w:tab/>
        <w:t>The residents are against these developments for the following reasons:</w:t>
      </w:r>
    </w:p>
    <w:p w:rsidR="009D2AF7" w:rsidRPr="002F5BE2" w:rsidRDefault="009D2AF7" w:rsidP="009D2AF7">
      <w:pPr>
        <w:spacing w:after="0" w:line="360" w:lineRule="auto"/>
        <w:ind w:firstLine="720"/>
        <w:jc w:val="both"/>
        <w:rPr>
          <w:rFonts w:ascii="Times New Roman" w:hAnsi="Times New Roman" w:cs="Times New Roman"/>
          <w:sz w:val="24"/>
          <w:szCs w:val="24"/>
        </w:rPr>
      </w:pPr>
    </w:p>
    <w:p w:rsidR="009D2AF7" w:rsidRDefault="009D2AF7" w:rsidP="009D2AF7">
      <w:pPr>
        <w:pStyle w:val="ListParagraph"/>
        <w:numPr>
          <w:ilvl w:val="0"/>
          <w:numId w:val="1"/>
        </w:numPr>
        <w:spacing w:after="0" w:line="240" w:lineRule="auto"/>
        <w:jc w:val="both"/>
        <w:rPr>
          <w:rFonts w:ascii="Times New Roman" w:hAnsi="Times New Roman" w:cs="Times New Roman"/>
          <w:sz w:val="24"/>
          <w:szCs w:val="24"/>
        </w:rPr>
      </w:pPr>
      <w:r w:rsidRPr="002F5BE2">
        <w:rPr>
          <w:rFonts w:ascii="Times New Roman" w:hAnsi="Times New Roman" w:cs="Times New Roman"/>
          <w:sz w:val="24"/>
          <w:szCs w:val="24"/>
        </w:rPr>
        <w:t>The property is part of City of Harare’s water system. It tops up diminishing underground water for boreholes and purifies the water;</w:t>
      </w:r>
    </w:p>
    <w:p w:rsidR="009D2AF7" w:rsidRPr="00C365D7" w:rsidRDefault="009D2AF7" w:rsidP="009D2AF7">
      <w:pPr>
        <w:spacing w:after="0" w:line="240" w:lineRule="auto"/>
        <w:ind w:left="1440"/>
        <w:jc w:val="both"/>
        <w:rPr>
          <w:rFonts w:ascii="Times New Roman" w:hAnsi="Times New Roman" w:cs="Times New Roman"/>
          <w:sz w:val="24"/>
          <w:szCs w:val="24"/>
        </w:rPr>
      </w:pPr>
    </w:p>
    <w:p w:rsidR="009D2AF7" w:rsidRDefault="009D2AF7" w:rsidP="009D2AF7">
      <w:pPr>
        <w:pStyle w:val="ListParagraph"/>
        <w:numPr>
          <w:ilvl w:val="0"/>
          <w:numId w:val="1"/>
        </w:numPr>
        <w:spacing w:after="0" w:line="240" w:lineRule="auto"/>
        <w:jc w:val="both"/>
        <w:rPr>
          <w:rFonts w:ascii="Times New Roman" w:hAnsi="Times New Roman" w:cs="Times New Roman"/>
          <w:sz w:val="24"/>
          <w:szCs w:val="24"/>
        </w:rPr>
      </w:pPr>
      <w:r w:rsidRPr="002F5BE2">
        <w:rPr>
          <w:rFonts w:ascii="Times New Roman" w:hAnsi="Times New Roman" w:cs="Times New Roman"/>
          <w:sz w:val="24"/>
          <w:szCs w:val="24"/>
        </w:rPr>
        <w:t>The place is and should remain a green belt contributing</w:t>
      </w:r>
      <w:r>
        <w:rPr>
          <w:rFonts w:ascii="Times New Roman" w:hAnsi="Times New Roman" w:cs="Times New Roman"/>
          <w:sz w:val="24"/>
          <w:szCs w:val="24"/>
        </w:rPr>
        <w:t xml:space="preserve"> </w:t>
      </w:r>
      <w:r w:rsidRPr="002F5BE2">
        <w:rPr>
          <w:rFonts w:ascii="Times New Roman" w:hAnsi="Times New Roman" w:cs="Times New Roman"/>
          <w:sz w:val="24"/>
          <w:szCs w:val="24"/>
        </w:rPr>
        <w:t xml:space="preserve"> to a clean environment;</w:t>
      </w:r>
    </w:p>
    <w:p w:rsidR="009D2AF7" w:rsidRPr="00C365D7" w:rsidRDefault="009D2AF7" w:rsidP="009D2AF7">
      <w:pPr>
        <w:spacing w:after="0" w:line="240" w:lineRule="auto"/>
        <w:ind w:left="1440"/>
        <w:jc w:val="both"/>
        <w:rPr>
          <w:rFonts w:ascii="Times New Roman" w:hAnsi="Times New Roman" w:cs="Times New Roman"/>
          <w:sz w:val="24"/>
          <w:szCs w:val="24"/>
        </w:rPr>
      </w:pPr>
    </w:p>
    <w:p w:rsidR="009D2AF7" w:rsidRDefault="009D2AF7" w:rsidP="009D2AF7">
      <w:pPr>
        <w:pStyle w:val="ListParagraph"/>
        <w:numPr>
          <w:ilvl w:val="0"/>
          <w:numId w:val="1"/>
        </w:numPr>
        <w:spacing w:after="0" w:line="240" w:lineRule="auto"/>
        <w:jc w:val="both"/>
        <w:rPr>
          <w:rFonts w:ascii="Times New Roman" w:hAnsi="Times New Roman" w:cs="Times New Roman"/>
          <w:sz w:val="24"/>
          <w:szCs w:val="24"/>
        </w:rPr>
      </w:pPr>
      <w:r w:rsidRPr="002F5BE2">
        <w:rPr>
          <w:rFonts w:ascii="Times New Roman" w:hAnsi="Times New Roman" w:cs="Times New Roman"/>
          <w:sz w:val="24"/>
          <w:szCs w:val="24"/>
        </w:rPr>
        <w:t>The park provides relief from the walls and tarmacs for residents passing on foot, or bike, something now impossible as the place is now fenced;</w:t>
      </w:r>
    </w:p>
    <w:p w:rsidR="009D2AF7" w:rsidRPr="00C365D7" w:rsidRDefault="009D2AF7" w:rsidP="009D2AF7">
      <w:pPr>
        <w:pStyle w:val="ListParagraph"/>
        <w:rPr>
          <w:rFonts w:ascii="Times New Roman" w:hAnsi="Times New Roman" w:cs="Times New Roman"/>
          <w:sz w:val="24"/>
          <w:szCs w:val="24"/>
        </w:rPr>
      </w:pPr>
    </w:p>
    <w:p w:rsidR="009D2AF7" w:rsidRDefault="009D2AF7" w:rsidP="009D2AF7">
      <w:pPr>
        <w:pStyle w:val="ListParagraph"/>
        <w:numPr>
          <w:ilvl w:val="0"/>
          <w:numId w:val="1"/>
        </w:numPr>
        <w:spacing w:after="0" w:line="240" w:lineRule="auto"/>
        <w:jc w:val="both"/>
        <w:rPr>
          <w:rFonts w:ascii="Times New Roman" w:hAnsi="Times New Roman" w:cs="Times New Roman"/>
          <w:sz w:val="24"/>
          <w:szCs w:val="24"/>
        </w:rPr>
      </w:pPr>
      <w:r w:rsidRPr="002F5BE2">
        <w:rPr>
          <w:rFonts w:ascii="Times New Roman" w:hAnsi="Times New Roman" w:cs="Times New Roman"/>
          <w:sz w:val="24"/>
          <w:szCs w:val="24"/>
        </w:rPr>
        <w:t>It provides opportunities for relaxation and recreation, picnic, football games, walking cycling and walk about for families and bird watching;</w:t>
      </w:r>
    </w:p>
    <w:p w:rsidR="009D2AF7" w:rsidRPr="00C365D7" w:rsidRDefault="009D2AF7" w:rsidP="009D2AF7">
      <w:pPr>
        <w:spacing w:after="0" w:line="240" w:lineRule="auto"/>
        <w:ind w:left="1440"/>
        <w:jc w:val="both"/>
        <w:rPr>
          <w:rFonts w:ascii="Times New Roman" w:hAnsi="Times New Roman" w:cs="Times New Roman"/>
          <w:sz w:val="24"/>
          <w:szCs w:val="24"/>
        </w:rPr>
      </w:pPr>
    </w:p>
    <w:p w:rsidR="009D2AF7" w:rsidRPr="002F5BE2" w:rsidRDefault="009D2AF7" w:rsidP="009D2AF7">
      <w:pPr>
        <w:pStyle w:val="ListParagraph"/>
        <w:numPr>
          <w:ilvl w:val="0"/>
          <w:numId w:val="1"/>
        </w:numPr>
        <w:spacing w:after="0" w:line="240" w:lineRule="auto"/>
        <w:jc w:val="both"/>
        <w:rPr>
          <w:rFonts w:ascii="Times New Roman" w:hAnsi="Times New Roman" w:cs="Times New Roman"/>
          <w:sz w:val="24"/>
          <w:szCs w:val="24"/>
        </w:rPr>
      </w:pPr>
      <w:r w:rsidRPr="002F5BE2">
        <w:rPr>
          <w:rFonts w:ascii="Times New Roman" w:hAnsi="Times New Roman" w:cs="Times New Roman"/>
          <w:sz w:val="24"/>
          <w:szCs w:val="24"/>
        </w:rPr>
        <w:t>It provides opportunities for special gatherings for residents such as church groups, education programmes and pre-school visits”.</w:t>
      </w:r>
    </w:p>
    <w:p w:rsidR="009D2AF7" w:rsidRPr="002F5BE2" w:rsidRDefault="009D2AF7" w:rsidP="009D2AF7">
      <w:pPr>
        <w:spacing w:after="0" w:line="360" w:lineRule="auto"/>
        <w:jc w:val="both"/>
        <w:rPr>
          <w:rFonts w:ascii="Times New Roman" w:hAnsi="Times New Roman" w:cs="Times New Roman"/>
          <w:sz w:val="24"/>
          <w:szCs w:val="24"/>
        </w:rPr>
      </w:pPr>
    </w:p>
    <w:p w:rsidR="009D2AF7" w:rsidRPr="002F5BE2" w:rsidRDefault="009D2AF7" w:rsidP="009D2A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opposing the urgent chamber application, the </w:t>
      </w:r>
      <w:r w:rsidRPr="002F5BE2">
        <w:rPr>
          <w:rFonts w:ascii="Times New Roman" w:hAnsi="Times New Roman" w:cs="Times New Roman"/>
          <w:sz w:val="24"/>
          <w:szCs w:val="24"/>
        </w:rPr>
        <w:t>respondents have denied that there are any developments on the property. They aver that what the applicant seeks to halt are regular maintenance works</w:t>
      </w:r>
      <w:r>
        <w:rPr>
          <w:rFonts w:ascii="Times New Roman" w:hAnsi="Times New Roman" w:cs="Times New Roman"/>
          <w:sz w:val="24"/>
          <w:szCs w:val="24"/>
        </w:rPr>
        <w:t xml:space="preserve"> being carried out on the stand</w:t>
      </w:r>
      <w:r w:rsidRPr="002F5BE2">
        <w:rPr>
          <w:rFonts w:ascii="Times New Roman" w:hAnsi="Times New Roman" w:cs="Times New Roman"/>
          <w:sz w:val="24"/>
          <w:szCs w:val="24"/>
        </w:rPr>
        <w:t xml:space="preserve">. They contend that parks must be cleaned of rubbish, </w:t>
      </w:r>
      <w:r>
        <w:rPr>
          <w:rFonts w:ascii="Times New Roman" w:hAnsi="Times New Roman" w:cs="Times New Roman"/>
          <w:sz w:val="24"/>
          <w:szCs w:val="24"/>
        </w:rPr>
        <w:t>w</w:t>
      </w:r>
      <w:r w:rsidRPr="002F5BE2">
        <w:rPr>
          <w:rFonts w:ascii="Times New Roman" w:hAnsi="Times New Roman" w:cs="Times New Roman"/>
          <w:sz w:val="24"/>
          <w:szCs w:val="24"/>
        </w:rPr>
        <w:t>eeds must be removed, trees must be pruned and grass manicured.</w:t>
      </w:r>
    </w:p>
    <w:p w:rsidR="009D2AF7" w:rsidRPr="002F5BE2" w:rsidRDefault="009D2AF7" w:rsidP="009D2AF7">
      <w:pPr>
        <w:spacing w:after="0" w:line="360" w:lineRule="auto"/>
        <w:ind w:firstLine="720"/>
        <w:jc w:val="both"/>
        <w:rPr>
          <w:rFonts w:ascii="Times New Roman" w:hAnsi="Times New Roman" w:cs="Times New Roman"/>
          <w:sz w:val="24"/>
          <w:szCs w:val="24"/>
        </w:rPr>
      </w:pPr>
      <w:r w:rsidRPr="002F5BE2">
        <w:rPr>
          <w:rFonts w:ascii="Times New Roman" w:hAnsi="Times New Roman" w:cs="Times New Roman"/>
          <w:sz w:val="24"/>
          <w:szCs w:val="24"/>
        </w:rPr>
        <w:lastRenderedPageBreak/>
        <w:t xml:space="preserve">It was the averment in the affidavit to the effect that the respondents were cutting down trees indiscriminately that convinced this court to treat the matter as urgent and set it down for hearing. </w:t>
      </w:r>
      <w:r>
        <w:rPr>
          <w:rFonts w:ascii="Times New Roman" w:hAnsi="Times New Roman" w:cs="Times New Roman"/>
          <w:sz w:val="24"/>
          <w:szCs w:val="24"/>
        </w:rPr>
        <w:t xml:space="preserve">As part of its papers the applicant annexed colour photographs in which workmen and women were depicted digging up grass. Some of the pictures showed an expanse of land that had been denuded of grass. Another picture showed an area where green grass had been dug up. In the other pictures the grass was not so green, implying that the process of digging had taken place over some period of time. </w:t>
      </w:r>
      <w:r w:rsidRPr="002F5BE2">
        <w:rPr>
          <w:rFonts w:ascii="Times New Roman" w:hAnsi="Times New Roman" w:cs="Times New Roman"/>
          <w:sz w:val="24"/>
          <w:szCs w:val="24"/>
        </w:rPr>
        <w:t>The contention by the respondents seemed to suggest that there were no developments taking place and that what had taken place had been maintenance</w:t>
      </w:r>
      <w:r>
        <w:rPr>
          <w:rFonts w:ascii="Times New Roman" w:hAnsi="Times New Roman" w:cs="Times New Roman"/>
          <w:sz w:val="24"/>
          <w:szCs w:val="24"/>
        </w:rPr>
        <w:t xml:space="preserve"> work</w:t>
      </w:r>
      <w:r w:rsidRPr="002F5BE2">
        <w:rPr>
          <w:rFonts w:ascii="Times New Roman" w:hAnsi="Times New Roman" w:cs="Times New Roman"/>
          <w:sz w:val="24"/>
          <w:szCs w:val="24"/>
        </w:rPr>
        <w:t>.</w:t>
      </w:r>
      <w:r>
        <w:rPr>
          <w:rFonts w:ascii="Times New Roman" w:hAnsi="Times New Roman" w:cs="Times New Roman"/>
          <w:sz w:val="24"/>
          <w:szCs w:val="24"/>
        </w:rPr>
        <w:t xml:space="preserve"> </w:t>
      </w:r>
      <w:r w:rsidRPr="002F5BE2">
        <w:rPr>
          <w:rFonts w:ascii="Times New Roman" w:hAnsi="Times New Roman" w:cs="Times New Roman"/>
          <w:sz w:val="24"/>
          <w:szCs w:val="24"/>
        </w:rPr>
        <w:t xml:space="preserve">The court, in the light of these seeming disputes of facts, thought it prudent to conduct an inspection in </w:t>
      </w:r>
      <w:r w:rsidRPr="002F5BE2">
        <w:rPr>
          <w:rFonts w:ascii="Times New Roman" w:hAnsi="Times New Roman" w:cs="Times New Roman"/>
          <w:i/>
          <w:sz w:val="24"/>
          <w:szCs w:val="24"/>
        </w:rPr>
        <w:t>loco</w:t>
      </w:r>
      <w:r w:rsidRPr="002F5BE2">
        <w:rPr>
          <w:rFonts w:ascii="Times New Roman" w:hAnsi="Times New Roman" w:cs="Times New Roman"/>
          <w:sz w:val="24"/>
          <w:szCs w:val="24"/>
        </w:rPr>
        <w:t>.</w:t>
      </w:r>
    </w:p>
    <w:p w:rsidR="009D2AF7" w:rsidRDefault="009D2AF7" w:rsidP="009D2A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entrance to the park is a building in which is housed either a section of the police or neighbourhood watch. It is guarded by members of the Zimbabwe Republic Police.</w:t>
      </w:r>
      <w:r w:rsidRPr="002F5BE2">
        <w:rPr>
          <w:rFonts w:ascii="Times New Roman" w:hAnsi="Times New Roman" w:cs="Times New Roman"/>
          <w:sz w:val="24"/>
          <w:szCs w:val="24"/>
        </w:rPr>
        <w:t xml:space="preserve"> The building housing the police post is dilapidated. </w:t>
      </w:r>
      <w:r>
        <w:rPr>
          <w:rFonts w:ascii="Times New Roman" w:hAnsi="Times New Roman" w:cs="Times New Roman"/>
          <w:sz w:val="24"/>
          <w:szCs w:val="24"/>
        </w:rPr>
        <w:t>It is constructed of wood panels and there are panels missing from some of the walls. Some panels have become loose leaving gaps that expose the occupants to the elements. An enquiry of the personnel found outside the building revealed that during the rainy season the roof leaked. It certainly looked like the entire building required renovation. Directly across the building are animal cages that are neglected. They are empty. The roof is falling apart. One can only say that the cages are in a sorry state.</w:t>
      </w:r>
    </w:p>
    <w:p w:rsidR="009D2AF7" w:rsidRPr="002F5BE2" w:rsidRDefault="009D2AF7" w:rsidP="009D2A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cursory look across the expanse of the park gives one the impression of neglect. Closer inspection reveals the extent to which the place seems to have deteriorated. </w:t>
      </w:r>
      <w:r w:rsidRPr="002F5BE2">
        <w:rPr>
          <w:rFonts w:ascii="Times New Roman" w:hAnsi="Times New Roman" w:cs="Times New Roman"/>
          <w:sz w:val="24"/>
          <w:szCs w:val="24"/>
        </w:rPr>
        <w:t>The place</w:t>
      </w:r>
      <w:r>
        <w:rPr>
          <w:rFonts w:ascii="Times New Roman" w:hAnsi="Times New Roman" w:cs="Times New Roman"/>
          <w:sz w:val="24"/>
          <w:szCs w:val="24"/>
        </w:rPr>
        <w:t xml:space="preserve"> appeared to have been long abandoned</w:t>
      </w:r>
      <w:r w:rsidRPr="002F5BE2">
        <w:rPr>
          <w:rFonts w:ascii="Times New Roman" w:hAnsi="Times New Roman" w:cs="Times New Roman"/>
          <w:sz w:val="24"/>
          <w:szCs w:val="24"/>
        </w:rPr>
        <w:t xml:space="preserve"> </w:t>
      </w:r>
      <w:r>
        <w:rPr>
          <w:rFonts w:ascii="Times New Roman" w:hAnsi="Times New Roman" w:cs="Times New Roman"/>
          <w:sz w:val="24"/>
          <w:szCs w:val="24"/>
        </w:rPr>
        <w:t xml:space="preserve">by whoever had charge of looking after it. </w:t>
      </w:r>
      <w:r w:rsidRPr="002F5BE2">
        <w:rPr>
          <w:rFonts w:ascii="Times New Roman" w:hAnsi="Times New Roman" w:cs="Times New Roman"/>
          <w:sz w:val="24"/>
          <w:szCs w:val="24"/>
        </w:rPr>
        <w:t xml:space="preserve"> There are two public toilets, the windows of which are broken. I was advised there was no water to service the toilets. There is litter from opaque drink bottles scattered near the dam</w:t>
      </w:r>
      <w:r>
        <w:rPr>
          <w:rFonts w:ascii="Times New Roman" w:hAnsi="Times New Roman" w:cs="Times New Roman"/>
          <w:sz w:val="24"/>
          <w:szCs w:val="24"/>
        </w:rPr>
        <w:t xml:space="preserve"> and a pile comprising of empty plastic bottles and carrier bags near the entrance</w:t>
      </w:r>
      <w:r w:rsidRPr="002F5BE2">
        <w:rPr>
          <w:rFonts w:ascii="Times New Roman" w:hAnsi="Times New Roman" w:cs="Times New Roman"/>
          <w:sz w:val="24"/>
          <w:szCs w:val="24"/>
        </w:rPr>
        <w:t>. There are</w:t>
      </w:r>
      <w:r>
        <w:rPr>
          <w:rFonts w:ascii="Times New Roman" w:hAnsi="Times New Roman" w:cs="Times New Roman"/>
          <w:sz w:val="24"/>
          <w:szCs w:val="24"/>
        </w:rPr>
        <w:t>, however</w:t>
      </w:r>
      <w:proofErr w:type="gramStart"/>
      <w:r>
        <w:rPr>
          <w:rFonts w:ascii="Times New Roman" w:hAnsi="Times New Roman" w:cs="Times New Roman"/>
          <w:sz w:val="24"/>
          <w:szCs w:val="24"/>
        </w:rPr>
        <w:t xml:space="preserve">, </w:t>
      </w:r>
      <w:r w:rsidRPr="002F5BE2">
        <w:rPr>
          <w:rFonts w:ascii="Times New Roman" w:hAnsi="Times New Roman" w:cs="Times New Roman"/>
          <w:sz w:val="24"/>
          <w:szCs w:val="24"/>
        </w:rPr>
        <w:t xml:space="preserve"> no</w:t>
      </w:r>
      <w:proofErr w:type="gramEnd"/>
      <w:r w:rsidRPr="002F5BE2">
        <w:rPr>
          <w:rFonts w:ascii="Times New Roman" w:hAnsi="Times New Roman" w:cs="Times New Roman"/>
          <w:sz w:val="24"/>
          <w:szCs w:val="24"/>
        </w:rPr>
        <w:t xml:space="preserve"> signs that trees had been cut down as suggested in the papers.</w:t>
      </w:r>
    </w:p>
    <w:p w:rsidR="009D2AF7" w:rsidRPr="002F5BE2" w:rsidRDefault="009D2AF7" w:rsidP="009D2AF7">
      <w:pPr>
        <w:spacing w:after="0" w:line="360" w:lineRule="auto"/>
        <w:ind w:firstLine="720"/>
        <w:jc w:val="both"/>
        <w:rPr>
          <w:rFonts w:ascii="Times New Roman" w:hAnsi="Times New Roman" w:cs="Times New Roman"/>
          <w:sz w:val="24"/>
          <w:szCs w:val="24"/>
        </w:rPr>
      </w:pPr>
      <w:r w:rsidRPr="002F5BE2">
        <w:rPr>
          <w:rFonts w:ascii="Times New Roman" w:hAnsi="Times New Roman" w:cs="Times New Roman"/>
          <w:sz w:val="24"/>
          <w:szCs w:val="24"/>
        </w:rPr>
        <w:t xml:space="preserve">There are places that have been dug up </w:t>
      </w:r>
      <w:r>
        <w:rPr>
          <w:rFonts w:ascii="Times New Roman" w:hAnsi="Times New Roman" w:cs="Times New Roman"/>
          <w:sz w:val="24"/>
          <w:szCs w:val="24"/>
        </w:rPr>
        <w:t xml:space="preserve">as evident from the pictures attached to the urgent chamber application and also from the inspection. </w:t>
      </w:r>
      <w:r w:rsidRPr="002F5BE2">
        <w:rPr>
          <w:rFonts w:ascii="Times New Roman" w:hAnsi="Times New Roman" w:cs="Times New Roman"/>
          <w:sz w:val="24"/>
          <w:szCs w:val="24"/>
        </w:rPr>
        <w:t>It</w:t>
      </w:r>
      <w:r>
        <w:rPr>
          <w:rFonts w:ascii="Times New Roman" w:hAnsi="Times New Roman" w:cs="Times New Roman"/>
          <w:sz w:val="24"/>
          <w:szCs w:val="24"/>
        </w:rPr>
        <w:t xml:space="preserve"> </w:t>
      </w:r>
      <w:r w:rsidRPr="002F5BE2">
        <w:rPr>
          <w:rFonts w:ascii="Times New Roman" w:hAnsi="Times New Roman" w:cs="Times New Roman"/>
          <w:sz w:val="24"/>
          <w:szCs w:val="24"/>
        </w:rPr>
        <w:t>was suggested that the respondents wanted to plant lawn</w:t>
      </w:r>
      <w:r>
        <w:rPr>
          <w:rFonts w:ascii="Times New Roman" w:hAnsi="Times New Roman" w:cs="Times New Roman"/>
          <w:sz w:val="24"/>
          <w:szCs w:val="24"/>
        </w:rPr>
        <w:t xml:space="preserve"> in the areas that had been dug up</w:t>
      </w:r>
      <w:r w:rsidRPr="002F5BE2">
        <w:rPr>
          <w:rFonts w:ascii="Times New Roman" w:hAnsi="Times New Roman" w:cs="Times New Roman"/>
          <w:sz w:val="24"/>
          <w:szCs w:val="24"/>
        </w:rPr>
        <w:t>.</w:t>
      </w:r>
      <w:r>
        <w:rPr>
          <w:rFonts w:ascii="Times New Roman" w:hAnsi="Times New Roman" w:cs="Times New Roman"/>
          <w:sz w:val="24"/>
          <w:szCs w:val="24"/>
        </w:rPr>
        <w:t xml:space="preserve"> This much is also evident on the papers filed by the respondents in opposing the application. </w:t>
      </w:r>
      <w:r w:rsidRPr="002F5BE2">
        <w:rPr>
          <w:rFonts w:ascii="Times New Roman" w:hAnsi="Times New Roman" w:cs="Times New Roman"/>
          <w:sz w:val="24"/>
          <w:szCs w:val="24"/>
        </w:rPr>
        <w:t>There was no contradiction from the applicant.</w:t>
      </w:r>
      <w:r>
        <w:rPr>
          <w:rFonts w:ascii="Times New Roman" w:hAnsi="Times New Roman" w:cs="Times New Roman"/>
          <w:sz w:val="24"/>
          <w:szCs w:val="24"/>
        </w:rPr>
        <w:t xml:space="preserve"> I also observed signs that grass had been burnt sometime in the past, particularly in the areas shown in the pictures as having been dug up. Whether the burning was after the grass had regenerated after the initial digging exercise is not clear.    </w:t>
      </w:r>
    </w:p>
    <w:p w:rsidR="009D2AF7" w:rsidRDefault="009D2AF7" w:rsidP="009D2AF7">
      <w:pPr>
        <w:spacing w:after="0" w:line="360" w:lineRule="auto"/>
        <w:ind w:firstLine="720"/>
        <w:jc w:val="both"/>
        <w:rPr>
          <w:rFonts w:ascii="Times New Roman" w:hAnsi="Times New Roman" w:cs="Times New Roman"/>
          <w:sz w:val="24"/>
          <w:szCs w:val="24"/>
        </w:rPr>
      </w:pPr>
      <w:r w:rsidRPr="002F5BE2">
        <w:rPr>
          <w:rFonts w:ascii="Times New Roman" w:hAnsi="Times New Roman" w:cs="Times New Roman"/>
          <w:sz w:val="24"/>
          <w:szCs w:val="24"/>
        </w:rPr>
        <w:lastRenderedPageBreak/>
        <w:t>There used to be a fence around a perimeter with lawn</w:t>
      </w:r>
      <w:r>
        <w:rPr>
          <w:rFonts w:ascii="Times New Roman" w:hAnsi="Times New Roman" w:cs="Times New Roman"/>
          <w:sz w:val="24"/>
          <w:szCs w:val="24"/>
        </w:rPr>
        <w:t xml:space="preserve"> (or grass)</w:t>
      </w:r>
      <w:r w:rsidRPr="002F5BE2">
        <w:rPr>
          <w:rFonts w:ascii="Times New Roman" w:hAnsi="Times New Roman" w:cs="Times New Roman"/>
          <w:sz w:val="24"/>
          <w:szCs w:val="24"/>
        </w:rPr>
        <w:t>, the fence has since disappeared.</w:t>
      </w:r>
      <w:r>
        <w:rPr>
          <w:rFonts w:ascii="Times New Roman" w:hAnsi="Times New Roman" w:cs="Times New Roman"/>
          <w:sz w:val="24"/>
          <w:szCs w:val="24"/>
        </w:rPr>
        <w:t xml:space="preserve"> All that is left are a few poles. </w:t>
      </w:r>
      <w:r w:rsidRPr="002F5BE2">
        <w:rPr>
          <w:rFonts w:ascii="Times New Roman" w:hAnsi="Times New Roman" w:cs="Times New Roman"/>
          <w:sz w:val="24"/>
          <w:szCs w:val="24"/>
        </w:rPr>
        <w:t xml:space="preserve">The dam is empty and silted. It is overgrown. There are no signs that water ever </w:t>
      </w:r>
      <w:r>
        <w:rPr>
          <w:rFonts w:ascii="Times New Roman" w:hAnsi="Times New Roman" w:cs="Times New Roman"/>
          <w:sz w:val="24"/>
          <w:szCs w:val="24"/>
        </w:rPr>
        <w:t>flowed</w:t>
      </w:r>
      <w:r w:rsidRPr="002F5BE2">
        <w:rPr>
          <w:rFonts w:ascii="Times New Roman" w:hAnsi="Times New Roman" w:cs="Times New Roman"/>
          <w:sz w:val="24"/>
          <w:szCs w:val="24"/>
        </w:rPr>
        <w:t xml:space="preserve"> into the dam. </w:t>
      </w:r>
      <w:r>
        <w:rPr>
          <w:rFonts w:ascii="Times New Roman" w:hAnsi="Times New Roman" w:cs="Times New Roman"/>
          <w:sz w:val="24"/>
          <w:szCs w:val="24"/>
        </w:rPr>
        <w:t>The small river referred to in the papers was not flowing when the site was visited. I cannot say whether this was due to the winter season when it would be expected to be dry or whether it dried up some time ago.</w:t>
      </w:r>
    </w:p>
    <w:p w:rsidR="009D2AF7" w:rsidRPr="002F5BE2" w:rsidRDefault="009D2AF7" w:rsidP="009D2A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Across the dam t</w:t>
      </w:r>
      <w:r w:rsidRPr="002F5BE2">
        <w:rPr>
          <w:rFonts w:ascii="Times New Roman" w:hAnsi="Times New Roman" w:cs="Times New Roman"/>
          <w:sz w:val="24"/>
          <w:szCs w:val="24"/>
        </w:rPr>
        <w:t xml:space="preserve">here is indeed a fence </w:t>
      </w:r>
      <w:r>
        <w:rPr>
          <w:rFonts w:ascii="Times New Roman" w:hAnsi="Times New Roman" w:cs="Times New Roman"/>
          <w:sz w:val="24"/>
          <w:szCs w:val="24"/>
        </w:rPr>
        <w:t xml:space="preserve">which was erected by the first respondent </w:t>
      </w:r>
      <w:r w:rsidRPr="002F5BE2">
        <w:rPr>
          <w:rFonts w:ascii="Times New Roman" w:hAnsi="Times New Roman" w:cs="Times New Roman"/>
          <w:sz w:val="24"/>
          <w:szCs w:val="24"/>
        </w:rPr>
        <w:t>but I was advised that on the side where the fence was erected is a small gate which is left open for the public to gain access to the park.</w:t>
      </w:r>
      <w:r>
        <w:rPr>
          <w:rFonts w:ascii="Times New Roman" w:hAnsi="Times New Roman" w:cs="Times New Roman"/>
          <w:sz w:val="24"/>
          <w:szCs w:val="24"/>
        </w:rPr>
        <w:t xml:space="preserve"> </w:t>
      </w:r>
      <w:r w:rsidRPr="002F5BE2">
        <w:rPr>
          <w:rFonts w:ascii="Times New Roman" w:hAnsi="Times New Roman" w:cs="Times New Roman"/>
          <w:sz w:val="24"/>
          <w:szCs w:val="24"/>
        </w:rPr>
        <w:t>This was not contradicted and I saw no need to disbelieve the respondents.</w:t>
      </w:r>
    </w:p>
    <w:p w:rsidR="009D2AF7" w:rsidRDefault="009D2AF7" w:rsidP="009D2A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impress this court as to the urgency of the matter the applicant annexed a number of colour photo graphs which showed workmen digging up the land in the park. The top photograph has the caption “March 2011 Ploughed Field.” The only inference the court can arrive at is that the ploughing depicted in the picture took place in March 2011 which is when the photographs were taken. This then suggests that the activity depicted in those photographs was noticed in March and the event recorded through the photographs. There can be no other explanation for the date appearing on that picture, if there is the applicant has not found it necessary to advise the court. Indeed the visit to the site did not give one the impression that the digging had occurred recently. What was obviously recent was the burning grass. What was also obvious was that the pictures reflect a lot of greenery in the park. When the court and the representatives of the parties visited the park it was during the middle of winter and there was hardly any green patch visible in the park. It therefore stands to reason that there was quite a lapse of time in between the time the pictures were taken and their presentation to court in support of the urgent applicant. The difference in appearance between the pictures and the park itself is telling.   </w:t>
      </w:r>
    </w:p>
    <w:p w:rsidR="009D2AF7" w:rsidRDefault="009D2AF7" w:rsidP="009D2A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Urgent applications are provided for in terms of Order 32 r 244 of the High Court Rules. Such application must be accompanied by a certificate from a legal practitioner certifying the urgency of the matter. In point of fact the legal practitioner is required in the certificate to give reasons for the urgency of the matter. The certificate from the legal practitioner enjoins the registrar of this court to immediately place the record before a judge, which judge is required by the rules to consider the matter forthwith.</w:t>
      </w:r>
    </w:p>
    <w:p w:rsidR="009D2AF7" w:rsidRDefault="009D2AF7" w:rsidP="009D2A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been said time and time again that the provision in the rules permitting litigants to file an urgent application accords such litigant a considerable advantage over other litigants who would have filed their </w:t>
      </w:r>
      <w:proofErr w:type="spellStart"/>
      <w:r>
        <w:rPr>
          <w:rFonts w:ascii="Times New Roman" w:hAnsi="Times New Roman" w:cs="Times New Roman"/>
          <w:sz w:val="24"/>
          <w:szCs w:val="24"/>
        </w:rPr>
        <w:t>lis</w:t>
      </w:r>
      <w:proofErr w:type="spellEnd"/>
      <w:r>
        <w:rPr>
          <w:rFonts w:ascii="Times New Roman" w:hAnsi="Times New Roman" w:cs="Times New Roman"/>
          <w:sz w:val="24"/>
          <w:szCs w:val="24"/>
        </w:rPr>
        <w:t xml:space="preserve"> in the ordinary course. It is therefore imperative that </w:t>
      </w:r>
      <w:r>
        <w:rPr>
          <w:rFonts w:ascii="Times New Roman" w:hAnsi="Times New Roman" w:cs="Times New Roman"/>
          <w:sz w:val="24"/>
          <w:szCs w:val="24"/>
        </w:rPr>
        <w:lastRenderedPageBreak/>
        <w:t xml:space="preserve">only matters requiring urgent relief be afforded this opportunity. The requirement that a legal practitioner certifies the urgency of the matter is meant to assist the court in reaching the conclusion that the matter is indeed urgent and is deserving of the opportunity to leapfrog all other matters that are waiting their turn in ordinary course. It is therefore necessary that before certifying a matter to be urgent, a legal practitioner seriously consider the facts and the circumstances surrounding the dispute in relation to the application and bring his mind to bear on all the factors and thereafter assess genuinely the urgency or otherwise of the matter. In this the legal practitioner is not being given an opportunity to make submissions as relates to his client’s case, but to give to the court genuine reasons why the matter should be treated as urgent. He should be able in the certificate to point to factors of urgency which when the matter is argued before a judge, would convince that judge that the matter warrants urgent treatment. In </w:t>
      </w:r>
      <w:r w:rsidRPr="0040014F">
        <w:rPr>
          <w:rFonts w:ascii="Times New Roman" w:hAnsi="Times New Roman" w:cs="Times New Roman"/>
          <w:i/>
          <w:sz w:val="24"/>
          <w:szCs w:val="24"/>
        </w:rPr>
        <w:t>General Transport &amp;</w:t>
      </w:r>
      <w:r>
        <w:rPr>
          <w:rFonts w:ascii="Times New Roman" w:hAnsi="Times New Roman" w:cs="Times New Roman"/>
          <w:sz w:val="24"/>
          <w:szCs w:val="24"/>
        </w:rPr>
        <w:t xml:space="preserve"> </w:t>
      </w:r>
      <w:r w:rsidRPr="0040014F">
        <w:rPr>
          <w:rFonts w:ascii="Times New Roman" w:hAnsi="Times New Roman" w:cs="Times New Roman"/>
          <w:i/>
          <w:sz w:val="24"/>
          <w:szCs w:val="24"/>
        </w:rPr>
        <w:t>Engineering P</w:t>
      </w:r>
      <w:r>
        <w:rPr>
          <w:rFonts w:ascii="Times New Roman" w:hAnsi="Times New Roman" w:cs="Times New Roman"/>
          <w:i/>
          <w:sz w:val="24"/>
          <w:szCs w:val="24"/>
        </w:rPr>
        <w:t xml:space="preserve">rivate </w:t>
      </w:r>
      <w:r w:rsidRPr="0040014F">
        <w:rPr>
          <w:rFonts w:ascii="Times New Roman" w:hAnsi="Times New Roman" w:cs="Times New Roman"/>
          <w:i/>
          <w:sz w:val="24"/>
          <w:szCs w:val="24"/>
        </w:rPr>
        <w:t>L</w:t>
      </w:r>
      <w:r>
        <w:rPr>
          <w:rFonts w:ascii="Times New Roman" w:hAnsi="Times New Roman" w:cs="Times New Roman"/>
          <w:i/>
          <w:sz w:val="24"/>
          <w:szCs w:val="24"/>
        </w:rPr>
        <w:t>imited</w:t>
      </w:r>
      <w:r w:rsidRPr="0040014F">
        <w:rPr>
          <w:rFonts w:ascii="Times New Roman" w:hAnsi="Times New Roman" w:cs="Times New Roman"/>
          <w:i/>
          <w:sz w:val="24"/>
          <w:szCs w:val="24"/>
        </w:rPr>
        <w:t xml:space="preserve"> &amp; </w:t>
      </w:r>
      <w:proofErr w:type="spellStart"/>
      <w:r w:rsidRPr="0040014F">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proofErr w:type="spellStart"/>
      <w:r w:rsidRPr="0040014F">
        <w:rPr>
          <w:rFonts w:ascii="Times New Roman" w:hAnsi="Times New Roman" w:cs="Times New Roman"/>
          <w:i/>
          <w:sz w:val="24"/>
          <w:szCs w:val="24"/>
        </w:rPr>
        <w:t>Zimbank</w:t>
      </w:r>
      <w:proofErr w:type="spellEnd"/>
      <w:r w:rsidRPr="0040014F">
        <w:rPr>
          <w:rFonts w:ascii="Times New Roman" w:hAnsi="Times New Roman" w:cs="Times New Roman"/>
          <w:i/>
          <w:sz w:val="24"/>
          <w:szCs w:val="24"/>
        </w:rPr>
        <w:t xml:space="preserve"> Corp P</w:t>
      </w:r>
      <w:r>
        <w:rPr>
          <w:rFonts w:ascii="Times New Roman" w:hAnsi="Times New Roman" w:cs="Times New Roman"/>
          <w:i/>
          <w:sz w:val="24"/>
          <w:szCs w:val="24"/>
        </w:rPr>
        <w:t xml:space="preserve">rivate </w:t>
      </w:r>
      <w:r w:rsidRPr="0040014F">
        <w:rPr>
          <w:rFonts w:ascii="Times New Roman" w:hAnsi="Times New Roman" w:cs="Times New Roman"/>
          <w:i/>
          <w:sz w:val="24"/>
          <w:szCs w:val="24"/>
        </w:rPr>
        <w:t>L</w:t>
      </w:r>
      <w:r>
        <w:rPr>
          <w:rFonts w:ascii="Times New Roman" w:hAnsi="Times New Roman" w:cs="Times New Roman"/>
          <w:i/>
          <w:sz w:val="24"/>
          <w:szCs w:val="24"/>
        </w:rPr>
        <w:t>imited</w:t>
      </w:r>
      <w:r w:rsidRPr="0040014F">
        <w:rPr>
          <w:rFonts w:ascii="Times New Roman" w:hAnsi="Times New Roman" w:cs="Times New Roman"/>
          <w:i/>
          <w:sz w:val="24"/>
          <w:szCs w:val="24"/>
        </w:rPr>
        <w:t xml:space="preserve"> </w:t>
      </w:r>
      <w:r>
        <w:rPr>
          <w:rFonts w:ascii="Times New Roman" w:hAnsi="Times New Roman" w:cs="Times New Roman"/>
          <w:sz w:val="24"/>
          <w:szCs w:val="24"/>
        </w:rPr>
        <w:t>2998 (2) ZLR 301 (H) GILLESPIE J had this to say at p 303A-B:</w:t>
      </w:r>
    </w:p>
    <w:p w:rsidR="009D2AF7" w:rsidRDefault="009D2AF7" w:rsidP="009D2AF7">
      <w:pPr>
        <w:spacing w:after="0" w:line="240" w:lineRule="auto"/>
        <w:ind w:left="720"/>
        <w:jc w:val="both"/>
        <w:rPr>
          <w:rFonts w:ascii="Times New Roman" w:hAnsi="Times New Roman" w:cs="Times New Roman"/>
          <w:sz w:val="24"/>
          <w:szCs w:val="24"/>
        </w:rPr>
      </w:pPr>
    </w:p>
    <w:p w:rsidR="009D2AF7" w:rsidRDefault="009D2AF7" w:rsidP="009D2AF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therefore an abuse for a lawyer to put his name to a certificate of urgency where he does not genuinely hold the situation to be urgent. Moreover, as in any situation where the genuineness of a belief is postulated, that good faith can be tested by the reasonableness or otherwise of the purported view. Thus where a lawyer could not reasonably entertain the belief that he professes in the urgency of a matter he runs the risk of a judge concluding that he acted wrongfully if not dishonestly in giving his certificate of urgency.”</w:t>
      </w:r>
    </w:p>
    <w:p w:rsidR="009D2AF7" w:rsidRDefault="009D2AF7" w:rsidP="009D2AF7">
      <w:pPr>
        <w:spacing w:after="0" w:line="360" w:lineRule="auto"/>
        <w:ind w:firstLine="720"/>
        <w:jc w:val="both"/>
        <w:rPr>
          <w:rFonts w:ascii="Times New Roman" w:hAnsi="Times New Roman" w:cs="Times New Roman"/>
          <w:sz w:val="24"/>
          <w:szCs w:val="24"/>
        </w:rPr>
      </w:pPr>
    </w:p>
    <w:p w:rsidR="009D2AF7" w:rsidRDefault="009D2AF7" w:rsidP="009D2A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feel confident to assume that before certifying the matter to be urgent the legal practitioner in this case had recourse to the papers filed in the main application. The founding affidavit to that application was deposed to on 27 May 2011. In that founding affidavit, in particular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(s) 21 and 22 thereto, the depredations being complained of and which the applicant wants stopped in the main application are set out in full. In the certificate of urgency the legal practitioner states that the respondents continue to carry out developments on the park. Those developments were not tabulated. I am also assuming that the legal practitioner concerned had recourse to the photographs exhibiting the digging that was being carried out and that such legal practitioner would have noticed the date on the topmost photograph, which shows that the photographs on which the urgent application was premised upon were shot in March 2011 or that the events depicted thereon were noticed in March 2011, or at least 21 April 2011. Despite these telling features the legal practitioner certified the matter as urgent. </w:t>
      </w:r>
    </w:p>
    <w:p w:rsidR="009D2AF7" w:rsidRDefault="009D2AF7" w:rsidP="009D2A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matter is urgent, if when the time to act comes, the aggrieved person acts. See </w:t>
      </w:r>
      <w:proofErr w:type="spellStart"/>
      <w:r w:rsidRPr="008B0301">
        <w:rPr>
          <w:rFonts w:ascii="Times New Roman" w:hAnsi="Times New Roman" w:cs="Times New Roman"/>
          <w:i/>
          <w:sz w:val="24"/>
          <w:szCs w:val="24"/>
        </w:rPr>
        <w:t>Kuvarega</w:t>
      </w:r>
      <w:proofErr w:type="spellEnd"/>
      <w:r w:rsidRPr="008B0301">
        <w:rPr>
          <w:rFonts w:ascii="Times New Roman" w:hAnsi="Times New Roman" w:cs="Times New Roman"/>
          <w:i/>
          <w:sz w:val="24"/>
          <w:szCs w:val="24"/>
        </w:rPr>
        <w:t xml:space="preserve"> v Registrar-General &amp; </w:t>
      </w:r>
      <w:proofErr w:type="spellStart"/>
      <w:r w:rsidRPr="008B0301">
        <w:rPr>
          <w:rFonts w:ascii="Times New Roman" w:hAnsi="Times New Roman" w:cs="Times New Roman"/>
          <w:i/>
          <w:sz w:val="24"/>
          <w:szCs w:val="24"/>
        </w:rPr>
        <w:t>Anor</w:t>
      </w:r>
      <w:proofErr w:type="spellEnd"/>
      <w:r>
        <w:rPr>
          <w:rFonts w:ascii="Times New Roman" w:hAnsi="Times New Roman" w:cs="Times New Roman"/>
          <w:sz w:val="24"/>
          <w:szCs w:val="24"/>
        </w:rPr>
        <w:t xml:space="preserve"> 1998 (1) ZLR 188 (H). In this instance the time to act was sometime in April 2011 when the applicant’s members observed activity which may have caused alarm. It took the applicant from 21</w:t>
      </w:r>
      <w:r w:rsidRPr="00523537">
        <w:rPr>
          <w:rFonts w:ascii="Times New Roman" w:hAnsi="Times New Roman" w:cs="Times New Roman"/>
          <w:sz w:val="24"/>
          <w:szCs w:val="24"/>
          <w:vertAlign w:val="superscript"/>
        </w:rPr>
        <w:t>st</w:t>
      </w:r>
      <w:r>
        <w:rPr>
          <w:rFonts w:ascii="Times New Roman" w:hAnsi="Times New Roman" w:cs="Times New Roman"/>
          <w:sz w:val="24"/>
          <w:szCs w:val="24"/>
        </w:rPr>
        <w:t xml:space="preserve"> April to 4</w:t>
      </w:r>
      <w:r w:rsidRPr="00523537">
        <w:rPr>
          <w:rFonts w:ascii="Times New Roman" w:hAnsi="Times New Roman" w:cs="Times New Roman"/>
          <w:sz w:val="24"/>
          <w:szCs w:val="24"/>
          <w:vertAlign w:val="superscript"/>
        </w:rPr>
        <w:t>th</w:t>
      </w:r>
      <w:r>
        <w:rPr>
          <w:rFonts w:ascii="Times New Roman" w:hAnsi="Times New Roman" w:cs="Times New Roman"/>
          <w:sz w:val="24"/>
          <w:szCs w:val="24"/>
        </w:rPr>
        <w:t xml:space="preserve"> July 2011 to approach this court on a certificate of urgency.  In addition in the founding affidavit an averment is made that further work was noticed at the site on 2 June 2011. There is no explanation why this application was not launched then. It took another month before the applicant sought the assistance of this court. In </w:t>
      </w:r>
      <w:proofErr w:type="spellStart"/>
      <w:r w:rsidRPr="008B0301">
        <w:rPr>
          <w:rFonts w:ascii="Times New Roman" w:hAnsi="Times New Roman" w:cs="Times New Roman"/>
          <w:i/>
          <w:sz w:val="24"/>
          <w:szCs w:val="24"/>
        </w:rPr>
        <w:t>Dexprint</w:t>
      </w:r>
      <w:proofErr w:type="spellEnd"/>
      <w:r w:rsidRPr="008B0301">
        <w:rPr>
          <w:rFonts w:ascii="Times New Roman" w:hAnsi="Times New Roman" w:cs="Times New Roman"/>
          <w:i/>
          <w:sz w:val="24"/>
          <w:szCs w:val="24"/>
        </w:rPr>
        <w:t xml:space="preserve"> Investments </w:t>
      </w:r>
      <w:r w:rsidRPr="00004FA4">
        <w:rPr>
          <w:rFonts w:ascii="Times New Roman" w:hAnsi="Times New Roman" w:cs="Times New Roman"/>
          <w:sz w:val="24"/>
          <w:szCs w:val="24"/>
        </w:rPr>
        <w:t>(</w:t>
      </w:r>
      <w:r w:rsidRPr="008B0301">
        <w:rPr>
          <w:rFonts w:ascii="Times New Roman" w:hAnsi="Times New Roman" w:cs="Times New Roman"/>
          <w:i/>
          <w:sz w:val="24"/>
          <w:szCs w:val="24"/>
        </w:rPr>
        <w:t>Pvt</w:t>
      </w:r>
      <w:r w:rsidRPr="00004FA4">
        <w:rPr>
          <w:rFonts w:ascii="Times New Roman" w:hAnsi="Times New Roman" w:cs="Times New Roman"/>
          <w:sz w:val="24"/>
          <w:szCs w:val="24"/>
        </w:rPr>
        <w:t>)</w:t>
      </w:r>
      <w:r w:rsidRPr="008B0301">
        <w:rPr>
          <w:rFonts w:ascii="Times New Roman" w:hAnsi="Times New Roman" w:cs="Times New Roman"/>
          <w:i/>
          <w:sz w:val="24"/>
          <w:szCs w:val="24"/>
        </w:rPr>
        <w:t xml:space="preserve"> Ltd </w:t>
      </w:r>
      <w:r w:rsidRPr="00004FA4">
        <w:rPr>
          <w:rFonts w:ascii="Times New Roman" w:hAnsi="Times New Roman" w:cs="Times New Roman"/>
          <w:sz w:val="24"/>
          <w:szCs w:val="24"/>
        </w:rPr>
        <w:t>v</w:t>
      </w:r>
      <w:r w:rsidRPr="008B0301">
        <w:rPr>
          <w:rFonts w:ascii="Times New Roman" w:hAnsi="Times New Roman" w:cs="Times New Roman"/>
          <w:i/>
          <w:sz w:val="24"/>
          <w:szCs w:val="24"/>
        </w:rPr>
        <w:t xml:space="preserve"> Ace Property &amp; Investment Co </w:t>
      </w:r>
      <w:r w:rsidRPr="00004FA4">
        <w:rPr>
          <w:rFonts w:ascii="Times New Roman" w:hAnsi="Times New Roman" w:cs="Times New Roman"/>
          <w:sz w:val="24"/>
          <w:szCs w:val="24"/>
        </w:rPr>
        <w:t>(</w:t>
      </w:r>
      <w:r w:rsidRPr="008B0301">
        <w:rPr>
          <w:rFonts w:ascii="Times New Roman" w:hAnsi="Times New Roman" w:cs="Times New Roman"/>
          <w:i/>
          <w:sz w:val="24"/>
          <w:szCs w:val="24"/>
        </w:rPr>
        <w:t>Pvt</w:t>
      </w:r>
      <w:r w:rsidRPr="00004FA4">
        <w:rPr>
          <w:rFonts w:ascii="Times New Roman" w:hAnsi="Times New Roman" w:cs="Times New Roman"/>
          <w:sz w:val="24"/>
          <w:szCs w:val="24"/>
        </w:rPr>
        <w:t>)</w:t>
      </w:r>
      <w:r w:rsidRPr="008B0301">
        <w:rPr>
          <w:rFonts w:ascii="Times New Roman" w:hAnsi="Times New Roman" w:cs="Times New Roman"/>
          <w:i/>
          <w:sz w:val="24"/>
          <w:szCs w:val="24"/>
        </w:rPr>
        <w:t xml:space="preserve"> Ltd</w:t>
      </w:r>
      <w:r>
        <w:rPr>
          <w:rFonts w:ascii="Times New Roman" w:hAnsi="Times New Roman" w:cs="Times New Roman"/>
          <w:sz w:val="24"/>
          <w:szCs w:val="24"/>
        </w:rPr>
        <w:t xml:space="preserve"> HH 120-02 this court stated:</w:t>
      </w:r>
    </w:p>
    <w:p w:rsidR="009D2AF7" w:rsidRDefault="009D2AF7" w:rsidP="009D2AF7">
      <w:pPr>
        <w:spacing w:after="0" w:line="240" w:lineRule="auto"/>
        <w:ind w:firstLine="720"/>
        <w:jc w:val="both"/>
        <w:rPr>
          <w:rFonts w:ascii="Times New Roman" w:hAnsi="Times New Roman" w:cs="Times New Roman"/>
          <w:sz w:val="24"/>
          <w:szCs w:val="24"/>
        </w:rPr>
      </w:pPr>
    </w:p>
    <w:p w:rsidR="009D2AF7" w:rsidRDefault="009D2AF7" w:rsidP="009D2AF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“For a court to deal with a matter on an urgent basis, it must be satisfied of a number of aspects. This court has laid down the guidelines to be followed. If by its nature, the circumstances are such that if it is not dealt with immediately irreparable prejudice will result, the court will be inclined to deal with the matter on an urgent basis. Further it must be clear that if the applicant does not act immediately and waits for doomsday to arrive he cannot convince the court that the matter is indeed one that warrants to be dealt with on an urgent basis.”</w:t>
      </w:r>
    </w:p>
    <w:p w:rsidR="009D2AF7" w:rsidRDefault="009D2AF7" w:rsidP="009D2AF7">
      <w:pPr>
        <w:spacing w:after="0" w:line="240" w:lineRule="auto"/>
        <w:ind w:left="720"/>
        <w:jc w:val="both"/>
        <w:rPr>
          <w:rFonts w:ascii="Times New Roman" w:hAnsi="Times New Roman" w:cs="Times New Roman"/>
          <w:sz w:val="24"/>
          <w:szCs w:val="24"/>
        </w:rPr>
      </w:pPr>
    </w:p>
    <w:p w:rsidR="009D2AF7" w:rsidRDefault="009D2AF7" w:rsidP="009D2A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Urgency cannot be based on an assumption that a failure to obtain relief at a certain point will render any subsequent judgment a </w:t>
      </w:r>
      <w:proofErr w:type="spellStart"/>
      <w:r w:rsidRPr="008B0301">
        <w:rPr>
          <w:rFonts w:ascii="Times New Roman" w:hAnsi="Times New Roman" w:cs="Times New Roman"/>
          <w:i/>
          <w:sz w:val="24"/>
          <w:szCs w:val="24"/>
        </w:rPr>
        <w:t>brutum</w:t>
      </w:r>
      <w:proofErr w:type="spellEnd"/>
      <w:r w:rsidRPr="008B0301">
        <w:rPr>
          <w:rFonts w:ascii="Times New Roman" w:hAnsi="Times New Roman" w:cs="Times New Roman"/>
          <w:i/>
          <w:sz w:val="24"/>
          <w:szCs w:val="24"/>
        </w:rPr>
        <w:t xml:space="preserve"> </w:t>
      </w:r>
      <w:proofErr w:type="spellStart"/>
      <w:r w:rsidRPr="008B0301">
        <w:rPr>
          <w:rFonts w:ascii="Times New Roman" w:hAnsi="Times New Roman" w:cs="Times New Roman"/>
          <w:i/>
          <w:sz w:val="24"/>
          <w:szCs w:val="24"/>
        </w:rPr>
        <w:t>fulmen</w:t>
      </w:r>
      <w:proofErr w:type="spellEnd"/>
      <w:r>
        <w:rPr>
          <w:rFonts w:ascii="Times New Roman" w:hAnsi="Times New Roman" w:cs="Times New Roman"/>
          <w:sz w:val="24"/>
          <w:szCs w:val="24"/>
        </w:rPr>
        <w:t xml:space="preserve">. The reason why this argument must be strictly adhered to is obvious. Invariably, all matters that are brought to court are to do with prejudice or potential prejudice to the litigant who brings the </w:t>
      </w:r>
      <w:proofErr w:type="spellStart"/>
      <w:r>
        <w:rPr>
          <w:rFonts w:ascii="Times New Roman" w:hAnsi="Times New Roman" w:cs="Times New Roman"/>
          <w:sz w:val="24"/>
          <w:szCs w:val="24"/>
        </w:rPr>
        <w:t>lis</w:t>
      </w:r>
      <w:proofErr w:type="spellEnd"/>
      <w:r>
        <w:rPr>
          <w:rFonts w:ascii="Times New Roman" w:hAnsi="Times New Roman" w:cs="Times New Roman"/>
          <w:sz w:val="24"/>
          <w:szCs w:val="24"/>
        </w:rPr>
        <w:t xml:space="preserve">. It is therefore imperative that such litigant not over emphasise the issue of prejudice when asking that a matter be dealt with on an urgent basis one. What is most important to me is whether the applicant has established that the matter cannot wait and that in addition he has acted expeditiously in bring the matter to court for appropriate relief. If the matter can wait, or if the applicant has not acted with dispatch, there can be no justification in hearing that matter on an urgent basis. As Mr </w:t>
      </w:r>
      <w:proofErr w:type="spellStart"/>
      <w:r w:rsidRPr="008B0301">
        <w:rPr>
          <w:rFonts w:ascii="Times New Roman" w:hAnsi="Times New Roman" w:cs="Times New Roman"/>
          <w:i/>
          <w:sz w:val="24"/>
          <w:szCs w:val="24"/>
        </w:rPr>
        <w:t>Mpofu</w:t>
      </w:r>
      <w:proofErr w:type="spellEnd"/>
      <w:r>
        <w:rPr>
          <w:rFonts w:ascii="Times New Roman" w:hAnsi="Times New Roman" w:cs="Times New Roman"/>
          <w:sz w:val="24"/>
          <w:szCs w:val="24"/>
        </w:rPr>
        <w:t xml:space="preserve"> submitted, since the applicant took it time to approach the court for relief, so too should the court wait to hear the matter. In my view, this court can wait. The applicant has apparently been content to sit on its perceived rights until the last minute. To treat this matter as urgent would result in the applicant leapfrogging other litigants whose matters are awaiting their turn. That would be unfair. </w:t>
      </w:r>
    </w:p>
    <w:p w:rsidR="009D2AF7" w:rsidRDefault="009D2AF7" w:rsidP="009D2A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placed emphasis on the alleged irreparable harm that would be occasioned to the eco-system if the respondents were allowed to ‘develop’ the park. Indeed any actions on the part of the citizenry that would result in harm being occasioned to the eco-system cannot be condoned. The citizenry is expected to be responsible where maters of the </w:t>
      </w:r>
      <w:r>
        <w:rPr>
          <w:rFonts w:ascii="Times New Roman" w:hAnsi="Times New Roman" w:cs="Times New Roman"/>
          <w:sz w:val="24"/>
          <w:szCs w:val="24"/>
        </w:rPr>
        <w:lastRenderedPageBreak/>
        <w:t>environment are concerned and it is expected that those that have control of places that have an effect on the environment act in such a manner that the environment is preserved and not destroyed. The allegation or fear that an act by an individual is likely to cause irreparable harm cannot however on its own constitute urgency. This is especially so when the acts sought to be stopped had already taken place. The first respondent has dug up the ground, sited and sunk a borehole, and fenced off the park. In the period from the first actions noticed by the residents in the area quite a lot has been done, all under the watchful eye of the applicant. There is no explanation on the papers as to what it is that finally galvanised it to action and seek redress from this court. It is only in argument that it is suggested that the applicant had engaged the City of Harare on the issue and it was presumed that it would act and put a stop to the offending actions. This submission is in fact proof of the lack of urgency attaching to this application. The letter to the City of Harare to which the petition was attached was written on 21 April 2010. In my view the applicant owed this court an explanation as to why no action was taken soon after the date of that letter or, at least soon after the letter of 13</w:t>
      </w:r>
      <w:r w:rsidRPr="00396DD4">
        <w:rPr>
          <w:rFonts w:ascii="Times New Roman" w:hAnsi="Times New Roman" w:cs="Times New Roman"/>
          <w:sz w:val="24"/>
          <w:szCs w:val="24"/>
          <w:vertAlign w:val="superscript"/>
        </w:rPr>
        <w:t>th</w:t>
      </w:r>
      <w:r>
        <w:rPr>
          <w:rFonts w:ascii="Times New Roman" w:hAnsi="Times New Roman" w:cs="Times New Roman"/>
          <w:sz w:val="24"/>
          <w:szCs w:val="24"/>
        </w:rPr>
        <w:t xml:space="preserve"> May 2010 written by Town Clerk in answer to the petition when it had become evident that no action would be taken.   </w:t>
      </w:r>
    </w:p>
    <w:p w:rsidR="009D2AF7" w:rsidRDefault="009D2AF7" w:rsidP="009D2A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the question of urgency is a matter of discretion on the part of the court. It is a discretion exercised in those cases that the court decides are deserving of the opportunity to be heard outside the normal course of the business of the court. A litigant approaching the court for such accommodation must display good faith. I do not see good faith exhibited in this matter. Effectively the applicant in the main matter wishes the respondents interdicted from “carrying out any developments” on the park. This is the same relief being sought in the urgent application. The certificate of urgency is proof of that. I decline to exercise the discretion bestowed on me in the applicant’s favour because of the clear lack of good faith evident in the manner in which this matter has been approached.</w:t>
      </w:r>
    </w:p>
    <w:p w:rsidR="009D2AF7" w:rsidRDefault="009D2AF7" w:rsidP="009D2A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alleged that the second respondent was cited in these proceedings  </w:t>
      </w:r>
    </w:p>
    <w:p w:rsidR="009D2AF7" w:rsidRDefault="009D2AF7" w:rsidP="009D2A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have in addition to urgency, raised a number of other points </w:t>
      </w:r>
      <w:r w:rsidRPr="008B0301">
        <w:rPr>
          <w:rFonts w:ascii="Times New Roman" w:hAnsi="Times New Roman" w:cs="Times New Roman"/>
          <w:i/>
          <w:sz w:val="24"/>
          <w:szCs w:val="24"/>
        </w:rPr>
        <w:t>in</w:t>
      </w:r>
      <w:r>
        <w:rPr>
          <w:rFonts w:ascii="Times New Roman" w:hAnsi="Times New Roman" w:cs="Times New Roman"/>
          <w:sz w:val="24"/>
          <w:szCs w:val="24"/>
        </w:rPr>
        <w:t xml:space="preserve"> </w:t>
      </w:r>
      <w:proofErr w:type="spellStart"/>
      <w:r w:rsidRPr="008B0301">
        <w:rPr>
          <w:rFonts w:ascii="Times New Roman" w:hAnsi="Times New Roman" w:cs="Times New Roman"/>
          <w:i/>
          <w:sz w:val="24"/>
          <w:szCs w:val="24"/>
        </w:rPr>
        <w:t>limine</w:t>
      </w:r>
      <w:proofErr w:type="spellEnd"/>
      <w:r>
        <w:rPr>
          <w:rFonts w:ascii="Times New Roman" w:hAnsi="Times New Roman" w:cs="Times New Roman"/>
          <w:sz w:val="24"/>
          <w:szCs w:val="24"/>
        </w:rPr>
        <w:t xml:space="preserve">. I am loath to deal with the matter on those other points </w:t>
      </w:r>
      <w:r w:rsidRPr="008B0301">
        <w:rPr>
          <w:rFonts w:ascii="Times New Roman" w:hAnsi="Times New Roman" w:cs="Times New Roman"/>
          <w:i/>
          <w:sz w:val="24"/>
          <w:szCs w:val="24"/>
        </w:rPr>
        <w:t xml:space="preserve">in </w:t>
      </w:r>
      <w:proofErr w:type="spellStart"/>
      <w:r w:rsidRPr="008B0301">
        <w:rPr>
          <w:rFonts w:ascii="Times New Roman" w:hAnsi="Times New Roman" w:cs="Times New Roman"/>
          <w:i/>
          <w:sz w:val="24"/>
          <w:szCs w:val="24"/>
        </w:rPr>
        <w:t>limine</w:t>
      </w:r>
      <w:proofErr w:type="spellEnd"/>
      <w:r>
        <w:rPr>
          <w:rFonts w:ascii="Times New Roman" w:hAnsi="Times New Roman" w:cs="Times New Roman"/>
          <w:sz w:val="24"/>
          <w:szCs w:val="24"/>
        </w:rPr>
        <w:t xml:space="preserve"> as the main matter is still to be determined. I have noted upon a cursory of the papers filed therein that the respondents have raised the same objections. It would be more appropriate in my view if those issues were dealt with in the main application.  </w:t>
      </w:r>
    </w:p>
    <w:p w:rsidR="009D2AF7" w:rsidRDefault="009D2AF7" w:rsidP="009D2A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applicant has alleged in the founding affidavit that the first and second respondents have demonstrated that they are undeterred by the pending court application. </w:t>
      </w:r>
      <w:r>
        <w:rPr>
          <w:rFonts w:ascii="Times New Roman" w:hAnsi="Times New Roman" w:cs="Times New Roman"/>
          <w:sz w:val="24"/>
          <w:szCs w:val="24"/>
        </w:rPr>
        <w:lastRenderedPageBreak/>
        <w:t xml:space="preserve">Indeed there is attached to the application a newspaper clipping in which the second respondent appeared to have made some comments to a news reporter. He is alleged to have said that the property was his and he would proceed to have it developed. I think it is unfortunate for a prominent member of our society to be quoted in a newspaper in a manner that reflects, or may reflect that he does not respect court process. The matter was now before the courts and whether or not he disagreed with the action being taken by the applicant, it was no wise to speak in that manner. Such statements do not assist and may well have driven the applicant to embark upon this ill-conceived urgent application. </w:t>
      </w:r>
    </w:p>
    <w:p w:rsidR="009D2AF7" w:rsidRDefault="009D2AF7" w:rsidP="009D2AF7">
      <w:pPr>
        <w:spacing w:after="0" w:line="360" w:lineRule="auto"/>
        <w:ind w:firstLine="720"/>
        <w:jc w:val="both"/>
        <w:rPr>
          <w:rFonts w:ascii="Times New Roman" w:hAnsi="Times New Roman" w:cs="Times New Roman"/>
          <w:sz w:val="24"/>
          <w:szCs w:val="24"/>
        </w:rPr>
      </w:pPr>
      <w:r w:rsidRPr="002F5BE2">
        <w:rPr>
          <w:rFonts w:ascii="Times New Roman" w:hAnsi="Times New Roman" w:cs="Times New Roman"/>
          <w:sz w:val="24"/>
          <w:szCs w:val="24"/>
        </w:rPr>
        <w:t>I</w:t>
      </w:r>
      <w:r>
        <w:rPr>
          <w:rFonts w:ascii="Times New Roman" w:hAnsi="Times New Roman" w:cs="Times New Roman"/>
          <w:sz w:val="24"/>
          <w:szCs w:val="24"/>
        </w:rPr>
        <w:t xml:space="preserve"> find that the applicant has not established on the papers that the matter deserved to be dealt with urgently. I</w:t>
      </w:r>
      <w:r w:rsidRPr="002F5BE2">
        <w:rPr>
          <w:rFonts w:ascii="Times New Roman" w:hAnsi="Times New Roman" w:cs="Times New Roman"/>
          <w:sz w:val="24"/>
          <w:szCs w:val="24"/>
        </w:rPr>
        <w:t>n</w:t>
      </w:r>
      <w:r>
        <w:rPr>
          <w:rFonts w:ascii="Times New Roman" w:hAnsi="Times New Roman" w:cs="Times New Roman"/>
          <w:sz w:val="24"/>
          <w:szCs w:val="24"/>
        </w:rPr>
        <w:t xml:space="preserve"> </w:t>
      </w:r>
      <w:r w:rsidRPr="002F5BE2">
        <w:rPr>
          <w:rFonts w:ascii="Times New Roman" w:hAnsi="Times New Roman" w:cs="Times New Roman"/>
          <w:sz w:val="24"/>
          <w:szCs w:val="24"/>
        </w:rPr>
        <w:t xml:space="preserve">my view there </w:t>
      </w:r>
      <w:r>
        <w:rPr>
          <w:rFonts w:ascii="Times New Roman" w:hAnsi="Times New Roman" w:cs="Times New Roman"/>
          <w:sz w:val="24"/>
          <w:szCs w:val="24"/>
        </w:rPr>
        <w:t>wa</w:t>
      </w:r>
      <w:r w:rsidRPr="002F5BE2">
        <w:rPr>
          <w:rFonts w:ascii="Times New Roman" w:hAnsi="Times New Roman" w:cs="Times New Roman"/>
          <w:sz w:val="24"/>
          <w:szCs w:val="24"/>
        </w:rPr>
        <w:t xml:space="preserve">s nothing urgent in this application. </w:t>
      </w:r>
    </w:p>
    <w:p w:rsidR="009D2AF7" w:rsidRDefault="009D2AF7" w:rsidP="009D2AF7">
      <w:pPr>
        <w:spacing w:after="0" w:line="360" w:lineRule="auto"/>
        <w:ind w:firstLine="720"/>
        <w:jc w:val="both"/>
        <w:rPr>
          <w:rFonts w:ascii="Times New Roman" w:hAnsi="Times New Roman" w:cs="Times New Roman"/>
          <w:sz w:val="24"/>
          <w:szCs w:val="24"/>
        </w:rPr>
      </w:pPr>
    </w:p>
    <w:p w:rsidR="009D2AF7" w:rsidRPr="002F5BE2" w:rsidRDefault="009D2AF7" w:rsidP="009D2AF7">
      <w:pPr>
        <w:spacing w:after="0" w:line="360" w:lineRule="auto"/>
        <w:ind w:firstLine="720"/>
        <w:jc w:val="both"/>
        <w:rPr>
          <w:rFonts w:ascii="Times New Roman" w:hAnsi="Times New Roman" w:cs="Times New Roman"/>
          <w:sz w:val="24"/>
          <w:szCs w:val="24"/>
        </w:rPr>
      </w:pPr>
      <w:r w:rsidRPr="002F5BE2">
        <w:rPr>
          <w:rFonts w:ascii="Times New Roman" w:hAnsi="Times New Roman" w:cs="Times New Roman"/>
          <w:sz w:val="24"/>
          <w:szCs w:val="24"/>
        </w:rPr>
        <w:t xml:space="preserve">The point </w:t>
      </w:r>
      <w:r w:rsidRPr="008B0301">
        <w:rPr>
          <w:rFonts w:ascii="Times New Roman" w:hAnsi="Times New Roman" w:cs="Times New Roman"/>
          <w:i/>
          <w:sz w:val="24"/>
          <w:szCs w:val="24"/>
        </w:rPr>
        <w:t xml:space="preserve">in </w:t>
      </w:r>
      <w:proofErr w:type="spellStart"/>
      <w:r w:rsidRPr="008B0301">
        <w:rPr>
          <w:rFonts w:ascii="Times New Roman" w:hAnsi="Times New Roman" w:cs="Times New Roman"/>
          <w:i/>
          <w:sz w:val="24"/>
          <w:szCs w:val="24"/>
        </w:rPr>
        <w:t>limine</w:t>
      </w:r>
      <w:proofErr w:type="spellEnd"/>
      <w:r w:rsidRPr="002F5BE2">
        <w:rPr>
          <w:rFonts w:ascii="Times New Roman" w:hAnsi="Times New Roman" w:cs="Times New Roman"/>
          <w:sz w:val="24"/>
          <w:szCs w:val="24"/>
        </w:rPr>
        <w:t xml:space="preserve"> succeeds and the application is dismissed with costs.</w:t>
      </w:r>
    </w:p>
    <w:p w:rsidR="009D2AF7" w:rsidRPr="002F5BE2" w:rsidRDefault="009D2AF7" w:rsidP="009D2AF7">
      <w:pPr>
        <w:spacing w:after="0" w:line="360" w:lineRule="auto"/>
        <w:jc w:val="both"/>
        <w:rPr>
          <w:rFonts w:ascii="Times New Roman" w:hAnsi="Times New Roman" w:cs="Times New Roman"/>
          <w:sz w:val="24"/>
          <w:szCs w:val="24"/>
        </w:rPr>
      </w:pPr>
    </w:p>
    <w:p w:rsidR="009D2AF7" w:rsidRPr="002F5BE2" w:rsidRDefault="009D2AF7" w:rsidP="009D2AF7">
      <w:pPr>
        <w:spacing w:after="0" w:line="360" w:lineRule="auto"/>
        <w:jc w:val="both"/>
        <w:rPr>
          <w:rFonts w:ascii="Times New Roman" w:hAnsi="Times New Roman" w:cs="Times New Roman"/>
          <w:sz w:val="24"/>
          <w:szCs w:val="24"/>
        </w:rPr>
      </w:pPr>
    </w:p>
    <w:p w:rsidR="009D2AF7" w:rsidRPr="002F5BE2" w:rsidRDefault="009D2AF7" w:rsidP="009D2AF7">
      <w:pPr>
        <w:spacing w:after="0" w:line="360" w:lineRule="auto"/>
        <w:jc w:val="both"/>
        <w:rPr>
          <w:rFonts w:ascii="Times New Roman" w:hAnsi="Times New Roman" w:cs="Times New Roman"/>
          <w:sz w:val="24"/>
          <w:szCs w:val="24"/>
        </w:rPr>
      </w:pPr>
    </w:p>
    <w:p w:rsidR="009D2AF7" w:rsidRPr="002F5BE2" w:rsidRDefault="009D2AF7" w:rsidP="009D2AF7">
      <w:pPr>
        <w:spacing w:after="0" w:line="360" w:lineRule="auto"/>
        <w:jc w:val="both"/>
        <w:rPr>
          <w:rFonts w:ascii="Times New Roman" w:hAnsi="Times New Roman" w:cs="Times New Roman"/>
          <w:sz w:val="24"/>
          <w:szCs w:val="24"/>
        </w:rPr>
      </w:pPr>
    </w:p>
    <w:p w:rsidR="009D2AF7" w:rsidRPr="002F5BE2" w:rsidRDefault="009D2AF7" w:rsidP="009D2AF7">
      <w:pPr>
        <w:spacing w:after="0" w:line="240" w:lineRule="auto"/>
        <w:jc w:val="both"/>
        <w:rPr>
          <w:rFonts w:ascii="Times New Roman" w:hAnsi="Times New Roman" w:cs="Times New Roman"/>
          <w:sz w:val="24"/>
          <w:szCs w:val="24"/>
        </w:rPr>
      </w:pPr>
      <w:proofErr w:type="spellStart"/>
      <w:r w:rsidRPr="002F5BE2">
        <w:rPr>
          <w:rFonts w:ascii="Times New Roman" w:hAnsi="Times New Roman" w:cs="Times New Roman"/>
          <w:i/>
          <w:sz w:val="24"/>
          <w:szCs w:val="24"/>
        </w:rPr>
        <w:t>Venturas</w:t>
      </w:r>
      <w:proofErr w:type="spellEnd"/>
      <w:r w:rsidRPr="002F5BE2">
        <w:rPr>
          <w:rFonts w:ascii="Times New Roman" w:hAnsi="Times New Roman" w:cs="Times New Roman"/>
          <w:i/>
          <w:sz w:val="24"/>
          <w:szCs w:val="24"/>
        </w:rPr>
        <w:t xml:space="preserve"> &amp; </w:t>
      </w:r>
      <w:proofErr w:type="spellStart"/>
      <w:r w:rsidRPr="002F5BE2">
        <w:rPr>
          <w:rFonts w:ascii="Times New Roman" w:hAnsi="Times New Roman" w:cs="Times New Roman"/>
          <w:i/>
          <w:sz w:val="24"/>
          <w:szCs w:val="24"/>
        </w:rPr>
        <w:t>Samukange</w:t>
      </w:r>
      <w:proofErr w:type="spellEnd"/>
      <w:r w:rsidRPr="002F5BE2">
        <w:rPr>
          <w:rFonts w:ascii="Times New Roman" w:hAnsi="Times New Roman" w:cs="Times New Roman"/>
          <w:sz w:val="24"/>
          <w:szCs w:val="24"/>
        </w:rPr>
        <w:t>, applicant’s legal practitioners</w:t>
      </w:r>
    </w:p>
    <w:p w:rsidR="009D2AF7" w:rsidRPr="002F5BE2" w:rsidRDefault="009D2AF7" w:rsidP="009D2AF7">
      <w:pPr>
        <w:spacing w:after="0" w:line="240" w:lineRule="auto"/>
        <w:jc w:val="both"/>
        <w:rPr>
          <w:rFonts w:ascii="Times New Roman" w:hAnsi="Times New Roman" w:cs="Times New Roman"/>
          <w:sz w:val="24"/>
          <w:szCs w:val="24"/>
        </w:rPr>
      </w:pPr>
      <w:proofErr w:type="spellStart"/>
      <w:r w:rsidRPr="002F5BE2">
        <w:rPr>
          <w:rFonts w:ascii="Times New Roman" w:hAnsi="Times New Roman" w:cs="Times New Roman"/>
          <w:i/>
          <w:sz w:val="24"/>
          <w:szCs w:val="24"/>
        </w:rPr>
        <w:t>Mutamagira</w:t>
      </w:r>
      <w:proofErr w:type="spellEnd"/>
      <w:r w:rsidRPr="002F5BE2">
        <w:rPr>
          <w:rFonts w:ascii="Times New Roman" w:hAnsi="Times New Roman" w:cs="Times New Roman"/>
          <w:i/>
          <w:sz w:val="24"/>
          <w:szCs w:val="24"/>
        </w:rPr>
        <w:t xml:space="preserve"> &amp; Associates</w:t>
      </w:r>
      <w:r w:rsidRPr="002F5BE2">
        <w:rPr>
          <w:rFonts w:ascii="Times New Roman" w:hAnsi="Times New Roman" w:cs="Times New Roman"/>
          <w:sz w:val="24"/>
          <w:szCs w:val="24"/>
        </w:rPr>
        <w:t>, first and second respondents’ legal practitioners</w:t>
      </w:r>
    </w:p>
    <w:p w:rsidR="00F454E6" w:rsidRDefault="00F454E6"/>
    <w:sectPr w:rsidR="00F454E6" w:rsidSect="00A13C6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FDE" w:rsidRDefault="00986FDE">
      <w:pPr>
        <w:spacing w:after="0" w:line="240" w:lineRule="auto"/>
      </w:pPr>
      <w:r>
        <w:separator/>
      </w:r>
    </w:p>
  </w:endnote>
  <w:endnote w:type="continuationSeparator" w:id="0">
    <w:p w:rsidR="00986FDE" w:rsidRDefault="0098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FDE" w:rsidRDefault="00986FDE">
      <w:pPr>
        <w:spacing w:after="0" w:line="240" w:lineRule="auto"/>
      </w:pPr>
      <w:r>
        <w:separator/>
      </w:r>
    </w:p>
  </w:footnote>
  <w:footnote w:type="continuationSeparator" w:id="0">
    <w:p w:rsidR="00986FDE" w:rsidRDefault="00986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455366"/>
      <w:docPartObj>
        <w:docPartGallery w:val="Page Numbers (Top of Page)"/>
        <w:docPartUnique/>
      </w:docPartObj>
    </w:sdtPr>
    <w:sdtEndPr>
      <w:rPr>
        <w:noProof/>
      </w:rPr>
    </w:sdtEndPr>
    <w:sdtContent>
      <w:p w:rsidR="002E745F" w:rsidRDefault="009D2AF7">
        <w:pPr>
          <w:pStyle w:val="Header"/>
          <w:jc w:val="right"/>
          <w:rPr>
            <w:noProof/>
          </w:rPr>
        </w:pPr>
        <w:r>
          <w:fldChar w:fldCharType="begin"/>
        </w:r>
        <w:r>
          <w:instrText xml:space="preserve"> PAGE   \* MERGEFORMAT </w:instrText>
        </w:r>
        <w:r>
          <w:fldChar w:fldCharType="separate"/>
        </w:r>
        <w:r w:rsidR="00AA07AC">
          <w:rPr>
            <w:noProof/>
          </w:rPr>
          <w:t>1</w:t>
        </w:r>
        <w:r>
          <w:rPr>
            <w:noProof/>
          </w:rPr>
          <w:fldChar w:fldCharType="end"/>
        </w:r>
      </w:p>
      <w:p w:rsidR="002E745F" w:rsidRDefault="009D2AF7">
        <w:pPr>
          <w:pStyle w:val="Header"/>
          <w:jc w:val="right"/>
          <w:rPr>
            <w:noProof/>
          </w:rPr>
        </w:pPr>
        <w:r>
          <w:rPr>
            <w:noProof/>
          </w:rPr>
          <w:t>HH 187-2011</w:t>
        </w:r>
      </w:p>
      <w:p w:rsidR="002E745F" w:rsidRDefault="009D2AF7">
        <w:pPr>
          <w:pStyle w:val="Header"/>
          <w:jc w:val="right"/>
        </w:pPr>
        <w:r>
          <w:rPr>
            <w:noProof/>
          </w:rPr>
          <w:t>HC 6377/11</w:t>
        </w:r>
      </w:p>
    </w:sdtContent>
  </w:sdt>
  <w:p w:rsidR="00A369B7" w:rsidRDefault="00986F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52F"/>
    <w:multiLevelType w:val="hybridMultilevel"/>
    <w:tmpl w:val="4FAE1818"/>
    <w:lvl w:ilvl="0" w:tplc="802E039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AF7"/>
    <w:rsid w:val="00986FDE"/>
    <w:rsid w:val="009D2AF7"/>
    <w:rsid w:val="00AA07AC"/>
    <w:rsid w:val="00F454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AF7"/>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AF7"/>
    <w:pPr>
      <w:ind w:left="720"/>
      <w:contextualSpacing/>
    </w:pPr>
  </w:style>
  <w:style w:type="paragraph" w:styleId="Header">
    <w:name w:val="header"/>
    <w:basedOn w:val="Normal"/>
    <w:link w:val="HeaderChar"/>
    <w:uiPriority w:val="99"/>
    <w:unhideWhenUsed/>
    <w:rsid w:val="009D2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AF7"/>
    <w:rPr>
      <w:rFonts w:eastAsiaTheme="minorEastAsia"/>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AF7"/>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AF7"/>
    <w:pPr>
      <w:ind w:left="720"/>
      <w:contextualSpacing/>
    </w:pPr>
  </w:style>
  <w:style w:type="paragraph" w:styleId="Header">
    <w:name w:val="header"/>
    <w:basedOn w:val="Normal"/>
    <w:link w:val="HeaderChar"/>
    <w:uiPriority w:val="99"/>
    <w:unhideWhenUsed/>
    <w:rsid w:val="009D2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AF7"/>
    <w:rPr>
      <w:rFonts w:eastAsiaTheme="minorEastAsia"/>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3374</Words>
  <Characters>19234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2012-04-05T07:39:00Z</dcterms:created>
  <dcterms:modified xsi:type="dcterms:W3CDTF">2012-04-05T07:39:00Z</dcterms:modified>
</cp:coreProperties>
</file>