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FDF" w:rsidRPr="00C76C2F" w:rsidRDefault="00826FDF" w:rsidP="00C76C2F">
      <w:pPr>
        <w:jc w:val="both"/>
        <w:rPr>
          <w:rFonts w:ascii="Times New Roman" w:hAnsi="Times New Roman" w:cs="Times New Roman"/>
          <w:b/>
          <w:sz w:val="24"/>
          <w:szCs w:val="24"/>
        </w:rPr>
      </w:pPr>
      <w:r w:rsidRPr="00C76C2F">
        <w:rPr>
          <w:rFonts w:ascii="Times New Roman" w:hAnsi="Times New Roman" w:cs="Times New Roman"/>
          <w:b/>
          <w:sz w:val="24"/>
          <w:szCs w:val="24"/>
        </w:rPr>
        <w:t>TENDAI TARINDA</w:t>
      </w:r>
    </w:p>
    <w:p w:rsidR="00826FDF" w:rsidRPr="00C76C2F" w:rsidRDefault="00826FDF" w:rsidP="00C76C2F">
      <w:pPr>
        <w:jc w:val="both"/>
        <w:rPr>
          <w:rFonts w:ascii="Times New Roman" w:hAnsi="Times New Roman" w:cs="Times New Roman"/>
          <w:b/>
          <w:sz w:val="24"/>
          <w:szCs w:val="24"/>
        </w:rPr>
      </w:pPr>
      <w:r w:rsidRPr="00C76C2F">
        <w:rPr>
          <w:rFonts w:ascii="Times New Roman" w:hAnsi="Times New Roman" w:cs="Times New Roman"/>
          <w:b/>
          <w:sz w:val="24"/>
          <w:szCs w:val="24"/>
        </w:rPr>
        <w:t>Versus</w:t>
      </w:r>
    </w:p>
    <w:p w:rsidR="00826FDF" w:rsidRPr="00C76C2F" w:rsidRDefault="00826FDF" w:rsidP="00C76C2F">
      <w:pPr>
        <w:jc w:val="both"/>
        <w:rPr>
          <w:rFonts w:ascii="Times New Roman" w:hAnsi="Times New Roman" w:cs="Times New Roman"/>
          <w:b/>
          <w:sz w:val="24"/>
          <w:szCs w:val="24"/>
        </w:rPr>
      </w:pPr>
      <w:r w:rsidRPr="00C76C2F">
        <w:rPr>
          <w:rFonts w:ascii="Times New Roman" w:hAnsi="Times New Roman" w:cs="Times New Roman"/>
          <w:b/>
          <w:sz w:val="24"/>
          <w:szCs w:val="24"/>
        </w:rPr>
        <w:t>CAKE FAIRY PVT LTD</w:t>
      </w:r>
    </w:p>
    <w:p w:rsidR="00826FDF" w:rsidRPr="00C76C2F" w:rsidRDefault="00826FDF" w:rsidP="00C76C2F">
      <w:pPr>
        <w:jc w:val="both"/>
        <w:rPr>
          <w:rFonts w:ascii="Times New Roman" w:hAnsi="Times New Roman" w:cs="Times New Roman"/>
          <w:b/>
          <w:sz w:val="24"/>
          <w:szCs w:val="24"/>
        </w:rPr>
      </w:pPr>
      <w:r w:rsidRPr="00C76C2F">
        <w:rPr>
          <w:rFonts w:ascii="Times New Roman" w:hAnsi="Times New Roman" w:cs="Times New Roman"/>
          <w:b/>
          <w:sz w:val="24"/>
          <w:szCs w:val="24"/>
        </w:rPr>
        <w:t>And</w:t>
      </w:r>
    </w:p>
    <w:p w:rsidR="00826FDF" w:rsidRPr="00C76C2F" w:rsidRDefault="00826FDF" w:rsidP="00C76C2F">
      <w:pPr>
        <w:jc w:val="both"/>
        <w:rPr>
          <w:rFonts w:ascii="Times New Roman" w:hAnsi="Times New Roman" w:cs="Times New Roman"/>
          <w:b/>
          <w:sz w:val="24"/>
          <w:szCs w:val="24"/>
        </w:rPr>
      </w:pPr>
      <w:r w:rsidRPr="00C76C2F">
        <w:rPr>
          <w:rFonts w:ascii="Times New Roman" w:hAnsi="Times New Roman" w:cs="Times New Roman"/>
          <w:b/>
          <w:sz w:val="24"/>
          <w:szCs w:val="24"/>
        </w:rPr>
        <w:t>KATHY MWA</w:t>
      </w:r>
      <w:r w:rsidR="0036197C" w:rsidRPr="00C76C2F">
        <w:rPr>
          <w:rFonts w:ascii="Times New Roman" w:hAnsi="Times New Roman" w:cs="Times New Roman"/>
          <w:b/>
          <w:sz w:val="24"/>
          <w:szCs w:val="24"/>
        </w:rPr>
        <w:t>N</w:t>
      </w:r>
      <w:r w:rsidRPr="00C76C2F">
        <w:rPr>
          <w:rFonts w:ascii="Times New Roman" w:hAnsi="Times New Roman" w:cs="Times New Roman"/>
          <w:b/>
          <w:sz w:val="24"/>
          <w:szCs w:val="24"/>
        </w:rPr>
        <w:t>ZA</w:t>
      </w:r>
    </w:p>
    <w:p w:rsidR="00826FDF" w:rsidRPr="00C76C2F" w:rsidRDefault="00826FDF" w:rsidP="00C76C2F">
      <w:pPr>
        <w:pStyle w:val="NoSpacing"/>
        <w:jc w:val="both"/>
        <w:rPr>
          <w:rFonts w:ascii="Times New Roman" w:hAnsi="Times New Roman" w:cs="Times New Roman"/>
          <w:sz w:val="24"/>
          <w:szCs w:val="24"/>
        </w:rPr>
      </w:pPr>
    </w:p>
    <w:p w:rsidR="00826FDF" w:rsidRPr="00C76C2F" w:rsidRDefault="00826FDF" w:rsidP="00C76C2F">
      <w:pPr>
        <w:pStyle w:val="NoSpacing"/>
        <w:jc w:val="both"/>
        <w:rPr>
          <w:rFonts w:ascii="Times New Roman" w:hAnsi="Times New Roman" w:cs="Times New Roman"/>
          <w:sz w:val="24"/>
          <w:szCs w:val="24"/>
        </w:rPr>
      </w:pPr>
      <w:r w:rsidRPr="00C76C2F">
        <w:rPr>
          <w:rFonts w:ascii="Times New Roman" w:hAnsi="Times New Roman" w:cs="Times New Roman"/>
          <w:sz w:val="24"/>
          <w:szCs w:val="24"/>
        </w:rPr>
        <w:t>IN THE HIGH COURT OF ZIMBABWE</w:t>
      </w:r>
    </w:p>
    <w:p w:rsidR="00826FDF" w:rsidRPr="00C76C2F" w:rsidRDefault="00826FDF" w:rsidP="00C76C2F">
      <w:pPr>
        <w:pStyle w:val="NoSpacing"/>
        <w:jc w:val="both"/>
        <w:rPr>
          <w:rFonts w:ascii="Times New Roman" w:hAnsi="Times New Roman" w:cs="Times New Roman"/>
          <w:sz w:val="24"/>
          <w:szCs w:val="24"/>
        </w:rPr>
      </w:pPr>
      <w:r w:rsidRPr="00C76C2F">
        <w:rPr>
          <w:rFonts w:ascii="Times New Roman" w:hAnsi="Times New Roman" w:cs="Times New Roman"/>
          <w:sz w:val="24"/>
          <w:szCs w:val="24"/>
        </w:rPr>
        <w:t xml:space="preserve">MOYO J </w:t>
      </w:r>
    </w:p>
    <w:p w:rsidR="00826FDF" w:rsidRPr="00C76C2F" w:rsidRDefault="00826FDF" w:rsidP="00C76C2F">
      <w:pPr>
        <w:pStyle w:val="NoSpacing"/>
        <w:jc w:val="both"/>
        <w:rPr>
          <w:rFonts w:ascii="Times New Roman" w:hAnsi="Times New Roman" w:cs="Times New Roman"/>
          <w:sz w:val="24"/>
          <w:szCs w:val="24"/>
        </w:rPr>
      </w:pPr>
      <w:r w:rsidRPr="00C76C2F">
        <w:rPr>
          <w:rFonts w:ascii="Times New Roman" w:hAnsi="Times New Roman" w:cs="Times New Roman"/>
          <w:sz w:val="24"/>
          <w:szCs w:val="24"/>
        </w:rPr>
        <w:t>BULAWAYO 15</w:t>
      </w:r>
      <w:r w:rsidR="0036197C" w:rsidRPr="00C76C2F">
        <w:rPr>
          <w:rFonts w:ascii="Times New Roman" w:hAnsi="Times New Roman" w:cs="Times New Roman"/>
          <w:sz w:val="24"/>
          <w:szCs w:val="24"/>
        </w:rPr>
        <w:t xml:space="preserve"> &amp; 24 </w:t>
      </w:r>
      <w:r w:rsidRPr="00C76C2F">
        <w:rPr>
          <w:rFonts w:ascii="Times New Roman" w:hAnsi="Times New Roman" w:cs="Times New Roman"/>
          <w:sz w:val="24"/>
          <w:szCs w:val="24"/>
        </w:rPr>
        <w:t xml:space="preserve">OCTOBER 2019 </w:t>
      </w:r>
    </w:p>
    <w:p w:rsidR="00826FDF" w:rsidRPr="00C76C2F" w:rsidRDefault="00826FDF" w:rsidP="00C76C2F">
      <w:pPr>
        <w:pStyle w:val="NoSpacing"/>
        <w:jc w:val="both"/>
        <w:rPr>
          <w:rFonts w:ascii="Times New Roman" w:hAnsi="Times New Roman" w:cs="Times New Roman"/>
          <w:sz w:val="24"/>
          <w:szCs w:val="24"/>
        </w:rPr>
      </w:pPr>
    </w:p>
    <w:p w:rsidR="00826FDF" w:rsidRPr="00C76C2F" w:rsidRDefault="00826FDF" w:rsidP="00C76C2F">
      <w:pPr>
        <w:pStyle w:val="NoSpacing"/>
        <w:jc w:val="both"/>
        <w:rPr>
          <w:rFonts w:ascii="Times New Roman" w:hAnsi="Times New Roman" w:cs="Times New Roman"/>
          <w:b/>
          <w:sz w:val="24"/>
          <w:szCs w:val="24"/>
        </w:rPr>
      </w:pPr>
      <w:r w:rsidRPr="00C76C2F">
        <w:rPr>
          <w:rFonts w:ascii="Times New Roman" w:hAnsi="Times New Roman" w:cs="Times New Roman"/>
          <w:b/>
          <w:sz w:val="24"/>
          <w:szCs w:val="24"/>
        </w:rPr>
        <w:t>Urgent Chamber Application</w:t>
      </w:r>
    </w:p>
    <w:p w:rsidR="00826FDF" w:rsidRPr="00C76C2F" w:rsidRDefault="00826FDF" w:rsidP="00C76C2F">
      <w:pPr>
        <w:pStyle w:val="NoSpacing"/>
        <w:jc w:val="both"/>
        <w:rPr>
          <w:rFonts w:ascii="Times New Roman" w:hAnsi="Times New Roman" w:cs="Times New Roman"/>
          <w:sz w:val="24"/>
          <w:szCs w:val="24"/>
        </w:rPr>
      </w:pPr>
    </w:p>
    <w:p w:rsidR="00826FDF" w:rsidRPr="00C76C2F" w:rsidRDefault="00826FDF" w:rsidP="00C76C2F">
      <w:pPr>
        <w:pStyle w:val="NoSpacing"/>
        <w:jc w:val="both"/>
        <w:rPr>
          <w:rFonts w:ascii="Times New Roman" w:hAnsi="Times New Roman" w:cs="Times New Roman"/>
          <w:i/>
          <w:sz w:val="24"/>
          <w:szCs w:val="24"/>
        </w:rPr>
      </w:pPr>
      <w:r w:rsidRPr="00C76C2F">
        <w:rPr>
          <w:rFonts w:ascii="Times New Roman" w:hAnsi="Times New Roman" w:cs="Times New Roman"/>
          <w:i/>
          <w:sz w:val="24"/>
          <w:szCs w:val="24"/>
        </w:rPr>
        <w:t xml:space="preserve">M K Chigudu </w:t>
      </w:r>
      <w:r w:rsidRPr="00C76C2F">
        <w:rPr>
          <w:rFonts w:ascii="Times New Roman" w:hAnsi="Times New Roman" w:cs="Times New Roman"/>
          <w:sz w:val="24"/>
          <w:szCs w:val="24"/>
        </w:rPr>
        <w:t xml:space="preserve">for the </w:t>
      </w:r>
      <w:r w:rsidR="0036197C" w:rsidRPr="00C76C2F">
        <w:rPr>
          <w:rFonts w:ascii="Times New Roman" w:hAnsi="Times New Roman" w:cs="Times New Roman"/>
          <w:sz w:val="24"/>
          <w:szCs w:val="24"/>
        </w:rPr>
        <w:t>a</w:t>
      </w:r>
      <w:r w:rsidRPr="00C76C2F">
        <w:rPr>
          <w:rFonts w:ascii="Times New Roman" w:hAnsi="Times New Roman" w:cs="Times New Roman"/>
          <w:sz w:val="24"/>
          <w:szCs w:val="24"/>
        </w:rPr>
        <w:t>pplicant</w:t>
      </w:r>
    </w:p>
    <w:p w:rsidR="00826FDF" w:rsidRPr="00C76C2F" w:rsidRDefault="00826FDF" w:rsidP="00C76C2F">
      <w:pPr>
        <w:pStyle w:val="NoSpacing"/>
        <w:jc w:val="both"/>
        <w:rPr>
          <w:rFonts w:ascii="Times New Roman" w:hAnsi="Times New Roman" w:cs="Times New Roman"/>
          <w:i/>
          <w:sz w:val="24"/>
          <w:szCs w:val="24"/>
        </w:rPr>
      </w:pPr>
      <w:r w:rsidRPr="00C76C2F">
        <w:rPr>
          <w:rFonts w:ascii="Times New Roman" w:hAnsi="Times New Roman" w:cs="Times New Roman"/>
          <w:i/>
          <w:sz w:val="24"/>
          <w:szCs w:val="24"/>
        </w:rPr>
        <w:t xml:space="preserve">T Moyo-Masiye </w:t>
      </w:r>
      <w:r w:rsidRPr="00C76C2F">
        <w:rPr>
          <w:rFonts w:ascii="Times New Roman" w:hAnsi="Times New Roman" w:cs="Times New Roman"/>
          <w:sz w:val="24"/>
          <w:szCs w:val="24"/>
        </w:rPr>
        <w:t>for the 2</w:t>
      </w:r>
      <w:r w:rsidRPr="00C76C2F">
        <w:rPr>
          <w:rFonts w:ascii="Times New Roman" w:hAnsi="Times New Roman" w:cs="Times New Roman"/>
          <w:sz w:val="24"/>
          <w:szCs w:val="24"/>
          <w:vertAlign w:val="superscript"/>
        </w:rPr>
        <w:t>nd</w:t>
      </w:r>
      <w:r w:rsidRPr="00C76C2F">
        <w:rPr>
          <w:rFonts w:ascii="Times New Roman" w:hAnsi="Times New Roman" w:cs="Times New Roman"/>
          <w:sz w:val="24"/>
          <w:szCs w:val="24"/>
        </w:rPr>
        <w:t xml:space="preserve"> </w:t>
      </w:r>
      <w:r w:rsidR="0036197C" w:rsidRPr="00C76C2F">
        <w:rPr>
          <w:rFonts w:ascii="Times New Roman" w:hAnsi="Times New Roman" w:cs="Times New Roman"/>
          <w:sz w:val="24"/>
          <w:szCs w:val="24"/>
        </w:rPr>
        <w:t>d</w:t>
      </w:r>
      <w:r w:rsidRPr="00C76C2F">
        <w:rPr>
          <w:rFonts w:ascii="Times New Roman" w:hAnsi="Times New Roman" w:cs="Times New Roman"/>
          <w:sz w:val="24"/>
          <w:szCs w:val="24"/>
        </w:rPr>
        <w:t>efendant</w:t>
      </w:r>
    </w:p>
    <w:p w:rsidR="00826FDF" w:rsidRPr="00C76C2F" w:rsidRDefault="00826FDF" w:rsidP="00C76C2F">
      <w:pPr>
        <w:pStyle w:val="NoSpacing"/>
        <w:jc w:val="both"/>
        <w:rPr>
          <w:rFonts w:ascii="Times New Roman" w:hAnsi="Times New Roman" w:cs="Times New Roman"/>
          <w:i/>
          <w:sz w:val="24"/>
          <w:szCs w:val="24"/>
        </w:rPr>
      </w:pPr>
    </w:p>
    <w:p w:rsidR="00826FDF" w:rsidRPr="00C76C2F" w:rsidRDefault="00826FDF" w:rsidP="00C76C2F">
      <w:pPr>
        <w:pStyle w:val="NoSpacing"/>
        <w:jc w:val="both"/>
        <w:rPr>
          <w:rFonts w:ascii="Times New Roman" w:hAnsi="Times New Roman" w:cs="Times New Roman"/>
          <w:sz w:val="24"/>
          <w:szCs w:val="24"/>
        </w:rPr>
      </w:pPr>
      <w:r w:rsidRPr="00C76C2F">
        <w:rPr>
          <w:rFonts w:ascii="Times New Roman" w:hAnsi="Times New Roman" w:cs="Times New Roman"/>
          <w:sz w:val="24"/>
          <w:szCs w:val="24"/>
        </w:rPr>
        <w:tab/>
      </w:r>
    </w:p>
    <w:p w:rsidR="00276AB5" w:rsidRPr="00C76C2F" w:rsidRDefault="00826FDF" w:rsidP="00C76C2F">
      <w:pPr>
        <w:spacing w:line="360" w:lineRule="auto"/>
        <w:ind w:firstLine="720"/>
        <w:jc w:val="both"/>
        <w:rPr>
          <w:rFonts w:ascii="Times New Roman" w:hAnsi="Times New Roman" w:cs="Times New Roman"/>
          <w:sz w:val="24"/>
          <w:szCs w:val="24"/>
        </w:rPr>
      </w:pPr>
      <w:r w:rsidRPr="00C76C2F">
        <w:rPr>
          <w:rFonts w:ascii="Times New Roman" w:hAnsi="Times New Roman" w:cs="Times New Roman"/>
          <w:b/>
          <w:sz w:val="24"/>
          <w:szCs w:val="24"/>
        </w:rPr>
        <w:t>MOYO J:</w:t>
      </w:r>
      <w:r w:rsidRPr="00C76C2F">
        <w:rPr>
          <w:rFonts w:ascii="Times New Roman" w:hAnsi="Times New Roman" w:cs="Times New Roman"/>
          <w:sz w:val="24"/>
          <w:szCs w:val="24"/>
        </w:rPr>
        <w:tab/>
        <w:t xml:space="preserve">In this matter the </w:t>
      </w:r>
      <w:r w:rsidR="00276AB5" w:rsidRPr="00C76C2F">
        <w:rPr>
          <w:rFonts w:ascii="Times New Roman" w:hAnsi="Times New Roman" w:cs="Times New Roman"/>
          <w:sz w:val="24"/>
          <w:szCs w:val="24"/>
        </w:rPr>
        <w:t>applicant filed an urgent chamber application asking for the placement of the 1</w:t>
      </w:r>
      <w:r w:rsidR="00276AB5" w:rsidRPr="00C76C2F">
        <w:rPr>
          <w:rFonts w:ascii="Times New Roman" w:hAnsi="Times New Roman" w:cs="Times New Roman"/>
          <w:sz w:val="24"/>
          <w:szCs w:val="24"/>
          <w:vertAlign w:val="superscript"/>
        </w:rPr>
        <w:t>st</w:t>
      </w:r>
      <w:r w:rsidR="00E0798E" w:rsidRPr="00C76C2F">
        <w:rPr>
          <w:rFonts w:ascii="Times New Roman" w:hAnsi="Times New Roman" w:cs="Times New Roman"/>
          <w:sz w:val="24"/>
          <w:szCs w:val="24"/>
        </w:rPr>
        <w:t xml:space="preserve"> r</w:t>
      </w:r>
      <w:r w:rsidR="00276AB5" w:rsidRPr="00C76C2F">
        <w:rPr>
          <w:rFonts w:ascii="Times New Roman" w:hAnsi="Times New Roman" w:cs="Times New Roman"/>
          <w:sz w:val="24"/>
          <w:szCs w:val="24"/>
        </w:rPr>
        <w:t>espondent in provisional liquidation in terms of section 207 as read with section 206 of the Companies Act Chapter 24:03.</w:t>
      </w:r>
    </w:p>
    <w:p w:rsidR="00223F61" w:rsidRPr="00C76C2F" w:rsidRDefault="00276AB5" w:rsidP="00C76C2F">
      <w:pPr>
        <w:spacing w:line="360" w:lineRule="auto"/>
        <w:ind w:firstLine="720"/>
        <w:jc w:val="both"/>
        <w:rPr>
          <w:rFonts w:ascii="Times New Roman" w:hAnsi="Times New Roman" w:cs="Times New Roman"/>
          <w:sz w:val="24"/>
          <w:szCs w:val="24"/>
        </w:rPr>
      </w:pPr>
      <w:r w:rsidRPr="00C76C2F">
        <w:rPr>
          <w:rFonts w:ascii="Times New Roman" w:hAnsi="Times New Roman" w:cs="Times New Roman"/>
          <w:sz w:val="24"/>
          <w:szCs w:val="24"/>
        </w:rPr>
        <w:t>Section 206 provides for circumstances under which a company may be wound up by a court and section 207 provides for how the petition for winding up is pres</w:t>
      </w:r>
      <w:r w:rsidR="008E33F6" w:rsidRPr="00C76C2F">
        <w:rPr>
          <w:rFonts w:ascii="Times New Roman" w:hAnsi="Times New Roman" w:cs="Times New Roman"/>
          <w:sz w:val="24"/>
          <w:szCs w:val="24"/>
        </w:rPr>
        <w:t>ent</w:t>
      </w:r>
      <w:r w:rsidRPr="00C76C2F">
        <w:rPr>
          <w:rFonts w:ascii="Times New Roman" w:hAnsi="Times New Roman" w:cs="Times New Roman"/>
          <w:sz w:val="24"/>
          <w:szCs w:val="24"/>
        </w:rPr>
        <w:t xml:space="preserve">ed.  Section 206 (g) provides that a company may be wound up by the court if the court is of the opinion that it is </w:t>
      </w:r>
      <w:r w:rsidR="00223F61" w:rsidRPr="00C76C2F">
        <w:rPr>
          <w:rFonts w:ascii="Times New Roman" w:hAnsi="Times New Roman" w:cs="Times New Roman"/>
          <w:sz w:val="24"/>
          <w:szCs w:val="24"/>
        </w:rPr>
        <w:t xml:space="preserve">just and equitable that the company should be wound up.  </w:t>
      </w:r>
    </w:p>
    <w:p w:rsidR="00223F61" w:rsidRPr="00C76C2F" w:rsidRDefault="00223F61" w:rsidP="00C76C2F">
      <w:pPr>
        <w:spacing w:line="360" w:lineRule="auto"/>
        <w:ind w:firstLine="720"/>
        <w:jc w:val="both"/>
        <w:rPr>
          <w:rFonts w:ascii="Times New Roman" w:hAnsi="Times New Roman" w:cs="Times New Roman"/>
          <w:sz w:val="24"/>
          <w:szCs w:val="24"/>
        </w:rPr>
      </w:pPr>
      <w:r w:rsidRPr="00C76C2F">
        <w:rPr>
          <w:rFonts w:ascii="Times New Roman" w:hAnsi="Times New Roman" w:cs="Times New Roman"/>
          <w:sz w:val="24"/>
          <w:szCs w:val="24"/>
        </w:rPr>
        <w:t>The background to this matter is that applicant and 2</w:t>
      </w:r>
      <w:r w:rsidRPr="00C76C2F">
        <w:rPr>
          <w:rFonts w:ascii="Times New Roman" w:hAnsi="Times New Roman" w:cs="Times New Roman"/>
          <w:sz w:val="24"/>
          <w:szCs w:val="24"/>
          <w:vertAlign w:val="superscript"/>
        </w:rPr>
        <w:t>nd</w:t>
      </w:r>
      <w:r w:rsidR="00E0798E" w:rsidRPr="00C76C2F">
        <w:rPr>
          <w:rFonts w:ascii="Times New Roman" w:hAnsi="Times New Roman" w:cs="Times New Roman"/>
          <w:sz w:val="24"/>
          <w:szCs w:val="24"/>
        </w:rPr>
        <w:t xml:space="preserve"> r</w:t>
      </w:r>
      <w:r w:rsidRPr="00C76C2F">
        <w:rPr>
          <w:rFonts w:ascii="Times New Roman" w:hAnsi="Times New Roman" w:cs="Times New Roman"/>
          <w:sz w:val="24"/>
          <w:szCs w:val="24"/>
        </w:rPr>
        <w:t>espondent were living together as husband and wife and are co-directors in 1</w:t>
      </w:r>
      <w:r w:rsidRPr="00C76C2F">
        <w:rPr>
          <w:rFonts w:ascii="Times New Roman" w:hAnsi="Times New Roman" w:cs="Times New Roman"/>
          <w:sz w:val="24"/>
          <w:szCs w:val="24"/>
          <w:vertAlign w:val="superscript"/>
        </w:rPr>
        <w:t>st</w:t>
      </w:r>
      <w:r w:rsidR="00E0798E" w:rsidRPr="00C76C2F">
        <w:rPr>
          <w:rFonts w:ascii="Times New Roman" w:hAnsi="Times New Roman" w:cs="Times New Roman"/>
          <w:sz w:val="24"/>
          <w:szCs w:val="24"/>
        </w:rPr>
        <w:t xml:space="preserve"> r</w:t>
      </w:r>
      <w:r w:rsidRPr="00C76C2F">
        <w:rPr>
          <w:rFonts w:ascii="Times New Roman" w:hAnsi="Times New Roman" w:cs="Times New Roman"/>
          <w:sz w:val="24"/>
          <w:szCs w:val="24"/>
        </w:rPr>
        <w:t>espondent.  It would appear that their relationship is now strained and as a result, they are living separately.  2</w:t>
      </w:r>
      <w:r w:rsidRPr="00C76C2F">
        <w:rPr>
          <w:rFonts w:ascii="Times New Roman" w:hAnsi="Times New Roman" w:cs="Times New Roman"/>
          <w:sz w:val="24"/>
          <w:szCs w:val="24"/>
          <w:vertAlign w:val="superscript"/>
        </w:rPr>
        <w:t>nd</w:t>
      </w:r>
      <w:r w:rsidR="00E0798E" w:rsidRPr="00C76C2F">
        <w:rPr>
          <w:rFonts w:ascii="Times New Roman" w:hAnsi="Times New Roman" w:cs="Times New Roman"/>
          <w:sz w:val="24"/>
          <w:szCs w:val="24"/>
        </w:rPr>
        <w:t xml:space="preserve"> r</w:t>
      </w:r>
      <w:r w:rsidRPr="00C76C2F">
        <w:rPr>
          <w:rFonts w:ascii="Times New Roman" w:hAnsi="Times New Roman" w:cs="Times New Roman"/>
          <w:sz w:val="24"/>
          <w:szCs w:val="24"/>
        </w:rPr>
        <w:t xml:space="preserve">espondent is the </w:t>
      </w:r>
      <w:r w:rsidR="008E33F6" w:rsidRPr="00C76C2F">
        <w:rPr>
          <w:rFonts w:ascii="Times New Roman" w:hAnsi="Times New Roman" w:cs="Times New Roman"/>
          <w:sz w:val="24"/>
          <w:szCs w:val="24"/>
        </w:rPr>
        <w:t xml:space="preserve">    </w:t>
      </w:r>
      <w:r w:rsidRPr="00C76C2F">
        <w:rPr>
          <w:rFonts w:ascii="Times New Roman" w:hAnsi="Times New Roman" w:cs="Times New Roman"/>
          <w:sz w:val="24"/>
          <w:szCs w:val="24"/>
        </w:rPr>
        <w:t>hands</w:t>
      </w:r>
      <w:r w:rsidR="008E33F6" w:rsidRPr="00C76C2F">
        <w:rPr>
          <w:rFonts w:ascii="Times New Roman" w:hAnsi="Times New Roman" w:cs="Times New Roman"/>
          <w:sz w:val="24"/>
          <w:szCs w:val="24"/>
        </w:rPr>
        <w:t>-</w:t>
      </w:r>
      <w:r w:rsidRPr="00C76C2F">
        <w:rPr>
          <w:rFonts w:ascii="Times New Roman" w:hAnsi="Times New Roman" w:cs="Times New Roman"/>
          <w:sz w:val="24"/>
          <w:szCs w:val="24"/>
        </w:rPr>
        <w:t>on director at 1</w:t>
      </w:r>
      <w:r w:rsidRPr="00C76C2F">
        <w:rPr>
          <w:rFonts w:ascii="Times New Roman" w:hAnsi="Times New Roman" w:cs="Times New Roman"/>
          <w:sz w:val="24"/>
          <w:szCs w:val="24"/>
          <w:vertAlign w:val="superscript"/>
        </w:rPr>
        <w:t>st</w:t>
      </w:r>
      <w:r w:rsidR="00E0798E" w:rsidRPr="00C76C2F">
        <w:rPr>
          <w:rFonts w:ascii="Times New Roman" w:hAnsi="Times New Roman" w:cs="Times New Roman"/>
          <w:sz w:val="24"/>
          <w:szCs w:val="24"/>
        </w:rPr>
        <w:t xml:space="preserve"> r</w:t>
      </w:r>
      <w:r w:rsidRPr="00C76C2F">
        <w:rPr>
          <w:rFonts w:ascii="Times New Roman" w:hAnsi="Times New Roman" w:cs="Times New Roman"/>
          <w:sz w:val="24"/>
          <w:szCs w:val="24"/>
        </w:rPr>
        <w:t>espondent</w:t>
      </w:r>
      <w:r w:rsidR="008E33F6" w:rsidRPr="00C76C2F">
        <w:rPr>
          <w:rFonts w:ascii="Times New Roman" w:hAnsi="Times New Roman" w:cs="Times New Roman"/>
          <w:sz w:val="24"/>
          <w:szCs w:val="24"/>
        </w:rPr>
        <w:t xml:space="preserve">. </w:t>
      </w:r>
      <w:r w:rsidRPr="00C76C2F">
        <w:rPr>
          <w:rFonts w:ascii="Times New Roman" w:hAnsi="Times New Roman" w:cs="Times New Roman"/>
          <w:sz w:val="24"/>
          <w:szCs w:val="24"/>
        </w:rPr>
        <w:t xml:space="preserve"> </w:t>
      </w:r>
      <w:r w:rsidR="008E33F6" w:rsidRPr="00C76C2F">
        <w:rPr>
          <w:rFonts w:ascii="Times New Roman" w:hAnsi="Times New Roman" w:cs="Times New Roman"/>
          <w:sz w:val="24"/>
          <w:szCs w:val="24"/>
        </w:rPr>
        <w:t>I</w:t>
      </w:r>
      <w:r w:rsidR="00A8729E">
        <w:rPr>
          <w:rFonts w:ascii="Times New Roman" w:hAnsi="Times New Roman" w:cs="Times New Roman"/>
          <w:sz w:val="24"/>
          <w:szCs w:val="24"/>
        </w:rPr>
        <w:t xml:space="preserve">t appears </w:t>
      </w:r>
      <w:r w:rsidRPr="00C76C2F">
        <w:rPr>
          <w:rFonts w:ascii="Times New Roman" w:hAnsi="Times New Roman" w:cs="Times New Roman"/>
          <w:sz w:val="24"/>
          <w:szCs w:val="24"/>
        </w:rPr>
        <w:t xml:space="preserve">she is the one in control of the company, its books and its day to day running.  Applicant avers at paragraph 9 of his founding affidavit that: </w:t>
      </w:r>
    </w:p>
    <w:p w:rsidR="00223F61" w:rsidRPr="00C76C2F" w:rsidRDefault="00223F61" w:rsidP="00C76C2F">
      <w:pPr>
        <w:pStyle w:val="NoSpacing"/>
        <w:ind w:left="720"/>
        <w:jc w:val="both"/>
        <w:rPr>
          <w:rFonts w:ascii="Times New Roman" w:hAnsi="Times New Roman" w:cs="Times New Roman"/>
          <w:sz w:val="24"/>
          <w:szCs w:val="24"/>
        </w:rPr>
      </w:pPr>
      <w:r w:rsidRPr="00C76C2F">
        <w:rPr>
          <w:rFonts w:ascii="Times New Roman" w:hAnsi="Times New Roman" w:cs="Times New Roman"/>
          <w:sz w:val="24"/>
          <w:szCs w:val="24"/>
        </w:rPr>
        <w:t>“Due to irreconcilable differences, 2</w:t>
      </w:r>
      <w:r w:rsidRPr="00C76C2F">
        <w:rPr>
          <w:rFonts w:ascii="Times New Roman" w:hAnsi="Times New Roman" w:cs="Times New Roman"/>
          <w:sz w:val="24"/>
          <w:szCs w:val="24"/>
          <w:vertAlign w:val="superscript"/>
        </w:rPr>
        <w:t>nd</w:t>
      </w:r>
      <w:r w:rsidR="00E0798E" w:rsidRPr="00C76C2F">
        <w:rPr>
          <w:rFonts w:ascii="Times New Roman" w:hAnsi="Times New Roman" w:cs="Times New Roman"/>
          <w:sz w:val="24"/>
          <w:szCs w:val="24"/>
        </w:rPr>
        <w:t xml:space="preserve"> r</w:t>
      </w:r>
      <w:r w:rsidRPr="00C76C2F">
        <w:rPr>
          <w:rFonts w:ascii="Times New Roman" w:hAnsi="Times New Roman" w:cs="Times New Roman"/>
          <w:sz w:val="24"/>
          <w:szCs w:val="24"/>
        </w:rPr>
        <w:t>espondent and I went on separation in August 2019 which gave rise to a company dispute between 2</w:t>
      </w:r>
      <w:r w:rsidRPr="00C76C2F">
        <w:rPr>
          <w:rFonts w:ascii="Times New Roman" w:hAnsi="Times New Roman" w:cs="Times New Roman"/>
          <w:sz w:val="24"/>
          <w:szCs w:val="24"/>
          <w:vertAlign w:val="superscript"/>
        </w:rPr>
        <w:t>nd</w:t>
      </w:r>
      <w:r w:rsidR="00E0798E" w:rsidRPr="00C76C2F">
        <w:rPr>
          <w:rFonts w:ascii="Times New Roman" w:hAnsi="Times New Roman" w:cs="Times New Roman"/>
          <w:sz w:val="24"/>
          <w:szCs w:val="24"/>
        </w:rPr>
        <w:t xml:space="preserve"> r</w:t>
      </w:r>
      <w:r w:rsidRPr="00C76C2F">
        <w:rPr>
          <w:rFonts w:ascii="Times New Roman" w:hAnsi="Times New Roman" w:cs="Times New Roman"/>
          <w:sz w:val="24"/>
          <w:szCs w:val="24"/>
        </w:rPr>
        <w:t>espondent and I over the 1</w:t>
      </w:r>
      <w:r w:rsidRPr="00C76C2F">
        <w:rPr>
          <w:rFonts w:ascii="Times New Roman" w:hAnsi="Times New Roman" w:cs="Times New Roman"/>
          <w:sz w:val="24"/>
          <w:szCs w:val="24"/>
          <w:vertAlign w:val="superscript"/>
        </w:rPr>
        <w:t>st</w:t>
      </w:r>
      <w:r w:rsidR="00E0798E" w:rsidRPr="00C76C2F">
        <w:rPr>
          <w:rFonts w:ascii="Times New Roman" w:hAnsi="Times New Roman" w:cs="Times New Roman"/>
          <w:sz w:val="24"/>
          <w:szCs w:val="24"/>
        </w:rPr>
        <w:t xml:space="preserve"> r</w:t>
      </w:r>
      <w:r w:rsidRPr="00C76C2F">
        <w:rPr>
          <w:rFonts w:ascii="Times New Roman" w:hAnsi="Times New Roman" w:cs="Times New Roman"/>
          <w:sz w:val="24"/>
          <w:szCs w:val="24"/>
        </w:rPr>
        <w:t>espondent as we were clearly struggling to co-manage and co-direct the company”</w:t>
      </w:r>
    </w:p>
    <w:p w:rsidR="00223F61" w:rsidRPr="00C76C2F" w:rsidRDefault="00223F61" w:rsidP="00C76C2F">
      <w:pPr>
        <w:pStyle w:val="NoSpacing"/>
        <w:ind w:left="720"/>
        <w:jc w:val="both"/>
        <w:rPr>
          <w:rFonts w:ascii="Times New Roman" w:hAnsi="Times New Roman" w:cs="Times New Roman"/>
          <w:sz w:val="24"/>
          <w:szCs w:val="24"/>
        </w:rPr>
      </w:pPr>
    </w:p>
    <w:p w:rsidR="00E0798E" w:rsidRPr="00C76C2F" w:rsidRDefault="00223F61" w:rsidP="00C76C2F">
      <w:pPr>
        <w:pStyle w:val="NoSpacing"/>
        <w:spacing w:line="360" w:lineRule="auto"/>
        <w:ind w:firstLine="720"/>
        <w:jc w:val="both"/>
        <w:rPr>
          <w:rFonts w:ascii="Times New Roman" w:hAnsi="Times New Roman" w:cs="Times New Roman"/>
          <w:sz w:val="24"/>
          <w:szCs w:val="24"/>
        </w:rPr>
      </w:pPr>
      <w:r w:rsidRPr="00C76C2F">
        <w:rPr>
          <w:rFonts w:ascii="Times New Roman" w:hAnsi="Times New Roman" w:cs="Times New Roman"/>
          <w:sz w:val="24"/>
          <w:szCs w:val="24"/>
        </w:rPr>
        <w:t xml:space="preserve">He further avers that as a result, he engaged his erstwhile legal practitioners to </w:t>
      </w:r>
      <w:r w:rsidR="008E33F6" w:rsidRPr="00C76C2F">
        <w:rPr>
          <w:rFonts w:ascii="Times New Roman" w:hAnsi="Times New Roman" w:cs="Times New Roman"/>
          <w:sz w:val="24"/>
          <w:szCs w:val="24"/>
        </w:rPr>
        <w:t>a</w:t>
      </w:r>
      <w:r w:rsidRPr="00C76C2F">
        <w:rPr>
          <w:rFonts w:ascii="Times New Roman" w:hAnsi="Times New Roman" w:cs="Times New Roman"/>
          <w:sz w:val="24"/>
          <w:szCs w:val="24"/>
        </w:rPr>
        <w:t>ssist him in this predicament,</w:t>
      </w:r>
      <w:r w:rsidR="00C76C2F">
        <w:rPr>
          <w:rFonts w:ascii="Times New Roman" w:hAnsi="Times New Roman" w:cs="Times New Roman"/>
          <w:sz w:val="24"/>
          <w:szCs w:val="24"/>
        </w:rPr>
        <w:t xml:space="preserve"> </w:t>
      </w:r>
      <w:r w:rsidRPr="00C76C2F">
        <w:rPr>
          <w:rFonts w:ascii="Times New Roman" w:hAnsi="Times New Roman" w:cs="Times New Roman"/>
          <w:sz w:val="24"/>
          <w:szCs w:val="24"/>
        </w:rPr>
        <w:t xml:space="preserve">that </w:t>
      </w:r>
      <w:r w:rsidR="00E0798E" w:rsidRPr="00C76C2F">
        <w:rPr>
          <w:rFonts w:ascii="Times New Roman" w:hAnsi="Times New Roman" w:cs="Times New Roman"/>
          <w:sz w:val="24"/>
          <w:szCs w:val="24"/>
        </w:rPr>
        <w:t>they tried through a series of meetings but failed.</w:t>
      </w:r>
    </w:p>
    <w:p w:rsidR="00E0798E" w:rsidRPr="00C76C2F" w:rsidRDefault="00E0798E" w:rsidP="00C76C2F">
      <w:pPr>
        <w:pStyle w:val="NoSpacing"/>
        <w:spacing w:line="360" w:lineRule="auto"/>
        <w:ind w:firstLine="720"/>
        <w:jc w:val="both"/>
        <w:rPr>
          <w:rFonts w:ascii="Times New Roman" w:hAnsi="Times New Roman" w:cs="Times New Roman"/>
          <w:sz w:val="24"/>
          <w:szCs w:val="24"/>
        </w:rPr>
      </w:pPr>
      <w:r w:rsidRPr="00C76C2F">
        <w:rPr>
          <w:rFonts w:ascii="Times New Roman" w:hAnsi="Times New Roman" w:cs="Times New Roman"/>
          <w:sz w:val="24"/>
          <w:szCs w:val="24"/>
        </w:rPr>
        <w:lastRenderedPageBreak/>
        <w:t>He further alleges that on 29 July 2019 2</w:t>
      </w:r>
      <w:r w:rsidRPr="00C76C2F">
        <w:rPr>
          <w:rFonts w:ascii="Times New Roman" w:hAnsi="Times New Roman" w:cs="Times New Roman"/>
          <w:sz w:val="24"/>
          <w:szCs w:val="24"/>
          <w:vertAlign w:val="superscript"/>
        </w:rPr>
        <w:t>nd</w:t>
      </w:r>
      <w:r w:rsidRPr="00C76C2F">
        <w:rPr>
          <w:rFonts w:ascii="Times New Roman" w:hAnsi="Times New Roman" w:cs="Times New Roman"/>
          <w:sz w:val="24"/>
          <w:szCs w:val="24"/>
        </w:rPr>
        <w:t xml:space="preserve"> respondent filed a frivolous application in a bid to eliminate him from the company.  On the 2</w:t>
      </w:r>
      <w:r w:rsidRPr="00C76C2F">
        <w:rPr>
          <w:rFonts w:ascii="Times New Roman" w:hAnsi="Times New Roman" w:cs="Times New Roman"/>
          <w:sz w:val="24"/>
          <w:szCs w:val="24"/>
          <w:vertAlign w:val="superscript"/>
        </w:rPr>
        <w:t>nd</w:t>
      </w:r>
      <w:r w:rsidRPr="00C76C2F">
        <w:rPr>
          <w:rFonts w:ascii="Times New Roman" w:hAnsi="Times New Roman" w:cs="Times New Roman"/>
          <w:sz w:val="24"/>
          <w:szCs w:val="24"/>
        </w:rPr>
        <w:t xml:space="preserve"> August 2019, his then former legal practitioners wrote a letter to 2</w:t>
      </w:r>
      <w:r w:rsidRPr="00C76C2F">
        <w:rPr>
          <w:rFonts w:ascii="Times New Roman" w:hAnsi="Times New Roman" w:cs="Times New Roman"/>
          <w:sz w:val="24"/>
          <w:szCs w:val="24"/>
          <w:vertAlign w:val="superscript"/>
        </w:rPr>
        <w:t>nd</w:t>
      </w:r>
      <w:r w:rsidRPr="00C76C2F">
        <w:rPr>
          <w:rFonts w:ascii="Times New Roman" w:hAnsi="Times New Roman" w:cs="Times New Roman"/>
          <w:sz w:val="24"/>
          <w:szCs w:val="24"/>
        </w:rPr>
        <w:t xml:space="preserve"> respondent’s lawyers requesting that the company (1</w:t>
      </w:r>
      <w:r w:rsidRPr="00C76C2F">
        <w:rPr>
          <w:rFonts w:ascii="Times New Roman" w:hAnsi="Times New Roman" w:cs="Times New Roman"/>
          <w:sz w:val="24"/>
          <w:szCs w:val="24"/>
          <w:vertAlign w:val="superscript"/>
        </w:rPr>
        <w:t>st</w:t>
      </w:r>
      <w:r w:rsidRPr="00C76C2F">
        <w:rPr>
          <w:rFonts w:ascii="Times New Roman" w:hAnsi="Times New Roman" w:cs="Times New Roman"/>
          <w:sz w:val="24"/>
          <w:szCs w:val="24"/>
        </w:rPr>
        <w:t xml:space="preserve"> respondent) be audited and furth</w:t>
      </w:r>
      <w:r w:rsidR="008E33F6" w:rsidRPr="00C76C2F">
        <w:rPr>
          <w:rFonts w:ascii="Times New Roman" w:hAnsi="Times New Roman" w:cs="Times New Roman"/>
          <w:sz w:val="24"/>
          <w:szCs w:val="24"/>
        </w:rPr>
        <w:t xml:space="preserve">er that applicant be </w:t>
      </w:r>
      <w:r w:rsidRPr="00C76C2F">
        <w:rPr>
          <w:rFonts w:ascii="Times New Roman" w:hAnsi="Times New Roman" w:cs="Times New Roman"/>
          <w:sz w:val="24"/>
          <w:szCs w:val="24"/>
        </w:rPr>
        <w:t>restored access to the company.  In paragraph 21 of the founding affidavit the applicant avers that from 9 August 2019 when the protection order against him was granted in 2</w:t>
      </w:r>
      <w:r w:rsidRPr="00C76C2F">
        <w:rPr>
          <w:rFonts w:ascii="Times New Roman" w:hAnsi="Times New Roman" w:cs="Times New Roman"/>
          <w:sz w:val="24"/>
          <w:szCs w:val="24"/>
          <w:vertAlign w:val="superscript"/>
        </w:rPr>
        <w:t>nd</w:t>
      </w:r>
      <w:r w:rsidR="00763740" w:rsidRPr="00C76C2F">
        <w:rPr>
          <w:rFonts w:ascii="Times New Roman" w:hAnsi="Times New Roman" w:cs="Times New Roman"/>
          <w:sz w:val="24"/>
          <w:szCs w:val="24"/>
        </w:rPr>
        <w:t xml:space="preserve"> r</w:t>
      </w:r>
      <w:r w:rsidRPr="00C76C2F">
        <w:rPr>
          <w:rFonts w:ascii="Times New Roman" w:hAnsi="Times New Roman" w:cs="Times New Roman"/>
          <w:sz w:val="24"/>
          <w:szCs w:val="24"/>
        </w:rPr>
        <w:t>espondent’s favour, 2</w:t>
      </w:r>
      <w:r w:rsidRPr="00C76C2F">
        <w:rPr>
          <w:rFonts w:ascii="Times New Roman" w:hAnsi="Times New Roman" w:cs="Times New Roman"/>
          <w:sz w:val="24"/>
          <w:szCs w:val="24"/>
          <w:vertAlign w:val="superscript"/>
        </w:rPr>
        <w:t>nd</w:t>
      </w:r>
      <w:r w:rsidRPr="00C76C2F">
        <w:rPr>
          <w:rFonts w:ascii="Times New Roman" w:hAnsi="Times New Roman" w:cs="Times New Roman"/>
          <w:sz w:val="24"/>
          <w:szCs w:val="24"/>
        </w:rPr>
        <w:t xml:space="preserve"> respondent has been solely running the company to his exclusion, even despite several demands and engagements through his lawyers for her to give him access to company information, records and financial statements.</w:t>
      </w:r>
    </w:p>
    <w:p w:rsidR="00E0798E" w:rsidRPr="00C76C2F" w:rsidRDefault="00E0798E" w:rsidP="00C76C2F">
      <w:pPr>
        <w:pStyle w:val="NoSpacing"/>
        <w:spacing w:line="360" w:lineRule="auto"/>
        <w:jc w:val="both"/>
        <w:rPr>
          <w:rFonts w:ascii="Times New Roman" w:hAnsi="Times New Roman" w:cs="Times New Roman"/>
          <w:sz w:val="24"/>
          <w:szCs w:val="24"/>
        </w:rPr>
      </w:pPr>
    </w:p>
    <w:p w:rsidR="00B02598" w:rsidRPr="00C76C2F" w:rsidRDefault="00E0798E" w:rsidP="00C76C2F">
      <w:pPr>
        <w:pStyle w:val="NoSpacing"/>
        <w:spacing w:line="360" w:lineRule="auto"/>
        <w:jc w:val="both"/>
        <w:rPr>
          <w:rFonts w:ascii="Times New Roman" w:hAnsi="Times New Roman" w:cs="Times New Roman"/>
          <w:sz w:val="24"/>
          <w:szCs w:val="24"/>
        </w:rPr>
      </w:pPr>
      <w:r w:rsidRPr="00C76C2F">
        <w:rPr>
          <w:rFonts w:ascii="Times New Roman" w:hAnsi="Times New Roman" w:cs="Times New Roman"/>
          <w:sz w:val="24"/>
          <w:szCs w:val="24"/>
        </w:rPr>
        <w:tab/>
        <w:t>At paragraph 23 of the founding affidavit applicant avers that to his surprise on 25 September 2019, he discovered through social media that 2</w:t>
      </w:r>
      <w:r w:rsidRPr="00C76C2F">
        <w:rPr>
          <w:rFonts w:ascii="Times New Roman" w:hAnsi="Times New Roman" w:cs="Times New Roman"/>
          <w:sz w:val="24"/>
          <w:szCs w:val="24"/>
          <w:vertAlign w:val="superscript"/>
        </w:rPr>
        <w:t>nd</w:t>
      </w:r>
      <w:r w:rsidR="00763740" w:rsidRPr="00C76C2F">
        <w:rPr>
          <w:rFonts w:ascii="Times New Roman" w:hAnsi="Times New Roman" w:cs="Times New Roman"/>
          <w:sz w:val="24"/>
          <w:szCs w:val="24"/>
        </w:rPr>
        <w:t xml:space="preserve"> r</w:t>
      </w:r>
      <w:r w:rsidRPr="00C76C2F">
        <w:rPr>
          <w:rFonts w:ascii="Times New Roman" w:hAnsi="Times New Roman" w:cs="Times New Roman"/>
          <w:sz w:val="24"/>
          <w:szCs w:val="24"/>
        </w:rPr>
        <w:t xml:space="preserve">espondent had posted that she was </w:t>
      </w:r>
      <w:r w:rsidR="00B02598" w:rsidRPr="00C76C2F">
        <w:rPr>
          <w:rFonts w:ascii="Times New Roman" w:hAnsi="Times New Roman" w:cs="Times New Roman"/>
          <w:sz w:val="24"/>
          <w:szCs w:val="24"/>
        </w:rPr>
        <w:t>opening a business in Harare along similar lines with 1</w:t>
      </w:r>
      <w:r w:rsidR="00B02598" w:rsidRPr="00C76C2F">
        <w:rPr>
          <w:rFonts w:ascii="Times New Roman" w:hAnsi="Times New Roman" w:cs="Times New Roman"/>
          <w:sz w:val="24"/>
          <w:szCs w:val="24"/>
          <w:vertAlign w:val="superscript"/>
        </w:rPr>
        <w:t>st</w:t>
      </w:r>
      <w:r w:rsidR="00763740" w:rsidRPr="00C76C2F">
        <w:rPr>
          <w:rFonts w:ascii="Times New Roman" w:hAnsi="Times New Roman" w:cs="Times New Roman"/>
          <w:sz w:val="24"/>
          <w:szCs w:val="24"/>
        </w:rPr>
        <w:t xml:space="preserve"> r</w:t>
      </w:r>
      <w:r w:rsidR="00B02598" w:rsidRPr="00C76C2F">
        <w:rPr>
          <w:rFonts w:ascii="Times New Roman" w:hAnsi="Times New Roman" w:cs="Times New Roman"/>
          <w:sz w:val="24"/>
          <w:szCs w:val="24"/>
        </w:rPr>
        <w:t xml:space="preserve">espondent.  </w:t>
      </w:r>
      <w:r w:rsidR="00A26D45">
        <w:rPr>
          <w:rFonts w:ascii="Times New Roman" w:hAnsi="Times New Roman" w:cs="Times New Roman"/>
          <w:sz w:val="24"/>
          <w:szCs w:val="24"/>
        </w:rPr>
        <w:t>He then checked at the companies’</w:t>
      </w:r>
      <w:r w:rsidR="00B02598" w:rsidRPr="00C76C2F">
        <w:rPr>
          <w:rFonts w:ascii="Times New Roman" w:hAnsi="Times New Roman" w:cs="Times New Roman"/>
          <w:sz w:val="24"/>
          <w:szCs w:val="24"/>
        </w:rPr>
        <w:t xml:space="preserve"> office and he discovered that 2</w:t>
      </w:r>
      <w:r w:rsidR="00B02598" w:rsidRPr="00C76C2F">
        <w:rPr>
          <w:rFonts w:ascii="Times New Roman" w:hAnsi="Times New Roman" w:cs="Times New Roman"/>
          <w:sz w:val="24"/>
          <w:szCs w:val="24"/>
          <w:vertAlign w:val="superscript"/>
        </w:rPr>
        <w:t>nd</w:t>
      </w:r>
      <w:r w:rsidR="00763740" w:rsidRPr="00C76C2F">
        <w:rPr>
          <w:rFonts w:ascii="Times New Roman" w:hAnsi="Times New Roman" w:cs="Times New Roman"/>
          <w:sz w:val="24"/>
          <w:szCs w:val="24"/>
        </w:rPr>
        <w:t xml:space="preserve"> r</w:t>
      </w:r>
      <w:r w:rsidR="00B02598" w:rsidRPr="00C76C2F">
        <w:rPr>
          <w:rFonts w:ascii="Times New Roman" w:hAnsi="Times New Roman" w:cs="Times New Roman"/>
          <w:sz w:val="24"/>
          <w:szCs w:val="24"/>
        </w:rPr>
        <w:t>espondent held 99% of shareholding in that company and her mother held 1% shareholding.  He also discovered that the company was incorporated in June 2019 without his knowledge.</w:t>
      </w:r>
      <w:r w:rsidRPr="00C76C2F">
        <w:rPr>
          <w:rFonts w:ascii="Times New Roman" w:hAnsi="Times New Roman" w:cs="Times New Roman"/>
          <w:sz w:val="24"/>
          <w:szCs w:val="24"/>
        </w:rPr>
        <w:t xml:space="preserve"> </w:t>
      </w:r>
    </w:p>
    <w:p w:rsidR="00B02598" w:rsidRPr="00C76C2F" w:rsidRDefault="00B02598" w:rsidP="00C76C2F">
      <w:pPr>
        <w:pStyle w:val="NoSpacing"/>
        <w:spacing w:line="360" w:lineRule="auto"/>
        <w:jc w:val="both"/>
        <w:rPr>
          <w:rFonts w:ascii="Times New Roman" w:hAnsi="Times New Roman" w:cs="Times New Roman"/>
          <w:sz w:val="24"/>
          <w:szCs w:val="24"/>
        </w:rPr>
      </w:pPr>
    </w:p>
    <w:p w:rsidR="00B02598" w:rsidRPr="00C76C2F" w:rsidRDefault="00B02598" w:rsidP="00C76C2F">
      <w:pPr>
        <w:pStyle w:val="NoSpacing"/>
        <w:spacing w:line="360" w:lineRule="auto"/>
        <w:jc w:val="both"/>
        <w:rPr>
          <w:rFonts w:ascii="Times New Roman" w:hAnsi="Times New Roman" w:cs="Times New Roman"/>
          <w:sz w:val="24"/>
          <w:szCs w:val="24"/>
        </w:rPr>
      </w:pPr>
      <w:r w:rsidRPr="00C76C2F">
        <w:rPr>
          <w:rFonts w:ascii="Times New Roman" w:hAnsi="Times New Roman" w:cs="Times New Roman"/>
          <w:sz w:val="24"/>
          <w:szCs w:val="24"/>
        </w:rPr>
        <w:tab/>
        <w:t>At the hearing of the matter, the 2</w:t>
      </w:r>
      <w:r w:rsidRPr="00C76C2F">
        <w:rPr>
          <w:rFonts w:ascii="Times New Roman" w:hAnsi="Times New Roman" w:cs="Times New Roman"/>
          <w:sz w:val="24"/>
          <w:szCs w:val="24"/>
          <w:vertAlign w:val="superscript"/>
        </w:rPr>
        <w:t>nd</w:t>
      </w:r>
      <w:r w:rsidR="00763740" w:rsidRPr="00C76C2F">
        <w:rPr>
          <w:rFonts w:ascii="Times New Roman" w:hAnsi="Times New Roman" w:cs="Times New Roman"/>
          <w:sz w:val="24"/>
          <w:szCs w:val="24"/>
        </w:rPr>
        <w:t xml:space="preserve"> r</w:t>
      </w:r>
      <w:r w:rsidRPr="00C76C2F">
        <w:rPr>
          <w:rFonts w:ascii="Times New Roman" w:hAnsi="Times New Roman" w:cs="Times New Roman"/>
          <w:sz w:val="24"/>
          <w:szCs w:val="24"/>
        </w:rPr>
        <w:t xml:space="preserve">espondent’s legal practitioners raised some points </w:t>
      </w:r>
      <w:r w:rsidRPr="00C76C2F">
        <w:rPr>
          <w:rFonts w:ascii="Times New Roman" w:hAnsi="Times New Roman" w:cs="Times New Roman"/>
          <w:i/>
          <w:sz w:val="24"/>
          <w:szCs w:val="24"/>
        </w:rPr>
        <w:t>in limine</w:t>
      </w:r>
      <w:r w:rsidRPr="00C76C2F">
        <w:rPr>
          <w:rFonts w:ascii="Times New Roman" w:hAnsi="Times New Roman" w:cs="Times New Roman"/>
          <w:sz w:val="24"/>
          <w:szCs w:val="24"/>
        </w:rPr>
        <w:t xml:space="preserve"> one of which was that the matter is not urgent as the conduct complained of (i.e of applicant’s failure to access the company and its records)</w:t>
      </w:r>
      <w:r w:rsidR="00276AB5" w:rsidRPr="00C76C2F">
        <w:rPr>
          <w:rFonts w:ascii="Times New Roman" w:hAnsi="Times New Roman" w:cs="Times New Roman"/>
          <w:sz w:val="24"/>
          <w:szCs w:val="24"/>
        </w:rPr>
        <w:t xml:space="preserve"> </w:t>
      </w:r>
      <w:r w:rsidRPr="00C76C2F">
        <w:rPr>
          <w:rFonts w:ascii="Times New Roman" w:hAnsi="Times New Roman" w:cs="Times New Roman"/>
          <w:sz w:val="24"/>
          <w:szCs w:val="24"/>
        </w:rPr>
        <w:t>occurred a while ago and that it was the subject of engagements by the parties’ legal practitioners as early as the 1</w:t>
      </w:r>
      <w:r w:rsidRPr="00C76C2F">
        <w:rPr>
          <w:rFonts w:ascii="Times New Roman" w:hAnsi="Times New Roman" w:cs="Times New Roman"/>
          <w:sz w:val="24"/>
          <w:szCs w:val="24"/>
          <w:vertAlign w:val="superscript"/>
        </w:rPr>
        <w:t>st</w:t>
      </w:r>
      <w:r w:rsidRPr="00C76C2F">
        <w:rPr>
          <w:rFonts w:ascii="Times New Roman" w:hAnsi="Times New Roman" w:cs="Times New Roman"/>
          <w:sz w:val="24"/>
          <w:szCs w:val="24"/>
        </w:rPr>
        <w:t xml:space="preserve"> week of August 2019.</w:t>
      </w:r>
    </w:p>
    <w:p w:rsidR="00B02598" w:rsidRPr="00C76C2F" w:rsidRDefault="00B02598" w:rsidP="00C76C2F">
      <w:pPr>
        <w:pStyle w:val="NoSpacing"/>
        <w:spacing w:line="360" w:lineRule="auto"/>
        <w:jc w:val="both"/>
        <w:rPr>
          <w:rFonts w:ascii="Times New Roman" w:hAnsi="Times New Roman" w:cs="Times New Roman"/>
          <w:sz w:val="24"/>
          <w:szCs w:val="24"/>
        </w:rPr>
      </w:pPr>
    </w:p>
    <w:p w:rsidR="00826FDF" w:rsidRPr="00C76C2F" w:rsidRDefault="00B02598" w:rsidP="00C76C2F">
      <w:pPr>
        <w:pStyle w:val="NoSpacing"/>
        <w:spacing w:line="360" w:lineRule="auto"/>
        <w:jc w:val="both"/>
        <w:rPr>
          <w:rFonts w:ascii="Times New Roman" w:hAnsi="Times New Roman" w:cs="Times New Roman"/>
          <w:sz w:val="24"/>
          <w:szCs w:val="24"/>
        </w:rPr>
      </w:pPr>
      <w:r w:rsidRPr="00C76C2F">
        <w:rPr>
          <w:rFonts w:ascii="Times New Roman" w:hAnsi="Times New Roman" w:cs="Times New Roman"/>
          <w:sz w:val="24"/>
          <w:szCs w:val="24"/>
        </w:rPr>
        <w:tab/>
        <w:t xml:space="preserve">Applicant does not dispute that problems relating to his failure to access the company and its records dates back about 2 months ago, but instead, avers that </w:t>
      </w:r>
      <w:r w:rsidR="00A26D45">
        <w:rPr>
          <w:rFonts w:ascii="Times New Roman" w:hAnsi="Times New Roman" w:cs="Times New Roman"/>
          <w:sz w:val="24"/>
          <w:szCs w:val="24"/>
        </w:rPr>
        <w:t xml:space="preserve">it is </w:t>
      </w:r>
      <w:r w:rsidRPr="00C76C2F">
        <w:rPr>
          <w:rFonts w:ascii="Times New Roman" w:hAnsi="Times New Roman" w:cs="Times New Roman"/>
          <w:sz w:val="24"/>
          <w:szCs w:val="24"/>
        </w:rPr>
        <w:t>the discovery of a new company by 2</w:t>
      </w:r>
      <w:r w:rsidRPr="00C76C2F">
        <w:rPr>
          <w:rFonts w:ascii="Times New Roman" w:hAnsi="Times New Roman" w:cs="Times New Roman"/>
          <w:sz w:val="24"/>
          <w:szCs w:val="24"/>
          <w:vertAlign w:val="superscript"/>
        </w:rPr>
        <w:t>nd</w:t>
      </w:r>
      <w:r w:rsidR="00763740" w:rsidRPr="00C76C2F">
        <w:rPr>
          <w:rFonts w:ascii="Times New Roman" w:hAnsi="Times New Roman" w:cs="Times New Roman"/>
          <w:sz w:val="24"/>
          <w:szCs w:val="24"/>
        </w:rPr>
        <w:t xml:space="preserve"> r</w:t>
      </w:r>
      <w:r w:rsidRPr="00C76C2F">
        <w:rPr>
          <w:rFonts w:ascii="Times New Roman" w:hAnsi="Times New Roman" w:cs="Times New Roman"/>
          <w:sz w:val="24"/>
          <w:szCs w:val="24"/>
        </w:rPr>
        <w:t>espondent along the same lines that sparked urgency as he feared that 2</w:t>
      </w:r>
      <w:r w:rsidRPr="00C76C2F">
        <w:rPr>
          <w:rFonts w:ascii="Times New Roman" w:hAnsi="Times New Roman" w:cs="Times New Roman"/>
          <w:sz w:val="24"/>
          <w:szCs w:val="24"/>
          <w:vertAlign w:val="superscript"/>
        </w:rPr>
        <w:t>nd</w:t>
      </w:r>
      <w:r w:rsidR="00763740" w:rsidRPr="00C76C2F">
        <w:rPr>
          <w:rFonts w:ascii="Times New Roman" w:hAnsi="Times New Roman" w:cs="Times New Roman"/>
          <w:sz w:val="24"/>
          <w:szCs w:val="24"/>
        </w:rPr>
        <w:t xml:space="preserve"> r</w:t>
      </w:r>
      <w:r w:rsidRPr="00C76C2F">
        <w:rPr>
          <w:rFonts w:ascii="Times New Roman" w:hAnsi="Times New Roman" w:cs="Times New Roman"/>
          <w:sz w:val="24"/>
          <w:szCs w:val="24"/>
        </w:rPr>
        <w:t>espondent will siphon funds from 1</w:t>
      </w:r>
      <w:r w:rsidRPr="00C76C2F">
        <w:rPr>
          <w:rFonts w:ascii="Times New Roman" w:hAnsi="Times New Roman" w:cs="Times New Roman"/>
          <w:sz w:val="24"/>
          <w:szCs w:val="24"/>
          <w:vertAlign w:val="superscript"/>
        </w:rPr>
        <w:t>st</w:t>
      </w:r>
      <w:r w:rsidRPr="00C76C2F">
        <w:rPr>
          <w:rFonts w:ascii="Times New Roman" w:hAnsi="Times New Roman" w:cs="Times New Roman"/>
          <w:sz w:val="24"/>
          <w:szCs w:val="24"/>
        </w:rPr>
        <w:t xml:space="preserve"> respondent and use them to set up or capitalize her new company where he is </w:t>
      </w:r>
      <w:r w:rsidR="009F50DE" w:rsidRPr="00C76C2F">
        <w:rPr>
          <w:rFonts w:ascii="Times New Roman" w:hAnsi="Times New Roman" w:cs="Times New Roman"/>
          <w:sz w:val="24"/>
          <w:szCs w:val="24"/>
        </w:rPr>
        <w:t>excluded</w:t>
      </w:r>
      <w:r w:rsidR="00763740" w:rsidRPr="00C76C2F">
        <w:rPr>
          <w:rFonts w:ascii="Times New Roman" w:hAnsi="Times New Roman" w:cs="Times New Roman"/>
          <w:sz w:val="24"/>
          <w:szCs w:val="24"/>
        </w:rPr>
        <w:t xml:space="preserve">..  The certificate of urgency itself </w:t>
      </w:r>
      <w:r w:rsidR="00A26D45">
        <w:rPr>
          <w:rFonts w:ascii="Times New Roman" w:hAnsi="Times New Roman" w:cs="Times New Roman"/>
          <w:sz w:val="24"/>
          <w:szCs w:val="24"/>
        </w:rPr>
        <w:t xml:space="preserve">states that </w:t>
      </w:r>
      <w:r w:rsidR="00763740" w:rsidRPr="00C76C2F">
        <w:rPr>
          <w:rFonts w:ascii="Times New Roman" w:hAnsi="Times New Roman" w:cs="Times New Roman"/>
          <w:sz w:val="24"/>
          <w:szCs w:val="24"/>
        </w:rPr>
        <w:t>applicant has failed to access the records of 1</w:t>
      </w:r>
      <w:r w:rsidR="00763740" w:rsidRPr="00C76C2F">
        <w:rPr>
          <w:rFonts w:ascii="Times New Roman" w:hAnsi="Times New Roman" w:cs="Times New Roman"/>
          <w:sz w:val="24"/>
          <w:szCs w:val="24"/>
          <w:vertAlign w:val="superscript"/>
        </w:rPr>
        <w:t>st</w:t>
      </w:r>
      <w:r w:rsidR="00763740" w:rsidRPr="00C76C2F">
        <w:rPr>
          <w:rFonts w:ascii="Times New Roman" w:hAnsi="Times New Roman" w:cs="Times New Roman"/>
          <w:sz w:val="24"/>
          <w:szCs w:val="24"/>
        </w:rPr>
        <w:t xml:space="preserve"> respondent and that 2</w:t>
      </w:r>
      <w:r w:rsidR="00763740" w:rsidRPr="00C76C2F">
        <w:rPr>
          <w:rFonts w:ascii="Times New Roman" w:hAnsi="Times New Roman" w:cs="Times New Roman"/>
          <w:sz w:val="24"/>
          <w:szCs w:val="24"/>
          <w:vertAlign w:val="superscript"/>
        </w:rPr>
        <w:t>nd</w:t>
      </w:r>
      <w:r w:rsidR="00763740" w:rsidRPr="00C76C2F">
        <w:rPr>
          <w:rFonts w:ascii="Times New Roman" w:hAnsi="Times New Roman" w:cs="Times New Roman"/>
          <w:sz w:val="24"/>
          <w:szCs w:val="24"/>
        </w:rPr>
        <w:t xml:space="preserve"> respondent continues to run the affairs of 1</w:t>
      </w:r>
      <w:r w:rsidR="00763740" w:rsidRPr="00C76C2F">
        <w:rPr>
          <w:rFonts w:ascii="Times New Roman" w:hAnsi="Times New Roman" w:cs="Times New Roman"/>
          <w:sz w:val="24"/>
          <w:szCs w:val="24"/>
          <w:vertAlign w:val="superscript"/>
        </w:rPr>
        <w:t>st</w:t>
      </w:r>
      <w:r w:rsidR="00763740" w:rsidRPr="00C76C2F">
        <w:rPr>
          <w:rFonts w:ascii="Times New Roman" w:hAnsi="Times New Roman" w:cs="Times New Roman"/>
          <w:sz w:val="24"/>
          <w:szCs w:val="24"/>
        </w:rPr>
        <w:t xml:space="preserve"> respondent to applicant’s total exclusion.  The certificate of urgency also states that there is a reasonable probability that if the company is not placed under provisional liquidation and an independent person appointed to manage the company, 2</w:t>
      </w:r>
      <w:r w:rsidR="00763740" w:rsidRPr="00C76C2F">
        <w:rPr>
          <w:rFonts w:ascii="Times New Roman" w:hAnsi="Times New Roman" w:cs="Times New Roman"/>
          <w:sz w:val="24"/>
          <w:szCs w:val="24"/>
          <w:vertAlign w:val="superscript"/>
        </w:rPr>
        <w:t>nd</w:t>
      </w:r>
      <w:r w:rsidR="00763740" w:rsidRPr="00C76C2F">
        <w:rPr>
          <w:rFonts w:ascii="Times New Roman" w:hAnsi="Times New Roman" w:cs="Times New Roman"/>
          <w:sz w:val="24"/>
          <w:szCs w:val="24"/>
        </w:rPr>
        <w:t xml:space="preserve"> respondent may and/or will defraud applicant.</w:t>
      </w:r>
    </w:p>
    <w:p w:rsidR="00763740" w:rsidRPr="00C76C2F" w:rsidRDefault="00763740" w:rsidP="00C76C2F">
      <w:pPr>
        <w:pStyle w:val="NoSpacing"/>
        <w:spacing w:line="360" w:lineRule="auto"/>
        <w:jc w:val="both"/>
        <w:rPr>
          <w:rFonts w:ascii="Times New Roman" w:hAnsi="Times New Roman" w:cs="Times New Roman"/>
          <w:sz w:val="24"/>
          <w:szCs w:val="24"/>
        </w:rPr>
      </w:pPr>
    </w:p>
    <w:p w:rsidR="00763740" w:rsidRPr="00C76C2F" w:rsidRDefault="00763740" w:rsidP="00C76C2F">
      <w:pPr>
        <w:pStyle w:val="NoSpacing"/>
        <w:spacing w:line="360" w:lineRule="auto"/>
        <w:jc w:val="both"/>
        <w:rPr>
          <w:rFonts w:ascii="Times New Roman" w:hAnsi="Times New Roman" w:cs="Times New Roman"/>
          <w:sz w:val="24"/>
          <w:szCs w:val="24"/>
        </w:rPr>
      </w:pPr>
      <w:r w:rsidRPr="00C76C2F">
        <w:rPr>
          <w:rFonts w:ascii="Times New Roman" w:hAnsi="Times New Roman" w:cs="Times New Roman"/>
          <w:sz w:val="24"/>
          <w:szCs w:val="24"/>
        </w:rPr>
        <w:tab/>
        <w:t>Clearly, from the events as narrated in the founding affidavit, applicant has issues with 2</w:t>
      </w:r>
      <w:r w:rsidRPr="00C76C2F">
        <w:rPr>
          <w:rFonts w:ascii="Times New Roman" w:hAnsi="Times New Roman" w:cs="Times New Roman"/>
          <w:sz w:val="24"/>
          <w:szCs w:val="24"/>
          <w:vertAlign w:val="superscript"/>
        </w:rPr>
        <w:t>nd</w:t>
      </w:r>
      <w:r w:rsidRPr="00C76C2F">
        <w:rPr>
          <w:rFonts w:ascii="Times New Roman" w:hAnsi="Times New Roman" w:cs="Times New Roman"/>
          <w:sz w:val="24"/>
          <w:szCs w:val="24"/>
        </w:rPr>
        <w:t xml:space="preserve"> </w:t>
      </w:r>
      <w:r w:rsidR="008E33F6" w:rsidRPr="00C76C2F">
        <w:rPr>
          <w:rFonts w:ascii="Times New Roman" w:hAnsi="Times New Roman" w:cs="Times New Roman"/>
          <w:sz w:val="24"/>
          <w:szCs w:val="24"/>
        </w:rPr>
        <w:t>r</w:t>
      </w:r>
      <w:r w:rsidRPr="00C76C2F">
        <w:rPr>
          <w:rFonts w:ascii="Times New Roman" w:hAnsi="Times New Roman" w:cs="Times New Roman"/>
          <w:sz w:val="24"/>
          <w:szCs w:val="24"/>
        </w:rPr>
        <w:t>espondent denying him access to 1</w:t>
      </w:r>
      <w:r w:rsidRPr="00C76C2F">
        <w:rPr>
          <w:rFonts w:ascii="Times New Roman" w:hAnsi="Times New Roman" w:cs="Times New Roman"/>
          <w:sz w:val="24"/>
          <w:szCs w:val="24"/>
          <w:vertAlign w:val="superscript"/>
        </w:rPr>
        <w:t>st</w:t>
      </w:r>
      <w:r w:rsidRPr="00C76C2F">
        <w:rPr>
          <w:rFonts w:ascii="Times New Roman" w:hAnsi="Times New Roman" w:cs="Times New Roman"/>
          <w:sz w:val="24"/>
          <w:szCs w:val="24"/>
        </w:rPr>
        <w:t xml:space="preserve"> respondent’s premises, books of account</w:t>
      </w:r>
      <w:r w:rsidR="008E33F6" w:rsidRPr="00C76C2F">
        <w:rPr>
          <w:rFonts w:ascii="Times New Roman" w:hAnsi="Times New Roman" w:cs="Times New Roman"/>
          <w:sz w:val="24"/>
          <w:szCs w:val="24"/>
        </w:rPr>
        <w:t>s</w:t>
      </w:r>
      <w:r w:rsidRPr="00C76C2F">
        <w:rPr>
          <w:rFonts w:ascii="Times New Roman" w:hAnsi="Times New Roman" w:cs="Times New Roman"/>
          <w:sz w:val="24"/>
          <w:szCs w:val="24"/>
        </w:rPr>
        <w:t xml:space="preserve"> and its day to day management.  Applicant is apprehensive that </w:t>
      </w:r>
      <w:r w:rsidR="004A5ED2" w:rsidRPr="00C76C2F">
        <w:rPr>
          <w:rFonts w:ascii="Times New Roman" w:hAnsi="Times New Roman" w:cs="Times New Roman"/>
          <w:sz w:val="24"/>
          <w:szCs w:val="24"/>
        </w:rPr>
        <w:t>now that he does not know what happens within 1</w:t>
      </w:r>
      <w:r w:rsidR="004A5ED2" w:rsidRPr="00C76C2F">
        <w:rPr>
          <w:rFonts w:ascii="Times New Roman" w:hAnsi="Times New Roman" w:cs="Times New Roman"/>
          <w:sz w:val="24"/>
          <w:szCs w:val="24"/>
          <w:vertAlign w:val="superscript"/>
        </w:rPr>
        <w:t>st</w:t>
      </w:r>
      <w:r w:rsidR="004A5ED2" w:rsidRPr="00C76C2F">
        <w:rPr>
          <w:rFonts w:ascii="Times New Roman" w:hAnsi="Times New Roman" w:cs="Times New Roman"/>
          <w:sz w:val="24"/>
          <w:szCs w:val="24"/>
        </w:rPr>
        <w:t xml:space="preserve"> </w:t>
      </w:r>
      <w:r w:rsidR="008E33F6" w:rsidRPr="00C76C2F">
        <w:rPr>
          <w:rFonts w:ascii="Times New Roman" w:hAnsi="Times New Roman" w:cs="Times New Roman"/>
          <w:sz w:val="24"/>
          <w:szCs w:val="24"/>
        </w:rPr>
        <w:t>r</w:t>
      </w:r>
      <w:r w:rsidR="004A5ED2" w:rsidRPr="00C76C2F">
        <w:rPr>
          <w:rFonts w:ascii="Times New Roman" w:hAnsi="Times New Roman" w:cs="Times New Roman"/>
          <w:sz w:val="24"/>
          <w:szCs w:val="24"/>
        </w:rPr>
        <w:t>espondent, 2</w:t>
      </w:r>
      <w:r w:rsidR="004A5ED2" w:rsidRPr="00C76C2F">
        <w:rPr>
          <w:rFonts w:ascii="Times New Roman" w:hAnsi="Times New Roman" w:cs="Times New Roman"/>
          <w:sz w:val="24"/>
          <w:szCs w:val="24"/>
          <w:vertAlign w:val="superscript"/>
        </w:rPr>
        <w:t>nd</w:t>
      </w:r>
      <w:r w:rsidR="00A26D45">
        <w:rPr>
          <w:rFonts w:ascii="Times New Roman" w:hAnsi="Times New Roman" w:cs="Times New Roman"/>
          <w:sz w:val="24"/>
          <w:szCs w:val="24"/>
        </w:rPr>
        <w:t xml:space="preserve"> </w:t>
      </w:r>
      <w:r w:rsidR="008E33F6" w:rsidRPr="00C76C2F">
        <w:rPr>
          <w:rFonts w:ascii="Times New Roman" w:hAnsi="Times New Roman" w:cs="Times New Roman"/>
          <w:sz w:val="24"/>
          <w:szCs w:val="24"/>
        </w:rPr>
        <w:t>r</w:t>
      </w:r>
      <w:r w:rsidR="004A5ED2" w:rsidRPr="00C76C2F">
        <w:rPr>
          <w:rFonts w:ascii="Times New Roman" w:hAnsi="Times New Roman" w:cs="Times New Roman"/>
          <w:sz w:val="24"/>
          <w:szCs w:val="24"/>
        </w:rPr>
        <w:t>espondent</w:t>
      </w:r>
      <w:r w:rsidR="00A26D45">
        <w:rPr>
          <w:rFonts w:ascii="Times New Roman" w:hAnsi="Times New Roman" w:cs="Times New Roman"/>
          <w:sz w:val="24"/>
          <w:szCs w:val="24"/>
        </w:rPr>
        <w:t xml:space="preserve"> may defraud</w:t>
      </w:r>
      <w:r w:rsidR="004A5ED2" w:rsidRPr="00C76C2F">
        <w:rPr>
          <w:rFonts w:ascii="Times New Roman" w:hAnsi="Times New Roman" w:cs="Times New Roman"/>
          <w:sz w:val="24"/>
          <w:szCs w:val="24"/>
        </w:rPr>
        <w:t xml:space="preserve"> him.  That is the gist of the application.  The situation is worsened by the discovery by applicant of a company that 2</w:t>
      </w:r>
      <w:r w:rsidR="004A5ED2" w:rsidRPr="00C76C2F">
        <w:rPr>
          <w:rFonts w:ascii="Times New Roman" w:hAnsi="Times New Roman" w:cs="Times New Roman"/>
          <w:sz w:val="24"/>
          <w:szCs w:val="24"/>
          <w:vertAlign w:val="superscript"/>
        </w:rPr>
        <w:t>nd</w:t>
      </w:r>
      <w:r w:rsidR="004A5ED2" w:rsidRPr="00C76C2F">
        <w:rPr>
          <w:rFonts w:ascii="Times New Roman" w:hAnsi="Times New Roman" w:cs="Times New Roman"/>
          <w:sz w:val="24"/>
          <w:szCs w:val="24"/>
        </w:rPr>
        <w:t xml:space="preserve"> Respondent has opened in similar line</w:t>
      </w:r>
      <w:r w:rsidR="00A26D45">
        <w:rPr>
          <w:rFonts w:ascii="Times New Roman" w:hAnsi="Times New Roman" w:cs="Times New Roman"/>
          <w:sz w:val="24"/>
          <w:szCs w:val="24"/>
        </w:rPr>
        <w:t>s</w:t>
      </w:r>
      <w:r w:rsidR="004A5ED2" w:rsidRPr="00C76C2F">
        <w:rPr>
          <w:rFonts w:ascii="Times New Roman" w:hAnsi="Times New Roman" w:cs="Times New Roman"/>
          <w:sz w:val="24"/>
          <w:szCs w:val="24"/>
        </w:rPr>
        <w:t xml:space="preserve"> of business in Harare.</w:t>
      </w:r>
    </w:p>
    <w:p w:rsidR="004A5ED2" w:rsidRPr="00C76C2F" w:rsidRDefault="004A5ED2" w:rsidP="00C76C2F">
      <w:pPr>
        <w:pStyle w:val="NoSpacing"/>
        <w:spacing w:line="360" w:lineRule="auto"/>
        <w:jc w:val="both"/>
        <w:rPr>
          <w:rFonts w:ascii="Times New Roman" w:hAnsi="Times New Roman" w:cs="Times New Roman"/>
          <w:sz w:val="24"/>
          <w:szCs w:val="24"/>
        </w:rPr>
      </w:pPr>
    </w:p>
    <w:p w:rsidR="004A5ED2" w:rsidRPr="00C76C2F" w:rsidRDefault="00A26D45" w:rsidP="00C76C2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Consequently, from the facts </w:t>
      </w:r>
      <w:r w:rsidR="004A5ED2" w:rsidRPr="00C76C2F">
        <w:rPr>
          <w:rFonts w:ascii="Times New Roman" w:hAnsi="Times New Roman" w:cs="Times New Roman"/>
          <w:sz w:val="24"/>
          <w:szCs w:val="24"/>
        </w:rPr>
        <w:t xml:space="preserve"> the harm that applicant fears, is not based on the incorporation of another company,</w:t>
      </w:r>
      <w:r>
        <w:rPr>
          <w:rFonts w:ascii="Times New Roman" w:hAnsi="Times New Roman" w:cs="Times New Roman"/>
          <w:sz w:val="24"/>
          <w:szCs w:val="24"/>
        </w:rPr>
        <w:t xml:space="preserve"> it is in fact </w:t>
      </w:r>
      <w:r w:rsidR="004A5ED2" w:rsidRPr="00C76C2F">
        <w:rPr>
          <w:rFonts w:ascii="Times New Roman" w:hAnsi="Times New Roman" w:cs="Times New Roman"/>
          <w:sz w:val="24"/>
          <w:szCs w:val="24"/>
        </w:rPr>
        <w:t>based on his exclusion from the day to day running of 1</w:t>
      </w:r>
      <w:r w:rsidR="004A5ED2" w:rsidRPr="00C76C2F">
        <w:rPr>
          <w:rFonts w:ascii="Times New Roman" w:hAnsi="Times New Roman" w:cs="Times New Roman"/>
          <w:sz w:val="24"/>
          <w:szCs w:val="24"/>
          <w:vertAlign w:val="superscript"/>
        </w:rPr>
        <w:t>st</w:t>
      </w:r>
      <w:r w:rsidR="004A5ED2" w:rsidRPr="00C76C2F">
        <w:rPr>
          <w:rFonts w:ascii="Times New Roman" w:hAnsi="Times New Roman" w:cs="Times New Roman"/>
          <w:sz w:val="24"/>
          <w:szCs w:val="24"/>
        </w:rPr>
        <w:t xml:space="preserve"> respondent, his failure to access the books of account</w:t>
      </w:r>
      <w:r w:rsidR="006D60F6" w:rsidRPr="00C76C2F">
        <w:rPr>
          <w:rFonts w:ascii="Times New Roman" w:hAnsi="Times New Roman" w:cs="Times New Roman"/>
          <w:sz w:val="24"/>
          <w:szCs w:val="24"/>
        </w:rPr>
        <w:t>s</w:t>
      </w:r>
      <w:r w:rsidR="004A5ED2" w:rsidRPr="00C76C2F">
        <w:rPr>
          <w:rFonts w:ascii="Times New Roman" w:hAnsi="Times New Roman" w:cs="Times New Roman"/>
          <w:sz w:val="24"/>
          <w:szCs w:val="24"/>
        </w:rPr>
        <w:t xml:space="preserve"> and all relevant documents.  That 2</w:t>
      </w:r>
      <w:r w:rsidR="004A5ED2" w:rsidRPr="00C76C2F">
        <w:rPr>
          <w:rFonts w:ascii="Times New Roman" w:hAnsi="Times New Roman" w:cs="Times New Roman"/>
          <w:sz w:val="24"/>
          <w:szCs w:val="24"/>
          <w:vertAlign w:val="superscript"/>
        </w:rPr>
        <w:t>nd</w:t>
      </w:r>
      <w:r w:rsidR="004A5ED2" w:rsidRPr="00C76C2F">
        <w:rPr>
          <w:rFonts w:ascii="Times New Roman" w:hAnsi="Times New Roman" w:cs="Times New Roman"/>
          <w:sz w:val="24"/>
          <w:szCs w:val="24"/>
        </w:rPr>
        <w:t xml:space="preserve"> respondent has incorporated another company may have further </w:t>
      </w:r>
      <w:r w:rsidR="006D60F6" w:rsidRPr="00C76C2F">
        <w:rPr>
          <w:rFonts w:ascii="Times New Roman" w:hAnsi="Times New Roman" w:cs="Times New Roman"/>
          <w:sz w:val="24"/>
          <w:szCs w:val="24"/>
        </w:rPr>
        <w:t xml:space="preserve">comprehended </w:t>
      </w:r>
      <w:r w:rsidR="004A5ED2" w:rsidRPr="00C76C2F">
        <w:rPr>
          <w:rFonts w:ascii="Times New Roman" w:hAnsi="Times New Roman" w:cs="Times New Roman"/>
          <w:sz w:val="24"/>
          <w:szCs w:val="24"/>
        </w:rPr>
        <w:t xml:space="preserve">that fear but it certainly is not the occurrence which has called or should call for applicant’s action.  Applicant’s action was </w:t>
      </w:r>
      <w:r w:rsidR="006E12BC" w:rsidRPr="00C76C2F">
        <w:rPr>
          <w:rFonts w:ascii="Times New Roman" w:hAnsi="Times New Roman" w:cs="Times New Roman"/>
          <w:sz w:val="24"/>
          <w:szCs w:val="24"/>
        </w:rPr>
        <w:t>called f</w:t>
      </w:r>
      <w:r w:rsidR="006D60F6" w:rsidRPr="00C76C2F">
        <w:rPr>
          <w:rFonts w:ascii="Times New Roman" w:hAnsi="Times New Roman" w:cs="Times New Roman"/>
          <w:sz w:val="24"/>
          <w:szCs w:val="24"/>
        </w:rPr>
        <w:t>rom</w:t>
      </w:r>
      <w:r w:rsidR="006E12BC" w:rsidRPr="00C76C2F">
        <w:rPr>
          <w:rFonts w:ascii="Times New Roman" w:hAnsi="Times New Roman" w:cs="Times New Roman"/>
          <w:sz w:val="24"/>
          <w:szCs w:val="24"/>
        </w:rPr>
        <w:t xml:space="preserve"> the moment he discovered that he was sidelined and had no access whatsoever to a business that he co-owned.  That is the time urgency beckoned, th</w:t>
      </w:r>
      <w:r>
        <w:rPr>
          <w:rFonts w:ascii="Times New Roman" w:hAnsi="Times New Roman" w:cs="Times New Roman"/>
          <w:sz w:val="24"/>
          <w:szCs w:val="24"/>
        </w:rPr>
        <w:t>at is the time applicant deserved</w:t>
      </w:r>
      <w:r w:rsidR="006E12BC" w:rsidRPr="00C76C2F">
        <w:rPr>
          <w:rFonts w:ascii="Times New Roman" w:hAnsi="Times New Roman" w:cs="Times New Roman"/>
          <w:sz w:val="24"/>
          <w:szCs w:val="24"/>
        </w:rPr>
        <w:t xml:space="preserve"> to act as a matter of urgency.  If, his failure to access 1</w:t>
      </w:r>
      <w:r w:rsidR="006E12BC" w:rsidRPr="00C76C2F">
        <w:rPr>
          <w:rFonts w:ascii="Times New Roman" w:hAnsi="Times New Roman" w:cs="Times New Roman"/>
          <w:sz w:val="24"/>
          <w:szCs w:val="24"/>
          <w:vertAlign w:val="superscript"/>
        </w:rPr>
        <w:t>st</w:t>
      </w:r>
      <w:r w:rsidR="006E12BC" w:rsidRPr="00C76C2F">
        <w:rPr>
          <w:rFonts w:ascii="Times New Roman" w:hAnsi="Times New Roman" w:cs="Times New Roman"/>
          <w:sz w:val="24"/>
          <w:szCs w:val="24"/>
        </w:rPr>
        <w:t xml:space="preserve"> </w:t>
      </w:r>
      <w:r w:rsidR="006D60F6" w:rsidRPr="00C76C2F">
        <w:rPr>
          <w:rFonts w:ascii="Times New Roman" w:hAnsi="Times New Roman" w:cs="Times New Roman"/>
          <w:sz w:val="24"/>
          <w:szCs w:val="24"/>
        </w:rPr>
        <w:t>r</w:t>
      </w:r>
      <w:r w:rsidR="006E12BC" w:rsidRPr="00C76C2F">
        <w:rPr>
          <w:rFonts w:ascii="Times New Roman" w:hAnsi="Times New Roman" w:cs="Times New Roman"/>
          <w:sz w:val="24"/>
          <w:szCs w:val="24"/>
        </w:rPr>
        <w:t xml:space="preserve">espondent and its books, could wait from the first week of August to 1 October, then it suddenly cannot be treated with urgency.  Urgency means that once an occurrence has commenced, it cannot be put aside, it cannot be debated upon or discussed, it should be acted upon without undue delay.  A bid to enforce one’s rights on the basis of urgency means </w:t>
      </w:r>
      <w:r>
        <w:rPr>
          <w:rFonts w:ascii="Times New Roman" w:hAnsi="Times New Roman" w:cs="Times New Roman"/>
          <w:sz w:val="24"/>
          <w:szCs w:val="24"/>
        </w:rPr>
        <w:t xml:space="preserve">exactly that.  If a litigant, dilly dallies </w:t>
      </w:r>
      <w:r w:rsidR="005D255F" w:rsidRPr="00C76C2F">
        <w:rPr>
          <w:rFonts w:ascii="Times New Roman" w:hAnsi="Times New Roman" w:cs="Times New Roman"/>
          <w:sz w:val="24"/>
          <w:szCs w:val="24"/>
        </w:rPr>
        <w:t>or decides to en</w:t>
      </w:r>
      <w:r>
        <w:rPr>
          <w:rFonts w:ascii="Times New Roman" w:hAnsi="Times New Roman" w:cs="Times New Roman"/>
          <w:sz w:val="24"/>
          <w:szCs w:val="24"/>
        </w:rPr>
        <w:t xml:space="preserve">ter into prolonged discussions </w:t>
      </w:r>
      <w:r w:rsidR="005D255F" w:rsidRPr="00C76C2F">
        <w:rPr>
          <w:rFonts w:ascii="Times New Roman" w:hAnsi="Times New Roman" w:cs="Times New Roman"/>
          <w:sz w:val="24"/>
          <w:szCs w:val="24"/>
        </w:rPr>
        <w:t xml:space="preserve">or debates, they lose the right to approach this court as </w:t>
      </w:r>
      <w:r w:rsidR="006D60F6" w:rsidRPr="00C76C2F">
        <w:rPr>
          <w:rFonts w:ascii="Times New Roman" w:hAnsi="Times New Roman" w:cs="Times New Roman"/>
          <w:sz w:val="24"/>
          <w:szCs w:val="24"/>
        </w:rPr>
        <w:t xml:space="preserve">a </w:t>
      </w:r>
      <w:r w:rsidR="005D255F" w:rsidRPr="00C76C2F">
        <w:rPr>
          <w:rFonts w:ascii="Times New Roman" w:hAnsi="Times New Roman" w:cs="Times New Roman"/>
          <w:sz w:val="24"/>
          <w:szCs w:val="24"/>
        </w:rPr>
        <w:t>matter of urgency for, urgency de</w:t>
      </w:r>
      <w:r w:rsidR="006D60F6" w:rsidRPr="00C76C2F">
        <w:rPr>
          <w:rFonts w:ascii="Times New Roman" w:hAnsi="Times New Roman" w:cs="Times New Roman"/>
          <w:sz w:val="24"/>
          <w:szCs w:val="24"/>
        </w:rPr>
        <w:t>n</w:t>
      </w:r>
      <w:r w:rsidR="005D255F" w:rsidRPr="00C76C2F">
        <w:rPr>
          <w:rFonts w:ascii="Times New Roman" w:hAnsi="Times New Roman" w:cs="Times New Roman"/>
          <w:sz w:val="24"/>
          <w:szCs w:val="24"/>
        </w:rPr>
        <w:t xml:space="preserve">otes that it is impossible or impracticable to wait, therefore any matter that can wait for 2 full months cannot jump the queue, </w:t>
      </w:r>
      <w:r>
        <w:rPr>
          <w:rFonts w:ascii="Times New Roman" w:hAnsi="Times New Roman" w:cs="Times New Roman"/>
          <w:sz w:val="24"/>
          <w:szCs w:val="24"/>
        </w:rPr>
        <w:t xml:space="preserve">for the simple reason that </w:t>
      </w:r>
      <w:r w:rsidR="005D255F" w:rsidRPr="00C76C2F">
        <w:rPr>
          <w:rFonts w:ascii="Times New Roman" w:hAnsi="Times New Roman" w:cs="Times New Roman"/>
          <w:sz w:val="24"/>
          <w:szCs w:val="24"/>
        </w:rPr>
        <w:t>it can wait.</w:t>
      </w:r>
    </w:p>
    <w:p w:rsidR="005D255F" w:rsidRPr="00C76C2F" w:rsidRDefault="005D255F" w:rsidP="00C76C2F">
      <w:pPr>
        <w:pStyle w:val="NoSpacing"/>
        <w:spacing w:line="360" w:lineRule="auto"/>
        <w:jc w:val="both"/>
        <w:rPr>
          <w:rFonts w:ascii="Times New Roman" w:hAnsi="Times New Roman" w:cs="Times New Roman"/>
          <w:sz w:val="24"/>
          <w:szCs w:val="24"/>
        </w:rPr>
      </w:pPr>
    </w:p>
    <w:p w:rsidR="005D255F" w:rsidRPr="00A26D45" w:rsidRDefault="005D255F" w:rsidP="00C76C2F">
      <w:pPr>
        <w:pStyle w:val="NoSpacing"/>
        <w:spacing w:line="360" w:lineRule="auto"/>
        <w:jc w:val="both"/>
        <w:rPr>
          <w:rFonts w:ascii="Times New Roman" w:hAnsi="Times New Roman" w:cs="Times New Roman"/>
          <w:sz w:val="24"/>
          <w:szCs w:val="24"/>
        </w:rPr>
      </w:pPr>
      <w:r w:rsidRPr="00C76C2F">
        <w:rPr>
          <w:rFonts w:ascii="Times New Roman" w:hAnsi="Times New Roman" w:cs="Times New Roman"/>
          <w:sz w:val="24"/>
          <w:szCs w:val="24"/>
        </w:rPr>
        <w:tab/>
        <w:t>That is what it means.  Even where a litigant observed the matter as urgent but due to some reasonable explanation, they could not act as such, th</w:t>
      </w:r>
      <w:r w:rsidR="006D60F6" w:rsidRPr="00C76C2F">
        <w:rPr>
          <w:rFonts w:ascii="Times New Roman" w:hAnsi="Times New Roman" w:cs="Times New Roman"/>
          <w:sz w:val="24"/>
          <w:szCs w:val="24"/>
        </w:rPr>
        <w:t>e</w:t>
      </w:r>
      <w:r w:rsidR="00A26D45">
        <w:rPr>
          <w:rFonts w:ascii="Times New Roman" w:hAnsi="Times New Roman" w:cs="Times New Roman"/>
          <w:sz w:val="24"/>
          <w:szCs w:val="24"/>
        </w:rPr>
        <w:t xml:space="preserve"> founding affidavit must espouse</w:t>
      </w:r>
      <w:r w:rsidRPr="00C76C2F">
        <w:rPr>
          <w:rFonts w:ascii="Times New Roman" w:hAnsi="Times New Roman" w:cs="Times New Roman"/>
          <w:sz w:val="24"/>
          <w:szCs w:val="24"/>
        </w:rPr>
        <w:t xml:space="preserve"> such an explanation.  We should be told the reason for inaction</w:t>
      </w:r>
      <w:r w:rsidR="006D60F6" w:rsidRPr="00C76C2F">
        <w:rPr>
          <w:rFonts w:ascii="Times New Roman" w:hAnsi="Times New Roman" w:cs="Times New Roman"/>
          <w:sz w:val="24"/>
          <w:szCs w:val="24"/>
        </w:rPr>
        <w:t xml:space="preserve"> w</w:t>
      </w:r>
      <w:r w:rsidRPr="00C76C2F">
        <w:rPr>
          <w:rFonts w:ascii="Times New Roman" w:hAnsi="Times New Roman" w:cs="Times New Roman"/>
          <w:sz w:val="24"/>
          <w:szCs w:val="24"/>
        </w:rPr>
        <w:t xml:space="preserve">hen urgency called.  Such reason should be justifiable in the circumstances.  Such were the findings of the court in </w:t>
      </w:r>
      <w:r w:rsidRPr="00C76C2F">
        <w:rPr>
          <w:rFonts w:ascii="Times New Roman" w:hAnsi="Times New Roman" w:cs="Times New Roman"/>
          <w:i/>
          <w:sz w:val="24"/>
          <w:szCs w:val="24"/>
        </w:rPr>
        <w:t>Kuvarega</w:t>
      </w:r>
      <w:r w:rsidR="006D60F6" w:rsidRPr="00C76C2F">
        <w:rPr>
          <w:rFonts w:ascii="Times New Roman" w:hAnsi="Times New Roman" w:cs="Times New Roman"/>
          <w:i/>
          <w:sz w:val="24"/>
          <w:szCs w:val="24"/>
        </w:rPr>
        <w:t xml:space="preserve"> </w:t>
      </w:r>
      <w:r w:rsidRPr="00C76C2F">
        <w:rPr>
          <w:rFonts w:ascii="Times New Roman" w:hAnsi="Times New Roman" w:cs="Times New Roman"/>
          <w:i/>
          <w:sz w:val="24"/>
          <w:szCs w:val="24"/>
        </w:rPr>
        <w:t xml:space="preserve"> </w:t>
      </w:r>
      <w:r w:rsidRPr="00C76C2F">
        <w:rPr>
          <w:rFonts w:ascii="Times New Roman" w:hAnsi="Times New Roman" w:cs="Times New Roman"/>
          <w:sz w:val="24"/>
          <w:szCs w:val="24"/>
        </w:rPr>
        <w:t xml:space="preserve">vs </w:t>
      </w:r>
      <w:r w:rsidRPr="00C76C2F">
        <w:rPr>
          <w:rFonts w:ascii="Times New Roman" w:hAnsi="Times New Roman" w:cs="Times New Roman"/>
          <w:i/>
          <w:sz w:val="24"/>
          <w:szCs w:val="24"/>
        </w:rPr>
        <w:t>Registrar General</w:t>
      </w:r>
      <w:r w:rsidR="00A26D45">
        <w:rPr>
          <w:rFonts w:ascii="Times New Roman" w:hAnsi="Times New Roman" w:cs="Times New Roman"/>
          <w:i/>
          <w:sz w:val="24"/>
          <w:szCs w:val="24"/>
        </w:rPr>
        <w:t xml:space="preserve"> </w:t>
      </w:r>
      <w:r w:rsidR="00A26D45" w:rsidRPr="00A26D45">
        <w:rPr>
          <w:rFonts w:ascii="Times New Roman" w:hAnsi="Times New Roman" w:cs="Times New Roman"/>
          <w:sz w:val="24"/>
          <w:szCs w:val="24"/>
        </w:rPr>
        <w:t>1998 (1) ZLR 188</w:t>
      </w:r>
      <w:r w:rsidR="00A26D45">
        <w:rPr>
          <w:rFonts w:ascii="Times New Roman" w:hAnsi="Times New Roman" w:cs="Times New Roman"/>
          <w:sz w:val="24"/>
          <w:szCs w:val="24"/>
        </w:rPr>
        <w:t>.</w:t>
      </w:r>
    </w:p>
    <w:p w:rsidR="005D255F" w:rsidRDefault="005D255F" w:rsidP="00C76C2F">
      <w:pPr>
        <w:pStyle w:val="NoSpacing"/>
        <w:spacing w:line="360" w:lineRule="auto"/>
        <w:jc w:val="both"/>
        <w:rPr>
          <w:rFonts w:ascii="Times New Roman" w:hAnsi="Times New Roman" w:cs="Times New Roman"/>
          <w:i/>
          <w:sz w:val="24"/>
          <w:szCs w:val="24"/>
        </w:rPr>
      </w:pPr>
    </w:p>
    <w:p w:rsidR="00C76C2F" w:rsidRDefault="00C76C2F" w:rsidP="00C76C2F">
      <w:pPr>
        <w:pStyle w:val="NoSpacing"/>
        <w:spacing w:line="360" w:lineRule="auto"/>
        <w:jc w:val="both"/>
        <w:rPr>
          <w:rFonts w:ascii="Times New Roman" w:hAnsi="Times New Roman" w:cs="Times New Roman"/>
          <w:i/>
          <w:sz w:val="24"/>
          <w:szCs w:val="24"/>
        </w:rPr>
      </w:pPr>
    </w:p>
    <w:p w:rsidR="00C76C2F" w:rsidRDefault="00C76C2F" w:rsidP="00C76C2F">
      <w:pPr>
        <w:pStyle w:val="NoSpacing"/>
        <w:spacing w:line="360" w:lineRule="auto"/>
        <w:jc w:val="both"/>
        <w:rPr>
          <w:rFonts w:ascii="Times New Roman" w:hAnsi="Times New Roman" w:cs="Times New Roman"/>
          <w:i/>
          <w:sz w:val="24"/>
          <w:szCs w:val="24"/>
        </w:rPr>
      </w:pPr>
    </w:p>
    <w:p w:rsidR="00C76C2F" w:rsidRPr="00C76C2F" w:rsidRDefault="00C76C2F" w:rsidP="00C76C2F">
      <w:pPr>
        <w:pStyle w:val="NoSpacing"/>
        <w:spacing w:line="360" w:lineRule="auto"/>
        <w:jc w:val="both"/>
        <w:rPr>
          <w:rFonts w:ascii="Times New Roman" w:hAnsi="Times New Roman" w:cs="Times New Roman"/>
          <w:i/>
          <w:sz w:val="24"/>
          <w:szCs w:val="24"/>
        </w:rPr>
      </w:pPr>
    </w:p>
    <w:p w:rsidR="005D255F" w:rsidRPr="00C76C2F" w:rsidRDefault="005D255F" w:rsidP="00C76C2F">
      <w:pPr>
        <w:pStyle w:val="NoSpacing"/>
        <w:spacing w:line="360" w:lineRule="auto"/>
        <w:jc w:val="both"/>
        <w:rPr>
          <w:rFonts w:ascii="Times New Roman" w:hAnsi="Times New Roman" w:cs="Times New Roman"/>
          <w:sz w:val="24"/>
          <w:szCs w:val="24"/>
        </w:rPr>
      </w:pPr>
      <w:r w:rsidRPr="00C76C2F">
        <w:rPr>
          <w:rFonts w:ascii="Times New Roman" w:hAnsi="Times New Roman" w:cs="Times New Roman"/>
          <w:i/>
          <w:sz w:val="24"/>
          <w:szCs w:val="24"/>
        </w:rPr>
        <w:tab/>
      </w:r>
      <w:r w:rsidRPr="00C76C2F">
        <w:rPr>
          <w:rFonts w:ascii="Times New Roman" w:hAnsi="Times New Roman" w:cs="Times New Roman"/>
          <w:sz w:val="24"/>
          <w:szCs w:val="24"/>
        </w:rPr>
        <w:t>On what an urgent matter is, C</w:t>
      </w:r>
      <w:r w:rsidR="006D60F6" w:rsidRPr="00C76C2F">
        <w:rPr>
          <w:rFonts w:ascii="Times New Roman" w:hAnsi="Times New Roman" w:cs="Times New Roman"/>
          <w:sz w:val="20"/>
          <w:szCs w:val="20"/>
        </w:rPr>
        <w:t>HATIKOBO</w:t>
      </w:r>
      <w:r w:rsidRPr="00C76C2F">
        <w:rPr>
          <w:rFonts w:ascii="Times New Roman" w:hAnsi="Times New Roman" w:cs="Times New Roman"/>
          <w:sz w:val="24"/>
          <w:szCs w:val="24"/>
        </w:rPr>
        <w:t xml:space="preserve"> J had the following to say:</w:t>
      </w:r>
    </w:p>
    <w:p w:rsidR="005D255F" w:rsidRPr="00C76C2F" w:rsidRDefault="005D255F" w:rsidP="00C76C2F">
      <w:pPr>
        <w:pStyle w:val="NoSpacing"/>
        <w:ind w:left="720"/>
        <w:jc w:val="both"/>
        <w:rPr>
          <w:rFonts w:ascii="Times New Roman" w:hAnsi="Times New Roman" w:cs="Times New Roman"/>
          <w:sz w:val="24"/>
          <w:szCs w:val="24"/>
        </w:rPr>
      </w:pPr>
      <w:r w:rsidRPr="00C76C2F">
        <w:rPr>
          <w:rFonts w:ascii="Times New Roman" w:hAnsi="Times New Roman" w:cs="Times New Roman"/>
          <w:sz w:val="24"/>
          <w:szCs w:val="24"/>
        </w:rPr>
        <w:t xml:space="preserve">“What constitutes urgency is not only the imminent </w:t>
      </w:r>
      <w:r w:rsidR="00C76C2F" w:rsidRPr="00C76C2F">
        <w:rPr>
          <w:rFonts w:ascii="Times New Roman" w:hAnsi="Times New Roman" w:cs="Times New Roman"/>
          <w:sz w:val="24"/>
          <w:szCs w:val="24"/>
        </w:rPr>
        <w:t xml:space="preserve">arrival </w:t>
      </w:r>
      <w:r w:rsidRPr="00C76C2F">
        <w:rPr>
          <w:rFonts w:ascii="Times New Roman" w:hAnsi="Times New Roman" w:cs="Times New Roman"/>
          <w:sz w:val="24"/>
          <w:szCs w:val="24"/>
        </w:rPr>
        <w:t xml:space="preserve">of the day of reckoning, a matter is urgent, if at the time the need </w:t>
      </w:r>
      <w:r w:rsidR="00AE21D2" w:rsidRPr="00C76C2F">
        <w:rPr>
          <w:rFonts w:ascii="Times New Roman" w:hAnsi="Times New Roman" w:cs="Times New Roman"/>
          <w:sz w:val="24"/>
          <w:szCs w:val="24"/>
        </w:rPr>
        <w:t>to act arises, the matter cannot wait.”</w:t>
      </w:r>
    </w:p>
    <w:p w:rsidR="00AE21D2" w:rsidRPr="00C76C2F" w:rsidRDefault="00AE21D2" w:rsidP="00C76C2F">
      <w:pPr>
        <w:pStyle w:val="NoSpacing"/>
        <w:ind w:left="720"/>
        <w:jc w:val="both"/>
        <w:rPr>
          <w:rFonts w:ascii="Times New Roman" w:hAnsi="Times New Roman" w:cs="Times New Roman"/>
          <w:sz w:val="24"/>
          <w:szCs w:val="24"/>
        </w:rPr>
      </w:pPr>
    </w:p>
    <w:p w:rsidR="00AE21D2" w:rsidRPr="00C76C2F" w:rsidRDefault="00AE21D2" w:rsidP="00C76C2F">
      <w:pPr>
        <w:pStyle w:val="NoSpacing"/>
        <w:spacing w:line="360" w:lineRule="auto"/>
        <w:ind w:firstLine="720"/>
        <w:jc w:val="both"/>
        <w:rPr>
          <w:rFonts w:ascii="Times New Roman" w:hAnsi="Times New Roman" w:cs="Times New Roman"/>
          <w:sz w:val="24"/>
          <w:szCs w:val="24"/>
        </w:rPr>
      </w:pPr>
      <w:r w:rsidRPr="00C76C2F">
        <w:rPr>
          <w:rFonts w:ascii="Times New Roman" w:hAnsi="Times New Roman" w:cs="Times New Roman"/>
          <w:sz w:val="24"/>
          <w:szCs w:val="24"/>
        </w:rPr>
        <w:t xml:space="preserve">In this matter the need to act arose, during the first week of August when applicant realised that he had been shut out of a company that he co-owns.   At that moment, the </w:t>
      </w:r>
      <w:r w:rsidR="00C76C2F" w:rsidRPr="00C76C2F">
        <w:rPr>
          <w:rFonts w:ascii="Times New Roman" w:hAnsi="Times New Roman" w:cs="Times New Roman"/>
          <w:sz w:val="24"/>
          <w:szCs w:val="24"/>
        </w:rPr>
        <w:t xml:space="preserve">role </w:t>
      </w:r>
      <w:r w:rsidRPr="00C76C2F">
        <w:rPr>
          <w:rFonts w:ascii="Times New Roman" w:hAnsi="Times New Roman" w:cs="Times New Roman"/>
          <w:sz w:val="24"/>
          <w:szCs w:val="24"/>
        </w:rPr>
        <w:t>of 2</w:t>
      </w:r>
      <w:r w:rsidRPr="00C76C2F">
        <w:rPr>
          <w:rFonts w:ascii="Times New Roman" w:hAnsi="Times New Roman" w:cs="Times New Roman"/>
          <w:sz w:val="24"/>
          <w:szCs w:val="24"/>
          <w:vertAlign w:val="superscript"/>
        </w:rPr>
        <w:t>nd</w:t>
      </w:r>
      <w:r w:rsidRPr="00C76C2F">
        <w:rPr>
          <w:rFonts w:ascii="Times New Roman" w:hAnsi="Times New Roman" w:cs="Times New Roman"/>
          <w:sz w:val="24"/>
          <w:szCs w:val="24"/>
        </w:rPr>
        <w:t xml:space="preserve"> respondent managing the company in a manner that did not cater for his interests, presented itself.  It need not wait for 25 September when he discovered that 2</w:t>
      </w:r>
      <w:r w:rsidRPr="00C76C2F">
        <w:rPr>
          <w:rFonts w:ascii="Times New Roman" w:hAnsi="Times New Roman" w:cs="Times New Roman"/>
          <w:sz w:val="24"/>
          <w:szCs w:val="24"/>
          <w:vertAlign w:val="superscript"/>
        </w:rPr>
        <w:t>nd</w:t>
      </w:r>
      <w:r w:rsidRPr="00C76C2F">
        <w:rPr>
          <w:rFonts w:ascii="Times New Roman" w:hAnsi="Times New Roman" w:cs="Times New Roman"/>
          <w:sz w:val="24"/>
          <w:szCs w:val="24"/>
        </w:rPr>
        <w:t xml:space="preserve"> respondent had incorporated another company.  It is his being in darkness about the goings on at 1</w:t>
      </w:r>
      <w:r w:rsidRPr="00C76C2F">
        <w:rPr>
          <w:rFonts w:ascii="Times New Roman" w:hAnsi="Times New Roman" w:cs="Times New Roman"/>
          <w:sz w:val="24"/>
          <w:szCs w:val="24"/>
          <w:vertAlign w:val="superscript"/>
        </w:rPr>
        <w:t>st</w:t>
      </w:r>
      <w:r w:rsidRPr="00C76C2F">
        <w:rPr>
          <w:rFonts w:ascii="Times New Roman" w:hAnsi="Times New Roman" w:cs="Times New Roman"/>
          <w:sz w:val="24"/>
          <w:szCs w:val="24"/>
        </w:rPr>
        <w:t xml:space="preserve"> respondent that makes him suspicious of 2</w:t>
      </w:r>
      <w:r w:rsidRPr="00C76C2F">
        <w:rPr>
          <w:rFonts w:ascii="Times New Roman" w:hAnsi="Times New Roman" w:cs="Times New Roman"/>
          <w:sz w:val="24"/>
          <w:szCs w:val="24"/>
          <w:vertAlign w:val="superscript"/>
        </w:rPr>
        <w:t>nd</w:t>
      </w:r>
      <w:r w:rsidRPr="00C76C2F">
        <w:rPr>
          <w:rFonts w:ascii="Times New Roman" w:hAnsi="Times New Roman" w:cs="Times New Roman"/>
          <w:sz w:val="24"/>
          <w:szCs w:val="24"/>
        </w:rPr>
        <w:t xml:space="preserve"> Respondent’s intentions and plans and the need to act therefore arose at the time that he made that discovery.  Applicant was reasonably expected to take action urgently </w:t>
      </w:r>
      <w:r w:rsidR="00A26D45">
        <w:rPr>
          <w:rFonts w:ascii="Times New Roman" w:hAnsi="Times New Roman" w:cs="Times New Roman"/>
          <w:sz w:val="24"/>
          <w:szCs w:val="24"/>
        </w:rPr>
        <w:t>to protect his interest then,</w:t>
      </w:r>
      <w:r w:rsidRPr="00C76C2F">
        <w:rPr>
          <w:rFonts w:ascii="Times New Roman" w:hAnsi="Times New Roman" w:cs="Times New Roman"/>
          <w:sz w:val="24"/>
          <w:szCs w:val="24"/>
        </w:rPr>
        <w:t xml:space="preserve"> </w:t>
      </w:r>
      <w:r w:rsidR="00B002B5" w:rsidRPr="00C76C2F">
        <w:rPr>
          <w:rFonts w:ascii="Times New Roman" w:hAnsi="Times New Roman" w:cs="Times New Roman"/>
          <w:sz w:val="24"/>
          <w:szCs w:val="24"/>
        </w:rPr>
        <w:t>not 2 mo</w:t>
      </w:r>
      <w:r w:rsidR="00C76C2F" w:rsidRPr="00C76C2F">
        <w:rPr>
          <w:rFonts w:ascii="Times New Roman" w:hAnsi="Times New Roman" w:cs="Times New Roman"/>
          <w:sz w:val="24"/>
          <w:szCs w:val="24"/>
        </w:rPr>
        <w:t>n</w:t>
      </w:r>
      <w:r w:rsidR="00B002B5" w:rsidRPr="00C76C2F">
        <w:rPr>
          <w:rFonts w:ascii="Times New Roman" w:hAnsi="Times New Roman" w:cs="Times New Roman"/>
          <w:sz w:val="24"/>
          <w:szCs w:val="24"/>
        </w:rPr>
        <w:t>ths down the line.  It is for these reason</w:t>
      </w:r>
      <w:r w:rsidR="00C76C2F" w:rsidRPr="00C76C2F">
        <w:rPr>
          <w:rFonts w:ascii="Times New Roman" w:hAnsi="Times New Roman" w:cs="Times New Roman"/>
          <w:sz w:val="24"/>
          <w:szCs w:val="24"/>
        </w:rPr>
        <w:t>s</w:t>
      </w:r>
      <w:r w:rsidR="00B002B5" w:rsidRPr="00C76C2F">
        <w:rPr>
          <w:rFonts w:ascii="Times New Roman" w:hAnsi="Times New Roman" w:cs="Times New Roman"/>
          <w:sz w:val="24"/>
          <w:szCs w:val="24"/>
        </w:rPr>
        <w:t xml:space="preserve"> that I find that applicant sat back and did nothing and could thus not la</w:t>
      </w:r>
      <w:r w:rsidR="00A26D45">
        <w:rPr>
          <w:rFonts w:ascii="Times New Roman" w:hAnsi="Times New Roman" w:cs="Times New Roman"/>
          <w:sz w:val="24"/>
          <w:szCs w:val="24"/>
        </w:rPr>
        <w:t xml:space="preserve">ter approach this court on an urgent </w:t>
      </w:r>
      <w:r w:rsidR="00B002B5" w:rsidRPr="00C76C2F">
        <w:rPr>
          <w:rFonts w:ascii="Times New Roman" w:hAnsi="Times New Roman" w:cs="Times New Roman"/>
          <w:sz w:val="24"/>
          <w:szCs w:val="24"/>
        </w:rPr>
        <w:t xml:space="preserve">basis.  Applicant let go </w:t>
      </w:r>
      <w:r w:rsidR="00A26D45">
        <w:rPr>
          <w:rFonts w:ascii="Times New Roman" w:hAnsi="Times New Roman" w:cs="Times New Roman"/>
          <w:sz w:val="24"/>
          <w:szCs w:val="24"/>
        </w:rPr>
        <w:t xml:space="preserve">of </w:t>
      </w:r>
      <w:r w:rsidR="00B002B5" w:rsidRPr="00C76C2F">
        <w:rPr>
          <w:rFonts w:ascii="Times New Roman" w:hAnsi="Times New Roman" w:cs="Times New Roman"/>
          <w:sz w:val="24"/>
          <w:szCs w:val="24"/>
        </w:rPr>
        <w:t>such an opportunity when it presented it</w:t>
      </w:r>
      <w:r w:rsidR="00A26D45">
        <w:rPr>
          <w:rFonts w:ascii="Times New Roman" w:hAnsi="Times New Roman" w:cs="Times New Roman"/>
          <w:sz w:val="24"/>
          <w:szCs w:val="24"/>
        </w:rPr>
        <w:t>self and the only logical conclusion</w:t>
      </w:r>
      <w:r w:rsidR="00B002B5" w:rsidRPr="00C76C2F">
        <w:rPr>
          <w:rFonts w:ascii="Times New Roman" w:hAnsi="Times New Roman" w:cs="Times New Roman"/>
          <w:sz w:val="24"/>
          <w:szCs w:val="24"/>
        </w:rPr>
        <w:t xml:space="preserve"> is that this matter proceeds like any other ordinary court application for liquidation.</w:t>
      </w:r>
      <w:r w:rsidR="00C76C2F" w:rsidRPr="00C76C2F">
        <w:rPr>
          <w:rFonts w:ascii="Times New Roman" w:hAnsi="Times New Roman" w:cs="Times New Roman"/>
          <w:sz w:val="24"/>
          <w:szCs w:val="24"/>
        </w:rPr>
        <w:t xml:space="preserve">  I will not deal with the rest</w:t>
      </w:r>
      <w:r w:rsidR="00B002B5" w:rsidRPr="00C76C2F">
        <w:rPr>
          <w:rFonts w:ascii="Times New Roman" w:hAnsi="Times New Roman" w:cs="Times New Roman"/>
          <w:sz w:val="24"/>
          <w:szCs w:val="24"/>
        </w:rPr>
        <w:t xml:space="preserve"> of the p</w:t>
      </w:r>
      <w:r w:rsidR="00C76C2F" w:rsidRPr="00C76C2F">
        <w:rPr>
          <w:rFonts w:ascii="Times New Roman" w:hAnsi="Times New Roman" w:cs="Times New Roman"/>
          <w:sz w:val="24"/>
          <w:szCs w:val="24"/>
        </w:rPr>
        <w:t>oin</w:t>
      </w:r>
      <w:r w:rsidR="00B002B5" w:rsidRPr="00C76C2F">
        <w:rPr>
          <w:rFonts w:ascii="Times New Roman" w:hAnsi="Times New Roman" w:cs="Times New Roman"/>
          <w:sz w:val="24"/>
          <w:szCs w:val="24"/>
        </w:rPr>
        <w:t xml:space="preserve">ts </w:t>
      </w:r>
      <w:r w:rsidR="00B002B5" w:rsidRPr="00C76C2F">
        <w:rPr>
          <w:rFonts w:ascii="Times New Roman" w:hAnsi="Times New Roman" w:cs="Times New Roman"/>
          <w:i/>
          <w:sz w:val="24"/>
          <w:szCs w:val="24"/>
        </w:rPr>
        <w:t>in limine</w:t>
      </w:r>
      <w:r w:rsidR="00B002B5" w:rsidRPr="00C76C2F">
        <w:rPr>
          <w:rFonts w:ascii="Times New Roman" w:hAnsi="Times New Roman" w:cs="Times New Roman"/>
          <w:sz w:val="24"/>
          <w:szCs w:val="24"/>
        </w:rPr>
        <w:t xml:space="preserve"> as I am of the view that the one on urgency disposes of the matter.</w:t>
      </w:r>
    </w:p>
    <w:p w:rsidR="00B002B5" w:rsidRPr="00C76C2F" w:rsidRDefault="00B002B5" w:rsidP="00C76C2F">
      <w:pPr>
        <w:pStyle w:val="NoSpacing"/>
        <w:spacing w:line="360" w:lineRule="auto"/>
        <w:ind w:left="720"/>
        <w:jc w:val="both"/>
        <w:rPr>
          <w:rFonts w:ascii="Times New Roman" w:hAnsi="Times New Roman" w:cs="Times New Roman"/>
          <w:sz w:val="24"/>
          <w:szCs w:val="24"/>
        </w:rPr>
      </w:pPr>
    </w:p>
    <w:p w:rsidR="00B002B5" w:rsidRPr="00C76C2F" w:rsidRDefault="00B002B5" w:rsidP="00C76C2F">
      <w:pPr>
        <w:pStyle w:val="NoSpacing"/>
        <w:spacing w:line="360" w:lineRule="auto"/>
        <w:jc w:val="both"/>
        <w:rPr>
          <w:rFonts w:ascii="Times New Roman" w:hAnsi="Times New Roman" w:cs="Times New Roman"/>
          <w:sz w:val="24"/>
          <w:szCs w:val="24"/>
        </w:rPr>
      </w:pPr>
      <w:r w:rsidRPr="00C76C2F">
        <w:rPr>
          <w:rFonts w:ascii="Times New Roman" w:hAnsi="Times New Roman" w:cs="Times New Roman"/>
          <w:sz w:val="24"/>
          <w:szCs w:val="24"/>
        </w:rPr>
        <w:tab/>
        <w:t xml:space="preserve">I accordingly find that this matter is not urgent from the facts and circumstances of this case, I consequently decline to hear it on such basis.  Accordingly the matter is struck off the roll of urgent matters </w:t>
      </w:r>
      <w:r w:rsidR="0049316E">
        <w:rPr>
          <w:rFonts w:ascii="Times New Roman" w:hAnsi="Times New Roman" w:cs="Times New Roman"/>
          <w:sz w:val="24"/>
          <w:szCs w:val="24"/>
        </w:rPr>
        <w:t>with applicant paying the costs of suit.</w:t>
      </w:r>
    </w:p>
    <w:p w:rsidR="00B002B5" w:rsidRPr="00C76C2F" w:rsidRDefault="00B002B5" w:rsidP="00C76C2F">
      <w:pPr>
        <w:pStyle w:val="NoSpacing"/>
        <w:spacing w:line="360" w:lineRule="auto"/>
        <w:ind w:left="720"/>
        <w:jc w:val="both"/>
        <w:rPr>
          <w:rFonts w:ascii="Times New Roman" w:hAnsi="Times New Roman" w:cs="Times New Roman"/>
          <w:sz w:val="24"/>
          <w:szCs w:val="24"/>
        </w:rPr>
      </w:pPr>
    </w:p>
    <w:p w:rsidR="00B002B5" w:rsidRPr="00C76C2F" w:rsidRDefault="00B002B5" w:rsidP="00C76C2F">
      <w:pPr>
        <w:pStyle w:val="NoSpacing"/>
        <w:spacing w:line="360" w:lineRule="auto"/>
        <w:ind w:left="720"/>
        <w:jc w:val="both"/>
        <w:rPr>
          <w:rFonts w:ascii="Times New Roman" w:hAnsi="Times New Roman" w:cs="Times New Roman"/>
          <w:sz w:val="24"/>
          <w:szCs w:val="24"/>
        </w:rPr>
      </w:pPr>
    </w:p>
    <w:p w:rsidR="00B002B5" w:rsidRPr="00C76C2F" w:rsidRDefault="00B002B5" w:rsidP="00C76C2F">
      <w:pPr>
        <w:pStyle w:val="NoSpacing"/>
        <w:spacing w:line="360" w:lineRule="auto"/>
        <w:ind w:left="720"/>
        <w:jc w:val="both"/>
        <w:rPr>
          <w:rFonts w:ascii="Times New Roman" w:hAnsi="Times New Roman" w:cs="Times New Roman"/>
          <w:sz w:val="24"/>
          <w:szCs w:val="24"/>
        </w:rPr>
      </w:pPr>
    </w:p>
    <w:p w:rsidR="00B002B5" w:rsidRPr="00C76C2F" w:rsidRDefault="00B002B5" w:rsidP="00C76C2F">
      <w:pPr>
        <w:pStyle w:val="NoSpacing"/>
        <w:spacing w:line="360" w:lineRule="auto"/>
        <w:ind w:left="720"/>
        <w:jc w:val="both"/>
        <w:rPr>
          <w:rFonts w:ascii="Times New Roman" w:hAnsi="Times New Roman" w:cs="Times New Roman"/>
          <w:sz w:val="24"/>
          <w:szCs w:val="24"/>
        </w:rPr>
      </w:pPr>
    </w:p>
    <w:p w:rsidR="00B002B5" w:rsidRPr="00C76C2F" w:rsidRDefault="00B002B5" w:rsidP="00C76C2F">
      <w:pPr>
        <w:pStyle w:val="NoSpacing"/>
        <w:spacing w:line="360" w:lineRule="auto"/>
        <w:ind w:left="720"/>
        <w:jc w:val="both"/>
        <w:rPr>
          <w:rFonts w:ascii="Times New Roman" w:hAnsi="Times New Roman" w:cs="Times New Roman"/>
          <w:sz w:val="24"/>
          <w:szCs w:val="24"/>
        </w:rPr>
      </w:pPr>
    </w:p>
    <w:p w:rsidR="00B002B5" w:rsidRPr="00C76C2F" w:rsidRDefault="0036197C" w:rsidP="00C76C2F">
      <w:pPr>
        <w:pStyle w:val="NoSpacing"/>
        <w:jc w:val="both"/>
        <w:rPr>
          <w:rFonts w:ascii="Times New Roman" w:hAnsi="Times New Roman" w:cs="Times New Roman"/>
          <w:sz w:val="40"/>
          <w:szCs w:val="40"/>
        </w:rPr>
      </w:pPr>
      <w:r w:rsidRPr="00C76C2F">
        <w:rPr>
          <w:rFonts w:ascii="Times New Roman" w:hAnsi="Times New Roman" w:cs="Times New Roman"/>
          <w:i/>
          <w:sz w:val="24"/>
          <w:szCs w:val="24"/>
        </w:rPr>
        <w:t>Liberty Mcijo</w:t>
      </w:r>
      <w:r w:rsidRPr="00C76C2F">
        <w:rPr>
          <w:rFonts w:ascii="Times New Roman" w:hAnsi="Times New Roman" w:cs="Times New Roman"/>
          <w:sz w:val="24"/>
          <w:szCs w:val="24"/>
        </w:rPr>
        <w:t xml:space="preserve"> &amp; Associates, applicant’s legal practi</w:t>
      </w:r>
      <w:r w:rsidR="00C76C2F" w:rsidRPr="00C76C2F">
        <w:rPr>
          <w:rFonts w:ascii="Times New Roman" w:hAnsi="Times New Roman" w:cs="Times New Roman"/>
          <w:sz w:val="24"/>
          <w:szCs w:val="24"/>
        </w:rPr>
        <w:t>ti</w:t>
      </w:r>
      <w:r w:rsidRPr="00C76C2F">
        <w:rPr>
          <w:rFonts w:ascii="Times New Roman" w:hAnsi="Times New Roman" w:cs="Times New Roman"/>
          <w:sz w:val="24"/>
          <w:szCs w:val="24"/>
        </w:rPr>
        <w:t>oners</w:t>
      </w:r>
    </w:p>
    <w:p w:rsidR="0036197C" w:rsidRPr="00C76C2F" w:rsidRDefault="0036197C" w:rsidP="00C76C2F">
      <w:pPr>
        <w:pStyle w:val="NoSpacing"/>
        <w:jc w:val="both"/>
        <w:rPr>
          <w:rFonts w:ascii="Times New Roman" w:hAnsi="Times New Roman" w:cs="Times New Roman"/>
          <w:sz w:val="24"/>
          <w:szCs w:val="24"/>
        </w:rPr>
      </w:pPr>
      <w:r w:rsidRPr="00C76C2F">
        <w:rPr>
          <w:rFonts w:ascii="Times New Roman" w:hAnsi="Times New Roman" w:cs="Times New Roman"/>
          <w:i/>
          <w:sz w:val="24"/>
          <w:szCs w:val="24"/>
        </w:rPr>
        <w:t>Masiye-Moyo</w:t>
      </w:r>
      <w:r w:rsidRPr="00C76C2F">
        <w:rPr>
          <w:rFonts w:ascii="Times New Roman" w:hAnsi="Times New Roman" w:cs="Times New Roman"/>
          <w:sz w:val="24"/>
          <w:szCs w:val="24"/>
        </w:rPr>
        <w:t xml:space="preserve"> &amp; Associates, 2nd respondent’s legal practi</w:t>
      </w:r>
      <w:r w:rsidR="00C76C2F" w:rsidRPr="00C76C2F">
        <w:rPr>
          <w:rFonts w:ascii="Times New Roman" w:hAnsi="Times New Roman" w:cs="Times New Roman"/>
          <w:sz w:val="24"/>
          <w:szCs w:val="24"/>
        </w:rPr>
        <w:t>ti</w:t>
      </w:r>
      <w:r w:rsidRPr="00C76C2F">
        <w:rPr>
          <w:rFonts w:ascii="Times New Roman" w:hAnsi="Times New Roman" w:cs="Times New Roman"/>
          <w:sz w:val="24"/>
          <w:szCs w:val="24"/>
        </w:rPr>
        <w:t>oners</w:t>
      </w:r>
    </w:p>
    <w:p w:rsidR="00B002B5" w:rsidRPr="00C76C2F" w:rsidRDefault="00B002B5" w:rsidP="00C76C2F">
      <w:pPr>
        <w:pStyle w:val="NoSpacing"/>
        <w:spacing w:line="360" w:lineRule="auto"/>
        <w:ind w:left="720"/>
        <w:jc w:val="both"/>
        <w:rPr>
          <w:rFonts w:ascii="Times New Roman" w:hAnsi="Times New Roman" w:cs="Times New Roman"/>
          <w:sz w:val="24"/>
          <w:szCs w:val="24"/>
        </w:rPr>
      </w:pPr>
    </w:p>
    <w:p w:rsidR="00B002B5" w:rsidRPr="00C76C2F" w:rsidRDefault="00B002B5" w:rsidP="00C76C2F">
      <w:pPr>
        <w:pStyle w:val="NoSpacing"/>
        <w:spacing w:line="360" w:lineRule="auto"/>
        <w:jc w:val="both"/>
        <w:rPr>
          <w:rFonts w:ascii="Times New Roman" w:hAnsi="Times New Roman" w:cs="Times New Roman"/>
          <w:sz w:val="24"/>
          <w:szCs w:val="24"/>
        </w:rPr>
      </w:pPr>
    </w:p>
    <w:p w:rsidR="00763740" w:rsidRPr="00C76C2F" w:rsidRDefault="00763740" w:rsidP="00C76C2F">
      <w:pPr>
        <w:pStyle w:val="NoSpacing"/>
        <w:spacing w:line="360" w:lineRule="auto"/>
        <w:jc w:val="both"/>
        <w:rPr>
          <w:rFonts w:ascii="Times New Roman" w:hAnsi="Times New Roman" w:cs="Times New Roman"/>
          <w:sz w:val="24"/>
          <w:szCs w:val="24"/>
        </w:rPr>
      </w:pPr>
    </w:p>
    <w:p w:rsidR="00763740" w:rsidRPr="00C76C2F" w:rsidRDefault="00763740" w:rsidP="00C76C2F">
      <w:pPr>
        <w:pStyle w:val="NoSpacing"/>
        <w:spacing w:line="360" w:lineRule="auto"/>
        <w:jc w:val="both"/>
        <w:rPr>
          <w:rFonts w:ascii="Times New Roman" w:hAnsi="Times New Roman" w:cs="Times New Roman"/>
          <w:sz w:val="24"/>
          <w:szCs w:val="24"/>
        </w:rPr>
      </w:pPr>
    </w:p>
    <w:p w:rsidR="001D08C3" w:rsidRPr="00C76C2F" w:rsidRDefault="001D08C3" w:rsidP="00C76C2F">
      <w:pPr>
        <w:spacing w:line="360" w:lineRule="auto"/>
        <w:jc w:val="both"/>
        <w:rPr>
          <w:sz w:val="24"/>
          <w:szCs w:val="24"/>
        </w:rPr>
      </w:pPr>
    </w:p>
    <w:sectPr w:rsidR="001D08C3" w:rsidRPr="00C76C2F" w:rsidSect="001D08C3">
      <w:headerReference w:type="default" r:id="rId6"/>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2EA8" w:rsidRDefault="00032EA8" w:rsidP="00C76C2F">
      <w:pPr>
        <w:spacing w:after="0" w:line="240" w:lineRule="auto"/>
      </w:pPr>
      <w:r>
        <w:separator/>
      </w:r>
    </w:p>
  </w:endnote>
  <w:endnote w:type="continuationSeparator" w:id="1">
    <w:p w:rsidR="00032EA8" w:rsidRDefault="00032EA8" w:rsidP="00C76C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2EA8" w:rsidRDefault="00032EA8" w:rsidP="00C76C2F">
      <w:pPr>
        <w:spacing w:after="0" w:line="240" w:lineRule="auto"/>
      </w:pPr>
      <w:r>
        <w:separator/>
      </w:r>
    </w:p>
  </w:footnote>
  <w:footnote w:type="continuationSeparator" w:id="1">
    <w:p w:rsidR="00032EA8" w:rsidRDefault="00032EA8" w:rsidP="00C76C2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833215"/>
      <w:docPartObj>
        <w:docPartGallery w:val="Page Numbers (Top of Page)"/>
        <w:docPartUnique/>
      </w:docPartObj>
    </w:sdtPr>
    <w:sdtContent>
      <w:p w:rsidR="00C76C2F" w:rsidRDefault="00C72EED">
        <w:pPr>
          <w:pStyle w:val="Header"/>
          <w:jc w:val="right"/>
        </w:pPr>
        <w:fldSimple w:instr=" PAGE   \* MERGEFORMAT ">
          <w:r w:rsidR="0049316E">
            <w:rPr>
              <w:noProof/>
            </w:rPr>
            <w:t>4</w:t>
          </w:r>
        </w:fldSimple>
      </w:p>
      <w:p w:rsidR="00C76C2F" w:rsidRDefault="00C76C2F">
        <w:pPr>
          <w:pStyle w:val="Header"/>
          <w:jc w:val="right"/>
        </w:pPr>
        <w:r>
          <w:t>HB 163/19</w:t>
        </w:r>
      </w:p>
      <w:p w:rsidR="00C76C2F" w:rsidRDefault="00C76C2F">
        <w:pPr>
          <w:pStyle w:val="Header"/>
          <w:jc w:val="right"/>
        </w:pPr>
        <w:r>
          <w:t>HC 2332/19</w:t>
        </w:r>
      </w:p>
    </w:sdtContent>
  </w:sdt>
  <w:p w:rsidR="00C76C2F" w:rsidRDefault="00C76C2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26FDF"/>
    <w:rsid w:val="00032EA8"/>
    <w:rsid w:val="000F3B94"/>
    <w:rsid w:val="001D08C3"/>
    <w:rsid w:val="001E7B5E"/>
    <w:rsid w:val="00223F61"/>
    <w:rsid w:val="00245715"/>
    <w:rsid w:val="00273A11"/>
    <w:rsid w:val="00276AB5"/>
    <w:rsid w:val="002B369D"/>
    <w:rsid w:val="00311ADC"/>
    <w:rsid w:val="0036197C"/>
    <w:rsid w:val="00371690"/>
    <w:rsid w:val="00374A2D"/>
    <w:rsid w:val="003829EE"/>
    <w:rsid w:val="004151E4"/>
    <w:rsid w:val="0049316E"/>
    <w:rsid w:val="004A5ED2"/>
    <w:rsid w:val="005D255F"/>
    <w:rsid w:val="005D5C9F"/>
    <w:rsid w:val="00642462"/>
    <w:rsid w:val="006D60F6"/>
    <w:rsid w:val="006E12BC"/>
    <w:rsid w:val="00763740"/>
    <w:rsid w:val="007C316D"/>
    <w:rsid w:val="007C5505"/>
    <w:rsid w:val="00826FDF"/>
    <w:rsid w:val="00894610"/>
    <w:rsid w:val="008E33F6"/>
    <w:rsid w:val="008E388E"/>
    <w:rsid w:val="008F0DD3"/>
    <w:rsid w:val="009F50DE"/>
    <w:rsid w:val="00A26D45"/>
    <w:rsid w:val="00A8729E"/>
    <w:rsid w:val="00A97786"/>
    <w:rsid w:val="00AC540E"/>
    <w:rsid w:val="00AE21D2"/>
    <w:rsid w:val="00B002B5"/>
    <w:rsid w:val="00B015F2"/>
    <w:rsid w:val="00B02598"/>
    <w:rsid w:val="00C72EED"/>
    <w:rsid w:val="00C76C2F"/>
    <w:rsid w:val="00D07B1C"/>
    <w:rsid w:val="00D20C47"/>
    <w:rsid w:val="00D43D7D"/>
    <w:rsid w:val="00E0798E"/>
    <w:rsid w:val="00F918E3"/>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FD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26FDF"/>
    <w:pPr>
      <w:spacing w:after="0" w:line="240" w:lineRule="auto"/>
    </w:pPr>
    <w:rPr>
      <w:lang w:val="en-US"/>
    </w:rPr>
  </w:style>
  <w:style w:type="paragraph" w:styleId="Header">
    <w:name w:val="header"/>
    <w:basedOn w:val="Normal"/>
    <w:link w:val="HeaderChar"/>
    <w:uiPriority w:val="99"/>
    <w:unhideWhenUsed/>
    <w:rsid w:val="00C76C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6C2F"/>
    <w:rPr>
      <w:lang w:val="en-US"/>
    </w:rPr>
  </w:style>
  <w:style w:type="paragraph" w:styleId="Footer">
    <w:name w:val="footer"/>
    <w:basedOn w:val="Normal"/>
    <w:link w:val="FooterChar"/>
    <w:uiPriority w:val="99"/>
    <w:semiHidden/>
    <w:unhideWhenUsed/>
    <w:rsid w:val="00C76C2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76C2F"/>
    <w:rPr>
      <w:lang w:val="en-US"/>
    </w:rPr>
  </w:style>
</w:styles>
</file>

<file path=word/webSettings.xml><?xml version="1.0" encoding="utf-8"?>
<w:webSettings xmlns:r="http://schemas.openxmlformats.org/officeDocument/2006/relationships" xmlns:w="http://schemas.openxmlformats.org/wordprocessingml/2006/main">
  <w:divs>
    <w:div w:id="1855266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TotalTime>
  <Pages>4</Pages>
  <Words>1245</Words>
  <Characters>7100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8</cp:revision>
  <cp:lastPrinted>2019-10-22T14:11:00Z</cp:lastPrinted>
  <dcterms:created xsi:type="dcterms:W3CDTF">2019-10-22T10:13:00Z</dcterms:created>
  <dcterms:modified xsi:type="dcterms:W3CDTF">2019-10-24T09:24:00Z</dcterms:modified>
</cp:coreProperties>
</file>