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17CA8" w14:textId="15A0A3C7" w:rsidR="004F017F" w:rsidRPr="00BA3DD5" w:rsidRDefault="00471E8C"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TAPIWA TITIYA</w:t>
      </w:r>
      <w:r w:rsidR="00926E2D">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41828AE" w14:textId="77777777"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2DDD4133" w14:textId="77777777" w:rsidR="001E18C7"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r w:rsidR="00E34B72">
        <w:rPr>
          <w:rFonts w:ascii="Times New Roman" w:hAnsi="Times New Roman" w:cs="Times New Roman"/>
          <w:sz w:val="24"/>
          <w:szCs w:val="24"/>
        </w:rPr>
        <w:t xml:space="preserve"> </w:t>
      </w:r>
    </w:p>
    <w:p w14:paraId="1C1B1EE4" w14:textId="77777777" w:rsidR="001E18C7" w:rsidRDefault="001E18C7" w:rsidP="0031329B">
      <w:pPr>
        <w:spacing w:after="0" w:line="360" w:lineRule="auto"/>
        <w:jc w:val="both"/>
        <w:rPr>
          <w:rFonts w:ascii="Times New Roman" w:hAnsi="Times New Roman" w:cs="Times New Roman"/>
          <w:sz w:val="24"/>
          <w:szCs w:val="24"/>
        </w:rPr>
      </w:pPr>
    </w:p>
    <w:p w14:paraId="577CD0BE" w14:textId="77777777"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14:paraId="6A60E08A" w14:textId="266CE086" w:rsidR="001D52F3" w:rsidRDefault="00F251CD" w:rsidP="0096605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MAFUSIRE </w:t>
      </w:r>
      <w:r w:rsidR="00471E8C">
        <w:rPr>
          <w:rFonts w:ascii="Times New Roman" w:hAnsi="Times New Roman" w:cs="Times New Roman"/>
          <w:sz w:val="24"/>
          <w:szCs w:val="24"/>
        </w:rPr>
        <w:t xml:space="preserve"> &amp;</w:t>
      </w:r>
      <w:proofErr w:type="gramEnd"/>
      <w:r w:rsidR="00471E8C">
        <w:rPr>
          <w:rFonts w:ascii="Times New Roman" w:hAnsi="Times New Roman" w:cs="Times New Roman"/>
          <w:sz w:val="24"/>
          <w:szCs w:val="24"/>
        </w:rPr>
        <w:t xml:space="preserve"> CHIKOWERO J</w:t>
      </w:r>
      <w:r w:rsidR="00944A3B">
        <w:rPr>
          <w:rFonts w:ascii="Times New Roman" w:hAnsi="Times New Roman" w:cs="Times New Roman"/>
          <w:sz w:val="24"/>
          <w:szCs w:val="24"/>
        </w:rPr>
        <w:t>J</w:t>
      </w:r>
    </w:p>
    <w:p w14:paraId="06466D8C" w14:textId="3FE0B05D" w:rsidR="00471E8C" w:rsidRDefault="00471E8C"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95733C">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E34B72">
        <w:rPr>
          <w:rFonts w:ascii="Times New Roman" w:hAnsi="Times New Roman" w:cs="Times New Roman"/>
          <w:sz w:val="24"/>
          <w:szCs w:val="24"/>
        </w:rPr>
        <w:t>2</w:t>
      </w:r>
      <w:r>
        <w:rPr>
          <w:rFonts w:ascii="Times New Roman" w:hAnsi="Times New Roman" w:cs="Times New Roman"/>
          <w:sz w:val="24"/>
          <w:szCs w:val="24"/>
        </w:rPr>
        <w:t>3</w:t>
      </w:r>
      <w:r w:rsidR="00E34B72">
        <w:rPr>
          <w:rFonts w:ascii="Times New Roman" w:hAnsi="Times New Roman" w:cs="Times New Roman"/>
          <w:sz w:val="24"/>
          <w:szCs w:val="24"/>
        </w:rPr>
        <w:t xml:space="preserve"> </w:t>
      </w:r>
      <w:r>
        <w:rPr>
          <w:rFonts w:ascii="Times New Roman" w:hAnsi="Times New Roman" w:cs="Times New Roman"/>
          <w:sz w:val="24"/>
          <w:szCs w:val="24"/>
        </w:rPr>
        <w:t xml:space="preserve">November 2020 </w:t>
      </w:r>
    </w:p>
    <w:p w14:paraId="36197277" w14:textId="77777777" w:rsidR="00471E8C" w:rsidRDefault="00471E8C" w:rsidP="00966050">
      <w:pPr>
        <w:spacing w:after="0" w:line="240" w:lineRule="auto"/>
        <w:jc w:val="both"/>
        <w:rPr>
          <w:rFonts w:ascii="Times New Roman" w:hAnsi="Times New Roman" w:cs="Times New Roman"/>
          <w:sz w:val="24"/>
          <w:szCs w:val="24"/>
        </w:rPr>
      </w:pPr>
    </w:p>
    <w:p w14:paraId="2192EDF8" w14:textId="22548A18" w:rsidR="00966050" w:rsidRDefault="00471E8C"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written judgment: </w:t>
      </w:r>
      <w:r w:rsidR="00876E7B">
        <w:rPr>
          <w:rFonts w:ascii="Times New Roman" w:hAnsi="Times New Roman" w:cs="Times New Roman"/>
          <w:sz w:val="24"/>
          <w:szCs w:val="24"/>
        </w:rPr>
        <w:t>20</w:t>
      </w:r>
      <w:r>
        <w:rPr>
          <w:rFonts w:ascii="Times New Roman" w:hAnsi="Times New Roman" w:cs="Times New Roman"/>
          <w:sz w:val="24"/>
          <w:szCs w:val="24"/>
        </w:rPr>
        <w:t xml:space="preserve"> February 2021</w:t>
      </w:r>
    </w:p>
    <w:p w14:paraId="1CC002C9" w14:textId="77777777" w:rsidR="003E3F2A" w:rsidRDefault="003E3F2A" w:rsidP="00966050">
      <w:pPr>
        <w:spacing w:after="0" w:line="240" w:lineRule="auto"/>
        <w:jc w:val="both"/>
        <w:rPr>
          <w:rFonts w:ascii="Times New Roman" w:hAnsi="Times New Roman" w:cs="Times New Roman"/>
          <w:sz w:val="24"/>
          <w:szCs w:val="24"/>
        </w:rPr>
      </w:pPr>
    </w:p>
    <w:p w14:paraId="0D379BA2" w14:textId="77777777" w:rsidR="003C5106" w:rsidRDefault="003C5106" w:rsidP="00966050">
      <w:pPr>
        <w:spacing w:after="0" w:line="240" w:lineRule="auto"/>
        <w:jc w:val="both"/>
        <w:rPr>
          <w:rFonts w:ascii="Times New Roman" w:hAnsi="Times New Roman" w:cs="Times New Roman"/>
          <w:sz w:val="24"/>
          <w:szCs w:val="24"/>
        </w:rPr>
      </w:pPr>
    </w:p>
    <w:p w14:paraId="295A5BB0" w14:textId="77777777" w:rsidR="00FF0E99" w:rsidRDefault="00A42C3A"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w:t>
      </w:r>
      <w:r w:rsidR="003C684F">
        <w:rPr>
          <w:rFonts w:ascii="Times New Roman" w:hAnsi="Times New Roman" w:cs="Times New Roman"/>
          <w:b/>
          <w:sz w:val="24"/>
          <w:szCs w:val="24"/>
        </w:rPr>
        <w:t xml:space="preserve"> </w:t>
      </w:r>
      <w:r w:rsidR="00451A4D">
        <w:rPr>
          <w:rFonts w:ascii="Times New Roman" w:hAnsi="Times New Roman" w:cs="Times New Roman"/>
          <w:b/>
          <w:sz w:val="24"/>
          <w:szCs w:val="24"/>
        </w:rPr>
        <w:t>appeal</w:t>
      </w:r>
    </w:p>
    <w:p w14:paraId="0A7C2D82" w14:textId="77777777" w:rsidR="00652A58" w:rsidRDefault="00652A58" w:rsidP="0031329B">
      <w:pPr>
        <w:spacing w:after="0" w:line="360" w:lineRule="auto"/>
        <w:jc w:val="both"/>
        <w:rPr>
          <w:rFonts w:ascii="Times New Roman" w:hAnsi="Times New Roman" w:cs="Times New Roman"/>
          <w:sz w:val="24"/>
          <w:szCs w:val="24"/>
        </w:rPr>
      </w:pPr>
    </w:p>
    <w:p w14:paraId="58EA7B0A" w14:textId="53BA4855" w:rsidR="00926E2D" w:rsidRDefault="007B4E0E" w:rsidP="00944A3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w:t>
      </w:r>
      <w:proofErr w:type="spellStart"/>
      <w:r>
        <w:rPr>
          <w:rFonts w:ascii="Times New Roman" w:hAnsi="Times New Roman" w:cs="Times New Roman"/>
          <w:i/>
          <w:sz w:val="24"/>
          <w:szCs w:val="24"/>
        </w:rPr>
        <w:t>Mavuto</w:t>
      </w:r>
      <w:proofErr w:type="spellEnd"/>
      <w:r w:rsidR="00926E2D">
        <w:rPr>
          <w:rFonts w:ascii="Times New Roman" w:hAnsi="Times New Roman" w:cs="Times New Roman"/>
          <w:sz w:val="24"/>
          <w:szCs w:val="24"/>
        </w:rPr>
        <w:t>, for the appellant</w:t>
      </w:r>
    </w:p>
    <w:p w14:paraId="367F0BEB" w14:textId="13F6CBB7" w:rsidR="00926E2D" w:rsidRPr="00540838" w:rsidRDefault="007B4E0E" w:rsidP="00944A3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Mapfuwa</w:t>
      </w:r>
      <w:proofErr w:type="spellEnd"/>
      <w:r w:rsidR="00926E2D">
        <w:rPr>
          <w:rFonts w:ascii="Times New Roman" w:hAnsi="Times New Roman" w:cs="Times New Roman"/>
          <w:sz w:val="24"/>
          <w:szCs w:val="24"/>
        </w:rPr>
        <w:t>, for the respondent</w:t>
      </w:r>
    </w:p>
    <w:p w14:paraId="42F915AE" w14:textId="77777777" w:rsidR="001F7AEE" w:rsidRDefault="001F7AEE" w:rsidP="006C7B5A">
      <w:pPr>
        <w:spacing w:after="0" w:line="360" w:lineRule="auto"/>
        <w:ind w:firstLine="567"/>
        <w:jc w:val="both"/>
        <w:rPr>
          <w:rFonts w:ascii="Times New Roman" w:hAnsi="Times New Roman" w:cs="Times New Roman"/>
          <w:sz w:val="24"/>
          <w:szCs w:val="24"/>
        </w:rPr>
      </w:pPr>
    </w:p>
    <w:p w14:paraId="68C18FD9" w14:textId="77777777" w:rsidR="00293FD6" w:rsidRDefault="00BE14D8" w:rsidP="006C7B5A">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14:paraId="69B3E2B0" w14:textId="3516C532" w:rsidR="009F6C34" w:rsidRDefault="00293FD6" w:rsidP="009F6C3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B4E0E">
        <w:rPr>
          <w:rFonts w:ascii="Times New Roman" w:hAnsi="Times New Roman" w:cs="Times New Roman"/>
          <w:sz w:val="24"/>
          <w:szCs w:val="24"/>
        </w:rPr>
        <w:t>This is an appeal from the Regional Magistrate’s court. It is against both conviction and sentence. The appellant was charged with 2 counts of rape as defined in 65(1) of the Criminal Law (Codification and Reform) Act (</w:t>
      </w:r>
      <w:r w:rsidR="007B4E0E" w:rsidRPr="007B4E0E">
        <w:rPr>
          <w:rFonts w:ascii="Times New Roman" w:hAnsi="Times New Roman" w:cs="Times New Roman"/>
          <w:i/>
          <w:iCs/>
          <w:sz w:val="24"/>
          <w:szCs w:val="24"/>
        </w:rPr>
        <w:t>Chapter 9:23</w:t>
      </w:r>
      <w:r w:rsidR="007B4E0E">
        <w:rPr>
          <w:rFonts w:ascii="Times New Roman" w:hAnsi="Times New Roman" w:cs="Times New Roman"/>
          <w:sz w:val="24"/>
          <w:szCs w:val="24"/>
        </w:rPr>
        <w:t>)</w:t>
      </w:r>
      <w:r w:rsidR="009F6C34">
        <w:rPr>
          <w:rFonts w:ascii="Times New Roman" w:hAnsi="Times New Roman" w:cs="Times New Roman"/>
          <w:sz w:val="24"/>
          <w:szCs w:val="24"/>
        </w:rPr>
        <w:t xml:space="preserve"> (“</w:t>
      </w:r>
      <w:r w:rsidR="009F6C34" w:rsidRPr="009F6C34">
        <w:rPr>
          <w:rFonts w:ascii="Times New Roman" w:hAnsi="Times New Roman" w:cs="Times New Roman"/>
          <w:b/>
          <w:bCs/>
          <w:i/>
          <w:iCs/>
          <w:sz w:val="24"/>
          <w:szCs w:val="24"/>
        </w:rPr>
        <w:t>the Code</w:t>
      </w:r>
      <w:r w:rsidR="009F6C34">
        <w:rPr>
          <w:rFonts w:ascii="Times New Roman" w:hAnsi="Times New Roman" w:cs="Times New Roman"/>
          <w:sz w:val="24"/>
          <w:szCs w:val="24"/>
        </w:rPr>
        <w:t>”).</w:t>
      </w:r>
      <w:r w:rsidR="007B4E0E">
        <w:rPr>
          <w:rFonts w:ascii="Times New Roman" w:hAnsi="Times New Roman" w:cs="Times New Roman"/>
          <w:sz w:val="24"/>
          <w:szCs w:val="24"/>
        </w:rPr>
        <w:t xml:space="preserve"> </w:t>
      </w:r>
      <w:r w:rsidR="009F6C34">
        <w:rPr>
          <w:rFonts w:ascii="Times New Roman" w:hAnsi="Times New Roman" w:cs="Times New Roman"/>
          <w:sz w:val="24"/>
          <w:szCs w:val="24"/>
        </w:rPr>
        <w:t>He was also charged with 1 count of attempted rape as defi</w:t>
      </w:r>
      <w:r w:rsidR="00432574">
        <w:rPr>
          <w:rFonts w:ascii="Times New Roman" w:hAnsi="Times New Roman" w:cs="Times New Roman"/>
          <w:sz w:val="24"/>
          <w:szCs w:val="24"/>
        </w:rPr>
        <w:t xml:space="preserve">ned in s 189, as read with s 65 </w:t>
      </w:r>
      <w:r w:rsidR="009F6C34">
        <w:rPr>
          <w:rFonts w:ascii="Times New Roman" w:hAnsi="Times New Roman" w:cs="Times New Roman"/>
          <w:sz w:val="24"/>
          <w:szCs w:val="24"/>
        </w:rPr>
        <w:t>of the Code. He pleaded not guilty. But after a full trial</w:t>
      </w:r>
      <w:r w:rsidR="00876E7B">
        <w:rPr>
          <w:rFonts w:ascii="Times New Roman" w:hAnsi="Times New Roman" w:cs="Times New Roman"/>
          <w:sz w:val="24"/>
          <w:szCs w:val="24"/>
        </w:rPr>
        <w:t>,</w:t>
      </w:r>
      <w:r w:rsidR="009F6C34">
        <w:rPr>
          <w:rFonts w:ascii="Times New Roman" w:hAnsi="Times New Roman" w:cs="Times New Roman"/>
          <w:sz w:val="24"/>
          <w:szCs w:val="24"/>
        </w:rPr>
        <w:t xml:space="preserve"> the Regional Court convicted him on all counts. T</w:t>
      </w:r>
      <w:r w:rsidR="00284B6C">
        <w:rPr>
          <w:rFonts w:ascii="Times New Roman" w:hAnsi="Times New Roman" w:cs="Times New Roman"/>
          <w:sz w:val="24"/>
          <w:szCs w:val="24"/>
        </w:rPr>
        <w:t xml:space="preserve">reating </w:t>
      </w:r>
      <w:r w:rsidR="009F6C34">
        <w:rPr>
          <w:rFonts w:ascii="Times New Roman" w:hAnsi="Times New Roman" w:cs="Times New Roman"/>
          <w:sz w:val="24"/>
          <w:szCs w:val="24"/>
        </w:rPr>
        <w:t xml:space="preserve">all </w:t>
      </w:r>
      <w:r w:rsidR="00876E7B">
        <w:rPr>
          <w:rFonts w:ascii="Times New Roman" w:hAnsi="Times New Roman" w:cs="Times New Roman"/>
          <w:sz w:val="24"/>
          <w:szCs w:val="24"/>
        </w:rPr>
        <w:t xml:space="preserve">the counts </w:t>
      </w:r>
      <w:r w:rsidR="00284B6C">
        <w:rPr>
          <w:rFonts w:ascii="Times New Roman" w:hAnsi="Times New Roman" w:cs="Times New Roman"/>
          <w:sz w:val="24"/>
          <w:szCs w:val="24"/>
        </w:rPr>
        <w:t xml:space="preserve">as one </w:t>
      </w:r>
      <w:r w:rsidR="009F6C34">
        <w:rPr>
          <w:rFonts w:ascii="Times New Roman" w:hAnsi="Times New Roman" w:cs="Times New Roman"/>
          <w:sz w:val="24"/>
          <w:szCs w:val="24"/>
        </w:rPr>
        <w:t>for the purposes of sentence</w:t>
      </w:r>
      <w:r w:rsidR="00284B6C">
        <w:rPr>
          <w:rFonts w:ascii="Times New Roman" w:hAnsi="Times New Roman" w:cs="Times New Roman"/>
          <w:sz w:val="24"/>
          <w:szCs w:val="24"/>
        </w:rPr>
        <w:t xml:space="preserve">, the appellant </w:t>
      </w:r>
      <w:r w:rsidR="009F6C34">
        <w:rPr>
          <w:rFonts w:ascii="Times New Roman" w:hAnsi="Times New Roman" w:cs="Times New Roman"/>
          <w:sz w:val="24"/>
          <w:szCs w:val="24"/>
        </w:rPr>
        <w:t xml:space="preserve">was sentenced to 10 </w:t>
      </w:r>
      <w:proofErr w:type="gramStart"/>
      <w:r w:rsidR="009F6C34">
        <w:rPr>
          <w:rFonts w:ascii="Times New Roman" w:hAnsi="Times New Roman" w:cs="Times New Roman"/>
          <w:sz w:val="24"/>
          <w:szCs w:val="24"/>
        </w:rPr>
        <w:t>years</w:t>
      </w:r>
      <w:proofErr w:type="gramEnd"/>
      <w:r w:rsidR="009F6C34">
        <w:rPr>
          <w:rFonts w:ascii="Times New Roman" w:hAnsi="Times New Roman" w:cs="Times New Roman"/>
          <w:sz w:val="24"/>
          <w:szCs w:val="24"/>
        </w:rPr>
        <w:t xml:space="preserve"> imprisonment</w:t>
      </w:r>
      <w:r w:rsidR="00CD6BBF">
        <w:rPr>
          <w:rFonts w:ascii="Times New Roman" w:hAnsi="Times New Roman" w:cs="Times New Roman"/>
          <w:sz w:val="24"/>
          <w:szCs w:val="24"/>
        </w:rPr>
        <w:t>,</w:t>
      </w:r>
      <w:r w:rsidR="009F6C34">
        <w:rPr>
          <w:rFonts w:ascii="Times New Roman" w:hAnsi="Times New Roman" w:cs="Times New Roman"/>
          <w:sz w:val="24"/>
          <w:szCs w:val="24"/>
        </w:rPr>
        <w:t xml:space="preserve"> with 3 suspended for 5 years on the usual condition of good behaviour. </w:t>
      </w:r>
    </w:p>
    <w:p w14:paraId="271C11C9" w14:textId="77777777" w:rsidR="00D63726" w:rsidRDefault="009F6C34" w:rsidP="009F6C3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 In his grounds of appeal, the appellant alleges that </w:t>
      </w:r>
      <w:r w:rsidR="00D63726">
        <w:rPr>
          <w:rFonts w:ascii="Times New Roman" w:hAnsi="Times New Roman" w:cs="Times New Roman"/>
          <w:sz w:val="24"/>
          <w:szCs w:val="24"/>
        </w:rPr>
        <w:t xml:space="preserve">the court </w:t>
      </w:r>
      <w:r w:rsidR="00D63726" w:rsidRPr="00E16004">
        <w:rPr>
          <w:rFonts w:ascii="Times New Roman" w:hAnsi="Times New Roman" w:cs="Times New Roman"/>
          <w:i/>
          <w:iCs/>
          <w:sz w:val="24"/>
          <w:szCs w:val="24"/>
        </w:rPr>
        <w:t>a quo</w:t>
      </w:r>
      <w:r w:rsidR="00D63726">
        <w:rPr>
          <w:rFonts w:ascii="Times New Roman" w:hAnsi="Times New Roman" w:cs="Times New Roman"/>
          <w:sz w:val="24"/>
          <w:szCs w:val="24"/>
        </w:rPr>
        <w:t xml:space="preserve"> misdirected itself because the evidence did not prove guilt, more particularly in that:</w:t>
      </w:r>
    </w:p>
    <w:p w14:paraId="3A580614" w14:textId="77777777" w:rsidR="00D63726" w:rsidRPr="00E16004" w:rsidRDefault="00D63726" w:rsidP="00E16004">
      <w:pPr>
        <w:pStyle w:val="ListParagraph"/>
        <w:numPr>
          <w:ilvl w:val="0"/>
          <w:numId w:val="41"/>
        </w:numPr>
        <w:spacing w:line="240" w:lineRule="auto"/>
        <w:jc w:val="both"/>
        <w:rPr>
          <w:rFonts w:ascii="Times New Roman" w:hAnsi="Times New Roman" w:cs="Times New Roman"/>
          <w:sz w:val="24"/>
          <w:szCs w:val="24"/>
        </w:rPr>
      </w:pPr>
      <w:r w:rsidRPr="00E16004">
        <w:rPr>
          <w:rFonts w:ascii="Times New Roman" w:hAnsi="Times New Roman" w:cs="Times New Roman"/>
          <w:sz w:val="24"/>
          <w:szCs w:val="24"/>
        </w:rPr>
        <w:t>there was no evidence that the appellant was the one who had had sexual intercourse with the complainant;</w:t>
      </w:r>
    </w:p>
    <w:p w14:paraId="21AB379A" w14:textId="77777777" w:rsidR="00E16004" w:rsidRDefault="00E16004" w:rsidP="00E16004">
      <w:pPr>
        <w:pStyle w:val="ListParagraph"/>
        <w:spacing w:line="240" w:lineRule="auto"/>
        <w:jc w:val="both"/>
        <w:rPr>
          <w:rFonts w:ascii="Times New Roman" w:hAnsi="Times New Roman" w:cs="Times New Roman"/>
          <w:sz w:val="24"/>
          <w:szCs w:val="24"/>
        </w:rPr>
      </w:pPr>
    </w:p>
    <w:p w14:paraId="6C0EF439" w14:textId="28A6CA4A" w:rsidR="00D63726" w:rsidRPr="00E16004" w:rsidRDefault="00D63726" w:rsidP="00E16004">
      <w:pPr>
        <w:pStyle w:val="ListParagraph"/>
        <w:numPr>
          <w:ilvl w:val="0"/>
          <w:numId w:val="41"/>
        </w:numPr>
        <w:spacing w:line="240" w:lineRule="auto"/>
        <w:jc w:val="both"/>
        <w:rPr>
          <w:rFonts w:ascii="Times New Roman" w:hAnsi="Times New Roman" w:cs="Times New Roman"/>
          <w:sz w:val="24"/>
          <w:szCs w:val="24"/>
        </w:rPr>
      </w:pPr>
      <w:r w:rsidRPr="00E16004">
        <w:rPr>
          <w:rFonts w:ascii="Times New Roman" w:hAnsi="Times New Roman" w:cs="Times New Roman"/>
          <w:sz w:val="24"/>
          <w:szCs w:val="24"/>
        </w:rPr>
        <w:t>the complaint (of rape) was not made timeously and therefore did not meet the requirement of the law for credibility;</w:t>
      </w:r>
    </w:p>
    <w:p w14:paraId="26E058B6" w14:textId="77777777" w:rsidR="00E16004" w:rsidRDefault="00E16004" w:rsidP="00E16004">
      <w:pPr>
        <w:pStyle w:val="ListParagraph"/>
        <w:spacing w:line="240" w:lineRule="auto"/>
        <w:jc w:val="both"/>
        <w:rPr>
          <w:rFonts w:ascii="Times New Roman" w:hAnsi="Times New Roman" w:cs="Times New Roman"/>
          <w:sz w:val="24"/>
          <w:szCs w:val="24"/>
        </w:rPr>
      </w:pPr>
    </w:p>
    <w:p w14:paraId="4590C573" w14:textId="4080C3B2" w:rsidR="00D63726" w:rsidRPr="00E16004" w:rsidRDefault="00D63726" w:rsidP="00E16004">
      <w:pPr>
        <w:pStyle w:val="ListParagraph"/>
        <w:numPr>
          <w:ilvl w:val="0"/>
          <w:numId w:val="41"/>
        </w:numPr>
        <w:spacing w:line="240" w:lineRule="auto"/>
        <w:jc w:val="both"/>
        <w:rPr>
          <w:rFonts w:ascii="Times New Roman" w:hAnsi="Times New Roman" w:cs="Times New Roman"/>
          <w:sz w:val="24"/>
          <w:szCs w:val="24"/>
        </w:rPr>
      </w:pPr>
      <w:r w:rsidRPr="00E16004">
        <w:rPr>
          <w:rFonts w:ascii="Times New Roman" w:hAnsi="Times New Roman" w:cs="Times New Roman"/>
          <w:sz w:val="24"/>
          <w:szCs w:val="24"/>
        </w:rPr>
        <w:t>there was no evidence of the attempted rape.</w:t>
      </w:r>
    </w:p>
    <w:p w14:paraId="26FD67A4" w14:textId="69F1B8A4" w:rsidR="00D63726" w:rsidRDefault="00D63726" w:rsidP="009F6C3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other grounds of appeal allege that the court </w:t>
      </w:r>
      <w:r w:rsidRPr="00E16004">
        <w:rPr>
          <w:rFonts w:ascii="Times New Roman" w:hAnsi="Times New Roman" w:cs="Times New Roman"/>
          <w:i/>
          <w:iCs/>
          <w:sz w:val="24"/>
          <w:szCs w:val="24"/>
        </w:rPr>
        <w:t>a quo</w:t>
      </w:r>
      <w:r>
        <w:rPr>
          <w:rFonts w:ascii="Times New Roman" w:hAnsi="Times New Roman" w:cs="Times New Roman"/>
          <w:sz w:val="24"/>
          <w:szCs w:val="24"/>
        </w:rPr>
        <w:t xml:space="preserve"> misdirected itself on points of law</w:t>
      </w:r>
      <w:r w:rsidR="00284B6C">
        <w:rPr>
          <w:rFonts w:ascii="Times New Roman" w:hAnsi="Times New Roman" w:cs="Times New Roman"/>
          <w:sz w:val="24"/>
          <w:szCs w:val="24"/>
        </w:rPr>
        <w:t>, more particularly</w:t>
      </w:r>
      <w:r>
        <w:rPr>
          <w:rFonts w:ascii="Times New Roman" w:hAnsi="Times New Roman" w:cs="Times New Roman"/>
          <w:sz w:val="24"/>
          <w:szCs w:val="24"/>
        </w:rPr>
        <w:t>:</w:t>
      </w:r>
    </w:p>
    <w:p w14:paraId="2AF2633E" w14:textId="7945614A" w:rsidR="00D63726" w:rsidRPr="00E16004" w:rsidRDefault="00D63726" w:rsidP="00E16004">
      <w:pPr>
        <w:pStyle w:val="ListParagraph"/>
        <w:numPr>
          <w:ilvl w:val="0"/>
          <w:numId w:val="42"/>
        </w:numPr>
        <w:spacing w:line="240" w:lineRule="auto"/>
        <w:jc w:val="both"/>
        <w:rPr>
          <w:rFonts w:ascii="Times New Roman" w:hAnsi="Times New Roman" w:cs="Times New Roman"/>
          <w:sz w:val="24"/>
          <w:szCs w:val="24"/>
        </w:rPr>
      </w:pPr>
      <w:r w:rsidRPr="00E16004">
        <w:rPr>
          <w:rFonts w:ascii="Times New Roman" w:hAnsi="Times New Roman" w:cs="Times New Roman"/>
          <w:sz w:val="24"/>
          <w:szCs w:val="24"/>
        </w:rPr>
        <w:lastRenderedPageBreak/>
        <w:t>for convicting on the basis of suspect witnesses’ evidence which showed that there had been bad blood between the appellant and the complainant and her parents;</w:t>
      </w:r>
    </w:p>
    <w:p w14:paraId="757D4A29" w14:textId="77777777" w:rsidR="00E16004" w:rsidRDefault="00E16004" w:rsidP="00E16004">
      <w:pPr>
        <w:pStyle w:val="ListParagraph"/>
        <w:spacing w:line="240" w:lineRule="auto"/>
        <w:jc w:val="both"/>
        <w:rPr>
          <w:rFonts w:ascii="Times New Roman" w:hAnsi="Times New Roman" w:cs="Times New Roman"/>
          <w:sz w:val="24"/>
          <w:szCs w:val="24"/>
        </w:rPr>
      </w:pPr>
    </w:p>
    <w:p w14:paraId="65DBFA12" w14:textId="5544222A" w:rsidR="00D63726" w:rsidRPr="00E16004" w:rsidRDefault="00D63726" w:rsidP="00E16004">
      <w:pPr>
        <w:pStyle w:val="ListParagraph"/>
        <w:numPr>
          <w:ilvl w:val="0"/>
          <w:numId w:val="42"/>
        </w:numPr>
        <w:spacing w:line="240" w:lineRule="auto"/>
        <w:jc w:val="both"/>
        <w:rPr>
          <w:rFonts w:ascii="Times New Roman" w:hAnsi="Times New Roman" w:cs="Times New Roman"/>
          <w:b/>
          <w:bCs/>
          <w:i/>
          <w:iCs/>
          <w:sz w:val="24"/>
          <w:szCs w:val="24"/>
        </w:rPr>
      </w:pPr>
      <w:r w:rsidRPr="00CD6BBF">
        <w:rPr>
          <w:rFonts w:ascii="Times New Roman" w:hAnsi="Times New Roman" w:cs="Times New Roman"/>
          <w:b/>
          <w:bCs/>
          <w:sz w:val="24"/>
          <w:szCs w:val="24"/>
          <w:u w:val="single"/>
        </w:rPr>
        <w:t>for convicting for contravening s 65 of the Code when the evidence showed a contravention of s 70 of the Code</w:t>
      </w:r>
      <w:r w:rsidR="00E16004">
        <w:rPr>
          <w:rFonts w:ascii="Times New Roman" w:hAnsi="Times New Roman" w:cs="Times New Roman"/>
          <w:b/>
          <w:bCs/>
          <w:i/>
          <w:iCs/>
          <w:sz w:val="24"/>
          <w:szCs w:val="24"/>
        </w:rPr>
        <w:t xml:space="preserve"> </w:t>
      </w:r>
      <w:r w:rsidR="00E16004" w:rsidRPr="00E16004">
        <w:rPr>
          <w:rFonts w:ascii="Times New Roman" w:hAnsi="Times New Roman" w:cs="Times New Roman"/>
          <w:sz w:val="24"/>
          <w:szCs w:val="24"/>
        </w:rPr>
        <w:t>(</w:t>
      </w:r>
      <w:r w:rsidR="00E16004" w:rsidRPr="00CD6BBF">
        <w:rPr>
          <w:rFonts w:ascii="Times New Roman" w:hAnsi="Times New Roman" w:cs="Times New Roman"/>
          <w:i/>
          <w:iCs/>
          <w:sz w:val="24"/>
          <w:szCs w:val="24"/>
        </w:rPr>
        <w:t>our emphasis</w:t>
      </w:r>
      <w:r w:rsidR="00E16004" w:rsidRPr="00E16004">
        <w:rPr>
          <w:rFonts w:ascii="Times New Roman" w:hAnsi="Times New Roman" w:cs="Times New Roman"/>
          <w:sz w:val="24"/>
          <w:szCs w:val="24"/>
        </w:rPr>
        <w:t>)</w:t>
      </w:r>
    </w:p>
    <w:p w14:paraId="07C117A4" w14:textId="4597D91E" w:rsidR="000D522F" w:rsidRDefault="00E16004" w:rsidP="009F6C3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We have purposefully highlighted the ground adverting to s 70 of the Code. During argument, counsel for the appellant literally abandoned </w:t>
      </w:r>
      <w:r w:rsidR="000D522F">
        <w:rPr>
          <w:rFonts w:ascii="Times New Roman" w:hAnsi="Times New Roman" w:cs="Times New Roman"/>
          <w:sz w:val="24"/>
          <w:szCs w:val="24"/>
        </w:rPr>
        <w:t xml:space="preserve">all </w:t>
      </w:r>
      <w:r w:rsidR="00284B6C">
        <w:rPr>
          <w:rFonts w:ascii="Times New Roman" w:hAnsi="Times New Roman" w:cs="Times New Roman"/>
          <w:sz w:val="24"/>
          <w:szCs w:val="24"/>
        </w:rPr>
        <w:t>o</w:t>
      </w:r>
      <w:r>
        <w:rPr>
          <w:rFonts w:ascii="Times New Roman" w:hAnsi="Times New Roman" w:cs="Times New Roman"/>
          <w:sz w:val="24"/>
          <w:szCs w:val="24"/>
        </w:rPr>
        <w:t>the</w:t>
      </w:r>
      <w:r w:rsidR="00284B6C">
        <w:rPr>
          <w:rFonts w:ascii="Times New Roman" w:hAnsi="Times New Roman" w:cs="Times New Roman"/>
          <w:sz w:val="24"/>
          <w:szCs w:val="24"/>
        </w:rPr>
        <w:t>r</w:t>
      </w:r>
      <w:r>
        <w:rPr>
          <w:rFonts w:ascii="Times New Roman" w:hAnsi="Times New Roman" w:cs="Times New Roman"/>
          <w:sz w:val="24"/>
          <w:szCs w:val="24"/>
        </w:rPr>
        <w:t xml:space="preserve"> grounds and concentrated on this </w:t>
      </w:r>
      <w:r w:rsidR="00284B6C">
        <w:rPr>
          <w:rFonts w:ascii="Times New Roman" w:hAnsi="Times New Roman" w:cs="Times New Roman"/>
          <w:sz w:val="24"/>
          <w:szCs w:val="24"/>
        </w:rPr>
        <w:t>one</w:t>
      </w:r>
      <w:r>
        <w:rPr>
          <w:rFonts w:ascii="Times New Roman" w:hAnsi="Times New Roman" w:cs="Times New Roman"/>
          <w:sz w:val="24"/>
          <w:szCs w:val="24"/>
        </w:rPr>
        <w:t xml:space="preserve">. </w:t>
      </w:r>
      <w:r w:rsidR="000D522F">
        <w:rPr>
          <w:rFonts w:ascii="Times New Roman" w:hAnsi="Times New Roman" w:cs="Times New Roman"/>
          <w:sz w:val="24"/>
          <w:szCs w:val="24"/>
        </w:rPr>
        <w:t xml:space="preserve">Section 70 of the Code makes it a criminal offence </w:t>
      </w:r>
      <w:r w:rsidR="00F02BFD">
        <w:rPr>
          <w:rFonts w:ascii="Times New Roman" w:hAnsi="Times New Roman" w:cs="Times New Roman"/>
          <w:sz w:val="24"/>
          <w:szCs w:val="24"/>
        </w:rPr>
        <w:t xml:space="preserve">for any person to </w:t>
      </w:r>
      <w:r w:rsidR="00A566DD">
        <w:rPr>
          <w:rFonts w:ascii="Times New Roman" w:hAnsi="Times New Roman" w:cs="Times New Roman"/>
          <w:sz w:val="24"/>
          <w:szCs w:val="24"/>
        </w:rPr>
        <w:t>have</w:t>
      </w:r>
      <w:r w:rsidR="00F02BFD">
        <w:rPr>
          <w:rFonts w:ascii="Times New Roman" w:hAnsi="Times New Roman" w:cs="Times New Roman"/>
          <w:sz w:val="24"/>
          <w:szCs w:val="24"/>
        </w:rPr>
        <w:t xml:space="preserve"> extra marital intercourse with </w:t>
      </w:r>
      <w:r w:rsidR="003B6C9C">
        <w:rPr>
          <w:rFonts w:ascii="Times New Roman" w:hAnsi="Times New Roman" w:cs="Times New Roman"/>
          <w:sz w:val="24"/>
          <w:szCs w:val="24"/>
        </w:rPr>
        <w:t xml:space="preserve">a young person </w:t>
      </w:r>
      <w:r w:rsidR="00A566DD">
        <w:rPr>
          <w:rFonts w:ascii="Times New Roman" w:hAnsi="Times New Roman" w:cs="Times New Roman"/>
          <w:sz w:val="24"/>
          <w:szCs w:val="24"/>
        </w:rPr>
        <w:t>under the age of 16 years</w:t>
      </w:r>
      <w:r w:rsidR="00F02BFD">
        <w:rPr>
          <w:rFonts w:ascii="Times New Roman" w:hAnsi="Times New Roman" w:cs="Times New Roman"/>
          <w:sz w:val="24"/>
          <w:szCs w:val="24"/>
        </w:rPr>
        <w:t xml:space="preserve">. </w:t>
      </w:r>
      <w:r>
        <w:rPr>
          <w:rFonts w:ascii="Times New Roman" w:hAnsi="Times New Roman" w:cs="Times New Roman"/>
          <w:sz w:val="24"/>
          <w:szCs w:val="24"/>
        </w:rPr>
        <w:t>It is largely on account of counsel’s argument on th</w:t>
      </w:r>
      <w:r w:rsidR="000D522F">
        <w:rPr>
          <w:rFonts w:ascii="Times New Roman" w:hAnsi="Times New Roman" w:cs="Times New Roman"/>
          <w:sz w:val="24"/>
          <w:szCs w:val="24"/>
        </w:rPr>
        <w:t>e</w:t>
      </w:r>
      <w:r>
        <w:rPr>
          <w:rFonts w:ascii="Times New Roman" w:hAnsi="Times New Roman" w:cs="Times New Roman"/>
          <w:sz w:val="24"/>
          <w:szCs w:val="24"/>
        </w:rPr>
        <w:t xml:space="preserve"> point</w:t>
      </w:r>
      <w:r w:rsidR="00F02BFD">
        <w:rPr>
          <w:rFonts w:ascii="Times New Roman" w:hAnsi="Times New Roman" w:cs="Times New Roman"/>
          <w:sz w:val="24"/>
          <w:szCs w:val="24"/>
        </w:rPr>
        <w:t>,</w:t>
      </w:r>
      <w:r>
        <w:rPr>
          <w:rFonts w:ascii="Times New Roman" w:hAnsi="Times New Roman" w:cs="Times New Roman"/>
          <w:sz w:val="24"/>
          <w:szCs w:val="24"/>
        </w:rPr>
        <w:t xml:space="preserve"> and his </w:t>
      </w:r>
      <w:r w:rsidR="00F02BFD">
        <w:rPr>
          <w:rFonts w:ascii="Times New Roman" w:hAnsi="Times New Roman" w:cs="Times New Roman"/>
          <w:sz w:val="24"/>
          <w:szCs w:val="24"/>
        </w:rPr>
        <w:t xml:space="preserve">reliance on </w:t>
      </w:r>
      <w:r>
        <w:rPr>
          <w:rFonts w:ascii="Times New Roman" w:hAnsi="Times New Roman" w:cs="Times New Roman"/>
          <w:sz w:val="24"/>
          <w:szCs w:val="24"/>
        </w:rPr>
        <w:t xml:space="preserve">the </w:t>
      </w:r>
      <w:r w:rsidRPr="00F02BFD">
        <w:rPr>
          <w:rFonts w:ascii="Times New Roman" w:hAnsi="Times New Roman" w:cs="Times New Roman"/>
          <w:i/>
          <w:iCs/>
          <w:sz w:val="24"/>
          <w:szCs w:val="24"/>
        </w:rPr>
        <w:t>obiter</w:t>
      </w:r>
      <w:r>
        <w:rPr>
          <w:rFonts w:ascii="Times New Roman" w:hAnsi="Times New Roman" w:cs="Times New Roman"/>
          <w:sz w:val="24"/>
          <w:szCs w:val="24"/>
        </w:rPr>
        <w:t xml:space="preserve"> in </w:t>
      </w:r>
      <w:r w:rsidRPr="000D522F">
        <w:rPr>
          <w:rFonts w:ascii="Times New Roman" w:hAnsi="Times New Roman" w:cs="Times New Roman"/>
          <w:i/>
          <w:iCs/>
          <w:sz w:val="24"/>
          <w:szCs w:val="24"/>
        </w:rPr>
        <w:t xml:space="preserve">S v </w:t>
      </w:r>
      <w:proofErr w:type="spellStart"/>
      <w:r w:rsidRPr="000D522F">
        <w:rPr>
          <w:rFonts w:ascii="Times New Roman" w:hAnsi="Times New Roman" w:cs="Times New Roman"/>
          <w:i/>
          <w:iCs/>
          <w:sz w:val="24"/>
          <w:szCs w:val="24"/>
        </w:rPr>
        <w:t>Mapfumo</w:t>
      </w:r>
      <w:proofErr w:type="spellEnd"/>
      <w:r w:rsidR="00476B2D">
        <w:rPr>
          <w:rFonts w:ascii="Times New Roman" w:hAnsi="Times New Roman" w:cs="Times New Roman"/>
          <w:i/>
          <w:iCs/>
          <w:sz w:val="24"/>
          <w:szCs w:val="24"/>
        </w:rPr>
        <w:t xml:space="preserve"> &amp; </w:t>
      </w:r>
      <w:proofErr w:type="spellStart"/>
      <w:r w:rsidR="00476B2D">
        <w:rPr>
          <w:rFonts w:ascii="Times New Roman" w:hAnsi="Times New Roman" w:cs="Times New Roman"/>
          <w:i/>
          <w:iCs/>
          <w:sz w:val="24"/>
          <w:szCs w:val="24"/>
        </w:rPr>
        <w:t>Ors</w:t>
      </w:r>
      <w:proofErr w:type="spellEnd"/>
      <w:r>
        <w:rPr>
          <w:rFonts w:ascii="Times New Roman" w:hAnsi="Times New Roman" w:cs="Times New Roman"/>
          <w:sz w:val="24"/>
          <w:szCs w:val="24"/>
        </w:rPr>
        <w:t xml:space="preserve"> 1983 (1) ZLR 250</w:t>
      </w:r>
      <w:r w:rsidR="000D522F">
        <w:rPr>
          <w:rFonts w:ascii="Times New Roman" w:hAnsi="Times New Roman" w:cs="Times New Roman"/>
          <w:sz w:val="24"/>
          <w:szCs w:val="24"/>
        </w:rPr>
        <w:t xml:space="preserve"> (S) that </w:t>
      </w:r>
      <w:r w:rsidR="00F02BFD">
        <w:rPr>
          <w:rFonts w:ascii="Times New Roman" w:hAnsi="Times New Roman" w:cs="Times New Roman"/>
          <w:sz w:val="24"/>
          <w:szCs w:val="24"/>
        </w:rPr>
        <w:t xml:space="preserve">we reserved </w:t>
      </w:r>
      <w:r w:rsidR="000D522F">
        <w:rPr>
          <w:rFonts w:ascii="Times New Roman" w:hAnsi="Times New Roman" w:cs="Times New Roman"/>
          <w:sz w:val="24"/>
          <w:szCs w:val="24"/>
        </w:rPr>
        <w:t xml:space="preserve">judgment. </w:t>
      </w:r>
    </w:p>
    <w:p w14:paraId="66B51543" w14:textId="4F907F39" w:rsidR="000D522F" w:rsidRDefault="000D522F" w:rsidP="009F6C3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On sentence, the ground of appeal is that </w:t>
      </w:r>
      <w:r w:rsidR="00F02BFD">
        <w:rPr>
          <w:rFonts w:ascii="Times New Roman" w:hAnsi="Times New Roman" w:cs="Times New Roman"/>
          <w:sz w:val="24"/>
          <w:szCs w:val="24"/>
        </w:rPr>
        <w:t>the sentence</w:t>
      </w:r>
      <w:r>
        <w:rPr>
          <w:rFonts w:ascii="Times New Roman" w:hAnsi="Times New Roman" w:cs="Times New Roman"/>
          <w:sz w:val="24"/>
          <w:szCs w:val="24"/>
        </w:rPr>
        <w:t xml:space="preserve"> </w:t>
      </w:r>
      <w:r w:rsidR="00284B6C">
        <w:rPr>
          <w:rFonts w:ascii="Times New Roman" w:hAnsi="Times New Roman" w:cs="Times New Roman"/>
          <w:sz w:val="24"/>
          <w:szCs w:val="24"/>
        </w:rPr>
        <w:t>wa</w:t>
      </w:r>
      <w:r>
        <w:rPr>
          <w:rFonts w:ascii="Times New Roman" w:hAnsi="Times New Roman" w:cs="Times New Roman"/>
          <w:sz w:val="24"/>
          <w:szCs w:val="24"/>
        </w:rPr>
        <w:t xml:space="preserve">s manifestly unjust and </w:t>
      </w:r>
      <w:r w:rsidR="00046C59">
        <w:rPr>
          <w:rFonts w:ascii="Times New Roman" w:hAnsi="Times New Roman" w:cs="Times New Roman"/>
          <w:sz w:val="24"/>
          <w:szCs w:val="24"/>
        </w:rPr>
        <w:t xml:space="preserve">that it </w:t>
      </w:r>
      <w:r>
        <w:rPr>
          <w:rFonts w:ascii="Times New Roman" w:hAnsi="Times New Roman" w:cs="Times New Roman"/>
          <w:sz w:val="24"/>
          <w:szCs w:val="24"/>
        </w:rPr>
        <w:t>induces a sense of shock.</w:t>
      </w:r>
    </w:p>
    <w:p w14:paraId="31ED55A0" w14:textId="1DDA9F6B" w:rsidR="005677A1" w:rsidRDefault="000D522F" w:rsidP="009F6C3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5677A1">
        <w:rPr>
          <w:rFonts w:ascii="Times New Roman" w:hAnsi="Times New Roman" w:cs="Times New Roman"/>
          <w:sz w:val="24"/>
          <w:szCs w:val="24"/>
        </w:rPr>
        <w:t xml:space="preserve">Some facts are common cause. </w:t>
      </w:r>
      <w:r>
        <w:rPr>
          <w:rFonts w:ascii="Times New Roman" w:hAnsi="Times New Roman" w:cs="Times New Roman"/>
          <w:sz w:val="24"/>
          <w:szCs w:val="24"/>
        </w:rPr>
        <w:t>At the time of the offence the complainant</w:t>
      </w:r>
      <w:r w:rsidR="00F02BFD">
        <w:rPr>
          <w:rFonts w:ascii="Times New Roman" w:hAnsi="Times New Roman" w:cs="Times New Roman"/>
          <w:sz w:val="24"/>
          <w:szCs w:val="24"/>
        </w:rPr>
        <w:t xml:space="preserve"> </w:t>
      </w:r>
      <w:r w:rsidR="005677A1">
        <w:rPr>
          <w:rFonts w:ascii="Times New Roman" w:hAnsi="Times New Roman" w:cs="Times New Roman"/>
          <w:sz w:val="24"/>
          <w:szCs w:val="24"/>
        </w:rPr>
        <w:t xml:space="preserve">was </w:t>
      </w:r>
      <w:r w:rsidR="00F02BFD">
        <w:rPr>
          <w:rFonts w:ascii="Times New Roman" w:hAnsi="Times New Roman" w:cs="Times New Roman"/>
          <w:sz w:val="24"/>
          <w:szCs w:val="24"/>
        </w:rPr>
        <w:t xml:space="preserve">13 years of age. The appellant was 20. The 2 stayed together </w:t>
      </w:r>
      <w:r w:rsidR="00C65EA8">
        <w:rPr>
          <w:rFonts w:ascii="Times New Roman" w:hAnsi="Times New Roman" w:cs="Times New Roman"/>
          <w:sz w:val="24"/>
          <w:szCs w:val="24"/>
        </w:rPr>
        <w:t xml:space="preserve">in </w:t>
      </w:r>
      <w:proofErr w:type="spellStart"/>
      <w:r w:rsidR="00C65EA8">
        <w:rPr>
          <w:rFonts w:ascii="Times New Roman" w:hAnsi="Times New Roman" w:cs="Times New Roman"/>
          <w:sz w:val="24"/>
          <w:szCs w:val="24"/>
        </w:rPr>
        <w:t>Kuwadzana</w:t>
      </w:r>
      <w:proofErr w:type="spellEnd"/>
      <w:r w:rsidR="00C65EA8">
        <w:rPr>
          <w:rFonts w:ascii="Times New Roman" w:hAnsi="Times New Roman" w:cs="Times New Roman"/>
          <w:sz w:val="24"/>
          <w:szCs w:val="24"/>
        </w:rPr>
        <w:t xml:space="preserve">, Harare, </w:t>
      </w:r>
      <w:r w:rsidR="00F02BFD">
        <w:rPr>
          <w:rFonts w:ascii="Times New Roman" w:hAnsi="Times New Roman" w:cs="Times New Roman"/>
          <w:sz w:val="24"/>
          <w:szCs w:val="24"/>
        </w:rPr>
        <w:t xml:space="preserve">under one roof with 12 or so other people. These other people included the complainant’s mother and father; the complainant’s grandmother and grandfather, and the complainant’s 2 younger brothers aged 8 and 5. </w:t>
      </w:r>
      <w:r w:rsidR="00046C59">
        <w:rPr>
          <w:rFonts w:ascii="Times New Roman" w:hAnsi="Times New Roman" w:cs="Times New Roman"/>
          <w:sz w:val="24"/>
          <w:szCs w:val="24"/>
        </w:rPr>
        <w:t xml:space="preserve">The house belonged to the complainant’s grandparents. </w:t>
      </w:r>
      <w:r w:rsidR="00F02BFD">
        <w:rPr>
          <w:rFonts w:ascii="Times New Roman" w:hAnsi="Times New Roman" w:cs="Times New Roman"/>
          <w:sz w:val="24"/>
          <w:szCs w:val="24"/>
        </w:rPr>
        <w:t>There were some tenants at the property</w:t>
      </w:r>
      <w:r w:rsidR="002F353F">
        <w:rPr>
          <w:rFonts w:ascii="Times New Roman" w:hAnsi="Times New Roman" w:cs="Times New Roman"/>
          <w:sz w:val="24"/>
          <w:szCs w:val="24"/>
        </w:rPr>
        <w:t>.</w:t>
      </w:r>
      <w:r w:rsidR="00F02BFD">
        <w:rPr>
          <w:rFonts w:ascii="Times New Roman" w:hAnsi="Times New Roman" w:cs="Times New Roman"/>
          <w:sz w:val="24"/>
          <w:szCs w:val="24"/>
        </w:rPr>
        <w:t xml:space="preserve"> </w:t>
      </w:r>
      <w:r w:rsidR="002F353F">
        <w:rPr>
          <w:rFonts w:ascii="Times New Roman" w:hAnsi="Times New Roman" w:cs="Times New Roman"/>
          <w:sz w:val="24"/>
          <w:szCs w:val="24"/>
        </w:rPr>
        <w:t>O</w:t>
      </w:r>
      <w:r w:rsidR="00F02BFD">
        <w:rPr>
          <w:rFonts w:ascii="Times New Roman" w:hAnsi="Times New Roman" w:cs="Times New Roman"/>
          <w:sz w:val="24"/>
          <w:szCs w:val="24"/>
        </w:rPr>
        <w:t xml:space="preserve">ne of </w:t>
      </w:r>
      <w:r w:rsidR="002F353F">
        <w:rPr>
          <w:rFonts w:ascii="Times New Roman" w:hAnsi="Times New Roman" w:cs="Times New Roman"/>
          <w:sz w:val="24"/>
          <w:szCs w:val="24"/>
        </w:rPr>
        <w:t>the</w:t>
      </w:r>
      <w:r w:rsidR="00F02BFD">
        <w:rPr>
          <w:rFonts w:ascii="Times New Roman" w:hAnsi="Times New Roman" w:cs="Times New Roman"/>
          <w:sz w:val="24"/>
          <w:szCs w:val="24"/>
        </w:rPr>
        <w:t xml:space="preserve">m, </w:t>
      </w:r>
      <w:proofErr w:type="spellStart"/>
      <w:r w:rsidR="00F02BFD">
        <w:rPr>
          <w:rFonts w:ascii="Times New Roman" w:hAnsi="Times New Roman" w:cs="Times New Roman"/>
          <w:sz w:val="24"/>
          <w:szCs w:val="24"/>
        </w:rPr>
        <w:t>Vaida</w:t>
      </w:r>
      <w:proofErr w:type="spellEnd"/>
      <w:r w:rsidR="00F02BFD">
        <w:rPr>
          <w:rFonts w:ascii="Times New Roman" w:hAnsi="Times New Roman" w:cs="Times New Roman"/>
          <w:sz w:val="24"/>
          <w:szCs w:val="24"/>
        </w:rPr>
        <w:t xml:space="preserve"> </w:t>
      </w:r>
      <w:proofErr w:type="spellStart"/>
      <w:r w:rsidR="00F02BFD">
        <w:rPr>
          <w:rFonts w:ascii="Times New Roman" w:hAnsi="Times New Roman" w:cs="Times New Roman"/>
          <w:sz w:val="24"/>
          <w:szCs w:val="24"/>
        </w:rPr>
        <w:t>Muroiwa</w:t>
      </w:r>
      <w:proofErr w:type="spellEnd"/>
      <w:r w:rsidR="00F02BFD">
        <w:rPr>
          <w:rFonts w:ascii="Times New Roman" w:hAnsi="Times New Roman" w:cs="Times New Roman"/>
          <w:sz w:val="24"/>
          <w:szCs w:val="24"/>
        </w:rPr>
        <w:t xml:space="preserve"> (“</w:t>
      </w:r>
      <w:r w:rsidR="00F02BFD" w:rsidRPr="002F353F">
        <w:rPr>
          <w:rFonts w:ascii="Times New Roman" w:hAnsi="Times New Roman" w:cs="Times New Roman"/>
          <w:b/>
          <w:bCs/>
          <w:i/>
          <w:iCs/>
          <w:sz w:val="24"/>
          <w:szCs w:val="24"/>
        </w:rPr>
        <w:t>Mai Yolanda</w:t>
      </w:r>
      <w:r w:rsidR="00F02BFD">
        <w:rPr>
          <w:rFonts w:ascii="Times New Roman" w:hAnsi="Times New Roman" w:cs="Times New Roman"/>
          <w:sz w:val="24"/>
          <w:szCs w:val="24"/>
        </w:rPr>
        <w:t>”)</w:t>
      </w:r>
      <w:r w:rsidR="002F353F">
        <w:rPr>
          <w:rFonts w:ascii="Times New Roman" w:hAnsi="Times New Roman" w:cs="Times New Roman"/>
          <w:sz w:val="24"/>
          <w:szCs w:val="24"/>
        </w:rPr>
        <w:t xml:space="preserve"> was called to give evidence. The complainant and her 2 young brothers slept in one bedroom. Her grandparents and parents slept in their own separate bedrooms. So did the tenants and the appellant. The appellant was some kind of a distant relati</w:t>
      </w:r>
      <w:r w:rsidR="005677A1">
        <w:rPr>
          <w:rFonts w:ascii="Times New Roman" w:hAnsi="Times New Roman" w:cs="Times New Roman"/>
          <w:sz w:val="24"/>
          <w:szCs w:val="24"/>
        </w:rPr>
        <w:t>ve</w:t>
      </w:r>
      <w:r w:rsidR="002F353F">
        <w:rPr>
          <w:rFonts w:ascii="Times New Roman" w:hAnsi="Times New Roman" w:cs="Times New Roman"/>
          <w:sz w:val="24"/>
          <w:szCs w:val="24"/>
        </w:rPr>
        <w:t xml:space="preserve"> in that one of</w:t>
      </w:r>
      <w:r w:rsidR="005677A1">
        <w:rPr>
          <w:rFonts w:ascii="Times New Roman" w:hAnsi="Times New Roman" w:cs="Times New Roman"/>
          <w:sz w:val="24"/>
          <w:szCs w:val="24"/>
        </w:rPr>
        <w:t xml:space="preserve"> the complainant’s uncles</w:t>
      </w:r>
      <w:r w:rsidR="002F353F">
        <w:rPr>
          <w:rFonts w:ascii="Times New Roman" w:hAnsi="Times New Roman" w:cs="Times New Roman"/>
          <w:sz w:val="24"/>
          <w:szCs w:val="24"/>
        </w:rPr>
        <w:t xml:space="preserve">, a younger brother to </w:t>
      </w:r>
      <w:r w:rsidR="00284B6C">
        <w:rPr>
          <w:rFonts w:ascii="Times New Roman" w:hAnsi="Times New Roman" w:cs="Times New Roman"/>
          <w:sz w:val="24"/>
          <w:szCs w:val="24"/>
        </w:rPr>
        <w:t>her</w:t>
      </w:r>
      <w:r w:rsidR="002F353F">
        <w:rPr>
          <w:rFonts w:ascii="Times New Roman" w:hAnsi="Times New Roman" w:cs="Times New Roman"/>
          <w:sz w:val="24"/>
          <w:szCs w:val="24"/>
        </w:rPr>
        <w:t xml:space="preserve"> father, </w:t>
      </w:r>
      <w:r w:rsidR="00284B6C">
        <w:rPr>
          <w:rFonts w:ascii="Times New Roman" w:hAnsi="Times New Roman" w:cs="Times New Roman"/>
          <w:sz w:val="24"/>
          <w:szCs w:val="24"/>
        </w:rPr>
        <w:t xml:space="preserve">then </w:t>
      </w:r>
      <w:r w:rsidR="005677A1">
        <w:rPr>
          <w:rFonts w:ascii="Times New Roman" w:hAnsi="Times New Roman" w:cs="Times New Roman"/>
          <w:sz w:val="24"/>
          <w:szCs w:val="24"/>
        </w:rPr>
        <w:t xml:space="preserve">deceased, </w:t>
      </w:r>
      <w:r w:rsidR="002F353F">
        <w:rPr>
          <w:rFonts w:ascii="Times New Roman" w:hAnsi="Times New Roman" w:cs="Times New Roman"/>
          <w:sz w:val="24"/>
          <w:szCs w:val="24"/>
        </w:rPr>
        <w:t xml:space="preserve">had been married to the appellant’s sister. Therefore, the appellant was some </w:t>
      </w:r>
      <w:r w:rsidR="005677A1">
        <w:rPr>
          <w:rFonts w:ascii="Times New Roman" w:hAnsi="Times New Roman" w:cs="Times New Roman"/>
          <w:sz w:val="24"/>
          <w:szCs w:val="24"/>
        </w:rPr>
        <w:t xml:space="preserve">kind </w:t>
      </w:r>
      <w:r w:rsidR="002F353F">
        <w:rPr>
          <w:rFonts w:ascii="Times New Roman" w:hAnsi="Times New Roman" w:cs="Times New Roman"/>
          <w:sz w:val="24"/>
          <w:szCs w:val="24"/>
        </w:rPr>
        <w:t>of uncle to the complainant. They</w:t>
      </w:r>
      <w:r w:rsidR="005677A1">
        <w:rPr>
          <w:rFonts w:ascii="Times New Roman" w:hAnsi="Times New Roman" w:cs="Times New Roman"/>
          <w:sz w:val="24"/>
          <w:szCs w:val="24"/>
        </w:rPr>
        <w:t xml:space="preserve"> related to each other as such. Everyone else </w:t>
      </w:r>
      <w:r w:rsidR="00046C59">
        <w:rPr>
          <w:rFonts w:ascii="Times New Roman" w:hAnsi="Times New Roman" w:cs="Times New Roman"/>
          <w:sz w:val="24"/>
          <w:szCs w:val="24"/>
        </w:rPr>
        <w:t>treated them as such</w:t>
      </w:r>
      <w:r w:rsidR="005677A1">
        <w:rPr>
          <w:rFonts w:ascii="Times New Roman" w:hAnsi="Times New Roman" w:cs="Times New Roman"/>
          <w:sz w:val="24"/>
          <w:szCs w:val="24"/>
        </w:rPr>
        <w:t xml:space="preserve">. The appellant was a plumber and general hand in a company owned and operated by the complainant’s father. </w:t>
      </w:r>
    </w:p>
    <w:p w14:paraId="4364F150" w14:textId="6722803E" w:rsidR="00046C59" w:rsidRDefault="005677A1" w:rsidP="009F6C3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In the court </w:t>
      </w:r>
      <w:r w:rsidRPr="005677A1">
        <w:rPr>
          <w:rFonts w:ascii="Times New Roman" w:hAnsi="Times New Roman" w:cs="Times New Roman"/>
          <w:i/>
          <w:iCs/>
          <w:sz w:val="24"/>
          <w:szCs w:val="24"/>
        </w:rPr>
        <w:t>a quo</w:t>
      </w:r>
      <w:r>
        <w:rPr>
          <w:rFonts w:ascii="Times New Roman" w:hAnsi="Times New Roman" w:cs="Times New Roman"/>
          <w:sz w:val="24"/>
          <w:szCs w:val="24"/>
        </w:rPr>
        <w:t xml:space="preserve">, the State’s case was this. The appellant raped the complainant in March and May of 2019. </w:t>
      </w:r>
      <w:r w:rsidR="00046C59">
        <w:rPr>
          <w:rFonts w:ascii="Times New Roman" w:hAnsi="Times New Roman" w:cs="Times New Roman"/>
          <w:sz w:val="24"/>
          <w:szCs w:val="24"/>
        </w:rPr>
        <w:t>Late in the evening or at night</w:t>
      </w:r>
      <w:r w:rsidR="000A631E">
        <w:rPr>
          <w:rFonts w:ascii="Times New Roman" w:hAnsi="Times New Roman" w:cs="Times New Roman"/>
          <w:sz w:val="24"/>
          <w:szCs w:val="24"/>
        </w:rPr>
        <w:t>,</w:t>
      </w:r>
      <w:r w:rsidR="00046C59">
        <w:rPr>
          <w:rFonts w:ascii="Times New Roman" w:hAnsi="Times New Roman" w:cs="Times New Roman"/>
          <w:sz w:val="24"/>
          <w:szCs w:val="24"/>
        </w:rPr>
        <w:t xml:space="preserve"> after coming back from work, the appellant would sneak into the complainant’s bedroom which she shared with her 2 young brothers. He would pull her out of bed and lay her on the floor, mount her and forcibly have sexual intercourse with her without her consent. The complainant did not </w:t>
      </w:r>
      <w:r w:rsidR="00046C59">
        <w:rPr>
          <w:rFonts w:ascii="Times New Roman" w:hAnsi="Times New Roman" w:cs="Times New Roman"/>
          <w:sz w:val="24"/>
          <w:szCs w:val="24"/>
        </w:rPr>
        <w:lastRenderedPageBreak/>
        <w:t xml:space="preserve">reveal the abuse to anyone. Her reason for keeping quite was that </w:t>
      </w:r>
      <w:r w:rsidR="00C65EA8">
        <w:rPr>
          <w:rFonts w:ascii="Times New Roman" w:hAnsi="Times New Roman" w:cs="Times New Roman"/>
          <w:sz w:val="24"/>
          <w:szCs w:val="24"/>
        </w:rPr>
        <w:t xml:space="preserve">if ever she did, </w:t>
      </w:r>
      <w:r w:rsidR="00046C59">
        <w:rPr>
          <w:rFonts w:ascii="Times New Roman" w:hAnsi="Times New Roman" w:cs="Times New Roman"/>
          <w:sz w:val="24"/>
          <w:szCs w:val="24"/>
        </w:rPr>
        <w:t xml:space="preserve">her </w:t>
      </w:r>
      <w:r w:rsidR="00CD6BBF">
        <w:rPr>
          <w:rFonts w:ascii="Times New Roman" w:hAnsi="Times New Roman" w:cs="Times New Roman"/>
          <w:sz w:val="24"/>
          <w:szCs w:val="24"/>
        </w:rPr>
        <w:t xml:space="preserve">family </w:t>
      </w:r>
      <w:r w:rsidR="00046C59">
        <w:rPr>
          <w:rFonts w:ascii="Times New Roman" w:hAnsi="Times New Roman" w:cs="Times New Roman"/>
          <w:sz w:val="24"/>
          <w:szCs w:val="24"/>
        </w:rPr>
        <w:t xml:space="preserve">would be chased away from the household by the grandmother. </w:t>
      </w:r>
      <w:r w:rsidR="00284B6C">
        <w:rPr>
          <w:rFonts w:ascii="Times New Roman" w:hAnsi="Times New Roman" w:cs="Times New Roman"/>
          <w:sz w:val="24"/>
          <w:szCs w:val="24"/>
        </w:rPr>
        <w:t xml:space="preserve">She perceived hostility by </w:t>
      </w:r>
      <w:r w:rsidR="00046C59">
        <w:rPr>
          <w:rFonts w:ascii="Times New Roman" w:hAnsi="Times New Roman" w:cs="Times New Roman"/>
          <w:sz w:val="24"/>
          <w:szCs w:val="24"/>
        </w:rPr>
        <w:t xml:space="preserve">her grandmother towards </w:t>
      </w:r>
      <w:r w:rsidR="00284B6C">
        <w:rPr>
          <w:rFonts w:ascii="Times New Roman" w:hAnsi="Times New Roman" w:cs="Times New Roman"/>
          <w:sz w:val="24"/>
          <w:szCs w:val="24"/>
        </w:rPr>
        <w:t>he</w:t>
      </w:r>
      <w:r w:rsidR="00FB2BC6">
        <w:rPr>
          <w:rFonts w:ascii="Times New Roman" w:hAnsi="Times New Roman" w:cs="Times New Roman"/>
          <w:sz w:val="24"/>
          <w:szCs w:val="24"/>
        </w:rPr>
        <w:t>r</w:t>
      </w:r>
      <w:r w:rsidR="00284B6C">
        <w:rPr>
          <w:rFonts w:ascii="Times New Roman" w:hAnsi="Times New Roman" w:cs="Times New Roman"/>
          <w:sz w:val="24"/>
          <w:szCs w:val="24"/>
        </w:rPr>
        <w:t xml:space="preserve"> </w:t>
      </w:r>
      <w:r w:rsidR="00046C59">
        <w:rPr>
          <w:rFonts w:ascii="Times New Roman" w:hAnsi="Times New Roman" w:cs="Times New Roman"/>
          <w:sz w:val="24"/>
          <w:szCs w:val="24"/>
        </w:rPr>
        <w:t>mother</w:t>
      </w:r>
      <w:r w:rsidR="00FB2BC6">
        <w:rPr>
          <w:rFonts w:ascii="Times New Roman" w:hAnsi="Times New Roman" w:cs="Times New Roman"/>
          <w:sz w:val="24"/>
          <w:szCs w:val="24"/>
        </w:rPr>
        <w:t xml:space="preserve">. She considered </w:t>
      </w:r>
      <w:r w:rsidR="00046C59">
        <w:rPr>
          <w:rFonts w:ascii="Times New Roman" w:hAnsi="Times New Roman" w:cs="Times New Roman"/>
          <w:sz w:val="24"/>
          <w:szCs w:val="24"/>
        </w:rPr>
        <w:t xml:space="preserve">that </w:t>
      </w:r>
      <w:r w:rsidR="00FB2BC6">
        <w:rPr>
          <w:rFonts w:ascii="Times New Roman" w:hAnsi="Times New Roman" w:cs="Times New Roman"/>
          <w:sz w:val="24"/>
          <w:szCs w:val="24"/>
        </w:rPr>
        <w:t>the</w:t>
      </w:r>
      <w:r w:rsidR="00046C59">
        <w:rPr>
          <w:rFonts w:ascii="Times New Roman" w:hAnsi="Times New Roman" w:cs="Times New Roman"/>
          <w:sz w:val="24"/>
          <w:szCs w:val="24"/>
        </w:rPr>
        <w:t xml:space="preserve"> grandmother openly discriminated against the complainant’s family. </w:t>
      </w:r>
    </w:p>
    <w:p w14:paraId="4F76B4B7" w14:textId="274F912C" w:rsidR="006B33A6" w:rsidRDefault="00046C59" w:rsidP="009F6C3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The alleged rape came to light on a day in September 2019. </w:t>
      </w:r>
      <w:r w:rsidR="006B2AF6">
        <w:rPr>
          <w:rFonts w:ascii="Times New Roman" w:hAnsi="Times New Roman" w:cs="Times New Roman"/>
          <w:sz w:val="24"/>
          <w:szCs w:val="24"/>
        </w:rPr>
        <w:t xml:space="preserve">On that day, </w:t>
      </w:r>
      <w:r w:rsidR="00FB2BC6">
        <w:rPr>
          <w:rFonts w:ascii="Times New Roman" w:hAnsi="Times New Roman" w:cs="Times New Roman"/>
          <w:sz w:val="24"/>
          <w:szCs w:val="24"/>
        </w:rPr>
        <w:t xml:space="preserve">the complainant’s parents were </w:t>
      </w:r>
      <w:r w:rsidR="000A631E">
        <w:rPr>
          <w:rFonts w:ascii="Times New Roman" w:hAnsi="Times New Roman" w:cs="Times New Roman"/>
          <w:sz w:val="24"/>
          <w:szCs w:val="24"/>
        </w:rPr>
        <w:t>out of town</w:t>
      </w:r>
      <w:r w:rsidR="00FB2BC6">
        <w:rPr>
          <w:rFonts w:ascii="Times New Roman" w:hAnsi="Times New Roman" w:cs="Times New Roman"/>
          <w:sz w:val="24"/>
          <w:szCs w:val="24"/>
        </w:rPr>
        <w:t xml:space="preserve"> on business. T</w:t>
      </w:r>
      <w:r w:rsidR="006B2AF6">
        <w:rPr>
          <w:rFonts w:ascii="Times New Roman" w:hAnsi="Times New Roman" w:cs="Times New Roman"/>
          <w:sz w:val="24"/>
          <w:szCs w:val="24"/>
        </w:rPr>
        <w:t xml:space="preserve">he appellant came back from work as usual. He entered the complainant’s bedroom as usual. He lifted the complainant from the bed and laid her on the floor as usual. However, as he was about to mount her as usual, one of her brothers suddenly asked in his sleep as to what was going on. The complainant </w:t>
      </w:r>
      <w:r w:rsidR="00FB2BC6">
        <w:rPr>
          <w:rFonts w:ascii="Times New Roman" w:hAnsi="Times New Roman" w:cs="Times New Roman"/>
          <w:sz w:val="24"/>
          <w:szCs w:val="24"/>
        </w:rPr>
        <w:t>immediate</w:t>
      </w:r>
      <w:r w:rsidR="006B2AF6">
        <w:rPr>
          <w:rFonts w:ascii="Times New Roman" w:hAnsi="Times New Roman" w:cs="Times New Roman"/>
          <w:sz w:val="24"/>
          <w:szCs w:val="24"/>
        </w:rPr>
        <w:t xml:space="preserve">ly got up and rushed to Mai Yolanda’s </w:t>
      </w:r>
      <w:r w:rsidR="00FB2BC6">
        <w:rPr>
          <w:rFonts w:ascii="Times New Roman" w:hAnsi="Times New Roman" w:cs="Times New Roman"/>
          <w:sz w:val="24"/>
          <w:szCs w:val="24"/>
        </w:rPr>
        <w:t>room</w:t>
      </w:r>
      <w:r w:rsidR="006B2AF6">
        <w:rPr>
          <w:rFonts w:ascii="Times New Roman" w:hAnsi="Times New Roman" w:cs="Times New Roman"/>
          <w:sz w:val="24"/>
          <w:szCs w:val="24"/>
        </w:rPr>
        <w:t xml:space="preserve">. She </w:t>
      </w:r>
      <w:r w:rsidR="00FB2BC6">
        <w:rPr>
          <w:rFonts w:ascii="Times New Roman" w:hAnsi="Times New Roman" w:cs="Times New Roman"/>
          <w:sz w:val="24"/>
          <w:szCs w:val="24"/>
        </w:rPr>
        <w:t xml:space="preserve">begged to sleep in </w:t>
      </w:r>
      <w:r w:rsidR="000A631E">
        <w:rPr>
          <w:rFonts w:ascii="Times New Roman" w:hAnsi="Times New Roman" w:cs="Times New Roman"/>
          <w:sz w:val="24"/>
          <w:szCs w:val="24"/>
        </w:rPr>
        <w:t xml:space="preserve">Mai Yolanda’s </w:t>
      </w:r>
      <w:r w:rsidR="00FB2BC6">
        <w:rPr>
          <w:rFonts w:ascii="Times New Roman" w:hAnsi="Times New Roman" w:cs="Times New Roman"/>
          <w:sz w:val="24"/>
          <w:szCs w:val="24"/>
        </w:rPr>
        <w:t xml:space="preserve">room saying </w:t>
      </w:r>
      <w:r w:rsidR="006B2AF6">
        <w:rPr>
          <w:rFonts w:ascii="Times New Roman" w:hAnsi="Times New Roman" w:cs="Times New Roman"/>
          <w:sz w:val="24"/>
          <w:szCs w:val="24"/>
        </w:rPr>
        <w:t xml:space="preserve">the appellant </w:t>
      </w:r>
      <w:r w:rsidR="00FB2BC6">
        <w:rPr>
          <w:rFonts w:ascii="Times New Roman" w:hAnsi="Times New Roman" w:cs="Times New Roman"/>
          <w:sz w:val="24"/>
          <w:szCs w:val="24"/>
        </w:rPr>
        <w:t>was</w:t>
      </w:r>
      <w:r w:rsidR="006B2AF6">
        <w:rPr>
          <w:rFonts w:ascii="Times New Roman" w:hAnsi="Times New Roman" w:cs="Times New Roman"/>
          <w:sz w:val="24"/>
          <w:szCs w:val="24"/>
        </w:rPr>
        <w:t xml:space="preserve"> tr</w:t>
      </w:r>
      <w:r w:rsidR="00FB2BC6">
        <w:rPr>
          <w:rFonts w:ascii="Times New Roman" w:hAnsi="Times New Roman" w:cs="Times New Roman"/>
          <w:sz w:val="24"/>
          <w:szCs w:val="24"/>
        </w:rPr>
        <w:t>ying</w:t>
      </w:r>
      <w:r w:rsidR="006B2AF6">
        <w:rPr>
          <w:rFonts w:ascii="Times New Roman" w:hAnsi="Times New Roman" w:cs="Times New Roman"/>
          <w:sz w:val="24"/>
          <w:szCs w:val="24"/>
        </w:rPr>
        <w:t xml:space="preserve"> to have sexual intercourse with her. She also </w:t>
      </w:r>
      <w:r w:rsidR="00FB2BC6">
        <w:rPr>
          <w:rFonts w:ascii="Times New Roman" w:hAnsi="Times New Roman" w:cs="Times New Roman"/>
          <w:sz w:val="24"/>
          <w:szCs w:val="24"/>
        </w:rPr>
        <w:t xml:space="preserve">then </w:t>
      </w:r>
      <w:r w:rsidR="006B2AF6">
        <w:rPr>
          <w:rFonts w:ascii="Times New Roman" w:hAnsi="Times New Roman" w:cs="Times New Roman"/>
          <w:sz w:val="24"/>
          <w:szCs w:val="24"/>
        </w:rPr>
        <w:t>reve</w:t>
      </w:r>
      <w:r w:rsidR="00186B86">
        <w:rPr>
          <w:rFonts w:ascii="Times New Roman" w:hAnsi="Times New Roman" w:cs="Times New Roman"/>
          <w:sz w:val="24"/>
          <w:szCs w:val="24"/>
        </w:rPr>
        <w:t xml:space="preserve">aled </w:t>
      </w:r>
      <w:r w:rsidR="006B2AF6">
        <w:rPr>
          <w:rFonts w:ascii="Times New Roman" w:hAnsi="Times New Roman" w:cs="Times New Roman"/>
          <w:sz w:val="24"/>
          <w:szCs w:val="24"/>
        </w:rPr>
        <w:t xml:space="preserve">to </w:t>
      </w:r>
      <w:r w:rsidR="00CD6BBF">
        <w:rPr>
          <w:rFonts w:ascii="Times New Roman" w:hAnsi="Times New Roman" w:cs="Times New Roman"/>
          <w:sz w:val="24"/>
          <w:szCs w:val="24"/>
        </w:rPr>
        <w:t>Mai Yolanda</w:t>
      </w:r>
      <w:r w:rsidR="006B2AF6">
        <w:rPr>
          <w:rFonts w:ascii="Times New Roman" w:hAnsi="Times New Roman" w:cs="Times New Roman"/>
          <w:sz w:val="24"/>
          <w:szCs w:val="24"/>
        </w:rPr>
        <w:t xml:space="preserve"> </w:t>
      </w:r>
      <w:r w:rsidR="00186B86">
        <w:rPr>
          <w:rFonts w:ascii="Times New Roman" w:hAnsi="Times New Roman" w:cs="Times New Roman"/>
          <w:sz w:val="24"/>
          <w:szCs w:val="24"/>
        </w:rPr>
        <w:t>the other instances of rape in the past.</w:t>
      </w:r>
      <w:r w:rsidR="006B2AF6">
        <w:rPr>
          <w:rFonts w:ascii="Times New Roman" w:hAnsi="Times New Roman" w:cs="Times New Roman"/>
          <w:sz w:val="24"/>
          <w:szCs w:val="24"/>
        </w:rPr>
        <w:t xml:space="preserve"> At that time the appellant had sneaked out and had gone to some nearby tuck shop</w:t>
      </w:r>
      <w:r w:rsidR="00CD6BBF">
        <w:rPr>
          <w:rFonts w:ascii="Times New Roman" w:hAnsi="Times New Roman" w:cs="Times New Roman"/>
          <w:sz w:val="24"/>
          <w:szCs w:val="24"/>
        </w:rPr>
        <w:t>,</w:t>
      </w:r>
      <w:r w:rsidR="006B2AF6">
        <w:rPr>
          <w:rFonts w:ascii="Times New Roman" w:hAnsi="Times New Roman" w:cs="Times New Roman"/>
          <w:sz w:val="24"/>
          <w:szCs w:val="24"/>
        </w:rPr>
        <w:t xml:space="preserve"> ostensibly to get some provisions. When he came back, Mai Yolanda asked him about the attempted rape allegations. He denied</w:t>
      </w:r>
      <w:r w:rsidR="00FB2BC6">
        <w:rPr>
          <w:rFonts w:ascii="Times New Roman" w:hAnsi="Times New Roman" w:cs="Times New Roman"/>
          <w:sz w:val="24"/>
          <w:szCs w:val="24"/>
        </w:rPr>
        <w:t xml:space="preserve"> it. But Mai Yolanda informed the complainant’s grandparents.</w:t>
      </w:r>
      <w:r w:rsidR="006B2AF6">
        <w:rPr>
          <w:rFonts w:ascii="Times New Roman" w:hAnsi="Times New Roman" w:cs="Times New Roman"/>
          <w:sz w:val="24"/>
          <w:szCs w:val="24"/>
        </w:rPr>
        <w:t xml:space="preserve"> </w:t>
      </w:r>
    </w:p>
    <w:p w14:paraId="7FBF8F77" w14:textId="3345E651" w:rsidR="000A4C46" w:rsidRDefault="00FB2BC6" w:rsidP="009F6C3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When the complainant’s parents came back</w:t>
      </w:r>
      <w:r w:rsidR="0066033C">
        <w:rPr>
          <w:rFonts w:ascii="Times New Roman" w:hAnsi="Times New Roman" w:cs="Times New Roman"/>
          <w:sz w:val="24"/>
          <w:szCs w:val="24"/>
        </w:rPr>
        <w:t xml:space="preserve"> that night</w:t>
      </w:r>
      <w:r>
        <w:rPr>
          <w:rFonts w:ascii="Times New Roman" w:hAnsi="Times New Roman" w:cs="Times New Roman"/>
          <w:sz w:val="24"/>
          <w:szCs w:val="24"/>
        </w:rPr>
        <w:t>, a family gathering was held. The complainant was questioned about the rape allegations. She narrated what had allegedly happened. The appellant continued to deny it. Eventually the complainant was taken to hospital for a</w:t>
      </w:r>
      <w:r w:rsidR="00CD6BBF">
        <w:rPr>
          <w:rFonts w:ascii="Times New Roman" w:hAnsi="Times New Roman" w:cs="Times New Roman"/>
          <w:sz w:val="24"/>
          <w:szCs w:val="24"/>
        </w:rPr>
        <w:t xml:space="preserve"> medical</w:t>
      </w:r>
      <w:r>
        <w:rPr>
          <w:rFonts w:ascii="Times New Roman" w:hAnsi="Times New Roman" w:cs="Times New Roman"/>
          <w:sz w:val="24"/>
          <w:szCs w:val="24"/>
        </w:rPr>
        <w:t xml:space="preserve"> examination. The hospital required a police report. The matter was reported to the police. A medical report was procured. </w:t>
      </w:r>
      <w:r w:rsidR="0066033C">
        <w:rPr>
          <w:rFonts w:ascii="Times New Roman" w:hAnsi="Times New Roman" w:cs="Times New Roman"/>
          <w:sz w:val="24"/>
          <w:szCs w:val="24"/>
        </w:rPr>
        <w:t>Among other things, i</w:t>
      </w:r>
      <w:r>
        <w:rPr>
          <w:rFonts w:ascii="Times New Roman" w:hAnsi="Times New Roman" w:cs="Times New Roman"/>
          <w:sz w:val="24"/>
          <w:szCs w:val="24"/>
        </w:rPr>
        <w:t xml:space="preserve">t </w:t>
      </w:r>
      <w:r w:rsidR="0066033C">
        <w:rPr>
          <w:rFonts w:ascii="Times New Roman" w:hAnsi="Times New Roman" w:cs="Times New Roman"/>
          <w:sz w:val="24"/>
          <w:szCs w:val="24"/>
        </w:rPr>
        <w:t xml:space="preserve">showed that the complainant’s </w:t>
      </w:r>
      <w:r w:rsidR="000A4C46">
        <w:rPr>
          <w:rFonts w:ascii="Times New Roman" w:hAnsi="Times New Roman" w:cs="Times New Roman"/>
          <w:sz w:val="24"/>
          <w:szCs w:val="24"/>
        </w:rPr>
        <w:t xml:space="preserve">hymen was attenuated or stretched or torn or notched. The evidence of penetration was </w:t>
      </w:r>
      <w:r w:rsidR="00CD6BBF">
        <w:rPr>
          <w:rFonts w:ascii="Times New Roman" w:hAnsi="Times New Roman" w:cs="Times New Roman"/>
          <w:sz w:val="24"/>
          <w:szCs w:val="24"/>
        </w:rPr>
        <w:t xml:space="preserve">said to be </w:t>
      </w:r>
      <w:r w:rsidR="000A4C46">
        <w:rPr>
          <w:rFonts w:ascii="Times New Roman" w:hAnsi="Times New Roman" w:cs="Times New Roman"/>
          <w:sz w:val="24"/>
          <w:szCs w:val="24"/>
        </w:rPr>
        <w:t xml:space="preserve">definite. </w:t>
      </w:r>
    </w:p>
    <w:p w14:paraId="6D5DF268" w14:textId="77FF7E91" w:rsidR="00FB2BC6" w:rsidRDefault="000A4C46" w:rsidP="009F6C3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The defence case was this. The appellant never had sexual intercourse with the complainant. The rape allegations were a fabrication. They were an attempt by the complainant’s mother to fix the appellant because of the bad blood that existed between them. The complainant’s mother hated the appellant for being the brother of </w:t>
      </w:r>
      <w:r w:rsidR="006130B0">
        <w:rPr>
          <w:rFonts w:ascii="Times New Roman" w:hAnsi="Times New Roman" w:cs="Times New Roman"/>
          <w:sz w:val="24"/>
          <w:szCs w:val="24"/>
        </w:rPr>
        <w:t>a</w:t>
      </w:r>
      <w:r>
        <w:rPr>
          <w:rFonts w:ascii="Times New Roman" w:hAnsi="Times New Roman" w:cs="Times New Roman"/>
          <w:sz w:val="24"/>
          <w:szCs w:val="24"/>
        </w:rPr>
        <w:t xml:space="preserve"> woman whom the complainant’s father was having an affair with. </w:t>
      </w:r>
      <w:r w:rsidR="006130B0">
        <w:rPr>
          <w:rFonts w:ascii="Times New Roman" w:hAnsi="Times New Roman" w:cs="Times New Roman"/>
          <w:sz w:val="24"/>
          <w:szCs w:val="24"/>
        </w:rPr>
        <w:t>Given the proximity of the rooms the many occupants at the house used as bedrooms, there was no way the appellant could have raped the complainant and avoid</w:t>
      </w:r>
      <w:r w:rsidR="007334B0">
        <w:rPr>
          <w:rFonts w:ascii="Times New Roman" w:hAnsi="Times New Roman" w:cs="Times New Roman"/>
          <w:sz w:val="24"/>
          <w:szCs w:val="24"/>
        </w:rPr>
        <w:t>ed</w:t>
      </w:r>
      <w:r w:rsidR="006130B0">
        <w:rPr>
          <w:rFonts w:ascii="Times New Roman" w:hAnsi="Times New Roman" w:cs="Times New Roman"/>
          <w:sz w:val="24"/>
          <w:szCs w:val="24"/>
        </w:rPr>
        <w:t xml:space="preserve"> detection. Furthermore, there was no way the complainant could have been raped over such a length</w:t>
      </w:r>
      <w:r w:rsidR="00CD6BBF">
        <w:rPr>
          <w:rFonts w:ascii="Times New Roman" w:hAnsi="Times New Roman" w:cs="Times New Roman"/>
          <w:sz w:val="24"/>
          <w:szCs w:val="24"/>
        </w:rPr>
        <w:t>y</w:t>
      </w:r>
      <w:r w:rsidR="006130B0">
        <w:rPr>
          <w:rFonts w:ascii="Times New Roman" w:hAnsi="Times New Roman" w:cs="Times New Roman"/>
          <w:sz w:val="24"/>
          <w:szCs w:val="24"/>
        </w:rPr>
        <w:t xml:space="preserve"> period and fail</w:t>
      </w:r>
      <w:r w:rsidR="007334B0">
        <w:rPr>
          <w:rFonts w:ascii="Times New Roman" w:hAnsi="Times New Roman" w:cs="Times New Roman"/>
          <w:sz w:val="24"/>
          <w:szCs w:val="24"/>
        </w:rPr>
        <w:t>ed</w:t>
      </w:r>
      <w:r w:rsidR="006130B0">
        <w:rPr>
          <w:rFonts w:ascii="Times New Roman" w:hAnsi="Times New Roman" w:cs="Times New Roman"/>
          <w:sz w:val="24"/>
          <w:szCs w:val="24"/>
        </w:rPr>
        <w:t xml:space="preserve"> or neglect</w:t>
      </w:r>
      <w:r w:rsidR="007334B0">
        <w:rPr>
          <w:rFonts w:ascii="Times New Roman" w:hAnsi="Times New Roman" w:cs="Times New Roman"/>
          <w:sz w:val="24"/>
          <w:szCs w:val="24"/>
        </w:rPr>
        <w:t>ed</w:t>
      </w:r>
      <w:r w:rsidR="006130B0">
        <w:rPr>
          <w:rFonts w:ascii="Times New Roman" w:hAnsi="Times New Roman" w:cs="Times New Roman"/>
          <w:sz w:val="24"/>
          <w:szCs w:val="24"/>
        </w:rPr>
        <w:t xml:space="preserve"> </w:t>
      </w:r>
      <w:r w:rsidR="006130B0">
        <w:rPr>
          <w:rFonts w:ascii="Times New Roman" w:hAnsi="Times New Roman" w:cs="Times New Roman"/>
          <w:sz w:val="24"/>
          <w:szCs w:val="24"/>
        </w:rPr>
        <w:lastRenderedPageBreak/>
        <w:t>to make a report. At any rate</w:t>
      </w:r>
      <w:r w:rsidR="00CD6BBF">
        <w:rPr>
          <w:rFonts w:ascii="Times New Roman" w:hAnsi="Times New Roman" w:cs="Times New Roman"/>
          <w:sz w:val="24"/>
          <w:szCs w:val="24"/>
        </w:rPr>
        <w:t>,</w:t>
      </w:r>
      <w:r w:rsidR="006130B0">
        <w:rPr>
          <w:rFonts w:ascii="Times New Roman" w:hAnsi="Times New Roman" w:cs="Times New Roman"/>
          <w:sz w:val="24"/>
          <w:szCs w:val="24"/>
        </w:rPr>
        <w:t xml:space="preserve"> the rape report was neither made within a reasonable time to the first person the complainant was reasonably expected to report to, or made voluntarily. As such</w:t>
      </w:r>
      <w:r w:rsidR="007334B0">
        <w:rPr>
          <w:rFonts w:ascii="Times New Roman" w:hAnsi="Times New Roman" w:cs="Times New Roman"/>
          <w:sz w:val="24"/>
          <w:szCs w:val="24"/>
        </w:rPr>
        <w:t>,</w:t>
      </w:r>
      <w:r w:rsidR="006130B0">
        <w:rPr>
          <w:rFonts w:ascii="Times New Roman" w:hAnsi="Times New Roman" w:cs="Times New Roman"/>
          <w:sz w:val="24"/>
          <w:szCs w:val="24"/>
        </w:rPr>
        <w:t xml:space="preserve"> her evidence should be discarded for lack of credibility. </w:t>
      </w:r>
    </w:p>
    <w:p w14:paraId="1EE49104" w14:textId="369EDC94" w:rsidR="009F6C34" w:rsidRDefault="006130B0" w:rsidP="009F6C3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024D25">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The State led evidence from the complainant, her mother and Mai Yolanda. They all stuck to, and elaborated on the outline above. The complainant and her mother particularly were subjected to lengthy cross-examination. The defence led evidence from the appellant. He maintained his innocence. An attempt to lead</w:t>
      </w:r>
      <w:r w:rsidR="007349A4">
        <w:rPr>
          <w:rFonts w:ascii="Times New Roman" w:hAnsi="Times New Roman" w:cs="Times New Roman"/>
          <w:sz w:val="24"/>
          <w:szCs w:val="24"/>
        </w:rPr>
        <w:t>, in support of the defence,</w:t>
      </w:r>
      <w:r>
        <w:rPr>
          <w:rFonts w:ascii="Times New Roman" w:hAnsi="Times New Roman" w:cs="Times New Roman"/>
          <w:sz w:val="24"/>
          <w:szCs w:val="24"/>
        </w:rPr>
        <w:t xml:space="preserve"> the evidence of one of the relatives who had attended one of the family gatherings where the rape issue had been discussed was abandoned after the court </w:t>
      </w:r>
      <w:r w:rsidR="00CD6BBF">
        <w:rPr>
          <w:rFonts w:ascii="Times New Roman" w:hAnsi="Times New Roman" w:cs="Times New Roman"/>
          <w:sz w:val="24"/>
          <w:szCs w:val="24"/>
        </w:rPr>
        <w:t xml:space="preserve">had </w:t>
      </w:r>
      <w:r>
        <w:rPr>
          <w:rFonts w:ascii="Times New Roman" w:hAnsi="Times New Roman" w:cs="Times New Roman"/>
          <w:sz w:val="24"/>
          <w:szCs w:val="24"/>
        </w:rPr>
        <w:t xml:space="preserve">questioned the relevance or </w:t>
      </w:r>
      <w:r w:rsidR="007349A4">
        <w:rPr>
          <w:rFonts w:ascii="Times New Roman" w:hAnsi="Times New Roman" w:cs="Times New Roman"/>
          <w:sz w:val="24"/>
          <w:szCs w:val="24"/>
        </w:rPr>
        <w:t>admissibility of such evidence. At the close of the case</w:t>
      </w:r>
      <w:r w:rsidR="00CD6BBF">
        <w:rPr>
          <w:rFonts w:ascii="Times New Roman" w:hAnsi="Times New Roman" w:cs="Times New Roman"/>
          <w:sz w:val="24"/>
          <w:szCs w:val="24"/>
        </w:rPr>
        <w:t>,</w:t>
      </w:r>
      <w:r w:rsidR="007349A4">
        <w:rPr>
          <w:rFonts w:ascii="Times New Roman" w:hAnsi="Times New Roman" w:cs="Times New Roman"/>
          <w:sz w:val="24"/>
          <w:szCs w:val="24"/>
        </w:rPr>
        <w:t xml:space="preserve"> the appellant was convicted and sentenced as above.</w:t>
      </w:r>
    </w:p>
    <w:p w14:paraId="36736860" w14:textId="237A0ABF" w:rsidR="007349A4" w:rsidRDefault="007349A4" w:rsidP="009F6C3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024D25">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Although the appellant was convicted only of 2 counts of rape and one of attempt, the evidence led for the State suggested that the complainant had been raped by the appellant </w:t>
      </w:r>
      <w:r w:rsidR="00024D25">
        <w:rPr>
          <w:rFonts w:ascii="Times New Roman" w:hAnsi="Times New Roman" w:cs="Times New Roman"/>
          <w:sz w:val="24"/>
          <w:szCs w:val="24"/>
        </w:rPr>
        <w:t xml:space="preserve">on </w:t>
      </w:r>
      <w:r>
        <w:rPr>
          <w:rFonts w:ascii="Times New Roman" w:hAnsi="Times New Roman" w:cs="Times New Roman"/>
          <w:sz w:val="24"/>
          <w:szCs w:val="24"/>
        </w:rPr>
        <w:t xml:space="preserve">multiple </w:t>
      </w:r>
      <w:r w:rsidR="00024D25">
        <w:rPr>
          <w:rFonts w:ascii="Times New Roman" w:hAnsi="Times New Roman" w:cs="Times New Roman"/>
          <w:sz w:val="24"/>
          <w:szCs w:val="24"/>
        </w:rPr>
        <w:t>occasion</w:t>
      </w:r>
      <w:r>
        <w:rPr>
          <w:rFonts w:ascii="Times New Roman" w:hAnsi="Times New Roman" w:cs="Times New Roman"/>
          <w:sz w:val="24"/>
          <w:szCs w:val="24"/>
        </w:rPr>
        <w:t xml:space="preserve">s over an extended period of time. </w:t>
      </w:r>
      <w:r w:rsidR="00024D25">
        <w:rPr>
          <w:rFonts w:ascii="Times New Roman" w:hAnsi="Times New Roman" w:cs="Times New Roman"/>
          <w:sz w:val="24"/>
          <w:szCs w:val="24"/>
        </w:rPr>
        <w:t>Be</w:t>
      </w:r>
      <w:r>
        <w:rPr>
          <w:rFonts w:ascii="Times New Roman" w:hAnsi="Times New Roman" w:cs="Times New Roman"/>
          <w:sz w:val="24"/>
          <w:szCs w:val="24"/>
        </w:rPr>
        <w:t xml:space="preserve">fore us, counsel argues that the evidence </w:t>
      </w:r>
      <w:r w:rsidR="00024D25">
        <w:rPr>
          <w:rFonts w:ascii="Times New Roman" w:hAnsi="Times New Roman" w:cs="Times New Roman"/>
          <w:sz w:val="24"/>
          <w:szCs w:val="24"/>
        </w:rPr>
        <w:t xml:space="preserve">in the court </w:t>
      </w:r>
      <w:r w:rsidR="00024D25" w:rsidRPr="00024D25">
        <w:rPr>
          <w:rFonts w:ascii="Times New Roman" w:hAnsi="Times New Roman" w:cs="Times New Roman"/>
          <w:i/>
          <w:iCs/>
          <w:sz w:val="24"/>
          <w:szCs w:val="24"/>
        </w:rPr>
        <w:t>a quo</w:t>
      </w:r>
      <w:r w:rsidR="00024D25">
        <w:rPr>
          <w:rFonts w:ascii="Times New Roman" w:hAnsi="Times New Roman" w:cs="Times New Roman"/>
          <w:sz w:val="24"/>
          <w:szCs w:val="24"/>
        </w:rPr>
        <w:t xml:space="preserve"> </w:t>
      </w:r>
      <w:r>
        <w:rPr>
          <w:rFonts w:ascii="Times New Roman" w:hAnsi="Times New Roman" w:cs="Times New Roman"/>
          <w:sz w:val="24"/>
          <w:szCs w:val="24"/>
        </w:rPr>
        <w:t xml:space="preserve">revealed </w:t>
      </w:r>
      <w:r w:rsidR="004B268A">
        <w:rPr>
          <w:rFonts w:ascii="Times New Roman" w:hAnsi="Times New Roman" w:cs="Times New Roman"/>
          <w:sz w:val="24"/>
          <w:szCs w:val="24"/>
        </w:rPr>
        <w:t xml:space="preserve">only </w:t>
      </w:r>
      <w:r>
        <w:rPr>
          <w:rFonts w:ascii="Times New Roman" w:hAnsi="Times New Roman" w:cs="Times New Roman"/>
          <w:sz w:val="24"/>
          <w:szCs w:val="24"/>
        </w:rPr>
        <w:t xml:space="preserve">a contravention of s 70 of the Code, not rape. He argues that there seemed to have developed some kind of romantic or sexual relationship between the appellant and the complainant. He said that explained </w:t>
      </w:r>
      <w:r w:rsidR="007334B0">
        <w:rPr>
          <w:rFonts w:ascii="Times New Roman" w:hAnsi="Times New Roman" w:cs="Times New Roman"/>
          <w:sz w:val="24"/>
          <w:szCs w:val="24"/>
        </w:rPr>
        <w:t>how</w:t>
      </w:r>
      <w:r>
        <w:rPr>
          <w:rFonts w:ascii="Times New Roman" w:hAnsi="Times New Roman" w:cs="Times New Roman"/>
          <w:sz w:val="24"/>
          <w:szCs w:val="24"/>
        </w:rPr>
        <w:t xml:space="preserve"> the complainant would enter the appellant’s bedroom without protest. She could not have been doing that if truly she had been raped before. Counsel relie</w:t>
      </w:r>
      <w:r w:rsidR="00D80CA1">
        <w:rPr>
          <w:rFonts w:ascii="Times New Roman" w:hAnsi="Times New Roman" w:cs="Times New Roman"/>
          <w:sz w:val="24"/>
          <w:szCs w:val="24"/>
        </w:rPr>
        <w:t>s</w:t>
      </w:r>
      <w:r>
        <w:rPr>
          <w:rFonts w:ascii="Times New Roman" w:hAnsi="Times New Roman" w:cs="Times New Roman"/>
          <w:sz w:val="24"/>
          <w:szCs w:val="24"/>
        </w:rPr>
        <w:t xml:space="preserve"> on a portion of the judgment of the court </w:t>
      </w:r>
      <w:r w:rsidRPr="00024D25">
        <w:rPr>
          <w:rFonts w:ascii="Times New Roman" w:hAnsi="Times New Roman" w:cs="Times New Roman"/>
          <w:i/>
          <w:iCs/>
          <w:sz w:val="24"/>
          <w:szCs w:val="24"/>
        </w:rPr>
        <w:t>a quo</w:t>
      </w:r>
      <w:r>
        <w:rPr>
          <w:rFonts w:ascii="Times New Roman" w:hAnsi="Times New Roman" w:cs="Times New Roman"/>
          <w:sz w:val="24"/>
          <w:szCs w:val="24"/>
        </w:rPr>
        <w:t xml:space="preserve"> </w:t>
      </w:r>
      <w:r w:rsidR="00D80CA1">
        <w:rPr>
          <w:rFonts w:ascii="Times New Roman" w:hAnsi="Times New Roman" w:cs="Times New Roman"/>
          <w:sz w:val="24"/>
          <w:szCs w:val="24"/>
        </w:rPr>
        <w:t>that reads:</w:t>
      </w:r>
    </w:p>
    <w:p w14:paraId="3BAD1AE3" w14:textId="61034654" w:rsidR="00D80CA1" w:rsidRDefault="00D80CA1" w:rsidP="00024D2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24D25">
        <w:rPr>
          <w:rFonts w:ascii="Times New Roman" w:hAnsi="Times New Roman" w:cs="Times New Roman"/>
        </w:rPr>
        <w:t>I noted that there was now a certain acquaintance which now</w:t>
      </w:r>
      <w:r w:rsidR="00024D25" w:rsidRPr="00024D25">
        <w:rPr>
          <w:rFonts w:ascii="Times New Roman" w:hAnsi="Times New Roman" w:cs="Times New Roman"/>
        </w:rPr>
        <w:t xml:space="preserve"> existed between the accused and the complainant, a sexual </w:t>
      </w:r>
      <w:proofErr w:type="spellStart"/>
      <w:r w:rsidR="00024D25" w:rsidRPr="00024D25">
        <w:rPr>
          <w:rFonts w:ascii="Times New Roman" w:hAnsi="Times New Roman" w:cs="Times New Roman"/>
        </w:rPr>
        <w:t>acquittance</w:t>
      </w:r>
      <w:proofErr w:type="spellEnd"/>
      <w:r w:rsidR="00024D25" w:rsidRPr="00024D25">
        <w:rPr>
          <w:rFonts w:ascii="Times New Roman" w:hAnsi="Times New Roman" w:cs="Times New Roman"/>
        </w:rPr>
        <w:t xml:space="preserve"> in which the complainant knew that the accused would come into her room and have sexual intercourse with her. But during the act she would not cry for help even in </w:t>
      </w:r>
      <w:r w:rsidR="00560D58">
        <w:rPr>
          <w:rFonts w:ascii="Times New Roman" w:hAnsi="Times New Roman" w:cs="Times New Roman"/>
        </w:rPr>
        <w:t>the</w:t>
      </w:r>
      <w:r w:rsidR="00024D25" w:rsidRPr="00024D25">
        <w:rPr>
          <w:rFonts w:ascii="Times New Roman" w:hAnsi="Times New Roman" w:cs="Times New Roman"/>
        </w:rPr>
        <w:t xml:space="preserve"> presence of her parents</w:t>
      </w:r>
      <w:r w:rsidR="00024D25">
        <w:rPr>
          <w:rFonts w:ascii="Times New Roman" w:hAnsi="Times New Roman" w:cs="Times New Roman"/>
          <w:sz w:val="24"/>
          <w:szCs w:val="24"/>
        </w:rPr>
        <w:t xml:space="preserve">.” </w:t>
      </w:r>
    </w:p>
    <w:p w14:paraId="646D2B2D" w14:textId="276330EC" w:rsidR="00476B2D" w:rsidRDefault="007349A4" w:rsidP="009F6C3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024D25">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024D25">
        <w:rPr>
          <w:rFonts w:ascii="Times New Roman" w:hAnsi="Times New Roman" w:cs="Times New Roman"/>
          <w:sz w:val="24"/>
          <w:szCs w:val="24"/>
        </w:rPr>
        <w:t>Counsel argue</w:t>
      </w:r>
      <w:r w:rsidR="00560D58">
        <w:rPr>
          <w:rFonts w:ascii="Times New Roman" w:hAnsi="Times New Roman" w:cs="Times New Roman"/>
          <w:sz w:val="24"/>
          <w:szCs w:val="24"/>
        </w:rPr>
        <w:t>s</w:t>
      </w:r>
      <w:r w:rsidR="00024D25">
        <w:rPr>
          <w:rFonts w:ascii="Times New Roman" w:hAnsi="Times New Roman" w:cs="Times New Roman"/>
          <w:sz w:val="24"/>
          <w:szCs w:val="24"/>
        </w:rPr>
        <w:t xml:space="preserve"> that on the authority of </w:t>
      </w:r>
      <w:proofErr w:type="spellStart"/>
      <w:r w:rsidR="00024D25" w:rsidRPr="00476B2D">
        <w:rPr>
          <w:rFonts w:ascii="Times New Roman" w:hAnsi="Times New Roman" w:cs="Times New Roman"/>
          <w:i/>
          <w:iCs/>
          <w:sz w:val="24"/>
          <w:szCs w:val="24"/>
        </w:rPr>
        <w:t>Mapfumo’s</w:t>
      </w:r>
      <w:proofErr w:type="spellEnd"/>
      <w:r w:rsidR="00024D25">
        <w:rPr>
          <w:rFonts w:ascii="Times New Roman" w:hAnsi="Times New Roman" w:cs="Times New Roman"/>
          <w:sz w:val="24"/>
          <w:szCs w:val="24"/>
        </w:rPr>
        <w:t xml:space="preserve"> case, </w:t>
      </w:r>
      <w:r w:rsidR="00024D25" w:rsidRPr="00560D58">
        <w:rPr>
          <w:rFonts w:ascii="Times New Roman" w:hAnsi="Times New Roman" w:cs="Times New Roman"/>
          <w:i/>
          <w:iCs/>
          <w:sz w:val="24"/>
          <w:szCs w:val="24"/>
        </w:rPr>
        <w:t>supra</w:t>
      </w:r>
      <w:r w:rsidR="00024D25">
        <w:rPr>
          <w:rFonts w:ascii="Times New Roman" w:hAnsi="Times New Roman" w:cs="Times New Roman"/>
          <w:sz w:val="24"/>
          <w:szCs w:val="24"/>
        </w:rPr>
        <w:t xml:space="preserve">, it was a misdirection on the part of the court </w:t>
      </w:r>
      <w:r w:rsidR="00024D25" w:rsidRPr="00560D58">
        <w:rPr>
          <w:rFonts w:ascii="Times New Roman" w:hAnsi="Times New Roman" w:cs="Times New Roman"/>
          <w:i/>
          <w:iCs/>
          <w:sz w:val="24"/>
          <w:szCs w:val="24"/>
        </w:rPr>
        <w:t>a quo</w:t>
      </w:r>
      <w:r w:rsidR="00024D25">
        <w:rPr>
          <w:rFonts w:ascii="Times New Roman" w:hAnsi="Times New Roman" w:cs="Times New Roman"/>
          <w:sz w:val="24"/>
          <w:szCs w:val="24"/>
        </w:rPr>
        <w:t xml:space="preserve"> to </w:t>
      </w:r>
      <w:r w:rsidR="00560D58">
        <w:rPr>
          <w:rFonts w:ascii="Times New Roman" w:hAnsi="Times New Roman" w:cs="Times New Roman"/>
          <w:sz w:val="24"/>
          <w:szCs w:val="24"/>
        </w:rPr>
        <w:t xml:space="preserve">have </w:t>
      </w:r>
      <w:r w:rsidR="00024D25">
        <w:rPr>
          <w:rFonts w:ascii="Times New Roman" w:hAnsi="Times New Roman" w:cs="Times New Roman"/>
          <w:sz w:val="24"/>
          <w:szCs w:val="24"/>
        </w:rPr>
        <w:t>ignore</w:t>
      </w:r>
      <w:r w:rsidR="00560D58">
        <w:rPr>
          <w:rFonts w:ascii="Times New Roman" w:hAnsi="Times New Roman" w:cs="Times New Roman"/>
          <w:sz w:val="24"/>
          <w:szCs w:val="24"/>
        </w:rPr>
        <w:t>d</w:t>
      </w:r>
      <w:r w:rsidR="00024D25">
        <w:rPr>
          <w:rFonts w:ascii="Times New Roman" w:hAnsi="Times New Roman" w:cs="Times New Roman"/>
          <w:sz w:val="24"/>
          <w:szCs w:val="24"/>
        </w:rPr>
        <w:t xml:space="preserve"> th</w:t>
      </w:r>
      <w:r w:rsidR="00CD6BBF">
        <w:rPr>
          <w:rFonts w:ascii="Times New Roman" w:hAnsi="Times New Roman" w:cs="Times New Roman"/>
          <w:sz w:val="24"/>
          <w:szCs w:val="24"/>
        </w:rPr>
        <w:t>at</w:t>
      </w:r>
      <w:r w:rsidR="00024D25">
        <w:rPr>
          <w:rFonts w:ascii="Times New Roman" w:hAnsi="Times New Roman" w:cs="Times New Roman"/>
          <w:sz w:val="24"/>
          <w:szCs w:val="24"/>
        </w:rPr>
        <w:t xml:space="preserve"> evidence which suggested consensual intercourse </w:t>
      </w:r>
      <w:r w:rsidR="00DA5423">
        <w:rPr>
          <w:rFonts w:ascii="Times New Roman" w:hAnsi="Times New Roman" w:cs="Times New Roman"/>
          <w:sz w:val="24"/>
          <w:szCs w:val="24"/>
        </w:rPr>
        <w:t>even if</w:t>
      </w:r>
      <w:r w:rsidR="00024D25">
        <w:rPr>
          <w:rFonts w:ascii="Times New Roman" w:hAnsi="Times New Roman" w:cs="Times New Roman"/>
          <w:sz w:val="24"/>
          <w:szCs w:val="24"/>
        </w:rPr>
        <w:t xml:space="preserve"> the appellant</w:t>
      </w:r>
      <w:r w:rsidR="00DA5423">
        <w:rPr>
          <w:rFonts w:ascii="Times New Roman" w:hAnsi="Times New Roman" w:cs="Times New Roman"/>
          <w:sz w:val="24"/>
          <w:szCs w:val="24"/>
        </w:rPr>
        <w:t xml:space="preserve"> might have</w:t>
      </w:r>
      <w:r w:rsidR="00024D25">
        <w:rPr>
          <w:rFonts w:ascii="Times New Roman" w:hAnsi="Times New Roman" w:cs="Times New Roman"/>
          <w:sz w:val="24"/>
          <w:szCs w:val="24"/>
        </w:rPr>
        <w:t xml:space="preserve"> flat</w:t>
      </w:r>
      <w:r w:rsidR="00DA5423">
        <w:rPr>
          <w:rFonts w:ascii="Times New Roman" w:hAnsi="Times New Roman" w:cs="Times New Roman"/>
          <w:sz w:val="24"/>
          <w:szCs w:val="24"/>
        </w:rPr>
        <w:t>ly</w:t>
      </w:r>
      <w:r w:rsidR="00024D25">
        <w:rPr>
          <w:rFonts w:ascii="Times New Roman" w:hAnsi="Times New Roman" w:cs="Times New Roman"/>
          <w:sz w:val="24"/>
          <w:szCs w:val="24"/>
        </w:rPr>
        <w:t xml:space="preserve"> deni</w:t>
      </w:r>
      <w:r w:rsidR="00DA5423">
        <w:rPr>
          <w:rFonts w:ascii="Times New Roman" w:hAnsi="Times New Roman" w:cs="Times New Roman"/>
          <w:sz w:val="24"/>
          <w:szCs w:val="24"/>
        </w:rPr>
        <w:t xml:space="preserve">ed sexual intercourse altogether. </w:t>
      </w:r>
      <w:r w:rsidR="00476B2D">
        <w:rPr>
          <w:rFonts w:ascii="Times New Roman" w:hAnsi="Times New Roman" w:cs="Times New Roman"/>
          <w:sz w:val="24"/>
          <w:szCs w:val="24"/>
        </w:rPr>
        <w:t xml:space="preserve">As such, the appeal court is now at large to interfere with both the verdict and the penalty of the court </w:t>
      </w:r>
      <w:r w:rsidR="00476B2D" w:rsidRPr="00476B2D">
        <w:rPr>
          <w:rFonts w:ascii="Times New Roman" w:hAnsi="Times New Roman" w:cs="Times New Roman"/>
          <w:i/>
          <w:iCs/>
          <w:sz w:val="24"/>
          <w:szCs w:val="24"/>
        </w:rPr>
        <w:t>a quo</w:t>
      </w:r>
      <w:r w:rsidR="00476B2D">
        <w:rPr>
          <w:rFonts w:ascii="Times New Roman" w:hAnsi="Times New Roman" w:cs="Times New Roman"/>
          <w:sz w:val="24"/>
          <w:szCs w:val="24"/>
        </w:rPr>
        <w:t>.</w:t>
      </w:r>
    </w:p>
    <w:p w14:paraId="0EA32293" w14:textId="0A6D3BF6" w:rsidR="00476B2D" w:rsidRDefault="00476B2D" w:rsidP="009F6C3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4B268A">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proofErr w:type="spellStart"/>
      <w:r w:rsidRPr="00476B2D">
        <w:rPr>
          <w:rFonts w:ascii="Times New Roman" w:hAnsi="Times New Roman" w:cs="Times New Roman"/>
          <w:i/>
          <w:iCs/>
          <w:sz w:val="24"/>
          <w:szCs w:val="24"/>
        </w:rPr>
        <w:t>Mapfumo</w:t>
      </w:r>
      <w:proofErr w:type="spellEnd"/>
      <w:r>
        <w:rPr>
          <w:rFonts w:ascii="Times New Roman" w:hAnsi="Times New Roman" w:cs="Times New Roman"/>
          <w:sz w:val="24"/>
          <w:szCs w:val="24"/>
        </w:rPr>
        <w:t xml:space="preserve"> was a case of murder. The central issue was the defence of compulsion. The appellants in that case had maintained throughout the trial</w:t>
      </w:r>
      <w:r w:rsidR="00560D58">
        <w:rPr>
          <w:rFonts w:ascii="Times New Roman" w:hAnsi="Times New Roman" w:cs="Times New Roman"/>
          <w:sz w:val="24"/>
          <w:szCs w:val="24"/>
        </w:rPr>
        <w:t>,</w:t>
      </w:r>
      <w:r>
        <w:rPr>
          <w:rFonts w:ascii="Times New Roman" w:hAnsi="Times New Roman" w:cs="Times New Roman"/>
          <w:sz w:val="24"/>
          <w:szCs w:val="24"/>
        </w:rPr>
        <w:t xml:space="preserve"> and on appeal</w:t>
      </w:r>
      <w:r w:rsidR="00560D58">
        <w:rPr>
          <w:rFonts w:ascii="Times New Roman" w:hAnsi="Times New Roman" w:cs="Times New Roman"/>
          <w:sz w:val="24"/>
          <w:szCs w:val="24"/>
        </w:rPr>
        <w:t>,</w:t>
      </w:r>
      <w:r>
        <w:rPr>
          <w:rFonts w:ascii="Times New Roman" w:hAnsi="Times New Roman" w:cs="Times New Roman"/>
          <w:sz w:val="24"/>
          <w:szCs w:val="24"/>
        </w:rPr>
        <w:t xml:space="preserve"> that they had been compelled by the guerrillas roaming the area to kill the deceased or else the </w:t>
      </w:r>
      <w:r>
        <w:rPr>
          <w:rFonts w:ascii="Times New Roman" w:hAnsi="Times New Roman" w:cs="Times New Roman"/>
          <w:sz w:val="24"/>
          <w:szCs w:val="24"/>
        </w:rPr>
        <w:lastRenderedPageBreak/>
        <w:t>guerrillas would kill them</w:t>
      </w:r>
      <w:r w:rsidR="00560D58">
        <w:rPr>
          <w:rFonts w:ascii="Times New Roman" w:hAnsi="Times New Roman" w:cs="Times New Roman"/>
          <w:sz w:val="24"/>
          <w:szCs w:val="24"/>
        </w:rPr>
        <w:t xml:space="preserve">. They argued that </w:t>
      </w:r>
      <w:r>
        <w:rPr>
          <w:rFonts w:ascii="Times New Roman" w:hAnsi="Times New Roman" w:cs="Times New Roman"/>
          <w:sz w:val="24"/>
          <w:szCs w:val="24"/>
        </w:rPr>
        <w:t xml:space="preserve">they had committed the offence </w:t>
      </w:r>
      <w:r w:rsidR="00560D58">
        <w:rPr>
          <w:rFonts w:ascii="Times New Roman" w:hAnsi="Times New Roman" w:cs="Times New Roman"/>
          <w:sz w:val="24"/>
          <w:szCs w:val="24"/>
        </w:rPr>
        <w:t>out of</w:t>
      </w:r>
      <w:r>
        <w:rPr>
          <w:rFonts w:ascii="Times New Roman" w:hAnsi="Times New Roman" w:cs="Times New Roman"/>
          <w:sz w:val="24"/>
          <w:szCs w:val="24"/>
        </w:rPr>
        <w:t xml:space="preserve"> fear </w:t>
      </w:r>
      <w:r w:rsidR="00560D58">
        <w:rPr>
          <w:rFonts w:ascii="Times New Roman" w:hAnsi="Times New Roman" w:cs="Times New Roman"/>
          <w:sz w:val="24"/>
          <w:szCs w:val="24"/>
        </w:rPr>
        <w:t>for their own lives</w:t>
      </w:r>
      <w:r>
        <w:rPr>
          <w:rFonts w:ascii="Times New Roman" w:hAnsi="Times New Roman" w:cs="Times New Roman"/>
          <w:sz w:val="24"/>
          <w:szCs w:val="24"/>
        </w:rPr>
        <w:t>. In the course of its judgment</w:t>
      </w:r>
      <w:r w:rsidR="00DA5423">
        <w:rPr>
          <w:rFonts w:ascii="Times New Roman" w:hAnsi="Times New Roman" w:cs="Times New Roman"/>
          <w:sz w:val="24"/>
          <w:szCs w:val="24"/>
        </w:rPr>
        <w:t>,</w:t>
      </w:r>
      <w:r>
        <w:rPr>
          <w:rFonts w:ascii="Times New Roman" w:hAnsi="Times New Roman" w:cs="Times New Roman"/>
          <w:sz w:val="24"/>
          <w:szCs w:val="24"/>
        </w:rPr>
        <w:t xml:space="preserve"> the Supreme Court said, at p 252E:</w:t>
      </w:r>
    </w:p>
    <w:p w14:paraId="4C69BB41" w14:textId="45912A31" w:rsidR="008C0571" w:rsidRDefault="008C0571" w:rsidP="00560D5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60D58">
        <w:rPr>
          <w:rFonts w:ascii="Times New Roman" w:hAnsi="Times New Roman" w:cs="Times New Roman"/>
        </w:rPr>
        <w:t xml:space="preserve">It is, of course, clear that a Court is not required to consider a defence unless there is some </w:t>
      </w:r>
      <w:r w:rsidR="00DA5423">
        <w:rPr>
          <w:rFonts w:ascii="Times New Roman" w:hAnsi="Times New Roman" w:cs="Times New Roman"/>
        </w:rPr>
        <w:t>evidence to support it: but once there is some material</w:t>
      </w:r>
      <w:r w:rsidRPr="00560D58">
        <w:rPr>
          <w:rFonts w:ascii="Times New Roman" w:hAnsi="Times New Roman" w:cs="Times New Roman"/>
        </w:rPr>
        <w:t>, whether adduced by the defence or emerging from the prosecution case, suggesting that a defence may be available the Court must consider it</w:t>
      </w:r>
      <w:r>
        <w:rPr>
          <w:rFonts w:ascii="Times New Roman" w:hAnsi="Times New Roman" w:cs="Times New Roman"/>
          <w:sz w:val="24"/>
          <w:szCs w:val="24"/>
        </w:rPr>
        <w:t>.”</w:t>
      </w:r>
    </w:p>
    <w:p w14:paraId="7C131368" w14:textId="6019F23D" w:rsidR="00476F6F" w:rsidRDefault="008C0571" w:rsidP="008C057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B268A">
        <w:rPr>
          <w:rFonts w:ascii="Times New Roman" w:hAnsi="Times New Roman" w:cs="Times New Roman"/>
          <w:sz w:val="24"/>
          <w:szCs w:val="24"/>
        </w:rPr>
        <w:t>5</w:t>
      </w:r>
      <w:r>
        <w:rPr>
          <w:rFonts w:ascii="Times New Roman" w:hAnsi="Times New Roman" w:cs="Times New Roman"/>
          <w:sz w:val="24"/>
          <w:szCs w:val="24"/>
        </w:rPr>
        <w:t>]</w:t>
      </w:r>
      <w:r w:rsidR="00560D58">
        <w:rPr>
          <w:rFonts w:ascii="Times New Roman" w:hAnsi="Times New Roman" w:cs="Times New Roman"/>
          <w:sz w:val="24"/>
          <w:szCs w:val="24"/>
        </w:rPr>
        <w:tab/>
        <w:t>Appellant’s counsel’s stance is bizarre.</w:t>
      </w:r>
      <w:r w:rsidR="007349A4">
        <w:rPr>
          <w:rFonts w:ascii="Times New Roman" w:hAnsi="Times New Roman" w:cs="Times New Roman"/>
          <w:sz w:val="24"/>
          <w:szCs w:val="24"/>
        </w:rPr>
        <w:t xml:space="preserve"> </w:t>
      </w:r>
      <w:r w:rsidR="00560D58">
        <w:rPr>
          <w:rFonts w:ascii="Times New Roman" w:hAnsi="Times New Roman" w:cs="Times New Roman"/>
          <w:sz w:val="24"/>
          <w:szCs w:val="24"/>
        </w:rPr>
        <w:t>In a charge of rape</w:t>
      </w:r>
      <w:r w:rsidR="00DA5423">
        <w:rPr>
          <w:rFonts w:ascii="Times New Roman" w:hAnsi="Times New Roman" w:cs="Times New Roman"/>
          <w:sz w:val="24"/>
          <w:szCs w:val="24"/>
        </w:rPr>
        <w:t>,</w:t>
      </w:r>
      <w:r w:rsidR="00560D58">
        <w:rPr>
          <w:rFonts w:ascii="Times New Roman" w:hAnsi="Times New Roman" w:cs="Times New Roman"/>
          <w:sz w:val="24"/>
          <w:szCs w:val="24"/>
        </w:rPr>
        <w:t xml:space="preserve"> the two possible defences</w:t>
      </w:r>
      <w:r w:rsidR="004B268A">
        <w:rPr>
          <w:rFonts w:ascii="Times New Roman" w:hAnsi="Times New Roman" w:cs="Times New Roman"/>
          <w:sz w:val="24"/>
          <w:szCs w:val="24"/>
        </w:rPr>
        <w:t>:</w:t>
      </w:r>
      <w:r w:rsidR="00560D58">
        <w:rPr>
          <w:rFonts w:ascii="Times New Roman" w:hAnsi="Times New Roman" w:cs="Times New Roman"/>
          <w:sz w:val="24"/>
          <w:szCs w:val="24"/>
        </w:rPr>
        <w:t xml:space="preserve"> that the sexual intercourse did not happen at all</w:t>
      </w:r>
      <w:r w:rsidR="00DA5423">
        <w:rPr>
          <w:rFonts w:ascii="Times New Roman" w:hAnsi="Times New Roman" w:cs="Times New Roman"/>
          <w:sz w:val="24"/>
          <w:szCs w:val="24"/>
        </w:rPr>
        <w:t>,</w:t>
      </w:r>
      <w:r w:rsidR="00560D58">
        <w:rPr>
          <w:rFonts w:ascii="Times New Roman" w:hAnsi="Times New Roman" w:cs="Times New Roman"/>
          <w:sz w:val="24"/>
          <w:szCs w:val="24"/>
        </w:rPr>
        <w:t xml:space="preserve"> or that it was consensual</w:t>
      </w:r>
      <w:r w:rsidR="004B268A">
        <w:rPr>
          <w:rFonts w:ascii="Times New Roman" w:hAnsi="Times New Roman" w:cs="Times New Roman"/>
          <w:sz w:val="24"/>
          <w:szCs w:val="24"/>
        </w:rPr>
        <w:t>,</w:t>
      </w:r>
      <w:r w:rsidR="00DA5423">
        <w:rPr>
          <w:rFonts w:ascii="Times New Roman" w:hAnsi="Times New Roman" w:cs="Times New Roman"/>
          <w:sz w:val="24"/>
          <w:szCs w:val="24"/>
        </w:rPr>
        <w:t xml:space="preserve"> </w:t>
      </w:r>
      <w:r w:rsidR="00560D58">
        <w:rPr>
          <w:rFonts w:ascii="Times New Roman" w:hAnsi="Times New Roman" w:cs="Times New Roman"/>
          <w:sz w:val="24"/>
          <w:szCs w:val="24"/>
        </w:rPr>
        <w:t xml:space="preserve">are mutually exclusive. They cannot be pleaded in the alternative. </w:t>
      </w:r>
      <w:r w:rsidR="00390E74">
        <w:rPr>
          <w:rFonts w:ascii="Times New Roman" w:hAnsi="Times New Roman" w:cs="Times New Roman"/>
          <w:sz w:val="24"/>
          <w:szCs w:val="24"/>
        </w:rPr>
        <w:t>A</w:t>
      </w:r>
      <w:r w:rsidR="00560D58">
        <w:rPr>
          <w:rFonts w:ascii="Times New Roman" w:hAnsi="Times New Roman" w:cs="Times New Roman"/>
          <w:sz w:val="24"/>
          <w:szCs w:val="24"/>
        </w:rPr>
        <w:t xml:space="preserve">n accused </w:t>
      </w:r>
      <w:r w:rsidR="005A25AE">
        <w:rPr>
          <w:rFonts w:ascii="Times New Roman" w:hAnsi="Times New Roman" w:cs="Times New Roman"/>
          <w:sz w:val="24"/>
          <w:szCs w:val="24"/>
        </w:rPr>
        <w:t xml:space="preserve">person </w:t>
      </w:r>
      <w:r w:rsidR="00390E74">
        <w:rPr>
          <w:rFonts w:ascii="Times New Roman" w:hAnsi="Times New Roman" w:cs="Times New Roman"/>
          <w:sz w:val="24"/>
          <w:szCs w:val="24"/>
        </w:rPr>
        <w:t xml:space="preserve">cannot </w:t>
      </w:r>
      <w:r w:rsidR="00560D58">
        <w:rPr>
          <w:rFonts w:ascii="Times New Roman" w:hAnsi="Times New Roman" w:cs="Times New Roman"/>
          <w:sz w:val="24"/>
          <w:szCs w:val="24"/>
        </w:rPr>
        <w:t>plead the one, and having failed</w:t>
      </w:r>
      <w:r w:rsidR="00DA5423">
        <w:rPr>
          <w:rFonts w:ascii="Times New Roman" w:hAnsi="Times New Roman" w:cs="Times New Roman"/>
          <w:sz w:val="24"/>
          <w:szCs w:val="24"/>
        </w:rPr>
        <w:t>,</w:t>
      </w:r>
      <w:r w:rsidR="00560D58">
        <w:rPr>
          <w:rFonts w:ascii="Times New Roman" w:hAnsi="Times New Roman" w:cs="Times New Roman"/>
          <w:sz w:val="24"/>
          <w:szCs w:val="24"/>
        </w:rPr>
        <w:t xml:space="preserve"> decide to take up the other</w:t>
      </w:r>
      <w:r w:rsidR="005A25AE">
        <w:rPr>
          <w:rFonts w:ascii="Times New Roman" w:hAnsi="Times New Roman" w:cs="Times New Roman"/>
          <w:sz w:val="24"/>
          <w:szCs w:val="24"/>
        </w:rPr>
        <w:t xml:space="preserve"> later</w:t>
      </w:r>
      <w:r w:rsidR="004B268A">
        <w:rPr>
          <w:rFonts w:ascii="Times New Roman" w:hAnsi="Times New Roman" w:cs="Times New Roman"/>
          <w:sz w:val="24"/>
          <w:szCs w:val="24"/>
        </w:rPr>
        <w:t xml:space="preserve"> on</w:t>
      </w:r>
      <w:r w:rsidR="00560D58">
        <w:rPr>
          <w:rFonts w:ascii="Times New Roman" w:hAnsi="Times New Roman" w:cs="Times New Roman"/>
          <w:sz w:val="24"/>
          <w:szCs w:val="24"/>
        </w:rPr>
        <w:t xml:space="preserve">. It is the same </w:t>
      </w:r>
      <w:r w:rsidR="005A25AE">
        <w:rPr>
          <w:rFonts w:ascii="Times New Roman" w:hAnsi="Times New Roman" w:cs="Times New Roman"/>
          <w:sz w:val="24"/>
          <w:szCs w:val="24"/>
        </w:rPr>
        <w:t>with an</w:t>
      </w:r>
      <w:r w:rsidR="00560D58">
        <w:rPr>
          <w:rFonts w:ascii="Times New Roman" w:hAnsi="Times New Roman" w:cs="Times New Roman"/>
          <w:sz w:val="24"/>
          <w:szCs w:val="24"/>
        </w:rPr>
        <w:t xml:space="preserve"> appeal. </w:t>
      </w:r>
      <w:r w:rsidR="005A25AE">
        <w:rPr>
          <w:rFonts w:ascii="Times New Roman" w:hAnsi="Times New Roman" w:cs="Times New Roman"/>
          <w:sz w:val="24"/>
          <w:szCs w:val="24"/>
        </w:rPr>
        <w:t xml:space="preserve">You cannot plead the one defence at trial, having failed, rely on the other on appeal. It is weird. </w:t>
      </w:r>
    </w:p>
    <w:p w14:paraId="2FD0C518" w14:textId="600EF670" w:rsidR="00EF0B66" w:rsidRDefault="00476F6F" w:rsidP="008C057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B268A">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5A25AE">
        <w:rPr>
          <w:rFonts w:ascii="Times New Roman" w:hAnsi="Times New Roman" w:cs="Times New Roman"/>
          <w:sz w:val="24"/>
          <w:szCs w:val="24"/>
        </w:rPr>
        <w:t>During argument</w:t>
      </w:r>
      <w:r w:rsidR="007334B0">
        <w:rPr>
          <w:rFonts w:ascii="Times New Roman" w:hAnsi="Times New Roman" w:cs="Times New Roman"/>
          <w:sz w:val="24"/>
          <w:szCs w:val="24"/>
        </w:rPr>
        <w:t>,</w:t>
      </w:r>
      <w:r w:rsidR="005A25AE">
        <w:rPr>
          <w:rFonts w:ascii="Times New Roman" w:hAnsi="Times New Roman" w:cs="Times New Roman"/>
          <w:sz w:val="24"/>
          <w:szCs w:val="24"/>
        </w:rPr>
        <w:t xml:space="preserve"> we repeatedly asked counsel if it was now his instructions from his client, the appellant, that in fact the sexual intercourse with the complainant did happen. He was equivocal. It </w:t>
      </w:r>
      <w:r w:rsidR="006B60B5">
        <w:rPr>
          <w:rFonts w:ascii="Times New Roman" w:hAnsi="Times New Roman" w:cs="Times New Roman"/>
          <w:sz w:val="24"/>
          <w:szCs w:val="24"/>
        </w:rPr>
        <w:t>turned out that</w:t>
      </w:r>
      <w:r w:rsidR="005A25AE">
        <w:rPr>
          <w:rFonts w:ascii="Times New Roman" w:hAnsi="Times New Roman" w:cs="Times New Roman"/>
          <w:sz w:val="24"/>
          <w:szCs w:val="24"/>
        </w:rPr>
        <w:t xml:space="preserve"> it was just a</w:t>
      </w:r>
      <w:r w:rsidR="006B60B5">
        <w:rPr>
          <w:rFonts w:ascii="Times New Roman" w:hAnsi="Times New Roman" w:cs="Times New Roman"/>
          <w:sz w:val="24"/>
          <w:szCs w:val="24"/>
        </w:rPr>
        <w:t xml:space="preserve">n opportunistic </w:t>
      </w:r>
      <w:r w:rsidR="005A25AE">
        <w:rPr>
          <w:rFonts w:ascii="Times New Roman" w:hAnsi="Times New Roman" w:cs="Times New Roman"/>
          <w:sz w:val="24"/>
          <w:szCs w:val="24"/>
        </w:rPr>
        <w:t xml:space="preserve">argument. </w:t>
      </w:r>
      <w:proofErr w:type="spellStart"/>
      <w:r w:rsidR="005A25AE" w:rsidRPr="00476F6F">
        <w:rPr>
          <w:rFonts w:ascii="Times New Roman" w:hAnsi="Times New Roman" w:cs="Times New Roman"/>
          <w:i/>
          <w:iCs/>
          <w:sz w:val="24"/>
          <w:szCs w:val="24"/>
        </w:rPr>
        <w:t>Mapfumo’s</w:t>
      </w:r>
      <w:proofErr w:type="spellEnd"/>
      <w:r w:rsidR="005A25AE" w:rsidRPr="00476F6F">
        <w:rPr>
          <w:rFonts w:ascii="Times New Roman" w:hAnsi="Times New Roman" w:cs="Times New Roman"/>
          <w:i/>
          <w:iCs/>
          <w:sz w:val="24"/>
          <w:szCs w:val="24"/>
        </w:rPr>
        <w:t xml:space="preserve"> </w:t>
      </w:r>
      <w:r w:rsidR="005A25AE">
        <w:rPr>
          <w:rFonts w:ascii="Times New Roman" w:hAnsi="Times New Roman" w:cs="Times New Roman"/>
          <w:sz w:val="24"/>
          <w:szCs w:val="24"/>
        </w:rPr>
        <w:t xml:space="preserve">case does not support such a stance. </w:t>
      </w:r>
      <w:r>
        <w:rPr>
          <w:rFonts w:ascii="Times New Roman" w:hAnsi="Times New Roman" w:cs="Times New Roman"/>
          <w:sz w:val="24"/>
          <w:szCs w:val="24"/>
        </w:rPr>
        <w:t>The case</w:t>
      </w:r>
      <w:r w:rsidR="005A25AE">
        <w:rPr>
          <w:rFonts w:ascii="Times New Roman" w:hAnsi="Times New Roman" w:cs="Times New Roman"/>
          <w:sz w:val="24"/>
          <w:szCs w:val="24"/>
        </w:rPr>
        <w:t xml:space="preserve"> is </w:t>
      </w:r>
      <w:r>
        <w:rPr>
          <w:rFonts w:ascii="Times New Roman" w:hAnsi="Times New Roman" w:cs="Times New Roman"/>
          <w:sz w:val="24"/>
          <w:szCs w:val="24"/>
        </w:rPr>
        <w:t>stark</w:t>
      </w:r>
      <w:r w:rsidR="005A25AE">
        <w:rPr>
          <w:rFonts w:ascii="Times New Roman" w:hAnsi="Times New Roman" w:cs="Times New Roman"/>
          <w:sz w:val="24"/>
          <w:szCs w:val="24"/>
        </w:rPr>
        <w:t xml:space="preserve">ly different. From the start to the end the appellants in that case maintained that they had been compelled to kill the deceased. That forced both the trial court and the appeal court to examine the defence of compulsion. In contrast, the appellant in this case did not plead consensual intercourse before the trial court, let alone place any material before </w:t>
      </w:r>
      <w:r>
        <w:rPr>
          <w:rFonts w:ascii="Times New Roman" w:hAnsi="Times New Roman" w:cs="Times New Roman"/>
          <w:sz w:val="24"/>
          <w:szCs w:val="24"/>
        </w:rPr>
        <w:t xml:space="preserve">it to show consensual intercourse. Counsel says that such material was placed before the court by the State and that therefore the court was obliged to consider it. But that was not the case. The material placed by the State before the court was </w:t>
      </w:r>
      <w:r w:rsidR="00EF0B66">
        <w:rPr>
          <w:rFonts w:ascii="Times New Roman" w:hAnsi="Times New Roman" w:cs="Times New Roman"/>
          <w:sz w:val="24"/>
          <w:szCs w:val="24"/>
        </w:rPr>
        <w:t xml:space="preserve">all </w:t>
      </w:r>
      <w:r>
        <w:rPr>
          <w:rFonts w:ascii="Times New Roman" w:hAnsi="Times New Roman" w:cs="Times New Roman"/>
          <w:sz w:val="24"/>
          <w:szCs w:val="24"/>
        </w:rPr>
        <w:t xml:space="preserve">to show forced intercourse, not consensual sex. It was only an observation </w:t>
      </w:r>
      <w:r w:rsidR="00DA5423">
        <w:rPr>
          <w:rFonts w:ascii="Times New Roman" w:hAnsi="Times New Roman" w:cs="Times New Roman"/>
          <w:sz w:val="24"/>
          <w:szCs w:val="24"/>
        </w:rPr>
        <w:t xml:space="preserve">made </w:t>
      </w:r>
      <w:r>
        <w:rPr>
          <w:rFonts w:ascii="Times New Roman" w:hAnsi="Times New Roman" w:cs="Times New Roman"/>
          <w:sz w:val="24"/>
          <w:szCs w:val="24"/>
        </w:rPr>
        <w:t xml:space="preserve">by the court, in the course of making a finding, </w:t>
      </w:r>
      <w:r w:rsidR="00DA5423">
        <w:rPr>
          <w:rFonts w:ascii="Times New Roman" w:hAnsi="Times New Roman" w:cs="Times New Roman"/>
          <w:sz w:val="24"/>
          <w:szCs w:val="24"/>
        </w:rPr>
        <w:t xml:space="preserve">but was </w:t>
      </w:r>
      <w:r>
        <w:rPr>
          <w:rFonts w:ascii="Times New Roman" w:hAnsi="Times New Roman" w:cs="Times New Roman"/>
          <w:sz w:val="24"/>
          <w:szCs w:val="24"/>
        </w:rPr>
        <w:t xml:space="preserve">not the finding itself, that there seemed to have developed some kind of sexual </w:t>
      </w:r>
      <w:proofErr w:type="spellStart"/>
      <w:r>
        <w:rPr>
          <w:rFonts w:ascii="Times New Roman" w:hAnsi="Times New Roman" w:cs="Times New Roman"/>
          <w:sz w:val="24"/>
          <w:szCs w:val="24"/>
        </w:rPr>
        <w:t>acquittance</w:t>
      </w:r>
      <w:proofErr w:type="spellEnd"/>
      <w:r>
        <w:rPr>
          <w:rFonts w:ascii="Times New Roman" w:hAnsi="Times New Roman" w:cs="Times New Roman"/>
          <w:sz w:val="24"/>
          <w:szCs w:val="24"/>
        </w:rPr>
        <w:t xml:space="preserve"> between the appellant and the complainant which explained why the complainant would come into the appellant’s room and not shout for help even when her parents had been around. </w:t>
      </w:r>
    </w:p>
    <w:p w14:paraId="1FA25B42" w14:textId="5E0B98AB" w:rsidR="007349A4" w:rsidRDefault="00EF0B66" w:rsidP="008C057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B268A">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476F6F">
        <w:rPr>
          <w:rFonts w:ascii="Times New Roman" w:hAnsi="Times New Roman" w:cs="Times New Roman"/>
          <w:sz w:val="24"/>
          <w:szCs w:val="24"/>
        </w:rPr>
        <w:t>But the court did not end there. It did not make that finding. On the contrary, it discounted it. It said:</w:t>
      </w:r>
    </w:p>
    <w:p w14:paraId="2DF3F572" w14:textId="42378121" w:rsidR="00476F6F" w:rsidRPr="00EF0B66" w:rsidRDefault="00A5637F" w:rsidP="00EF0B66">
      <w:pPr>
        <w:spacing w:line="240" w:lineRule="auto"/>
        <w:ind w:left="720"/>
        <w:jc w:val="both"/>
        <w:rPr>
          <w:rFonts w:ascii="Times New Roman" w:hAnsi="Times New Roman" w:cs="Times New Roman"/>
        </w:rPr>
      </w:pPr>
      <w:r>
        <w:rPr>
          <w:rFonts w:ascii="Times New Roman" w:hAnsi="Times New Roman" w:cs="Times New Roman"/>
          <w:sz w:val="24"/>
          <w:szCs w:val="24"/>
        </w:rPr>
        <w:t>“</w:t>
      </w:r>
      <w:r w:rsidRPr="00EF0B66">
        <w:rPr>
          <w:rFonts w:ascii="Times New Roman" w:hAnsi="Times New Roman" w:cs="Times New Roman"/>
        </w:rPr>
        <w:t xml:space="preserve">In this regard I took guidance from the case [of] </w:t>
      </w:r>
      <w:r w:rsidRPr="00EF0B66">
        <w:rPr>
          <w:rFonts w:ascii="Times New Roman" w:hAnsi="Times New Roman" w:cs="Times New Roman"/>
          <w:i/>
          <w:iCs/>
        </w:rPr>
        <w:t>S-v-</w:t>
      </w:r>
      <w:proofErr w:type="spellStart"/>
      <w:r w:rsidRPr="00EF0B66">
        <w:rPr>
          <w:rFonts w:ascii="Times New Roman" w:hAnsi="Times New Roman" w:cs="Times New Roman"/>
          <w:i/>
          <w:iCs/>
        </w:rPr>
        <w:t>Mushumhiri</w:t>
      </w:r>
      <w:proofErr w:type="spellEnd"/>
      <w:r w:rsidRPr="00EF0B66">
        <w:rPr>
          <w:rFonts w:ascii="Times New Roman" w:hAnsi="Times New Roman" w:cs="Times New Roman"/>
        </w:rPr>
        <w:t>, 2014 (2) Z.L.R.(</w:t>
      </w:r>
      <w:r w:rsidRPr="00EF0B66">
        <w:rPr>
          <w:rFonts w:ascii="Times New Roman" w:hAnsi="Times New Roman" w:cs="Times New Roman"/>
          <w:i/>
          <w:iCs/>
        </w:rPr>
        <w:t>sic</w:t>
      </w:r>
      <w:r w:rsidRPr="00EF0B66">
        <w:rPr>
          <w:rFonts w:ascii="Times New Roman" w:hAnsi="Times New Roman" w:cs="Times New Roman"/>
        </w:rPr>
        <w:t>) The court held that:</w:t>
      </w:r>
    </w:p>
    <w:p w14:paraId="0618519A" w14:textId="6661993D" w:rsidR="00A5637F" w:rsidRPr="00EF0B66" w:rsidRDefault="00A5637F" w:rsidP="00EF0B66">
      <w:pPr>
        <w:spacing w:line="240" w:lineRule="auto"/>
        <w:ind w:left="1440"/>
        <w:jc w:val="both"/>
        <w:rPr>
          <w:rFonts w:ascii="Times New Roman" w:hAnsi="Times New Roman" w:cs="Times New Roman"/>
        </w:rPr>
      </w:pPr>
      <w:r w:rsidRPr="00EF0B66">
        <w:rPr>
          <w:rFonts w:ascii="Times New Roman" w:hAnsi="Times New Roman" w:cs="Times New Roman"/>
        </w:rPr>
        <w:t>‘</w:t>
      </w:r>
      <w:r w:rsidRPr="00EF0B66">
        <w:rPr>
          <w:rFonts w:ascii="Times New Roman" w:hAnsi="Times New Roman" w:cs="Times New Roman"/>
          <w:i/>
          <w:iCs/>
        </w:rPr>
        <w:t>A judicial officer must not take an armchair approach when dealing with the issue of why a complainant did not cry for help or raise alarm.</w:t>
      </w:r>
      <w:r w:rsidRPr="00EF0B66">
        <w:rPr>
          <w:rFonts w:ascii="Times New Roman" w:hAnsi="Times New Roman" w:cs="Times New Roman"/>
        </w:rPr>
        <w:t>’</w:t>
      </w:r>
    </w:p>
    <w:p w14:paraId="10DDE037" w14:textId="4940B996" w:rsidR="00A5637F" w:rsidRPr="00EF0B66" w:rsidRDefault="00A5637F" w:rsidP="00EF0B66">
      <w:pPr>
        <w:spacing w:line="240" w:lineRule="auto"/>
        <w:ind w:left="720"/>
        <w:jc w:val="both"/>
        <w:rPr>
          <w:rFonts w:ascii="Times New Roman" w:hAnsi="Times New Roman" w:cs="Times New Roman"/>
        </w:rPr>
      </w:pPr>
      <w:r w:rsidRPr="00EF0B66">
        <w:rPr>
          <w:rFonts w:ascii="Times New Roman" w:hAnsi="Times New Roman" w:cs="Times New Roman"/>
        </w:rPr>
        <w:lastRenderedPageBreak/>
        <w:t xml:space="preserve">One can fail to cry because of one reason or another or to raise alarm because of one reason or another. The court noted that various reasons may lead one not to report especially where the parties are related. </w:t>
      </w:r>
    </w:p>
    <w:p w14:paraId="6468E923" w14:textId="0AB5FD92" w:rsidR="00EF0B66" w:rsidRDefault="00A5637F" w:rsidP="00EF0B66">
      <w:pPr>
        <w:spacing w:line="240" w:lineRule="auto"/>
        <w:ind w:left="720"/>
        <w:jc w:val="both"/>
        <w:rPr>
          <w:rFonts w:ascii="Times New Roman" w:hAnsi="Times New Roman" w:cs="Times New Roman"/>
          <w:sz w:val="24"/>
          <w:szCs w:val="24"/>
        </w:rPr>
      </w:pPr>
      <w:r w:rsidRPr="00EF0B66">
        <w:rPr>
          <w:rFonts w:ascii="Times New Roman" w:hAnsi="Times New Roman" w:cs="Times New Roman"/>
        </w:rPr>
        <w:t xml:space="preserve">I noted the complainant whilst she gave her evidence that she showed that the accused would call her ‘D’. That is what the complainant said in her evidence. This to me shows some sort of relationship that would have been created between the two that goes beyond relations they had. </w:t>
      </w:r>
      <w:r w:rsidRPr="00EF0B66">
        <w:rPr>
          <w:rFonts w:ascii="Times New Roman" w:hAnsi="Times New Roman" w:cs="Times New Roman"/>
          <w:b/>
          <w:bCs/>
          <w:u w:val="single"/>
        </w:rPr>
        <w:t xml:space="preserve">I am not ready, however, to say that the complainant because of this </w:t>
      </w:r>
      <w:proofErr w:type="spellStart"/>
      <w:r w:rsidRPr="00EF0B66">
        <w:rPr>
          <w:rFonts w:ascii="Times New Roman" w:hAnsi="Times New Roman" w:cs="Times New Roman"/>
          <w:b/>
          <w:bCs/>
          <w:u w:val="single"/>
        </w:rPr>
        <w:t>acquittance</w:t>
      </w:r>
      <w:proofErr w:type="spellEnd"/>
      <w:r w:rsidRPr="00EF0B66">
        <w:rPr>
          <w:rFonts w:ascii="Times New Roman" w:hAnsi="Times New Roman" w:cs="Times New Roman"/>
          <w:b/>
          <w:bCs/>
          <w:u w:val="single"/>
        </w:rPr>
        <w:t xml:space="preserve"> consented to the sexual intercourse because if she did, she would not have made a compl</w:t>
      </w:r>
      <w:r w:rsidR="00EF0B66" w:rsidRPr="00EF0B66">
        <w:rPr>
          <w:rFonts w:ascii="Times New Roman" w:hAnsi="Times New Roman" w:cs="Times New Roman"/>
          <w:b/>
          <w:bCs/>
          <w:u w:val="single"/>
        </w:rPr>
        <w:t>a</w:t>
      </w:r>
      <w:r w:rsidRPr="00EF0B66">
        <w:rPr>
          <w:rFonts w:ascii="Times New Roman" w:hAnsi="Times New Roman" w:cs="Times New Roman"/>
          <w:b/>
          <w:bCs/>
          <w:u w:val="single"/>
        </w:rPr>
        <w:t>in</w:t>
      </w:r>
      <w:r w:rsidR="00EF0B66" w:rsidRPr="00EF0B66">
        <w:rPr>
          <w:rFonts w:ascii="Times New Roman" w:hAnsi="Times New Roman" w:cs="Times New Roman"/>
          <w:b/>
          <w:bCs/>
          <w:u w:val="single"/>
        </w:rPr>
        <w:t>t on the 15</w:t>
      </w:r>
      <w:r w:rsidR="00EF0B66" w:rsidRPr="00EF0B66">
        <w:rPr>
          <w:rFonts w:ascii="Times New Roman" w:hAnsi="Times New Roman" w:cs="Times New Roman"/>
          <w:b/>
          <w:bCs/>
          <w:u w:val="single"/>
          <w:vertAlign w:val="superscript"/>
        </w:rPr>
        <w:t>th</w:t>
      </w:r>
      <w:r w:rsidR="00EF0B66" w:rsidRPr="00EF0B66">
        <w:rPr>
          <w:rFonts w:ascii="Times New Roman" w:hAnsi="Times New Roman" w:cs="Times New Roman"/>
          <w:b/>
          <w:bCs/>
          <w:u w:val="single"/>
        </w:rPr>
        <w:t xml:space="preserve"> and also the accused has denied sexual intercourse in clear circumstances in my view that the sexual intercourse occurred.</w:t>
      </w:r>
      <w:r w:rsidR="00EF0B66">
        <w:rPr>
          <w:rFonts w:ascii="Times New Roman" w:hAnsi="Times New Roman" w:cs="Times New Roman"/>
          <w:sz w:val="24"/>
          <w:szCs w:val="24"/>
        </w:rPr>
        <w:t>” (</w:t>
      </w:r>
      <w:r w:rsidR="00EF0B66" w:rsidRPr="00EF0B66">
        <w:rPr>
          <w:rFonts w:ascii="Times New Roman" w:hAnsi="Times New Roman" w:cs="Times New Roman"/>
          <w:i/>
          <w:iCs/>
          <w:sz w:val="24"/>
          <w:szCs w:val="24"/>
        </w:rPr>
        <w:t>emphasis by ourselves</w:t>
      </w:r>
      <w:r w:rsidR="00EF0B66">
        <w:rPr>
          <w:rFonts w:ascii="Times New Roman" w:hAnsi="Times New Roman" w:cs="Times New Roman"/>
          <w:sz w:val="24"/>
          <w:szCs w:val="24"/>
        </w:rPr>
        <w:t>)</w:t>
      </w:r>
      <w:r>
        <w:rPr>
          <w:rFonts w:ascii="Times New Roman" w:hAnsi="Times New Roman" w:cs="Times New Roman"/>
          <w:sz w:val="24"/>
          <w:szCs w:val="24"/>
        </w:rPr>
        <w:t xml:space="preserve"> </w:t>
      </w:r>
    </w:p>
    <w:p w14:paraId="75E8827B" w14:textId="0E2E742F" w:rsidR="008D2AD6" w:rsidRDefault="00EF0B66" w:rsidP="00EF0B6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B268A">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56666D">
        <w:rPr>
          <w:rFonts w:ascii="Times New Roman" w:hAnsi="Times New Roman" w:cs="Times New Roman"/>
          <w:sz w:val="24"/>
          <w:szCs w:val="24"/>
        </w:rPr>
        <w:t xml:space="preserve">None of the other grounds of appeal and </w:t>
      </w:r>
      <w:r w:rsidR="005C51BB">
        <w:rPr>
          <w:rFonts w:ascii="Times New Roman" w:hAnsi="Times New Roman" w:cs="Times New Roman"/>
          <w:sz w:val="24"/>
          <w:szCs w:val="24"/>
        </w:rPr>
        <w:t xml:space="preserve">of </w:t>
      </w:r>
      <w:r w:rsidR="0056666D">
        <w:rPr>
          <w:rFonts w:ascii="Times New Roman" w:hAnsi="Times New Roman" w:cs="Times New Roman"/>
          <w:sz w:val="24"/>
          <w:szCs w:val="24"/>
        </w:rPr>
        <w:t>the rest of the arguments by counsel can succeed. The appellant’s evidence on the intrinsic aspect of sexual intercourse without her consent was consistent and straightforward. It was the attempted rape in September 2019 that led to the previous episodes of rape coming to light. The appellant was somewhat fortunate in that the State preferred only 2 counts</w:t>
      </w:r>
      <w:r w:rsidR="00DA5423">
        <w:rPr>
          <w:rFonts w:ascii="Times New Roman" w:hAnsi="Times New Roman" w:cs="Times New Roman"/>
          <w:sz w:val="24"/>
          <w:szCs w:val="24"/>
        </w:rPr>
        <w:t xml:space="preserve"> of rape</w:t>
      </w:r>
      <w:r w:rsidR="0056666D">
        <w:rPr>
          <w:rFonts w:ascii="Times New Roman" w:hAnsi="Times New Roman" w:cs="Times New Roman"/>
          <w:sz w:val="24"/>
          <w:szCs w:val="24"/>
        </w:rPr>
        <w:t xml:space="preserve">. The </w:t>
      </w:r>
      <w:r w:rsidR="00DA5423">
        <w:rPr>
          <w:rFonts w:ascii="Times New Roman" w:hAnsi="Times New Roman" w:cs="Times New Roman"/>
          <w:sz w:val="24"/>
          <w:szCs w:val="24"/>
        </w:rPr>
        <w:t>complain</w:t>
      </w:r>
      <w:r w:rsidR="0056666D">
        <w:rPr>
          <w:rFonts w:ascii="Times New Roman" w:hAnsi="Times New Roman" w:cs="Times New Roman"/>
          <w:sz w:val="24"/>
          <w:szCs w:val="24"/>
        </w:rPr>
        <w:t>ant was consistent that the abuse had happened multiple times. He</w:t>
      </w:r>
      <w:r w:rsidR="004B268A">
        <w:rPr>
          <w:rFonts w:ascii="Times New Roman" w:hAnsi="Times New Roman" w:cs="Times New Roman"/>
          <w:sz w:val="24"/>
          <w:szCs w:val="24"/>
        </w:rPr>
        <w:t>r</w:t>
      </w:r>
      <w:r w:rsidR="0056666D">
        <w:rPr>
          <w:rFonts w:ascii="Times New Roman" w:hAnsi="Times New Roman" w:cs="Times New Roman"/>
          <w:sz w:val="24"/>
          <w:szCs w:val="24"/>
        </w:rPr>
        <w:t xml:space="preserve"> mother confirmed that when the complainant had eventually opened up to her, she </w:t>
      </w:r>
      <w:r w:rsidR="00DA5423">
        <w:rPr>
          <w:rFonts w:ascii="Times New Roman" w:hAnsi="Times New Roman" w:cs="Times New Roman"/>
          <w:sz w:val="24"/>
          <w:szCs w:val="24"/>
        </w:rPr>
        <w:t xml:space="preserve">had </w:t>
      </w:r>
      <w:r w:rsidR="0056666D">
        <w:rPr>
          <w:rFonts w:ascii="Times New Roman" w:hAnsi="Times New Roman" w:cs="Times New Roman"/>
          <w:sz w:val="24"/>
          <w:szCs w:val="24"/>
        </w:rPr>
        <w:t xml:space="preserve">referred to multiple incidents of intercourse with the appellant. </w:t>
      </w:r>
      <w:r w:rsidR="00DA5423">
        <w:rPr>
          <w:rFonts w:ascii="Times New Roman" w:hAnsi="Times New Roman" w:cs="Times New Roman"/>
          <w:sz w:val="24"/>
          <w:szCs w:val="24"/>
        </w:rPr>
        <w:t xml:space="preserve">The </w:t>
      </w:r>
      <w:r w:rsidR="00390E74">
        <w:rPr>
          <w:rFonts w:ascii="Times New Roman" w:hAnsi="Times New Roman" w:cs="Times New Roman"/>
          <w:sz w:val="24"/>
          <w:szCs w:val="24"/>
        </w:rPr>
        <w:t>complain</w:t>
      </w:r>
      <w:r w:rsidR="00DA5423">
        <w:rPr>
          <w:rFonts w:ascii="Times New Roman" w:hAnsi="Times New Roman" w:cs="Times New Roman"/>
          <w:sz w:val="24"/>
          <w:szCs w:val="24"/>
        </w:rPr>
        <w:t>ant’s</w:t>
      </w:r>
      <w:r w:rsidR="0056666D">
        <w:rPr>
          <w:rFonts w:ascii="Times New Roman" w:hAnsi="Times New Roman" w:cs="Times New Roman"/>
          <w:sz w:val="24"/>
          <w:szCs w:val="24"/>
        </w:rPr>
        <w:t xml:space="preserve"> reason for not disclosing the abuse must be understood in the context of her age. She was just 13 years old. She feared disclosure would cost her family the only available shelter there </w:t>
      </w:r>
      <w:r w:rsidR="005C51BB">
        <w:rPr>
          <w:rFonts w:ascii="Times New Roman" w:hAnsi="Times New Roman" w:cs="Times New Roman"/>
          <w:sz w:val="24"/>
          <w:szCs w:val="24"/>
        </w:rPr>
        <w:t xml:space="preserve">ever </w:t>
      </w:r>
      <w:r w:rsidR="0056666D">
        <w:rPr>
          <w:rFonts w:ascii="Times New Roman" w:hAnsi="Times New Roman" w:cs="Times New Roman"/>
          <w:sz w:val="24"/>
          <w:szCs w:val="24"/>
        </w:rPr>
        <w:t>was. In her young</w:t>
      </w:r>
      <w:r w:rsidR="008D2AD6">
        <w:rPr>
          <w:rFonts w:ascii="Times New Roman" w:hAnsi="Times New Roman" w:cs="Times New Roman"/>
          <w:sz w:val="24"/>
          <w:szCs w:val="24"/>
        </w:rPr>
        <w:t xml:space="preserve"> and impressionable </w:t>
      </w:r>
      <w:r w:rsidR="0056666D">
        <w:rPr>
          <w:rFonts w:ascii="Times New Roman" w:hAnsi="Times New Roman" w:cs="Times New Roman"/>
          <w:sz w:val="24"/>
          <w:szCs w:val="24"/>
        </w:rPr>
        <w:t xml:space="preserve">mind, </w:t>
      </w:r>
      <w:r w:rsidR="008D2AD6">
        <w:rPr>
          <w:rFonts w:ascii="Times New Roman" w:hAnsi="Times New Roman" w:cs="Times New Roman"/>
          <w:sz w:val="24"/>
          <w:szCs w:val="24"/>
        </w:rPr>
        <w:t>her grandmother did not like her mother. They would sure</w:t>
      </w:r>
      <w:r w:rsidR="005C51BB">
        <w:rPr>
          <w:rFonts w:ascii="Times New Roman" w:hAnsi="Times New Roman" w:cs="Times New Roman"/>
          <w:sz w:val="24"/>
          <w:szCs w:val="24"/>
        </w:rPr>
        <w:t>ly</w:t>
      </w:r>
      <w:r w:rsidR="008D2AD6">
        <w:rPr>
          <w:rFonts w:ascii="Times New Roman" w:hAnsi="Times New Roman" w:cs="Times New Roman"/>
          <w:sz w:val="24"/>
          <w:szCs w:val="24"/>
        </w:rPr>
        <w:t xml:space="preserve"> be expelled from the home. That is plausible enough. </w:t>
      </w:r>
    </w:p>
    <w:p w14:paraId="212E2AEC" w14:textId="0E0F4EA8" w:rsidR="005C51BB" w:rsidRDefault="005C51BB" w:rsidP="00EF0B6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B268A">
        <w:rPr>
          <w:rFonts w:ascii="Times New Roman" w:hAnsi="Times New Roman" w:cs="Times New Roman"/>
          <w:sz w:val="24"/>
          <w:szCs w:val="24"/>
        </w:rPr>
        <w:t>19]</w:t>
      </w:r>
      <w:r>
        <w:rPr>
          <w:rFonts w:ascii="Times New Roman" w:hAnsi="Times New Roman" w:cs="Times New Roman"/>
          <w:sz w:val="24"/>
          <w:szCs w:val="24"/>
        </w:rPr>
        <w:tab/>
        <w:t>The conspiracy theory is a favourite amongst most defence lawyers</w:t>
      </w:r>
      <w:r w:rsidR="00A4166A">
        <w:rPr>
          <w:rFonts w:ascii="Times New Roman" w:hAnsi="Times New Roman" w:cs="Times New Roman"/>
          <w:sz w:val="24"/>
          <w:szCs w:val="24"/>
        </w:rPr>
        <w:t xml:space="preserve"> in a charge of rape</w:t>
      </w:r>
      <w:r>
        <w:rPr>
          <w:rFonts w:ascii="Times New Roman" w:hAnsi="Times New Roman" w:cs="Times New Roman"/>
          <w:sz w:val="24"/>
          <w:szCs w:val="24"/>
        </w:rPr>
        <w:t xml:space="preserve">. It is said a complainant makes false rape allegations in an effort to fix the accused for some grudge </w:t>
      </w:r>
      <w:r w:rsidR="00A4166A">
        <w:rPr>
          <w:rFonts w:ascii="Times New Roman" w:hAnsi="Times New Roman" w:cs="Times New Roman"/>
          <w:sz w:val="24"/>
          <w:szCs w:val="24"/>
        </w:rPr>
        <w:t xml:space="preserve">being nursed </w:t>
      </w:r>
      <w:r>
        <w:rPr>
          <w:rFonts w:ascii="Times New Roman" w:hAnsi="Times New Roman" w:cs="Times New Roman"/>
          <w:sz w:val="24"/>
          <w:szCs w:val="24"/>
        </w:rPr>
        <w:t>by the complainant and</w:t>
      </w:r>
      <w:r w:rsidR="00A4166A">
        <w:rPr>
          <w:rFonts w:ascii="Times New Roman" w:hAnsi="Times New Roman" w:cs="Times New Roman"/>
          <w:sz w:val="24"/>
          <w:szCs w:val="24"/>
        </w:rPr>
        <w:t>/</w:t>
      </w:r>
      <w:r>
        <w:rPr>
          <w:rFonts w:ascii="Times New Roman" w:hAnsi="Times New Roman" w:cs="Times New Roman"/>
          <w:sz w:val="24"/>
          <w:szCs w:val="24"/>
        </w:rPr>
        <w:t>or her handlers against the accused. In most cases</w:t>
      </w:r>
      <w:r w:rsidR="00A4166A">
        <w:rPr>
          <w:rFonts w:ascii="Times New Roman" w:hAnsi="Times New Roman" w:cs="Times New Roman"/>
          <w:sz w:val="24"/>
          <w:szCs w:val="24"/>
        </w:rPr>
        <w:t>,</w:t>
      </w:r>
      <w:r>
        <w:rPr>
          <w:rFonts w:ascii="Times New Roman" w:hAnsi="Times New Roman" w:cs="Times New Roman"/>
          <w:sz w:val="24"/>
          <w:szCs w:val="24"/>
        </w:rPr>
        <w:t xml:space="preserve"> such a theory is just all smoke. No sooner is it raised and pleaded tha</w:t>
      </w:r>
      <w:r w:rsidR="00A4166A">
        <w:rPr>
          <w:rFonts w:ascii="Times New Roman" w:hAnsi="Times New Roman" w:cs="Times New Roman"/>
          <w:sz w:val="24"/>
          <w:szCs w:val="24"/>
        </w:rPr>
        <w:t>n</w:t>
      </w:r>
      <w:r>
        <w:rPr>
          <w:rFonts w:ascii="Times New Roman" w:hAnsi="Times New Roman" w:cs="Times New Roman"/>
          <w:sz w:val="24"/>
          <w:szCs w:val="24"/>
        </w:rPr>
        <w:t xml:space="preserve"> it just fizzles out and dissipates in the face of real evidence on the ground. That has been the case in this matter. That the complainant cried rape to fix the appellant for her mother’s sake was a long shot. It was not even the appellant that was said to be the source or cause of the complainant’s mother’s ire. It was his sister. She was not even staying at the house anymore. Lawyers should be circumspect in some of the things </w:t>
      </w:r>
      <w:r w:rsidR="00C24190">
        <w:rPr>
          <w:rFonts w:ascii="Times New Roman" w:hAnsi="Times New Roman" w:cs="Times New Roman"/>
          <w:sz w:val="24"/>
          <w:szCs w:val="24"/>
        </w:rPr>
        <w:t xml:space="preserve">that </w:t>
      </w:r>
      <w:r>
        <w:rPr>
          <w:rFonts w:ascii="Times New Roman" w:hAnsi="Times New Roman" w:cs="Times New Roman"/>
          <w:sz w:val="24"/>
          <w:szCs w:val="24"/>
        </w:rPr>
        <w:t xml:space="preserve">they try to </w:t>
      </w:r>
      <w:r w:rsidR="00A4166A">
        <w:rPr>
          <w:rFonts w:ascii="Times New Roman" w:hAnsi="Times New Roman" w:cs="Times New Roman"/>
          <w:sz w:val="24"/>
          <w:szCs w:val="24"/>
        </w:rPr>
        <w:t xml:space="preserve">peddle before </w:t>
      </w:r>
      <w:r>
        <w:rPr>
          <w:rFonts w:ascii="Times New Roman" w:hAnsi="Times New Roman" w:cs="Times New Roman"/>
          <w:sz w:val="24"/>
          <w:szCs w:val="24"/>
        </w:rPr>
        <w:t>the courts. This defence was spurious. From the evidence led</w:t>
      </w:r>
      <w:r w:rsidR="00A4166A">
        <w:rPr>
          <w:rFonts w:ascii="Times New Roman" w:hAnsi="Times New Roman" w:cs="Times New Roman"/>
          <w:sz w:val="24"/>
          <w:szCs w:val="24"/>
        </w:rPr>
        <w:t>,</w:t>
      </w:r>
      <w:r>
        <w:rPr>
          <w:rFonts w:ascii="Times New Roman" w:hAnsi="Times New Roman" w:cs="Times New Roman"/>
          <w:sz w:val="24"/>
          <w:szCs w:val="24"/>
        </w:rPr>
        <w:t xml:space="preserve"> it was false beyond any reasonable doubt.  </w:t>
      </w:r>
    </w:p>
    <w:p w14:paraId="0ED0BE20" w14:textId="22E4A68F" w:rsidR="00A4166A" w:rsidRDefault="008D2AD6" w:rsidP="008D2AD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4B268A">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 xml:space="preserve">Not much energy or effort has been expended on the appeal against sentence. Nothing has been shown how the court </w:t>
      </w:r>
      <w:r w:rsidRPr="00A4166A">
        <w:rPr>
          <w:rFonts w:ascii="Times New Roman" w:hAnsi="Times New Roman" w:cs="Times New Roman"/>
          <w:i/>
          <w:iCs/>
          <w:sz w:val="24"/>
          <w:szCs w:val="24"/>
        </w:rPr>
        <w:t>a quo</w:t>
      </w:r>
      <w:r>
        <w:rPr>
          <w:rFonts w:ascii="Times New Roman" w:hAnsi="Times New Roman" w:cs="Times New Roman"/>
          <w:sz w:val="24"/>
          <w:szCs w:val="24"/>
        </w:rPr>
        <w:t xml:space="preserve"> might have misdirected itself in the exercise of its discretion in assessing the appropriate sentence. The sente</w:t>
      </w:r>
      <w:r w:rsidR="00C24190">
        <w:rPr>
          <w:rFonts w:ascii="Times New Roman" w:hAnsi="Times New Roman" w:cs="Times New Roman"/>
          <w:sz w:val="24"/>
          <w:szCs w:val="24"/>
        </w:rPr>
        <w:t xml:space="preserve">nce, 10 </w:t>
      </w:r>
      <w:proofErr w:type="gramStart"/>
      <w:r w:rsidR="00C24190">
        <w:rPr>
          <w:rFonts w:ascii="Times New Roman" w:hAnsi="Times New Roman" w:cs="Times New Roman"/>
          <w:sz w:val="24"/>
          <w:szCs w:val="24"/>
        </w:rPr>
        <w:t>years</w:t>
      </w:r>
      <w:proofErr w:type="gramEnd"/>
      <w:r w:rsidR="00C24190">
        <w:rPr>
          <w:rFonts w:ascii="Times New Roman" w:hAnsi="Times New Roman" w:cs="Times New Roman"/>
          <w:sz w:val="24"/>
          <w:szCs w:val="24"/>
        </w:rPr>
        <w:t xml:space="preserve"> imprisonment with</w:t>
      </w:r>
      <w:r>
        <w:rPr>
          <w:rFonts w:ascii="Times New Roman" w:hAnsi="Times New Roman" w:cs="Times New Roman"/>
          <w:sz w:val="24"/>
          <w:szCs w:val="24"/>
        </w:rPr>
        <w:t xml:space="preserve"> 3 suspended, is not at all out of range. </w:t>
      </w:r>
    </w:p>
    <w:p w14:paraId="1E3A1266" w14:textId="1A1DC4FD" w:rsidR="007B4E0E" w:rsidRPr="009A1746" w:rsidRDefault="00A4166A" w:rsidP="008D2AD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4B268A">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8D2AD6">
        <w:rPr>
          <w:rFonts w:ascii="Times New Roman" w:hAnsi="Times New Roman" w:cs="Times New Roman"/>
          <w:sz w:val="24"/>
          <w:szCs w:val="24"/>
        </w:rPr>
        <w:t xml:space="preserve">In the premises, </w:t>
      </w:r>
      <w:r>
        <w:rPr>
          <w:rFonts w:ascii="Times New Roman" w:hAnsi="Times New Roman" w:cs="Times New Roman"/>
          <w:sz w:val="24"/>
          <w:szCs w:val="24"/>
        </w:rPr>
        <w:t xml:space="preserve">we find that </w:t>
      </w:r>
      <w:r w:rsidR="008D2AD6">
        <w:rPr>
          <w:rFonts w:ascii="Times New Roman" w:hAnsi="Times New Roman" w:cs="Times New Roman"/>
          <w:sz w:val="24"/>
          <w:szCs w:val="24"/>
        </w:rPr>
        <w:t xml:space="preserve">the appeal against both </w:t>
      </w:r>
      <w:r>
        <w:rPr>
          <w:rFonts w:ascii="Times New Roman" w:hAnsi="Times New Roman" w:cs="Times New Roman"/>
          <w:sz w:val="24"/>
          <w:szCs w:val="24"/>
        </w:rPr>
        <w:t xml:space="preserve">conviction </w:t>
      </w:r>
      <w:r w:rsidR="008D2AD6">
        <w:rPr>
          <w:rFonts w:ascii="Times New Roman" w:hAnsi="Times New Roman" w:cs="Times New Roman"/>
          <w:sz w:val="24"/>
          <w:szCs w:val="24"/>
        </w:rPr>
        <w:t xml:space="preserve">and sentence </w:t>
      </w:r>
      <w:r>
        <w:rPr>
          <w:rFonts w:ascii="Times New Roman" w:hAnsi="Times New Roman" w:cs="Times New Roman"/>
          <w:sz w:val="24"/>
          <w:szCs w:val="24"/>
        </w:rPr>
        <w:t xml:space="preserve">is </w:t>
      </w:r>
      <w:r w:rsidR="008D2AD6">
        <w:rPr>
          <w:rFonts w:ascii="Times New Roman" w:hAnsi="Times New Roman" w:cs="Times New Roman"/>
          <w:sz w:val="24"/>
          <w:szCs w:val="24"/>
        </w:rPr>
        <w:t xml:space="preserve">without merit. The appeal is </w:t>
      </w:r>
      <w:r w:rsidR="007334B0">
        <w:rPr>
          <w:rFonts w:ascii="Times New Roman" w:hAnsi="Times New Roman" w:cs="Times New Roman"/>
          <w:sz w:val="24"/>
          <w:szCs w:val="24"/>
        </w:rPr>
        <w:t xml:space="preserve">hereby </w:t>
      </w:r>
      <w:r w:rsidR="008D2AD6">
        <w:rPr>
          <w:rFonts w:ascii="Times New Roman" w:hAnsi="Times New Roman" w:cs="Times New Roman"/>
          <w:sz w:val="24"/>
          <w:szCs w:val="24"/>
        </w:rPr>
        <w:t xml:space="preserve">dismissed. The Registrar is </w:t>
      </w:r>
      <w:r w:rsidR="007334B0">
        <w:rPr>
          <w:rFonts w:ascii="Times New Roman" w:hAnsi="Times New Roman" w:cs="Times New Roman"/>
          <w:sz w:val="24"/>
          <w:szCs w:val="24"/>
        </w:rPr>
        <w:t xml:space="preserve">hereby </w:t>
      </w:r>
      <w:r w:rsidR="008D2AD6">
        <w:rPr>
          <w:rFonts w:ascii="Times New Roman" w:hAnsi="Times New Roman" w:cs="Times New Roman"/>
          <w:sz w:val="24"/>
          <w:szCs w:val="24"/>
        </w:rPr>
        <w:t xml:space="preserve">directed to issue a warrant of committal against the appellant. </w:t>
      </w:r>
    </w:p>
    <w:p w14:paraId="17FFBCC1" w14:textId="77777777" w:rsidR="00F207F1" w:rsidRDefault="00F207F1" w:rsidP="006670ED">
      <w:pPr>
        <w:spacing w:after="0" w:line="360" w:lineRule="auto"/>
        <w:ind w:firstLine="720"/>
        <w:jc w:val="right"/>
        <w:rPr>
          <w:rFonts w:ascii="Times New Roman" w:hAnsi="Times New Roman" w:cs="Times New Roman"/>
          <w:sz w:val="24"/>
          <w:szCs w:val="24"/>
        </w:rPr>
      </w:pPr>
    </w:p>
    <w:p w14:paraId="48F8FDA6" w14:textId="0F694DD4" w:rsidR="0067147C" w:rsidRPr="009A1746" w:rsidRDefault="008D2AD6" w:rsidP="006670E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20</w:t>
      </w:r>
      <w:r w:rsidR="00C24190">
        <w:rPr>
          <w:rFonts w:ascii="Times New Roman" w:hAnsi="Times New Roman" w:cs="Times New Roman"/>
          <w:sz w:val="24"/>
          <w:szCs w:val="24"/>
        </w:rPr>
        <w:t xml:space="preserve"> </w:t>
      </w:r>
      <w:r w:rsidR="006B33A6" w:rsidRPr="009A1746">
        <w:rPr>
          <w:rFonts w:ascii="Times New Roman" w:hAnsi="Times New Roman" w:cs="Times New Roman"/>
          <w:sz w:val="24"/>
          <w:szCs w:val="24"/>
        </w:rPr>
        <w:t xml:space="preserve">February </w:t>
      </w:r>
      <w:r w:rsidR="0067147C" w:rsidRPr="009A1746">
        <w:rPr>
          <w:rFonts w:ascii="Times New Roman" w:hAnsi="Times New Roman" w:cs="Times New Roman"/>
          <w:sz w:val="24"/>
          <w:szCs w:val="24"/>
        </w:rPr>
        <w:t>20</w:t>
      </w:r>
      <w:r w:rsidR="007B4E0E">
        <w:rPr>
          <w:rFonts w:ascii="Times New Roman" w:hAnsi="Times New Roman" w:cs="Times New Roman"/>
          <w:sz w:val="24"/>
          <w:szCs w:val="24"/>
        </w:rPr>
        <w:t>21</w:t>
      </w:r>
    </w:p>
    <w:p w14:paraId="1327925D" w14:textId="77777777" w:rsidR="0067147C" w:rsidRPr="009A1746" w:rsidRDefault="0067147C" w:rsidP="006670ED">
      <w:pPr>
        <w:spacing w:after="0" w:line="360" w:lineRule="auto"/>
        <w:jc w:val="right"/>
        <w:rPr>
          <w:rFonts w:ascii="Times New Roman" w:hAnsi="Times New Roman" w:cs="Times New Roman"/>
          <w:i/>
          <w:sz w:val="24"/>
          <w:szCs w:val="24"/>
        </w:rPr>
      </w:pPr>
      <w:r w:rsidRPr="009A1746">
        <w:rPr>
          <w:rFonts w:ascii="Times New Roman" w:hAnsi="Times New Roman" w:cs="Times New Roman"/>
          <w:noProof/>
          <w:sz w:val="24"/>
          <w:szCs w:val="24"/>
          <w:lang w:val="en-US"/>
        </w:rPr>
        <w:drawing>
          <wp:inline distT="0" distB="0" distL="0" distR="0" wp14:anchorId="11CF091C" wp14:editId="4E9D3476">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7026B114" w14:textId="5DA797BA" w:rsidR="007635A7" w:rsidRPr="009A1746" w:rsidRDefault="00AC1746" w:rsidP="006670ED">
      <w:pPr>
        <w:spacing w:after="0" w:line="360" w:lineRule="auto"/>
        <w:jc w:val="both"/>
        <w:rPr>
          <w:rFonts w:ascii="Times New Roman" w:hAnsi="Times New Roman" w:cs="Times New Roman"/>
          <w:sz w:val="24"/>
          <w:szCs w:val="24"/>
        </w:rPr>
      </w:pPr>
      <w:r w:rsidRPr="009A1746">
        <w:rPr>
          <w:rFonts w:ascii="Times New Roman" w:hAnsi="Times New Roman" w:cs="Times New Roman"/>
          <w:sz w:val="24"/>
          <w:szCs w:val="24"/>
        </w:rPr>
        <w:t xml:space="preserve">Hon </w:t>
      </w:r>
      <w:proofErr w:type="spellStart"/>
      <w:r w:rsidR="007B4E0E">
        <w:rPr>
          <w:rFonts w:ascii="Times New Roman" w:hAnsi="Times New Roman" w:cs="Times New Roman"/>
          <w:sz w:val="24"/>
          <w:szCs w:val="24"/>
        </w:rPr>
        <w:t>Chikowero</w:t>
      </w:r>
      <w:proofErr w:type="spellEnd"/>
      <w:r w:rsidR="007B4E0E">
        <w:rPr>
          <w:rFonts w:ascii="Times New Roman" w:hAnsi="Times New Roman" w:cs="Times New Roman"/>
          <w:sz w:val="24"/>
          <w:szCs w:val="24"/>
        </w:rPr>
        <w:t xml:space="preserve"> </w:t>
      </w:r>
      <w:r w:rsidRPr="009A1746">
        <w:rPr>
          <w:rFonts w:ascii="Times New Roman" w:hAnsi="Times New Roman" w:cs="Times New Roman"/>
          <w:sz w:val="24"/>
          <w:szCs w:val="24"/>
        </w:rPr>
        <w:t>J:</w:t>
      </w:r>
      <w:r w:rsidRPr="009A1746">
        <w:rPr>
          <w:rFonts w:ascii="Times New Roman" w:hAnsi="Times New Roman" w:cs="Times New Roman"/>
          <w:sz w:val="24"/>
          <w:szCs w:val="24"/>
        </w:rPr>
        <w:tab/>
        <w:t>I agree</w:t>
      </w:r>
      <w:r w:rsidRPr="009A1746">
        <w:rPr>
          <w:rFonts w:ascii="Times New Roman" w:hAnsi="Times New Roman" w:cs="Times New Roman"/>
          <w:sz w:val="24"/>
          <w:szCs w:val="24"/>
        </w:rPr>
        <w:tab/>
        <w:t>________________________</w:t>
      </w:r>
    </w:p>
    <w:p w14:paraId="17644E6B" w14:textId="77777777" w:rsidR="00AC1746" w:rsidRPr="009A1746" w:rsidRDefault="00AC1746" w:rsidP="006670ED">
      <w:pPr>
        <w:spacing w:after="0" w:line="360" w:lineRule="auto"/>
        <w:jc w:val="both"/>
        <w:rPr>
          <w:rFonts w:ascii="Times New Roman" w:hAnsi="Times New Roman" w:cs="Times New Roman"/>
          <w:sz w:val="24"/>
          <w:szCs w:val="24"/>
        </w:rPr>
      </w:pPr>
    </w:p>
    <w:p w14:paraId="7E2125F9" w14:textId="2FA6F9DE" w:rsidR="0067147C" w:rsidRPr="009A1746" w:rsidRDefault="007B4E0E" w:rsidP="00944A3B">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Maposa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Ndomene</w:t>
      </w:r>
      <w:proofErr w:type="spellEnd"/>
      <w:r w:rsidR="0067147C" w:rsidRPr="009A1746">
        <w:rPr>
          <w:rFonts w:ascii="Times New Roman" w:hAnsi="Times New Roman" w:cs="Times New Roman"/>
          <w:sz w:val="24"/>
          <w:szCs w:val="24"/>
        </w:rPr>
        <w:t>, legal practitioners for the appellant</w:t>
      </w:r>
    </w:p>
    <w:p w14:paraId="58BAD01F" w14:textId="77777777" w:rsidR="00F01ED1" w:rsidRPr="009A1746" w:rsidRDefault="0067147C" w:rsidP="00944A3B">
      <w:pPr>
        <w:spacing w:after="0" w:line="240" w:lineRule="auto"/>
        <w:jc w:val="both"/>
        <w:rPr>
          <w:rFonts w:ascii="Times New Roman" w:hAnsi="Times New Roman" w:cs="Times New Roman"/>
          <w:i/>
          <w:sz w:val="24"/>
          <w:szCs w:val="24"/>
        </w:rPr>
      </w:pPr>
      <w:r w:rsidRPr="009A1746">
        <w:rPr>
          <w:rFonts w:ascii="Times New Roman" w:hAnsi="Times New Roman" w:cs="Times New Roman"/>
          <w:i/>
          <w:sz w:val="24"/>
          <w:szCs w:val="24"/>
        </w:rPr>
        <w:t>National Prosecuting Authority</w:t>
      </w:r>
      <w:r w:rsidRPr="009A1746">
        <w:rPr>
          <w:rFonts w:ascii="Times New Roman" w:hAnsi="Times New Roman" w:cs="Times New Roman"/>
          <w:sz w:val="24"/>
          <w:szCs w:val="24"/>
        </w:rPr>
        <w:t xml:space="preserve">, legal practitioners for the respondent </w:t>
      </w:r>
    </w:p>
    <w:sectPr w:rsidR="00F01ED1" w:rsidRPr="009A1746"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46D48" w14:textId="77777777" w:rsidR="00B7079B" w:rsidRDefault="00B7079B" w:rsidP="00EA00E7">
      <w:pPr>
        <w:spacing w:after="0" w:line="240" w:lineRule="auto"/>
      </w:pPr>
      <w:r>
        <w:separator/>
      </w:r>
    </w:p>
  </w:endnote>
  <w:endnote w:type="continuationSeparator" w:id="0">
    <w:p w14:paraId="437031B9" w14:textId="77777777" w:rsidR="00B7079B" w:rsidRDefault="00B7079B"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66B89" w14:textId="77777777" w:rsidR="00B7079B" w:rsidRDefault="00B7079B" w:rsidP="00EA00E7">
      <w:pPr>
        <w:spacing w:after="0" w:line="240" w:lineRule="auto"/>
      </w:pPr>
      <w:r>
        <w:separator/>
      </w:r>
    </w:p>
  </w:footnote>
  <w:footnote w:type="continuationSeparator" w:id="0">
    <w:p w14:paraId="1A48949A" w14:textId="77777777" w:rsidR="00B7079B" w:rsidRDefault="00B7079B"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034D39E2" w14:textId="32CCFF2B" w:rsidR="00EF6DBE" w:rsidRPr="00E544F4" w:rsidRDefault="00EF6DBE">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7A2C6B">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44B2509E" w14:textId="14C5111B" w:rsidR="00EF6DBE" w:rsidRDefault="00471E8C">
        <w:pPr>
          <w:pStyle w:val="Header"/>
          <w:jc w:val="right"/>
          <w:rPr>
            <w:rFonts w:ascii="Times New Roman" w:hAnsi="Times New Roman" w:cs="Times New Roman"/>
            <w:sz w:val="24"/>
            <w:szCs w:val="24"/>
          </w:rPr>
        </w:pPr>
        <w:r>
          <w:rPr>
            <w:rFonts w:ascii="Times New Roman" w:hAnsi="Times New Roman" w:cs="Times New Roman"/>
            <w:sz w:val="24"/>
            <w:szCs w:val="24"/>
          </w:rPr>
          <w:t xml:space="preserve">HH </w:t>
        </w:r>
        <w:r w:rsidR="00944A3B">
          <w:rPr>
            <w:rFonts w:ascii="Times New Roman" w:hAnsi="Times New Roman" w:cs="Times New Roman"/>
            <w:sz w:val="24"/>
            <w:szCs w:val="24"/>
          </w:rPr>
          <w:t>71-</w:t>
        </w:r>
        <w:r>
          <w:rPr>
            <w:rFonts w:ascii="Times New Roman" w:hAnsi="Times New Roman" w:cs="Times New Roman"/>
            <w:sz w:val="24"/>
            <w:szCs w:val="24"/>
          </w:rPr>
          <w:t>21</w:t>
        </w:r>
      </w:p>
      <w:p w14:paraId="07CB9C1D" w14:textId="5C2C715A" w:rsidR="00EF6DBE" w:rsidRPr="00E544F4" w:rsidRDefault="00EF6DBE" w:rsidP="003C684F">
        <w:pPr>
          <w:pStyle w:val="Header"/>
          <w:jc w:val="right"/>
          <w:rPr>
            <w:rFonts w:ascii="Times New Roman" w:hAnsi="Times New Roman" w:cs="Times New Roman"/>
            <w:sz w:val="24"/>
            <w:szCs w:val="24"/>
          </w:rPr>
        </w:pPr>
        <w:r>
          <w:rPr>
            <w:rFonts w:ascii="Times New Roman" w:hAnsi="Times New Roman" w:cs="Times New Roman"/>
            <w:sz w:val="24"/>
            <w:szCs w:val="24"/>
          </w:rPr>
          <w:t xml:space="preserve">CA </w:t>
        </w:r>
        <w:r w:rsidR="00471E8C">
          <w:rPr>
            <w:rFonts w:ascii="Times New Roman" w:hAnsi="Times New Roman" w:cs="Times New Roman"/>
            <w:sz w:val="24"/>
            <w:szCs w:val="24"/>
          </w:rPr>
          <w:t>25/20</w:t>
        </w:r>
      </w:p>
    </w:sdtContent>
  </w:sdt>
  <w:p w14:paraId="2930BF6E" w14:textId="77777777" w:rsidR="00EF6DBE" w:rsidRDefault="00EF6D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A3A5171"/>
    <w:multiLevelType w:val="hybridMultilevel"/>
    <w:tmpl w:val="5CB650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4706A"/>
    <w:multiLevelType w:val="hybridMultilevel"/>
    <w:tmpl w:val="67C8D912"/>
    <w:lvl w:ilvl="0" w:tplc="2B549F86">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0"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3BB6750E"/>
    <w:multiLevelType w:val="multilevel"/>
    <w:tmpl w:val="6950A2F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3D48319A"/>
    <w:multiLevelType w:val="hybridMultilevel"/>
    <w:tmpl w:val="4992D8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4B912CE1"/>
    <w:multiLevelType w:val="hybridMultilevel"/>
    <w:tmpl w:val="F610704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1"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D6286C"/>
    <w:multiLevelType w:val="hybridMultilevel"/>
    <w:tmpl w:val="BCE8C67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6371277"/>
    <w:multiLevelType w:val="hybridMultilevel"/>
    <w:tmpl w:val="4210E4B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1" w15:restartNumberingAfterBreak="0">
    <w:nsid w:val="6E8C2D2A"/>
    <w:multiLevelType w:val="hybridMultilevel"/>
    <w:tmpl w:val="DC3A450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17C75C1"/>
    <w:multiLevelType w:val="hybridMultilevel"/>
    <w:tmpl w:val="DA4888D4"/>
    <w:lvl w:ilvl="0" w:tplc="06042C7C">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4"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3901CA6"/>
    <w:multiLevelType w:val="hybridMultilevel"/>
    <w:tmpl w:val="693ED8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6"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0"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FA41D2F"/>
    <w:multiLevelType w:val="hybridMultilevel"/>
    <w:tmpl w:val="B860E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10"/>
  </w:num>
  <w:num w:numId="4">
    <w:abstractNumId w:val="15"/>
  </w:num>
  <w:num w:numId="5">
    <w:abstractNumId w:val="23"/>
  </w:num>
  <w:num w:numId="6">
    <w:abstractNumId w:val="7"/>
  </w:num>
  <w:num w:numId="7">
    <w:abstractNumId w:val="5"/>
  </w:num>
  <w:num w:numId="8">
    <w:abstractNumId w:val="34"/>
  </w:num>
  <w:num w:numId="9">
    <w:abstractNumId w:val="2"/>
  </w:num>
  <w:num w:numId="10">
    <w:abstractNumId w:val="30"/>
  </w:num>
  <w:num w:numId="11">
    <w:abstractNumId w:val="36"/>
  </w:num>
  <w:num w:numId="12">
    <w:abstractNumId w:val="39"/>
  </w:num>
  <w:num w:numId="13">
    <w:abstractNumId w:val="1"/>
  </w:num>
  <w:num w:numId="14">
    <w:abstractNumId w:val="18"/>
  </w:num>
  <w:num w:numId="15">
    <w:abstractNumId w:val="4"/>
  </w:num>
  <w:num w:numId="16">
    <w:abstractNumId w:val="27"/>
  </w:num>
  <w:num w:numId="17">
    <w:abstractNumId w:val="32"/>
  </w:num>
  <w:num w:numId="18">
    <w:abstractNumId w:val="28"/>
  </w:num>
  <w:num w:numId="19">
    <w:abstractNumId w:val="38"/>
  </w:num>
  <w:num w:numId="20">
    <w:abstractNumId w:val="0"/>
  </w:num>
  <w:num w:numId="21">
    <w:abstractNumId w:val="13"/>
  </w:num>
  <w:num w:numId="22">
    <w:abstractNumId w:val="11"/>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5"/>
  </w:num>
  <w:num w:numId="26">
    <w:abstractNumId w:val="21"/>
  </w:num>
  <w:num w:numId="27">
    <w:abstractNumId w:val="3"/>
  </w:num>
  <w:num w:numId="28">
    <w:abstractNumId w:val="26"/>
  </w:num>
  <w:num w:numId="29">
    <w:abstractNumId w:val="40"/>
  </w:num>
  <w:num w:numId="30">
    <w:abstractNumId w:val="12"/>
  </w:num>
  <w:num w:numId="31">
    <w:abstractNumId w:val="20"/>
  </w:num>
  <w:num w:numId="32">
    <w:abstractNumId w:val="22"/>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33"/>
  </w:num>
  <w:num w:numId="36">
    <w:abstractNumId w:val="31"/>
  </w:num>
  <w:num w:numId="37">
    <w:abstractNumId w:val="19"/>
  </w:num>
  <w:num w:numId="38">
    <w:abstractNumId w:val="17"/>
  </w:num>
  <w:num w:numId="39">
    <w:abstractNumId w:val="29"/>
  </w:num>
  <w:num w:numId="40">
    <w:abstractNumId w:val="35"/>
  </w:num>
  <w:num w:numId="41">
    <w:abstractNumId w:val="6"/>
  </w:num>
  <w:num w:numId="42">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2B2C"/>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D25"/>
    <w:rsid w:val="00024E01"/>
    <w:rsid w:val="00025749"/>
    <w:rsid w:val="000257DD"/>
    <w:rsid w:val="0002631B"/>
    <w:rsid w:val="000300FD"/>
    <w:rsid w:val="000304CF"/>
    <w:rsid w:val="000306A5"/>
    <w:rsid w:val="00030DC2"/>
    <w:rsid w:val="00031D04"/>
    <w:rsid w:val="00032DF7"/>
    <w:rsid w:val="0003388A"/>
    <w:rsid w:val="000342A3"/>
    <w:rsid w:val="000350A4"/>
    <w:rsid w:val="000356A7"/>
    <w:rsid w:val="00036A96"/>
    <w:rsid w:val="00037F60"/>
    <w:rsid w:val="00040735"/>
    <w:rsid w:val="00040B95"/>
    <w:rsid w:val="000412A5"/>
    <w:rsid w:val="000418DA"/>
    <w:rsid w:val="00042068"/>
    <w:rsid w:val="00042DEB"/>
    <w:rsid w:val="00043C17"/>
    <w:rsid w:val="00045A6F"/>
    <w:rsid w:val="00046683"/>
    <w:rsid w:val="00046B6D"/>
    <w:rsid w:val="00046C11"/>
    <w:rsid w:val="00046C59"/>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67EA6"/>
    <w:rsid w:val="000703FE"/>
    <w:rsid w:val="00070616"/>
    <w:rsid w:val="000724CF"/>
    <w:rsid w:val="00072EC7"/>
    <w:rsid w:val="0007375F"/>
    <w:rsid w:val="00073A32"/>
    <w:rsid w:val="00074602"/>
    <w:rsid w:val="000753DE"/>
    <w:rsid w:val="000772DC"/>
    <w:rsid w:val="00077D30"/>
    <w:rsid w:val="00077E32"/>
    <w:rsid w:val="00080634"/>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0CA7"/>
    <w:rsid w:val="00091CC8"/>
    <w:rsid w:val="00092194"/>
    <w:rsid w:val="00093B13"/>
    <w:rsid w:val="00093EF1"/>
    <w:rsid w:val="00093FB6"/>
    <w:rsid w:val="00093FE4"/>
    <w:rsid w:val="00094809"/>
    <w:rsid w:val="00094A67"/>
    <w:rsid w:val="00095A5A"/>
    <w:rsid w:val="000960A7"/>
    <w:rsid w:val="00096A4F"/>
    <w:rsid w:val="00097857"/>
    <w:rsid w:val="00097BE9"/>
    <w:rsid w:val="00097E3B"/>
    <w:rsid w:val="00097E5D"/>
    <w:rsid w:val="000A20B2"/>
    <w:rsid w:val="000A24E4"/>
    <w:rsid w:val="000A2941"/>
    <w:rsid w:val="000A29A6"/>
    <w:rsid w:val="000A2A65"/>
    <w:rsid w:val="000A34E6"/>
    <w:rsid w:val="000A3AC4"/>
    <w:rsid w:val="000A3FED"/>
    <w:rsid w:val="000A4C46"/>
    <w:rsid w:val="000A563B"/>
    <w:rsid w:val="000A599B"/>
    <w:rsid w:val="000A623A"/>
    <w:rsid w:val="000A631E"/>
    <w:rsid w:val="000A6CA4"/>
    <w:rsid w:val="000A6CC3"/>
    <w:rsid w:val="000A7CC5"/>
    <w:rsid w:val="000B04C8"/>
    <w:rsid w:val="000B08D8"/>
    <w:rsid w:val="000B0B49"/>
    <w:rsid w:val="000B0FF6"/>
    <w:rsid w:val="000B210B"/>
    <w:rsid w:val="000B220D"/>
    <w:rsid w:val="000B26E3"/>
    <w:rsid w:val="000B2E47"/>
    <w:rsid w:val="000B3682"/>
    <w:rsid w:val="000B3898"/>
    <w:rsid w:val="000B3DBE"/>
    <w:rsid w:val="000B4872"/>
    <w:rsid w:val="000B4AA5"/>
    <w:rsid w:val="000B4FFF"/>
    <w:rsid w:val="000B5C8E"/>
    <w:rsid w:val="000B6960"/>
    <w:rsid w:val="000B6C47"/>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18F4"/>
    <w:rsid w:val="000D212A"/>
    <w:rsid w:val="000D38AF"/>
    <w:rsid w:val="000D3EE6"/>
    <w:rsid w:val="000D522F"/>
    <w:rsid w:val="000D5DEF"/>
    <w:rsid w:val="000D670C"/>
    <w:rsid w:val="000D6D3C"/>
    <w:rsid w:val="000D6F89"/>
    <w:rsid w:val="000D7175"/>
    <w:rsid w:val="000E06EB"/>
    <w:rsid w:val="000E0DE5"/>
    <w:rsid w:val="000E38A9"/>
    <w:rsid w:val="000E3D91"/>
    <w:rsid w:val="000E429E"/>
    <w:rsid w:val="000E43C3"/>
    <w:rsid w:val="000E4B2D"/>
    <w:rsid w:val="000E4F0E"/>
    <w:rsid w:val="000E5BA6"/>
    <w:rsid w:val="000E5D42"/>
    <w:rsid w:val="000E646B"/>
    <w:rsid w:val="000E6904"/>
    <w:rsid w:val="000E7162"/>
    <w:rsid w:val="000E7211"/>
    <w:rsid w:val="000F0970"/>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43DC"/>
    <w:rsid w:val="00105F5E"/>
    <w:rsid w:val="00106727"/>
    <w:rsid w:val="00107132"/>
    <w:rsid w:val="0010720D"/>
    <w:rsid w:val="00107622"/>
    <w:rsid w:val="00107FA2"/>
    <w:rsid w:val="00111347"/>
    <w:rsid w:val="00112800"/>
    <w:rsid w:val="00112860"/>
    <w:rsid w:val="00113520"/>
    <w:rsid w:val="00113833"/>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2E55"/>
    <w:rsid w:val="00123789"/>
    <w:rsid w:val="00123CC7"/>
    <w:rsid w:val="00124FD1"/>
    <w:rsid w:val="00127135"/>
    <w:rsid w:val="001309D4"/>
    <w:rsid w:val="00130BA8"/>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1CF3"/>
    <w:rsid w:val="00142645"/>
    <w:rsid w:val="0014319F"/>
    <w:rsid w:val="001439EE"/>
    <w:rsid w:val="00143D99"/>
    <w:rsid w:val="0014417E"/>
    <w:rsid w:val="00144356"/>
    <w:rsid w:val="001443FB"/>
    <w:rsid w:val="00144A5E"/>
    <w:rsid w:val="00145378"/>
    <w:rsid w:val="00146025"/>
    <w:rsid w:val="001465DB"/>
    <w:rsid w:val="00146651"/>
    <w:rsid w:val="00146C76"/>
    <w:rsid w:val="0014700C"/>
    <w:rsid w:val="00150AF2"/>
    <w:rsid w:val="00151853"/>
    <w:rsid w:val="00152085"/>
    <w:rsid w:val="00152284"/>
    <w:rsid w:val="00153A37"/>
    <w:rsid w:val="0015418E"/>
    <w:rsid w:val="00154693"/>
    <w:rsid w:val="00154EBE"/>
    <w:rsid w:val="001552D2"/>
    <w:rsid w:val="0015541F"/>
    <w:rsid w:val="001554F4"/>
    <w:rsid w:val="0015614F"/>
    <w:rsid w:val="00156FD8"/>
    <w:rsid w:val="001606FE"/>
    <w:rsid w:val="00160D9A"/>
    <w:rsid w:val="00161353"/>
    <w:rsid w:val="00161876"/>
    <w:rsid w:val="00161A3E"/>
    <w:rsid w:val="00161AC6"/>
    <w:rsid w:val="00162798"/>
    <w:rsid w:val="00162B1A"/>
    <w:rsid w:val="00163B99"/>
    <w:rsid w:val="00163D3D"/>
    <w:rsid w:val="001640A4"/>
    <w:rsid w:val="001653C9"/>
    <w:rsid w:val="001654A3"/>
    <w:rsid w:val="001657AD"/>
    <w:rsid w:val="0016649B"/>
    <w:rsid w:val="0016739C"/>
    <w:rsid w:val="0016745E"/>
    <w:rsid w:val="00170023"/>
    <w:rsid w:val="00170526"/>
    <w:rsid w:val="00170777"/>
    <w:rsid w:val="00170A44"/>
    <w:rsid w:val="00170DB5"/>
    <w:rsid w:val="00171C32"/>
    <w:rsid w:val="00172CC5"/>
    <w:rsid w:val="001739E2"/>
    <w:rsid w:val="00173EC5"/>
    <w:rsid w:val="00173F8E"/>
    <w:rsid w:val="00174220"/>
    <w:rsid w:val="00174283"/>
    <w:rsid w:val="00174B78"/>
    <w:rsid w:val="00175FE3"/>
    <w:rsid w:val="00177102"/>
    <w:rsid w:val="00177623"/>
    <w:rsid w:val="00177963"/>
    <w:rsid w:val="00177DFC"/>
    <w:rsid w:val="001807C6"/>
    <w:rsid w:val="00181B8D"/>
    <w:rsid w:val="001839FD"/>
    <w:rsid w:val="00184999"/>
    <w:rsid w:val="0018505C"/>
    <w:rsid w:val="0018540F"/>
    <w:rsid w:val="001860D7"/>
    <w:rsid w:val="001862BF"/>
    <w:rsid w:val="00186B86"/>
    <w:rsid w:val="00186D56"/>
    <w:rsid w:val="001875CC"/>
    <w:rsid w:val="00187777"/>
    <w:rsid w:val="00187A75"/>
    <w:rsid w:val="00190418"/>
    <w:rsid w:val="00192192"/>
    <w:rsid w:val="001924D4"/>
    <w:rsid w:val="0019457E"/>
    <w:rsid w:val="001953F5"/>
    <w:rsid w:val="001956A0"/>
    <w:rsid w:val="00196663"/>
    <w:rsid w:val="001A0165"/>
    <w:rsid w:val="001A01F4"/>
    <w:rsid w:val="001A0570"/>
    <w:rsid w:val="001A0A74"/>
    <w:rsid w:val="001A0E82"/>
    <w:rsid w:val="001A14C6"/>
    <w:rsid w:val="001A175F"/>
    <w:rsid w:val="001A1F27"/>
    <w:rsid w:val="001A345B"/>
    <w:rsid w:val="001A4532"/>
    <w:rsid w:val="001A4E8E"/>
    <w:rsid w:val="001A5EAB"/>
    <w:rsid w:val="001A60EC"/>
    <w:rsid w:val="001A676D"/>
    <w:rsid w:val="001A78EE"/>
    <w:rsid w:val="001A7EBF"/>
    <w:rsid w:val="001B0364"/>
    <w:rsid w:val="001B0D28"/>
    <w:rsid w:val="001B0F1D"/>
    <w:rsid w:val="001B0F58"/>
    <w:rsid w:val="001B1FE0"/>
    <w:rsid w:val="001B43AD"/>
    <w:rsid w:val="001B4518"/>
    <w:rsid w:val="001B4EDC"/>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143"/>
    <w:rsid w:val="001D16D4"/>
    <w:rsid w:val="001D1BBC"/>
    <w:rsid w:val="001D1FD5"/>
    <w:rsid w:val="001D245C"/>
    <w:rsid w:val="001D25D4"/>
    <w:rsid w:val="001D32C5"/>
    <w:rsid w:val="001D39BF"/>
    <w:rsid w:val="001D4767"/>
    <w:rsid w:val="001D4802"/>
    <w:rsid w:val="001D52F3"/>
    <w:rsid w:val="001D5884"/>
    <w:rsid w:val="001D5BA8"/>
    <w:rsid w:val="001D61F1"/>
    <w:rsid w:val="001D64F5"/>
    <w:rsid w:val="001D68C0"/>
    <w:rsid w:val="001D7CD3"/>
    <w:rsid w:val="001E01E7"/>
    <w:rsid w:val="001E0CA6"/>
    <w:rsid w:val="001E18C7"/>
    <w:rsid w:val="001E1CD1"/>
    <w:rsid w:val="001E29C3"/>
    <w:rsid w:val="001E2C8C"/>
    <w:rsid w:val="001E2DCC"/>
    <w:rsid w:val="001E3BAC"/>
    <w:rsid w:val="001E3EBE"/>
    <w:rsid w:val="001E4681"/>
    <w:rsid w:val="001E4983"/>
    <w:rsid w:val="001E4ACD"/>
    <w:rsid w:val="001E6952"/>
    <w:rsid w:val="001E7099"/>
    <w:rsid w:val="001E7338"/>
    <w:rsid w:val="001F0F1F"/>
    <w:rsid w:val="001F0F3C"/>
    <w:rsid w:val="001F1C71"/>
    <w:rsid w:val="001F2051"/>
    <w:rsid w:val="001F310F"/>
    <w:rsid w:val="001F3A09"/>
    <w:rsid w:val="001F41FE"/>
    <w:rsid w:val="001F4CD6"/>
    <w:rsid w:val="001F6ECF"/>
    <w:rsid w:val="001F799B"/>
    <w:rsid w:val="001F7AEE"/>
    <w:rsid w:val="001F7BF2"/>
    <w:rsid w:val="00200C07"/>
    <w:rsid w:val="00200C93"/>
    <w:rsid w:val="00200FFF"/>
    <w:rsid w:val="00201B5E"/>
    <w:rsid w:val="00201EFB"/>
    <w:rsid w:val="0020335D"/>
    <w:rsid w:val="00205670"/>
    <w:rsid w:val="00206809"/>
    <w:rsid w:val="00207355"/>
    <w:rsid w:val="00207C8D"/>
    <w:rsid w:val="00210407"/>
    <w:rsid w:val="00210CA3"/>
    <w:rsid w:val="00211546"/>
    <w:rsid w:val="00211B04"/>
    <w:rsid w:val="00211EBD"/>
    <w:rsid w:val="00211EE0"/>
    <w:rsid w:val="00211F28"/>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5F"/>
    <w:rsid w:val="00220EAC"/>
    <w:rsid w:val="002210C8"/>
    <w:rsid w:val="00221137"/>
    <w:rsid w:val="00222200"/>
    <w:rsid w:val="00222471"/>
    <w:rsid w:val="00222D51"/>
    <w:rsid w:val="00222F90"/>
    <w:rsid w:val="00222FC7"/>
    <w:rsid w:val="00223BD6"/>
    <w:rsid w:val="0022682D"/>
    <w:rsid w:val="00227238"/>
    <w:rsid w:val="00227541"/>
    <w:rsid w:val="00230BE4"/>
    <w:rsid w:val="00230FF4"/>
    <w:rsid w:val="00232B5B"/>
    <w:rsid w:val="0023326E"/>
    <w:rsid w:val="00233FB7"/>
    <w:rsid w:val="00233FDF"/>
    <w:rsid w:val="0023406C"/>
    <w:rsid w:val="00234495"/>
    <w:rsid w:val="0023454D"/>
    <w:rsid w:val="00234965"/>
    <w:rsid w:val="00235142"/>
    <w:rsid w:val="00235450"/>
    <w:rsid w:val="00236064"/>
    <w:rsid w:val="00236077"/>
    <w:rsid w:val="002365E0"/>
    <w:rsid w:val="0023786D"/>
    <w:rsid w:val="00240258"/>
    <w:rsid w:val="002431F8"/>
    <w:rsid w:val="00243558"/>
    <w:rsid w:val="0024423A"/>
    <w:rsid w:val="00245B62"/>
    <w:rsid w:val="00245F2A"/>
    <w:rsid w:val="002463E1"/>
    <w:rsid w:val="00246AAA"/>
    <w:rsid w:val="0024719D"/>
    <w:rsid w:val="00247F2E"/>
    <w:rsid w:val="0025045C"/>
    <w:rsid w:val="0025072D"/>
    <w:rsid w:val="00250BB1"/>
    <w:rsid w:val="00250E9A"/>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960"/>
    <w:rsid w:val="00262B84"/>
    <w:rsid w:val="002635EC"/>
    <w:rsid w:val="0026368E"/>
    <w:rsid w:val="00263BCD"/>
    <w:rsid w:val="002652F6"/>
    <w:rsid w:val="002666E4"/>
    <w:rsid w:val="00267F1C"/>
    <w:rsid w:val="00270DEF"/>
    <w:rsid w:val="0027111B"/>
    <w:rsid w:val="0027113C"/>
    <w:rsid w:val="002715C7"/>
    <w:rsid w:val="00271B4B"/>
    <w:rsid w:val="00271DA6"/>
    <w:rsid w:val="00275A06"/>
    <w:rsid w:val="00276498"/>
    <w:rsid w:val="00276749"/>
    <w:rsid w:val="00280B7A"/>
    <w:rsid w:val="00280D61"/>
    <w:rsid w:val="00281912"/>
    <w:rsid w:val="00281B37"/>
    <w:rsid w:val="00282E6F"/>
    <w:rsid w:val="0028410E"/>
    <w:rsid w:val="00284B6C"/>
    <w:rsid w:val="00285CA2"/>
    <w:rsid w:val="00285ED4"/>
    <w:rsid w:val="00285F08"/>
    <w:rsid w:val="002862A1"/>
    <w:rsid w:val="00286BFD"/>
    <w:rsid w:val="00286C71"/>
    <w:rsid w:val="00287BE8"/>
    <w:rsid w:val="00287C53"/>
    <w:rsid w:val="00287E04"/>
    <w:rsid w:val="00287F4E"/>
    <w:rsid w:val="00291F25"/>
    <w:rsid w:val="0029221F"/>
    <w:rsid w:val="0029280C"/>
    <w:rsid w:val="0029302B"/>
    <w:rsid w:val="00293124"/>
    <w:rsid w:val="00293B0F"/>
    <w:rsid w:val="00293F81"/>
    <w:rsid w:val="00293FD6"/>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9D1"/>
    <w:rsid w:val="002B4D4D"/>
    <w:rsid w:val="002B5E80"/>
    <w:rsid w:val="002B5EF7"/>
    <w:rsid w:val="002B6946"/>
    <w:rsid w:val="002B6E20"/>
    <w:rsid w:val="002B7449"/>
    <w:rsid w:val="002C0614"/>
    <w:rsid w:val="002C2C26"/>
    <w:rsid w:val="002C4358"/>
    <w:rsid w:val="002C4D3B"/>
    <w:rsid w:val="002C4FA3"/>
    <w:rsid w:val="002C5055"/>
    <w:rsid w:val="002C622F"/>
    <w:rsid w:val="002C652F"/>
    <w:rsid w:val="002C7154"/>
    <w:rsid w:val="002C7666"/>
    <w:rsid w:val="002C777B"/>
    <w:rsid w:val="002D0535"/>
    <w:rsid w:val="002D0D71"/>
    <w:rsid w:val="002D1787"/>
    <w:rsid w:val="002D24F0"/>
    <w:rsid w:val="002D26D8"/>
    <w:rsid w:val="002D282E"/>
    <w:rsid w:val="002D28BC"/>
    <w:rsid w:val="002D2DF4"/>
    <w:rsid w:val="002D3A6E"/>
    <w:rsid w:val="002D3F49"/>
    <w:rsid w:val="002D3F7B"/>
    <w:rsid w:val="002D5457"/>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53F"/>
    <w:rsid w:val="002F367F"/>
    <w:rsid w:val="002F3837"/>
    <w:rsid w:val="002F3DD8"/>
    <w:rsid w:val="002F4C4C"/>
    <w:rsid w:val="002F5B54"/>
    <w:rsid w:val="002F5DCE"/>
    <w:rsid w:val="002F66F1"/>
    <w:rsid w:val="002F6F55"/>
    <w:rsid w:val="002F7DBB"/>
    <w:rsid w:val="00300C83"/>
    <w:rsid w:val="00300E87"/>
    <w:rsid w:val="003019E3"/>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0DC"/>
    <w:rsid w:val="00316A29"/>
    <w:rsid w:val="00316BB1"/>
    <w:rsid w:val="0031771A"/>
    <w:rsid w:val="0031783B"/>
    <w:rsid w:val="0031793B"/>
    <w:rsid w:val="00320E98"/>
    <w:rsid w:val="00321253"/>
    <w:rsid w:val="00321AE4"/>
    <w:rsid w:val="00321CEC"/>
    <w:rsid w:val="00322231"/>
    <w:rsid w:val="0032334D"/>
    <w:rsid w:val="0032337D"/>
    <w:rsid w:val="00324549"/>
    <w:rsid w:val="00326010"/>
    <w:rsid w:val="003260CA"/>
    <w:rsid w:val="00326756"/>
    <w:rsid w:val="00326D49"/>
    <w:rsid w:val="0032746F"/>
    <w:rsid w:val="00330015"/>
    <w:rsid w:val="003305CC"/>
    <w:rsid w:val="003306F2"/>
    <w:rsid w:val="00331036"/>
    <w:rsid w:val="00332081"/>
    <w:rsid w:val="003321EF"/>
    <w:rsid w:val="00334652"/>
    <w:rsid w:val="0033499F"/>
    <w:rsid w:val="00335464"/>
    <w:rsid w:val="003359F6"/>
    <w:rsid w:val="00335CDA"/>
    <w:rsid w:val="00336D22"/>
    <w:rsid w:val="00337225"/>
    <w:rsid w:val="0033771F"/>
    <w:rsid w:val="003413D0"/>
    <w:rsid w:val="0034211D"/>
    <w:rsid w:val="00342DC0"/>
    <w:rsid w:val="0034304E"/>
    <w:rsid w:val="0034399D"/>
    <w:rsid w:val="00345C5D"/>
    <w:rsid w:val="0034611D"/>
    <w:rsid w:val="00346C30"/>
    <w:rsid w:val="00346D42"/>
    <w:rsid w:val="00347B38"/>
    <w:rsid w:val="00347FBC"/>
    <w:rsid w:val="003503A7"/>
    <w:rsid w:val="00350B53"/>
    <w:rsid w:val="00350DC1"/>
    <w:rsid w:val="00350E11"/>
    <w:rsid w:val="003516BC"/>
    <w:rsid w:val="00351758"/>
    <w:rsid w:val="00351A53"/>
    <w:rsid w:val="00351B38"/>
    <w:rsid w:val="00352DE5"/>
    <w:rsid w:val="00353C7A"/>
    <w:rsid w:val="003543C3"/>
    <w:rsid w:val="0035489B"/>
    <w:rsid w:val="003553EA"/>
    <w:rsid w:val="003558A4"/>
    <w:rsid w:val="00357136"/>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8EA"/>
    <w:rsid w:val="00365FD4"/>
    <w:rsid w:val="00367AFF"/>
    <w:rsid w:val="003701B2"/>
    <w:rsid w:val="00370B82"/>
    <w:rsid w:val="00372244"/>
    <w:rsid w:val="00373B00"/>
    <w:rsid w:val="00373CC0"/>
    <w:rsid w:val="0037485C"/>
    <w:rsid w:val="0037587D"/>
    <w:rsid w:val="00376370"/>
    <w:rsid w:val="003769AB"/>
    <w:rsid w:val="003775FC"/>
    <w:rsid w:val="00380122"/>
    <w:rsid w:val="0038037A"/>
    <w:rsid w:val="00381090"/>
    <w:rsid w:val="00381A49"/>
    <w:rsid w:val="00381D7D"/>
    <w:rsid w:val="003822DA"/>
    <w:rsid w:val="00382D54"/>
    <w:rsid w:val="00383428"/>
    <w:rsid w:val="00383607"/>
    <w:rsid w:val="00385CEF"/>
    <w:rsid w:val="00385ED2"/>
    <w:rsid w:val="0038630A"/>
    <w:rsid w:val="00386883"/>
    <w:rsid w:val="00386B22"/>
    <w:rsid w:val="0038735D"/>
    <w:rsid w:val="003875B4"/>
    <w:rsid w:val="003901D6"/>
    <w:rsid w:val="00390BCA"/>
    <w:rsid w:val="00390E74"/>
    <w:rsid w:val="00391C46"/>
    <w:rsid w:val="003932B7"/>
    <w:rsid w:val="00393BCF"/>
    <w:rsid w:val="00393C21"/>
    <w:rsid w:val="00393F3B"/>
    <w:rsid w:val="00394057"/>
    <w:rsid w:val="00394615"/>
    <w:rsid w:val="003946BA"/>
    <w:rsid w:val="003948A8"/>
    <w:rsid w:val="0039499E"/>
    <w:rsid w:val="00396ACA"/>
    <w:rsid w:val="00396B3D"/>
    <w:rsid w:val="00397E83"/>
    <w:rsid w:val="003A0A0D"/>
    <w:rsid w:val="003A1077"/>
    <w:rsid w:val="003A13AB"/>
    <w:rsid w:val="003A17BF"/>
    <w:rsid w:val="003A217A"/>
    <w:rsid w:val="003A2F43"/>
    <w:rsid w:val="003A3F5C"/>
    <w:rsid w:val="003A499E"/>
    <w:rsid w:val="003A5406"/>
    <w:rsid w:val="003A5D7F"/>
    <w:rsid w:val="003A68A7"/>
    <w:rsid w:val="003A6C5A"/>
    <w:rsid w:val="003A706A"/>
    <w:rsid w:val="003A787D"/>
    <w:rsid w:val="003B0DC2"/>
    <w:rsid w:val="003B12B9"/>
    <w:rsid w:val="003B1335"/>
    <w:rsid w:val="003B13FB"/>
    <w:rsid w:val="003B2E91"/>
    <w:rsid w:val="003B393E"/>
    <w:rsid w:val="003B3C48"/>
    <w:rsid w:val="003B3E80"/>
    <w:rsid w:val="003B4C64"/>
    <w:rsid w:val="003B4E2F"/>
    <w:rsid w:val="003B4E86"/>
    <w:rsid w:val="003B4FBF"/>
    <w:rsid w:val="003B6563"/>
    <w:rsid w:val="003B6C06"/>
    <w:rsid w:val="003B6C9C"/>
    <w:rsid w:val="003B7807"/>
    <w:rsid w:val="003C09FB"/>
    <w:rsid w:val="003C0EB6"/>
    <w:rsid w:val="003C4764"/>
    <w:rsid w:val="003C5106"/>
    <w:rsid w:val="003C5B0B"/>
    <w:rsid w:val="003C5C98"/>
    <w:rsid w:val="003C5EF2"/>
    <w:rsid w:val="003C684F"/>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1A2A"/>
    <w:rsid w:val="003E24B7"/>
    <w:rsid w:val="003E2B20"/>
    <w:rsid w:val="003E3F2A"/>
    <w:rsid w:val="003E4148"/>
    <w:rsid w:val="003E4327"/>
    <w:rsid w:val="003E462A"/>
    <w:rsid w:val="003E5DA4"/>
    <w:rsid w:val="003E63B7"/>
    <w:rsid w:val="003E6EC5"/>
    <w:rsid w:val="003E768E"/>
    <w:rsid w:val="003E7771"/>
    <w:rsid w:val="003E7B64"/>
    <w:rsid w:val="003F1E9B"/>
    <w:rsid w:val="003F29CB"/>
    <w:rsid w:val="003F379F"/>
    <w:rsid w:val="003F3F9E"/>
    <w:rsid w:val="003F43C0"/>
    <w:rsid w:val="003F4E5C"/>
    <w:rsid w:val="003F5BE7"/>
    <w:rsid w:val="003F6537"/>
    <w:rsid w:val="003F741F"/>
    <w:rsid w:val="003F7965"/>
    <w:rsid w:val="003F7BB7"/>
    <w:rsid w:val="00400787"/>
    <w:rsid w:val="00402838"/>
    <w:rsid w:val="0040335A"/>
    <w:rsid w:val="004038F3"/>
    <w:rsid w:val="00405BA5"/>
    <w:rsid w:val="00406035"/>
    <w:rsid w:val="00406CEF"/>
    <w:rsid w:val="0040722F"/>
    <w:rsid w:val="004105E5"/>
    <w:rsid w:val="00411394"/>
    <w:rsid w:val="004118A1"/>
    <w:rsid w:val="00411EFC"/>
    <w:rsid w:val="004126E9"/>
    <w:rsid w:val="00412829"/>
    <w:rsid w:val="00412C79"/>
    <w:rsid w:val="00413147"/>
    <w:rsid w:val="00413273"/>
    <w:rsid w:val="00414FB7"/>
    <w:rsid w:val="00415025"/>
    <w:rsid w:val="00415436"/>
    <w:rsid w:val="004159F0"/>
    <w:rsid w:val="00415FA5"/>
    <w:rsid w:val="00416408"/>
    <w:rsid w:val="00417750"/>
    <w:rsid w:val="00420A8C"/>
    <w:rsid w:val="00421B41"/>
    <w:rsid w:val="0042214B"/>
    <w:rsid w:val="00422387"/>
    <w:rsid w:val="004229D9"/>
    <w:rsid w:val="0042321F"/>
    <w:rsid w:val="00423222"/>
    <w:rsid w:val="004232BF"/>
    <w:rsid w:val="004239B4"/>
    <w:rsid w:val="0042497C"/>
    <w:rsid w:val="00424A53"/>
    <w:rsid w:val="00425BC1"/>
    <w:rsid w:val="004260F6"/>
    <w:rsid w:val="004265A7"/>
    <w:rsid w:val="00426BA0"/>
    <w:rsid w:val="00427254"/>
    <w:rsid w:val="00431D3F"/>
    <w:rsid w:val="00431E0C"/>
    <w:rsid w:val="00432574"/>
    <w:rsid w:val="004331CF"/>
    <w:rsid w:val="00433326"/>
    <w:rsid w:val="00433798"/>
    <w:rsid w:val="004341F5"/>
    <w:rsid w:val="00434317"/>
    <w:rsid w:val="004346A8"/>
    <w:rsid w:val="00434BE6"/>
    <w:rsid w:val="0043509B"/>
    <w:rsid w:val="004351EC"/>
    <w:rsid w:val="004365CE"/>
    <w:rsid w:val="00436DD3"/>
    <w:rsid w:val="004371FE"/>
    <w:rsid w:val="00437578"/>
    <w:rsid w:val="0043769A"/>
    <w:rsid w:val="00440148"/>
    <w:rsid w:val="00440534"/>
    <w:rsid w:val="00441392"/>
    <w:rsid w:val="0044213E"/>
    <w:rsid w:val="00442D94"/>
    <w:rsid w:val="0044358B"/>
    <w:rsid w:val="00444773"/>
    <w:rsid w:val="00445575"/>
    <w:rsid w:val="00445880"/>
    <w:rsid w:val="00446843"/>
    <w:rsid w:val="00446BB8"/>
    <w:rsid w:val="00447400"/>
    <w:rsid w:val="00447CE5"/>
    <w:rsid w:val="00450AF5"/>
    <w:rsid w:val="00450FC1"/>
    <w:rsid w:val="004518A1"/>
    <w:rsid w:val="00451A4D"/>
    <w:rsid w:val="00452508"/>
    <w:rsid w:val="00453165"/>
    <w:rsid w:val="00453C7B"/>
    <w:rsid w:val="00454A77"/>
    <w:rsid w:val="0045527B"/>
    <w:rsid w:val="004564B1"/>
    <w:rsid w:val="004569C8"/>
    <w:rsid w:val="004575C4"/>
    <w:rsid w:val="004575E7"/>
    <w:rsid w:val="004577E7"/>
    <w:rsid w:val="00457A15"/>
    <w:rsid w:val="00457C52"/>
    <w:rsid w:val="004603A7"/>
    <w:rsid w:val="00461678"/>
    <w:rsid w:val="00461AFE"/>
    <w:rsid w:val="00462110"/>
    <w:rsid w:val="0046232A"/>
    <w:rsid w:val="00462FD6"/>
    <w:rsid w:val="0046498A"/>
    <w:rsid w:val="00465688"/>
    <w:rsid w:val="004658E6"/>
    <w:rsid w:val="00466A63"/>
    <w:rsid w:val="00466B8C"/>
    <w:rsid w:val="00466B90"/>
    <w:rsid w:val="00467C56"/>
    <w:rsid w:val="00467DE0"/>
    <w:rsid w:val="00467DF6"/>
    <w:rsid w:val="004700BF"/>
    <w:rsid w:val="00470ADF"/>
    <w:rsid w:val="004713D2"/>
    <w:rsid w:val="00471680"/>
    <w:rsid w:val="00471E8C"/>
    <w:rsid w:val="0047395F"/>
    <w:rsid w:val="00474285"/>
    <w:rsid w:val="00474A29"/>
    <w:rsid w:val="004756C7"/>
    <w:rsid w:val="00475B3D"/>
    <w:rsid w:val="004760A1"/>
    <w:rsid w:val="0047615E"/>
    <w:rsid w:val="004767F5"/>
    <w:rsid w:val="00476B2D"/>
    <w:rsid w:val="00476F6F"/>
    <w:rsid w:val="004777FB"/>
    <w:rsid w:val="004778E1"/>
    <w:rsid w:val="00477CB2"/>
    <w:rsid w:val="00480A14"/>
    <w:rsid w:val="00480C9B"/>
    <w:rsid w:val="00480FEE"/>
    <w:rsid w:val="00481ECC"/>
    <w:rsid w:val="0048299F"/>
    <w:rsid w:val="00482D6B"/>
    <w:rsid w:val="00482DC5"/>
    <w:rsid w:val="004832EB"/>
    <w:rsid w:val="004837CD"/>
    <w:rsid w:val="00484C81"/>
    <w:rsid w:val="004868FA"/>
    <w:rsid w:val="0048723A"/>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4F2D"/>
    <w:rsid w:val="004A5FF4"/>
    <w:rsid w:val="004A7483"/>
    <w:rsid w:val="004B0F07"/>
    <w:rsid w:val="004B0F6F"/>
    <w:rsid w:val="004B268A"/>
    <w:rsid w:val="004B30FB"/>
    <w:rsid w:val="004B319B"/>
    <w:rsid w:val="004B38F9"/>
    <w:rsid w:val="004B3AB6"/>
    <w:rsid w:val="004B3D65"/>
    <w:rsid w:val="004B3D89"/>
    <w:rsid w:val="004B4B77"/>
    <w:rsid w:val="004B4EE7"/>
    <w:rsid w:val="004B5FAA"/>
    <w:rsid w:val="004B68B2"/>
    <w:rsid w:val="004B6952"/>
    <w:rsid w:val="004C0803"/>
    <w:rsid w:val="004C137C"/>
    <w:rsid w:val="004C16AA"/>
    <w:rsid w:val="004C205A"/>
    <w:rsid w:val="004C24C3"/>
    <w:rsid w:val="004C3432"/>
    <w:rsid w:val="004C384C"/>
    <w:rsid w:val="004C49F1"/>
    <w:rsid w:val="004C4AD7"/>
    <w:rsid w:val="004C5058"/>
    <w:rsid w:val="004C5BEE"/>
    <w:rsid w:val="004C67C6"/>
    <w:rsid w:val="004C70FB"/>
    <w:rsid w:val="004D0919"/>
    <w:rsid w:val="004D0B1F"/>
    <w:rsid w:val="004D15FB"/>
    <w:rsid w:val="004D2E26"/>
    <w:rsid w:val="004D2FF1"/>
    <w:rsid w:val="004D3AAA"/>
    <w:rsid w:val="004D3D56"/>
    <w:rsid w:val="004D4B20"/>
    <w:rsid w:val="004D5688"/>
    <w:rsid w:val="004D57CC"/>
    <w:rsid w:val="004D5F6A"/>
    <w:rsid w:val="004D60D2"/>
    <w:rsid w:val="004D64B0"/>
    <w:rsid w:val="004D69AE"/>
    <w:rsid w:val="004D6A7E"/>
    <w:rsid w:val="004E0D3D"/>
    <w:rsid w:val="004E16CC"/>
    <w:rsid w:val="004E1C63"/>
    <w:rsid w:val="004E1F9A"/>
    <w:rsid w:val="004E2D2C"/>
    <w:rsid w:val="004E3205"/>
    <w:rsid w:val="004E32A1"/>
    <w:rsid w:val="004E3332"/>
    <w:rsid w:val="004E5A6F"/>
    <w:rsid w:val="004E5D48"/>
    <w:rsid w:val="004E623A"/>
    <w:rsid w:val="004E65CE"/>
    <w:rsid w:val="004E67E7"/>
    <w:rsid w:val="004E681E"/>
    <w:rsid w:val="004E718D"/>
    <w:rsid w:val="004E7725"/>
    <w:rsid w:val="004F017F"/>
    <w:rsid w:val="004F0A74"/>
    <w:rsid w:val="004F111F"/>
    <w:rsid w:val="004F2778"/>
    <w:rsid w:val="004F31E3"/>
    <w:rsid w:val="004F3682"/>
    <w:rsid w:val="004F37C1"/>
    <w:rsid w:val="004F54A0"/>
    <w:rsid w:val="004F54C1"/>
    <w:rsid w:val="004F5B17"/>
    <w:rsid w:val="004F6697"/>
    <w:rsid w:val="00500275"/>
    <w:rsid w:val="00500D65"/>
    <w:rsid w:val="00501546"/>
    <w:rsid w:val="00501BD5"/>
    <w:rsid w:val="005021D8"/>
    <w:rsid w:val="005026CD"/>
    <w:rsid w:val="00503C79"/>
    <w:rsid w:val="00503EB8"/>
    <w:rsid w:val="00504E4B"/>
    <w:rsid w:val="00505A0A"/>
    <w:rsid w:val="00506920"/>
    <w:rsid w:val="0050704C"/>
    <w:rsid w:val="00511402"/>
    <w:rsid w:val="00511B24"/>
    <w:rsid w:val="0051222D"/>
    <w:rsid w:val="00512EA1"/>
    <w:rsid w:val="005130F7"/>
    <w:rsid w:val="005131B1"/>
    <w:rsid w:val="0051423D"/>
    <w:rsid w:val="0051620E"/>
    <w:rsid w:val="00516452"/>
    <w:rsid w:val="00516883"/>
    <w:rsid w:val="00516B29"/>
    <w:rsid w:val="00516E74"/>
    <w:rsid w:val="00517150"/>
    <w:rsid w:val="005207AE"/>
    <w:rsid w:val="00520CCB"/>
    <w:rsid w:val="00520DB4"/>
    <w:rsid w:val="005210F7"/>
    <w:rsid w:val="0052186B"/>
    <w:rsid w:val="005218D2"/>
    <w:rsid w:val="005223A8"/>
    <w:rsid w:val="0052274D"/>
    <w:rsid w:val="005227FB"/>
    <w:rsid w:val="00524106"/>
    <w:rsid w:val="005247C9"/>
    <w:rsid w:val="00525093"/>
    <w:rsid w:val="0052562F"/>
    <w:rsid w:val="00525874"/>
    <w:rsid w:val="005262CD"/>
    <w:rsid w:val="00527B93"/>
    <w:rsid w:val="00527C94"/>
    <w:rsid w:val="00527E27"/>
    <w:rsid w:val="00527F64"/>
    <w:rsid w:val="00530760"/>
    <w:rsid w:val="00530FCE"/>
    <w:rsid w:val="00531AF2"/>
    <w:rsid w:val="00531F0D"/>
    <w:rsid w:val="00531FDD"/>
    <w:rsid w:val="00533102"/>
    <w:rsid w:val="005336F4"/>
    <w:rsid w:val="005351CA"/>
    <w:rsid w:val="00536FDA"/>
    <w:rsid w:val="00537969"/>
    <w:rsid w:val="00537CD1"/>
    <w:rsid w:val="005407B0"/>
    <w:rsid w:val="00540838"/>
    <w:rsid w:val="005414BB"/>
    <w:rsid w:val="0054181B"/>
    <w:rsid w:val="00541F24"/>
    <w:rsid w:val="00543034"/>
    <w:rsid w:val="0054333C"/>
    <w:rsid w:val="00543563"/>
    <w:rsid w:val="00544739"/>
    <w:rsid w:val="00544C28"/>
    <w:rsid w:val="005450FC"/>
    <w:rsid w:val="005455A1"/>
    <w:rsid w:val="00545968"/>
    <w:rsid w:val="0054617A"/>
    <w:rsid w:val="00546B7D"/>
    <w:rsid w:val="0055010D"/>
    <w:rsid w:val="005515B4"/>
    <w:rsid w:val="00552610"/>
    <w:rsid w:val="00553050"/>
    <w:rsid w:val="005530B9"/>
    <w:rsid w:val="00554698"/>
    <w:rsid w:val="00554BAE"/>
    <w:rsid w:val="00554DE2"/>
    <w:rsid w:val="00554F40"/>
    <w:rsid w:val="00555A8A"/>
    <w:rsid w:val="00555F01"/>
    <w:rsid w:val="00560662"/>
    <w:rsid w:val="00560D58"/>
    <w:rsid w:val="00561302"/>
    <w:rsid w:val="005614C0"/>
    <w:rsid w:val="00562990"/>
    <w:rsid w:val="00562BBD"/>
    <w:rsid w:val="00562F09"/>
    <w:rsid w:val="00562FDD"/>
    <w:rsid w:val="00563197"/>
    <w:rsid w:val="005631E5"/>
    <w:rsid w:val="0056403A"/>
    <w:rsid w:val="00564234"/>
    <w:rsid w:val="00564775"/>
    <w:rsid w:val="00566191"/>
    <w:rsid w:val="0056666D"/>
    <w:rsid w:val="005674B7"/>
    <w:rsid w:val="005677A1"/>
    <w:rsid w:val="00570FD7"/>
    <w:rsid w:val="0057183E"/>
    <w:rsid w:val="005720A5"/>
    <w:rsid w:val="00572164"/>
    <w:rsid w:val="00572E1C"/>
    <w:rsid w:val="00572EEC"/>
    <w:rsid w:val="00573B6C"/>
    <w:rsid w:val="00573EF5"/>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5F9"/>
    <w:rsid w:val="0059160C"/>
    <w:rsid w:val="0059232D"/>
    <w:rsid w:val="005926C7"/>
    <w:rsid w:val="00592CA6"/>
    <w:rsid w:val="00594947"/>
    <w:rsid w:val="005949BD"/>
    <w:rsid w:val="00595E65"/>
    <w:rsid w:val="00596FA0"/>
    <w:rsid w:val="005A0413"/>
    <w:rsid w:val="005A05C0"/>
    <w:rsid w:val="005A0949"/>
    <w:rsid w:val="005A0A0D"/>
    <w:rsid w:val="005A0C2D"/>
    <w:rsid w:val="005A0CB1"/>
    <w:rsid w:val="005A179B"/>
    <w:rsid w:val="005A25AE"/>
    <w:rsid w:val="005A262F"/>
    <w:rsid w:val="005A2D17"/>
    <w:rsid w:val="005A42A9"/>
    <w:rsid w:val="005A4EC4"/>
    <w:rsid w:val="005A5D05"/>
    <w:rsid w:val="005A6635"/>
    <w:rsid w:val="005A67E7"/>
    <w:rsid w:val="005B0DF1"/>
    <w:rsid w:val="005B12BE"/>
    <w:rsid w:val="005B1EA8"/>
    <w:rsid w:val="005B28F0"/>
    <w:rsid w:val="005B3F64"/>
    <w:rsid w:val="005B411A"/>
    <w:rsid w:val="005B45B9"/>
    <w:rsid w:val="005B47CE"/>
    <w:rsid w:val="005B5013"/>
    <w:rsid w:val="005B5D86"/>
    <w:rsid w:val="005B6500"/>
    <w:rsid w:val="005B75EB"/>
    <w:rsid w:val="005C01E9"/>
    <w:rsid w:val="005C09C4"/>
    <w:rsid w:val="005C0EF3"/>
    <w:rsid w:val="005C1644"/>
    <w:rsid w:val="005C17D9"/>
    <w:rsid w:val="005C25C0"/>
    <w:rsid w:val="005C337B"/>
    <w:rsid w:val="005C3F28"/>
    <w:rsid w:val="005C51BB"/>
    <w:rsid w:val="005C5EB0"/>
    <w:rsid w:val="005C6877"/>
    <w:rsid w:val="005C75AE"/>
    <w:rsid w:val="005C76DF"/>
    <w:rsid w:val="005C7AFA"/>
    <w:rsid w:val="005D0636"/>
    <w:rsid w:val="005D1BD9"/>
    <w:rsid w:val="005D2AC9"/>
    <w:rsid w:val="005D2E78"/>
    <w:rsid w:val="005D3509"/>
    <w:rsid w:val="005D3744"/>
    <w:rsid w:val="005D3DFB"/>
    <w:rsid w:val="005D3F10"/>
    <w:rsid w:val="005D4AF1"/>
    <w:rsid w:val="005D5317"/>
    <w:rsid w:val="005D5A8B"/>
    <w:rsid w:val="005D5DCB"/>
    <w:rsid w:val="005D645B"/>
    <w:rsid w:val="005D6703"/>
    <w:rsid w:val="005D6834"/>
    <w:rsid w:val="005D7A01"/>
    <w:rsid w:val="005E0138"/>
    <w:rsid w:val="005E0665"/>
    <w:rsid w:val="005E0F3E"/>
    <w:rsid w:val="005E330A"/>
    <w:rsid w:val="005E3A56"/>
    <w:rsid w:val="005E3EC6"/>
    <w:rsid w:val="005E50CD"/>
    <w:rsid w:val="005E53D1"/>
    <w:rsid w:val="005E56AD"/>
    <w:rsid w:val="005E57CF"/>
    <w:rsid w:val="005E7107"/>
    <w:rsid w:val="005F0A12"/>
    <w:rsid w:val="005F17E8"/>
    <w:rsid w:val="005F190D"/>
    <w:rsid w:val="005F2842"/>
    <w:rsid w:val="005F34A6"/>
    <w:rsid w:val="005F35ED"/>
    <w:rsid w:val="005F3C44"/>
    <w:rsid w:val="005F4BBA"/>
    <w:rsid w:val="005F4F11"/>
    <w:rsid w:val="005F54AB"/>
    <w:rsid w:val="005F58EA"/>
    <w:rsid w:val="005F5FE9"/>
    <w:rsid w:val="005F6995"/>
    <w:rsid w:val="005F6B53"/>
    <w:rsid w:val="005F7217"/>
    <w:rsid w:val="005F776B"/>
    <w:rsid w:val="006004AF"/>
    <w:rsid w:val="00600636"/>
    <w:rsid w:val="00600AB3"/>
    <w:rsid w:val="0060165E"/>
    <w:rsid w:val="00601C4A"/>
    <w:rsid w:val="00601C94"/>
    <w:rsid w:val="00602192"/>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0B0"/>
    <w:rsid w:val="0061317A"/>
    <w:rsid w:val="006138F1"/>
    <w:rsid w:val="00613BBC"/>
    <w:rsid w:val="00613E0C"/>
    <w:rsid w:val="00615168"/>
    <w:rsid w:val="00616074"/>
    <w:rsid w:val="00616126"/>
    <w:rsid w:val="00620015"/>
    <w:rsid w:val="00620542"/>
    <w:rsid w:val="00621D0C"/>
    <w:rsid w:val="0062268F"/>
    <w:rsid w:val="00622FF6"/>
    <w:rsid w:val="006231D9"/>
    <w:rsid w:val="006240A3"/>
    <w:rsid w:val="00625164"/>
    <w:rsid w:val="006259B6"/>
    <w:rsid w:val="00626260"/>
    <w:rsid w:val="00626A62"/>
    <w:rsid w:val="00627AA4"/>
    <w:rsid w:val="00627E90"/>
    <w:rsid w:val="006306EF"/>
    <w:rsid w:val="00631434"/>
    <w:rsid w:val="006318BB"/>
    <w:rsid w:val="0063195F"/>
    <w:rsid w:val="00632BFE"/>
    <w:rsid w:val="0063318C"/>
    <w:rsid w:val="00633CE5"/>
    <w:rsid w:val="006360A2"/>
    <w:rsid w:val="00636524"/>
    <w:rsid w:val="0063654A"/>
    <w:rsid w:val="006367E2"/>
    <w:rsid w:val="00636917"/>
    <w:rsid w:val="00637389"/>
    <w:rsid w:val="0063795F"/>
    <w:rsid w:val="006408C1"/>
    <w:rsid w:val="006408FB"/>
    <w:rsid w:val="00640A26"/>
    <w:rsid w:val="00640C50"/>
    <w:rsid w:val="00641082"/>
    <w:rsid w:val="006411E2"/>
    <w:rsid w:val="00641925"/>
    <w:rsid w:val="00643521"/>
    <w:rsid w:val="00643681"/>
    <w:rsid w:val="00643CF8"/>
    <w:rsid w:val="006456C7"/>
    <w:rsid w:val="006458FA"/>
    <w:rsid w:val="0064666E"/>
    <w:rsid w:val="0064683F"/>
    <w:rsid w:val="00647A49"/>
    <w:rsid w:val="00647EFF"/>
    <w:rsid w:val="00650362"/>
    <w:rsid w:val="00650656"/>
    <w:rsid w:val="00650BC6"/>
    <w:rsid w:val="00650F95"/>
    <w:rsid w:val="00652A58"/>
    <w:rsid w:val="00652A61"/>
    <w:rsid w:val="0065381A"/>
    <w:rsid w:val="00655248"/>
    <w:rsid w:val="00655369"/>
    <w:rsid w:val="0065564B"/>
    <w:rsid w:val="00655CCE"/>
    <w:rsid w:val="00655E06"/>
    <w:rsid w:val="00656296"/>
    <w:rsid w:val="00656F6F"/>
    <w:rsid w:val="006574B2"/>
    <w:rsid w:val="00657C85"/>
    <w:rsid w:val="0066033C"/>
    <w:rsid w:val="0066040B"/>
    <w:rsid w:val="00661534"/>
    <w:rsid w:val="00661647"/>
    <w:rsid w:val="00661B3C"/>
    <w:rsid w:val="00661F78"/>
    <w:rsid w:val="00662284"/>
    <w:rsid w:val="0066344D"/>
    <w:rsid w:val="006636C3"/>
    <w:rsid w:val="00663D3B"/>
    <w:rsid w:val="00664B47"/>
    <w:rsid w:val="0066513B"/>
    <w:rsid w:val="00665BC3"/>
    <w:rsid w:val="00666498"/>
    <w:rsid w:val="006668EF"/>
    <w:rsid w:val="006670ED"/>
    <w:rsid w:val="00667AFB"/>
    <w:rsid w:val="00667B07"/>
    <w:rsid w:val="00670702"/>
    <w:rsid w:val="00670D6C"/>
    <w:rsid w:val="00671065"/>
    <w:rsid w:val="0067147C"/>
    <w:rsid w:val="00671743"/>
    <w:rsid w:val="00672582"/>
    <w:rsid w:val="00672874"/>
    <w:rsid w:val="00672885"/>
    <w:rsid w:val="00672D97"/>
    <w:rsid w:val="00672E73"/>
    <w:rsid w:val="006738FE"/>
    <w:rsid w:val="00673E10"/>
    <w:rsid w:val="006744EB"/>
    <w:rsid w:val="00675684"/>
    <w:rsid w:val="00675734"/>
    <w:rsid w:val="00675C8B"/>
    <w:rsid w:val="00675CCB"/>
    <w:rsid w:val="006767F6"/>
    <w:rsid w:val="00680526"/>
    <w:rsid w:val="00681647"/>
    <w:rsid w:val="00681752"/>
    <w:rsid w:val="00681920"/>
    <w:rsid w:val="00682D51"/>
    <w:rsid w:val="0068304B"/>
    <w:rsid w:val="00683618"/>
    <w:rsid w:val="00684307"/>
    <w:rsid w:val="00684D8E"/>
    <w:rsid w:val="00684F39"/>
    <w:rsid w:val="00686479"/>
    <w:rsid w:val="006867E6"/>
    <w:rsid w:val="00686C27"/>
    <w:rsid w:val="00686DC8"/>
    <w:rsid w:val="00686E74"/>
    <w:rsid w:val="0069136B"/>
    <w:rsid w:val="006915F2"/>
    <w:rsid w:val="00691A31"/>
    <w:rsid w:val="00691AFE"/>
    <w:rsid w:val="006923C2"/>
    <w:rsid w:val="0069260D"/>
    <w:rsid w:val="006927A8"/>
    <w:rsid w:val="0069337A"/>
    <w:rsid w:val="00693531"/>
    <w:rsid w:val="006937B4"/>
    <w:rsid w:val="00693E90"/>
    <w:rsid w:val="00694AC6"/>
    <w:rsid w:val="00694CB9"/>
    <w:rsid w:val="00695712"/>
    <w:rsid w:val="00695C40"/>
    <w:rsid w:val="00695E21"/>
    <w:rsid w:val="0069650F"/>
    <w:rsid w:val="00696BB1"/>
    <w:rsid w:val="00696C73"/>
    <w:rsid w:val="00696DE0"/>
    <w:rsid w:val="006975A9"/>
    <w:rsid w:val="00697690"/>
    <w:rsid w:val="006A0EE1"/>
    <w:rsid w:val="006A2EEF"/>
    <w:rsid w:val="006A4742"/>
    <w:rsid w:val="006A4782"/>
    <w:rsid w:val="006A5BDB"/>
    <w:rsid w:val="006A62C9"/>
    <w:rsid w:val="006A6BD3"/>
    <w:rsid w:val="006B00FA"/>
    <w:rsid w:val="006B012D"/>
    <w:rsid w:val="006B082C"/>
    <w:rsid w:val="006B0B8A"/>
    <w:rsid w:val="006B1908"/>
    <w:rsid w:val="006B1B53"/>
    <w:rsid w:val="006B1BD1"/>
    <w:rsid w:val="006B2227"/>
    <w:rsid w:val="006B2AF6"/>
    <w:rsid w:val="006B2C96"/>
    <w:rsid w:val="006B32C7"/>
    <w:rsid w:val="006B3341"/>
    <w:rsid w:val="006B33A6"/>
    <w:rsid w:val="006B3749"/>
    <w:rsid w:val="006B3CAB"/>
    <w:rsid w:val="006B4BE9"/>
    <w:rsid w:val="006B4DC5"/>
    <w:rsid w:val="006B4E76"/>
    <w:rsid w:val="006B51BF"/>
    <w:rsid w:val="006B5558"/>
    <w:rsid w:val="006B60B5"/>
    <w:rsid w:val="006B721F"/>
    <w:rsid w:val="006B73B4"/>
    <w:rsid w:val="006B7474"/>
    <w:rsid w:val="006B7818"/>
    <w:rsid w:val="006C0449"/>
    <w:rsid w:val="006C09C8"/>
    <w:rsid w:val="006C0D58"/>
    <w:rsid w:val="006C0D98"/>
    <w:rsid w:val="006C0E1C"/>
    <w:rsid w:val="006C1112"/>
    <w:rsid w:val="006C24F8"/>
    <w:rsid w:val="006C2506"/>
    <w:rsid w:val="006C3351"/>
    <w:rsid w:val="006C3E4B"/>
    <w:rsid w:val="006C42C9"/>
    <w:rsid w:val="006C4D7B"/>
    <w:rsid w:val="006C4F00"/>
    <w:rsid w:val="006C57AD"/>
    <w:rsid w:val="006C7B5A"/>
    <w:rsid w:val="006D0582"/>
    <w:rsid w:val="006D0E00"/>
    <w:rsid w:val="006D1C41"/>
    <w:rsid w:val="006D244F"/>
    <w:rsid w:val="006D2915"/>
    <w:rsid w:val="006D2E3A"/>
    <w:rsid w:val="006D303C"/>
    <w:rsid w:val="006D438B"/>
    <w:rsid w:val="006D47DE"/>
    <w:rsid w:val="006D4C78"/>
    <w:rsid w:val="006D50C3"/>
    <w:rsid w:val="006D549D"/>
    <w:rsid w:val="006D562D"/>
    <w:rsid w:val="006D5C39"/>
    <w:rsid w:val="006D6128"/>
    <w:rsid w:val="006D6760"/>
    <w:rsid w:val="006D6EA5"/>
    <w:rsid w:val="006D7C85"/>
    <w:rsid w:val="006E029D"/>
    <w:rsid w:val="006E0DE4"/>
    <w:rsid w:val="006E128A"/>
    <w:rsid w:val="006E17FA"/>
    <w:rsid w:val="006E19A8"/>
    <w:rsid w:val="006E1D89"/>
    <w:rsid w:val="006E1E7D"/>
    <w:rsid w:val="006E24DB"/>
    <w:rsid w:val="006E2692"/>
    <w:rsid w:val="006E2CE2"/>
    <w:rsid w:val="006E3656"/>
    <w:rsid w:val="006E3C23"/>
    <w:rsid w:val="006E46B0"/>
    <w:rsid w:val="006E56AA"/>
    <w:rsid w:val="006E582F"/>
    <w:rsid w:val="006E6941"/>
    <w:rsid w:val="006E6A25"/>
    <w:rsid w:val="006E6B0E"/>
    <w:rsid w:val="006E7374"/>
    <w:rsid w:val="006E78AC"/>
    <w:rsid w:val="006F0A77"/>
    <w:rsid w:val="006F0ADB"/>
    <w:rsid w:val="006F0E7B"/>
    <w:rsid w:val="006F20B0"/>
    <w:rsid w:val="006F253B"/>
    <w:rsid w:val="006F2D4B"/>
    <w:rsid w:val="006F3136"/>
    <w:rsid w:val="006F59C2"/>
    <w:rsid w:val="006F60E2"/>
    <w:rsid w:val="006F66AD"/>
    <w:rsid w:val="006F7310"/>
    <w:rsid w:val="006F738C"/>
    <w:rsid w:val="006F7ECE"/>
    <w:rsid w:val="0070052E"/>
    <w:rsid w:val="0070089D"/>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0D0"/>
    <w:rsid w:val="00707967"/>
    <w:rsid w:val="00707F09"/>
    <w:rsid w:val="0071001E"/>
    <w:rsid w:val="00710E4C"/>
    <w:rsid w:val="00711527"/>
    <w:rsid w:val="007117E3"/>
    <w:rsid w:val="00711803"/>
    <w:rsid w:val="0071190B"/>
    <w:rsid w:val="00712367"/>
    <w:rsid w:val="007123A0"/>
    <w:rsid w:val="007134B1"/>
    <w:rsid w:val="00714D7D"/>
    <w:rsid w:val="00715A72"/>
    <w:rsid w:val="00715D99"/>
    <w:rsid w:val="007163A8"/>
    <w:rsid w:val="00716BEA"/>
    <w:rsid w:val="00716D55"/>
    <w:rsid w:val="007171E0"/>
    <w:rsid w:val="00717473"/>
    <w:rsid w:val="00717B70"/>
    <w:rsid w:val="007203DA"/>
    <w:rsid w:val="0072101E"/>
    <w:rsid w:val="00721F2E"/>
    <w:rsid w:val="007225DB"/>
    <w:rsid w:val="00722C7A"/>
    <w:rsid w:val="0072330F"/>
    <w:rsid w:val="00725555"/>
    <w:rsid w:val="00725573"/>
    <w:rsid w:val="00725F65"/>
    <w:rsid w:val="007269EE"/>
    <w:rsid w:val="00726D95"/>
    <w:rsid w:val="007275C4"/>
    <w:rsid w:val="007300C8"/>
    <w:rsid w:val="00731ED9"/>
    <w:rsid w:val="00731FB7"/>
    <w:rsid w:val="007321D9"/>
    <w:rsid w:val="00732D0A"/>
    <w:rsid w:val="007334B0"/>
    <w:rsid w:val="007334E8"/>
    <w:rsid w:val="00733684"/>
    <w:rsid w:val="0073369F"/>
    <w:rsid w:val="00733853"/>
    <w:rsid w:val="00733CFC"/>
    <w:rsid w:val="00734482"/>
    <w:rsid w:val="007349A4"/>
    <w:rsid w:val="00735DFE"/>
    <w:rsid w:val="00736754"/>
    <w:rsid w:val="00736BD4"/>
    <w:rsid w:val="00736E42"/>
    <w:rsid w:val="00737C15"/>
    <w:rsid w:val="00737D3D"/>
    <w:rsid w:val="00737D8F"/>
    <w:rsid w:val="00740214"/>
    <w:rsid w:val="00740BBD"/>
    <w:rsid w:val="00740D64"/>
    <w:rsid w:val="00740DA7"/>
    <w:rsid w:val="00741CC8"/>
    <w:rsid w:val="00742AF7"/>
    <w:rsid w:val="00743064"/>
    <w:rsid w:val="00743401"/>
    <w:rsid w:val="00743575"/>
    <w:rsid w:val="007436E3"/>
    <w:rsid w:val="0074537D"/>
    <w:rsid w:val="007459AC"/>
    <w:rsid w:val="00746112"/>
    <w:rsid w:val="00746AC3"/>
    <w:rsid w:val="00746C91"/>
    <w:rsid w:val="00746F55"/>
    <w:rsid w:val="007474B0"/>
    <w:rsid w:val="007476BA"/>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5A7"/>
    <w:rsid w:val="0076371C"/>
    <w:rsid w:val="00764700"/>
    <w:rsid w:val="007650E0"/>
    <w:rsid w:val="007656FC"/>
    <w:rsid w:val="00765858"/>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A29"/>
    <w:rsid w:val="00777D05"/>
    <w:rsid w:val="00777D4A"/>
    <w:rsid w:val="0078030F"/>
    <w:rsid w:val="00780586"/>
    <w:rsid w:val="00780777"/>
    <w:rsid w:val="00780E70"/>
    <w:rsid w:val="00781881"/>
    <w:rsid w:val="007819C5"/>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4BC"/>
    <w:rsid w:val="007A2100"/>
    <w:rsid w:val="007A225A"/>
    <w:rsid w:val="007A22D1"/>
    <w:rsid w:val="007A2B71"/>
    <w:rsid w:val="007A2C6B"/>
    <w:rsid w:val="007A3173"/>
    <w:rsid w:val="007A31E6"/>
    <w:rsid w:val="007A3908"/>
    <w:rsid w:val="007A4308"/>
    <w:rsid w:val="007A51E5"/>
    <w:rsid w:val="007A5B32"/>
    <w:rsid w:val="007A5DEF"/>
    <w:rsid w:val="007A5F6F"/>
    <w:rsid w:val="007A7124"/>
    <w:rsid w:val="007A7B72"/>
    <w:rsid w:val="007B095F"/>
    <w:rsid w:val="007B0F3F"/>
    <w:rsid w:val="007B21EF"/>
    <w:rsid w:val="007B3320"/>
    <w:rsid w:val="007B3FDD"/>
    <w:rsid w:val="007B40A8"/>
    <w:rsid w:val="007B4117"/>
    <w:rsid w:val="007B4E0E"/>
    <w:rsid w:val="007B5582"/>
    <w:rsid w:val="007B5D7D"/>
    <w:rsid w:val="007B5E60"/>
    <w:rsid w:val="007B66A5"/>
    <w:rsid w:val="007B72FD"/>
    <w:rsid w:val="007B7E85"/>
    <w:rsid w:val="007C0081"/>
    <w:rsid w:val="007C1288"/>
    <w:rsid w:val="007C1957"/>
    <w:rsid w:val="007C1ABA"/>
    <w:rsid w:val="007C23EE"/>
    <w:rsid w:val="007C2C4E"/>
    <w:rsid w:val="007C2FDB"/>
    <w:rsid w:val="007C3DE9"/>
    <w:rsid w:val="007C3E77"/>
    <w:rsid w:val="007C4280"/>
    <w:rsid w:val="007C43F6"/>
    <w:rsid w:val="007C499D"/>
    <w:rsid w:val="007C4DB8"/>
    <w:rsid w:val="007C5434"/>
    <w:rsid w:val="007C56FF"/>
    <w:rsid w:val="007C5955"/>
    <w:rsid w:val="007C7412"/>
    <w:rsid w:val="007C7DBD"/>
    <w:rsid w:val="007C7E69"/>
    <w:rsid w:val="007D01D0"/>
    <w:rsid w:val="007D02CB"/>
    <w:rsid w:val="007D09B4"/>
    <w:rsid w:val="007D2D7B"/>
    <w:rsid w:val="007D344C"/>
    <w:rsid w:val="007D3499"/>
    <w:rsid w:val="007D34F0"/>
    <w:rsid w:val="007D4001"/>
    <w:rsid w:val="007D4983"/>
    <w:rsid w:val="007D499F"/>
    <w:rsid w:val="007D5919"/>
    <w:rsid w:val="007D5939"/>
    <w:rsid w:val="007D64F4"/>
    <w:rsid w:val="007D6FA2"/>
    <w:rsid w:val="007D729D"/>
    <w:rsid w:val="007E187E"/>
    <w:rsid w:val="007E2320"/>
    <w:rsid w:val="007E25B5"/>
    <w:rsid w:val="007E2AD6"/>
    <w:rsid w:val="007E2F80"/>
    <w:rsid w:val="007E3D50"/>
    <w:rsid w:val="007E3ECD"/>
    <w:rsid w:val="007E4788"/>
    <w:rsid w:val="007E49C0"/>
    <w:rsid w:val="007E4F3D"/>
    <w:rsid w:val="007E5C1D"/>
    <w:rsid w:val="007E5CD4"/>
    <w:rsid w:val="007E6E28"/>
    <w:rsid w:val="007E6F2D"/>
    <w:rsid w:val="007E6FB4"/>
    <w:rsid w:val="007E74F4"/>
    <w:rsid w:val="007F0335"/>
    <w:rsid w:val="007F0614"/>
    <w:rsid w:val="007F0CAE"/>
    <w:rsid w:val="007F1572"/>
    <w:rsid w:val="007F1E9A"/>
    <w:rsid w:val="007F24A2"/>
    <w:rsid w:val="007F34CF"/>
    <w:rsid w:val="007F38C3"/>
    <w:rsid w:val="007F3AE8"/>
    <w:rsid w:val="007F3F31"/>
    <w:rsid w:val="007F4D50"/>
    <w:rsid w:val="007F4DD7"/>
    <w:rsid w:val="007F5EDA"/>
    <w:rsid w:val="007F6230"/>
    <w:rsid w:val="007F6D8C"/>
    <w:rsid w:val="007F6FAC"/>
    <w:rsid w:val="007F740E"/>
    <w:rsid w:val="00800EDE"/>
    <w:rsid w:val="0080133E"/>
    <w:rsid w:val="00802E49"/>
    <w:rsid w:val="00803164"/>
    <w:rsid w:val="008057F3"/>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7A5"/>
    <w:rsid w:val="00817D41"/>
    <w:rsid w:val="0082244A"/>
    <w:rsid w:val="00822F4F"/>
    <w:rsid w:val="00825820"/>
    <w:rsid w:val="00826133"/>
    <w:rsid w:val="00826197"/>
    <w:rsid w:val="008266D9"/>
    <w:rsid w:val="00826A06"/>
    <w:rsid w:val="00830000"/>
    <w:rsid w:val="008313BF"/>
    <w:rsid w:val="008313FC"/>
    <w:rsid w:val="008314E0"/>
    <w:rsid w:val="00831B8C"/>
    <w:rsid w:val="008320FC"/>
    <w:rsid w:val="008322D8"/>
    <w:rsid w:val="00833766"/>
    <w:rsid w:val="00835C98"/>
    <w:rsid w:val="00836391"/>
    <w:rsid w:val="00837DA8"/>
    <w:rsid w:val="008404E2"/>
    <w:rsid w:val="008416A7"/>
    <w:rsid w:val="008422D6"/>
    <w:rsid w:val="008429A7"/>
    <w:rsid w:val="00842BEA"/>
    <w:rsid w:val="008432EA"/>
    <w:rsid w:val="00843D5C"/>
    <w:rsid w:val="0084451C"/>
    <w:rsid w:val="008449B8"/>
    <w:rsid w:val="00844DA6"/>
    <w:rsid w:val="0084544F"/>
    <w:rsid w:val="008458F2"/>
    <w:rsid w:val="00846BD4"/>
    <w:rsid w:val="00846CB6"/>
    <w:rsid w:val="008475E3"/>
    <w:rsid w:val="00850D47"/>
    <w:rsid w:val="00851B03"/>
    <w:rsid w:val="00852215"/>
    <w:rsid w:val="00852E67"/>
    <w:rsid w:val="008543E4"/>
    <w:rsid w:val="008548D1"/>
    <w:rsid w:val="00854947"/>
    <w:rsid w:val="008557F2"/>
    <w:rsid w:val="008573DB"/>
    <w:rsid w:val="0085743E"/>
    <w:rsid w:val="00857AAF"/>
    <w:rsid w:val="00857B91"/>
    <w:rsid w:val="00860163"/>
    <w:rsid w:val="00860BD2"/>
    <w:rsid w:val="00861C7C"/>
    <w:rsid w:val="0086259B"/>
    <w:rsid w:val="0086283D"/>
    <w:rsid w:val="008629FE"/>
    <w:rsid w:val="00864E8A"/>
    <w:rsid w:val="00865F55"/>
    <w:rsid w:val="00866EFF"/>
    <w:rsid w:val="00867918"/>
    <w:rsid w:val="00870A4E"/>
    <w:rsid w:val="0087114F"/>
    <w:rsid w:val="00871477"/>
    <w:rsid w:val="0087169F"/>
    <w:rsid w:val="008717C1"/>
    <w:rsid w:val="00871925"/>
    <w:rsid w:val="00871F69"/>
    <w:rsid w:val="008742F9"/>
    <w:rsid w:val="00874EB3"/>
    <w:rsid w:val="00876CFA"/>
    <w:rsid w:val="00876E7B"/>
    <w:rsid w:val="00877A20"/>
    <w:rsid w:val="00880562"/>
    <w:rsid w:val="00880BF4"/>
    <w:rsid w:val="0088125C"/>
    <w:rsid w:val="0088130A"/>
    <w:rsid w:val="00881510"/>
    <w:rsid w:val="00881954"/>
    <w:rsid w:val="00882B89"/>
    <w:rsid w:val="00883094"/>
    <w:rsid w:val="00883222"/>
    <w:rsid w:val="00883612"/>
    <w:rsid w:val="00885582"/>
    <w:rsid w:val="008858BE"/>
    <w:rsid w:val="00885BFD"/>
    <w:rsid w:val="0088666A"/>
    <w:rsid w:val="008879DD"/>
    <w:rsid w:val="0089002B"/>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2111"/>
    <w:rsid w:val="008A27E2"/>
    <w:rsid w:val="008A4F11"/>
    <w:rsid w:val="008A5D44"/>
    <w:rsid w:val="008B026C"/>
    <w:rsid w:val="008B1025"/>
    <w:rsid w:val="008B11A7"/>
    <w:rsid w:val="008B2B76"/>
    <w:rsid w:val="008B37B9"/>
    <w:rsid w:val="008B41E8"/>
    <w:rsid w:val="008B5259"/>
    <w:rsid w:val="008B5C35"/>
    <w:rsid w:val="008B69C8"/>
    <w:rsid w:val="008B71AC"/>
    <w:rsid w:val="008C0571"/>
    <w:rsid w:val="008C0C4D"/>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2AD6"/>
    <w:rsid w:val="008D2D2C"/>
    <w:rsid w:val="008D359B"/>
    <w:rsid w:val="008D3A42"/>
    <w:rsid w:val="008D4706"/>
    <w:rsid w:val="008D47CA"/>
    <w:rsid w:val="008D5012"/>
    <w:rsid w:val="008D5273"/>
    <w:rsid w:val="008D6CE4"/>
    <w:rsid w:val="008D7016"/>
    <w:rsid w:val="008D7468"/>
    <w:rsid w:val="008D7E40"/>
    <w:rsid w:val="008E0AFE"/>
    <w:rsid w:val="008E230D"/>
    <w:rsid w:val="008E2464"/>
    <w:rsid w:val="008E259F"/>
    <w:rsid w:val="008E2A7F"/>
    <w:rsid w:val="008E2FAC"/>
    <w:rsid w:val="008E3732"/>
    <w:rsid w:val="008E3DE5"/>
    <w:rsid w:val="008E49FF"/>
    <w:rsid w:val="008E50A0"/>
    <w:rsid w:val="008E5741"/>
    <w:rsid w:val="008E5838"/>
    <w:rsid w:val="008E628F"/>
    <w:rsid w:val="008E65AF"/>
    <w:rsid w:val="008E6E71"/>
    <w:rsid w:val="008E70C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3AB"/>
    <w:rsid w:val="008F7CB5"/>
    <w:rsid w:val="008F7E57"/>
    <w:rsid w:val="009014D1"/>
    <w:rsid w:val="00901665"/>
    <w:rsid w:val="0090172F"/>
    <w:rsid w:val="00901A8E"/>
    <w:rsid w:val="0090234F"/>
    <w:rsid w:val="00902821"/>
    <w:rsid w:val="00902AC1"/>
    <w:rsid w:val="00903E57"/>
    <w:rsid w:val="009041A9"/>
    <w:rsid w:val="00904BAA"/>
    <w:rsid w:val="009058D7"/>
    <w:rsid w:val="00910224"/>
    <w:rsid w:val="00911197"/>
    <w:rsid w:val="009114E0"/>
    <w:rsid w:val="00912135"/>
    <w:rsid w:val="00912F89"/>
    <w:rsid w:val="0091330E"/>
    <w:rsid w:val="009135D2"/>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3E21"/>
    <w:rsid w:val="009244A1"/>
    <w:rsid w:val="00924C55"/>
    <w:rsid w:val="00925691"/>
    <w:rsid w:val="00925BED"/>
    <w:rsid w:val="0092673D"/>
    <w:rsid w:val="009267CA"/>
    <w:rsid w:val="00926A11"/>
    <w:rsid w:val="00926E2D"/>
    <w:rsid w:val="00927318"/>
    <w:rsid w:val="00927678"/>
    <w:rsid w:val="00930C73"/>
    <w:rsid w:val="00930D2B"/>
    <w:rsid w:val="00930D54"/>
    <w:rsid w:val="00931FEF"/>
    <w:rsid w:val="0093210E"/>
    <w:rsid w:val="009321D6"/>
    <w:rsid w:val="009329C2"/>
    <w:rsid w:val="00932FE0"/>
    <w:rsid w:val="00935440"/>
    <w:rsid w:val="00935652"/>
    <w:rsid w:val="00935C1E"/>
    <w:rsid w:val="009372E1"/>
    <w:rsid w:val="00937A96"/>
    <w:rsid w:val="00937AE7"/>
    <w:rsid w:val="00937FA3"/>
    <w:rsid w:val="00940981"/>
    <w:rsid w:val="00941410"/>
    <w:rsid w:val="00941B8A"/>
    <w:rsid w:val="009437B2"/>
    <w:rsid w:val="00943DDC"/>
    <w:rsid w:val="009440E4"/>
    <w:rsid w:val="009448D1"/>
    <w:rsid w:val="00944A3B"/>
    <w:rsid w:val="00944CB4"/>
    <w:rsid w:val="00945329"/>
    <w:rsid w:val="0094681A"/>
    <w:rsid w:val="00947FB1"/>
    <w:rsid w:val="009500E4"/>
    <w:rsid w:val="0095083D"/>
    <w:rsid w:val="00952A03"/>
    <w:rsid w:val="00952D77"/>
    <w:rsid w:val="00954AA7"/>
    <w:rsid w:val="00954F56"/>
    <w:rsid w:val="00955258"/>
    <w:rsid w:val="009555DC"/>
    <w:rsid w:val="00955807"/>
    <w:rsid w:val="00955C45"/>
    <w:rsid w:val="00956C04"/>
    <w:rsid w:val="00956ED7"/>
    <w:rsid w:val="00957142"/>
    <w:rsid w:val="0095733C"/>
    <w:rsid w:val="00957640"/>
    <w:rsid w:val="009577EC"/>
    <w:rsid w:val="00957ACF"/>
    <w:rsid w:val="009601D0"/>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67CE6"/>
    <w:rsid w:val="00970AE5"/>
    <w:rsid w:val="00971139"/>
    <w:rsid w:val="00971240"/>
    <w:rsid w:val="009719FE"/>
    <w:rsid w:val="009721FE"/>
    <w:rsid w:val="00973B34"/>
    <w:rsid w:val="00976041"/>
    <w:rsid w:val="00976625"/>
    <w:rsid w:val="009769F4"/>
    <w:rsid w:val="00977733"/>
    <w:rsid w:val="00977961"/>
    <w:rsid w:val="00977C21"/>
    <w:rsid w:val="00981696"/>
    <w:rsid w:val="009817B8"/>
    <w:rsid w:val="00981A56"/>
    <w:rsid w:val="009821C6"/>
    <w:rsid w:val="0098244A"/>
    <w:rsid w:val="00983416"/>
    <w:rsid w:val="00983713"/>
    <w:rsid w:val="009840A1"/>
    <w:rsid w:val="00984EF2"/>
    <w:rsid w:val="0098652C"/>
    <w:rsid w:val="0098658B"/>
    <w:rsid w:val="00986692"/>
    <w:rsid w:val="00990087"/>
    <w:rsid w:val="00991490"/>
    <w:rsid w:val="00991CB0"/>
    <w:rsid w:val="00992587"/>
    <w:rsid w:val="00992881"/>
    <w:rsid w:val="00992EA2"/>
    <w:rsid w:val="00993D9A"/>
    <w:rsid w:val="009940D0"/>
    <w:rsid w:val="009945D9"/>
    <w:rsid w:val="00994707"/>
    <w:rsid w:val="0099548A"/>
    <w:rsid w:val="009955FC"/>
    <w:rsid w:val="009958ED"/>
    <w:rsid w:val="0099752E"/>
    <w:rsid w:val="009A07DA"/>
    <w:rsid w:val="009A1746"/>
    <w:rsid w:val="009A2BFA"/>
    <w:rsid w:val="009A34D4"/>
    <w:rsid w:val="009A34E6"/>
    <w:rsid w:val="009A39E0"/>
    <w:rsid w:val="009A3EE7"/>
    <w:rsid w:val="009A60AD"/>
    <w:rsid w:val="009A6DE5"/>
    <w:rsid w:val="009A6F88"/>
    <w:rsid w:val="009B0770"/>
    <w:rsid w:val="009B0793"/>
    <w:rsid w:val="009B1DF6"/>
    <w:rsid w:val="009B2DC5"/>
    <w:rsid w:val="009B4962"/>
    <w:rsid w:val="009B683B"/>
    <w:rsid w:val="009B6F8F"/>
    <w:rsid w:val="009B70FE"/>
    <w:rsid w:val="009B77E2"/>
    <w:rsid w:val="009C22CB"/>
    <w:rsid w:val="009C2A02"/>
    <w:rsid w:val="009C33D5"/>
    <w:rsid w:val="009C558B"/>
    <w:rsid w:val="009C5B14"/>
    <w:rsid w:val="009C636E"/>
    <w:rsid w:val="009C6BFB"/>
    <w:rsid w:val="009C6E61"/>
    <w:rsid w:val="009C766C"/>
    <w:rsid w:val="009C7704"/>
    <w:rsid w:val="009C7853"/>
    <w:rsid w:val="009D117D"/>
    <w:rsid w:val="009D20E1"/>
    <w:rsid w:val="009D2199"/>
    <w:rsid w:val="009D2414"/>
    <w:rsid w:val="009D26A6"/>
    <w:rsid w:val="009D2CBC"/>
    <w:rsid w:val="009D2D56"/>
    <w:rsid w:val="009D3859"/>
    <w:rsid w:val="009D3D03"/>
    <w:rsid w:val="009D3FBD"/>
    <w:rsid w:val="009D4038"/>
    <w:rsid w:val="009D453D"/>
    <w:rsid w:val="009D573A"/>
    <w:rsid w:val="009D6643"/>
    <w:rsid w:val="009D721F"/>
    <w:rsid w:val="009D72F4"/>
    <w:rsid w:val="009D76DD"/>
    <w:rsid w:val="009D782B"/>
    <w:rsid w:val="009E01C3"/>
    <w:rsid w:val="009E0A4A"/>
    <w:rsid w:val="009E0DF3"/>
    <w:rsid w:val="009E0F34"/>
    <w:rsid w:val="009E2E4A"/>
    <w:rsid w:val="009E3277"/>
    <w:rsid w:val="009E33DA"/>
    <w:rsid w:val="009E370F"/>
    <w:rsid w:val="009E377C"/>
    <w:rsid w:val="009E3977"/>
    <w:rsid w:val="009E3FBE"/>
    <w:rsid w:val="009E42FD"/>
    <w:rsid w:val="009E541A"/>
    <w:rsid w:val="009E59A5"/>
    <w:rsid w:val="009E5F09"/>
    <w:rsid w:val="009E72EC"/>
    <w:rsid w:val="009E7B0B"/>
    <w:rsid w:val="009F111C"/>
    <w:rsid w:val="009F126D"/>
    <w:rsid w:val="009F1D06"/>
    <w:rsid w:val="009F1F65"/>
    <w:rsid w:val="009F22FE"/>
    <w:rsid w:val="009F3A30"/>
    <w:rsid w:val="009F55ED"/>
    <w:rsid w:val="009F58E6"/>
    <w:rsid w:val="009F6138"/>
    <w:rsid w:val="009F64F8"/>
    <w:rsid w:val="009F6C34"/>
    <w:rsid w:val="009F7DC9"/>
    <w:rsid w:val="00A004C8"/>
    <w:rsid w:val="00A0065B"/>
    <w:rsid w:val="00A00D0A"/>
    <w:rsid w:val="00A01A2C"/>
    <w:rsid w:val="00A023C4"/>
    <w:rsid w:val="00A038EE"/>
    <w:rsid w:val="00A03F40"/>
    <w:rsid w:val="00A043EB"/>
    <w:rsid w:val="00A0541C"/>
    <w:rsid w:val="00A071A5"/>
    <w:rsid w:val="00A072E7"/>
    <w:rsid w:val="00A075C3"/>
    <w:rsid w:val="00A076B1"/>
    <w:rsid w:val="00A10567"/>
    <w:rsid w:val="00A10813"/>
    <w:rsid w:val="00A115C9"/>
    <w:rsid w:val="00A11CBA"/>
    <w:rsid w:val="00A11F34"/>
    <w:rsid w:val="00A128CD"/>
    <w:rsid w:val="00A1298F"/>
    <w:rsid w:val="00A12D7E"/>
    <w:rsid w:val="00A13AE6"/>
    <w:rsid w:val="00A15077"/>
    <w:rsid w:val="00A15C0C"/>
    <w:rsid w:val="00A174C9"/>
    <w:rsid w:val="00A17789"/>
    <w:rsid w:val="00A20D59"/>
    <w:rsid w:val="00A21080"/>
    <w:rsid w:val="00A2189E"/>
    <w:rsid w:val="00A21E0C"/>
    <w:rsid w:val="00A22DC9"/>
    <w:rsid w:val="00A22E70"/>
    <w:rsid w:val="00A231C9"/>
    <w:rsid w:val="00A23F25"/>
    <w:rsid w:val="00A24364"/>
    <w:rsid w:val="00A243CB"/>
    <w:rsid w:val="00A26450"/>
    <w:rsid w:val="00A27A29"/>
    <w:rsid w:val="00A30004"/>
    <w:rsid w:val="00A31CC3"/>
    <w:rsid w:val="00A326CB"/>
    <w:rsid w:val="00A32D62"/>
    <w:rsid w:val="00A32FDD"/>
    <w:rsid w:val="00A33F82"/>
    <w:rsid w:val="00A3409E"/>
    <w:rsid w:val="00A341D2"/>
    <w:rsid w:val="00A35A51"/>
    <w:rsid w:val="00A36390"/>
    <w:rsid w:val="00A37872"/>
    <w:rsid w:val="00A4166A"/>
    <w:rsid w:val="00A41794"/>
    <w:rsid w:val="00A42635"/>
    <w:rsid w:val="00A42C3A"/>
    <w:rsid w:val="00A43234"/>
    <w:rsid w:val="00A4336B"/>
    <w:rsid w:val="00A44EA4"/>
    <w:rsid w:val="00A466FA"/>
    <w:rsid w:val="00A470C5"/>
    <w:rsid w:val="00A47592"/>
    <w:rsid w:val="00A4766B"/>
    <w:rsid w:val="00A51ACD"/>
    <w:rsid w:val="00A51DF8"/>
    <w:rsid w:val="00A5233D"/>
    <w:rsid w:val="00A53ECF"/>
    <w:rsid w:val="00A554AE"/>
    <w:rsid w:val="00A554E5"/>
    <w:rsid w:val="00A5637F"/>
    <w:rsid w:val="00A566DD"/>
    <w:rsid w:val="00A56A25"/>
    <w:rsid w:val="00A60521"/>
    <w:rsid w:val="00A605DB"/>
    <w:rsid w:val="00A623D2"/>
    <w:rsid w:val="00A63561"/>
    <w:rsid w:val="00A63C2C"/>
    <w:rsid w:val="00A63D48"/>
    <w:rsid w:val="00A64467"/>
    <w:rsid w:val="00A64483"/>
    <w:rsid w:val="00A6488F"/>
    <w:rsid w:val="00A64D99"/>
    <w:rsid w:val="00A653CB"/>
    <w:rsid w:val="00A66880"/>
    <w:rsid w:val="00A66DEF"/>
    <w:rsid w:val="00A674A6"/>
    <w:rsid w:val="00A70BA5"/>
    <w:rsid w:val="00A70C7D"/>
    <w:rsid w:val="00A70DD4"/>
    <w:rsid w:val="00A712E0"/>
    <w:rsid w:val="00A71980"/>
    <w:rsid w:val="00A71DA1"/>
    <w:rsid w:val="00A72570"/>
    <w:rsid w:val="00A7280B"/>
    <w:rsid w:val="00A72A4A"/>
    <w:rsid w:val="00A73941"/>
    <w:rsid w:val="00A74137"/>
    <w:rsid w:val="00A74441"/>
    <w:rsid w:val="00A7610A"/>
    <w:rsid w:val="00A76EA0"/>
    <w:rsid w:val="00A801F8"/>
    <w:rsid w:val="00A813E1"/>
    <w:rsid w:val="00A8219D"/>
    <w:rsid w:val="00A821AE"/>
    <w:rsid w:val="00A823B4"/>
    <w:rsid w:val="00A82D8B"/>
    <w:rsid w:val="00A83FBF"/>
    <w:rsid w:val="00A84BE2"/>
    <w:rsid w:val="00A84E0C"/>
    <w:rsid w:val="00A876BF"/>
    <w:rsid w:val="00A905C6"/>
    <w:rsid w:val="00A90FBD"/>
    <w:rsid w:val="00A91E77"/>
    <w:rsid w:val="00A92135"/>
    <w:rsid w:val="00A92767"/>
    <w:rsid w:val="00A93B70"/>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3956"/>
    <w:rsid w:val="00AA516A"/>
    <w:rsid w:val="00AA772A"/>
    <w:rsid w:val="00AA79AD"/>
    <w:rsid w:val="00AB0FF0"/>
    <w:rsid w:val="00AB1656"/>
    <w:rsid w:val="00AB2760"/>
    <w:rsid w:val="00AB2E3B"/>
    <w:rsid w:val="00AB2E6C"/>
    <w:rsid w:val="00AB305C"/>
    <w:rsid w:val="00AB4B33"/>
    <w:rsid w:val="00AB5412"/>
    <w:rsid w:val="00AB55BF"/>
    <w:rsid w:val="00AB5E6B"/>
    <w:rsid w:val="00AB5ED5"/>
    <w:rsid w:val="00AB6FCF"/>
    <w:rsid w:val="00AB73FC"/>
    <w:rsid w:val="00AB7F01"/>
    <w:rsid w:val="00AB7F86"/>
    <w:rsid w:val="00AC0BB9"/>
    <w:rsid w:val="00AC1386"/>
    <w:rsid w:val="00AC1746"/>
    <w:rsid w:val="00AC21C4"/>
    <w:rsid w:val="00AC43B3"/>
    <w:rsid w:val="00AC556D"/>
    <w:rsid w:val="00AC5BBA"/>
    <w:rsid w:val="00AC5C50"/>
    <w:rsid w:val="00AC7205"/>
    <w:rsid w:val="00AC747B"/>
    <w:rsid w:val="00AD1A7B"/>
    <w:rsid w:val="00AD1B3A"/>
    <w:rsid w:val="00AD24AF"/>
    <w:rsid w:val="00AD3345"/>
    <w:rsid w:val="00AD3869"/>
    <w:rsid w:val="00AD3DCF"/>
    <w:rsid w:val="00AD4278"/>
    <w:rsid w:val="00AD487F"/>
    <w:rsid w:val="00AD4889"/>
    <w:rsid w:val="00AD49B5"/>
    <w:rsid w:val="00AD5343"/>
    <w:rsid w:val="00AD5FD4"/>
    <w:rsid w:val="00AD6512"/>
    <w:rsid w:val="00AE1181"/>
    <w:rsid w:val="00AE13C5"/>
    <w:rsid w:val="00AE1E98"/>
    <w:rsid w:val="00AE3141"/>
    <w:rsid w:val="00AE32AE"/>
    <w:rsid w:val="00AE38E1"/>
    <w:rsid w:val="00AE3AB8"/>
    <w:rsid w:val="00AE3B7D"/>
    <w:rsid w:val="00AE3EA9"/>
    <w:rsid w:val="00AE42D8"/>
    <w:rsid w:val="00AE541B"/>
    <w:rsid w:val="00AE5ADA"/>
    <w:rsid w:val="00AE5EDF"/>
    <w:rsid w:val="00AE60FA"/>
    <w:rsid w:val="00AE610B"/>
    <w:rsid w:val="00AE6DC6"/>
    <w:rsid w:val="00AE6ED4"/>
    <w:rsid w:val="00AE72EC"/>
    <w:rsid w:val="00AE7D2C"/>
    <w:rsid w:val="00AF12D7"/>
    <w:rsid w:val="00AF1664"/>
    <w:rsid w:val="00AF1C68"/>
    <w:rsid w:val="00AF204C"/>
    <w:rsid w:val="00AF2313"/>
    <w:rsid w:val="00AF2871"/>
    <w:rsid w:val="00AF2B67"/>
    <w:rsid w:val="00AF2DD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2DC9"/>
    <w:rsid w:val="00B04EB1"/>
    <w:rsid w:val="00B057DD"/>
    <w:rsid w:val="00B05864"/>
    <w:rsid w:val="00B05B33"/>
    <w:rsid w:val="00B06B42"/>
    <w:rsid w:val="00B077FB"/>
    <w:rsid w:val="00B100D4"/>
    <w:rsid w:val="00B11DA0"/>
    <w:rsid w:val="00B11DBD"/>
    <w:rsid w:val="00B12A3D"/>
    <w:rsid w:val="00B12F45"/>
    <w:rsid w:val="00B13B12"/>
    <w:rsid w:val="00B14BD7"/>
    <w:rsid w:val="00B15838"/>
    <w:rsid w:val="00B15DFA"/>
    <w:rsid w:val="00B16252"/>
    <w:rsid w:val="00B162A8"/>
    <w:rsid w:val="00B16F49"/>
    <w:rsid w:val="00B1776D"/>
    <w:rsid w:val="00B178B5"/>
    <w:rsid w:val="00B201EB"/>
    <w:rsid w:val="00B203DB"/>
    <w:rsid w:val="00B213AD"/>
    <w:rsid w:val="00B218E2"/>
    <w:rsid w:val="00B24219"/>
    <w:rsid w:val="00B24B37"/>
    <w:rsid w:val="00B24E8C"/>
    <w:rsid w:val="00B2567E"/>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6D1E"/>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47349"/>
    <w:rsid w:val="00B501E9"/>
    <w:rsid w:val="00B51340"/>
    <w:rsid w:val="00B515C6"/>
    <w:rsid w:val="00B5217A"/>
    <w:rsid w:val="00B52872"/>
    <w:rsid w:val="00B54718"/>
    <w:rsid w:val="00B55D9C"/>
    <w:rsid w:val="00B55FFB"/>
    <w:rsid w:val="00B57192"/>
    <w:rsid w:val="00B60E32"/>
    <w:rsid w:val="00B6165A"/>
    <w:rsid w:val="00B6185F"/>
    <w:rsid w:val="00B61945"/>
    <w:rsid w:val="00B6212D"/>
    <w:rsid w:val="00B6231B"/>
    <w:rsid w:val="00B63A40"/>
    <w:rsid w:val="00B64278"/>
    <w:rsid w:val="00B6437B"/>
    <w:rsid w:val="00B64E32"/>
    <w:rsid w:val="00B65E79"/>
    <w:rsid w:val="00B6632E"/>
    <w:rsid w:val="00B66AA2"/>
    <w:rsid w:val="00B679FE"/>
    <w:rsid w:val="00B67D38"/>
    <w:rsid w:val="00B7079B"/>
    <w:rsid w:val="00B70BF3"/>
    <w:rsid w:val="00B71689"/>
    <w:rsid w:val="00B71A24"/>
    <w:rsid w:val="00B71C74"/>
    <w:rsid w:val="00B72A3F"/>
    <w:rsid w:val="00B73351"/>
    <w:rsid w:val="00B734E6"/>
    <w:rsid w:val="00B738DB"/>
    <w:rsid w:val="00B80F58"/>
    <w:rsid w:val="00B812B5"/>
    <w:rsid w:val="00B81F4F"/>
    <w:rsid w:val="00B827AB"/>
    <w:rsid w:val="00B828BD"/>
    <w:rsid w:val="00B82AF8"/>
    <w:rsid w:val="00B845C6"/>
    <w:rsid w:val="00B84B39"/>
    <w:rsid w:val="00B85B87"/>
    <w:rsid w:val="00B8659B"/>
    <w:rsid w:val="00B868EF"/>
    <w:rsid w:val="00B86C66"/>
    <w:rsid w:val="00B86E58"/>
    <w:rsid w:val="00B87A0D"/>
    <w:rsid w:val="00B90D9D"/>
    <w:rsid w:val="00B91473"/>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40"/>
    <w:rsid w:val="00BA21C8"/>
    <w:rsid w:val="00BA2518"/>
    <w:rsid w:val="00BA2EE8"/>
    <w:rsid w:val="00BA323B"/>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3666"/>
    <w:rsid w:val="00BC443A"/>
    <w:rsid w:val="00BC4F36"/>
    <w:rsid w:val="00BC513F"/>
    <w:rsid w:val="00BC5951"/>
    <w:rsid w:val="00BC5A79"/>
    <w:rsid w:val="00BC6A85"/>
    <w:rsid w:val="00BC72C3"/>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23D"/>
    <w:rsid w:val="00BD7401"/>
    <w:rsid w:val="00BE0DEA"/>
    <w:rsid w:val="00BE14D8"/>
    <w:rsid w:val="00BE1936"/>
    <w:rsid w:val="00BE19A9"/>
    <w:rsid w:val="00BE1D6E"/>
    <w:rsid w:val="00BE46D8"/>
    <w:rsid w:val="00BE705C"/>
    <w:rsid w:val="00BE7D5A"/>
    <w:rsid w:val="00BF0B07"/>
    <w:rsid w:val="00BF0CF8"/>
    <w:rsid w:val="00BF24C1"/>
    <w:rsid w:val="00BF258B"/>
    <w:rsid w:val="00BF267F"/>
    <w:rsid w:val="00BF29C4"/>
    <w:rsid w:val="00BF34E1"/>
    <w:rsid w:val="00BF387A"/>
    <w:rsid w:val="00BF3D95"/>
    <w:rsid w:val="00BF43D0"/>
    <w:rsid w:val="00BF4A27"/>
    <w:rsid w:val="00BF50B1"/>
    <w:rsid w:val="00BF5475"/>
    <w:rsid w:val="00BF6B61"/>
    <w:rsid w:val="00C007A5"/>
    <w:rsid w:val="00C00965"/>
    <w:rsid w:val="00C00B0D"/>
    <w:rsid w:val="00C00D47"/>
    <w:rsid w:val="00C01266"/>
    <w:rsid w:val="00C013C7"/>
    <w:rsid w:val="00C0169E"/>
    <w:rsid w:val="00C019B8"/>
    <w:rsid w:val="00C01D5D"/>
    <w:rsid w:val="00C02092"/>
    <w:rsid w:val="00C02E9E"/>
    <w:rsid w:val="00C03C7E"/>
    <w:rsid w:val="00C049DD"/>
    <w:rsid w:val="00C05AFA"/>
    <w:rsid w:val="00C06BFD"/>
    <w:rsid w:val="00C06D6D"/>
    <w:rsid w:val="00C0717E"/>
    <w:rsid w:val="00C071CB"/>
    <w:rsid w:val="00C07BE0"/>
    <w:rsid w:val="00C1003B"/>
    <w:rsid w:val="00C10327"/>
    <w:rsid w:val="00C10FC5"/>
    <w:rsid w:val="00C12351"/>
    <w:rsid w:val="00C12540"/>
    <w:rsid w:val="00C1268B"/>
    <w:rsid w:val="00C13655"/>
    <w:rsid w:val="00C1374D"/>
    <w:rsid w:val="00C1391C"/>
    <w:rsid w:val="00C14A64"/>
    <w:rsid w:val="00C150AD"/>
    <w:rsid w:val="00C178F9"/>
    <w:rsid w:val="00C20676"/>
    <w:rsid w:val="00C20AD3"/>
    <w:rsid w:val="00C20D59"/>
    <w:rsid w:val="00C21E6A"/>
    <w:rsid w:val="00C24190"/>
    <w:rsid w:val="00C25595"/>
    <w:rsid w:val="00C26730"/>
    <w:rsid w:val="00C30471"/>
    <w:rsid w:val="00C31C2A"/>
    <w:rsid w:val="00C32648"/>
    <w:rsid w:val="00C33EE8"/>
    <w:rsid w:val="00C3557B"/>
    <w:rsid w:val="00C37BB0"/>
    <w:rsid w:val="00C37F1C"/>
    <w:rsid w:val="00C40E65"/>
    <w:rsid w:val="00C4174A"/>
    <w:rsid w:val="00C4436D"/>
    <w:rsid w:val="00C45312"/>
    <w:rsid w:val="00C46A38"/>
    <w:rsid w:val="00C46A3B"/>
    <w:rsid w:val="00C47610"/>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1B6"/>
    <w:rsid w:val="00C644B5"/>
    <w:rsid w:val="00C645C4"/>
    <w:rsid w:val="00C6552C"/>
    <w:rsid w:val="00C656AB"/>
    <w:rsid w:val="00C656F3"/>
    <w:rsid w:val="00C65EA8"/>
    <w:rsid w:val="00C66487"/>
    <w:rsid w:val="00C67921"/>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47"/>
    <w:rsid w:val="00C85F55"/>
    <w:rsid w:val="00C864ED"/>
    <w:rsid w:val="00C8684A"/>
    <w:rsid w:val="00C8750B"/>
    <w:rsid w:val="00C87EC8"/>
    <w:rsid w:val="00C903F9"/>
    <w:rsid w:val="00C90576"/>
    <w:rsid w:val="00C913DB"/>
    <w:rsid w:val="00C9162C"/>
    <w:rsid w:val="00C91937"/>
    <w:rsid w:val="00C92964"/>
    <w:rsid w:val="00C929B0"/>
    <w:rsid w:val="00C93468"/>
    <w:rsid w:val="00C93501"/>
    <w:rsid w:val="00C93B3D"/>
    <w:rsid w:val="00C93CA1"/>
    <w:rsid w:val="00C946A0"/>
    <w:rsid w:val="00C948FE"/>
    <w:rsid w:val="00C95E01"/>
    <w:rsid w:val="00C9653E"/>
    <w:rsid w:val="00C96544"/>
    <w:rsid w:val="00C96C23"/>
    <w:rsid w:val="00C96E92"/>
    <w:rsid w:val="00C96F3F"/>
    <w:rsid w:val="00C9701D"/>
    <w:rsid w:val="00CA00A6"/>
    <w:rsid w:val="00CA1055"/>
    <w:rsid w:val="00CA195F"/>
    <w:rsid w:val="00CA24AE"/>
    <w:rsid w:val="00CA2C3D"/>
    <w:rsid w:val="00CA4E8F"/>
    <w:rsid w:val="00CA51AD"/>
    <w:rsid w:val="00CA55E5"/>
    <w:rsid w:val="00CA5923"/>
    <w:rsid w:val="00CA5D50"/>
    <w:rsid w:val="00CA70C4"/>
    <w:rsid w:val="00CA756E"/>
    <w:rsid w:val="00CA7A2D"/>
    <w:rsid w:val="00CB1B6B"/>
    <w:rsid w:val="00CB2021"/>
    <w:rsid w:val="00CB2539"/>
    <w:rsid w:val="00CB265B"/>
    <w:rsid w:val="00CB32F5"/>
    <w:rsid w:val="00CB414D"/>
    <w:rsid w:val="00CB4EAC"/>
    <w:rsid w:val="00CB6326"/>
    <w:rsid w:val="00CB7871"/>
    <w:rsid w:val="00CC0FB9"/>
    <w:rsid w:val="00CC1C6B"/>
    <w:rsid w:val="00CC2137"/>
    <w:rsid w:val="00CC30C3"/>
    <w:rsid w:val="00CC3984"/>
    <w:rsid w:val="00CC44E2"/>
    <w:rsid w:val="00CC49E2"/>
    <w:rsid w:val="00CC50E5"/>
    <w:rsid w:val="00CC516C"/>
    <w:rsid w:val="00CC5370"/>
    <w:rsid w:val="00CC5404"/>
    <w:rsid w:val="00CC5672"/>
    <w:rsid w:val="00CC56AA"/>
    <w:rsid w:val="00CC61BF"/>
    <w:rsid w:val="00CC6FF2"/>
    <w:rsid w:val="00CC74B8"/>
    <w:rsid w:val="00CC753B"/>
    <w:rsid w:val="00CC7766"/>
    <w:rsid w:val="00CC7897"/>
    <w:rsid w:val="00CD0A08"/>
    <w:rsid w:val="00CD1735"/>
    <w:rsid w:val="00CD1925"/>
    <w:rsid w:val="00CD1F06"/>
    <w:rsid w:val="00CD350F"/>
    <w:rsid w:val="00CD4D38"/>
    <w:rsid w:val="00CD54E0"/>
    <w:rsid w:val="00CD6BBF"/>
    <w:rsid w:val="00CE07F5"/>
    <w:rsid w:val="00CE08B1"/>
    <w:rsid w:val="00CE1359"/>
    <w:rsid w:val="00CE1683"/>
    <w:rsid w:val="00CE20C0"/>
    <w:rsid w:val="00CE248D"/>
    <w:rsid w:val="00CE3786"/>
    <w:rsid w:val="00CE44A3"/>
    <w:rsid w:val="00CF004E"/>
    <w:rsid w:val="00CF02A3"/>
    <w:rsid w:val="00CF0901"/>
    <w:rsid w:val="00CF165E"/>
    <w:rsid w:val="00CF19DF"/>
    <w:rsid w:val="00CF2FAD"/>
    <w:rsid w:val="00CF31C3"/>
    <w:rsid w:val="00CF3F70"/>
    <w:rsid w:val="00CF40AB"/>
    <w:rsid w:val="00CF44F7"/>
    <w:rsid w:val="00CF6278"/>
    <w:rsid w:val="00CF6916"/>
    <w:rsid w:val="00CF6970"/>
    <w:rsid w:val="00CF6AEF"/>
    <w:rsid w:val="00CF6B0C"/>
    <w:rsid w:val="00CF6F88"/>
    <w:rsid w:val="00CF708B"/>
    <w:rsid w:val="00CF75AB"/>
    <w:rsid w:val="00D00176"/>
    <w:rsid w:val="00D00AE0"/>
    <w:rsid w:val="00D010FB"/>
    <w:rsid w:val="00D015E7"/>
    <w:rsid w:val="00D019F2"/>
    <w:rsid w:val="00D01A6F"/>
    <w:rsid w:val="00D023F2"/>
    <w:rsid w:val="00D026F1"/>
    <w:rsid w:val="00D04563"/>
    <w:rsid w:val="00D04A6F"/>
    <w:rsid w:val="00D04F36"/>
    <w:rsid w:val="00D0533E"/>
    <w:rsid w:val="00D05CD1"/>
    <w:rsid w:val="00D061EB"/>
    <w:rsid w:val="00D06E62"/>
    <w:rsid w:val="00D06F83"/>
    <w:rsid w:val="00D078BA"/>
    <w:rsid w:val="00D07A34"/>
    <w:rsid w:val="00D07BB7"/>
    <w:rsid w:val="00D07F12"/>
    <w:rsid w:val="00D108C1"/>
    <w:rsid w:val="00D11CA9"/>
    <w:rsid w:val="00D1215E"/>
    <w:rsid w:val="00D12390"/>
    <w:rsid w:val="00D13267"/>
    <w:rsid w:val="00D13B6E"/>
    <w:rsid w:val="00D13E30"/>
    <w:rsid w:val="00D13EDE"/>
    <w:rsid w:val="00D14315"/>
    <w:rsid w:val="00D1437A"/>
    <w:rsid w:val="00D14BBF"/>
    <w:rsid w:val="00D14C56"/>
    <w:rsid w:val="00D15267"/>
    <w:rsid w:val="00D17B8E"/>
    <w:rsid w:val="00D17D1E"/>
    <w:rsid w:val="00D2142A"/>
    <w:rsid w:val="00D22992"/>
    <w:rsid w:val="00D22C82"/>
    <w:rsid w:val="00D23163"/>
    <w:rsid w:val="00D23C3A"/>
    <w:rsid w:val="00D23C7C"/>
    <w:rsid w:val="00D250AF"/>
    <w:rsid w:val="00D25136"/>
    <w:rsid w:val="00D256D6"/>
    <w:rsid w:val="00D25BD4"/>
    <w:rsid w:val="00D27744"/>
    <w:rsid w:val="00D30C10"/>
    <w:rsid w:val="00D30CED"/>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36F83"/>
    <w:rsid w:val="00D406B0"/>
    <w:rsid w:val="00D413CF"/>
    <w:rsid w:val="00D41BC6"/>
    <w:rsid w:val="00D41FE0"/>
    <w:rsid w:val="00D427EC"/>
    <w:rsid w:val="00D43101"/>
    <w:rsid w:val="00D432BF"/>
    <w:rsid w:val="00D43704"/>
    <w:rsid w:val="00D43840"/>
    <w:rsid w:val="00D43992"/>
    <w:rsid w:val="00D43D63"/>
    <w:rsid w:val="00D441A1"/>
    <w:rsid w:val="00D444EB"/>
    <w:rsid w:val="00D457CC"/>
    <w:rsid w:val="00D45B2E"/>
    <w:rsid w:val="00D45CD9"/>
    <w:rsid w:val="00D46846"/>
    <w:rsid w:val="00D46E9E"/>
    <w:rsid w:val="00D47438"/>
    <w:rsid w:val="00D515DB"/>
    <w:rsid w:val="00D51916"/>
    <w:rsid w:val="00D5242A"/>
    <w:rsid w:val="00D53340"/>
    <w:rsid w:val="00D536CF"/>
    <w:rsid w:val="00D53901"/>
    <w:rsid w:val="00D540D9"/>
    <w:rsid w:val="00D54E15"/>
    <w:rsid w:val="00D560B6"/>
    <w:rsid w:val="00D561B8"/>
    <w:rsid w:val="00D56975"/>
    <w:rsid w:val="00D56DBA"/>
    <w:rsid w:val="00D575DA"/>
    <w:rsid w:val="00D57988"/>
    <w:rsid w:val="00D57CB6"/>
    <w:rsid w:val="00D60ADD"/>
    <w:rsid w:val="00D60F0F"/>
    <w:rsid w:val="00D61ABB"/>
    <w:rsid w:val="00D61E95"/>
    <w:rsid w:val="00D6249E"/>
    <w:rsid w:val="00D63726"/>
    <w:rsid w:val="00D637BB"/>
    <w:rsid w:val="00D63D1A"/>
    <w:rsid w:val="00D63FC5"/>
    <w:rsid w:val="00D648BC"/>
    <w:rsid w:val="00D6499C"/>
    <w:rsid w:val="00D64C44"/>
    <w:rsid w:val="00D64ED9"/>
    <w:rsid w:val="00D65004"/>
    <w:rsid w:val="00D6521A"/>
    <w:rsid w:val="00D65296"/>
    <w:rsid w:val="00D6618E"/>
    <w:rsid w:val="00D6715A"/>
    <w:rsid w:val="00D70613"/>
    <w:rsid w:val="00D720E6"/>
    <w:rsid w:val="00D72A40"/>
    <w:rsid w:val="00D73297"/>
    <w:rsid w:val="00D735EC"/>
    <w:rsid w:val="00D73832"/>
    <w:rsid w:val="00D738BD"/>
    <w:rsid w:val="00D74B12"/>
    <w:rsid w:val="00D74F46"/>
    <w:rsid w:val="00D75332"/>
    <w:rsid w:val="00D753B3"/>
    <w:rsid w:val="00D75B9D"/>
    <w:rsid w:val="00D760D5"/>
    <w:rsid w:val="00D764F3"/>
    <w:rsid w:val="00D76D60"/>
    <w:rsid w:val="00D7716E"/>
    <w:rsid w:val="00D77DAD"/>
    <w:rsid w:val="00D80CA1"/>
    <w:rsid w:val="00D80E06"/>
    <w:rsid w:val="00D816A0"/>
    <w:rsid w:val="00D81A13"/>
    <w:rsid w:val="00D820FB"/>
    <w:rsid w:val="00D82979"/>
    <w:rsid w:val="00D84484"/>
    <w:rsid w:val="00D8479E"/>
    <w:rsid w:val="00D84839"/>
    <w:rsid w:val="00D85EB1"/>
    <w:rsid w:val="00D8778A"/>
    <w:rsid w:val="00D8789E"/>
    <w:rsid w:val="00D904F7"/>
    <w:rsid w:val="00D907C4"/>
    <w:rsid w:val="00D91214"/>
    <w:rsid w:val="00D91A35"/>
    <w:rsid w:val="00D924A3"/>
    <w:rsid w:val="00D92882"/>
    <w:rsid w:val="00D931A6"/>
    <w:rsid w:val="00D93A0A"/>
    <w:rsid w:val="00D93B00"/>
    <w:rsid w:val="00D93E21"/>
    <w:rsid w:val="00D94160"/>
    <w:rsid w:val="00D9419B"/>
    <w:rsid w:val="00D94280"/>
    <w:rsid w:val="00D948D8"/>
    <w:rsid w:val="00D94E27"/>
    <w:rsid w:val="00D94EB3"/>
    <w:rsid w:val="00D95810"/>
    <w:rsid w:val="00D974F9"/>
    <w:rsid w:val="00D97C91"/>
    <w:rsid w:val="00DA0749"/>
    <w:rsid w:val="00DA10C5"/>
    <w:rsid w:val="00DA1821"/>
    <w:rsid w:val="00DA34C2"/>
    <w:rsid w:val="00DA3994"/>
    <w:rsid w:val="00DA3EA1"/>
    <w:rsid w:val="00DA4991"/>
    <w:rsid w:val="00DA4B52"/>
    <w:rsid w:val="00DA4CF2"/>
    <w:rsid w:val="00DA5423"/>
    <w:rsid w:val="00DA6555"/>
    <w:rsid w:val="00DA6ED9"/>
    <w:rsid w:val="00DB0363"/>
    <w:rsid w:val="00DB0F21"/>
    <w:rsid w:val="00DB1068"/>
    <w:rsid w:val="00DB1835"/>
    <w:rsid w:val="00DB21C2"/>
    <w:rsid w:val="00DB3041"/>
    <w:rsid w:val="00DB3B9A"/>
    <w:rsid w:val="00DB3E6B"/>
    <w:rsid w:val="00DB451B"/>
    <w:rsid w:val="00DB479B"/>
    <w:rsid w:val="00DB4A53"/>
    <w:rsid w:val="00DB4ADC"/>
    <w:rsid w:val="00DB50AA"/>
    <w:rsid w:val="00DB5604"/>
    <w:rsid w:val="00DB6190"/>
    <w:rsid w:val="00DB6798"/>
    <w:rsid w:val="00DB6D38"/>
    <w:rsid w:val="00DB7E0A"/>
    <w:rsid w:val="00DC0153"/>
    <w:rsid w:val="00DC0301"/>
    <w:rsid w:val="00DC129B"/>
    <w:rsid w:val="00DC2D06"/>
    <w:rsid w:val="00DC3F7D"/>
    <w:rsid w:val="00DC4F91"/>
    <w:rsid w:val="00DC552B"/>
    <w:rsid w:val="00DC5895"/>
    <w:rsid w:val="00DC5BD1"/>
    <w:rsid w:val="00DC6E37"/>
    <w:rsid w:val="00DC767A"/>
    <w:rsid w:val="00DC7FF9"/>
    <w:rsid w:val="00DD0743"/>
    <w:rsid w:val="00DD127E"/>
    <w:rsid w:val="00DD228C"/>
    <w:rsid w:val="00DD38AC"/>
    <w:rsid w:val="00DD4690"/>
    <w:rsid w:val="00DD685F"/>
    <w:rsid w:val="00DD6AD1"/>
    <w:rsid w:val="00DE0483"/>
    <w:rsid w:val="00DE0625"/>
    <w:rsid w:val="00DE08D4"/>
    <w:rsid w:val="00DE1EAB"/>
    <w:rsid w:val="00DE2304"/>
    <w:rsid w:val="00DE2B2B"/>
    <w:rsid w:val="00DE5469"/>
    <w:rsid w:val="00DE7B52"/>
    <w:rsid w:val="00DF082F"/>
    <w:rsid w:val="00DF0D77"/>
    <w:rsid w:val="00DF2172"/>
    <w:rsid w:val="00DF22C4"/>
    <w:rsid w:val="00DF273D"/>
    <w:rsid w:val="00DF37A1"/>
    <w:rsid w:val="00DF4EA6"/>
    <w:rsid w:val="00DF53CD"/>
    <w:rsid w:val="00DF5405"/>
    <w:rsid w:val="00DF5648"/>
    <w:rsid w:val="00DF579A"/>
    <w:rsid w:val="00DF5F13"/>
    <w:rsid w:val="00DF622C"/>
    <w:rsid w:val="00E00888"/>
    <w:rsid w:val="00E008CF"/>
    <w:rsid w:val="00E02310"/>
    <w:rsid w:val="00E02490"/>
    <w:rsid w:val="00E0327E"/>
    <w:rsid w:val="00E038EE"/>
    <w:rsid w:val="00E03CA6"/>
    <w:rsid w:val="00E03E84"/>
    <w:rsid w:val="00E04B76"/>
    <w:rsid w:val="00E04E30"/>
    <w:rsid w:val="00E05D82"/>
    <w:rsid w:val="00E06784"/>
    <w:rsid w:val="00E07BB8"/>
    <w:rsid w:val="00E1038F"/>
    <w:rsid w:val="00E103F1"/>
    <w:rsid w:val="00E10E54"/>
    <w:rsid w:val="00E11015"/>
    <w:rsid w:val="00E118F8"/>
    <w:rsid w:val="00E142EC"/>
    <w:rsid w:val="00E14DA4"/>
    <w:rsid w:val="00E1521B"/>
    <w:rsid w:val="00E156EC"/>
    <w:rsid w:val="00E16004"/>
    <w:rsid w:val="00E160B2"/>
    <w:rsid w:val="00E16DFB"/>
    <w:rsid w:val="00E17369"/>
    <w:rsid w:val="00E1788D"/>
    <w:rsid w:val="00E17F65"/>
    <w:rsid w:val="00E204C6"/>
    <w:rsid w:val="00E209BF"/>
    <w:rsid w:val="00E20B72"/>
    <w:rsid w:val="00E211F0"/>
    <w:rsid w:val="00E225A8"/>
    <w:rsid w:val="00E22A99"/>
    <w:rsid w:val="00E22B8E"/>
    <w:rsid w:val="00E22DD1"/>
    <w:rsid w:val="00E2343A"/>
    <w:rsid w:val="00E237CA"/>
    <w:rsid w:val="00E237F9"/>
    <w:rsid w:val="00E24152"/>
    <w:rsid w:val="00E25618"/>
    <w:rsid w:val="00E27EAB"/>
    <w:rsid w:val="00E300A3"/>
    <w:rsid w:val="00E3042C"/>
    <w:rsid w:val="00E309B3"/>
    <w:rsid w:val="00E327CF"/>
    <w:rsid w:val="00E327DA"/>
    <w:rsid w:val="00E32B65"/>
    <w:rsid w:val="00E33034"/>
    <w:rsid w:val="00E33541"/>
    <w:rsid w:val="00E33D91"/>
    <w:rsid w:val="00E33E19"/>
    <w:rsid w:val="00E34180"/>
    <w:rsid w:val="00E34245"/>
    <w:rsid w:val="00E34B72"/>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333"/>
    <w:rsid w:val="00E449E0"/>
    <w:rsid w:val="00E45725"/>
    <w:rsid w:val="00E45F57"/>
    <w:rsid w:val="00E47F6C"/>
    <w:rsid w:val="00E5015F"/>
    <w:rsid w:val="00E5166E"/>
    <w:rsid w:val="00E516A3"/>
    <w:rsid w:val="00E518AB"/>
    <w:rsid w:val="00E52463"/>
    <w:rsid w:val="00E52979"/>
    <w:rsid w:val="00E53FBB"/>
    <w:rsid w:val="00E544F4"/>
    <w:rsid w:val="00E54C07"/>
    <w:rsid w:val="00E550EB"/>
    <w:rsid w:val="00E55614"/>
    <w:rsid w:val="00E55901"/>
    <w:rsid w:val="00E55BB6"/>
    <w:rsid w:val="00E55CBF"/>
    <w:rsid w:val="00E5720F"/>
    <w:rsid w:val="00E579F1"/>
    <w:rsid w:val="00E60D0D"/>
    <w:rsid w:val="00E61674"/>
    <w:rsid w:val="00E617AE"/>
    <w:rsid w:val="00E61D52"/>
    <w:rsid w:val="00E62092"/>
    <w:rsid w:val="00E62CD1"/>
    <w:rsid w:val="00E62D9B"/>
    <w:rsid w:val="00E631FD"/>
    <w:rsid w:val="00E64707"/>
    <w:rsid w:val="00E65758"/>
    <w:rsid w:val="00E663AF"/>
    <w:rsid w:val="00E709FE"/>
    <w:rsid w:val="00E70C42"/>
    <w:rsid w:val="00E73551"/>
    <w:rsid w:val="00E743DF"/>
    <w:rsid w:val="00E74F0D"/>
    <w:rsid w:val="00E7527F"/>
    <w:rsid w:val="00E753CE"/>
    <w:rsid w:val="00E76331"/>
    <w:rsid w:val="00E77A79"/>
    <w:rsid w:val="00E80544"/>
    <w:rsid w:val="00E826F1"/>
    <w:rsid w:val="00E8295F"/>
    <w:rsid w:val="00E83583"/>
    <w:rsid w:val="00E839ED"/>
    <w:rsid w:val="00E844A4"/>
    <w:rsid w:val="00E84777"/>
    <w:rsid w:val="00E84C0B"/>
    <w:rsid w:val="00E8542C"/>
    <w:rsid w:val="00E86571"/>
    <w:rsid w:val="00E87060"/>
    <w:rsid w:val="00E871AD"/>
    <w:rsid w:val="00E8770B"/>
    <w:rsid w:val="00E87C1C"/>
    <w:rsid w:val="00E906C1"/>
    <w:rsid w:val="00E908D3"/>
    <w:rsid w:val="00E90E2F"/>
    <w:rsid w:val="00E93DDC"/>
    <w:rsid w:val="00E941F3"/>
    <w:rsid w:val="00E95873"/>
    <w:rsid w:val="00E95FEE"/>
    <w:rsid w:val="00E97E17"/>
    <w:rsid w:val="00EA00E7"/>
    <w:rsid w:val="00EA0CFD"/>
    <w:rsid w:val="00EA14C2"/>
    <w:rsid w:val="00EA1BC0"/>
    <w:rsid w:val="00EA20B9"/>
    <w:rsid w:val="00EA26BC"/>
    <w:rsid w:val="00EA2765"/>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35"/>
    <w:rsid w:val="00EB34CB"/>
    <w:rsid w:val="00EB37C9"/>
    <w:rsid w:val="00EB3F40"/>
    <w:rsid w:val="00EB3FB2"/>
    <w:rsid w:val="00EB7DE6"/>
    <w:rsid w:val="00EC00C8"/>
    <w:rsid w:val="00EC11C7"/>
    <w:rsid w:val="00EC120A"/>
    <w:rsid w:val="00EC14FA"/>
    <w:rsid w:val="00EC1B7D"/>
    <w:rsid w:val="00EC29BA"/>
    <w:rsid w:val="00EC2CE5"/>
    <w:rsid w:val="00EC337F"/>
    <w:rsid w:val="00EC3E75"/>
    <w:rsid w:val="00EC4C68"/>
    <w:rsid w:val="00EC5B64"/>
    <w:rsid w:val="00EC5B8C"/>
    <w:rsid w:val="00EC62DA"/>
    <w:rsid w:val="00EC6351"/>
    <w:rsid w:val="00EC6B30"/>
    <w:rsid w:val="00EC6CFB"/>
    <w:rsid w:val="00EC7209"/>
    <w:rsid w:val="00EC74E9"/>
    <w:rsid w:val="00EC7964"/>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9E2"/>
    <w:rsid w:val="00EE3E48"/>
    <w:rsid w:val="00EE451A"/>
    <w:rsid w:val="00EE46B8"/>
    <w:rsid w:val="00EE56F4"/>
    <w:rsid w:val="00EE6083"/>
    <w:rsid w:val="00EE64A4"/>
    <w:rsid w:val="00EE71F2"/>
    <w:rsid w:val="00EE7328"/>
    <w:rsid w:val="00EE7875"/>
    <w:rsid w:val="00EE7CFF"/>
    <w:rsid w:val="00EF0B66"/>
    <w:rsid w:val="00EF0F29"/>
    <w:rsid w:val="00EF1654"/>
    <w:rsid w:val="00EF23AB"/>
    <w:rsid w:val="00EF2AF0"/>
    <w:rsid w:val="00EF2DD6"/>
    <w:rsid w:val="00EF3C29"/>
    <w:rsid w:val="00EF453E"/>
    <w:rsid w:val="00EF4896"/>
    <w:rsid w:val="00EF4CD3"/>
    <w:rsid w:val="00EF4DA1"/>
    <w:rsid w:val="00EF4FEF"/>
    <w:rsid w:val="00EF5575"/>
    <w:rsid w:val="00EF6A1C"/>
    <w:rsid w:val="00EF6DBE"/>
    <w:rsid w:val="00EF7566"/>
    <w:rsid w:val="00F00105"/>
    <w:rsid w:val="00F003B7"/>
    <w:rsid w:val="00F00FD4"/>
    <w:rsid w:val="00F013F0"/>
    <w:rsid w:val="00F014F5"/>
    <w:rsid w:val="00F01D46"/>
    <w:rsid w:val="00F01ED1"/>
    <w:rsid w:val="00F021B7"/>
    <w:rsid w:val="00F02BFD"/>
    <w:rsid w:val="00F0301F"/>
    <w:rsid w:val="00F038C9"/>
    <w:rsid w:val="00F04223"/>
    <w:rsid w:val="00F046F7"/>
    <w:rsid w:val="00F04741"/>
    <w:rsid w:val="00F06B83"/>
    <w:rsid w:val="00F06D16"/>
    <w:rsid w:val="00F07542"/>
    <w:rsid w:val="00F1092B"/>
    <w:rsid w:val="00F10D9D"/>
    <w:rsid w:val="00F11F87"/>
    <w:rsid w:val="00F13373"/>
    <w:rsid w:val="00F13DC9"/>
    <w:rsid w:val="00F1488F"/>
    <w:rsid w:val="00F151A9"/>
    <w:rsid w:val="00F16084"/>
    <w:rsid w:val="00F16D42"/>
    <w:rsid w:val="00F17757"/>
    <w:rsid w:val="00F207F1"/>
    <w:rsid w:val="00F208AD"/>
    <w:rsid w:val="00F2216B"/>
    <w:rsid w:val="00F24DAB"/>
    <w:rsid w:val="00F251CD"/>
    <w:rsid w:val="00F252B1"/>
    <w:rsid w:val="00F26179"/>
    <w:rsid w:val="00F262BE"/>
    <w:rsid w:val="00F26324"/>
    <w:rsid w:val="00F26C8A"/>
    <w:rsid w:val="00F27C80"/>
    <w:rsid w:val="00F27E36"/>
    <w:rsid w:val="00F31B38"/>
    <w:rsid w:val="00F32B03"/>
    <w:rsid w:val="00F3306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33F4"/>
    <w:rsid w:val="00F4526D"/>
    <w:rsid w:val="00F46398"/>
    <w:rsid w:val="00F50EC9"/>
    <w:rsid w:val="00F50F09"/>
    <w:rsid w:val="00F514A2"/>
    <w:rsid w:val="00F51892"/>
    <w:rsid w:val="00F51BEC"/>
    <w:rsid w:val="00F520E5"/>
    <w:rsid w:val="00F52772"/>
    <w:rsid w:val="00F536F2"/>
    <w:rsid w:val="00F5449C"/>
    <w:rsid w:val="00F55018"/>
    <w:rsid w:val="00F55923"/>
    <w:rsid w:val="00F55A7B"/>
    <w:rsid w:val="00F55E2F"/>
    <w:rsid w:val="00F56595"/>
    <w:rsid w:val="00F579A1"/>
    <w:rsid w:val="00F57EE5"/>
    <w:rsid w:val="00F6083B"/>
    <w:rsid w:val="00F60866"/>
    <w:rsid w:val="00F61277"/>
    <w:rsid w:val="00F6143E"/>
    <w:rsid w:val="00F61EBB"/>
    <w:rsid w:val="00F62063"/>
    <w:rsid w:val="00F6290E"/>
    <w:rsid w:val="00F633BD"/>
    <w:rsid w:val="00F6376E"/>
    <w:rsid w:val="00F645DA"/>
    <w:rsid w:val="00F650EC"/>
    <w:rsid w:val="00F654F5"/>
    <w:rsid w:val="00F658A2"/>
    <w:rsid w:val="00F664D8"/>
    <w:rsid w:val="00F67AC5"/>
    <w:rsid w:val="00F67DF3"/>
    <w:rsid w:val="00F70541"/>
    <w:rsid w:val="00F70AF8"/>
    <w:rsid w:val="00F70CA4"/>
    <w:rsid w:val="00F71992"/>
    <w:rsid w:val="00F71BAF"/>
    <w:rsid w:val="00F71EAB"/>
    <w:rsid w:val="00F72C0B"/>
    <w:rsid w:val="00F733CE"/>
    <w:rsid w:val="00F73D19"/>
    <w:rsid w:val="00F760C5"/>
    <w:rsid w:val="00F76397"/>
    <w:rsid w:val="00F76FEE"/>
    <w:rsid w:val="00F77133"/>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945"/>
    <w:rsid w:val="00F94A66"/>
    <w:rsid w:val="00F964E7"/>
    <w:rsid w:val="00FA09C5"/>
    <w:rsid w:val="00FA153C"/>
    <w:rsid w:val="00FA1969"/>
    <w:rsid w:val="00FA1C01"/>
    <w:rsid w:val="00FA23C8"/>
    <w:rsid w:val="00FA2D2D"/>
    <w:rsid w:val="00FA536E"/>
    <w:rsid w:val="00FA53FA"/>
    <w:rsid w:val="00FA6033"/>
    <w:rsid w:val="00FA6FD4"/>
    <w:rsid w:val="00FA7448"/>
    <w:rsid w:val="00FB01BD"/>
    <w:rsid w:val="00FB1833"/>
    <w:rsid w:val="00FB1DF7"/>
    <w:rsid w:val="00FB2510"/>
    <w:rsid w:val="00FB2521"/>
    <w:rsid w:val="00FB2BC6"/>
    <w:rsid w:val="00FB2DA4"/>
    <w:rsid w:val="00FB2F64"/>
    <w:rsid w:val="00FB3723"/>
    <w:rsid w:val="00FB38CC"/>
    <w:rsid w:val="00FB48F0"/>
    <w:rsid w:val="00FB4D57"/>
    <w:rsid w:val="00FB6229"/>
    <w:rsid w:val="00FB6464"/>
    <w:rsid w:val="00FB654C"/>
    <w:rsid w:val="00FB6688"/>
    <w:rsid w:val="00FB6EF9"/>
    <w:rsid w:val="00FB7B2D"/>
    <w:rsid w:val="00FC0ECB"/>
    <w:rsid w:val="00FC1294"/>
    <w:rsid w:val="00FC133E"/>
    <w:rsid w:val="00FC25A1"/>
    <w:rsid w:val="00FC382A"/>
    <w:rsid w:val="00FC3E3F"/>
    <w:rsid w:val="00FC451D"/>
    <w:rsid w:val="00FC4686"/>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726"/>
    <w:rsid w:val="00FE2A87"/>
    <w:rsid w:val="00FE4383"/>
    <w:rsid w:val="00FE441A"/>
    <w:rsid w:val="00FE5877"/>
    <w:rsid w:val="00FE5B71"/>
    <w:rsid w:val="00FE5D37"/>
    <w:rsid w:val="00FE695F"/>
    <w:rsid w:val="00FE6F05"/>
    <w:rsid w:val="00FE79E9"/>
    <w:rsid w:val="00FE7D99"/>
    <w:rsid w:val="00FF0C41"/>
    <w:rsid w:val="00FF0E99"/>
    <w:rsid w:val="00FF16EE"/>
    <w:rsid w:val="00FF1BB3"/>
    <w:rsid w:val="00FF22CE"/>
    <w:rsid w:val="00FF235D"/>
    <w:rsid w:val="00FF238E"/>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4F48B"/>
  <w15:docId w15:val="{B8D56C0E-18BB-40FA-A107-DFABA2F3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262466">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730A0-FA7E-4EFF-9D74-5A5BFEF8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2021-02-18T07:12:00Z</cp:lastPrinted>
  <dcterms:created xsi:type="dcterms:W3CDTF">2021-03-03T07:56:00Z</dcterms:created>
  <dcterms:modified xsi:type="dcterms:W3CDTF">2021-03-03T07:56:00Z</dcterms:modified>
</cp:coreProperties>
</file>