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DA9" w:rsidRPr="00C86908" w:rsidRDefault="0032761A" w:rsidP="00AD34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W"/>
        </w:rPr>
      </w:pPr>
      <w:bookmarkStart w:id="0" w:name="_GoBack"/>
      <w:bookmarkEnd w:id="0"/>
      <w:r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TAMUONA LUXTON KUDYA </w:t>
      </w:r>
    </w:p>
    <w:p w:rsidR="00A96FA7" w:rsidRDefault="00AD3464" w:rsidP="00AD34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W"/>
        </w:rPr>
      </w:pPr>
      <w:r w:rsidRPr="00C86908">
        <w:rPr>
          <w:rFonts w:ascii="Times New Roman" w:hAnsi="Times New Roman" w:cs="Times New Roman"/>
          <w:sz w:val="24"/>
          <w:szCs w:val="24"/>
          <w:lang w:val="en-ZW"/>
        </w:rPr>
        <w:t>and</w:t>
      </w:r>
    </w:p>
    <w:p w:rsidR="00F25E99" w:rsidRPr="00C86908" w:rsidRDefault="00F25E99" w:rsidP="00AD34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W"/>
        </w:rPr>
      </w:pPr>
      <w:r w:rsidRPr="00C86908">
        <w:rPr>
          <w:rFonts w:ascii="Times New Roman" w:hAnsi="Times New Roman" w:cs="Times New Roman"/>
          <w:sz w:val="24"/>
          <w:szCs w:val="24"/>
          <w:lang w:val="en-ZW"/>
        </w:rPr>
        <w:t>ABIGAIL KUDYA</w:t>
      </w:r>
    </w:p>
    <w:p w:rsidR="00AD3464" w:rsidRDefault="00AD3464" w:rsidP="00AD34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W"/>
        </w:rPr>
      </w:pPr>
      <w:r w:rsidRPr="00C86908">
        <w:rPr>
          <w:rFonts w:ascii="Times New Roman" w:hAnsi="Times New Roman" w:cs="Times New Roman"/>
          <w:sz w:val="24"/>
          <w:szCs w:val="24"/>
          <w:lang w:val="en-ZW"/>
        </w:rPr>
        <w:t>versus</w:t>
      </w:r>
    </w:p>
    <w:p w:rsidR="0032761A" w:rsidRPr="00C86908" w:rsidRDefault="008B7BD5" w:rsidP="00AD34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>A</w:t>
      </w:r>
      <w:r w:rsidR="0032761A" w:rsidRPr="00C86908">
        <w:rPr>
          <w:rFonts w:ascii="Times New Roman" w:hAnsi="Times New Roman" w:cs="Times New Roman"/>
          <w:sz w:val="24"/>
          <w:szCs w:val="24"/>
          <w:lang w:val="en-ZW"/>
        </w:rPr>
        <w:t>G</w:t>
      </w:r>
      <w:r w:rsidR="00F25E99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SON </w:t>
      </w:r>
      <w:r w:rsidR="00D843F8">
        <w:rPr>
          <w:rFonts w:ascii="Times New Roman" w:hAnsi="Times New Roman" w:cs="Times New Roman"/>
          <w:sz w:val="24"/>
          <w:szCs w:val="24"/>
          <w:lang w:val="en-ZW"/>
        </w:rPr>
        <w:t>M</w:t>
      </w:r>
      <w:r w:rsidR="0032761A" w:rsidRPr="00C86908">
        <w:rPr>
          <w:rFonts w:ascii="Times New Roman" w:hAnsi="Times New Roman" w:cs="Times New Roman"/>
          <w:sz w:val="24"/>
          <w:szCs w:val="24"/>
          <w:lang w:val="en-ZW"/>
        </w:rPr>
        <w:t>AFUTA CHIOZA</w:t>
      </w:r>
    </w:p>
    <w:p w:rsidR="0032761A" w:rsidRPr="00C86908" w:rsidRDefault="00AD3464" w:rsidP="00AD34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W"/>
        </w:rPr>
      </w:pPr>
      <w:r w:rsidRPr="00C86908">
        <w:rPr>
          <w:rFonts w:ascii="Times New Roman" w:hAnsi="Times New Roman" w:cs="Times New Roman"/>
          <w:sz w:val="24"/>
          <w:szCs w:val="24"/>
          <w:lang w:val="en-ZW"/>
        </w:rPr>
        <w:t>and</w:t>
      </w:r>
    </w:p>
    <w:p w:rsidR="0032761A" w:rsidRPr="00C86908" w:rsidRDefault="00F25E99" w:rsidP="00AD34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W"/>
        </w:rPr>
      </w:pPr>
      <w:r w:rsidRPr="00C86908">
        <w:rPr>
          <w:rFonts w:ascii="Times New Roman" w:hAnsi="Times New Roman" w:cs="Times New Roman"/>
          <w:sz w:val="24"/>
          <w:szCs w:val="24"/>
          <w:lang w:val="en-ZW"/>
        </w:rPr>
        <w:t>E</w:t>
      </w:r>
      <w:r w:rsidR="008B7BD5">
        <w:rPr>
          <w:rFonts w:ascii="Times New Roman" w:hAnsi="Times New Roman" w:cs="Times New Roman"/>
          <w:sz w:val="24"/>
          <w:szCs w:val="24"/>
          <w:lang w:val="en-ZW"/>
        </w:rPr>
        <w:t>L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LIOT CHIOZA</w:t>
      </w:r>
    </w:p>
    <w:p w:rsidR="00F25E99" w:rsidRPr="00C86908" w:rsidRDefault="00AD3464" w:rsidP="00AD34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W"/>
        </w:rPr>
      </w:pPr>
      <w:r w:rsidRPr="00C86908">
        <w:rPr>
          <w:rFonts w:ascii="Times New Roman" w:hAnsi="Times New Roman" w:cs="Times New Roman"/>
          <w:sz w:val="24"/>
          <w:szCs w:val="24"/>
          <w:lang w:val="en-ZW"/>
        </w:rPr>
        <w:t>and</w:t>
      </w:r>
    </w:p>
    <w:p w:rsidR="00F25E99" w:rsidRPr="00C86908" w:rsidRDefault="00F25E99" w:rsidP="00AD34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W"/>
        </w:rPr>
      </w:pPr>
      <w:r w:rsidRPr="00C86908">
        <w:rPr>
          <w:rFonts w:ascii="Times New Roman" w:hAnsi="Times New Roman" w:cs="Times New Roman"/>
          <w:sz w:val="24"/>
          <w:szCs w:val="24"/>
          <w:lang w:val="en-ZW"/>
        </w:rPr>
        <w:t>STANE</w:t>
      </w:r>
      <w:r w:rsidR="008B7BD5">
        <w:rPr>
          <w:rFonts w:ascii="Times New Roman" w:hAnsi="Times New Roman" w:cs="Times New Roman"/>
          <w:sz w:val="24"/>
          <w:szCs w:val="24"/>
          <w:lang w:val="en-ZW"/>
        </w:rPr>
        <w:t>L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Y CHIOZA</w:t>
      </w:r>
    </w:p>
    <w:p w:rsidR="0032761A" w:rsidRDefault="0032761A" w:rsidP="00AD34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W"/>
        </w:rPr>
      </w:pPr>
    </w:p>
    <w:p w:rsidR="00AD3464" w:rsidRPr="00C86908" w:rsidRDefault="00AD3464" w:rsidP="00AD34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W"/>
        </w:rPr>
      </w:pPr>
    </w:p>
    <w:p w:rsidR="0032761A" w:rsidRPr="00C86908" w:rsidRDefault="00F25E99" w:rsidP="00AD34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W"/>
        </w:rPr>
      </w:pPr>
      <w:r w:rsidRPr="00C86908">
        <w:rPr>
          <w:rFonts w:ascii="Times New Roman" w:hAnsi="Times New Roman" w:cs="Times New Roman"/>
          <w:sz w:val="24"/>
          <w:szCs w:val="24"/>
          <w:lang w:val="en-ZW"/>
        </w:rPr>
        <w:t>HIGH COURT OF ZIMBABWE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br/>
      </w:r>
      <w:r w:rsidRPr="00AD3464">
        <w:rPr>
          <w:rFonts w:ascii="Times New Roman" w:hAnsi="Times New Roman" w:cs="Times New Roman"/>
          <w:b/>
          <w:sz w:val="24"/>
          <w:szCs w:val="24"/>
          <w:lang w:val="en-ZW"/>
        </w:rPr>
        <w:t>TSANGA J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br/>
      </w:r>
      <w:r w:rsidR="00AD3464">
        <w:rPr>
          <w:rFonts w:ascii="Times New Roman" w:hAnsi="Times New Roman" w:cs="Times New Roman"/>
          <w:sz w:val="24"/>
          <w:szCs w:val="24"/>
          <w:lang w:val="en-ZW"/>
        </w:rPr>
        <w:t xml:space="preserve">HARARE; </w:t>
      </w:r>
      <w:r w:rsidR="006F0812" w:rsidRPr="00C86908">
        <w:rPr>
          <w:rFonts w:ascii="Times New Roman" w:hAnsi="Times New Roman" w:cs="Times New Roman"/>
          <w:sz w:val="24"/>
          <w:szCs w:val="24"/>
          <w:lang w:val="en-ZW"/>
        </w:rPr>
        <w:t>June 24, July &amp;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1670BC">
        <w:rPr>
          <w:rFonts w:ascii="Times New Roman" w:hAnsi="Times New Roman" w:cs="Times New Roman"/>
          <w:sz w:val="24"/>
          <w:szCs w:val="24"/>
          <w:lang w:val="en-ZW"/>
        </w:rPr>
        <w:t>1</w:t>
      </w:r>
      <w:r w:rsidR="006F0812">
        <w:rPr>
          <w:rFonts w:ascii="Times New Roman" w:hAnsi="Times New Roman" w:cs="Times New Roman"/>
          <w:sz w:val="24"/>
          <w:szCs w:val="24"/>
          <w:lang w:val="en-ZW"/>
        </w:rPr>
        <w:t>4</w:t>
      </w:r>
      <w:r w:rsidR="001670BC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6F0812">
        <w:rPr>
          <w:rFonts w:ascii="Times New Roman" w:hAnsi="Times New Roman" w:cs="Times New Roman"/>
          <w:sz w:val="24"/>
          <w:szCs w:val="24"/>
          <w:lang w:val="en-ZW"/>
        </w:rPr>
        <w:t>January 2025</w:t>
      </w:r>
    </w:p>
    <w:p w:rsidR="0032761A" w:rsidRDefault="0032761A" w:rsidP="00AD34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W"/>
        </w:rPr>
      </w:pPr>
    </w:p>
    <w:p w:rsidR="00AD3464" w:rsidRPr="00C86908" w:rsidRDefault="00AD3464" w:rsidP="00AD34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W"/>
        </w:rPr>
      </w:pPr>
    </w:p>
    <w:p w:rsidR="0032761A" w:rsidRPr="00EA5783" w:rsidRDefault="0032761A" w:rsidP="00AD346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ZW"/>
        </w:rPr>
      </w:pPr>
      <w:r w:rsidRPr="00EA5783">
        <w:rPr>
          <w:rFonts w:ascii="Times New Roman" w:hAnsi="Times New Roman" w:cs="Times New Roman"/>
          <w:b/>
          <w:i/>
          <w:sz w:val="24"/>
          <w:szCs w:val="24"/>
          <w:lang w:val="en-ZW"/>
        </w:rPr>
        <w:t>Civil</w:t>
      </w:r>
      <w:r w:rsidR="00BB563D" w:rsidRPr="00EA5783">
        <w:rPr>
          <w:rFonts w:ascii="Times New Roman" w:hAnsi="Times New Roman" w:cs="Times New Roman"/>
          <w:b/>
          <w:i/>
          <w:sz w:val="24"/>
          <w:szCs w:val="24"/>
          <w:lang w:val="en-ZW"/>
        </w:rPr>
        <w:t xml:space="preserve"> </w:t>
      </w:r>
      <w:r w:rsidRPr="00EA5783">
        <w:rPr>
          <w:rFonts w:ascii="Times New Roman" w:hAnsi="Times New Roman" w:cs="Times New Roman"/>
          <w:b/>
          <w:i/>
          <w:sz w:val="24"/>
          <w:szCs w:val="24"/>
          <w:lang w:val="en-ZW"/>
        </w:rPr>
        <w:t>Trial</w:t>
      </w:r>
    </w:p>
    <w:p w:rsidR="0032761A" w:rsidRDefault="0032761A" w:rsidP="00AD34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W"/>
        </w:rPr>
      </w:pPr>
    </w:p>
    <w:p w:rsidR="00AD3464" w:rsidRPr="00C86908" w:rsidRDefault="00AD3464" w:rsidP="00AD34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ZW"/>
        </w:rPr>
      </w:pPr>
    </w:p>
    <w:p w:rsidR="0032761A" w:rsidRPr="00C86908" w:rsidRDefault="0032761A" w:rsidP="00AD346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ZW"/>
        </w:rPr>
      </w:pPr>
      <w:r w:rsidRPr="00C86908">
        <w:rPr>
          <w:rFonts w:ascii="Times New Roman" w:hAnsi="Times New Roman" w:cs="Times New Roman"/>
          <w:i/>
          <w:sz w:val="24"/>
          <w:szCs w:val="24"/>
          <w:lang w:val="en-ZW"/>
        </w:rPr>
        <w:t xml:space="preserve">D </w:t>
      </w:r>
      <w:proofErr w:type="spellStart"/>
      <w:r w:rsidRPr="00C86908">
        <w:rPr>
          <w:rFonts w:ascii="Times New Roman" w:hAnsi="Times New Roman" w:cs="Times New Roman"/>
          <w:i/>
          <w:sz w:val="24"/>
          <w:szCs w:val="24"/>
          <w:lang w:val="en-ZW"/>
        </w:rPr>
        <w:t>Diza</w:t>
      </w:r>
      <w:proofErr w:type="spellEnd"/>
      <w:r w:rsidRPr="00C86908">
        <w:rPr>
          <w:rFonts w:ascii="Times New Roman" w:hAnsi="Times New Roman" w:cs="Times New Roman"/>
          <w:i/>
          <w:sz w:val="24"/>
          <w:szCs w:val="24"/>
          <w:lang w:val="en-ZW"/>
        </w:rPr>
        <w:t xml:space="preserve"> &amp; V </w:t>
      </w:r>
      <w:proofErr w:type="spellStart"/>
      <w:r w:rsidRPr="00C86908">
        <w:rPr>
          <w:rFonts w:ascii="Times New Roman" w:hAnsi="Times New Roman" w:cs="Times New Roman"/>
          <w:i/>
          <w:sz w:val="24"/>
          <w:szCs w:val="24"/>
          <w:lang w:val="en-ZW"/>
        </w:rPr>
        <w:t>Pfumvuti</w:t>
      </w:r>
      <w:proofErr w:type="spellEnd"/>
      <w:r w:rsidR="00AD3464" w:rsidRPr="00AD3464">
        <w:rPr>
          <w:rFonts w:ascii="Times New Roman" w:hAnsi="Times New Roman" w:cs="Times New Roman"/>
          <w:sz w:val="24"/>
          <w:szCs w:val="24"/>
          <w:lang w:val="en-ZW"/>
        </w:rPr>
        <w:t>,</w:t>
      </w:r>
      <w:r w:rsidRPr="00C86908">
        <w:rPr>
          <w:rFonts w:ascii="Times New Roman" w:hAnsi="Times New Roman" w:cs="Times New Roman"/>
          <w:i/>
          <w:sz w:val="24"/>
          <w:szCs w:val="24"/>
          <w:lang w:val="en-ZW"/>
        </w:rPr>
        <w:t xml:space="preserve"> </w:t>
      </w:r>
      <w:r w:rsidR="00AD3464">
        <w:rPr>
          <w:rFonts w:ascii="Times New Roman" w:hAnsi="Times New Roman" w:cs="Times New Roman"/>
          <w:sz w:val="24"/>
          <w:szCs w:val="24"/>
          <w:lang w:val="en-ZW"/>
        </w:rPr>
        <w:t>for p</w:t>
      </w:r>
      <w:r w:rsidRPr="00AD3464">
        <w:rPr>
          <w:rFonts w:ascii="Times New Roman" w:hAnsi="Times New Roman" w:cs="Times New Roman"/>
          <w:sz w:val="24"/>
          <w:szCs w:val="24"/>
          <w:lang w:val="en-ZW"/>
        </w:rPr>
        <w:t>laintiff</w:t>
      </w:r>
      <w:r w:rsidR="00A96FA7">
        <w:rPr>
          <w:rFonts w:ascii="Times New Roman" w:hAnsi="Times New Roman" w:cs="Times New Roman"/>
          <w:sz w:val="24"/>
          <w:szCs w:val="24"/>
          <w:lang w:val="en-ZW"/>
        </w:rPr>
        <w:t>s</w:t>
      </w:r>
      <w:r w:rsidRPr="00C86908">
        <w:rPr>
          <w:rFonts w:ascii="Times New Roman" w:hAnsi="Times New Roman" w:cs="Times New Roman"/>
          <w:i/>
          <w:sz w:val="24"/>
          <w:szCs w:val="24"/>
          <w:lang w:val="en-ZW"/>
        </w:rPr>
        <w:br/>
      </w:r>
      <w:r w:rsidRPr="00AD3464">
        <w:rPr>
          <w:rFonts w:ascii="Times New Roman" w:hAnsi="Times New Roman" w:cs="Times New Roman"/>
          <w:sz w:val="24"/>
          <w:szCs w:val="24"/>
          <w:lang w:val="en-ZW"/>
        </w:rPr>
        <w:t>1</w:t>
      </w:r>
      <w:r w:rsidRPr="00AD3464">
        <w:rPr>
          <w:rFonts w:ascii="Times New Roman" w:hAnsi="Times New Roman" w:cs="Times New Roman"/>
          <w:sz w:val="24"/>
          <w:szCs w:val="24"/>
          <w:vertAlign w:val="superscript"/>
          <w:lang w:val="en-ZW"/>
        </w:rPr>
        <w:t>st</w:t>
      </w:r>
      <w:r w:rsidRPr="00AD3464">
        <w:rPr>
          <w:rFonts w:ascii="Times New Roman" w:hAnsi="Times New Roman" w:cs="Times New Roman"/>
          <w:sz w:val="24"/>
          <w:szCs w:val="24"/>
          <w:lang w:val="en-ZW"/>
        </w:rPr>
        <w:t xml:space="preserve"> defendant in person</w:t>
      </w:r>
      <w:r w:rsidRPr="00C86908">
        <w:rPr>
          <w:rFonts w:ascii="Times New Roman" w:hAnsi="Times New Roman" w:cs="Times New Roman"/>
          <w:i/>
          <w:sz w:val="24"/>
          <w:szCs w:val="24"/>
          <w:lang w:val="en-ZW"/>
        </w:rPr>
        <w:br/>
      </w:r>
      <w:r w:rsidRPr="00AD3464">
        <w:rPr>
          <w:rFonts w:ascii="Times New Roman" w:hAnsi="Times New Roman" w:cs="Times New Roman"/>
          <w:sz w:val="24"/>
          <w:szCs w:val="24"/>
          <w:lang w:val="en-ZW"/>
        </w:rPr>
        <w:t>No appearance</w:t>
      </w:r>
      <w:r w:rsidR="00BB563D" w:rsidRPr="00AD3464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AD3464">
        <w:rPr>
          <w:rFonts w:ascii="Times New Roman" w:hAnsi="Times New Roman" w:cs="Times New Roman"/>
          <w:sz w:val="24"/>
          <w:szCs w:val="24"/>
          <w:lang w:val="en-ZW"/>
        </w:rPr>
        <w:t>by</w:t>
      </w:r>
      <w:r w:rsidR="00BB563D" w:rsidRPr="00AD3464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AD3464">
        <w:rPr>
          <w:rFonts w:ascii="Times New Roman" w:hAnsi="Times New Roman" w:cs="Times New Roman"/>
          <w:sz w:val="24"/>
          <w:szCs w:val="24"/>
          <w:lang w:val="en-ZW"/>
        </w:rPr>
        <w:t>2</w:t>
      </w:r>
      <w:r w:rsidRPr="00AD3464">
        <w:rPr>
          <w:rFonts w:ascii="Times New Roman" w:hAnsi="Times New Roman" w:cs="Times New Roman"/>
          <w:sz w:val="24"/>
          <w:szCs w:val="24"/>
          <w:vertAlign w:val="superscript"/>
          <w:lang w:val="en-ZW"/>
        </w:rPr>
        <w:t>nd</w:t>
      </w:r>
      <w:r w:rsidR="00BB563D" w:rsidRPr="00AD3464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AD3464">
        <w:rPr>
          <w:rFonts w:ascii="Times New Roman" w:hAnsi="Times New Roman" w:cs="Times New Roman"/>
          <w:sz w:val="24"/>
          <w:szCs w:val="24"/>
          <w:lang w:val="en-ZW"/>
        </w:rPr>
        <w:t>and 3</w:t>
      </w:r>
      <w:r w:rsidRPr="00AD3464">
        <w:rPr>
          <w:rFonts w:ascii="Times New Roman" w:hAnsi="Times New Roman" w:cs="Times New Roman"/>
          <w:sz w:val="24"/>
          <w:szCs w:val="24"/>
          <w:vertAlign w:val="superscript"/>
          <w:lang w:val="en-ZW"/>
        </w:rPr>
        <w:t>rd</w:t>
      </w:r>
      <w:r w:rsidRPr="00AD3464">
        <w:rPr>
          <w:rFonts w:ascii="Times New Roman" w:hAnsi="Times New Roman" w:cs="Times New Roman"/>
          <w:sz w:val="24"/>
          <w:szCs w:val="24"/>
          <w:lang w:val="en-ZW"/>
        </w:rPr>
        <w:t xml:space="preserve"> defendants</w:t>
      </w:r>
    </w:p>
    <w:p w:rsidR="0032761A" w:rsidRDefault="0032761A" w:rsidP="00AD346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ZW"/>
        </w:rPr>
      </w:pPr>
    </w:p>
    <w:p w:rsidR="00AD3464" w:rsidRPr="00C86908" w:rsidRDefault="00AD3464" w:rsidP="00AD346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ZW"/>
        </w:rPr>
      </w:pPr>
    </w:p>
    <w:p w:rsidR="0032761A" w:rsidRDefault="00AD3464" w:rsidP="00AD346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ab/>
      </w:r>
      <w:r w:rsidR="0032761A" w:rsidRPr="00C86908">
        <w:rPr>
          <w:rFonts w:ascii="Times New Roman" w:hAnsi="Times New Roman" w:cs="Times New Roman"/>
          <w:sz w:val="24"/>
          <w:szCs w:val="24"/>
          <w:lang w:val="en-ZW"/>
        </w:rPr>
        <w:t>TSANGA</w:t>
      </w:r>
      <w:r w:rsidR="00BB563D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32761A" w:rsidRPr="00C86908">
        <w:rPr>
          <w:rFonts w:ascii="Times New Roman" w:hAnsi="Times New Roman" w:cs="Times New Roman"/>
          <w:sz w:val="24"/>
          <w:szCs w:val="24"/>
          <w:lang w:val="en-ZW"/>
        </w:rPr>
        <w:t>J</w:t>
      </w:r>
      <w:r>
        <w:rPr>
          <w:rFonts w:ascii="Times New Roman" w:hAnsi="Times New Roman" w:cs="Times New Roman"/>
          <w:sz w:val="24"/>
          <w:szCs w:val="24"/>
          <w:lang w:val="en-ZW"/>
        </w:rPr>
        <w:t>:</w:t>
      </w:r>
    </w:p>
    <w:p w:rsidR="00AD3464" w:rsidRDefault="00AD3464" w:rsidP="00AD346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ZW"/>
        </w:rPr>
      </w:pPr>
    </w:p>
    <w:p w:rsidR="00AD3464" w:rsidRPr="00C86908" w:rsidRDefault="00AD3464" w:rsidP="00AD346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ZW"/>
        </w:rPr>
      </w:pPr>
    </w:p>
    <w:p w:rsidR="00583946" w:rsidRPr="00A96FA7" w:rsidRDefault="0032761A" w:rsidP="00AD346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</w:pP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In this action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EE3133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matter,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the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plaintiff</w:t>
      </w:r>
      <w:r w:rsidR="00E239FF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s (the </w:t>
      </w:r>
      <w:proofErr w:type="spellStart"/>
      <w:r w:rsidR="00E239FF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Kudyas</w:t>
      </w:r>
      <w:proofErr w:type="spellEnd"/>
      <w:r w:rsidR="00E239FF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)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seek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transfer of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property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known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as</w:t>
      </w:r>
      <w:r w:rsidR="00C86908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1D5F03" w:rsidRPr="00A96FA7">
        <w:rPr>
          <w:rFonts w:ascii="Times New Roman" w:hAnsi="Times New Roman" w:cs="Times New Roman"/>
          <w:color w:val="000000" w:themeColor="text1"/>
          <w:sz w:val="24"/>
          <w:szCs w:val="24"/>
        </w:rPr>
        <w:t>Stand 2994 Prospect Township of Stand 322 of Prospect measuring 4026 square metres</w:t>
      </w:r>
      <w:r w:rsidR="00DA4949" w:rsidRPr="00A96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purchased </w:t>
      </w:r>
      <w:r w:rsidR="001D5F03" w:rsidRPr="00A96FA7">
        <w:rPr>
          <w:rFonts w:ascii="Times New Roman" w:hAnsi="Times New Roman" w:cs="Times New Roman"/>
          <w:color w:val="000000" w:themeColor="text1"/>
          <w:sz w:val="24"/>
          <w:szCs w:val="24"/>
        </w:rPr>
        <w:t>in 2004</w:t>
      </w:r>
      <w:r w:rsidR="00DA4949" w:rsidRPr="00A96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from the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first </w:t>
      </w: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defendant</w:t>
      </w:r>
      <w:r w:rsidR="00E239FF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, </w:t>
      </w:r>
      <w:proofErr w:type="spellStart"/>
      <w:r w:rsidR="008B7BD5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Agson</w:t>
      </w:r>
      <w:proofErr w:type="spellEnd"/>
      <w:r w:rsidR="00E239FF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proofErr w:type="spellStart"/>
      <w:r w:rsidR="0058394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Afuta</w:t>
      </w:r>
      <w:proofErr w:type="spellEnd"/>
      <w:r w:rsidR="0058394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proofErr w:type="spellStart"/>
      <w:r w:rsidR="00E239FF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Chioza</w:t>
      </w:r>
      <w:proofErr w:type="spellEnd"/>
      <w:r w:rsidR="00C86908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DA4949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in 2004.</w:t>
      </w: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E31D90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The evidence, on behalf of the plaintiffs, was given by his wife Abigail </w:t>
      </w:r>
      <w:proofErr w:type="spellStart"/>
      <w:r w:rsidR="00E31D90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Kudya</w:t>
      </w:r>
      <w:proofErr w:type="spellEnd"/>
      <w:r w:rsidR="00E31D90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. This was under a power of attorney given by her husband </w:t>
      </w:r>
      <w:proofErr w:type="spellStart"/>
      <w:r w:rsidR="00E31D90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Tamuona</w:t>
      </w:r>
      <w:proofErr w:type="spellEnd"/>
      <w:r w:rsidR="00E31D90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proofErr w:type="spellStart"/>
      <w:r w:rsidR="0058394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Luxton</w:t>
      </w:r>
      <w:proofErr w:type="spellEnd"/>
      <w:r w:rsidR="0058394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proofErr w:type="spellStart"/>
      <w:r w:rsidR="00E31D90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Kudya</w:t>
      </w:r>
      <w:proofErr w:type="spellEnd"/>
      <w:r w:rsidR="00E31D90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.</w:t>
      </w:r>
      <w:r w:rsidR="005F31F5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E31D90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She is also the second plaintiff.</w:t>
      </w:r>
    </w:p>
    <w:p w:rsidR="00EE3133" w:rsidRPr="00A96FA7" w:rsidRDefault="00E239FF" w:rsidP="00AD346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</w:pP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The second and third defendants</w:t>
      </w:r>
      <w:r w:rsidR="0058394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, </w:t>
      </w:r>
      <w:r w:rsidR="008B7BD5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Elliot</w:t>
      </w:r>
      <w:r w:rsidR="0058394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proofErr w:type="spellStart"/>
      <w:r w:rsidR="0058394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Chioza</w:t>
      </w:r>
      <w:proofErr w:type="spellEnd"/>
      <w:r w:rsidR="0058394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and</w:t>
      </w:r>
      <w:r w:rsidR="00F1398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proofErr w:type="spellStart"/>
      <w:r w:rsidR="008B7BD5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Stanely</w:t>
      </w:r>
      <w:proofErr w:type="spellEnd"/>
      <w:r w:rsidR="0058394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proofErr w:type="spellStart"/>
      <w:r w:rsidR="0058394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Chioza</w:t>
      </w:r>
      <w:proofErr w:type="spellEnd"/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are </w:t>
      </w:r>
      <w:proofErr w:type="spellStart"/>
      <w:r w:rsidR="008B7BD5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Agson</w:t>
      </w: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’s</w:t>
      </w:r>
      <w:proofErr w:type="spellEnd"/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sons. The two sons did not attend this trial</w:t>
      </w:r>
      <w:r w:rsidR="00E31D90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so their father </w:t>
      </w:r>
      <w:proofErr w:type="spellStart"/>
      <w:r w:rsidR="008B7BD5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Agson</w:t>
      </w:r>
      <w:proofErr w:type="spellEnd"/>
      <w:r w:rsidR="00E31D90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was the only witness for the defendants</w:t>
      </w: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. </w:t>
      </w:r>
      <w:r w:rsidR="0058394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H</w:t>
      </w:r>
      <w:r w:rsidR="00E31D90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e told the court that his sons are in Banglad</w:t>
      </w:r>
      <w:r w:rsidR="0058394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esh and will abide by the court’</w:t>
      </w:r>
      <w:r w:rsidR="00E31D90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s decision.</w:t>
      </w:r>
    </w:p>
    <w:p w:rsidR="00F95796" w:rsidRPr="00A96FA7" w:rsidRDefault="00776239" w:rsidP="00AD346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There</w:t>
      </w:r>
      <w:r w:rsidR="00DA4949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were</w:t>
      </w:r>
      <w:r w:rsidR="00C86908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DA4949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common cause</w:t>
      </w:r>
      <w:r w:rsidR="00C86908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DA4949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facts</w:t>
      </w:r>
      <w:r w:rsidR="005F31F5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58394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in the background of this trial. </w:t>
      </w:r>
      <w:proofErr w:type="spellStart"/>
      <w:r w:rsidR="0032761A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Tamuona</w:t>
      </w:r>
      <w:proofErr w:type="spellEnd"/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proofErr w:type="spellStart"/>
      <w:r w:rsidR="0032761A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Luxton</w:t>
      </w:r>
      <w:proofErr w:type="spellEnd"/>
      <w:r w:rsidR="0032761A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proofErr w:type="spellStart"/>
      <w:r w:rsidR="0032761A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Kudya</w:t>
      </w:r>
      <w:proofErr w:type="spellEnd"/>
      <w:r w:rsidR="005B682C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and his wife Abigail </w:t>
      </w:r>
      <w:proofErr w:type="spellStart"/>
      <w:r w:rsidR="005B682C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Kudya</w:t>
      </w:r>
      <w:proofErr w:type="spellEnd"/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32761A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entered int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o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375DE2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a 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written</w:t>
      </w:r>
      <w:r w:rsidR="0032761A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agreement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32761A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of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32761A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sale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32761A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of the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32761A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s</w:t>
      </w:r>
      <w:r w:rsidR="001D5F03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t</w:t>
      </w:r>
      <w:r w:rsidR="0032761A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and</w:t>
      </w:r>
      <w:r w:rsidR="00F9579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in question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32761A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with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proofErr w:type="spellStart"/>
      <w:r w:rsidR="008B7BD5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Agson</w:t>
      </w:r>
      <w:proofErr w:type="spellEnd"/>
      <w:r w:rsidR="00F1398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proofErr w:type="spellStart"/>
      <w:r w:rsidR="00F1398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A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fut</w:t>
      </w:r>
      <w:r w:rsidR="0032761A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a</w:t>
      </w:r>
      <w:proofErr w:type="spellEnd"/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proofErr w:type="spellStart"/>
      <w:r w:rsidR="0032761A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Kudya</w:t>
      </w:r>
      <w:proofErr w:type="spellEnd"/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32761A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in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32761A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2004</w:t>
      </w:r>
      <w:r w:rsidR="00F9579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.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It was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an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u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ndeveloped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and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EE3133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un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occupied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stand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at the time. It is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not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d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i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spute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d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that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the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purchase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price of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proofErr w:type="gramStart"/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ninety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five</w:t>
      </w:r>
      <w:proofErr w:type="gramEnd"/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million in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Zi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mbabwean dollars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F9579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at the time 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was paid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as per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agreed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terms and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was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acknowledged.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A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house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plan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was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EE3133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approve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d by the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City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F9579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of Harare in 2007</w:t>
      </w:r>
      <w:r w:rsidR="00213778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.</w:t>
      </w:r>
      <w:r w:rsidR="00F9579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T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he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proofErr w:type="spellStart"/>
      <w:r w:rsidR="00E31D90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Kudyas</w:t>
      </w:r>
      <w:proofErr w:type="spellEnd"/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proceeded to construct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and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complete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a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dwelling on the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said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lastRenderedPageBreak/>
        <w:t>stand and to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take </w:t>
      </w:r>
      <w:r w:rsidR="00EE3133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occupation</w:t>
      </w:r>
      <w:r w:rsidR="00811BFB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.</w:t>
      </w:r>
      <w:r w:rsidR="00F9579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They have been in occupation</w:t>
      </w:r>
      <w:r w:rsidR="00213778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F9579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since then</w:t>
      </w:r>
      <w:r w:rsidR="00E31D90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but</w:t>
      </w:r>
      <w:r w:rsidR="0058394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alas,</w:t>
      </w:r>
      <w:r w:rsidR="00E31D90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without</w:t>
      </w:r>
      <w:r w:rsidR="000D5ED9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the security of </w:t>
      </w:r>
      <w:r w:rsidR="00E31D90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transfer</w:t>
      </w:r>
      <w:r w:rsidR="00F9579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.</w:t>
      </w:r>
    </w:p>
    <w:p w:rsidR="00F95796" w:rsidRPr="00A96FA7" w:rsidRDefault="00811BFB" w:rsidP="00AD346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</w:pP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What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has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brought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the parties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to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court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is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that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since the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purchase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of the stand in </w:t>
      </w:r>
      <w:r w:rsidR="00EE3133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2004, which is,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twenty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EE3133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years ago</w:t>
      </w:r>
      <w:r w:rsidR="00F9579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,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proofErr w:type="spellStart"/>
      <w:r w:rsidR="008B7BD5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Agson</w:t>
      </w:r>
      <w:proofErr w:type="spellEnd"/>
      <w:r w:rsidR="00E31D90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has</w:t>
      </w:r>
      <w:r w:rsidR="00E31D90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simply </w:t>
      </w: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not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effected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transfer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to the</w:t>
      </w:r>
      <w:r w:rsidR="00E31D90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m</w:t>
      </w:r>
      <w:r w:rsidR="000D5ED9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. U</w:t>
      </w:r>
      <w:r w:rsidR="00E31D90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sing</w:t>
      </w:r>
      <w:r w:rsidR="005F31F5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E31D90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one excuse after another, he has played the</w:t>
      </w:r>
      <w:r w:rsidR="005F31F5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E31D90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artful</w:t>
      </w:r>
      <w:r w:rsidR="005F31F5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E31D90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dodger</w:t>
      </w:r>
      <w:r w:rsidR="000D5ED9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ultimately</w:t>
      </w:r>
      <w:r w:rsidR="005F31F5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95124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being</w:t>
      </w:r>
      <w:r w:rsidR="005F31F5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95124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caught</w:t>
      </w:r>
      <w:r w:rsidR="005F31F5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95124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in his</w:t>
      </w:r>
      <w:r w:rsidR="005F31F5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95124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own web</w:t>
      </w:r>
      <w:r w:rsidR="005F31F5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95124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of lies</w:t>
      </w:r>
      <w:r w:rsidR="000D5ED9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about unending</w:t>
      </w:r>
      <w:r w:rsidR="005F31F5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0D5ED9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litigation</w:t>
      </w:r>
      <w:r w:rsidR="0095124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.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95124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To</w:t>
      </w:r>
      <w:r w:rsidR="005F31F5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95124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the</w:t>
      </w:r>
      <w:r w:rsidR="005F31F5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proofErr w:type="spellStart"/>
      <w:r w:rsidR="0095124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Kudyas</w:t>
      </w:r>
      <w:proofErr w:type="spellEnd"/>
      <w:r w:rsidR="0008691C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,</w:t>
      </w:r>
      <w:r w:rsidR="0095124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he attributed</w:t>
      </w: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the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95124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long delay to</w:t>
      </w:r>
      <w:r w:rsidR="005F31F5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95124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date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to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subdivision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disputes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w</w:t>
      </w:r>
      <w:r w:rsidR="00EE3133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i</w:t>
      </w: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th </w:t>
      </w:r>
      <w:r w:rsidR="00F9579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a Mr </w:t>
      </w:r>
      <w:proofErr w:type="spellStart"/>
      <w:r w:rsidR="00F9579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Kapumha</w:t>
      </w:r>
      <w:proofErr w:type="spellEnd"/>
      <w:r w:rsidR="000D5ED9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,</w:t>
      </w:r>
      <w:r w:rsidR="00F9579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being </w:t>
      </w: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the</w:t>
      </w:r>
      <w:r w:rsidR="00BB563D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person</w:t>
      </w:r>
      <w:r w:rsidR="00213778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who</w:t>
      </w:r>
      <w:r w:rsidR="00F9579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sold</w:t>
      </w:r>
      <w:r w:rsidR="00213778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F9579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him the stand in the initial instance. </w:t>
      </w:r>
      <w:r w:rsidR="000D5ED9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Mr </w:t>
      </w:r>
      <w:proofErr w:type="spellStart"/>
      <w:r w:rsidR="000D5ED9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Kapumha</w:t>
      </w:r>
      <w:proofErr w:type="spellEnd"/>
      <w:r w:rsidR="000D5ED9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had in turn bought them from the deceased estate of Jean Schultz. </w:t>
      </w:r>
      <w:r w:rsidR="001D5F03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Whilst informing the</w:t>
      </w:r>
      <w:r w:rsidR="0095124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m </w:t>
      </w:r>
      <w:r w:rsidR="001D5F03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that he is obligated to transfer</w:t>
      </w:r>
      <w:r w:rsidR="00F9579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,</w:t>
      </w:r>
      <w:r w:rsidR="001D5F03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proofErr w:type="spellStart"/>
      <w:r w:rsidR="005B682C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Agson</w:t>
      </w:r>
      <w:proofErr w:type="spellEnd"/>
      <w:r w:rsidR="0095124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1D5F03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has consistently over the years</w:t>
      </w:r>
      <w:r w:rsidR="00C86908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1D5F03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hid</w:t>
      </w:r>
      <w:r w:rsidR="00DA4949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den</w:t>
      </w:r>
      <w:r w:rsidR="001D5F03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under the umbrella that there is on</w:t>
      </w:r>
      <w:r w:rsidR="00F9579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-</w:t>
      </w:r>
      <w:r w:rsidR="001D5F03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going litigation concerning the</w:t>
      </w:r>
      <w:r w:rsidR="00F9579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sale of</w:t>
      </w:r>
      <w:r w:rsidR="00213778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</w:t>
      </w:r>
      <w:r w:rsidR="00F9579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the</w:t>
      </w:r>
      <w:r w:rsidR="001D5F03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original stand</w:t>
      </w:r>
      <w:r w:rsidR="00F95796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 to him</w:t>
      </w:r>
      <w:r w:rsidR="001D5F03"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.</w:t>
      </w:r>
    </w:p>
    <w:p w:rsidR="00F95796" w:rsidRPr="00A96FA7" w:rsidRDefault="001D5F03" w:rsidP="00AD346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  <w:r w:rsidRP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 xml:space="preserve">However, </w:t>
      </w:r>
      <w:r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unbeknown to the </w:t>
      </w:r>
      <w:proofErr w:type="spellStart"/>
      <w:r w:rsidR="00951246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Kudyas</w:t>
      </w:r>
      <w:proofErr w:type="spellEnd"/>
      <w:r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,</w:t>
      </w:r>
      <w:r w:rsidR="000D5ED9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F13986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whatever</w:t>
      </w:r>
      <w:r w:rsidR="005F31F5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0D5ED9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impediment</w:t>
      </w:r>
      <w:r w:rsidR="005F31F5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0D5ED9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may</w:t>
      </w:r>
      <w:r w:rsidR="005F31F5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0D5ED9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have legitimately stalled</w:t>
      </w:r>
      <w:r w:rsidR="005F31F5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0D5ED9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transfer,</w:t>
      </w:r>
      <w:r w:rsidR="005F31F5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proofErr w:type="spellStart"/>
      <w:r w:rsidR="008B7BD5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Agson</w:t>
      </w:r>
      <w:proofErr w:type="spellEnd"/>
      <w:r w:rsidR="00951246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proofErr w:type="spellStart"/>
      <w:r w:rsidR="00951246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Chioza</w:t>
      </w:r>
      <w:proofErr w:type="spellEnd"/>
      <w:r w:rsidR="00951246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in fact</w:t>
      </w:r>
      <w:r w:rsidR="008B7BD5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had long s</w:t>
      </w:r>
      <w:r w:rsidR="003619E2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ince</w:t>
      </w:r>
      <w:r w:rsidR="00951246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entered into an order by consent</w:t>
      </w:r>
      <w:r w:rsidR="005F31F5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0D5ED9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with the relevant parties </w:t>
      </w:r>
      <w:r w:rsidR="00951246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on the 4th of May 2017</w:t>
      </w:r>
      <w:r w:rsidR="000D5ED9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under case number HC1253/2014 wherein the issue of the subdivision</w:t>
      </w:r>
      <w:r w:rsidR="001670BC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of the</w:t>
      </w:r>
      <w:r w:rsidR="00213778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1670BC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two</w:t>
      </w:r>
      <w:r w:rsidR="00213778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F95796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stands he had</w:t>
      </w:r>
      <w:r w:rsidR="00213778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F95796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acquired</w:t>
      </w:r>
      <w:r w:rsidR="00213778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F95796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from Mr</w:t>
      </w:r>
      <w:r w:rsidR="00213778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proofErr w:type="spellStart"/>
      <w:r w:rsidR="00F95796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Kapumha</w:t>
      </w:r>
      <w:proofErr w:type="spellEnd"/>
      <w:r w:rsidR="00F95796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had been regularised. </w:t>
      </w:r>
    </w:p>
    <w:p w:rsidR="00F95796" w:rsidRPr="00A96FA7" w:rsidRDefault="000D5ED9" w:rsidP="00AD346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</w:pPr>
      <w:r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I</w:t>
      </w:r>
      <w:r w:rsidR="00F95796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n </w:t>
      </w:r>
      <w:r w:rsidR="001D5F03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that order</w:t>
      </w:r>
      <w:r w:rsidR="00F95796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by consent</w:t>
      </w:r>
      <w:r w:rsidR="003619E2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, </w:t>
      </w:r>
      <w:proofErr w:type="spellStart"/>
      <w:r w:rsidR="008B7BD5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Agson</w:t>
      </w:r>
      <w:proofErr w:type="spellEnd"/>
      <w:r w:rsidR="00951246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F95796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surrepti</w:t>
      </w:r>
      <w:r w:rsidR="0008691C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ti</w:t>
      </w:r>
      <w:r w:rsidR="00951246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ous</w:t>
      </w:r>
      <w:r w:rsidR="0008691C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ly </w:t>
      </w:r>
      <w:r w:rsidR="001D5F03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proceeded to cause </w:t>
      </w:r>
      <w:r w:rsidR="00F13986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sub divisional</w:t>
      </w:r>
      <w:r w:rsidR="005F31F5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8B7BD5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transfers of </w:t>
      </w:r>
      <w:r w:rsidR="001D5F03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the property fo</w:t>
      </w:r>
      <w:r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rming the subject of litigation, </w:t>
      </w:r>
      <w:r w:rsidR="001D5F03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being </w:t>
      </w:r>
      <w:r w:rsidR="0008691C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s</w:t>
      </w:r>
      <w:r w:rsidR="001D5F03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tand 2994 Prospect Township of Stand 322 of Prospect measuring 4026 square metres to be transferred to</w:t>
      </w:r>
      <w:r w:rsidR="005F31F5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08691C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his sons Elliot and</w:t>
      </w:r>
      <w:r w:rsidR="008B7BD5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proofErr w:type="spellStart"/>
      <w:r w:rsidR="008B7BD5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Stanely</w:t>
      </w:r>
      <w:proofErr w:type="spellEnd"/>
      <w:r w:rsidR="0008691C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proofErr w:type="spellStart"/>
      <w:r w:rsidR="0008691C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Chioza</w:t>
      </w:r>
      <w:proofErr w:type="spellEnd"/>
      <w:r w:rsidR="003619E2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instead of himself</w:t>
      </w:r>
      <w:r w:rsidR="008B7BD5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. The</w:t>
      </w:r>
      <w:r w:rsidR="00D2563E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proofErr w:type="spellStart"/>
      <w:r w:rsidR="005B682C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Kudyas</w:t>
      </w:r>
      <w:proofErr w:type="spellEnd"/>
      <w:r w:rsidR="005B682C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do</w:t>
      </w:r>
      <w:r w:rsidR="005F31F5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5B682C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not have an agreement</w:t>
      </w:r>
      <w:r w:rsidR="005F31F5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5B682C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with his</w:t>
      </w:r>
      <w:r w:rsidR="005F31F5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5B682C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sons</w:t>
      </w:r>
      <w:r w:rsidR="005F31F5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5B682C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but</w:t>
      </w:r>
      <w:r w:rsidR="005F31F5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5B682C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with him hence the</w:t>
      </w:r>
      <w:r w:rsidR="005F31F5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5B682C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quest to</w:t>
      </w:r>
      <w:r w:rsidR="005F31F5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5B682C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regularise that</w:t>
      </w:r>
      <w:r w:rsidR="005F31F5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5B682C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paragraph</w:t>
      </w:r>
      <w:r w:rsidR="005F31F5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5B682C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so as to compel</w:t>
      </w:r>
      <w:r w:rsidR="005F31F5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5B682C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transfer from </w:t>
      </w:r>
      <w:proofErr w:type="spellStart"/>
      <w:r w:rsidR="005B682C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Agson</w:t>
      </w:r>
      <w:proofErr w:type="spellEnd"/>
      <w:r w:rsidR="00AD3464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.</w:t>
      </w:r>
    </w:p>
    <w:p w:rsidR="001D5F03" w:rsidRPr="00C86908" w:rsidRDefault="00D2563E" w:rsidP="00AD34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>Well knowing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ZW"/>
        </w:rPr>
        <w:t xml:space="preserve">what he had done, he </w:t>
      </w:r>
      <w:r w:rsidR="00354E69" w:rsidRPr="00C86908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08691C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354E69" w:rsidRPr="00C86908">
        <w:rPr>
          <w:rFonts w:ascii="Times New Roman" w:hAnsi="Times New Roman" w:cs="Times New Roman"/>
          <w:sz w:val="24"/>
          <w:szCs w:val="24"/>
          <w:lang w:val="en-ZW"/>
        </w:rPr>
        <w:t>continued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354E69" w:rsidRPr="00C86908">
        <w:rPr>
          <w:rFonts w:ascii="Times New Roman" w:hAnsi="Times New Roman" w:cs="Times New Roman"/>
          <w:sz w:val="24"/>
          <w:szCs w:val="24"/>
          <w:lang w:val="en-ZW"/>
        </w:rPr>
        <w:t>charade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354E69" w:rsidRPr="00C86908">
        <w:rPr>
          <w:rFonts w:ascii="Times New Roman" w:hAnsi="Times New Roman" w:cs="Times New Roman"/>
          <w:sz w:val="24"/>
          <w:szCs w:val="24"/>
          <w:lang w:val="en-ZW"/>
        </w:rPr>
        <w:t>that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354E69" w:rsidRPr="00C86908">
        <w:rPr>
          <w:rFonts w:ascii="Times New Roman" w:hAnsi="Times New Roman" w:cs="Times New Roman"/>
          <w:sz w:val="24"/>
          <w:szCs w:val="24"/>
          <w:lang w:val="en-ZW"/>
        </w:rPr>
        <w:t>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354E69" w:rsidRPr="00C86908">
        <w:rPr>
          <w:rFonts w:ascii="Times New Roman" w:hAnsi="Times New Roman" w:cs="Times New Roman"/>
          <w:sz w:val="24"/>
          <w:szCs w:val="24"/>
          <w:lang w:val="en-ZW"/>
        </w:rPr>
        <w:t>was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354E69" w:rsidRPr="00C86908">
        <w:rPr>
          <w:rFonts w:ascii="Times New Roman" w:hAnsi="Times New Roman" w:cs="Times New Roman"/>
          <w:sz w:val="24"/>
          <w:szCs w:val="24"/>
          <w:lang w:val="en-ZW"/>
        </w:rPr>
        <w:t>not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354E69" w:rsidRPr="00C86908">
        <w:rPr>
          <w:rFonts w:ascii="Times New Roman" w:hAnsi="Times New Roman" w:cs="Times New Roman"/>
          <w:sz w:val="24"/>
          <w:szCs w:val="24"/>
          <w:lang w:val="en-ZW"/>
        </w:rPr>
        <w:t>in a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354E69" w:rsidRPr="00C86908">
        <w:rPr>
          <w:rFonts w:ascii="Times New Roman" w:hAnsi="Times New Roman" w:cs="Times New Roman"/>
          <w:sz w:val="24"/>
          <w:szCs w:val="24"/>
          <w:lang w:val="en-ZW"/>
        </w:rPr>
        <w:t>legal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354E69" w:rsidRPr="00C86908">
        <w:rPr>
          <w:rFonts w:ascii="Times New Roman" w:hAnsi="Times New Roman" w:cs="Times New Roman"/>
          <w:sz w:val="24"/>
          <w:szCs w:val="24"/>
          <w:lang w:val="en-ZW"/>
        </w:rPr>
        <w:t>position to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354E69" w:rsidRPr="00C86908">
        <w:rPr>
          <w:rFonts w:ascii="Times New Roman" w:hAnsi="Times New Roman" w:cs="Times New Roman"/>
          <w:sz w:val="24"/>
          <w:szCs w:val="24"/>
          <w:lang w:val="en-ZW"/>
        </w:rPr>
        <w:t>pass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ZW"/>
        </w:rPr>
        <w:t>transfer because of disputes.</w:t>
      </w:r>
      <w:r w:rsidR="0021377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F95796">
        <w:rPr>
          <w:rFonts w:ascii="Times New Roman" w:hAnsi="Times New Roman" w:cs="Times New Roman"/>
          <w:sz w:val="24"/>
          <w:szCs w:val="24"/>
          <w:lang w:val="en-ZW"/>
        </w:rPr>
        <w:t>In her</w:t>
      </w:r>
      <w:r w:rsidR="0021377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F95796">
        <w:rPr>
          <w:rFonts w:ascii="Times New Roman" w:hAnsi="Times New Roman" w:cs="Times New Roman"/>
          <w:sz w:val="24"/>
          <w:szCs w:val="24"/>
          <w:lang w:val="en-ZW"/>
        </w:rPr>
        <w:t>evidence</w:t>
      </w:r>
      <w:r>
        <w:rPr>
          <w:rFonts w:ascii="Times New Roman" w:hAnsi="Times New Roman" w:cs="Times New Roman"/>
          <w:sz w:val="24"/>
          <w:szCs w:val="24"/>
          <w:lang w:val="en-ZW"/>
        </w:rPr>
        <w:t>,</w:t>
      </w:r>
      <w:r w:rsidR="00F95796">
        <w:rPr>
          <w:rFonts w:ascii="Times New Roman" w:hAnsi="Times New Roman" w:cs="Times New Roman"/>
          <w:sz w:val="24"/>
          <w:szCs w:val="24"/>
          <w:lang w:val="en-ZW"/>
        </w:rPr>
        <w:t xml:space="preserve"> Abigail</w:t>
      </w:r>
      <w:r w:rsidR="0021377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proofErr w:type="spellStart"/>
      <w:r w:rsidR="00F95796">
        <w:rPr>
          <w:rFonts w:ascii="Times New Roman" w:hAnsi="Times New Roman" w:cs="Times New Roman"/>
          <w:sz w:val="24"/>
          <w:szCs w:val="24"/>
          <w:lang w:val="en-ZW"/>
        </w:rPr>
        <w:t>Kudya</w:t>
      </w:r>
      <w:proofErr w:type="spellEnd"/>
      <w:r w:rsidR="00F95796">
        <w:rPr>
          <w:rFonts w:ascii="Times New Roman" w:hAnsi="Times New Roman" w:cs="Times New Roman"/>
          <w:sz w:val="24"/>
          <w:szCs w:val="24"/>
          <w:lang w:val="en-ZW"/>
        </w:rPr>
        <w:t xml:space="preserve"> told the court that the </w:t>
      </w:r>
      <w:r w:rsidR="00D628FD" w:rsidRPr="00C86908">
        <w:rPr>
          <w:rFonts w:ascii="Times New Roman" w:hAnsi="Times New Roman" w:cs="Times New Roman"/>
          <w:sz w:val="24"/>
          <w:szCs w:val="24"/>
          <w:lang w:val="en-ZW"/>
        </w:rPr>
        <w:t>only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628FD" w:rsidRPr="00C86908">
        <w:rPr>
          <w:rFonts w:ascii="Times New Roman" w:hAnsi="Times New Roman" w:cs="Times New Roman"/>
          <w:sz w:val="24"/>
          <w:szCs w:val="24"/>
          <w:lang w:val="en-ZW"/>
        </w:rPr>
        <w:t>time that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8691C">
        <w:rPr>
          <w:rFonts w:ascii="Times New Roman" w:hAnsi="Times New Roman" w:cs="Times New Roman"/>
          <w:sz w:val="24"/>
          <w:szCs w:val="24"/>
          <w:lang w:val="en-ZW"/>
        </w:rPr>
        <w:t xml:space="preserve">he ever </w:t>
      </w:r>
      <w:r w:rsidR="00F95796">
        <w:rPr>
          <w:rFonts w:ascii="Times New Roman" w:hAnsi="Times New Roman" w:cs="Times New Roman"/>
          <w:sz w:val="24"/>
          <w:szCs w:val="24"/>
          <w:lang w:val="en-ZW"/>
        </w:rPr>
        <w:t>mentione</w:t>
      </w:r>
      <w:r w:rsidR="00D628FD" w:rsidRPr="00C86908">
        <w:rPr>
          <w:rFonts w:ascii="Times New Roman" w:hAnsi="Times New Roman" w:cs="Times New Roman"/>
          <w:sz w:val="24"/>
          <w:szCs w:val="24"/>
          <w:lang w:val="en-ZW"/>
        </w:rPr>
        <w:t>d</w:t>
      </w:r>
      <w:r w:rsidR="00F9579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628FD" w:rsidRPr="00C86908">
        <w:rPr>
          <w:rFonts w:ascii="Times New Roman" w:hAnsi="Times New Roman" w:cs="Times New Roman"/>
          <w:sz w:val="24"/>
          <w:szCs w:val="24"/>
          <w:lang w:val="en-ZW"/>
        </w:rPr>
        <w:t>his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628FD" w:rsidRPr="00C86908">
        <w:rPr>
          <w:rFonts w:ascii="Times New Roman" w:hAnsi="Times New Roman" w:cs="Times New Roman"/>
          <w:sz w:val="24"/>
          <w:szCs w:val="24"/>
          <w:lang w:val="en-ZW"/>
        </w:rPr>
        <w:t>sons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628FD" w:rsidRPr="00C86908">
        <w:rPr>
          <w:rFonts w:ascii="Times New Roman" w:hAnsi="Times New Roman" w:cs="Times New Roman"/>
          <w:sz w:val="24"/>
          <w:szCs w:val="24"/>
          <w:lang w:val="en-ZW"/>
        </w:rPr>
        <w:t>was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F95796">
        <w:rPr>
          <w:rFonts w:ascii="Times New Roman" w:hAnsi="Times New Roman" w:cs="Times New Roman"/>
          <w:sz w:val="24"/>
          <w:szCs w:val="24"/>
          <w:lang w:val="en-ZW"/>
        </w:rPr>
        <w:t>whe</w:t>
      </w:r>
      <w:r w:rsidR="00D628FD" w:rsidRPr="00C86908">
        <w:rPr>
          <w:rFonts w:ascii="Times New Roman" w:hAnsi="Times New Roman" w:cs="Times New Roman"/>
          <w:sz w:val="24"/>
          <w:szCs w:val="24"/>
          <w:lang w:val="en-ZW"/>
        </w:rPr>
        <w:t>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628FD" w:rsidRPr="00C86908">
        <w:rPr>
          <w:rFonts w:ascii="Times New Roman" w:hAnsi="Times New Roman" w:cs="Times New Roman"/>
          <w:sz w:val="24"/>
          <w:szCs w:val="24"/>
          <w:lang w:val="en-ZW"/>
        </w:rPr>
        <w:t>asked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628FD" w:rsidRPr="00C86908">
        <w:rPr>
          <w:rFonts w:ascii="Times New Roman" w:hAnsi="Times New Roman" w:cs="Times New Roman"/>
          <w:sz w:val="24"/>
          <w:szCs w:val="24"/>
          <w:lang w:val="en-ZW"/>
        </w:rPr>
        <w:t>what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628FD" w:rsidRPr="00C86908">
        <w:rPr>
          <w:rFonts w:ascii="Times New Roman" w:hAnsi="Times New Roman" w:cs="Times New Roman"/>
          <w:sz w:val="24"/>
          <w:szCs w:val="24"/>
          <w:lang w:val="en-ZW"/>
        </w:rPr>
        <w:t>would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628FD" w:rsidRPr="00C86908">
        <w:rPr>
          <w:rFonts w:ascii="Times New Roman" w:hAnsi="Times New Roman" w:cs="Times New Roman"/>
          <w:sz w:val="24"/>
          <w:szCs w:val="24"/>
          <w:lang w:val="en-ZW"/>
        </w:rPr>
        <w:t>happen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628FD" w:rsidRPr="00C86908">
        <w:rPr>
          <w:rFonts w:ascii="Times New Roman" w:hAnsi="Times New Roman" w:cs="Times New Roman"/>
          <w:sz w:val="24"/>
          <w:szCs w:val="24"/>
          <w:lang w:val="en-ZW"/>
        </w:rPr>
        <w:t>if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F95796">
        <w:rPr>
          <w:rFonts w:ascii="Times New Roman" w:hAnsi="Times New Roman" w:cs="Times New Roman"/>
          <w:sz w:val="24"/>
          <w:szCs w:val="24"/>
          <w:lang w:val="en-ZW"/>
        </w:rPr>
        <w:t>h</w:t>
      </w:r>
      <w:r w:rsidR="00D628FD" w:rsidRPr="00C86908">
        <w:rPr>
          <w:rFonts w:ascii="Times New Roman" w:hAnsi="Times New Roman" w:cs="Times New Roman"/>
          <w:sz w:val="24"/>
          <w:szCs w:val="24"/>
          <w:lang w:val="en-ZW"/>
        </w:rPr>
        <w:t>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628FD" w:rsidRPr="00C86908">
        <w:rPr>
          <w:rFonts w:ascii="Times New Roman" w:hAnsi="Times New Roman" w:cs="Times New Roman"/>
          <w:sz w:val="24"/>
          <w:szCs w:val="24"/>
          <w:lang w:val="en-ZW"/>
        </w:rPr>
        <w:t>died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628FD" w:rsidRPr="00C86908">
        <w:rPr>
          <w:rFonts w:ascii="Times New Roman" w:hAnsi="Times New Roman" w:cs="Times New Roman"/>
          <w:sz w:val="24"/>
          <w:szCs w:val="24"/>
          <w:lang w:val="en-ZW"/>
        </w:rPr>
        <w:t>with</w:t>
      </w:r>
      <w:r w:rsidR="00F95796">
        <w:rPr>
          <w:rFonts w:ascii="Times New Roman" w:hAnsi="Times New Roman" w:cs="Times New Roman"/>
          <w:sz w:val="24"/>
          <w:szCs w:val="24"/>
          <w:lang w:val="en-ZW"/>
        </w:rPr>
        <w:t>o</w:t>
      </w:r>
      <w:r w:rsidR="00D628FD" w:rsidRPr="00C86908">
        <w:rPr>
          <w:rFonts w:ascii="Times New Roman" w:hAnsi="Times New Roman" w:cs="Times New Roman"/>
          <w:sz w:val="24"/>
          <w:szCs w:val="24"/>
          <w:lang w:val="en-ZW"/>
        </w:rPr>
        <w:t>ut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628FD" w:rsidRPr="00C86908">
        <w:rPr>
          <w:rFonts w:ascii="Times New Roman" w:hAnsi="Times New Roman" w:cs="Times New Roman"/>
          <w:sz w:val="24"/>
          <w:szCs w:val="24"/>
          <w:lang w:val="en-ZW"/>
        </w:rPr>
        <w:t>transfer. He</w:t>
      </w:r>
      <w:r w:rsidR="00F9579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628FD" w:rsidRPr="00C86908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628FD" w:rsidRPr="00C86908">
        <w:rPr>
          <w:rFonts w:ascii="Times New Roman" w:hAnsi="Times New Roman" w:cs="Times New Roman"/>
          <w:sz w:val="24"/>
          <w:szCs w:val="24"/>
          <w:lang w:val="en-ZW"/>
        </w:rPr>
        <w:t>assured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628FD" w:rsidRPr="00C86908">
        <w:rPr>
          <w:rFonts w:ascii="Times New Roman" w:hAnsi="Times New Roman" w:cs="Times New Roman"/>
          <w:sz w:val="24"/>
          <w:szCs w:val="24"/>
          <w:lang w:val="en-ZW"/>
        </w:rPr>
        <w:t>them that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628FD" w:rsidRPr="00C86908">
        <w:rPr>
          <w:rFonts w:ascii="Times New Roman" w:hAnsi="Times New Roman" w:cs="Times New Roman"/>
          <w:sz w:val="24"/>
          <w:szCs w:val="24"/>
          <w:lang w:val="en-ZW"/>
        </w:rPr>
        <w:t>his sons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628FD" w:rsidRPr="00C86908">
        <w:rPr>
          <w:rFonts w:ascii="Times New Roman" w:hAnsi="Times New Roman" w:cs="Times New Roman"/>
          <w:sz w:val="24"/>
          <w:szCs w:val="24"/>
          <w:lang w:val="en-ZW"/>
        </w:rPr>
        <w:t>were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628FD" w:rsidRPr="00C86908">
        <w:rPr>
          <w:rFonts w:ascii="Times New Roman" w:hAnsi="Times New Roman" w:cs="Times New Roman"/>
          <w:sz w:val="24"/>
          <w:szCs w:val="24"/>
          <w:lang w:val="en-ZW"/>
        </w:rPr>
        <w:t>fully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F95796">
        <w:rPr>
          <w:rFonts w:ascii="Times New Roman" w:hAnsi="Times New Roman" w:cs="Times New Roman"/>
          <w:sz w:val="24"/>
          <w:szCs w:val="24"/>
          <w:lang w:val="en-ZW"/>
        </w:rPr>
        <w:t xml:space="preserve">aware </w:t>
      </w:r>
      <w:r w:rsidR="00D628FD" w:rsidRPr="00C86908">
        <w:rPr>
          <w:rFonts w:ascii="Times New Roman" w:hAnsi="Times New Roman" w:cs="Times New Roman"/>
          <w:sz w:val="24"/>
          <w:szCs w:val="24"/>
          <w:lang w:val="en-ZW"/>
        </w:rPr>
        <w:t>o</w:t>
      </w:r>
      <w:r w:rsidR="00F95796">
        <w:rPr>
          <w:rFonts w:ascii="Times New Roman" w:hAnsi="Times New Roman" w:cs="Times New Roman"/>
          <w:sz w:val="24"/>
          <w:szCs w:val="24"/>
          <w:lang w:val="en-ZW"/>
        </w:rPr>
        <w:t>f</w:t>
      </w:r>
      <w:r w:rsidR="00D628FD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628FD" w:rsidRPr="00C86908">
        <w:rPr>
          <w:rFonts w:ascii="Times New Roman" w:hAnsi="Times New Roman" w:cs="Times New Roman"/>
          <w:sz w:val="24"/>
          <w:szCs w:val="24"/>
          <w:lang w:val="en-ZW"/>
        </w:rPr>
        <w:t>circumstances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628FD" w:rsidRPr="00C86908">
        <w:rPr>
          <w:rFonts w:ascii="Times New Roman" w:hAnsi="Times New Roman" w:cs="Times New Roman"/>
          <w:sz w:val="24"/>
          <w:szCs w:val="24"/>
          <w:lang w:val="en-ZW"/>
        </w:rPr>
        <w:t>and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628FD" w:rsidRPr="00C86908">
        <w:rPr>
          <w:rFonts w:ascii="Times New Roman" w:hAnsi="Times New Roman" w:cs="Times New Roman"/>
          <w:sz w:val="24"/>
          <w:szCs w:val="24"/>
          <w:lang w:val="en-ZW"/>
        </w:rPr>
        <w:t>would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proofErr w:type="spellStart"/>
      <w:r w:rsidR="00D628FD" w:rsidRPr="00C86908">
        <w:rPr>
          <w:rFonts w:ascii="Times New Roman" w:hAnsi="Times New Roman" w:cs="Times New Roman"/>
          <w:sz w:val="24"/>
          <w:szCs w:val="24"/>
          <w:lang w:val="en-ZW"/>
        </w:rPr>
        <w:t>effect</w:t>
      </w:r>
      <w:proofErr w:type="spellEnd"/>
      <w:r w:rsidR="00D628FD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transfer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628FD" w:rsidRPr="00C86908">
        <w:rPr>
          <w:rFonts w:ascii="Times New Roman" w:hAnsi="Times New Roman" w:cs="Times New Roman"/>
          <w:sz w:val="24"/>
          <w:szCs w:val="24"/>
          <w:lang w:val="en-ZW"/>
        </w:rPr>
        <w:t>should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628FD" w:rsidRPr="00C86908">
        <w:rPr>
          <w:rFonts w:ascii="Times New Roman" w:hAnsi="Times New Roman" w:cs="Times New Roman"/>
          <w:sz w:val="24"/>
          <w:szCs w:val="24"/>
          <w:lang w:val="en-ZW"/>
        </w:rPr>
        <w:t>legal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628FD" w:rsidRPr="00C86908">
        <w:rPr>
          <w:rFonts w:ascii="Times New Roman" w:hAnsi="Times New Roman" w:cs="Times New Roman"/>
          <w:sz w:val="24"/>
          <w:szCs w:val="24"/>
          <w:lang w:val="en-ZW"/>
        </w:rPr>
        <w:t>impediments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628FD" w:rsidRPr="00C86908">
        <w:rPr>
          <w:rFonts w:ascii="Times New Roman" w:hAnsi="Times New Roman" w:cs="Times New Roman"/>
          <w:sz w:val="24"/>
          <w:szCs w:val="24"/>
          <w:lang w:val="en-ZW"/>
        </w:rPr>
        <w:t>be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628FD" w:rsidRPr="00C86908">
        <w:rPr>
          <w:rFonts w:ascii="Times New Roman" w:hAnsi="Times New Roman" w:cs="Times New Roman"/>
          <w:sz w:val="24"/>
          <w:szCs w:val="24"/>
          <w:lang w:val="en-ZW"/>
        </w:rPr>
        <w:t>resolved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628FD" w:rsidRPr="00C86908">
        <w:rPr>
          <w:rFonts w:ascii="Times New Roman" w:hAnsi="Times New Roman" w:cs="Times New Roman"/>
          <w:sz w:val="24"/>
          <w:szCs w:val="24"/>
          <w:lang w:val="en-ZW"/>
        </w:rPr>
        <w:t>by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628FD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courts. </w:t>
      </w:r>
    </w:p>
    <w:p w:rsidR="00D2563E" w:rsidRDefault="00DA4949" w:rsidP="00AD34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C86908">
        <w:rPr>
          <w:rFonts w:ascii="Times New Roman" w:hAnsi="Times New Roman" w:cs="Times New Roman"/>
          <w:sz w:val="24"/>
          <w:szCs w:val="24"/>
          <w:lang w:val="en-ZW"/>
        </w:rPr>
        <w:t>Abigail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proofErr w:type="spellStart"/>
      <w:r w:rsidRPr="00C86908">
        <w:rPr>
          <w:rFonts w:ascii="Times New Roman" w:hAnsi="Times New Roman" w:cs="Times New Roman"/>
          <w:sz w:val="24"/>
          <w:szCs w:val="24"/>
          <w:lang w:val="en-ZW"/>
        </w:rPr>
        <w:t>Kudya</w:t>
      </w:r>
      <w:proofErr w:type="spellEnd"/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also told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court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that sometime in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2023</w:t>
      </w:r>
      <w:r w:rsidR="00D2563E">
        <w:rPr>
          <w:rFonts w:ascii="Times New Roman" w:hAnsi="Times New Roman" w:cs="Times New Roman"/>
          <w:sz w:val="24"/>
          <w:szCs w:val="24"/>
          <w:lang w:val="en-ZW"/>
        </w:rPr>
        <w:t>, in continuation of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2563E">
        <w:rPr>
          <w:rFonts w:ascii="Times New Roman" w:hAnsi="Times New Roman" w:cs="Times New Roman"/>
          <w:sz w:val="24"/>
          <w:szCs w:val="24"/>
          <w:lang w:val="en-ZW"/>
        </w:rPr>
        <w:t>his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2563E">
        <w:rPr>
          <w:rFonts w:ascii="Times New Roman" w:hAnsi="Times New Roman" w:cs="Times New Roman"/>
          <w:sz w:val="24"/>
          <w:szCs w:val="24"/>
          <w:lang w:val="en-ZW"/>
        </w:rPr>
        <w:t xml:space="preserve">charade, </w:t>
      </w:r>
      <w:proofErr w:type="spellStart"/>
      <w:r w:rsidR="008B7BD5">
        <w:rPr>
          <w:rFonts w:ascii="Times New Roman" w:hAnsi="Times New Roman" w:cs="Times New Roman"/>
          <w:sz w:val="24"/>
          <w:szCs w:val="24"/>
          <w:lang w:val="en-ZW"/>
        </w:rPr>
        <w:t>Agson</w:t>
      </w:r>
      <w:proofErr w:type="spellEnd"/>
      <w:r w:rsidR="00F95796">
        <w:rPr>
          <w:rFonts w:ascii="Times New Roman" w:hAnsi="Times New Roman" w:cs="Times New Roman"/>
          <w:sz w:val="24"/>
          <w:szCs w:val="24"/>
          <w:lang w:val="en-ZW"/>
        </w:rPr>
        <w:t xml:space="preserve"> ha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d</w:t>
      </w:r>
      <w:r w:rsidR="0008691C">
        <w:rPr>
          <w:rFonts w:ascii="Times New Roman" w:hAnsi="Times New Roman" w:cs="Times New Roman"/>
          <w:sz w:val="24"/>
          <w:szCs w:val="24"/>
          <w:lang w:val="en-ZW"/>
        </w:rPr>
        <w:t xml:space="preserve"> in fact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tried to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persuade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them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to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buy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more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land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under</w:t>
      </w:r>
      <w:r w:rsidR="00F9579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pretext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that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this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would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help rationalise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the </w:t>
      </w:r>
      <w:r w:rsidR="00213778" w:rsidRPr="00C86908">
        <w:rPr>
          <w:rFonts w:ascii="Times New Roman" w:hAnsi="Times New Roman" w:cs="Times New Roman"/>
          <w:sz w:val="24"/>
          <w:szCs w:val="24"/>
          <w:lang w:val="en-ZW"/>
        </w:rPr>
        <w:t>portion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that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was to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be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awarded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to them. They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exercised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caution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and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354E69" w:rsidRPr="00C86908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354E69" w:rsidRPr="00C86908">
        <w:rPr>
          <w:rFonts w:ascii="Times New Roman" w:hAnsi="Times New Roman" w:cs="Times New Roman"/>
          <w:sz w:val="24"/>
          <w:szCs w:val="24"/>
          <w:lang w:val="en-ZW"/>
        </w:rPr>
        <w:t>not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354E69" w:rsidRPr="00C86908">
        <w:rPr>
          <w:rFonts w:ascii="Times New Roman" w:hAnsi="Times New Roman" w:cs="Times New Roman"/>
          <w:sz w:val="24"/>
          <w:szCs w:val="24"/>
          <w:lang w:val="en-ZW"/>
        </w:rPr>
        <w:t>done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354E69" w:rsidRPr="00C86908">
        <w:rPr>
          <w:rFonts w:ascii="Times New Roman" w:hAnsi="Times New Roman" w:cs="Times New Roman"/>
          <w:sz w:val="24"/>
          <w:szCs w:val="24"/>
          <w:lang w:val="en-ZW"/>
        </w:rPr>
        <w:t>so.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</w:p>
    <w:p w:rsidR="00DA4949" w:rsidRPr="00C86908" w:rsidRDefault="00354E69" w:rsidP="00AD34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C86908">
        <w:rPr>
          <w:rFonts w:ascii="Times New Roman" w:hAnsi="Times New Roman" w:cs="Times New Roman"/>
          <w:sz w:val="24"/>
          <w:szCs w:val="24"/>
          <w:lang w:val="en-ZW"/>
        </w:rPr>
        <w:t>They had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2563E">
        <w:rPr>
          <w:rFonts w:ascii="Times New Roman" w:hAnsi="Times New Roman" w:cs="Times New Roman"/>
          <w:sz w:val="24"/>
          <w:szCs w:val="24"/>
          <w:lang w:val="en-ZW"/>
        </w:rPr>
        <w:t>then learnt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>from</w:t>
      </w:r>
      <w:r w:rsidR="0021377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purchaser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of the</w:t>
      </w:r>
      <w:r w:rsidR="0021377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>other subdivi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ded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stand</w:t>
      </w:r>
      <w:r w:rsidR="00D2563E">
        <w:rPr>
          <w:rFonts w:ascii="Times New Roman" w:hAnsi="Times New Roman" w:cs="Times New Roman"/>
          <w:sz w:val="24"/>
          <w:szCs w:val="24"/>
          <w:lang w:val="en-ZW"/>
        </w:rPr>
        <w:t xml:space="preserve"> being a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2563E">
        <w:rPr>
          <w:rFonts w:ascii="Times New Roman" w:hAnsi="Times New Roman" w:cs="Times New Roman"/>
          <w:sz w:val="24"/>
          <w:szCs w:val="24"/>
          <w:lang w:val="en-ZW"/>
        </w:rPr>
        <w:t xml:space="preserve">Mr </w:t>
      </w:r>
      <w:proofErr w:type="spellStart"/>
      <w:r w:rsidR="00D2563E">
        <w:rPr>
          <w:rFonts w:ascii="Times New Roman" w:hAnsi="Times New Roman" w:cs="Times New Roman"/>
          <w:sz w:val="24"/>
          <w:szCs w:val="24"/>
          <w:lang w:val="en-ZW"/>
        </w:rPr>
        <w:t>Zhangare</w:t>
      </w:r>
      <w:proofErr w:type="spellEnd"/>
      <w:r w:rsidR="00D2563E">
        <w:rPr>
          <w:rFonts w:ascii="Times New Roman" w:hAnsi="Times New Roman" w:cs="Times New Roman"/>
          <w:sz w:val="24"/>
          <w:szCs w:val="24"/>
          <w:lang w:val="en-ZW"/>
        </w:rPr>
        <w:t xml:space="preserve"> who had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2563E">
        <w:rPr>
          <w:rFonts w:ascii="Times New Roman" w:hAnsi="Times New Roman" w:cs="Times New Roman"/>
          <w:sz w:val="24"/>
          <w:szCs w:val="24"/>
          <w:lang w:val="en-ZW"/>
        </w:rPr>
        <w:t xml:space="preserve">bought 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>stand 2293</w:t>
      </w:r>
      <w:r w:rsidR="0021377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>that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8691C">
        <w:rPr>
          <w:rFonts w:ascii="Times New Roman" w:hAnsi="Times New Roman" w:cs="Times New Roman"/>
          <w:sz w:val="24"/>
          <w:szCs w:val="24"/>
          <w:lang w:val="en-ZW"/>
        </w:rPr>
        <w:t xml:space="preserve">he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 xml:space="preserve"> resorted to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taking legal action</w:t>
      </w:r>
      <w:r w:rsidR="0008691C">
        <w:rPr>
          <w:rFonts w:ascii="Times New Roman" w:hAnsi="Times New Roman" w:cs="Times New Roman"/>
          <w:sz w:val="24"/>
          <w:szCs w:val="24"/>
          <w:lang w:val="en-ZW"/>
        </w:rPr>
        <w:t xml:space="preserve"> to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o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>b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tain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transfer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from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Mr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proofErr w:type="spellStart"/>
      <w:r w:rsidRPr="00C86908">
        <w:rPr>
          <w:rFonts w:ascii="Times New Roman" w:hAnsi="Times New Roman" w:cs="Times New Roman"/>
          <w:sz w:val="24"/>
          <w:szCs w:val="24"/>
          <w:lang w:val="en-ZW"/>
        </w:rPr>
        <w:t>Chi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>o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za</w:t>
      </w:r>
      <w:proofErr w:type="spellEnd"/>
      <w:r w:rsidR="00473EC5">
        <w:rPr>
          <w:rFonts w:ascii="Times New Roman" w:hAnsi="Times New Roman" w:cs="Times New Roman"/>
          <w:sz w:val="24"/>
          <w:szCs w:val="24"/>
          <w:lang w:val="en-ZW"/>
        </w:rPr>
        <w:t xml:space="preserve"> and had</w:t>
      </w:r>
      <w:r w:rsidR="0021377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642C92">
        <w:rPr>
          <w:rFonts w:ascii="Times New Roman" w:hAnsi="Times New Roman" w:cs="Times New Roman"/>
          <w:sz w:val="24"/>
          <w:szCs w:val="24"/>
          <w:lang w:val="en-ZW"/>
        </w:rPr>
        <w:t xml:space="preserve">indeed 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>obtained</w:t>
      </w:r>
      <w:r w:rsidR="0021377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>a</w:t>
      </w:r>
      <w:r w:rsidR="0008691C">
        <w:rPr>
          <w:rFonts w:ascii="Times New Roman" w:hAnsi="Times New Roman" w:cs="Times New Roman"/>
          <w:sz w:val="24"/>
          <w:szCs w:val="24"/>
          <w:lang w:val="en-ZW"/>
        </w:rPr>
        <w:t xml:space="preserve"> court</w:t>
      </w:r>
      <w:r w:rsidR="00D2563E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>order</w:t>
      </w:r>
      <w:r w:rsidR="00642C92">
        <w:rPr>
          <w:rFonts w:ascii="Times New Roman" w:hAnsi="Times New Roman" w:cs="Times New Roman"/>
          <w:sz w:val="24"/>
          <w:szCs w:val="24"/>
          <w:lang w:val="en-ZW"/>
        </w:rPr>
        <w:t xml:space="preserve"> from the court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.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 xml:space="preserve">She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was a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>d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amant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 xml:space="preserve">in </w:t>
      </w:r>
      <w:r w:rsidR="00213778">
        <w:rPr>
          <w:rFonts w:ascii="Times New Roman" w:hAnsi="Times New Roman" w:cs="Times New Roman"/>
          <w:sz w:val="24"/>
          <w:szCs w:val="24"/>
          <w:lang w:val="en-ZW"/>
        </w:rPr>
        <w:t xml:space="preserve">cross 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 xml:space="preserve">examination by </w:t>
      </w:r>
      <w:proofErr w:type="spellStart"/>
      <w:r w:rsidR="008B7BD5">
        <w:rPr>
          <w:rFonts w:ascii="Times New Roman" w:hAnsi="Times New Roman" w:cs="Times New Roman"/>
          <w:sz w:val="24"/>
          <w:szCs w:val="24"/>
          <w:lang w:val="en-ZW"/>
        </w:rPr>
        <w:t>Agson</w:t>
      </w:r>
      <w:proofErr w:type="spellEnd"/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9F2FF6">
        <w:rPr>
          <w:rFonts w:ascii="Times New Roman" w:hAnsi="Times New Roman" w:cs="Times New Roman"/>
          <w:sz w:val="24"/>
          <w:szCs w:val="24"/>
          <w:lang w:val="en-ZW"/>
        </w:rPr>
        <w:t>that as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9F2FF6">
        <w:rPr>
          <w:rFonts w:ascii="Times New Roman" w:hAnsi="Times New Roman" w:cs="Times New Roman"/>
          <w:sz w:val="24"/>
          <w:szCs w:val="24"/>
          <w:lang w:val="en-ZW"/>
        </w:rPr>
        <w:t>full purchasers</w:t>
      </w:r>
      <w:r w:rsidR="00D2563E">
        <w:rPr>
          <w:rFonts w:ascii="Times New Roman" w:hAnsi="Times New Roman" w:cs="Times New Roman"/>
          <w:sz w:val="24"/>
          <w:szCs w:val="24"/>
          <w:lang w:val="en-ZW"/>
        </w:rPr>
        <w:t xml:space="preserve"> of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2563E">
        <w:rPr>
          <w:rFonts w:ascii="Times New Roman" w:hAnsi="Times New Roman" w:cs="Times New Roman"/>
          <w:sz w:val="24"/>
          <w:szCs w:val="24"/>
          <w:lang w:val="en-ZW"/>
        </w:rPr>
        <w:t>stand 2294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9F2FF6">
        <w:rPr>
          <w:rFonts w:ascii="Times New Roman" w:hAnsi="Times New Roman" w:cs="Times New Roman"/>
          <w:sz w:val="24"/>
          <w:szCs w:val="24"/>
          <w:lang w:val="en-ZW"/>
        </w:rPr>
        <w:t xml:space="preserve">they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do not want a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lastRenderedPageBreak/>
        <w:t>substitute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property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from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9F2FF6">
        <w:rPr>
          <w:rFonts w:ascii="Times New Roman" w:hAnsi="Times New Roman" w:cs="Times New Roman"/>
          <w:sz w:val="24"/>
          <w:szCs w:val="24"/>
          <w:lang w:val="en-ZW"/>
        </w:rPr>
        <w:t xml:space="preserve">him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but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th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>a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t he must</w:t>
      </w:r>
      <w:r w:rsidR="009F2FF6">
        <w:rPr>
          <w:rFonts w:ascii="Times New Roman" w:hAnsi="Times New Roman" w:cs="Times New Roman"/>
          <w:sz w:val="24"/>
          <w:szCs w:val="24"/>
          <w:lang w:val="en-ZW"/>
        </w:rPr>
        <w:t xml:space="preserve"> simply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transfer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that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which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>so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l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>d</w:t>
      </w:r>
      <w:r w:rsidR="00D2563E">
        <w:rPr>
          <w:rFonts w:ascii="Times New Roman" w:hAnsi="Times New Roman" w:cs="Times New Roman"/>
          <w:sz w:val="24"/>
          <w:szCs w:val="24"/>
          <w:lang w:val="en-ZW"/>
        </w:rPr>
        <w:t xml:space="preserve"> and was paid for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as per</w:t>
      </w:r>
      <w:r w:rsidR="0021377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 xml:space="preserve">their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agreement.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At the start of the trial, Mr </w:t>
      </w:r>
      <w:proofErr w:type="spellStart"/>
      <w:r w:rsidRPr="00A96FA7">
        <w:rPr>
          <w:rFonts w:ascii="Times New Roman" w:hAnsi="Times New Roman" w:cs="Times New Roman"/>
          <w:i/>
          <w:sz w:val="24"/>
          <w:szCs w:val="24"/>
          <w:lang w:val="en-ZW"/>
        </w:rPr>
        <w:t>Diza</w:t>
      </w:r>
      <w:proofErr w:type="spellEnd"/>
      <w:r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told the court that there is currently no pending matter</w:t>
      </w:r>
      <w:r w:rsidR="009F2FF6">
        <w:rPr>
          <w:rFonts w:ascii="Times New Roman" w:hAnsi="Times New Roman" w:cs="Times New Roman"/>
          <w:sz w:val="24"/>
          <w:szCs w:val="24"/>
          <w:lang w:val="en-ZW"/>
        </w:rPr>
        <w:t xml:space="preserve"> in any court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9F2FF6">
        <w:rPr>
          <w:rFonts w:ascii="Times New Roman" w:hAnsi="Times New Roman" w:cs="Times New Roman"/>
          <w:sz w:val="24"/>
          <w:szCs w:val="24"/>
          <w:lang w:val="en-ZW"/>
        </w:rPr>
        <w:t xml:space="preserve">on </w:t>
      </w:r>
      <w:r w:rsidR="00D2563E">
        <w:rPr>
          <w:rFonts w:ascii="Times New Roman" w:hAnsi="Times New Roman" w:cs="Times New Roman"/>
          <w:sz w:val="24"/>
          <w:szCs w:val="24"/>
          <w:lang w:val="en-ZW"/>
        </w:rPr>
        <w:t>t</w:t>
      </w:r>
      <w:r w:rsidR="009F2FF6">
        <w:rPr>
          <w:rFonts w:ascii="Times New Roman" w:hAnsi="Times New Roman" w:cs="Times New Roman"/>
          <w:sz w:val="24"/>
          <w:szCs w:val="24"/>
          <w:lang w:val="en-ZW"/>
        </w:rPr>
        <w:t>he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9F2FF6">
        <w:rPr>
          <w:rFonts w:ascii="Times New Roman" w:hAnsi="Times New Roman" w:cs="Times New Roman"/>
          <w:sz w:val="24"/>
          <w:szCs w:val="24"/>
          <w:lang w:val="en-ZW"/>
        </w:rPr>
        <w:t>alleged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9F2FF6">
        <w:rPr>
          <w:rFonts w:ascii="Times New Roman" w:hAnsi="Times New Roman" w:cs="Times New Roman"/>
          <w:sz w:val="24"/>
          <w:szCs w:val="24"/>
          <w:lang w:val="en-ZW"/>
        </w:rPr>
        <w:t>disputes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.</w:t>
      </w:r>
    </w:p>
    <w:p w:rsidR="00DA4949" w:rsidRPr="00C86908" w:rsidRDefault="00DA4949" w:rsidP="00AD34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C86908">
        <w:rPr>
          <w:rFonts w:ascii="Times New Roman" w:hAnsi="Times New Roman" w:cs="Times New Roman"/>
          <w:sz w:val="24"/>
          <w:szCs w:val="24"/>
          <w:lang w:val="en-ZW"/>
        </w:rPr>
        <w:t>It is against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backdrop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of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these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facts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that the</w:t>
      </w:r>
      <w:r w:rsidR="009F2FF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proofErr w:type="spellStart"/>
      <w:r w:rsidR="009F2FF6">
        <w:rPr>
          <w:rFonts w:ascii="Times New Roman" w:hAnsi="Times New Roman" w:cs="Times New Roman"/>
          <w:sz w:val="24"/>
          <w:szCs w:val="24"/>
          <w:lang w:val="en-ZW"/>
        </w:rPr>
        <w:t>Kudyas</w:t>
      </w:r>
      <w:proofErr w:type="spellEnd"/>
      <w:r w:rsidR="009F2FF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seek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that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names of </w:t>
      </w:r>
      <w:r w:rsidR="009F2FF6">
        <w:rPr>
          <w:rFonts w:ascii="Times New Roman" w:hAnsi="Times New Roman" w:cs="Times New Roman"/>
          <w:sz w:val="24"/>
          <w:szCs w:val="24"/>
          <w:lang w:val="en-ZW"/>
        </w:rPr>
        <w:t>Elliot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proofErr w:type="spellStart"/>
      <w:r w:rsidR="009F2FF6">
        <w:rPr>
          <w:rFonts w:ascii="Times New Roman" w:hAnsi="Times New Roman" w:cs="Times New Roman"/>
          <w:sz w:val="24"/>
          <w:szCs w:val="24"/>
          <w:lang w:val="en-ZW"/>
        </w:rPr>
        <w:t>Chioza</w:t>
      </w:r>
      <w:proofErr w:type="spellEnd"/>
      <w:r w:rsidR="009F2FF6">
        <w:rPr>
          <w:rFonts w:ascii="Times New Roman" w:hAnsi="Times New Roman" w:cs="Times New Roman"/>
          <w:sz w:val="24"/>
          <w:szCs w:val="24"/>
          <w:lang w:val="en-ZW"/>
        </w:rPr>
        <w:t xml:space="preserve"> and</w:t>
      </w:r>
      <w:r w:rsidR="00F1398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proofErr w:type="spellStart"/>
      <w:r w:rsidR="008B7BD5">
        <w:rPr>
          <w:rFonts w:ascii="Times New Roman" w:hAnsi="Times New Roman" w:cs="Times New Roman"/>
          <w:sz w:val="24"/>
          <w:szCs w:val="24"/>
          <w:lang w:val="en-ZW"/>
        </w:rPr>
        <w:t>Stanely</w:t>
      </w:r>
      <w:proofErr w:type="spellEnd"/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proofErr w:type="spellStart"/>
      <w:r w:rsidR="009F2FF6">
        <w:rPr>
          <w:rFonts w:ascii="Times New Roman" w:hAnsi="Times New Roman" w:cs="Times New Roman"/>
          <w:sz w:val="24"/>
          <w:szCs w:val="24"/>
          <w:lang w:val="en-ZW"/>
        </w:rPr>
        <w:t>Chioza</w:t>
      </w:r>
      <w:proofErr w:type="spellEnd"/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642C92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642C92">
        <w:rPr>
          <w:rFonts w:ascii="Times New Roman" w:hAnsi="Times New Roman" w:cs="Times New Roman"/>
          <w:sz w:val="24"/>
          <w:szCs w:val="24"/>
          <w:lang w:val="en-ZW"/>
        </w:rPr>
        <w:t xml:space="preserve">second and third 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>defendants</w:t>
      </w:r>
      <w:r w:rsidR="0021377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be expunged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from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the order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under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HC 1253/2014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>a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s they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were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never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 xml:space="preserve">part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o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>f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the agreement</w:t>
      </w:r>
      <w:r w:rsidR="009F2FF6">
        <w:rPr>
          <w:rFonts w:ascii="Times New Roman" w:hAnsi="Times New Roman" w:cs="Times New Roman"/>
          <w:sz w:val="24"/>
          <w:szCs w:val="24"/>
          <w:lang w:val="en-ZW"/>
        </w:rPr>
        <w:t>. Their names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9F2FF6">
        <w:rPr>
          <w:rFonts w:ascii="Times New Roman" w:hAnsi="Times New Roman" w:cs="Times New Roman"/>
          <w:sz w:val="24"/>
          <w:szCs w:val="24"/>
          <w:lang w:val="en-ZW"/>
        </w:rPr>
        <w:t>should be substituted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9F2FF6">
        <w:rPr>
          <w:rFonts w:ascii="Times New Roman" w:hAnsi="Times New Roman" w:cs="Times New Roman"/>
          <w:sz w:val="24"/>
          <w:szCs w:val="24"/>
          <w:lang w:val="en-ZW"/>
        </w:rPr>
        <w:t>with that of their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9F2FF6">
        <w:rPr>
          <w:rFonts w:ascii="Times New Roman" w:hAnsi="Times New Roman" w:cs="Times New Roman"/>
          <w:sz w:val="24"/>
          <w:szCs w:val="24"/>
          <w:lang w:val="en-ZW"/>
        </w:rPr>
        <w:t xml:space="preserve">father </w:t>
      </w:r>
      <w:proofErr w:type="spellStart"/>
      <w:r w:rsidR="008B7BD5">
        <w:rPr>
          <w:rFonts w:ascii="Times New Roman" w:hAnsi="Times New Roman" w:cs="Times New Roman"/>
          <w:sz w:val="24"/>
          <w:szCs w:val="24"/>
          <w:lang w:val="en-ZW"/>
        </w:rPr>
        <w:t>Agson</w:t>
      </w:r>
      <w:proofErr w:type="spellEnd"/>
      <w:r w:rsidR="009F2FF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proofErr w:type="spellStart"/>
      <w:r w:rsidR="009F2FF6">
        <w:rPr>
          <w:rFonts w:ascii="Times New Roman" w:hAnsi="Times New Roman" w:cs="Times New Roman"/>
          <w:sz w:val="24"/>
          <w:szCs w:val="24"/>
          <w:lang w:val="en-ZW"/>
        </w:rPr>
        <w:t>Chioza</w:t>
      </w:r>
      <w:proofErr w:type="spellEnd"/>
      <w:r w:rsidR="00D2563E">
        <w:rPr>
          <w:rFonts w:ascii="Times New Roman" w:hAnsi="Times New Roman" w:cs="Times New Roman"/>
          <w:sz w:val="24"/>
          <w:szCs w:val="24"/>
          <w:lang w:val="en-ZW"/>
        </w:rPr>
        <w:t>.</w:t>
      </w:r>
      <w:r w:rsidR="009F2FF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Thereafter they seek an order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compelling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fi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>r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st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defe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>ndant</w:t>
      </w:r>
      <w:r w:rsidR="0021377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to transfer the property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to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them and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failing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which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642C92">
        <w:rPr>
          <w:rFonts w:ascii="Times New Roman" w:hAnsi="Times New Roman" w:cs="Times New Roman"/>
          <w:sz w:val="24"/>
          <w:szCs w:val="24"/>
          <w:lang w:val="en-ZW"/>
        </w:rPr>
        <w:t>they seek an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orde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 xml:space="preserve">r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that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Sheriff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>proceeds to do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so.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Costs of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suit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>a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re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also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sought. </w:t>
      </w:r>
    </w:p>
    <w:p w:rsidR="00642C92" w:rsidRDefault="00E863EB" w:rsidP="00AD34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C86908">
        <w:rPr>
          <w:rFonts w:ascii="Times New Roman" w:hAnsi="Times New Roman" w:cs="Times New Roman"/>
          <w:sz w:val="24"/>
          <w:szCs w:val="24"/>
          <w:lang w:val="en-ZW"/>
        </w:rPr>
        <w:t>In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his plea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>,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proofErr w:type="spellStart"/>
      <w:r w:rsidR="008B7BD5">
        <w:rPr>
          <w:rFonts w:ascii="Times New Roman" w:hAnsi="Times New Roman" w:cs="Times New Roman"/>
          <w:sz w:val="24"/>
          <w:szCs w:val="24"/>
          <w:lang w:val="en-ZW"/>
        </w:rPr>
        <w:t>Agson</w:t>
      </w:r>
      <w:proofErr w:type="spellEnd"/>
      <w:r w:rsidR="00642C92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proofErr w:type="spellStart"/>
      <w:r w:rsidR="00642C92">
        <w:rPr>
          <w:rFonts w:ascii="Times New Roman" w:hAnsi="Times New Roman" w:cs="Times New Roman"/>
          <w:sz w:val="24"/>
          <w:szCs w:val="24"/>
          <w:lang w:val="en-ZW"/>
        </w:rPr>
        <w:t>Chioza</w:t>
      </w:r>
      <w:proofErr w:type="spellEnd"/>
      <w:r w:rsidR="00642C92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 xml:space="preserve">pleaded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that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proofErr w:type="spellStart"/>
      <w:r w:rsidR="00642C92">
        <w:rPr>
          <w:rFonts w:ascii="Times New Roman" w:hAnsi="Times New Roman" w:cs="Times New Roman"/>
          <w:sz w:val="24"/>
          <w:szCs w:val="24"/>
          <w:lang w:val="en-ZW"/>
        </w:rPr>
        <w:t>Kudya’s</w:t>
      </w:r>
      <w:proofErr w:type="spellEnd"/>
      <w:r w:rsidR="00642C92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agreement of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sale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was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with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>second and third</w:t>
      </w:r>
      <w:r w:rsidR="0021377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>defendants</w:t>
      </w:r>
      <w:r w:rsidR="0021377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as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 xml:space="preserve">real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owners of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stand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and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642C92">
        <w:rPr>
          <w:rFonts w:ascii="Times New Roman" w:hAnsi="Times New Roman" w:cs="Times New Roman"/>
          <w:sz w:val="24"/>
          <w:szCs w:val="24"/>
          <w:lang w:val="en-ZW"/>
        </w:rPr>
        <w:t xml:space="preserve">that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therefore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transfer had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to be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sequential. </w:t>
      </w:r>
      <w:r w:rsidR="00642C92">
        <w:rPr>
          <w:rFonts w:ascii="Times New Roman" w:hAnsi="Times New Roman" w:cs="Times New Roman"/>
          <w:sz w:val="24"/>
          <w:szCs w:val="24"/>
          <w:lang w:val="en-ZW"/>
        </w:rPr>
        <w:t xml:space="preserve">This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been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>denie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d by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plaintiffs that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their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agreement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was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ever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with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642C92">
        <w:rPr>
          <w:rFonts w:ascii="Times New Roman" w:hAnsi="Times New Roman" w:cs="Times New Roman"/>
          <w:sz w:val="24"/>
          <w:szCs w:val="24"/>
          <w:lang w:val="en-ZW"/>
        </w:rPr>
        <w:t>his sons. The agreement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76239">
        <w:rPr>
          <w:rFonts w:ascii="Times New Roman" w:hAnsi="Times New Roman" w:cs="Times New Roman"/>
          <w:sz w:val="24"/>
          <w:szCs w:val="24"/>
          <w:lang w:val="en-ZW"/>
        </w:rPr>
        <w:t>speaks for it</w:t>
      </w:r>
      <w:r w:rsidR="00642C92">
        <w:rPr>
          <w:rFonts w:ascii="Times New Roman" w:hAnsi="Times New Roman" w:cs="Times New Roman"/>
          <w:sz w:val="24"/>
          <w:szCs w:val="24"/>
          <w:lang w:val="en-ZW"/>
        </w:rPr>
        <w:t>self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642C92">
        <w:rPr>
          <w:rFonts w:ascii="Times New Roman" w:hAnsi="Times New Roman" w:cs="Times New Roman"/>
          <w:sz w:val="24"/>
          <w:szCs w:val="24"/>
          <w:lang w:val="en-ZW"/>
        </w:rPr>
        <w:t>that it</w:t>
      </w:r>
      <w:r w:rsidR="00375DE2">
        <w:rPr>
          <w:rFonts w:ascii="Times New Roman" w:hAnsi="Times New Roman" w:cs="Times New Roman"/>
          <w:sz w:val="24"/>
          <w:szCs w:val="24"/>
          <w:lang w:val="en-ZW"/>
        </w:rPr>
        <w:t xml:space="preserve"> is </w:t>
      </w:r>
      <w:r w:rsidR="00642C92">
        <w:rPr>
          <w:rFonts w:ascii="Times New Roman" w:hAnsi="Times New Roman" w:cs="Times New Roman"/>
          <w:sz w:val="24"/>
          <w:szCs w:val="24"/>
          <w:lang w:val="en-ZW"/>
        </w:rPr>
        <w:t>an agreement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642C92">
        <w:rPr>
          <w:rFonts w:ascii="Times New Roman" w:hAnsi="Times New Roman" w:cs="Times New Roman"/>
          <w:sz w:val="24"/>
          <w:szCs w:val="24"/>
          <w:lang w:val="en-ZW"/>
        </w:rPr>
        <w:t xml:space="preserve">between </w:t>
      </w:r>
      <w:proofErr w:type="spellStart"/>
      <w:r w:rsidR="00BB3242">
        <w:rPr>
          <w:rFonts w:ascii="Times New Roman" w:hAnsi="Times New Roman" w:cs="Times New Roman"/>
          <w:sz w:val="24"/>
          <w:szCs w:val="24"/>
          <w:lang w:val="en-ZW"/>
        </w:rPr>
        <w:t>Tamuona</w:t>
      </w:r>
      <w:proofErr w:type="spellEnd"/>
      <w:r w:rsidR="00BB3242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proofErr w:type="spellStart"/>
      <w:r w:rsidR="00BB3242">
        <w:rPr>
          <w:rFonts w:ascii="Times New Roman" w:hAnsi="Times New Roman" w:cs="Times New Roman"/>
          <w:sz w:val="24"/>
          <w:szCs w:val="24"/>
          <w:lang w:val="en-ZW"/>
        </w:rPr>
        <w:t>Luxton</w:t>
      </w:r>
      <w:proofErr w:type="spellEnd"/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proofErr w:type="spellStart"/>
      <w:r w:rsidR="00BB3242">
        <w:rPr>
          <w:rFonts w:ascii="Times New Roman" w:hAnsi="Times New Roman" w:cs="Times New Roman"/>
          <w:sz w:val="24"/>
          <w:szCs w:val="24"/>
          <w:lang w:val="en-ZW"/>
        </w:rPr>
        <w:t>Kudya</w:t>
      </w:r>
      <w:proofErr w:type="spellEnd"/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B3242">
        <w:rPr>
          <w:rFonts w:ascii="Times New Roman" w:hAnsi="Times New Roman" w:cs="Times New Roman"/>
          <w:sz w:val="24"/>
          <w:szCs w:val="24"/>
          <w:lang w:val="en-ZW"/>
        </w:rPr>
        <w:t xml:space="preserve">and </w:t>
      </w:r>
      <w:proofErr w:type="spellStart"/>
      <w:r w:rsidR="008B7BD5">
        <w:rPr>
          <w:rFonts w:ascii="Times New Roman" w:hAnsi="Times New Roman" w:cs="Times New Roman"/>
          <w:sz w:val="24"/>
          <w:szCs w:val="24"/>
          <w:lang w:val="en-ZW"/>
        </w:rPr>
        <w:t>Agson</w:t>
      </w:r>
      <w:proofErr w:type="spellEnd"/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proofErr w:type="spellStart"/>
      <w:r w:rsidR="00BB3242">
        <w:rPr>
          <w:rFonts w:ascii="Times New Roman" w:hAnsi="Times New Roman" w:cs="Times New Roman"/>
          <w:sz w:val="24"/>
          <w:szCs w:val="24"/>
          <w:lang w:val="en-ZW"/>
        </w:rPr>
        <w:t>Afuta</w:t>
      </w:r>
      <w:proofErr w:type="spellEnd"/>
      <w:r w:rsidR="00BB3242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proofErr w:type="spellStart"/>
      <w:r w:rsidR="00BB3242">
        <w:rPr>
          <w:rFonts w:ascii="Times New Roman" w:hAnsi="Times New Roman" w:cs="Times New Roman"/>
          <w:sz w:val="24"/>
          <w:szCs w:val="24"/>
          <w:lang w:val="en-ZW"/>
        </w:rPr>
        <w:t>Chioza</w:t>
      </w:r>
      <w:proofErr w:type="spellEnd"/>
      <w:r w:rsidR="00BB3242">
        <w:rPr>
          <w:rFonts w:ascii="Times New Roman" w:hAnsi="Times New Roman" w:cs="Times New Roman"/>
          <w:sz w:val="24"/>
          <w:szCs w:val="24"/>
          <w:lang w:val="en-ZW"/>
        </w:rPr>
        <w:t>.</w:t>
      </w:r>
    </w:p>
    <w:p w:rsidR="00E863EB" w:rsidRPr="00C86908" w:rsidRDefault="008B7BD5" w:rsidP="00AD34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ZW"/>
        </w:rPr>
        <w:t>Agson</w:t>
      </w:r>
      <w:proofErr w:type="spellEnd"/>
      <w:r w:rsidR="00642C92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proofErr w:type="spellStart"/>
      <w:r w:rsidR="00642C92">
        <w:rPr>
          <w:rFonts w:ascii="Times New Roman" w:hAnsi="Times New Roman" w:cs="Times New Roman"/>
          <w:sz w:val="24"/>
          <w:szCs w:val="24"/>
          <w:lang w:val="en-ZW"/>
        </w:rPr>
        <w:t>Chioza’s</w:t>
      </w:r>
      <w:proofErr w:type="spellEnd"/>
      <w:r w:rsidR="00473EC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evid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>e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nce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>-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in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>-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chief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can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be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summarised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as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follows: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76239">
        <w:rPr>
          <w:rFonts w:ascii="Times New Roman" w:hAnsi="Times New Roman" w:cs="Times New Roman"/>
          <w:sz w:val="24"/>
          <w:szCs w:val="24"/>
          <w:lang w:val="en-ZW"/>
        </w:rPr>
        <w:t>h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bought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stands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2993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73EC5" w:rsidRPr="00C86908">
        <w:rPr>
          <w:rFonts w:ascii="Times New Roman" w:hAnsi="Times New Roman" w:cs="Times New Roman"/>
          <w:sz w:val="24"/>
          <w:szCs w:val="24"/>
          <w:lang w:val="en-ZW"/>
        </w:rPr>
        <w:t>and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2994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through an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estate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agent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that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was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representing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73EC5" w:rsidRPr="00C86908">
        <w:rPr>
          <w:rFonts w:ascii="Times New Roman" w:hAnsi="Times New Roman" w:cs="Times New Roman"/>
          <w:sz w:val="24"/>
          <w:szCs w:val="24"/>
          <w:lang w:val="en-ZW"/>
        </w:rPr>
        <w:t>Mr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proofErr w:type="spellStart"/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Kapumh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>a</w:t>
      </w:r>
      <w:proofErr w:type="spellEnd"/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who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sold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>h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im the stands.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This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was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on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>Sept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ember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28</w:t>
      </w:r>
      <w:r w:rsidR="000F3FCE" w:rsidRPr="00C86908">
        <w:rPr>
          <w:rFonts w:ascii="Times New Roman" w:hAnsi="Times New Roman" w:cs="Times New Roman"/>
          <w:sz w:val="24"/>
          <w:szCs w:val="24"/>
          <w:vertAlign w:val="superscript"/>
          <w:lang w:val="en-ZW"/>
        </w:rPr>
        <w:t>th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2000.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>Each of the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stand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>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measured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4026 s</w:t>
      </w:r>
      <w:r w:rsidR="00473EC5">
        <w:rPr>
          <w:rFonts w:ascii="Times New Roman" w:hAnsi="Times New Roman" w:cs="Times New Roman"/>
          <w:sz w:val="24"/>
          <w:szCs w:val="24"/>
          <w:lang w:val="en-ZW"/>
        </w:rPr>
        <w:t>quare metres.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said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that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Mr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proofErr w:type="spellStart"/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Kapumha</w:t>
      </w:r>
      <w:proofErr w:type="spellEnd"/>
      <w:r w:rsidR="00BB3242">
        <w:rPr>
          <w:rFonts w:ascii="Times New Roman" w:hAnsi="Times New Roman" w:cs="Times New Roman"/>
          <w:sz w:val="24"/>
          <w:szCs w:val="24"/>
          <w:lang w:val="en-ZW"/>
        </w:rPr>
        <w:t>,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2203" w:rsidRPr="00C86908">
        <w:rPr>
          <w:rFonts w:ascii="Times New Roman" w:hAnsi="Times New Roman" w:cs="Times New Roman"/>
          <w:sz w:val="24"/>
          <w:szCs w:val="24"/>
          <w:lang w:val="en-ZW"/>
        </w:rPr>
        <w:t>who then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2203" w:rsidRPr="00C86908">
        <w:rPr>
          <w:rFonts w:ascii="Times New Roman" w:hAnsi="Times New Roman" w:cs="Times New Roman"/>
          <w:sz w:val="24"/>
          <w:szCs w:val="24"/>
          <w:lang w:val="en-ZW"/>
        </w:rPr>
        <w:t>worked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2203" w:rsidRPr="00C86908">
        <w:rPr>
          <w:rFonts w:ascii="Times New Roman" w:hAnsi="Times New Roman" w:cs="Times New Roman"/>
          <w:sz w:val="24"/>
          <w:szCs w:val="24"/>
          <w:lang w:val="en-ZW"/>
        </w:rPr>
        <w:t>for the City of Harare, ha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 xml:space="preserve">only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purchased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one half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share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of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st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>a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nd 322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of Prospect from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 xml:space="preserve"> the estate of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Jean Schultz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yet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Mr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proofErr w:type="spellStart"/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Kapumha</w:t>
      </w:r>
      <w:proofErr w:type="spellEnd"/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CB78CA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then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subdivide</w:t>
      </w:r>
      <w:r w:rsidR="00CB78CA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d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whole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land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B78CA" w:rsidRPr="00C86908">
        <w:rPr>
          <w:rFonts w:ascii="Times New Roman" w:hAnsi="Times New Roman" w:cs="Times New Roman"/>
          <w:sz w:val="24"/>
          <w:szCs w:val="24"/>
          <w:lang w:val="en-ZW"/>
        </w:rPr>
        <w:t>being 1,3641 hectares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into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three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stands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 xml:space="preserve">.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According to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B3242">
        <w:rPr>
          <w:rFonts w:ascii="Times New Roman" w:hAnsi="Times New Roman" w:cs="Times New Roman"/>
          <w:sz w:val="24"/>
          <w:szCs w:val="24"/>
          <w:lang w:val="en-ZW"/>
        </w:rPr>
        <w:t xml:space="preserve">him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the problem</w:t>
      </w:r>
      <w:r w:rsidR="0021377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 xml:space="preserve">then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arose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 xml:space="preserve">from the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fact that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although in reality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 xml:space="preserve"> Mr </w:t>
      </w:r>
      <w:proofErr w:type="spellStart"/>
      <w:r w:rsidR="00757819">
        <w:rPr>
          <w:rFonts w:ascii="Times New Roman" w:hAnsi="Times New Roman" w:cs="Times New Roman"/>
          <w:sz w:val="24"/>
          <w:szCs w:val="24"/>
          <w:lang w:val="en-ZW"/>
        </w:rPr>
        <w:t>Kapumha</w:t>
      </w:r>
      <w:proofErr w:type="spellEnd"/>
      <w:r w:rsidR="00757819">
        <w:rPr>
          <w:rFonts w:ascii="Times New Roman" w:hAnsi="Times New Roman" w:cs="Times New Roman"/>
          <w:sz w:val="24"/>
          <w:szCs w:val="24"/>
          <w:lang w:val="en-ZW"/>
        </w:rPr>
        <w:t xml:space="preserve"> b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ought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 xml:space="preserve"> only half of</w:t>
      </w:r>
      <w:r w:rsidR="0021377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>stand 322</w:t>
      </w:r>
      <w:r w:rsidR="00BB3242">
        <w:rPr>
          <w:rFonts w:ascii="Times New Roman" w:hAnsi="Times New Roman" w:cs="Times New Roman"/>
          <w:sz w:val="24"/>
          <w:szCs w:val="24"/>
          <w:lang w:val="en-ZW"/>
        </w:rPr>
        <w:t>,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 xml:space="preserve"> he</w:t>
      </w:r>
      <w:r w:rsidR="0021377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>sold</w:t>
      </w:r>
      <w:r w:rsidR="0021377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>stands</w:t>
      </w:r>
      <w:r w:rsidR="0021377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>on the basis of</w:t>
      </w:r>
      <w:r w:rsidR="0021377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>having acquired the entire</w:t>
      </w:r>
      <w:r w:rsidR="0021377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>property instead of confining himself</w:t>
      </w:r>
      <w:r w:rsidR="0021377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>to</w:t>
      </w:r>
      <w:r w:rsidR="0021377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>the half</w:t>
      </w:r>
      <w:r w:rsidR="0021377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>share he</w:t>
      </w:r>
      <w:r w:rsidR="0021377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>bought. He</w:t>
      </w:r>
      <w:r w:rsidR="0021377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 xml:space="preserve">submitted that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Mr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proofErr w:type="spellStart"/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Kapumha</w:t>
      </w:r>
      <w:proofErr w:type="spellEnd"/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having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purchased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a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half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share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>,</w:t>
      </w:r>
      <w:r w:rsidR="0021377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could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B78CA" w:rsidRPr="00C86908">
        <w:rPr>
          <w:rFonts w:ascii="Times New Roman" w:hAnsi="Times New Roman" w:cs="Times New Roman"/>
          <w:sz w:val="24"/>
          <w:szCs w:val="24"/>
          <w:lang w:val="en-ZW"/>
        </w:rPr>
        <w:t>theref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>o</w:t>
      </w:r>
      <w:r w:rsidR="00CB78CA" w:rsidRPr="00C86908">
        <w:rPr>
          <w:rFonts w:ascii="Times New Roman" w:hAnsi="Times New Roman" w:cs="Times New Roman"/>
          <w:sz w:val="24"/>
          <w:szCs w:val="24"/>
          <w:lang w:val="en-ZW"/>
        </w:rPr>
        <w:t>re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not have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sold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B78CA" w:rsidRPr="00C86908">
        <w:rPr>
          <w:rFonts w:ascii="Times New Roman" w:hAnsi="Times New Roman" w:cs="Times New Roman"/>
          <w:sz w:val="24"/>
          <w:szCs w:val="24"/>
          <w:lang w:val="en-ZW"/>
        </w:rPr>
        <w:t>s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tands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measuring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0F3FCE" w:rsidRPr="00C86908">
        <w:rPr>
          <w:rFonts w:ascii="Times New Roman" w:hAnsi="Times New Roman" w:cs="Times New Roman"/>
          <w:sz w:val="24"/>
          <w:szCs w:val="24"/>
          <w:lang w:val="en-ZW"/>
        </w:rPr>
        <w:t>4026 square metres</w:t>
      </w:r>
      <w:r w:rsidR="00CB78CA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eac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>h</w:t>
      </w:r>
      <w:r w:rsidR="00CB78CA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as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B78CA" w:rsidRPr="00C86908">
        <w:rPr>
          <w:rFonts w:ascii="Times New Roman" w:hAnsi="Times New Roman" w:cs="Times New Roman"/>
          <w:sz w:val="24"/>
          <w:szCs w:val="24"/>
          <w:lang w:val="en-ZW"/>
        </w:rPr>
        <w:t>that was more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B78CA" w:rsidRPr="00C86908">
        <w:rPr>
          <w:rFonts w:ascii="Times New Roman" w:hAnsi="Times New Roman" w:cs="Times New Roman"/>
          <w:sz w:val="24"/>
          <w:szCs w:val="24"/>
          <w:lang w:val="en-ZW"/>
        </w:rPr>
        <w:t>land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B78CA" w:rsidRPr="00C86908">
        <w:rPr>
          <w:rFonts w:ascii="Times New Roman" w:hAnsi="Times New Roman" w:cs="Times New Roman"/>
          <w:sz w:val="24"/>
          <w:szCs w:val="24"/>
          <w:lang w:val="en-ZW"/>
        </w:rPr>
        <w:t>than he had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B78CA" w:rsidRPr="00C86908">
        <w:rPr>
          <w:rFonts w:ascii="Times New Roman" w:hAnsi="Times New Roman" w:cs="Times New Roman"/>
          <w:sz w:val="24"/>
          <w:szCs w:val="24"/>
          <w:lang w:val="en-ZW"/>
        </w:rPr>
        <w:t>purchased.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 xml:space="preserve"> He</w:t>
      </w:r>
      <w:r w:rsidR="0021377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>therefore</w:t>
      </w:r>
      <w:r w:rsidR="0021377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>claims that</w:t>
      </w:r>
      <w:r w:rsidR="0021377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>his</w:t>
      </w:r>
      <w:r w:rsidR="0021377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>agreement</w:t>
      </w:r>
      <w:r w:rsidR="0021377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 xml:space="preserve">with Mr </w:t>
      </w:r>
      <w:proofErr w:type="spellStart"/>
      <w:r w:rsidR="00757819">
        <w:rPr>
          <w:rFonts w:ascii="Times New Roman" w:hAnsi="Times New Roman" w:cs="Times New Roman"/>
          <w:sz w:val="24"/>
          <w:szCs w:val="24"/>
          <w:lang w:val="en-ZW"/>
        </w:rPr>
        <w:t>Kapumha</w:t>
      </w:r>
      <w:proofErr w:type="spellEnd"/>
      <w:r w:rsidR="00757819">
        <w:rPr>
          <w:rFonts w:ascii="Times New Roman" w:hAnsi="Times New Roman" w:cs="Times New Roman"/>
          <w:sz w:val="24"/>
          <w:szCs w:val="24"/>
          <w:lang w:val="en-ZW"/>
        </w:rPr>
        <w:t xml:space="preserve"> is illegal.</w:t>
      </w:r>
      <w:r w:rsidR="0021377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2203" w:rsidRPr="00C86908">
        <w:rPr>
          <w:rFonts w:ascii="Times New Roman" w:hAnsi="Times New Roman" w:cs="Times New Roman"/>
          <w:sz w:val="24"/>
          <w:szCs w:val="24"/>
          <w:lang w:val="en-ZW"/>
        </w:rPr>
        <w:t>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>said</w:t>
      </w:r>
      <w:r w:rsidR="00AD2203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that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2203" w:rsidRPr="00C86908">
        <w:rPr>
          <w:rFonts w:ascii="Times New Roman" w:hAnsi="Times New Roman" w:cs="Times New Roman"/>
          <w:sz w:val="24"/>
          <w:szCs w:val="24"/>
          <w:lang w:val="en-ZW"/>
        </w:rPr>
        <w:t>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2203" w:rsidRPr="00C86908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2203" w:rsidRPr="00C86908">
        <w:rPr>
          <w:rFonts w:ascii="Times New Roman" w:hAnsi="Times New Roman" w:cs="Times New Roman"/>
          <w:sz w:val="24"/>
          <w:szCs w:val="24"/>
          <w:lang w:val="en-ZW"/>
        </w:rPr>
        <w:t>reported the matter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2203" w:rsidRPr="00C86908">
        <w:rPr>
          <w:rFonts w:ascii="Times New Roman" w:hAnsi="Times New Roman" w:cs="Times New Roman"/>
          <w:sz w:val="24"/>
          <w:szCs w:val="24"/>
          <w:lang w:val="en-ZW"/>
        </w:rPr>
        <w:t>to the police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2733" w:rsidRPr="00C86908">
        <w:rPr>
          <w:rFonts w:ascii="Times New Roman" w:hAnsi="Times New Roman" w:cs="Times New Roman"/>
          <w:sz w:val="24"/>
          <w:szCs w:val="24"/>
          <w:lang w:val="en-ZW"/>
        </w:rPr>
        <w:t>in 2022.</w:t>
      </w:r>
    </w:p>
    <w:p w:rsidR="00AD2733" w:rsidRPr="00C86908" w:rsidRDefault="00AD2733" w:rsidP="00AD34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 w:rsidRPr="00C86908">
        <w:rPr>
          <w:rFonts w:ascii="Times New Roman" w:hAnsi="Times New Roman" w:cs="Times New Roman"/>
          <w:sz w:val="24"/>
          <w:szCs w:val="24"/>
          <w:lang w:val="en-ZW"/>
        </w:rPr>
        <w:t>In cross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>-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examination</w:t>
      </w:r>
      <w:r w:rsidR="00BB3242">
        <w:rPr>
          <w:rFonts w:ascii="Times New Roman" w:hAnsi="Times New Roman" w:cs="Times New Roman"/>
          <w:sz w:val="24"/>
          <w:szCs w:val="24"/>
          <w:lang w:val="en-ZW"/>
        </w:rPr>
        <w:t>,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he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 xml:space="preserve"> however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admitted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key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facts that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are pertinent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to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this matter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>:</w:t>
      </w:r>
      <w:r w:rsidR="0021377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76239">
        <w:rPr>
          <w:rFonts w:ascii="Times New Roman" w:hAnsi="Times New Roman" w:cs="Times New Roman"/>
          <w:sz w:val="24"/>
          <w:szCs w:val="24"/>
          <w:lang w:val="en-ZW"/>
        </w:rPr>
        <w:t>h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was</w:t>
      </w:r>
      <w:r w:rsidR="001C7332">
        <w:rPr>
          <w:rFonts w:ascii="Times New Roman" w:hAnsi="Times New Roman" w:cs="Times New Roman"/>
          <w:sz w:val="24"/>
          <w:szCs w:val="24"/>
          <w:lang w:val="en-ZW"/>
        </w:rPr>
        <w:t xml:space="preserve"> indeed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the one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who entered into an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agreement of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sale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with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plai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>nti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ffs.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He also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accepted that h</w:t>
      </w:r>
      <w:r w:rsidR="001C7332">
        <w:rPr>
          <w:rFonts w:ascii="Times New Roman" w:hAnsi="Times New Roman" w:cs="Times New Roman"/>
          <w:sz w:val="24"/>
          <w:szCs w:val="24"/>
          <w:lang w:val="en-ZW"/>
        </w:rPr>
        <w:t>e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had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been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paid </w:t>
      </w:r>
      <w:r w:rsidR="00776239">
        <w:rPr>
          <w:rFonts w:ascii="Times New Roman" w:hAnsi="Times New Roman" w:cs="Times New Roman"/>
          <w:sz w:val="24"/>
          <w:szCs w:val="24"/>
          <w:lang w:val="en-ZW"/>
        </w:rPr>
        <w:t>t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full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purchase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>pri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ce.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accepted that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an obligation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to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>t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ransfer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but had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not yet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tendered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transfer. Materially</w:t>
      </w:r>
      <w:r w:rsidR="00BB3242">
        <w:rPr>
          <w:rFonts w:ascii="Times New Roman" w:hAnsi="Times New Roman" w:cs="Times New Roman"/>
          <w:sz w:val="24"/>
          <w:szCs w:val="24"/>
          <w:lang w:val="en-ZW"/>
        </w:rPr>
        <w:t>,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in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2017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he had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entered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>into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an order by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consent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which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among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other things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 xml:space="preserve">regularised the creation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of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st</w:t>
      </w:r>
      <w:r w:rsidR="00757819">
        <w:rPr>
          <w:rFonts w:ascii="Times New Roman" w:hAnsi="Times New Roman" w:cs="Times New Roman"/>
          <w:sz w:val="24"/>
          <w:szCs w:val="24"/>
          <w:lang w:val="en-ZW"/>
        </w:rPr>
        <w:t>a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nd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2294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and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stand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2293. 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admitted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that 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cause</w:t>
      </w:r>
      <w:r w:rsidR="001C7332">
        <w:rPr>
          <w:rFonts w:ascii="Times New Roman" w:hAnsi="Times New Roman" w:cs="Times New Roman"/>
          <w:sz w:val="24"/>
          <w:szCs w:val="24"/>
          <w:lang w:val="en-ZW"/>
        </w:rPr>
        <w:t>d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stand 2294 to be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allocated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to</w:t>
      </w:r>
      <w:r w:rsidR="001C7332">
        <w:rPr>
          <w:rFonts w:ascii="Times New Roman" w:hAnsi="Times New Roman" w:cs="Times New Roman"/>
          <w:sz w:val="24"/>
          <w:szCs w:val="24"/>
          <w:lang w:val="en-ZW"/>
        </w:rPr>
        <w:t xml:space="preserve"> his sons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who were not party to those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proceedings. 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13778" w:rsidRPr="00C86908">
        <w:rPr>
          <w:rFonts w:ascii="Times New Roman" w:hAnsi="Times New Roman" w:cs="Times New Roman"/>
          <w:sz w:val="24"/>
          <w:szCs w:val="24"/>
          <w:lang w:val="en-ZW"/>
        </w:rPr>
        <w:t>admitted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that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stand had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already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been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sold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to the </w:t>
      </w:r>
      <w:proofErr w:type="spellStart"/>
      <w:r w:rsidR="001C7332">
        <w:rPr>
          <w:rFonts w:ascii="Times New Roman" w:hAnsi="Times New Roman" w:cs="Times New Roman"/>
          <w:sz w:val="24"/>
          <w:szCs w:val="24"/>
          <w:lang w:val="en-ZW"/>
        </w:rPr>
        <w:t>Kudyas</w:t>
      </w:r>
      <w:proofErr w:type="spellEnd"/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in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2005</w:t>
      </w:r>
      <w:r w:rsidR="001C7332">
        <w:rPr>
          <w:rFonts w:ascii="Times New Roman" w:hAnsi="Times New Roman" w:cs="Times New Roman"/>
          <w:sz w:val="24"/>
          <w:szCs w:val="24"/>
          <w:lang w:val="en-ZW"/>
        </w:rPr>
        <w:t xml:space="preserve"> at </w:t>
      </w:r>
      <w:r w:rsidR="001C7332">
        <w:rPr>
          <w:rFonts w:ascii="Times New Roman" w:hAnsi="Times New Roman" w:cs="Times New Roman"/>
          <w:sz w:val="24"/>
          <w:szCs w:val="24"/>
          <w:lang w:val="en-ZW"/>
        </w:rPr>
        <w:lastRenderedPageBreak/>
        <w:t>the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1C7332">
        <w:rPr>
          <w:rFonts w:ascii="Times New Roman" w:hAnsi="Times New Roman" w:cs="Times New Roman"/>
          <w:sz w:val="24"/>
          <w:szCs w:val="24"/>
          <w:lang w:val="en-ZW"/>
        </w:rPr>
        <w:t xml:space="preserve">time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13778" w:rsidRPr="00C86908">
        <w:rPr>
          <w:rFonts w:ascii="Times New Roman" w:hAnsi="Times New Roman" w:cs="Times New Roman"/>
          <w:sz w:val="24"/>
          <w:szCs w:val="24"/>
          <w:lang w:val="en-ZW"/>
        </w:rPr>
        <w:t>entered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order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by consent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in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2017</w:t>
      </w:r>
      <w:r w:rsidR="001C7332">
        <w:rPr>
          <w:rFonts w:ascii="Times New Roman" w:hAnsi="Times New Roman" w:cs="Times New Roman"/>
          <w:sz w:val="24"/>
          <w:szCs w:val="24"/>
          <w:lang w:val="en-ZW"/>
        </w:rPr>
        <w:t>. 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further admitted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that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agreement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of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sale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not been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cancelled. 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13778" w:rsidRPr="00C86908">
        <w:rPr>
          <w:rFonts w:ascii="Times New Roman" w:hAnsi="Times New Roman" w:cs="Times New Roman"/>
          <w:sz w:val="24"/>
          <w:szCs w:val="24"/>
          <w:lang w:val="en-ZW"/>
        </w:rPr>
        <w:t>admitted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to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13778" w:rsidRPr="00C86908">
        <w:rPr>
          <w:rFonts w:ascii="Times New Roman" w:hAnsi="Times New Roman" w:cs="Times New Roman"/>
          <w:sz w:val="24"/>
          <w:szCs w:val="24"/>
          <w:lang w:val="en-ZW"/>
        </w:rPr>
        <w:t>entering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375DE2">
        <w:rPr>
          <w:rFonts w:ascii="Times New Roman" w:hAnsi="Times New Roman" w:cs="Times New Roman"/>
          <w:sz w:val="24"/>
          <w:szCs w:val="24"/>
          <w:lang w:val="en-ZW"/>
        </w:rPr>
        <w:t xml:space="preserve">a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plea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to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the summons in which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said the agreement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Pr="00C86908">
        <w:rPr>
          <w:rFonts w:ascii="Times New Roman" w:hAnsi="Times New Roman" w:cs="Times New Roman"/>
          <w:sz w:val="24"/>
          <w:szCs w:val="24"/>
          <w:lang w:val="en-ZW"/>
        </w:rPr>
        <w:t>was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B3242">
        <w:rPr>
          <w:rFonts w:ascii="Times New Roman" w:hAnsi="Times New Roman" w:cs="Times New Roman"/>
          <w:sz w:val="24"/>
          <w:szCs w:val="24"/>
          <w:lang w:val="en-ZW"/>
        </w:rPr>
        <w:t>not v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a</w:t>
      </w:r>
      <w:r w:rsidR="00BB3242">
        <w:rPr>
          <w:rFonts w:ascii="Times New Roman" w:hAnsi="Times New Roman" w:cs="Times New Roman"/>
          <w:sz w:val="24"/>
          <w:szCs w:val="24"/>
          <w:lang w:val="en-ZW"/>
        </w:rPr>
        <w:t>l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id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on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basis that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it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was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not him </w:t>
      </w:r>
      <w:r w:rsidR="00BB3242">
        <w:rPr>
          <w:rFonts w:ascii="Times New Roman" w:hAnsi="Times New Roman" w:cs="Times New Roman"/>
          <w:sz w:val="24"/>
          <w:szCs w:val="24"/>
          <w:lang w:val="en-ZW"/>
        </w:rPr>
        <w:t xml:space="preserve">as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96FA7">
        <w:rPr>
          <w:rFonts w:ascii="Times New Roman" w:hAnsi="Times New Roman" w:cs="Times New Roman"/>
          <w:sz w:val="24"/>
          <w:szCs w:val="24"/>
          <w:lang w:val="en-ZW"/>
        </w:rPr>
        <w:t>first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defendant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who had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entered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into an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agreement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with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plaintiffs.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94E78">
        <w:rPr>
          <w:rFonts w:ascii="Times New Roman" w:hAnsi="Times New Roman" w:cs="Times New Roman"/>
          <w:sz w:val="24"/>
          <w:szCs w:val="24"/>
          <w:lang w:val="en-ZW"/>
        </w:rPr>
        <w:t>equally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13778" w:rsidRPr="00C86908">
        <w:rPr>
          <w:rFonts w:ascii="Times New Roman" w:hAnsi="Times New Roman" w:cs="Times New Roman"/>
          <w:sz w:val="24"/>
          <w:szCs w:val="24"/>
          <w:lang w:val="en-ZW"/>
        </w:rPr>
        <w:t>admitted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that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the names </w:t>
      </w:r>
      <w:r w:rsidR="00213778" w:rsidRPr="00C86908">
        <w:rPr>
          <w:rFonts w:ascii="Times New Roman" w:hAnsi="Times New Roman" w:cs="Times New Roman"/>
          <w:sz w:val="24"/>
          <w:szCs w:val="24"/>
          <w:lang w:val="en-ZW"/>
        </w:rPr>
        <w:t>of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1C7332">
        <w:rPr>
          <w:rFonts w:ascii="Times New Roman" w:hAnsi="Times New Roman" w:cs="Times New Roman"/>
          <w:sz w:val="24"/>
          <w:szCs w:val="24"/>
          <w:lang w:val="en-ZW"/>
        </w:rPr>
        <w:t>his sons do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not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13778" w:rsidRPr="00C86908">
        <w:rPr>
          <w:rFonts w:ascii="Times New Roman" w:hAnsi="Times New Roman" w:cs="Times New Roman"/>
          <w:sz w:val="24"/>
          <w:szCs w:val="24"/>
          <w:lang w:val="en-ZW"/>
        </w:rPr>
        <w:t>appear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in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13778" w:rsidRPr="00C86908">
        <w:rPr>
          <w:rFonts w:ascii="Times New Roman" w:hAnsi="Times New Roman" w:cs="Times New Roman"/>
          <w:sz w:val="24"/>
          <w:szCs w:val="24"/>
          <w:lang w:val="en-ZW"/>
        </w:rPr>
        <w:t>agreement. 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further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admitted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that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13778" w:rsidRPr="00C86908">
        <w:rPr>
          <w:rFonts w:ascii="Times New Roman" w:hAnsi="Times New Roman" w:cs="Times New Roman"/>
          <w:sz w:val="24"/>
          <w:szCs w:val="24"/>
          <w:lang w:val="en-ZW"/>
        </w:rPr>
        <w:t>contrary to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his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13778" w:rsidRPr="00C86908">
        <w:rPr>
          <w:rFonts w:ascii="Times New Roman" w:hAnsi="Times New Roman" w:cs="Times New Roman"/>
          <w:sz w:val="24"/>
          <w:szCs w:val="24"/>
          <w:lang w:val="en-ZW"/>
        </w:rPr>
        <w:t>evidence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to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court</w:t>
      </w:r>
      <w:r w:rsidR="00E94E78">
        <w:rPr>
          <w:rFonts w:ascii="Times New Roman" w:hAnsi="Times New Roman" w:cs="Times New Roman"/>
          <w:sz w:val="24"/>
          <w:szCs w:val="24"/>
          <w:lang w:val="en-ZW"/>
        </w:rPr>
        <w:t>,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there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been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absolutely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no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mention of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13778" w:rsidRPr="00C86908">
        <w:rPr>
          <w:rFonts w:ascii="Times New Roman" w:hAnsi="Times New Roman" w:cs="Times New Roman"/>
          <w:sz w:val="24"/>
          <w:szCs w:val="24"/>
          <w:lang w:val="en-ZW"/>
        </w:rPr>
        <w:t>Mr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proofErr w:type="spellStart"/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Kapumha</w:t>
      </w:r>
      <w:proofErr w:type="spellEnd"/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as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13778" w:rsidRPr="00C86908">
        <w:rPr>
          <w:rFonts w:ascii="Times New Roman" w:hAnsi="Times New Roman" w:cs="Times New Roman"/>
          <w:sz w:val="24"/>
          <w:szCs w:val="24"/>
          <w:lang w:val="en-ZW"/>
        </w:rPr>
        <w:t>having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been the impediment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to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him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transferring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stands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to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plaintiffs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following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order of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2017. </w:t>
      </w:r>
      <w:r w:rsidR="00213778" w:rsidRPr="00C86908">
        <w:rPr>
          <w:rFonts w:ascii="Times New Roman" w:hAnsi="Times New Roman" w:cs="Times New Roman"/>
          <w:sz w:val="24"/>
          <w:szCs w:val="24"/>
          <w:lang w:val="en-ZW"/>
        </w:rPr>
        <w:t>His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summary of </w:t>
      </w:r>
      <w:r w:rsidR="00213778" w:rsidRPr="00C86908">
        <w:rPr>
          <w:rFonts w:ascii="Times New Roman" w:hAnsi="Times New Roman" w:cs="Times New Roman"/>
          <w:sz w:val="24"/>
          <w:szCs w:val="24"/>
          <w:lang w:val="en-ZW"/>
        </w:rPr>
        <w:t>evidence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13778" w:rsidRPr="00C86908">
        <w:rPr>
          <w:rFonts w:ascii="Times New Roman" w:hAnsi="Times New Roman" w:cs="Times New Roman"/>
          <w:sz w:val="24"/>
          <w:szCs w:val="24"/>
          <w:lang w:val="en-ZW"/>
        </w:rPr>
        <w:t>was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different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from his plea. 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further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13778" w:rsidRPr="00C86908">
        <w:rPr>
          <w:rFonts w:ascii="Times New Roman" w:hAnsi="Times New Roman" w:cs="Times New Roman"/>
          <w:sz w:val="24"/>
          <w:szCs w:val="24"/>
          <w:lang w:val="en-ZW"/>
        </w:rPr>
        <w:t>agreed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13778" w:rsidRPr="00C86908">
        <w:rPr>
          <w:rFonts w:ascii="Times New Roman" w:hAnsi="Times New Roman" w:cs="Times New Roman"/>
          <w:sz w:val="24"/>
          <w:szCs w:val="24"/>
          <w:lang w:val="en-ZW"/>
        </w:rPr>
        <w:t>that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consent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13778">
        <w:rPr>
          <w:rFonts w:ascii="Times New Roman" w:hAnsi="Times New Roman" w:cs="Times New Roman"/>
          <w:sz w:val="24"/>
          <w:szCs w:val="24"/>
          <w:lang w:val="en-ZW"/>
        </w:rPr>
        <w:t>order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was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still extant and th</w:t>
      </w:r>
      <w:r w:rsidR="00213778">
        <w:rPr>
          <w:rFonts w:ascii="Times New Roman" w:hAnsi="Times New Roman" w:cs="Times New Roman"/>
          <w:sz w:val="24"/>
          <w:szCs w:val="24"/>
          <w:lang w:val="en-ZW"/>
        </w:rPr>
        <w:t>a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t </w:t>
      </w:r>
      <w:r w:rsidR="00E94E78">
        <w:rPr>
          <w:rFonts w:ascii="Times New Roman" w:hAnsi="Times New Roman" w:cs="Times New Roman"/>
          <w:sz w:val="24"/>
          <w:szCs w:val="24"/>
          <w:lang w:val="en-ZW"/>
        </w:rPr>
        <w:t>t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he same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property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mentioned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in that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order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94E78">
        <w:rPr>
          <w:rFonts w:ascii="Times New Roman" w:hAnsi="Times New Roman" w:cs="Times New Roman"/>
          <w:sz w:val="24"/>
          <w:szCs w:val="24"/>
          <w:lang w:val="en-ZW"/>
        </w:rPr>
        <w:t>i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one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he had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sold to the plaintiffs. </w:t>
      </w:r>
    </w:p>
    <w:p w:rsidR="00AD2733" w:rsidRPr="00E94E78" w:rsidRDefault="00E94E78" w:rsidP="00AD34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ZW"/>
        </w:rPr>
      </w:pPr>
      <w:r w:rsidRPr="00E94E78">
        <w:rPr>
          <w:rFonts w:ascii="Times New Roman" w:hAnsi="Times New Roman" w:cs="Times New Roman"/>
          <w:b/>
          <w:sz w:val="24"/>
          <w:szCs w:val="24"/>
          <w:u w:val="single"/>
          <w:lang w:val="en-ZW"/>
        </w:rPr>
        <w:t>Analysis of</w:t>
      </w:r>
      <w:r w:rsidR="005F31F5">
        <w:rPr>
          <w:rFonts w:ascii="Times New Roman" w:hAnsi="Times New Roman" w:cs="Times New Roman"/>
          <w:b/>
          <w:sz w:val="24"/>
          <w:szCs w:val="24"/>
          <w:u w:val="single"/>
          <w:lang w:val="en-ZW"/>
        </w:rPr>
        <w:t xml:space="preserve"> </w:t>
      </w:r>
      <w:r w:rsidRPr="00E94E78">
        <w:rPr>
          <w:rFonts w:ascii="Times New Roman" w:hAnsi="Times New Roman" w:cs="Times New Roman"/>
          <w:b/>
          <w:sz w:val="24"/>
          <w:szCs w:val="24"/>
          <w:u w:val="single"/>
          <w:lang w:val="en-ZW"/>
        </w:rPr>
        <w:t>evidence</w:t>
      </w:r>
    </w:p>
    <w:p w:rsidR="00AB1135" w:rsidRDefault="00AD3464" w:rsidP="006563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ab/>
      </w:r>
      <w:r w:rsidR="00AB1135">
        <w:rPr>
          <w:rFonts w:ascii="Times New Roman" w:hAnsi="Times New Roman" w:cs="Times New Roman"/>
          <w:sz w:val="24"/>
          <w:szCs w:val="24"/>
          <w:lang w:val="en-ZW"/>
        </w:rPr>
        <w:t>Referred to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B1135">
        <w:rPr>
          <w:rFonts w:ascii="Times New Roman" w:hAnsi="Times New Roman" w:cs="Times New Roman"/>
          <w:sz w:val="24"/>
          <w:szCs w:val="24"/>
          <w:lang w:val="en-ZW"/>
        </w:rPr>
        <w:t>trial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B1135">
        <w:rPr>
          <w:rFonts w:ascii="Times New Roman" w:hAnsi="Times New Roman" w:cs="Times New Roman"/>
          <w:sz w:val="24"/>
          <w:szCs w:val="24"/>
          <w:lang w:val="en-ZW"/>
        </w:rPr>
        <w:t>were tw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o </w:t>
      </w:r>
      <w:r w:rsidR="00AB1135">
        <w:rPr>
          <w:rFonts w:ascii="Times New Roman" w:hAnsi="Times New Roman" w:cs="Times New Roman"/>
          <w:sz w:val="24"/>
          <w:szCs w:val="24"/>
          <w:lang w:val="en-ZW"/>
        </w:rPr>
        <w:t>issues:</w:t>
      </w:r>
    </w:p>
    <w:p w:rsidR="00AB1135" w:rsidRDefault="00AB1135" w:rsidP="00AB113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>Whether or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ZW"/>
        </w:rPr>
        <w:t>not there is a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F13986">
        <w:rPr>
          <w:rFonts w:ascii="Times New Roman" w:hAnsi="Times New Roman" w:cs="Times New Roman"/>
          <w:sz w:val="24"/>
          <w:szCs w:val="24"/>
          <w:lang w:val="en-ZW"/>
        </w:rPr>
        <w:t>valid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ZW"/>
        </w:rPr>
        <w:t>agreement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ZW"/>
        </w:rPr>
        <w:t>of sale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ZW"/>
        </w:rPr>
        <w:t>between the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96FA7">
        <w:rPr>
          <w:rFonts w:ascii="Times New Roman" w:hAnsi="Times New Roman" w:cs="Times New Roman"/>
          <w:sz w:val="24"/>
          <w:szCs w:val="24"/>
          <w:lang w:val="en-ZW"/>
        </w:rPr>
        <w:t xml:space="preserve">first </w:t>
      </w:r>
      <w:r>
        <w:rPr>
          <w:rFonts w:ascii="Times New Roman" w:hAnsi="Times New Roman" w:cs="Times New Roman"/>
          <w:sz w:val="24"/>
          <w:szCs w:val="24"/>
          <w:lang w:val="en-ZW"/>
        </w:rPr>
        <w:t>defendant and the plaintiffs.</w:t>
      </w:r>
    </w:p>
    <w:p w:rsidR="00AB1135" w:rsidRPr="00AD3464" w:rsidRDefault="00AB1135" w:rsidP="00AD346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>Whether or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ZW"/>
        </w:rPr>
        <w:t>not the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ZW"/>
        </w:rPr>
        <w:t>plaintiffs are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ZW"/>
        </w:rPr>
        <w:t>entitled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ZW"/>
        </w:rPr>
        <w:t>to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ZW"/>
        </w:rPr>
        <w:t>the transfer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F13986">
        <w:rPr>
          <w:rFonts w:ascii="Times New Roman" w:hAnsi="Times New Roman" w:cs="Times New Roman"/>
          <w:sz w:val="24"/>
          <w:szCs w:val="24"/>
          <w:lang w:val="en-ZW"/>
        </w:rPr>
        <w:t>by the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ZW"/>
        </w:rPr>
        <w:t>first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ZW"/>
        </w:rPr>
        <w:t>defendant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ZW"/>
        </w:rPr>
        <w:t xml:space="preserve">of property </w:t>
      </w:r>
      <w:r w:rsidR="00F13986">
        <w:rPr>
          <w:rFonts w:ascii="Times New Roman" w:hAnsi="Times New Roman" w:cs="Times New Roman"/>
          <w:sz w:val="24"/>
          <w:szCs w:val="24"/>
          <w:lang w:val="en-ZW"/>
        </w:rPr>
        <w:t>known</w:t>
      </w:r>
      <w:r>
        <w:rPr>
          <w:rFonts w:ascii="Times New Roman" w:hAnsi="Times New Roman" w:cs="Times New Roman"/>
          <w:sz w:val="24"/>
          <w:szCs w:val="24"/>
          <w:lang w:val="en-ZW"/>
        </w:rPr>
        <w:t xml:space="preserve"> as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ZW"/>
        </w:rPr>
        <w:t>stand 2994 Prospect Township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ZW"/>
        </w:rPr>
        <w:t>measuring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ZW"/>
        </w:rPr>
        <w:t xml:space="preserve">4026 </w:t>
      </w:r>
      <w:r w:rsidR="00F13986">
        <w:rPr>
          <w:rFonts w:ascii="Times New Roman" w:hAnsi="Times New Roman" w:cs="Times New Roman"/>
          <w:sz w:val="24"/>
          <w:szCs w:val="24"/>
          <w:lang w:val="en-ZW"/>
        </w:rPr>
        <w:t>square</w:t>
      </w:r>
      <w:r>
        <w:rPr>
          <w:rFonts w:ascii="Times New Roman" w:hAnsi="Times New Roman" w:cs="Times New Roman"/>
          <w:sz w:val="24"/>
          <w:szCs w:val="24"/>
          <w:lang w:val="en-ZW"/>
        </w:rPr>
        <w:t xml:space="preserve"> metres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ZW"/>
        </w:rPr>
        <w:t>at the exclusion of the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96FA7">
        <w:rPr>
          <w:rFonts w:ascii="Times New Roman" w:hAnsi="Times New Roman" w:cs="Times New Roman"/>
          <w:sz w:val="24"/>
          <w:szCs w:val="24"/>
          <w:lang w:val="en-ZW"/>
        </w:rPr>
        <w:t>second</w:t>
      </w:r>
      <w:r>
        <w:rPr>
          <w:rFonts w:ascii="Times New Roman" w:hAnsi="Times New Roman" w:cs="Times New Roman"/>
          <w:sz w:val="24"/>
          <w:szCs w:val="24"/>
          <w:lang w:val="en-ZW"/>
        </w:rPr>
        <w:t xml:space="preserve"> and </w:t>
      </w:r>
      <w:r w:rsidR="00F13986">
        <w:rPr>
          <w:rFonts w:ascii="Times New Roman" w:hAnsi="Times New Roman" w:cs="Times New Roman"/>
          <w:sz w:val="24"/>
          <w:szCs w:val="24"/>
          <w:lang w:val="en-ZW"/>
        </w:rPr>
        <w:t>third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ZW"/>
        </w:rPr>
        <w:t>defendants</w:t>
      </w:r>
    </w:p>
    <w:p w:rsidR="00AD2733" w:rsidRPr="00C86908" w:rsidRDefault="00AD3464" w:rsidP="00AD34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ab/>
      </w:r>
      <w:r w:rsidR="00AD2733" w:rsidRPr="00C86908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issues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raised in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the </w:t>
      </w:r>
      <w:r w:rsidR="00213778" w:rsidRPr="00C86908">
        <w:rPr>
          <w:rFonts w:ascii="Times New Roman" w:hAnsi="Times New Roman" w:cs="Times New Roman"/>
          <w:sz w:val="24"/>
          <w:szCs w:val="24"/>
          <w:lang w:val="en-ZW"/>
        </w:rPr>
        <w:t>plaintiffs’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13778" w:rsidRPr="00C86908">
        <w:rPr>
          <w:rFonts w:ascii="Times New Roman" w:hAnsi="Times New Roman" w:cs="Times New Roman"/>
          <w:sz w:val="24"/>
          <w:szCs w:val="24"/>
          <w:lang w:val="en-ZW"/>
        </w:rPr>
        <w:t>evidence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and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which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then also arose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in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cross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examination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of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13778" w:rsidRPr="00C86908">
        <w:rPr>
          <w:rFonts w:ascii="Times New Roman" w:hAnsi="Times New Roman" w:cs="Times New Roman"/>
          <w:sz w:val="24"/>
          <w:szCs w:val="24"/>
          <w:lang w:val="en-ZW"/>
        </w:rPr>
        <w:t>first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13778" w:rsidRPr="00C86908">
        <w:rPr>
          <w:rFonts w:ascii="Times New Roman" w:hAnsi="Times New Roman" w:cs="Times New Roman"/>
          <w:sz w:val="24"/>
          <w:szCs w:val="24"/>
          <w:lang w:val="en-ZW"/>
        </w:rPr>
        <w:t>defendant’s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own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evidence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in chief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are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2733" w:rsidRPr="00C86908">
        <w:rPr>
          <w:rFonts w:ascii="Times New Roman" w:hAnsi="Times New Roman" w:cs="Times New Roman"/>
          <w:sz w:val="24"/>
          <w:szCs w:val="24"/>
          <w:lang w:val="en-ZW"/>
        </w:rPr>
        <w:t>per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tinent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facts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of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812105" w:rsidRPr="00C86908">
        <w:rPr>
          <w:rFonts w:ascii="Times New Roman" w:hAnsi="Times New Roman" w:cs="Times New Roman"/>
          <w:sz w:val="24"/>
          <w:szCs w:val="24"/>
          <w:lang w:val="en-ZW"/>
        </w:rPr>
        <w:t>relevance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2733" w:rsidRPr="00C86908">
        <w:rPr>
          <w:rFonts w:ascii="Times New Roman" w:hAnsi="Times New Roman" w:cs="Times New Roman"/>
          <w:sz w:val="24"/>
          <w:szCs w:val="24"/>
          <w:lang w:val="en-ZW"/>
        </w:rPr>
        <w:t>to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2733" w:rsidRPr="00C86908">
        <w:rPr>
          <w:rFonts w:ascii="Times New Roman" w:hAnsi="Times New Roman" w:cs="Times New Roman"/>
          <w:sz w:val="24"/>
          <w:szCs w:val="24"/>
          <w:lang w:val="en-ZW"/>
        </w:rPr>
        <w:t>dispute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2733" w:rsidRPr="00C86908">
        <w:rPr>
          <w:rFonts w:ascii="Times New Roman" w:hAnsi="Times New Roman" w:cs="Times New Roman"/>
          <w:sz w:val="24"/>
          <w:szCs w:val="24"/>
          <w:lang w:val="en-ZW"/>
        </w:rPr>
        <w:t>that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D2733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was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placed before </w:t>
      </w:r>
      <w:r w:rsidR="00AD2733" w:rsidRPr="00C86908">
        <w:rPr>
          <w:rFonts w:ascii="Times New Roman" w:hAnsi="Times New Roman" w:cs="Times New Roman"/>
          <w:sz w:val="24"/>
          <w:szCs w:val="24"/>
          <w:lang w:val="en-ZW"/>
        </w:rPr>
        <w:t>me.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25809">
        <w:rPr>
          <w:rFonts w:ascii="Times New Roman" w:hAnsi="Times New Roman" w:cs="Times New Roman"/>
          <w:sz w:val="24"/>
          <w:szCs w:val="24"/>
          <w:lang w:val="en-ZW"/>
        </w:rPr>
        <w:t>There is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25809">
        <w:rPr>
          <w:rFonts w:ascii="Times New Roman" w:hAnsi="Times New Roman" w:cs="Times New Roman"/>
          <w:sz w:val="24"/>
          <w:szCs w:val="24"/>
          <w:lang w:val="en-ZW"/>
        </w:rPr>
        <w:t>absolutely no doubt that the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25809">
        <w:rPr>
          <w:rFonts w:ascii="Times New Roman" w:hAnsi="Times New Roman" w:cs="Times New Roman"/>
          <w:sz w:val="24"/>
          <w:szCs w:val="24"/>
          <w:lang w:val="en-ZW"/>
        </w:rPr>
        <w:t>agreement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25809">
        <w:rPr>
          <w:rFonts w:ascii="Times New Roman" w:hAnsi="Times New Roman" w:cs="Times New Roman"/>
          <w:sz w:val="24"/>
          <w:szCs w:val="24"/>
          <w:lang w:val="en-ZW"/>
        </w:rPr>
        <w:t>between the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F13986">
        <w:rPr>
          <w:rFonts w:ascii="Times New Roman" w:hAnsi="Times New Roman" w:cs="Times New Roman"/>
          <w:sz w:val="24"/>
          <w:szCs w:val="24"/>
          <w:lang w:val="en-ZW"/>
        </w:rPr>
        <w:t>plaintiffs</w:t>
      </w:r>
      <w:r w:rsidR="00A25809">
        <w:rPr>
          <w:rFonts w:ascii="Times New Roman" w:hAnsi="Times New Roman" w:cs="Times New Roman"/>
          <w:sz w:val="24"/>
          <w:szCs w:val="24"/>
          <w:lang w:val="en-ZW"/>
        </w:rPr>
        <w:t xml:space="preserve"> and the </w:t>
      </w:r>
      <w:r w:rsidR="00A96FA7">
        <w:rPr>
          <w:rFonts w:ascii="Times New Roman" w:hAnsi="Times New Roman" w:cs="Times New Roman"/>
          <w:sz w:val="24"/>
          <w:szCs w:val="24"/>
          <w:lang w:val="en-ZW"/>
        </w:rPr>
        <w:t>fir</w:t>
      </w:r>
      <w:r w:rsidR="00F13986">
        <w:rPr>
          <w:rFonts w:ascii="Times New Roman" w:hAnsi="Times New Roman" w:cs="Times New Roman"/>
          <w:sz w:val="24"/>
          <w:szCs w:val="24"/>
          <w:lang w:val="en-ZW"/>
        </w:rPr>
        <w:t>st</w:t>
      </w:r>
      <w:r w:rsidR="00A25809">
        <w:rPr>
          <w:rFonts w:ascii="Times New Roman" w:hAnsi="Times New Roman" w:cs="Times New Roman"/>
          <w:sz w:val="24"/>
          <w:szCs w:val="24"/>
          <w:lang w:val="en-ZW"/>
        </w:rPr>
        <w:t xml:space="preserve"> defendant is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25809">
        <w:rPr>
          <w:rFonts w:ascii="Times New Roman" w:hAnsi="Times New Roman" w:cs="Times New Roman"/>
          <w:sz w:val="24"/>
          <w:szCs w:val="24"/>
          <w:lang w:val="en-ZW"/>
        </w:rPr>
        <w:t xml:space="preserve">valid and </w:t>
      </w:r>
      <w:r w:rsidR="00F13986">
        <w:rPr>
          <w:rFonts w:ascii="Times New Roman" w:hAnsi="Times New Roman" w:cs="Times New Roman"/>
          <w:sz w:val="24"/>
          <w:szCs w:val="24"/>
          <w:lang w:val="en-ZW"/>
        </w:rPr>
        <w:t>was</w:t>
      </w:r>
      <w:r w:rsidR="00A25809">
        <w:rPr>
          <w:rFonts w:ascii="Times New Roman" w:hAnsi="Times New Roman" w:cs="Times New Roman"/>
          <w:sz w:val="24"/>
          <w:szCs w:val="24"/>
          <w:lang w:val="en-ZW"/>
        </w:rPr>
        <w:t xml:space="preserve"> fr</w:t>
      </w:r>
      <w:r w:rsidR="00F13986">
        <w:rPr>
          <w:rFonts w:ascii="Times New Roman" w:hAnsi="Times New Roman" w:cs="Times New Roman"/>
          <w:sz w:val="24"/>
          <w:szCs w:val="24"/>
          <w:lang w:val="en-ZW"/>
        </w:rPr>
        <w:t>e</w:t>
      </w:r>
      <w:r w:rsidR="00A25809">
        <w:rPr>
          <w:rFonts w:ascii="Times New Roman" w:hAnsi="Times New Roman" w:cs="Times New Roman"/>
          <w:sz w:val="24"/>
          <w:szCs w:val="24"/>
          <w:lang w:val="en-ZW"/>
        </w:rPr>
        <w:t>ely</w:t>
      </w:r>
      <w:r w:rsidR="00F13986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25809">
        <w:rPr>
          <w:rFonts w:ascii="Times New Roman" w:hAnsi="Times New Roman" w:cs="Times New Roman"/>
          <w:sz w:val="24"/>
          <w:szCs w:val="24"/>
          <w:lang w:val="en-ZW"/>
        </w:rPr>
        <w:t>and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25809">
        <w:rPr>
          <w:rFonts w:ascii="Times New Roman" w:hAnsi="Times New Roman" w:cs="Times New Roman"/>
          <w:sz w:val="24"/>
          <w:szCs w:val="24"/>
          <w:lang w:val="en-ZW"/>
        </w:rPr>
        <w:t>voluntarily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25809">
        <w:rPr>
          <w:rFonts w:ascii="Times New Roman" w:hAnsi="Times New Roman" w:cs="Times New Roman"/>
          <w:sz w:val="24"/>
          <w:szCs w:val="24"/>
          <w:lang w:val="en-ZW"/>
        </w:rPr>
        <w:t xml:space="preserve">entered into.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issue </w:t>
      </w:r>
      <w:r w:rsidR="00213778" w:rsidRPr="00C86908">
        <w:rPr>
          <w:rFonts w:ascii="Times New Roman" w:hAnsi="Times New Roman" w:cs="Times New Roman"/>
          <w:sz w:val="24"/>
          <w:szCs w:val="24"/>
          <w:lang w:val="en-ZW"/>
        </w:rPr>
        <w:t>of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the legality or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otherwise of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subdivisions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94E78">
        <w:rPr>
          <w:rFonts w:ascii="Times New Roman" w:hAnsi="Times New Roman" w:cs="Times New Roman"/>
          <w:sz w:val="24"/>
          <w:szCs w:val="24"/>
          <w:lang w:val="en-ZW"/>
        </w:rPr>
        <w:t xml:space="preserve">was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not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subject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matter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of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13778">
        <w:rPr>
          <w:rFonts w:ascii="Times New Roman" w:hAnsi="Times New Roman" w:cs="Times New Roman"/>
          <w:sz w:val="24"/>
          <w:szCs w:val="24"/>
          <w:lang w:val="en-ZW"/>
        </w:rPr>
        <w:t>disput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e between the parties</w:t>
      </w:r>
      <w:r w:rsidR="00A25809">
        <w:rPr>
          <w:rFonts w:ascii="Times New Roman" w:hAnsi="Times New Roman" w:cs="Times New Roman"/>
          <w:sz w:val="24"/>
          <w:szCs w:val="24"/>
          <w:lang w:val="en-ZW"/>
        </w:rPr>
        <w:t xml:space="preserve"> before me and it w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>a</w:t>
      </w:r>
      <w:r w:rsidR="00A25809">
        <w:rPr>
          <w:rFonts w:ascii="Times New Roman" w:hAnsi="Times New Roman" w:cs="Times New Roman"/>
          <w:sz w:val="24"/>
          <w:szCs w:val="24"/>
          <w:lang w:val="en-ZW"/>
        </w:rPr>
        <w:t>s not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25809">
        <w:rPr>
          <w:rFonts w:ascii="Times New Roman" w:hAnsi="Times New Roman" w:cs="Times New Roman"/>
          <w:sz w:val="24"/>
          <w:szCs w:val="24"/>
          <w:lang w:val="en-ZW"/>
        </w:rPr>
        <w:t>what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A25809">
        <w:rPr>
          <w:rFonts w:ascii="Times New Roman" w:hAnsi="Times New Roman" w:cs="Times New Roman"/>
          <w:sz w:val="24"/>
          <w:szCs w:val="24"/>
          <w:lang w:val="en-ZW"/>
        </w:rPr>
        <w:t>was referred to trial</w:t>
      </w:r>
      <w:r w:rsidR="00E94E78">
        <w:rPr>
          <w:rFonts w:ascii="Times New Roman" w:hAnsi="Times New Roman" w:cs="Times New Roman"/>
          <w:sz w:val="24"/>
          <w:szCs w:val="24"/>
          <w:lang w:val="en-ZW"/>
        </w:rPr>
        <w:t>.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3539E1">
        <w:rPr>
          <w:rFonts w:ascii="Times New Roman" w:hAnsi="Times New Roman" w:cs="Times New Roman"/>
          <w:sz w:val="24"/>
          <w:szCs w:val="24"/>
          <w:lang w:val="en-ZW"/>
        </w:rPr>
        <w:t>I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t</w:t>
      </w:r>
      <w:r w:rsidR="003539E1">
        <w:rPr>
          <w:rFonts w:ascii="Times New Roman" w:hAnsi="Times New Roman" w:cs="Times New Roman"/>
          <w:sz w:val="24"/>
          <w:szCs w:val="24"/>
          <w:lang w:val="en-ZW"/>
        </w:rPr>
        <w:t xml:space="preserve"> therefore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does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not at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all impede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my making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a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decision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on </w:t>
      </w:r>
      <w:r w:rsidR="00213778" w:rsidRPr="00C86908">
        <w:rPr>
          <w:rFonts w:ascii="Times New Roman" w:hAnsi="Times New Roman" w:cs="Times New Roman"/>
          <w:sz w:val="24"/>
          <w:szCs w:val="24"/>
          <w:lang w:val="en-ZW"/>
        </w:rPr>
        <w:t>whether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E94E7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13778" w:rsidRPr="00C86908">
        <w:rPr>
          <w:rFonts w:ascii="Times New Roman" w:hAnsi="Times New Roman" w:cs="Times New Roman"/>
          <w:sz w:val="24"/>
          <w:szCs w:val="24"/>
          <w:lang w:val="en-ZW"/>
        </w:rPr>
        <w:t>first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defendant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has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an </w:t>
      </w:r>
      <w:r w:rsidR="00213778" w:rsidRPr="00C86908">
        <w:rPr>
          <w:rFonts w:ascii="Times New Roman" w:hAnsi="Times New Roman" w:cs="Times New Roman"/>
          <w:sz w:val="24"/>
          <w:szCs w:val="24"/>
          <w:lang w:val="en-ZW"/>
        </w:rPr>
        <w:t>obligation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to </w:t>
      </w:r>
      <w:r w:rsidR="00213778" w:rsidRPr="00C86908">
        <w:rPr>
          <w:rFonts w:ascii="Times New Roman" w:hAnsi="Times New Roman" w:cs="Times New Roman"/>
          <w:sz w:val="24"/>
          <w:szCs w:val="24"/>
          <w:lang w:val="en-ZW"/>
        </w:rPr>
        <w:t>transfer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stand 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sold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to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plaintiffs as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per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terms of their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agreement.</w:t>
      </w:r>
    </w:p>
    <w:p w:rsidR="00CF5AC6" w:rsidRPr="00C86908" w:rsidRDefault="00AD3464" w:rsidP="00AD34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ab/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Mr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proofErr w:type="spellStart"/>
      <w:r w:rsidR="00EF7A60" w:rsidRPr="00A96FA7">
        <w:rPr>
          <w:rFonts w:ascii="Times New Roman" w:hAnsi="Times New Roman" w:cs="Times New Roman"/>
          <w:i/>
          <w:sz w:val="24"/>
          <w:szCs w:val="24"/>
          <w:lang w:val="en-ZW"/>
        </w:rPr>
        <w:t>Diza</w:t>
      </w:r>
      <w:proofErr w:type="spellEnd"/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on behalf of the </w:t>
      </w:r>
      <w:r w:rsidR="00213778" w:rsidRPr="00C86908">
        <w:rPr>
          <w:rFonts w:ascii="Times New Roman" w:hAnsi="Times New Roman" w:cs="Times New Roman"/>
          <w:sz w:val="24"/>
          <w:szCs w:val="24"/>
          <w:lang w:val="en-ZW"/>
        </w:rPr>
        <w:t>plaintiffs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94543" w:rsidRPr="00C86908">
        <w:rPr>
          <w:rFonts w:ascii="Times New Roman" w:hAnsi="Times New Roman" w:cs="Times New Roman"/>
          <w:sz w:val="24"/>
          <w:szCs w:val="24"/>
          <w:lang w:val="en-ZW"/>
        </w:rPr>
        <w:t>drew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court’s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attention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that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first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94543" w:rsidRPr="00C86908">
        <w:rPr>
          <w:rFonts w:ascii="Times New Roman" w:hAnsi="Times New Roman" w:cs="Times New Roman"/>
          <w:sz w:val="24"/>
          <w:szCs w:val="24"/>
          <w:lang w:val="en-ZW"/>
        </w:rPr>
        <w:t>defendant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been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brought to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court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under HC</w:t>
      </w:r>
      <w:r w:rsidR="00A96FA7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1253/2014 </w:t>
      </w:r>
      <w:proofErr w:type="spellStart"/>
      <w:r w:rsidR="00EF7A60" w:rsidRPr="00656358">
        <w:rPr>
          <w:rFonts w:ascii="Times New Roman" w:hAnsi="Times New Roman" w:cs="Times New Roman"/>
          <w:i/>
          <w:sz w:val="24"/>
          <w:szCs w:val="24"/>
          <w:lang w:val="en-ZW"/>
        </w:rPr>
        <w:t>Zhangare</w:t>
      </w:r>
      <w:proofErr w:type="spellEnd"/>
      <w:r w:rsidR="00EF7A60" w:rsidRPr="00656358">
        <w:rPr>
          <w:rFonts w:ascii="Times New Roman" w:hAnsi="Times New Roman" w:cs="Times New Roman"/>
          <w:i/>
          <w:sz w:val="24"/>
          <w:szCs w:val="24"/>
          <w:lang w:val="en-ZW"/>
        </w:rPr>
        <w:t xml:space="preserve"> v </w:t>
      </w:r>
      <w:proofErr w:type="spellStart"/>
      <w:r w:rsidR="00EF7A60" w:rsidRPr="00656358">
        <w:rPr>
          <w:rFonts w:ascii="Times New Roman" w:hAnsi="Times New Roman" w:cs="Times New Roman"/>
          <w:i/>
          <w:sz w:val="24"/>
          <w:szCs w:val="24"/>
          <w:lang w:val="en-ZW"/>
        </w:rPr>
        <w:t>Chioza</w:t>
      </w:r>
      <w:proofErr w:type="spellEnd"/>
      <w:r w:rsidR="00C86908" w:rsidRPr="00656358">
        <w:rPr>
          <w:rFonts w:ascii="Times New Roman" w:hAnsi="Times New Roman" w:cs="Times New Roman"/>
          <w:i/>
          <w:sz w:val="24"/>
          <w:szCs w:val="24"/>
          <w:lang w:val="en-ZW"/>
        </w:rPr>
        <w:t xml:space="preserve"> </w:t>
      </w:r>
      <w:r w:rsidR="00EF7A60" w:rsidRPr="00656358">
        <w:rPr>
          <w:rFonts w:ascii="Times New Roman" w:hAnsi="Times New Roman" w:cs="Times New Roman"/>
          <w:i/>
          <w:sz w:val="24"/>
          <w:szCs w:val="24"/>
          <w:lang w:val="en-ZW"/>
        </w:rPr>
        <w:t>&amp; Anor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by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Mr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proofErr w:type="spellStart"/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Zhangare</w:t>
      </w:r>
      <w:proofErr w:type="spellEnd"/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to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whom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94543" w:rsidRPr="00C86908">
        <w:rPr>
          <w:rFonts w:ascii="Times New Roman" w:hAnsi="Times New Roman" w:cs="Times New Roman"/>
          <w:sz w:val="24"/>
          <w:szCs w:val="24"/>
          <w:lang w:val="en-ZW"/>
        </w:rPr>
        <w:t>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sold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the </w:t>
      </w:r>
      <w:r w:rsidR="00794543">
        <w:rPr>
          <w:rFonts w:ascii="Times New Roman" w:hAnsi="Times New Roman" w:cs="Times New Roman"/>
          <w:sz w:val="24"/>
          <w:szCs w:val="24"/>
          <w:lang w:val="en-ZW"/>
        </w:rPr>
        <w:t>othe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stand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94543">
        <w:rPr>
          <w:rFonts w:ascii="Times New Roman" w:hAnsi="Times New Roman" w:cs="Times New Roman"/>
          <w:sz w:val="24"/>
          <w:szCs w:val="24"/>
          <w:lang w:val="en-ZW"/>
        </w:rPr>
        <w:t>mentione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d</w:t>
      </w:r>
      <w:r w:rsidR="00794543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in</w:t>
      </w:r>
      <w:r w:rsidR="00794543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order</w:t>
      </w:r>
      <w:r w:rsidR="00794543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by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consent.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same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order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by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consent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therefore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EF7A60" w:rsidRPr="00C86908">
        <w:rPr>
          <w:rFonts w:ascii="Times New Roman" w:hAnsi="Times New Roman" w:cs="Times New Roman"/>
          <w:sz w:val="24"/>
          <w:szCs w:val="24"/>
          <w:lang w:val="en-ZW"/>
        </w:rPr>
        <w:t>been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central to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94543" w:rsidRPr="00C86908">
        <w:rPr>
          <w:rFonts w:ascii="Times New Roman" w:hAnsi="Times New Roman" w:cs="Times New Roman"/>
          <w:sz w:val="24"/>
          <w:szCs w:val="24"/>
          <w:lang w:val="en-ZW"/>
        </w:rPr>
        <w:t>that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matter.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Mr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proofErr w:type="spellStart"/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Zhangare</w:t>
      </w:r>
      <w:proofErr w:type="spellEnd"/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who was </w:t>
      </w:r>
      <w:r w:rsidR="00794543" w:rsidRPr="00C86908">
        <w:rPr>
          <w:rFonts w:ascii="Times New Roman" w:hAnsi="Times New Roman" w:cs="Times New Roman"/>
          <w:sz w:val="24"/>
          <w:szCs w:val="24"/>
          <w:lang w:val="en-ZW"/>
        </w:rPr>
        <w:t>seeking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specific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performance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proven that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there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was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an agreement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of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sale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which had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been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94543" w:rsidRPr="00C86908">
        <w:rPr>
          <w:rFonts w:ascii="Times New Roman" w:hAnsi="Times New Roman" w:cs="Times New Roman"/>
          <w:sz w:val="24"/>
          <w:szCs w:val="24"/>
          <w:lang w:val="en-ZW"/>
        </w:rPr>
        <w:t>complied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with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and that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94543" w:rsidRPr="00C86908">
        <w:rPr>
          <w:rFonts w:ascii="Times New Roman" w:hAnsi="Times New Roman" w:cs="Times New Roman"/>
          <w:sz w:val="24"/>
          <w:szCs w:val="24"/>
          <w:lang w:val="en-ZW"/>
        </w:rPr>
        <w:t>relevant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stand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should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rightly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have been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passed to him. The purported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fraud allegations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on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part</w:t>
      </w:r>
      <w:r w:rsidR="00794543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of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Mr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proofErr w:type="spellStart"/>
      <w:r w:rsidR="00B96C0F">
        <w:rPr>
          <w:rFonts w:ascii="Times New Roman" w:hAnsi="Times New Roman" w:cs="Times New Roman"/>
          <w:sz w:val="24"/>
          <w:szCs w:val="24"/>
          <w:lang w:val="en-ZW"/>
        </w:rPr>
        <w:t>K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apumha</w:t>
      </w:r>
      <w:proofErr w:type="spellEnd"/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94543">
        <w:rPr>
          <w:rFonts w:ascii="Times New Roman" w:hAnsi="Times New Roman" w:cs="Times New Roman"/>
          <w:sz w:val="24"/>
          <w:szCs w:val="24"/>
          <w:lang w:val="en-ZW"/>
        </w:rPr>
        <w:t>also been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dealt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with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and </w:t>
      </w:r>
      <w:r w:rsidR="00794543">
        <w:rPr>
          <w:rFonts w:ascii="Times New Roman" w:hAnsi="Times New Roman" w:cs="Times New Roman"/>
          <w:sz w:val="24"/>
          <w:szCs w:val="24"/>
          <w:lang w:val="en-ZW"/>
        </w:rPr>
        <w:t>t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court had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concluded that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these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not been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proven.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There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was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no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reason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for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94543">
        <w:rPr>
          <w:rFonts w:ascii="Times New Roman" w:hAnsi="Times New Roman" w:cs="Times New Roman"/>
          <w:sz w:val="24"/>
          <w:szCs w:val="24"/>
          <w:lang w:val="en-ZW"/>
        </w:rPr>
        <w:t>cour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t</w:t>
      </w:r>
      <w:r w:rsidR="00794543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to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depart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from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that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finding in this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matter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9C3340">
        <w:rPr>
          <w:rFonts w:ascii="Times New Roman" w:hAnsi="Times New Roman" w:cs="Times New Roman"/>
          <w:sz w:val="24"/>
          <w:szCs w:val="24"/>
          <w:lang w:val="en-ZW"/>
        </w:rPr>
        <w:t xml:space="preserve">before </w:t>
      </w:r>
      <w:r w:rsidR="009C3340">
        <w:rPr>
          <w:rFonts w:ascii="Times New Roman" w:hAnsi="Times New Roman" w:cs="Times New Roman"/>
          <w:sz w:val="24"/>
          <w:szCs w:val="24"/>
          <w:lang w:val="en-ZW"/>
        </w:rPr>
        <w:lastRenderedPageBreak/>
        <w:t>me.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9C3340">
        <w:rPr>
          <w:rFonts w:ascii="Times New Roman" w:hAnsi="Times New Roman" w:cs="Times New Roman"/>
          <w:sz w:val="24"/>
          <w:szCs w:val="24"/>
          <w:lang w:val="en-ZW"/>
        </w:rPr>
        <w:t>T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plaintiffs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proven that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they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entered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94543" w:rsidRPr="00C86908">
        <w:rPr>
          <w:rFonts w:ascii="Times New Roman" w:hAnsi="Times New Roman" w:cs="Times New Roman"/>
          <w:sz w:val="24"/>
          <w:szCs w:val="24"/>
          <w:lang w:val="en-ZW"/>
        </w:rPr>
        <w:t>into a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94543" w:rsidRPr="00C86908">
        <w:rPr>
          <w:rFonts w:ascii="Times New Roman" w:hAnsi="Times New Roman" w:cs="Times New Roman"/>
          <w:sz w:val="24"/>
          <w:szCs w:val="24"/>
          <w:lang w:val="en-ZW"/>
        </w:rPr>
        <w:t>valid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94543" w:rsidRPr="00C86908">
        <w:rPr>
          <w:rFonts w:ascii="Times New Roman" w:hAnsi="Times New Roman" w:cs="Times New Roman"/>
          <w:sz w:val="24"/>
          <w:szCs w:val="24"/>
          <w:lang w:val="en-ZW"/>
        </w:rPr>
        <w:t>agreement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and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paid the purchase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96C0F" w:rsidRPr="00C86908">
        <w:rPr>
          <w:rFonts w:ascii="Times New Roman" w:hAnsi="Times New Roman" w:cs="Times New Roman"/>
          <w:sz w:val="24"/>
          <w:szCs w:val="24"/>
          <w:lang w:val="en-ZW"/>
        </w:rPr>
        <w:t>price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and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were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entitled to transfer.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94543">
        <w:rPr>
          <w:rFonts w:ascii="Times New Roman" w:hAnsi="Times New Roman" w:cs="Times New Roman"/>
          <w:sz w:val="24"/>
          <w:szCs w:val="24"/>
          <w:lang w:val="en-ZW"/>
        </w:rPr>
        <w:t>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therefore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submitted that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court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should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be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slow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to depart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from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position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of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proofErr w:type="spellStart"/>
      <w:r w:rsidR="00B238B6" w:rsidRPr="00A96FA7">
        <w:rPr>
          <w:rFonts w:ascii="Times New Roman" w:hAnsi="Times New Roman" w:cs="Times New Roman"/>
          <w:smallCaps/>
          <w:sz w:val="24"/>
          <w:szCs w:val="24"/>
          <w:lang w:val="en-ZW"/>
        </w:rPr>
        <w:t>Manong</w:t>
      </w:r>
      <w:r w:rsidR="00794543" w:rsidRPr="00A96FA7">
        <w:rPr>
          <w:rFonts w:ascii="Times New Roman" w:hAnsi="Times New Roman" w:cs="Times New Roman"/>
          <w:smallCaps/>
          <w:sz w:val="24"/>
          <w:szCs w:val="24"/>
          <w:lang w:val="en-ZW"/>
        </w:rPr>
        <w:t>w</w:t>
      </w:r>
      <w:r w:rsidR="00B238B6" w:rsidRPr="00A96FA7">
        <w:rPr>
          <w:rFonts w:ascii="Times New Roman" w:hAnsi="Times New Roman" w:cs="Times New Roman"/>
          <w:smallCaps/>
          <w:sz w:val="24"/>
          <w:szCs w:val="24"/>
          <w:lang w:val="en-ZW"/>
        </w:rPr>
        <w:t>a</w:t>
      </w:r>
      <w:proofErr w:type="spellEnd"/>
      <w:r w:rsidR="00B238B6" w:rsidRPr="00A96FA7">
        <w:rPr>
          <w:rFonts w:ascii="Times New Roman" w:hAnsi="Times New Roman" w:cs="Times New Roman"/>
          <w:smallCaps/>
          <w:sz w:val="24"/>
          <w:szCs w:val="24"/>
          <w:lang w:val="en-ZW"/>
        </w:rPr>
        <w:t xml:space="preserve"> J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in that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related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matter. 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also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94543" w:rsidRPr="00C86908">
        <w:rPr>
          <w:rFonts w:ascii="Times New Roman" w:hAnsi="Times New Roman" w:cs="Times New Roman"/>
          <w:sz w:val="24"/>
          <w:szCs w:val="24"/>
          <w:lang w:val="en-ZW"/>
        </w:rPr>
        <w:t>emphasised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9C3340">
        <w:rPr>
          <w:rFonts w:ascii="Times New Roman" w:hAnsi="Times New Roman" w:cs="Times New Roman"/>
          <w:sz w:val="24"/>
          <w:szCs w:val="24"/>
          <w:lang w:val="en-ZW"/>
        </w:rPr>
        <w:t>that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parties are bound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76239">
        <w:rPr>
          <w:rFonts w:ascii="Times New Roman" w:hAnsi="Times New Roman" w:cs="Times New Roman"/>
          <w:sz w:val="24"/>
          <w:szCs w:val="24"/>
          <w:lang w:val="en-ZW"/>
        </w:rPr>
        <w:t xml:space="preserve">by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their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agreement.</w:t>
      </w:r>
      <w:r w:rsidR="00794543">
        <w:rPr>
          <w:rFonts w:ascii="Times New Roman" w:hAnsi="Times New Roman" w:cs="Times New Roman"/>
          <w:sz w:val="24"/>
          <w:szCs w:val="24"/>
          <w:lang w:val="en-ZW"/>
        </w:rPr>
        <w:t xml:space="preserve"> L</w:t>
      </w:r>
      <w:r w:rsidR="00776239">
        <w:rPr>
          <w:rFonts w:ascii="Times New Roman" w:hAnsi="Times New Roman" w:cs="Times New Roman"/>
          <w:sz w:val="24"/>
          <w:szCs w:val="24"/>
          <w:lang w:val="en-ZW"/>
        </w:rPr>
        <w:t>astly,</w:t>
      </w:r>
      <w:r w:rsidR="00375DE2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the defendant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was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said not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to</w:t>
      </w:r>
      <w:r w:rsidR="00794543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have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been a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credible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witness, </w:t>
      </w:r>
      <w:r w:rsidR="009C3340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for example </w:t>
      </w:r>
      <w:r w:rsidR="00794543" w:rsidRPr="00C86908">
        <w:rPr>
          <w:rFonts w:ascii="Times New Roman" w:hAnsi="Times New Roman" w:cs="Times New Roman"/>
          <w:sz w:val="24"/>
          <w:szCs w:val="24"/>
          <w:lang w:val="en-ZW"/>
        </w:rPr>
        <w:t>pleading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one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set </w:t>
      </w:r>
      <w:r w:rsidR="00794543" w:rsidRPr="00C86908">
        <w:rPr>
          <w:rFonts w:ascii="Times New Roman" w:hAnsi="Times New Roman" w:cs="Times New Roman"/>
          <w:sz w:val="24"/>
          <w:szCs w:val="24"/>
          <w:lang w:val="en-ZW"/>
        </w:rPr>
        <w:t>of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facts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yet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arguing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94543" w:rsidRPr="00C86908">
        <w:rPr>
          <w:rFonts w:ascii="Times New Roman" w:hAnsi="Times New Roman" w:cs="Times New Roman"/>
          <w:sz w:val="24"/>
          <w:szCs w:val="24"/>
          <w:lang w:val="en-ZW"/>
        </w:rPr>
        <w:t>another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94543">
        <w:rPr>
          <w:rFonts w:ascii="Times New Roman" w:hAnsi="Times New Roman" w:cs="Times New Roman"/>
          <w:sz w:val="24"/>
          <w:szCs w:val="24"/>
          <w:lang w:val="en-ZW"/>
        </w:rPr>
        <w:t>at the tr</w:t>
      </w:r>
      <w:r w:rsidR="00B238B6" w:rsidRPr="00C86908">
        <w:rPr>
          <w:rFonts w:ascii="Times New Roman" w:hAnsi="Times New Roman" w:cs="Times New Roman"/>
          <w:sz w:val="24"/>
          <w:szCs w:val="24"/>
          <w:lang w:val="en-ZW"/>
        </w:rPr>
        <w:t>ial.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</w:p>
    <w:p w:rsidR="00CF5AC6" w:rsidRPr="00C86908" w:rsidRDefault="00AD3464" w:rsidP="00AD34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ab/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In his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94543" w:rsidRPr="00C86908">
        <w:rPr>
          <w:rFonts w:ascii="Times New Roman" w:hAnsi="Times New Roman" w:cs="Times New Roman"/>
          <w:sz w:val="24"/>
          <w:szCs w:val="24"/>
          <w:lang w:val="en-ZW"/>
        </w:rPr>
        <w:t>closing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submissions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first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defendant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sought to rehash the arguments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about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illegality of the subdivisions. That</w:t>
      </w:r>
      <w:r w:rsidR="00794543">
        <w:rPr>
          <w:rFonts w:ascii="Times New Roman" w:hAnsi="Times New Roman" w:cs="Times New Roman"/>
          <w:sz w:val="24"/>
          <w:szCs w:val="24"/>
          <w:lang w:val="en-ZW"/>
        </w:rPr>
        <w:t xml:space="preserve">,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as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already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stated</w:t>
      </w:r>
      <w:r w:rsidR="00794543">
        <w:rPr>
          <w:rFonts w:ascii="Times New Roman" w:hAnsi="Times New Roman" w:cs="Times New Roman"/>
          <w:sz w:val="24"/>
          <w:szCs w:val="24"/>
          <w:lang w:val="en-ZW"/>
        </w:rPr>
        <w:t>,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was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not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issue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before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me.</w:t>
      </w:r>
    </w:p>
    <w:p w:rsidR="00DA4949" w:rsidRPr="00C86908" w:rsidRDefault="00AD3464" w:rsidP="00AD34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ZW"/>
        </w:rPr>
      </w:pPr>
      <w:r>
        <w:rPr>
          <w:rFonts w:ascii="Times New Roman" w:hAnsi="Times New Roman" w:cs="Times New Roman"/>
          <w:sz w:val="24"/>
          <w:szCs w:val="24"/>
          <w:lang w:val="en-ZW"/>
        </w:rPr>
        <w:tab/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I am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inclined to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agree with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p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laintiff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on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applicability of the principle of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9C3340">
        <w:rPr>
          <w:rFonts w:ascii="Times New Roman" w:hAnsi="Times New Roman" w:cs="Times New Roman"/>
          <w:i/>
          <w:sz w:val="24"/>
          <w:szCs w:val="24"/>
          <w:lang w:val="en-ZW"/>
        </w:rPr>
        <w:t>stare decisis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in</w:t>
      </w:r>
      <w:r w:rsidR="00375DE2">
        <w:rPr>
          <w:rFonts w:ascii="Times New Roman" w:hAnsi="Times New Roman" w:cs="Times New Roman"/>
          <w:sz w:val="24"/>
          <w:szCs w:val="24"/>
          <w:lang w:val="en-ZW"/>
        </w:rPr>
        <w:t xml:space="preserve"> this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matter.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The court in </w:t>
      </w:r>
      <w:proofErr w:type="spellStart"/>
      <w:r w:rsidR="00CF5AC6" w:rsidRPr="00C86908">
        <w:rPr>
          <w:rFonts w:ascii="Times New Roman" w:hAnsi="Times New Roman" w:cs="Times New Roman"/>
          <w:i/>
          <w:sz w:val="24"/>
          <w:szCs w:val="24"/>
          <w:lang w:val="en-ZW"/>
        </w:rPr>
        <w:t>Zhangare</w:t>
      </w:r>
      <w:proofErr w:type="spellEnd"/>
      <w:r w:rsidR="00CF5AC6" w:rsidRPr="00C86908">
        <w:rPr>
          <w:rFonts w:ascii="Times New Roman" w:hAnsi="Times New Roman" w:cs="Times New Roman"/>
          <w:i/>
          <w:sz w:val="24"/>
          <w:szCs w:val="24"/>
          <w:lang w:val="en-ZW"/>
        </w:rPr>
        <w:t xml:space="preserve"> v </w:t>
      </w:r>
      <w:proofErr w:type="spellStart"/>
      <w:r w:rsidR="00CF5AC6" w:rsidRPr="00C86908">
        <w:rPr>
          <w:rFonts w:ascii="Times New Roman" w:hAnsi="Times New Roman" w:cs="Times New Roman"/>
          <w:i/>
          <w:sz w:val="24"/>
          <w:szCs w:val="24"/>
          <w:lang w:val="en-ZW"/>
        </w:rPr>
        <w:t>Chioza</w:t>
      </w:r>
      <w:proofErr w:type="spellEnd"/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ordered that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proofErr w:type="spellStart"/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Zhangare</w:t>
      </w:r>
      <w:proofErr w:type="spellEnd"/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be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transferred his s</w:t>
      </w:r>
      <w:r w:rsidR="00B96C0F">
        <w:rPr>
          <w:rFonts w:ascii="Times New Roman" w:hAnsi="Times New Roman" w:cs="Times New Roman"/>
          <w:sz w:val="24"/>
          <w:szCs w:val="24"/>
          <w:lang w:val="en-ZW"/>
        </w:rPr>
        <w:t>t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and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96C0F">
        <w:rPr>
          <w:rFonts w:ascii="Times New Roman" w:hAnsi="Times New Roman" w:cs="Times New Roman"/>
          <w:sz w:val="24"/>
          <w:szCs w:val="24"/>
          <w:lang w:val="en-ZW"/>
        </w:rPr>
        <w:t>o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n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96C0F">
        <w:rPr>
          <w:rFonts w:ascii="Times New Roman" w:hAnsi="Times New Roman" w:cs="Times New Roman"/>
          <w:sz w:val="24"/>
          <w:szCs w:val="24"/>
          <w:lang w:val="en-ZW"/>
        </w:rPr>
        <w:t>basis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of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same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order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by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consent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as in this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776239">
        <w:rPr>
          <w:rFonts w:ascii="Times New Roman" w:hAnsi="Times New Roman" w:cs="Times New Roman"/>
          <w:sz w:val="24"/>
          <w:szCs w:val="24"/>
          <w:lang w:val="en-ZW"/>
        </w:rPr>
        <w:t>matter.</w:t>
      </w:r>
      <w:r w:rsidR="00B96C0F">
        <w:rPr>
          <w:rFonts w:ascii="Times New Roman" w:hAnsi="Times New Roman" w:cs="Times New Roman"/>
          <w:sz w:val="24"/>
          <w:szCs w:val="24"/>
          <w:lang w:val="en-ZW"/>
        </w:rPr>
        <w:t xml:space="preserve"> More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over</w:t>
      </w:r>
      <w:r w:rsidR="00375DE2">
        <w:rPr>
          <w:rFonts w:ascii="Times New Roman" w:hAnsi="Times New Roman" w:cs="Times New Roman"/>
          <w:sz w:val="24"/>
          <w:szCs w:val="24"/>
          <w:lang w:val="en-ZW"/>
        </w:rPr>
        <w:t>,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it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has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been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proven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absolutely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by the plaintiffs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that they did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enter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into an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agreement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with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first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9C3340">
        <w:rPr>
          <w:rFonts w:ascii="Times New Roman" w:hAnsi="Times New Roman" w:cs="Times New Roman"/>
          <w:sz w:val="24"/>
          <w:szCs w:val="24"/>
          <w:lang w:val="en-ZW"/>
        </w:rPr>
        <w:t>defendant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I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agree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too that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96C0F" w:rsidRPr="00C86908">
        <w:rPr>
          <w:rFonts w:ascii="Times New Roman" w:hAnsi="Times New Roman" w:cs="Times New Roman"/>
          <w:sz w:val="24"/>
          <w:szCs w:val="24"/>
          <w:lang w:val="en-ZW"/>
        </w:rPr>
        <w:t>first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defendant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was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absolutely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not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a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96C0F" w:rsidRPr="00C86908">
        <w:rPr>
          <w:rFonts w:ascii="Times New Roman" w:hAnsi="Times New Roman" w:cs="Times New Roman"/>
          <w:sz w:val="24"/>
          <w:szCs w:val="24"/>
          <w:lang w:val="en-ZW"/>
        </w:rPr>
        <w:t>credible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witness.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sought to con</w:t>
      </w:r>
      <w:r w:rsidR="009C3340">
        <w:rPr>
          <w:rFonts w:ascii="Times New Roman" w:hAnsi="Times New Roman" w:cs="Times New Roman"/>
          <w:sz w:val="24"/>
          <w:szCs w:val="24"/>
          <w:lang w:val="en-ZW"/>
        </w:rPr>
        <w:t xml:space="preserve">fuse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issues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by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96C0F" w:rsidRPr="00C86908">
        <w:rPr>
          <w:rFonts w:ascii="Times New Roman" w:hAnsi="Times New Roman" w:cs="Times New Roman"/>
          <w:sz w:val="24"/>
          <w:szCs w:val="24"/>
          <w:lang w:val="en-ZW"/>
        </w:rPr>
        <w:t>rai</w:t>
      </w:r>
      <w:r w:rsidR="009C3340">
        <w:rPr>
          <w:rFonts w:ascii="Times New Roman" w:hAnsi="Times New Roman" w:cs="Times New Roman"/>
          <w:sz w:val="24"/>
          <w:szCs w:val="24"/>
          <w:lang w:val="en-ZW"/>
        </w:rPr>
        <w:t>si</w:t>
      </w:r>
      <w:r w:rsidR="00B96C0F" w:rsidRPr="00C86908">
        <w:rPr>
          <w:rFonts w:ascii="Times New Roman" w:hAnsi="Times New Roman" w:cs="Times New Roman"/>
          <w:sz w:val="24"/>
          <w:szCs w:val="24"/>
          <w:lang w:val="en-ZW"/>
        </w:rPr>
        <w:t>ng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the legality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96C0F" w:rsidRPr="00C86908">
        <w:rPr>
          <w:rFonts w:ascii="Times New Roman" w:hAnsi="Times New Roman" w:cs="Times New Roman"/>
          <w:sz w:val="24"/>
          <w:szCs w:val="24"/>
          <w:lang w:val="en-ZW"/>
        </w:rPr>
        <w:t>of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proofErr w:type="spellStart"/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Kapumha</w:t>
      </w:r>
      <w:proofErr w:type="spellEnd"/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sale </w:t>
      </w:r>
      <w:r w:rsidR="00B96C0F" w:rsidRPr="00C86908">
        <w:rPr>
          <w:rFonts w:ascii="Times New Roman" w:hAnsi="Times New Roman" w:cs="Times New Roman"/>
          <w:sz w:val="24"/>
          <w:szCs w:val="24"/>
          <w:lang w:val="en-ZW"/>
        </w:rPr>
        <w:t>only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because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seeks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to </w:t>
      </w:r>
      <w:proofErr w:type="spellStart"/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resile</w:t>
      </w:r>
      <w:proofErr w:type="spellEnd"/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from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agreement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with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plaintiffs.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9C3340">
        <w:rPr>
          <w:rFonts w:ascii="Times New Roman" w:hAnsi="Times New Roman" w:cs="Times New Roman"/>
          <w:sz w:val="24"/>
          <w:szCs w:val="24"/>
          <w:lang w:val="en-ZW"/>
        </w:rPr>
        <w:t>Whatever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9C3340">
        <w:rPr>
          <w:rFonts w:ascii="Times New Roman" w:hAnsi="Times New Roman" w:cs="Times New Roman"/>
          <w:sz w:val="24"/>
          <w:szCs w:val="24"/>
          <w:lang w:val="en-ZW"/>
        </w:rPr>
        <w:t>disputes he had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9C3340">
        <w:rPr>
          <w:rFonts w:ascii="Times New Roman" w:hAnsi="Times New Roman" w:cs="Times New Roman"/>
          <w:sz w:val="24"/>
          <w:szCs w:val="24"/>
          <w:lang w:val="en-ZW"/>
        </w:rPr>
        <w:t>with Mr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proofErr w:type="spellStart"/>
      <w:r w:rsidR="009C3340">
        <w:rPr>
          <w:rFonts w:ascii="Times New Roman" w:hAnsi="Times New Roman" w:cs="Times New Roman"/>
          <w:sz w:val="24"/>
          <w:szCs w:val="24"/>
          <w:lang w:val="en-ZW"/>
        </w:rPr>
        <w:t>Kapumha</w:t>
      </w:r>
      <w:proofErr w:type="spellEnd"/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9C3340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9C3340">
        <w:rPr>
          <w:rFonts w:ascii="Times New Roman" w:hAnsi="Times New Roman" w:cs="Times New Roman"/>
          <w:sz w:val="24"/>
          <w:szCs w:val="24"/>
          <w:lang w:val="en-ZW"/>
        </w:rPr>
        <w:t xml:space="preserve">been resolved.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The fact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that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hid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order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by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consent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obtained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96C0F">
        <w:rPr>
          <w:rFonts w:ascii="Times New Roman" w:hAnsi="Times New Roman" w:cs="Times New Roman"/>
          <w:sz w:val="24"/>
          <w:szCs w:val="24"/>
          <w:lang w:val="en-ZW"/>
        </w:rPr>
        <w:t xml:space="preserve">from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court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96C0F" w:rsidRPr="00C86908">
        <w:rPr>
          <w:rFonts w:ascii="Times New Roman" w:hAnsi="Times New Roman" w:cs="Times New Roman"/>
          <w:sz w:val="24"/>
          <w:szCs w:val="24"/>
          <w:lang w:val="en-ZW"/>
        </w:rPr>
        <w:t>smacks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of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a man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who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is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given to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dishonesty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and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fraudulent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96C0F" w:rsidRPr="00C86908">
        <w:rPr>
          <w:rFonts w:ascii="Times New Roman" w:hAnsi="Times New Roman" w:cs="Times New Roman"/>
          <w:sz w:val="24"/>
          <w:szCs w:val="24"/>
          <w:lang w:val="en-ZW"/>
        </w:rPr>
        <w:t>tendencies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in his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dealings.</w:t>
      </w:r>
      <w:r w:rsidR="002047F0">
        <w:rPr>
          <w:rFonts w:ascii="Times New Roman" w:hAnsi="Times New Roman" w:cs="Times New Roman"/>
          <w:sz w:val="24"/>
          <w:szCs w:val="24"/>
          <w:lang w:val="en-ZW"/>
        </w:rPr>
        <w:t xml:space="preserve"> He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047F0">
        <w:rPr>
          <w:rFonts w:ascii="Times New Roman" w:hAnsi="Times New Roman" w:cs="Times New Roman"/>
          <w:sz w:val="24"/>
          <w:szCs w:val="24"/>
          <w:lang w:val="en-ZW"/>
        </w:rPr>
        <w:t>knew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047F0">
        <w:rPr>
          <w:rFonts w:ascii="Times New Roman" w:hAnsi="Times New Roman" w:cs="Times New Roman"/>
          <w:sz w:val="24"/>
          <w:szCs w:val="24"/>
          <w:lang w:val="en-ZW"/>
        </w:rPr>
        <w:t>he had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047F0">
        <w:rPr>
          <w:rFonts w:ascii="Times New Roman" w:hAnsi="Times New Roman" w:cs="Times New Roman"/>
          <w:sz w:val="24"/>
          <w:szCs w:val="24"/>
          <w:lang w:val="en-ZW"/>
        </w:rPr>
        <w:t>had the property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047F0">
        <w:rPr>
          <w:rFonts w:ascii="Times New Roman" w:hAnsi="Times New Roman" w:cs="Times New Roman"/>
          <w:sz w:val="24"/>
          <w:szCs w:val="24"/>
          <w:lang w:val="en-ZW"/>
        </w:rPr>
        <w:t>transferred to his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047F0">
        <w:rPr>
          <w:rFonts w:ascii="Times New Roman" w:hAnsi="Times New Roman" w:cs="Times New Roman"/>
          <w:sz w:val="24"/>
          <w:szCs w:val="24"/>
          <w:lang w:val="en-ZW"/>
        </w:rPr>
        <w:t>sons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047F0">
        <w:rPr>
          <w:rFonts w:ascii="Times New Roman" w:hAnsi="Times New Roman" w:cs="Times New Roman"/>
          <w:sz w:val="24"/>
          <w:szCs w:val="24"/>
          <w:lang w:val="en-ZW"/>
        </w:rPr>
        <w:t>instead of to himself. He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047F0">
        <w:rPr>
          <w:rFonts w:ascii="Times New Roman" w:hAnsi="Times New Roman" w:cs="Times New Roman"/>
          <w:sz w:val="24"/>
          <w:szCs w:val="24"/>
          <w:lang w:val="en-ZW"/>
        </w:rPr>
        <w:t>knew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047F0">
        <w:rPr>
          <w:rFonts w:ascii="Times New Roman" w:hAnsi="Times New Roman" w:cs="Times New Roman"/>
          <w:sz w:val="24"/>
          <w:szCs w:val="24"/>
          <w:lang w:val="en-ZW"/>
        </w:rPr>
        <w:t>at the time that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F13986">
        <w:rPr>
          <w:rFonts w:ascii="Times New Roman" w:hAnsi="Times New Roman" w:cs="Times New Roman"/>
          <w:sz w:val="24"/>
          <w:szCs w:val="24"/>
          <w:lang w:val="en-ZW"/>
        </w:rPr>
        <w:t xml:space="preserve">he agreed to the </w:t>
      </w:r>
      <w:r w:rsidR="002047F0">
        <w:rPr>
          <w:rFonts w:ascii="Times New Roman" w:hAnsi="Times New Roman" w:cs="Times New Roman"/>
          <w:sz w:val="24"/>
          <w:szCs w:val="24"/>
          <w:lang w:val="en-ZW"/>
        </w:rPr>
        <w:t>order by consent that the property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047F0">
        <w:rPr>
          <w:rFonts w:ascii="Times New Roman" w:hAnsi="Times New Roman" w:cs="Times New Roman"/>
          <w:sz w:val="24"/>
          <w:szCs w:val="24"/>
          <w:lang w:val="en-ZW"/>
        </w:rPr>
        <w:t>had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047F0">
        <w:rPr>
          <w:rFonts w:ascii="Times New Roman" w:hAnsi="Times New Roman" w:cs="Times New Roman"/>
          <w:sz w:val="24"/>
          <w:szCs w:val="24"/>
          <w:lang w:val="en-ZW"/>
        </w:rPr>
        <w:t>already been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047F0">
        <w:rPr>
          <w:rFonts w:ascii="Times New Roman" w:hAnsi="Times New Roman" w:cs="Times New Roman"/>
          <w:sz w:val="24"/>
          <w:szCs w:val="24"/>
          <w:lang w:val="en-ZW"/>
        </w:rPr>
        <w:t>sold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047F0">
        <w:rPr>
          <w:rFonts w:ascii="Times New Roman" w:hAnsi="Times New Roman" w:cs="Times New Roman"/>
          <w:sz w:val="24"/>
          <w:szCs w:val="24"/>
          <w:lang w:val="en-ZW"/>
        </w:rPr>
        <w:t>t</w:t>
      </w:r>
      <w:r w:rsidR="00F13986">
        <w:rPr>
          <w:rFonts w:ascii="Times New Roman" w:hAnsi="Times New Roman" w:cs="Times New Roman"/>
          <w:sz w:val="24"/>
          <w:szCs w:val="24"/>
          <w:lang w:val="en-ZW"/>
        </w:rPr>
        <w:t>o</w:t>
      </w:r>
      <w:r w:rsidR="002047F0">
        <w:rPr>
          <w:rFonts w:ascii="Times New Roman" w:hAnsi="Times New Roman" w:cs="Times New Roman"/>
          <w:sz w:val="24"/>
          <w:szCs w:val="24"/>
          <w:lang w:val="en-ZW"/>
        </w:rPr>
        <w:t xml:space="preserve"> the pl</w:t>
      </w:r>
      <w:r w:rsidR="00F13986">
        <w:rPr>
          <w:rFonts w:ascii="Times New Roman" w:hAnsi="Times New Roman" w:cs="Times New Roman"/>
          <w:sz w:val="24"/>
          <w:szCs w:val="24"/>
          <w:lang w:val="en-ZW"/>
        </w:rPr>
        <w:t>a</w:t>
      </w:r>
      <w:r w:rsidR="002047F0">
        <w:rPr>
          <w:rFonts w:ascii="Times New Roman" w:hAnsi="Times New Roman" w:cs="Times New Roman"/>
          <w:sz w:val="24"/>
          <w:szCs w:val="24"/>
          <w:lang w:val="en-ZW"/>
        </w:rPr>
        <w:t>intiffs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047F0">
        <w:rPr>
          <w:rFonts w:ascii="Times New Roman" w:hAnsi="Times New Roman" w:cs="Times New Roman"/>
          <w:sz w:val="24"/>
          <w:szCs w:val="24"/>
          <w:lang w:val="en-ZW"/>
        </w:rPr>
        <w:t>by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047F0">
        <w:rPr>
          <w:rFonts w:ascii="Times New Roman" w:hAnsi="Times New Roman" w:cs="Times New Roman"/>
          <w:sz w:val="24"/>
          <w:szCs w:val="24"/>
          <w:lang w:val="en-ZW"/>
        </w:rPr>
        <w:t xml:space="preserve">him.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There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is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absolutely no reason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why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first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96C0F">
        <w:rPr>
          <w:rFonts w:ascii="Times New Roman" w:hAnsi="Times New Roman" w:cs="Times New Roman"/>
          <w:sz w:val="24"/>
          <w:szCs w:val="24"/>
          <w:lang w:val="en-ZW"/>
        </w:rPr>
        <w:t xml:space="preserve">defendant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should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make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a</w:t>
      </w:r>
      <w:r w:rsidR="00B96C0F">
        <w:rPr>
          <w:rFonts w:ascii="Times New Roman" w:hAnsi="Times New Roman" w:cs="Times New Roman"/>
          <w:sz w:val="24"/>
          <w:szCs w:val="24"/>
          <w:lang w:val="en-ZW"/>
        </w:rPr>
        <w:t>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offer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96C0F">
        <w:rPr>
          <w:rFonts w:ascii="Times New Roman" w:hAnsi="Times New Roman" w:cs="Times New Roman"/>
          <w:sz w:val="24"/>
          <w:szCs w:val="24"/>
          <w:lang w:val="en-ZW"/>
        </w:rPr>
        <w:t>i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96C0F">
        <w:rPr>
          <w:rFonts w:ascii="Times New Roman" w:hAnsi="Times New Roman" w:cs="Times New Roman"/>
          <w:sz w:val="24"/>
          <w:szCs w:val="24"/>
          <w:lang w:val="en-ZW"/>
        </w:rPr>
        <w:t>c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r</w:t>
      </w:r>
      <w:r w:rsidR="00B96C0F">
        <w:rPr>
          <w:rFonts w:ascii="Times New Roman" w:hAnsi="Times New Roman" w:cs="Times New Roman"/>
          <w:sz w:val="24"/>
          <w:szCs w:val="24"/>
          <w:lang w:val="en-ZW"/>
        </w:rPr>
        <w:t>o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ss examination to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find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them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another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047F0">
        <w:rPr>
          <w:rFonts w:ascii="Times New Roman" w:hAnsi="Times New Roman" w:cs="Times New Roman"/>
          <w:sz w:val="24"/>
          <w:szCs w:val="24"/>
          <w:lang w:val="en-ZW"/>
        </w:rPr>
        <w:t>property. Th</w:t>
      </w:r>
      <w:r w:rsidR="00B96C0F" w:rsidRPr="00C86908">
        <w:rPr>
          <w:rFonts w:ascii="Times New Roman" w:hAnsi="Times New Roman" w:cs="Times New Roman"/>
          <w:sz w:val="24"/>
          <w:szCs w:val="24"/>
          <w:lang w:val="en-ZW"/>
        </w:rPr>
        <w:t>e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property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which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they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bought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from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him is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the one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that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must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be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transferred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as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its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creation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was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CF5AC6" w:rsidRPr="00C86908">
        <w:rPr>
          <w:rFonts w:ascii="Times New Roman" w:hAnsi="Times New Roman" w:cs="Times New Roman"/>
          <w:sz w:val="24"/>
          <w:szCs w:val="24"/>
          <w:lang w:val="en-ZW"/>
        </w:rPr>
        <w:t>regularised.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There was an agreement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and </w:t>
      </w:r>
      <w:r w:rsidR="00B96C0F" w:rsidRPr="00C86908">
        <w:rPr>
          <w:rFonts w:ascii="Times New Roman" w:hAnsi="Times New Roman" w:cs="Times New Roman"/>
          <w:sz w:val="24"/>
          <w:szCs w:val="24"/>
          <w:lang w:val="en-ZW"/>
        </w:rPr>
        <w:t>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full purchase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price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was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paid. </w:t>
      </w:r>
      <w:r w:rsidR="00B96C0F" w:rsidRPr="00C86908">
        <w:rPr>
          <w:rFonts w:ascii="Times New Roman" w:hAnsi="Times New Roman" w:cs="Times New Roman"/>
          <w:sz w:val="24"/>
          <w:szCs w:val="24"/>
          <w:lang w:val="en-ZW"/>
        </w:rPr>
        <w:t>Transfer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has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not taken </w:t>
      </w:r>
      <w:r w:rsidR="00B96C0F" w:rsidRPr="00C86908">
        <w:rPr>
          <w:rFonts w:ascii="Times New Roman" w:hAnsi="Times New Roman" w:cs="Times New Roman"/>
          <w:sz w:val="24"/>
          <w:szCs w:val="24"/>
          <w:lang w:val="en-ZW"/>
        </w:rPr>
        <w:t>place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and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has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to take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047F0">
        <w:rPr>
          <w:rFonts w:ascii="Times New Roman" w:hAnsi="Times New Roman" w:cs="Times New Roman"/>
          <w:sz w:val="24"/>
          <w:szCs w:val="24"/>
          <w:lang w:val="en-ZW"/>
        </w:rPr>
        <w:t xml:space="preserve">place. </w:t>
      </w:r>
      <w:r w:rsidR="00F13986">
        <w:rPr>
          <w:rFonts w:ascii="Times New Roman" w:hAnsi="Times New Roman" w:cs="Times New Roman"/>
          <w:sz w:val="24"/>
          <w:szCs w:val="24"/>
          <w:lang w:val="en-ZW"/>
        </w:rPr>
        <w:t>T</w:t>
      </w:r>
      <w:r w:rsidR="00F13986" w:rsidRPr="00C86908">
        <w:rPr>
          <w:rFonts w:ascii="Times New Roman" w:hAnsi="Times New Roman" w:cs="Times New Roman"/>
          <w:sz w:val="24"/>
          <w:szCs w:val="24"/>
          <w:lang w:val="en-ZW"/>
        </w:rPr>
        <w:t>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96C0F" w:rsidRPr="00C86908">
        <w:rPr>
          <w:rFonts w:ascii="Times New Roman" w:hAnsi="Times New Roman" w:cs="Times New Roman"/>
          <w:sz w:val="24"/>
          <w:szCs w:val="24"/>
          <w:lang w:val="en-ZW"/>
        </w:rPr>
        <w:t>first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defendant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96C0F" w:rsidRPr="00C86908">
        <w:rPr>
          <w:rFonts w:ascii="Times New Roman" w:hAnsi="Times New Roman" w:cs="Times New Roman"/>
          <w:sz w:val="24"/>
          <w:szCs w:val="24"/>
          <w:lang w:val="en-ZW"/>
        </w:rPr>
        <w:t>cannot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purport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96C0F">
        <w:rPr>
          <w:rFonts w:ascii="Times New Roman" w:hAnsi="Times New Roman" w:cs="Times New Roman"/>
          <w:sz w:val="24"/>
          <w:szCs w:val="24"/>
          <w:lang w:val="en-ZW"/>
        </w:rPr>
        <w:t>to h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ave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bought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the property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for his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96C0F" w:rsidRPr="00C86908">
        <w:rPr>
          <w:rFonts w:ascii="Times New Roman" w:hAnsi="Times New Roman" w:cs="Times New Roman"/>
          <w:sz w:val="24"/>
          <w:szCs w:val="24"/>
          <w:lang w:val="en-ZW"/>
        </w:rPr>
        <w:t>two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sons</w:t>
      </w:r>
      <w:r w:rsidR="002047F0">
        <w:rPr>
          <w:rFonts w:ascii="Times New Roman" w:hAnsi="Times New Roman" w:cs="Times New Roman"/>
          <w:sz w:val="24"/>
          <w:szCs w:val="24"/>
          <w:lang w:val="en-ZW"/>
        </w:rPr>
        <w:t>. T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96C0F" w:rsidRPr="00C86908">
        <w:rPr>
          <w:rFonts w:ascii="Times New Roman" w:hAnsi="Times New Roman" w:cs="Times New Roman"/>
          <w:sz w:val="24"/>
          <w:szCs w:val="24"/>
          <w:lang w:val="en-ZW"/>
        </w:rPr>
        <w:t>order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96C0F" w:rsidRPr="00C86908">
        <w:rPr>
          <w:rFonts w:ascii="Times New Roman" w:hAnsi="Times New Roman" w:cs="Times New Roman"/>
          <w:sz w:val="24"/>
          <w:szCs w:val="24"/>
          <w:lang w:val="en-ZW"/>
        </w:rPr>
        <w:t>by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consent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must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therefore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be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96C0F" w:rsidRPr="00C86908">
        <w:rPr>
          <w:rFonts w:ascii="Times New Roman" w:hAnsi="Times New Roman" w:cs="Times New Roman"/>
          <w:sz w:val="24"/>
          <w:szCs w:val="24"/>
          <w:lang w:val="en-ZW"/>
        </w:rPr>
        <w:t>corrected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to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reflect in the </w:t>
      </w:r>
      <w:r w:rsidR="00B96C0F" w:rsidRPr="00C86908">
        <w:rPr>
          <w:rFonts w:ascii="Times New Roman" w:hAnsi="Times New Roman" w:cs="Times New Roman"/>
          <w:sz w:val="24"/>
          <w:szCs w:val="24"/>
          <w:lang w:val="en-ZW"/>
        </w:rPr>
        <w:t>relevant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paragraph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B96C0F" w:rsidRPr="00C86908">
        <w:rPr>
          <w:rFonts w:ascii="Times New Roman" w:hAnsi="Times New Roman" w:cs="Times New Roman"/>
          <w:sz w:val="24"/>
          <w:szCs w:val="24"/>
          <w:lang w:val="en-ZW"/>
        </w:rPr>
        <w:t>that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the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property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must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be</w:t>
      </w:r>
      <w:r w:rsidR="00C86908" w:rsidRPr="00C86908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transferred to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047F0">
        <w:rPr>
          <w:rFonts w:ascii="Times New Roman" w:hAnsi="Times New Roman" w:cs="Times New Roman"/>
          <w:sz w:val="24"/>
          <w:szCs w:val="24"/>
          <w:lang w:val="en-ZW"/>
        </w:rPr>
        <w:t>him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047F0">
        <w:rPr>
          <w:rFonts w:ascii="Times New Roman" w:hAnsi="Times New Roman" w:cs="Times New Roman"/>
          <w:sz w:val="24"/>
          <w:szCs w:val="24"/>
          <w:lang w:val="en-ZW"/>
        </w:rPr>
        <w:t>so that he can simultaneously effect</w:t>
      </w:r>
      <w:r w:rsidR="005F31F5">
        <w:rPr>
          <w:rFonts w:ascii="Times New Roman" w:hAnsi="Times New Roman" w:cs="Times New Roman"/>
          <w:sz w:val="24"/>
          <w:szCs w:val="24"/>
          <w:lang w:val="en-ZW"/>
        </w:rPr>
        <w:t xml:space="preserve"> </w:t>
      </w:r>
      <w:r w:rsidR="002047F0">
        <w:rPr>
          <w:rFonts w:ascii="Times New Roman" w:hAnsi="Times New Roman" w:cs="Times New Roman"/>
          <w:sz w:val="24"/>
          <w:szCs w:val="24"/>
          <w:lang w:val="en-ZW"/>
        </w:rPr>
        <w:t xml:space="preserve">transfer to the </w:t>
      </w:r>
      <w:r w:rsidR="00D43929" w:rsidRPr="00C86908">
        <w:rPr>
          <w:rFonts w:ascii="Times New Roman" w:hAnsi="Times New Roman" w:cs="Times New Roman"/>
          <w:sz w:val="24"/>
          <w:szCs w:val="24"/>
          <w:lang w:val="en-ZW"/>
        </w:rPr>
        <w:t>plaintiffs</w:t>
      </w:r>
      <w:r w:rsidR="002047F0">
        <w:rPr>
          <w:rFonts w:ascii="Times New Roman" w:hAnsi="Times New Roman" w:cs="Times New Roman"/>
          <w:sz w:val="24"/>
          <w:szCs w:val="24"/>
          <w:lang w:val="en-ZW"/>
        </w:rPr>
        <w:t xml:space="preserve">. </w:t>
      </w:r>
    </w:p>
    <w:p w:rsidR="006309FD" w:rsidRPr="00C86908" w:rsidRDefault="00AD3464" w:rsidP="00AD3464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ZW" w:eastAsia="en-ZW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en-ZW" w:eastAsia="en-ZW"/>
          <w14:ligatures w14:val="none"/>
        </w:rPr>
        <w:tab/>
      </w:r>
      <w:r w:rsidR="006309FD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I</w:t>
      </w:r>
      <w:r w:rsidR="002047F0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n the result</w:t>
      </w:r>
      <w:r w:rsidR="005F31F5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77623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it</w:t>
      </w:r>
      <w:r w:rsidR="00D0479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6309FD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is hereby</w:t>
      </w:r>
      <w:r w:rsidR="00C86908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6309FD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ordered</w:t>
      </w:r>
      <w:r w:rsidR="00C86908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6309FD" w:rsidRP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that:</w:t>
      </w:r>
    </w:p>
    <w:p w:rsidR="006309FD" w:rsidRPr="00AD3464" w:rsidRDefault="00AD3464" w:rsidP="0065635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The names of the second and third d</w:t>
      </w:r>
      <w:r w:rsidR="006309FD" w:rsidRPr="00AD346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efendants in paragraph 3.1 of the order of this honourable court dated 4th March 2017 under cover of case number HC</w:t>
      </w:r>
      <w:r w:rsid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6309FD" w:rsidRPr="00AD346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1253/2014</w:t>
      </w:r>
      <w:r w:rsidR="005F31F5" w:rsidRPr="00AD346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2047F0" w:rsidRPr="00AD346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are deleted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and replaced with that of the first</w:t>
      </w:r>
      <w:r w:rsidR="00C86908" w:rsidRPr="00AD346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d</w:t>
      </w:r>
      <w:r w:rsidR="006309FD" w:rsidRPr="00AD346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efendant.</w:t>
      </w:r>
    </w:p>
    <w:p w:rsidR="006309FD" w:rsidRPr="00AD3464" w:rsidRDefault="006309FD" w:rsidP="0065635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</w:pPr>
      <w:r w:rsidRPr="00AD346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The</w:t>
      </w:r>
      <w:r w:rsidR="00C86908" w:rsidRPr="00AD346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AD346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first </w:t>
      </w:r>
      <w:r w:rsidRPr="00AD346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defendant is hereb</w:t>
      </w:r>
      <w:r w:rsidR="00AD346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y compelled to transfer to the p</w:t>
      </w:r>
      <w:r w:rsid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laintiff</w:t>
      </w:r>
      <w:r w:rsidR="00AD3464" w:rsidRPr="00AD346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s</w:t>
      </w:r>
      <w:r w:rsidR="00A96FA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’</w:t>
      </w:r>
      <w:r w:rsidRPr="00AD346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property known as Stand 2994 Prospect Township of Stand 322 of Prospect measuring 4026 square metres with</w:t>
      </w:r>
      <w:r w:rsidR="002047F0" w:rsidRPr="00AD346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i</w:t>
      </w:r>
      <w:r w:rsidRPr="00AD346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n 7 days of the granting of the order. </w:t>
      </w:r>
    </w:p>
    <w:p w:rsidR="006309FD" w:rsidRPr="00AD3464" w:rsidRDefault="00776239" w:rsidP="0065635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lastRenderedPageBreak/>
        <w:t>The She</w:t>
      </w:r>
      <w:r w:rsidR="006309FD" w:rsidRPr="00AD346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riff of Zimbabwe </w:t>
      </w:r>
      <w:r w:rsidR="002047F0" w:rsidRPr="00AD346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shall</w:t>
      </w:r>
      <w:r w:rsidR="006309FD" w:rsidRPr="00AD346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sign</w:t>
      </w:r>
      <w:r w:rsidR="00AD346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all transfer documents if the first defendant</w:t>
      </w:r>
      <w:r w:rsidR="006309FD" w:rsidRPr="00AD346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does not comply with the order in (2) above. </w:t>
      </w:r>
    </w:p>
    <w:p w:rsidR="006309FD" w:rsidRPr="00A96FA7" w:rsidRDefault="00AD3464" w:rsidP="0065635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The first</w:t>
      </w:r>
      <w:r w:rsidR="006309FD" w:rsidRPr="00AD346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defendant shall</w:t>
      </w:r>
      <w:r w:rsidR="00C86908" w:rsidRPr="00AD346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 xml:space="preserve"> </w:t>
      </w:r>
      <w:r w:rsidR="006309FD" w:rsidRPr="00AD346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en-ZW" w:eastAsia="en-ZW"/>
          <w14:ligatures w14:val="none"/>
        </w:rPr>
        <w:t>pay costs of suit.</w:t>
      </w:r>
    </w:p>
    <w:p w:rsidR="00A96FA7" w:rsidRPr="00A96FA7" w:rsidRDefault="00A96FA7" w:rsidP="00A96FA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</w:pPr>
    </w:p>
    <w:p w:rsidR="00AD3464" w:rsidRDefault="00A96FA7" w:rsidP="00A96FA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</w:pPr>
      <w:proofErr w:type="spellStart"/>
      <w:r w:rsidRPr="00A96FA7"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  <w:lang w:val="en-ZW"/>
        </w:rPr>
        <w:t>Tsanga</w:t>
      </w:r>
      <w:proofErr w:type="spellEnd"/>
      <w:r w:rsidRPr="00A96FA7">
        <w:rPr>
          <w:rFonts w:ascii="Times New Roman" w:hAnsi="Times New Roman" w:cs="Times New Roman"/>
          <w:b/>
          <w:smallCaps/>
          <w:color w:val="000000" w:themeColor="text1"/>
          <w:sz w:val="24"/>
          <w:szCs w:val="24"/>
          <w:lang w:val="en-ZW"/>
        </w:rPr>
        <w:t xml:space="preserve"> J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: ……………………………………………….</w:t>
      </w:r>
    </w:p>
    <w:p w:rsidR="00A96FA7" w:rsidRDefault="00A96FA7" w:rsidP="00A96FA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</w:pPr>
    </w:p>
    <w:p w:rsidR="00A96FA7" w:rsidRPr="00AD3464" w:rsidRDefault="00D843F8" w:rsidP="00A96FA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</w:pP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ZW"/>
        </w:rPr>
        <w:t>Diza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ZW"/>
        </w:rPr>
        <w:t xml:space="preserve"> </w:t>
      </w:r>
      <w:r w:rsidR="009B2E4F">
        <w:rPr>
          <w:rFonts w:ascii="Times New Roman" w:hAnsi="Times New Roman" w:cs="Times New Roman"/>
          <w:i/>
          <w:color w:val="000000" w:themeColor="text1"/>
          <w:sz w:val="24"/>
          <w:szCs w:val="24"/>
          <w:lang w:val="en-ZW"/>
        </w:rPr>
        <w:t>Attorneys</w:t>
      </w:r>
      <w:r w:rsidR="00A96FA7">
        <w:rPr>
          <w:rFonts w:ascii="Times New Roman" w:hAnsi="Times New Roman" w:cs="Times New Roman"/>
          <w:color w:val="000000" w:themeColor="text1"/>
          <w:sz w:val="24"/>
          <w:szCs w:val="24"/>
          <w:lang w:val="en-ZW"/>
        </w:rPr>
        <w:t>, plaintiffs’ legal practitioners</w:t>
      </w:r>
    </w:p>
    <w:sectPr w:rsidR="00A96FA7" w:rsidRPr="00AD346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248" w:rsidRDefault="00444248" w:rsidP="006F0812">
      <w:pPr>
        <w:spacing w:after="0" w:line="240" w:lineRule="auto"/>
      </w:pPr>
      <w:r>
        <w:separator/>
      </w:r>
    </w:p>
  </w:endnote>
  <w:endnote w:type="continuationSeparator" w:id="0">
    <w:p w:rsidR="00444248" w:rsidRDefault="00444248" w:rsidP="006F0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57325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0812" w:rsidRDefault="006F08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51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0812" w:rsidRDefault="006F0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248" w:rsidRDefault="00444248" w:rsidP="006F0812">
      <w:pPr>
        <w:spacing w:after="0" w:line="240" w:lineRule="auto"/>
      </w:pPr>
      <w:r>
        <w:separator/>
      </w:r>
    </w:p>
  </w:footnote>
  <w:footnote w:type="continuationSeparator" w:id="0">
    <w:p w:rsidR="00444248" w:rsidRDefault="00444248" w:rsidP="006F0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90466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D3464" w:rsidRDefault="00AD3464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51F4">
          <w:rPr>
            <w:noProof/>
          </w:rPr>
          <w:t>1</w:t>
        </w:r>
        <w:r>
          <w:rPr>
            <w:noProof/>
          </w:rPr>
          <w:fldChar w:fldCharType="end"/>
        </w:r>
      </w:p>
      <w:p w:rsidR="00E8225C" w:rsidRDefault="00E8225C">
        <w:pPr>
          <w:pStyle w:val="Header"/>
          <w:jc w:val="right"/>
          <w:rPr>
            <w:noProof/>
          </w:rPr>
        </w:pPr>
        <w:r>
          <w:rPr>
            <w:noProof/>
          </w:rPr>
          <w:t>HH 22 - 25</w:t>
        </w:r>
      </w:p>
      <w:p w:rsidR="00AD3464" w:rsidRDefault="00AD3464">
        <w:pPr>
          <w:pStyle w:val="Header"/>
          <w:jc w:val="right"/>
        </w:pPr>
        <w:r>
          <w:rPr>
            <w:noProof/>
          </w:rPr>
          <w:t>HC 8085/23</w:t>
        </w:r>
      </w:p>
    </w:sdtContent>
  </w:sdt>
  <w:p w:rsidR="006F0812" w:rsidRDefault="006F08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640EF"/>
    <w:multiLevelType w:val="hybridMultilevel"/>
    <w:tmpl w:val="F070896C"/>
    <w:lvl w:ilvl="0" w:tplc="38A09C54">
      <w:start w:val="1"/>
      <w:numFmt w:val="decimal"/>
      <w:lvlText w:val="%1"/>
      <w:lvlJc w:val="left"/>
      <w:pPr>
        <w:ind w:left="1536" w:hanging="816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924EB6"/>
    <w:multiLevelType w:val="hybridMultilevel"/>
    <w:tmpl w:val="25C0C284"/>
    <w:lvl w:ilvl="0" w:tplc="3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61A"/>
    <w:rsid w:val="0005723D"/>
    <w:rsid w:val="0008691C"/>
    <w:rsid w:val="000D5ED9"/>
    <w:rsid w:val="000F3FCE"/>
    <w:rsid w:val="001670BC"/>
    <w:rsid w:val="001C7332"/>
    <w:rsid w:val="001D5F03"/>
    <w:rsid w:val="002047F0"/>
    <w:rsid w:val="00213778"/>
    <w:rsid w:val="0032761A"/>
    <w:rsid w:val="003539E1"/>
    <w:rsid w:val="003543E7"/>
    <w:rsid w:val="00354E69"/>
    <w:rsid w:val="003619E2"/>
    <w:rsid w:val="00375DE2"/>
    <w:rsid w:val="003A1AB8"/>
    <w:rsid w:val="003C1B68"/>
    <w:rsid w:val="00444248"/>
    <w:rsid w:val="00473EC5"/>
    <w:rsid w:val="00583946"/>
    <w:rsid w:val="00593FD6"/>
    <w:rsid w:val="005B682C"/>
    <w:rsid w:val="005F31F5"/>
    <w:rsid w:val="006309FD"/>
    <w:rsid w:val="00642C92"/>
    <w:rsid w:val="00643CC0"/>
    <w:rsid w:val="00656358"/>
    <w:rsid w:val="006B3E89"/>
    <w:rsid w:val="006F0812"/>
    <w:rsid w:val="00757819"/>
    <w:rsid w:val="00776239"/>
    <w:rsid w:val="00794543"/>
    <w:rsid w:val="007E494F"/>
    <w:rsid w:val="00811BFB"/>
    <w:rsid w:val="00812105"/>
    <w:rsid w:val="008B7BD5"/>
    <w:rsid w:val="0091225D"/>
    <w:rsid w:val="00951246"/>
    <w:rsid w:val="009B2E4F"/>
    <w:rsid w:val="009C3340"/>
    <w:rsid w:val="009F2FF6"/>
    <w:rsid w:val="00A25809"/>
    <w:rsid w:val="00A31B00"/>
    <w:rsid w:val="00A951F4"/>
    <w:rsid w:val="00A96FA7"/>
    <w:rsid w:val="00AB1135"/>
    <w:rsid w:val="00AD2203"/>
    <w:rsid w:val="00AD2733"/>
    <w:rsid w:val="00AD3464"/>
    <w:rsid w:val="00B238B6"/>
    <w:rsid w:val="00B96C0F"/>
    <w:rsid w:val="00BB3242"/>
    <w:rsid w:val="00BB563D"/>
    <w:rsid w:val="00BC3E81"/>
    <w:rsid w:val="00C86908"/>
    <w:rsid w:val="00CB78CA"/>
    <w:rsid w:val="00CE7ADF"/>
    <w:rsid w:val="00CF5AC6"/>
    <w:rsid w:val="00D0479A"/>
    <w:rsid w:val="00D2563E"/>
    <w:rsid w:val="00D43929"/>
    <w:rsid w:val="00D628FD"/>
    <w:rsid w:val="00D843F8"/>
    <w:rsid w:val="00DA4949"/>
    <w:rsid w:val="00E239FF"/>
    <w:rsid w:val="00E31D90"/>
    <w:rsid w:val="00E8225C"/>
    <w:rsid w:val="00E863EB"/>
    <w:rsid w:val="00E94E78"/>
    <w:rsid w:val="00EA5783"/>
    <w:rsid w:val="00ED6DA9"/>
    <w:rsid w:val="00EE3133"/>
    <w:rsid w:val="00EF7A60"/>
    <w:rsid w:val="00F13986"/>
    <w:rsid w:val="00F25E99"/>
    <w:rsid w:val="00F42F03"/>
    <w:rsid w:val="00F6619B"/>
    <w:rsid w:val="00F9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785BF-BEE7-4540-8D97-BD9F9263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W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9F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5F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ZW" w:eastAsia="en-ZW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5F03"/>
    <w:rPr>
      <w:rFonts w:ascii="Courier New" w:eastAsia="Times New Roman" w:hAnsi="Courier New" w:cs="Courier New"/>
      <w:kern w:val="0"/>
      <w:sz w:val="20"/>
      <w:szCs w:val="20"/>
      <w:lang w:eastAsia="en-ZW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358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F08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81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F08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81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 TSANGA J</dc:creator>
  <cp:keywords/>
  <dc:description/>
  <cp:lastModifiedBy>JSC</cp:lastModifiedBy>
  <cp:revision>2</cp:revision>
  <cp:lastPrinted>2025-01-14T13:25:00Z</cp:lastPrinted>
  <dcterms:created xsi:type="dcterms:W3CDTF">2025-01-17T10:40:00Z</dcterms:created>
  <dcterms:modified xsi:type="dcterms:W3CDTF">2025-01-17T10:40:00Z</dcterms:modified>
</cp:coreProperties>
</file>