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6743A" w14:textId="7F035416" w:rsidR="001371FB" w:rsidRPr="00294241" w:rsidRDefault="00294241" w:rsidP="00F52773">
      <w:pPr>
        <w:spacing w:after="0" w:line="240" w:lineRule="auto"/>
        <w:jc w:val="both"/>
        <w:rPr>
          <w:rFonts w:ascii="Times New Roman" w:eastAsia="Times New Roman" w:hAnsi="Times New Roman" w:cs="Times New Roman"/>
          <w:b/>
          <w:sz w:val="24"/>
          <w:szCs w:val="24"/>
          <w:lang w:val="en-GB"/>
        </w:rPr>
      </w:pPr>
      <w:bookmarkStart w:id="0" w:name="_GoBack"/>
      <w:bookmarkEnd w:id="0"/>
      <w:r>
        <w:rPr>
          <w:rFonts w:ascii="Times New Roman" w:eastAsia="Times New Roman" w:hAnsi="Times New Roman" w:cs="Times New Roman"/>
          <w:b/>
          <w:sz w:val="24"/>
          <w:szCs w:val="24"/>
          <w:u w:val="single"/>
          <w:lang w:val="en-GB"/>
        </w:rPr>
        <w:t>DISTRIBUTABLE:</w:t>
      </w:r>
      <w:r>
        <w:rPr>
          <w:rFonts w:ascii="Times New Roman" w:eastAsia="Times New Roman" w:hAnsi="Times New Roman" w:cs="Times New Roman"/>
          <w:b/>
          <w:sz w:val="24"/>
          <w:szCs w:val="24"/>
          <w:lang w:val="en-GB"/>
        </w:rPr>
        <w:t xml:space="preserve">     (35)</w:t>
      </w:r>
    </w:p>
    <w:p w14:paraId="1981E7FA" w14:textId="77777777" w:rsidR="00573E98" w:rsidRPr="004C7E5F" w:rsidRDefault="00573E98" w:rsidP="00F52773">
      <w:pPr>
        <w:spacing w:after="0" w:line="240" w:lineRule="auto"/>
        <w:jc w:val="both"/>
        <w:rPr>
          <w:rFonts w:ascii="Times New Roman" w:eastAsia="Times New Roman" w:hAnsi="Times New Roman" w:cs="Times New Roman"/>
          <w:b/>
          <w:sz w:val="24"/>
          <w:szCs w:val="24"/>
          <w:lang w:val="en-GB"/>
        </w:rPr>
      </w:pPr>
    </w:p>
    <w:p w14:paraId="072BCCF3" w14:textId="77777777" w:rsidR="00CB2CDA" w:rsidRPr="004C7E5F" w:rsidRDefault="00CB2CDA" w:rsidP="00F52773">
      <w:pPr>
        <w:spacing w:after="0" w:line="240" w:lineRule="auto"/>
        <w:jc w:val="both"/>
        <w:rPr>
          <w:rFonts w:ascii="Times New Roman" w:eastAsia="Times New Roman" w:hAnsi="Times New Roman" w:cs="Times New Roman"/>
          <w:b/>
          <w:sz w:val="24"/>
          <w:szCs w:val="24"/>
          <w:lang w:val="en-GB"/>
        </w:rPr>
      </w:pPr>
    </w:p>
    <w:p w14:paraId="1601A8D3" w14:textId="77777777" w:rsidR="00F91D9C" w:rsidRPr="004C7E5F" w:rsidRDefault="00F91D9C" w:rsidP="00F52773">
      <w:pPr>
        <w:spacing w:after="0" w:line="240" w:lineRule="auto"/>
        <w:jc w:val="both"/>
        <w:rPr>
          <w:rFonts w:ascii="Times New Roman" w:eastAsia="Times New Roman" w:hAnsi="Times New Roman" w:cs="Times New Roman"/>
          <w:b/>
          <w:sz w:val="24"/>
          <w:szCs w:val="24"/>
          <w:lang w:val="en-GB"/>
        </w:rPr>
      </w:pPr>
    </w:p>
    <w:p w14:paraId="58B67314" w14:textId="346922F7" w:rsidR="008B6C78" w:rsidRPr="004C7E5F" w:rsidRDefault="000925F8" w:rsidP="00F52773">
      <w:pPr>
        <w:spacing w:after="0" w:line="240" w:lineRule="auto"/>
        <w:jc w:val="center"/>
        <w:rPr>
          <w:rFonts w:ascii="Times New Roman" w:eastAsia="Times New Roman" w:hAnsi="Times New Roman" w:cs="Times New Roman"/>
          <w:b/>
          <w:sz w:val="24"/>
          <w:szCs w:val="24"/>
          <w:lang w:val="en-GB"/>
        </w:rPr>
      </w:pPr>
      <w:r w:rsidRPr="004C7E5F">
        <w:rPr>
          <w:rFonts w:ascii="Times New Roman" w:eastAsia="Times New Roman" w:hAnsi="Times New Roman" w:cs="Times New Roman"/>
          <w:b/>
          <w:sz w:val="24"/>
          <w:szCs w:val="24"/>
          <w:lang w:val="en-GB"/>
        </w:rPr>
        <w:t xml:space="preserve">TAKESURE     </w:t>
      </w:r>
      <w:r w:rsidR="00573E98" w:rsidRPr="004C7E5F">
        <w:rPr>
          <w:rFonts w:ascii="Times New Roman" w:eastAsia="Times New Roman" w:hAnsi="Times New Roman" w:cs="Times New Roman"/>
          <w:b/>
          <w:sz w:val="24"/>
          <w:szCs w:val="24"/>
          <w:lang w:val="en-GB"/>
        </w:rPr>
        <w:t>MUDIWA</w:t>
      </w:r>
    </w:p>
    <w:p w14:paraId="62CD572D" w14:textId="6D738A6E" w:rsidR="00573E98" w:rsidRPr="004C7E5F" w:rsidRDefault="00A2424A" w:rsidP="00573E98">
      <w:pPr>
        <w:spacing w:after="0" w:line="240" w:lineRule="auto"/>
        <w:jc w:val="center"/>
        <w:rPr>
          <w:rFonts w:ascii="Times New Roman" w:eastAsia="Times New Roman" w:hAnsi="Times New Roman" w:cs="Times New Roman"/>
          <w:b/>
          <w:sz w:val="24"/>
          <w:szCs w:val="24"/>
          <w:lang w:val="en-GB"/>
        </w:rPr>
      </w:pPr>
      <w:r w:rsidRPr="004C7E5F">
        <w:rPr>
          <w:rFonts w:ascii="Times New Roman" w:eastAsia="Times New Roman" w:hAnsi="Times New Roman" w:cs="Times New Roman"/>
          <w:b/>
          <w:sz w:val="24"/>
          <w:szCs w:val="24"/>
          <w:lang w:val="en-GB"/>
        </w:rPr>
        <w:t>v</w:t>
      </w:r>
    </w:p>
    <w:p w14:paraId="0EB8C71B" w14:textId="05F8AA9C" w:rsidR="001C6063" w:rsidRPr="004C7E5F" w:rsidRDefault="000925F8" w:rsidP="00573E98">
      <w:pPr>
        <w:spacing w:after="0" w:line="240" w:lineRule="auto"/>
        <w:jc w:val="center"/>
        <w:rPr>
          <w:rFonts w:ascii="Times New Roman" w:eastAsia="Times New Roman" w:hAnsi="Times New Roman" w:cs="Times New Roman"/>
          <w:b/>
          <w:sz w:val="24"/>
          <w:szCs w:val="24"/>
          <w:lang w:val="en-GB"/>
        </w:rPr>
      </w:pPr>
      <w:r w:rsidRPr="004C7E5F">
        <w:rPr>
          <w:rFonts w:ascii="Times New Roman" w:eastAsia="Times New Roman" w:hAnsi="Times New Roman" w:cs="Times New Roman"/>
          <w:b/>
          <w:sz w:val="24"/>
          <w:szCs w:val="24"/>
          <w:lang w:val="en-GB"/>
        </w:rPr>
        <w:t xml:space="preserve">CHITUNGWIZA     </w:t>
      </w:r>
      <w:r w:rsidR="00573E98" w:rsidRPr="004C7E5F">
        <w:rPr>
          <w:rFonts w:ascii="Times New Roman" w:eastAsia="Times New Roman" w:hAnsi="Times New Roman" w:cs="Times New Roman"/>
          <w:b/>
          <w:sz w:val="24"/>
          <w:szCs w:val="24"/>
          <w:lang w:val="en-GB"/>
        </w:rPr>
        <w:t>MUNICIPALITY</w:t>
      </w:r>
    </w:p>
    <w:p w14:paraId="279E19C5" w14:textId="77777777" w:rsidR="008B6C78" w:rsidRPr="004C7E5F"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4C7E5F"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4C7E5F"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77777777" w:rsidR="00E543D4" w:rsidRPr="004C7E5F" w:rsidRDefault="00E543D4" w:rsidP="00F52773">
      <w:pPr>
        <w:spacing w:after="0" w:line="240" w:lineRule="auto"/>
        <w:jc w:val="both"/>
        <w:rPr>
          <w:rFonts w:ascii="Times New Roman" w:eastAsia="Times New Roman" w:hAnsi="Times New Roman" w:cs="Times New Roman"/>
          <w:b/>
          <w:sz w:val="24"/>
          <w:szCs w:val="24"/>
          <w:lang w:val="en-GB"/>
        </w:rPr>
      </w:pPr>
      <w:r w:rsidRPr="004C7E5F">
        <w:rPr>
          <w:rFonts w:ascii="Times New Roman" w:eastAsia="Times New Roman" w:hAnsi="Times New Roman" w:cs="Times New Roman"/>
          <w:b/>
          <w:sz w:val="24"/>
          <w:szCs w:val="24"/>
          <w:lang w:val="en-GB"/>
        </w:rPr>
        <w:t>SUPREME COURT OF ZIMBABWE</w:t>
      </w:r>
    </w:p>
    <w:p w14:paraId="20B60D3A" w14:textId="7CB03A6A" w:rsidR="008B6C78" w:rsidRPr="004C7E5F" w:rsidRDefault="00F91D9C" w:rsidP="00F52773">
      <w:pPr>
        <w:spacing w:after="0" w:line="240" w:lineRule="auto"/>
        <w:jc w:val="both"/>
        <w:rPr>
          <w:rFonts w:ascii="Times New Roman" w:eastAsia="Times New Roman" w:hAnsi="Times New Roman" w:cs="Times New Roman"/>
          <w:b/>
          <w:sz w:val="24"/>
          <w:szCs w:val="24"/>
          <w:lang w:val="en-GB"/>
        </w:rPr>
      </w:pPr>
      <w:r w:rsidRPr="004C7E5F">
        <w:rPr>
          <w:rFonts w:ascii="Times New Roman" w:eastAsia="Times New Roman" w:hAnsi="Times New Roman" w:cs="Times New Roman"/>
          <w:b/>
          <w:sz w:val="24"/>
          <w:szCs w:val="24"/>
          <w:lang w:val="en-GB"/>
        </w:rPr>
        <w:t xml:space="preserve">GARWE JA, </w:t>
      </w:r>
      <w:r w:rsidR="00573E98" w:rsidRPr="004C7E5F">
        <w:rPr>
          <w:rFonts w:ascii="Times New Roman" w:eastAsia="Times New Roman" w:hAnsi="Times New Roman" w:cs="Times New Roman"/>
          <w:b/>
          <w:sz w:val="24"/>
          <w:szCs w:val="24"/>
          <w:lang w:val="en-GB"/>
        </w:rPr>
        <w:t>GOWORA</w:t>
      </w:r>
      <w:r w:rsidRPr="004C7E5F">
        <w:rPr>
          <w:rFonts w:ascii="Times New Roman" w:eastAsia="Times New Roman" w:hAnsi="Times New Roman" w:cs="Times New Roman"/>
          <w:b/>
          <w:sz w:val="24"/>
          <w:szCs w:val="24"/>
          <w:lang w:val="en-GB"/>
        </w:rPr>
        <w:t xml:space="preserve"> JA </w:t>
      </w:r>
      <w:r w:rsidR="00790B41" w:rsidRPr="004C7E5F">
        <w:rPr>
          <w:rFonts w:ascii="Times New Roman" w:eastAsia="Times New Roman" w:hAnsi="Times New Roman" w:cs="Times New Roman"/>
          <w:b/>
          <w:sz w:val="24"/>
          <w:szCs w:val="24"/>
          <w:lang w:val="en-GB"/>
        </w:rPr>
        <w:t>&amp;</w:t>
      </w:r>
      <w:r w:rsidRPr="004C7E5F">
        <w:rPr>
          <w:rFonts w:ascii="Times New Roman" w:eastAsia="Times New Roman" w:hAnsi="Times New Roman" w:cs="Times New Roman"/>
          <w:b/>
          <w:sz w:val="24"/>
          <w:szCs w:val="24"/>
          <w:lang w:val="en-GB"/>
        </w:rPr>
        <w:t xml:space="preserve"> </w:t>
      </w:r>
      <w:r w:rsidR="00573E98" w:rsidRPr="004C7E5F">
        <w:rPr>
          <w:rFonts w:ascii="Times New Roman" w:eastAsia="Times New Roman" w:hAnsi="Times New Roman" w:cs="Times New Roman"/>
          <w:b/>
          <w:sz w:val="24"/>
          <w:szCs w:val="24"/>
          <w:lang w:val="en-GB"/>
        </w:rPr>
        <w:t>GUVAVA</w:t>
      </w:r>
      <w:r w:rsidRPr="004C7E5F">
        <w:rPr>
          <w:rFonts w:ascii="Times New Roman" w:eastAsia="Times New Roman" w:hAnsi="Times New Roman" w:cs="Times New Roman"/>
          <w:b/>
          <w:sz w:val="24"/>
          <w:szCs w:val="24"/>
          <w:lang w:val="en-GB"/>
        </w:rPr>
        <w:t xml:space="preserve"> JA </w:t>
      </w:r>
    </w:p>
    <w:p w14:paraId="03262C03" w14:textId="42C8B329" w:rsidR="008B6C78" w:rsidRPr="004C7E5F" w:rsidRDefault="008B6C78" w:rsidP="00F52773">
      <w:pPr>
        <w:spacing w:after="0" w:line="24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b/>
          <w:sz w:val="24"/>
          <w:szCs w:val="24"/>
          <w:lang w:val="en-GB"/>
        </w:rPr>
        <w:t>HARARE</w:t>
      </w:r>
      <w:r w:rsidR="00F91D9C" w:rsidRPr="004C7E5F">
        <w:rPr>
          <w:rFonts w:ascii="Times New Roman" w:eastAsia="Times New Roman" w:hAnsi="Times New Roman" w:cs="Times New Roman"/>
          <w:b/>
          <w:sz w:val="24"/>
          <w:szCs w:val="24"/>
          <w:lang w:val="en-GB"/>
        </w:rPr>
        <w:t xml:space="preserve">, </w:t>
      </w:r>
      <w:r w:rsidR="00573E98" w:rsidRPr="004C7E5F">
        <w:rPr>
          <w:rFonts w:ascii="Times New Roman" w:eastAsia="Times New Roman" w:hAnsi="Times New Roman" w:cs="Times New Roman"/>
          <w:b/>
          <w:sz w:val="24"/>
          <w:szCs w:val="24"/>
          <w:lang w:val="en-GB"/>
        </w:rPr>
        <w:t>MAY 15, 2018</w:t>
      </w:r>
      <w:r w:rsidR="00F91D9C" w:rsidRPr="004C7E5F">
        <w:rPr>
          <w:rFonts w:ascii="Times New Roman" w:eastAsia="Times New Roman" w:hAnsi="Times New Roman" w:cs="Times New Roman"/>
          <w:b/>
          <w:sz w:val="24"/>
          <w:szCs w:val="24"/>
          <w:lang w:val="en-GB"/>
        </w:rPr>
        <w:t xml:space="preserve"> </w:t>
      </w:r>
      <w:r w:rsidR="00F52773" w:rsidRPr="004C7E5F">
        <w:rPr>
          <w:rFonts w:ascii="Times New Roman" w:eastAsia="Times New Roman" w:hAnsi="Times New Roman" w:cs="Times New Roman"/>
          <w:b/>
          <w:sz w:val="24"/>
          <w:szCs w:val="24"/>
          <w:lang w:val="en-GB"/>
        </w:rPr>
        <w:t>&amp;</w:t>
      </w:r>
      <w:r w:rsidR="00F91D9C" w:rsidRPr="004C7E5F">
        <w:rPr>
          <w:rFonts w:ascii="Times New Roman" w:eastAsia="Times New Roman" w:hAnsi="Times New Roman" w:cs="Times New Roman"/>
          <w:b/>
          <w:sz w:val="24"/>
          <w:szCs w:val="24"/>
          <w:lang w:val="en-GB"/>
        </w:rPr>
        <w:t xml:space="preserve"> </w:t>
      </w:r>
      <w:r w:rsidR="00EA11D4" w:rsidRPr="004C7E5F">
        <w:rPr>
          <w:rFonts w:ascii="Times New Roman" w:eastAsia="Times New Roman" w:hAnsi="Times New Roman" w:cs="Times New Roman"/>
          <w:b/>
          <w:sz w:val="24"/>
          <w:szCs w:val="24"/>
          <w:lang w:val="en-GB"/>
        </w:rPr>
        <w:t>MARCH 5,</w:t>
      </w:r>
      <w:r w:rsidR="00C167E4" w:rsidRPr="004C7E5F">
        <w:rPr>
          <w:rFonts w:ascii="Times New Roman" w:eastAsia="Times New Roman" w:hAnsi="Times New Roman" w:cs="Times New Roman"/>
          <w:b/>
          <w:sz w:val="24"/>
          <w:szCs w:val="24"/>
          <w:lang w:val="en-GB"/>
        </w:rPr>
        <w:t xml:space="preserve"> 2020</w:t>
      </w:r>
      <w:r w:rsidR="00F91D9C" w:rsidRPr="004C7E5F">
        <w:rPr>
          <w:rFonts w:ascii="Times New Roman" w:eastAsia="Times New Roman" w:hAnsi="Times New Roman" w:cs="Times New Roman"/>
          <w:b/>
          <w:sz w:val="24"/>
          <w:szCs w:val="24"/>
          <w:lang w:val="en-GB"/>
        </w:rPr>
        <w:t xml:space="preserve"> </w:t>
      </w:r>
      <w:r w:rsidR="00241D5C" w:rsidRPr="004C7E5F">
        <w:rPr>
          <w:rFonts w:ascii="Times New Roman" w:eastAsia="Times New Roman" w:hAnsi="Times New Roman" w:cs="Times New Roman"/>
          <w:b/>
          <w:sz w:val="24"/>
          <w:szCs w:val="24"/>
          <w:lang w:val="en-GB"/>
        </w:rPr>
        <w:t xml:space="preserve"> </w:t>
      </w:r>
    </w:p>
    <w:p w14:paraId="6A731C92" w14:textId="77777777" w:rsidR="008B6C78" w:rsidRPr="004C7E5F"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4C7E5F"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4C7E5F" w:rsidRDefault="00E543D4" w:rsidP="00F52773">
      <w:pPr>
        <w:spacing w:after="0" w:line="240" w:lineRule="auto"/>
        <w:jc w:val="both"/>
        <w:rPr>
          <w:rFonts w:ascii="Times New Roman" w:eastAsia="Times New Roman" w:hAnsi="Times New Roman" w:cs="Times New Roman"/>
          <w:sz w:val="24"/>
          <w:szCs w:val="24"/>
          <w:lang w:val="en-GB"/>
        </w:rPr>
      </w:pPr>
    </w:p>
    <w:p w14:paraId="228A9883" w14:textId="0F07213E" w:rsidR="00E543D4" w:rsidRPr="004C7E5F" w:rsidRDefault="00573E98" w:rsidP="00CB2CDA">
      <w:pPr>
        <w:spacing w:after="0" w:line="480" w:lineRule="auto"/>
        <w:jc w:val="both"/>
        <w:rPr>
          <w:rFonts w:ascii="Times New Roman" w:eastAsia="Times New Roman" w:hAnsi="Times New Roman" w:cs="Times New Roman"/>
          <w:sz w:val="24"/>
          <w:szCs w:val="24"/>
          <w:lang w:val="en-GB"/>
        </w:rPr>
      </w:pPr>
      <w:r w:rsidRPr="00654630">
        <w:rPr>
          <w:rFonts w:ascii="Times New Roman" w:eastAsia="Times New Roman" w:hAnsi="Times New Roman" w:cs="Times New Roman"/>
          <w:sz w:val="24"/>
          <w:szCs w:val="24"/>
          <w:lang w:val="en-GB"/>
        </w:rPr>
        <w:t xml:space="preserve">Appellant </w:t>
      </w:r>
      <w:r w:rsidRPr="004C7E5F">
        <w:rPr>
          <w:rFonts w:ascii="Times New Roman" w:eastAsia="Times New Roman" w:hAnsi="Times New Roman" w:cs="Times New Roman"/>
          <w:sz w:val="24"/>
          <w:szCs w:val="24"/>
          <w:lang w:val="en-GB"/>
        </w:rPr>
        <w:t>in person</w:t>
      </w:r>
    </w:p>
    <w:p w14:paraId="3A098CFE" w14:textId="3117763E" w:rsidR="00E543D4" w:rsidRPr="004C7E5F" w:rsidRDefault="00573E98" w:rsidP="00F52773">
      <w:pPr>
        <w:spacing w:after="0" w:line="24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i/>
          <w:sz w:val="24"/>
          <w:szCs w:val="24"/>
          <w:lang w:val="en-GB"/>
        </w:rPr>
        <w:t>R.R. Mutindindi</w:t>
      </w:r>
      <w:r w:rsidR="00E543D4" w:rsidRPr="004C7E5F">
        <w:rPr>
          <w:rFonts w:ascii="Times New Roman" w:eastAsia="Times New Roman" w:hAnsi="Times New Roman" w:cs="Times New Roman"/>
          <w:sz w:val="24"/>
          <w:szCs w:val="24"/>
          <w:lang w:val="en-GB"/>
        </w:rPr>
        <w:t>, for the respondent</w:t>
      </w:r>
    </w:p>
    <w:p w14:paraId="1B72B6FB" w14:textId="77777777" w:rsidR="00EA3C22" w:rsidRPr="004C7E5F"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4C7E5F" w:rsidRDefault="00CB2CDA" w:rsidP="00BC7186">
      <w:pPr>
        <w:spacing w:after="0" w:line="480" w:lineRule="auto"/>
        <w:jc w:val="both"/>
        <w:rPr>
          <w:rFonts w:ascii="Times New Roman" w:eastAsia="Times New Roman" w:hAnsi="Times New Roman" w:cs="Times New Roman"/>
          <w:sz w:val="24"/>
          <w:szCs w:val="24"/>
          <w:lang w:val="en-GB"/>
        </w:rPr>
      </w:pPr>
    </w:p>
    <w:p w14:paraId="1AE27255" w14:textId="77777777" w:rsidR="00E543D4" w:rsidRPr="004C7E5F" w:rsidRDefault="00F91D9C" w:rsidP="00F52773">
      <w:pPr>
        <w:spacing w:after="0" w:line="480" w:lineRule="auto"/>
        <w:jc w:val="both"/>
        <w:rPr>
          <w:rFonts w:ascii="Times New Roman" w:eastAsia="Times New Roman" w:hAnsi="Times New Roman" w:cs="Times New Roman"/>
          <w:b/>
          <w:sz w:val="24"/>
          <w:szCs w:val="24"/>
          <w:lang w:val="en-GB"/>
        </w:rPr>
      </w:pPr>
      <w:r w:rsidRPr="004C7E5F">
        <w:rPr>
          <w:rFonts w:ascii="Times New Roman" w:eastAsia="Times New Roman" w:hAnsi="Times New Roman" w:cs="Times New Roman"/>
          <w:b/>
          <w:sz w:val="24"/>
          <w:szCs w:val="24"/>
          <w:lang w:val="en-GB"/>
        </w:rPr>
        <w:t>GARWE JA</w:t>
      </w:r>
    </w:p>
    <w:p w14:paraId="22418D0C" w14:textId="4B40073C" w:rsidR="00602F92" w:rsidRPr="004C7E5F" w:rsidRDefault="00F91D9C"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w:t>
      </w:r>
      <w:r w:rsidR="0042650C" w:rsidRPr="004C7E5F">
        <w:rPr>
          <w:rFonts w:ascii="Times New Roman" w:eastAsia="Times New Roman" w:hAnsi="Times New Roman" w:cs="Times New Roman"/>
          <w:sz w:val="24"/>
          <w:szCs w:val="24"/>
          <w:lang w:val="en-GB"/>
        </w:rPr>
        <w:tab/>
      </w:r>
      <w:r w:rsidR="00573E98" w:rsidRPr="004C7E5F">
        <w:rPr>
          <w:rFonts w:ascii="Times New Roman" w:eastAsia="Times New Roman" w:hAnsi="Times New Roman" w:cs="Times New Roman"/>
          <w:sz w:val="24"/>
          <w:szCs w:val="24"/>
          <w:lang w:val="en-GB"/>
        </w:rPr>
        <w:t xml:space="preserve">This is an appeal against the judgment of the Labour Court dismissing an appeal that </w:t>
      </w:r>
      <w:r w:rsidR="00093BFD" w:rsidRPr="004C7E5F">
        <w:rPr>
          <w:rFonts w:ascii="Times New Roman" w:eastAsia="Times New Roman" w:hAnsi="Times New Roman" w:cs="Times New Roman"/>
          <w:sz w:val="24"/>
          <w:szCs w:val="24"/>
          <w:lang w:val="en-GB"/>
        </w:rPr>
        <w:t xml:space="preserve">in turn had </w:t>
      </w:r>
      <w:r w:rsidR="00573E98" w:rsidRPr="004C7E5F">
        <w:rPr>
          <w:rFonts w:ascii="Times New Roman" w:eastAsia="Times New Roman" w:hAnsi="Times New Roman" w:cs="Times New Roman"/>
          <w:sz w:val="24"/>
          <w:szCs w:val="24"/>
          <w:lang w:val="en-GB"/>
        </w:rPr>
        <w:t xml:space="preserve">sought an order setting aside an arbitral award finding the appellant guilty </w:t>
      </w:r>
      <w:r w:rsidR="002D6C8F" w:rsidRPr="004C7E5F">
        <w:rPr>
          <w:rFonts w:ascii="Times New Roman" w:eastAsia="Times New Roman" w:hAnsi="Times New Roman" w:cs="Times New Roman"/>
          <w:sz w:val="24"/>
          <w:szCs w:val="24"/>
          <w:lang w:val="en-GB"/>
        </w:rPr>
        <w:t xml:space="preserve">of misconduct and </w:t>
      </w:r>
      <w:r w:rsidR="00093BFD" w:rsidRPr="004C7E5F">
        <w:rPr>
          <w:rFonts w:ascii="Times New Roman" w:eastAsia="Times New Roman" w:hAnsi="Times New Roman" w:cs="Times New Roman"/>
          <w:sz w:val="24"/>
          <w:szCs w:val="24"/>
          <w:lang w:val="en-GB"/>
        </w:rPr>
        <w:t>dismissing him from employment</w:t>
      </w:r>
      <w:r w:rsidR="00BC7186" w:rsidRPr="004C7E5F">
        <w:rPr>
          <w:rFonts w:ascii="Times New Roman" w:eastAsia="Times New Roman" w:hAnsi="Times New Roman" w:cs="Times New Roman"/>
          <w:sz w:val="24"/>
          <w:szCs w:val="24"/>
          <w:lang w:val="en-GB"/>
        </w:rPr>
        <w:t xml:space="preserve"> as a consequence thereof.</w:t>
      </w:r>
      <w:r w:rsidR="002D6C8F" w:rsidRPr="004C7E5F">
        <w:rPr>
          <w:rFonts w:ascii="Times New Roman" w:eastAsia="Times New Roman" w:hAnsi="Times New Roman" w:cs="Times New Roman"/>
          <w:sz w:val="24"/>
          <w:szCs w:val="24"/>
          <w:lang w:val="en-GB"/>
        </w:rPr>
        <w:t xml:space="preserve"> Having found no merit in the appeal the Labour Court upheld the award and confirmed the dismissal of the appellant from the respondent’s employ.</w:t>
      </w:r>
    </w:p>
    <w:p w14:paraId="6AF65923" w14:textId="77777777" w:rsidR="00C30E6E" w:rsidRPr="004C7E5F" w:rsidRDefault="00C30E6E" w:rsidP="00573E98">
      <w:pPr>
        <w:spacing w:after="0" w:line="480" w:lineRule="auto"/>
        <w:ind w:left="567" w:hanging="567"/>
        <w:jc w:val="both"/>
        <w:rPr>
          <w:rFonts w:ascii="Times New Roman" w:eastAsia="Times New Roman" w:hAnsi="Times New Roman" w:cs="Times New Roman"/>
          <w:sz w:val="24"/>
          <w:szCs w:val="24"/>
          <w:lang w:val="en-GB"/>
        </w:rPr>
      </w:pPr>
    </w:p>
    <w:p w14:paraId="19E73CD5" w14:textId="77777777" w:rsidR="00C30E6E" w:rsidRPr="004C7E5F" w:rsidRDefault="002D6C8F" w:rsidP="00C30E6E">
      <w:pPr>
        <w:spacing w:after="0" w:line="480" w:lineRule="auto"/>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THE</w:t>
      </w:r>
      <w:r w:rsidR="00602F92" w:rsidRPr="004C7E5F">
        <w:rPr>
          <w:rFonts w:ascii="Times New Roman" w:eastAsia="Times New Roman" w:hAnsi="Times New Roman" w:cs="Times New Roman"/>
          <w:i/>
          <w:sz w:val="24"/>
          <w:szCs w:val="24"/>
          <w:lang w:val="en-GB"/>
        </w:rPr>
        <w:t xml:space="preserve"> BACKGROUND</w:t>
      </w:r>
    </w:p>
    <w:p w14:paraId="19E4E02E" w14:textId="188D3B06" w:rsidR="0066228E" w:rsidRPr="004C7E5F" w:rsidRDefault="0042650C"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w:t>
      </w:r>
      <w:r w:rsidRPr="004C7E5F">
        <w:rPr>
          <w:rFonts w:ascii="Times New Roman" w:eastAsia="Times New Roman" w:hAnsi="Times New Roman" w:cs="Times New Roman"/>
          <w:sz w:val="24"/>
          <w:szCs w:val="24"/>
          <w:lang w:val="en-GB"/>
        </w:rPr>
        <w:tab/>
      </w:r>
      <w:r w:rsidR="002D6C8F" w:rsidRPr="004C7E5F">
        <w:rPr>
          <w:rFonts w:ascii="Times New Roman" w:eastAsia="Times New Roman" w:hAnsi="Times New Roman" w:cs="Times New Roman"/>
          <w:sz w:val="24"/>
          <w:szCs w:val="24"/>
          <w:lang w:val="en-GB"/>
        </w:rPr>
        <w:t>The appellant was employed by the respondent in the capac</w:t>
      </w:r>
      <w:r w:rsidR="00D6021A" w:rsidRPr="004C7E5F">
        <w:rPr>
          <w:rFonts w:ascii="Times New Roman" w:eastAsia="Times New Roman" w:hAnsi="Times New Roman" w:cs="Times New Roman"/>
          <w:sz w:val="24"/>
          <w:szCs w:val="24"/>
          <w:lang w:val="en-GB"/>
        </w:rPr>
        <w:t xml:space="preserve">ity of Chief Internal Auditor. </w:t>
      </w:r>
      <w:r w:rsidR="002D6C8F" w:rsidRPr="004C7E5F">
        <w:rPr>
          <w:rFonts w:ascii="Times New Roman" w:eastAsia="Times New Roman" w:hAnsi="Times New Roman" w:cs="Times New Roman"/>
          <w:sz w:val="24"/>
          <w:szCs w:val="24"/>
          <w:lang w:val="en-GB"/>
        </w:rPr>
        <w:t xml:space="preserve">On 6 February 2012 he was suspended from duty without benefits by the then </w:t>
      </w:r>
      <w:r w:rsidR="00093BFD" w:rsidRPr="004C7E5F">
        <w:rPr>
          <w:rFonts w:ascii="Times New Roman" w:eastAsia="Times New Roman" w:hAnsi="Times New Roman" w:cs="Times New Roman"/>
          <w:sz w:val="24"/>
          <w:szCs w:val="24"/>
          <w:lang w:val="en-GB"/>
        </w:rPr>
        <w:t>T</w:t>
      </w:r>
      <w:r w:rsidR="002D6C8F" w:rsidRPr="004C7E5F">
        <w:rPr>
          <w:rFonts w:ascii="Times New Roman" w:eastAsia="Times New Roman" w:hAnsi="Times New Roman" w:cs="Times New Roman"/>
          <w:sz w:val="24"/>
          <w:szCs w:val="24"/>
          <w:lang w:val="en-GB"/>
        </w:rPr>
        <w:t xml:space="preserve">own </w:t>
      </w:r>
      <w:r w:rsidR="00093BFD" w:rsidRPr="004C7E5F">
        <w:rPr>
          <w:rFonts w:ascii="Times New Roman" w:eastAsia="Times New Roman" w:hAnsi="Times New Roman" w:cs="Times New Roman"/>
          <w:sz w:val="24"/>
          <w:szCs w:val="24"/>
          <w:lang w:val="en-GB"/>
        </w:rPr>
        <w:t>C</w:t>
      </w:r>
      <w:r w:rsidR="00EC35C0" w:rsidRPr="004C7E5F">
        <w:rPr>
          <w:rFonts w:ascii="Times New Roman" w:eastAsia="Times New Roman" w:hAnsi="Times New Roman" w:cs="Times New Roman"/>
          <w:sz w:val="24"/>
          <w:szCs w:val="24"/>
          <w:lang w:val="en-GB"/>
        </w:rPr>
        <w:t xml:space="preserve">lerk, G. Tanyanyiwa. </w:t>
      </w:r>
      <w:r w:rsidR="002D6C8F" w:rsidRPr="004C7E5F">
        <w:rPr>
          <w:rFonts w:ascii="Times New Roman" w:eastAsia="Times New Roman" w:hAnsi="Times New Roman" w:cs="Times New Roman"/>
          <w:sz w:val="24"/>
          <w:szCs w:val="24"/>
          <w:lang w:val="en-GB"/>
        </w:rPr>
        <w:t xml:space="preserve">It was alleged that he had misconducted himself in three </w:t>
      </w:r>
      <w:r w:rsidR="002D6C8F" w:rsidRPr="004C7E5F">
        <w:rPr>
          <w:rFonts w:ascii="Times New Roman" w:eastAsia="Times New Roman" w:hAnsi="Times New Roman" w:cs="Times New Roman"/>
          <w:sz w:val="24"/>
          <w:szCs w:val="24"/>
          <w:lang w:val="en-GB"/>
        </w:rPr>
        <w:lastRenderedPageBreak/>
        <w:t>respects, contrary to the</w:t>
      </w:r>
      <w:r w:rsidR="00D6021A" w:rsidRPr="004C7E5F">
        <w:rPr>
          <w:rFonts w:ascii="Times New Roman" w:eastAsia="Times New Roman" w:hAnsi="Times New Roman" w:cs="Times New Roman"/>
          <w:sz w:val="24"/>
          <w:szCs w:val="24"/>
          <w:lang w:val="en-GB"/>
        </w:rPr>
        <w:t xml:space="preserve"> respondent’s </w:t>
      </w:r>
      <w:r w:rsidR="00E77C94" w:rsidRPr="004C7E5F">
        <w:rPr>
          <w:rFonts w:ascii="Times New Roman" w:eastAsia="Times New Roman" w:hAnsi="Times New Roman" w:cs="Times New Roman"/>
          <w:sz w:val="24"/>
          <w:szCs w:val="24"/>
          <w:lang w:val="en-GB"/>
        </w:rPr>
        <w:t>C</w:t>
      </w:r>
      <w:r w:rsidR="00D6021A" w:rsidRPr="004C7E5F">
        <w:rPr>
          <w:rFonts w:ascii="Times New Roman" w:eastAsia="Times New Roman" w:hAnsi="Times New Roman" w:cs="Times New Roman"/>
          <w:sz w:val="24"/>
          <w:szCs w:val="24"/>
          <w:lang w:val="en-GB"/>
        </w:rPr>
        <w:t xml:space="preserve">ode of </w:t>
      </w:r>
      <w:r w:rsidR="00E77C94" w:rsidRPr="004C7E5F">
        <w:rPr>
          <w:rFonts w:ascii="Times New Roman" w:eastAsia="Times New Roman" w:hAnsi="Times New Roman" w:cs="Times New Roman"/>
          <w:sz w:val="24"/>
          <w:szCs w:val="24"/>
          <w:lang w:val="en-GB"/>
        </w:rPr>
        <w:t>C</w:t>
      </w:r>
      <w:r w:rsidR="00D6021A" w:rsidRPr="004C7E5F">
        <w:rPr>
          <w:rFonts w:ascii="Times New Roman" w:eastAsia="Times New Roman" w:hAnsi="Times New Roman" w:cs="Times New Roman"/>
          <w:sz w:val="24"/>
          <w:szCs w:val="24"/>
          <w:lang w:val="en-GB"/>
        </w:rPr>
        <w:t xml:space="preserve">onduct. </w:t>
      </w:r>
      <w:r w:rsidR="002D6C8F" w:rsidRPr="004C7E5F">
        <w:rPr>
          <w:rFonts w:ascii="Times New Roman" w:eastAsia="Times New Roman" w:hAnsi="Times New Roman" w:cs="Times New Roman"/>
          <w:sz w:val="24"/>
          <w:szCs w:val="24"/>
          <w:lang w:val="en-GB"/>
        </w:rPr>
        <w:t>A board of inquiry was constituted by the respondent</w:t>
      </w:r>
      <w:r w:rsidR="00D6021A" w:rsidRPr="004C7E5F">
        <w:rPr>
          <w:rFonts w:ascii="Times New Roman" w:eastAsia="Times New Roman" w:hAnsi="Times New Roman" w:cs="Times New Roman"/>
          <w:sz w:val="24"/>
          <w:szCs w:val="24"/>
          <w:lang w:val="en-GB"/>
        </w:rPr>
        <w:t xml:space="preserve"> to look into the allegations. </w:t>
      </w:r>
      <w:r w:rsidR="002D6C8F" w:rsidRPr="004C7E5F">
        <w:rPr>
          <w:rFonts w:ascii="Times New Roman" w:eastAsia="Times New Roman" w:hAnsi="Times New Roman" w:cs="Times New Roman"/>
          <w:sz w:val="24"/>
          <w:szCs w:val="24"/>
          <w:lang w:val="en-GB"/>
        </w:rPr>
        <w:t>It appears that</w:t>
      </w:r>
      <w:r w:rsidR="00C30E6E" w:rsidRPr="004C7E5F">
        <w:rPr>
          <w:rFonts w:ascii="Times New Roman" w:eastAsia="Times New Roman" w:hAnsi="Times New Roman" w:cs="Times New Roman"/>
          <w:sz w:val="24"/>
          <w:szCs w:val="24"/>
          <w:lang w:val="en-GB"/>
        </w:rPr>
        <w:t>,</w:t>
      </w:r>
      <w:r w:rsidR="002D6C8F" w:rsidRPr="004C7E5F">
        <w:rPr>
          <w:rFonts w:ascii="Times New Roman" w:eastAsia="Times New Roman" w:hAnsi="Times New Roman" w:cs="Times New Roman"/>
          <w:sz w:val="24"/>
          <w:szCs w:val="24"/>
          <w:lang w:val="en-GB"/>
        </w:rPr>
        <w:t xml:space="preserve"> during the hearing</w:t>
      </w:r>
      <w:r w:rsidR="00C30E6E" w:rsidRPr="004C7E5F">
        <w:rPr>
          <w:rFonts w:ascii="Times New Roman" w:eastAsia="Times New Roman" w:hAnsi="Times New Roman" w:cs="Times New Roman"/>
          <w:sz w:val="24"/>
          <w:szCs w:val="24"/>
          <w:lang w:val="en-GB"/>
        </w:rPr>
        <w:t>,</w:t>
      </w:r>
      <w:r w:rsidR="002D6C8F" w:rsidRPr="004C7E5F">
        <w:rPr>
          <w:rFonts w:ascii="Times New Roman" w:eastAsia="Times New Roman" w:hAnsi="Times New Roman" w:cs="Times New Roman"/>
          <w:sz w:val="24"/>
          <w:szCs w:val="24"/>
          <w:lang w:val="en-GB"/>
        </w:rPr>
        <w:t xml:space="preserve"> the app</w:t>
      </w:r>
      <w:r w:rsidR="00C30E6E" w:rsidRPr="004C7E5F">
        <w:rPr>
          <w:rFonts w:ascii="Times New Roman" w:eastAsia="Times New Roman" w:hAnsi="Times New Roman" w:cs="Times New Roman"/>
          <w:sz w:val="24"/>
          <w:szCs w:val="24"/>
          <w:lang w:val="en-GB"/>
        </w:rPr>
        <w:t>ellant challenged the propriet</w:t>
      </w:r>
      <w:r w:rsidR="002D6C8F" w:rsidRPr="004C7E5F">
        <w:rPr>
          <w:rFonts w:ascii="Times New Roman" w:eastAsia="Times New Roman" w:hAnsi="Times New Roman" w:cs="Times New Roman"/>
          <w:sz w:val="24"/>
          <w:szCs w:val="24"/>
          <w:lang w:val="en-GB"/>
        </w:rPr>
        <w:t xml:space="preserve">y of the </w:t>
      </w:r>
      <w:r w:rsidR="00D3148E" w:rsidRPr="004C7E5F">
        <w:rPr>
          <w:rFonts w:ascii="Times New Roman" w:eastAsia="Times New Roman" w:hAnsi="Times New Roman" w:cs="Times New Roman"/>
          <w:sz w:val="24"/>
          <w:szCs w:val="24"/>
          <w:lang w:val="en-GB"/>
        </w:rPr>
        <w:t xml:space="preserve">composition of the disciplinary board.  Having considered the challenge and </w:t>
      </w:r>
      <w:r w:rsidR="00C30E6E" w:rsidRPr="004C7E5F">
        <w:rPr>
          <w:rFonts w:ascii="Times New Roman" w:eastAsia="Times New Roman" w:hAnsi="Times New Roman" w:cs="Times New Roman"/>
          <w:sz w:val="24"/>
          <w:szCs w:val="24"/>
          <w:lang w:val="en-GB"/>
        </w:rPr>
        <w:t xml:space="preserve">further </w:t>
      </w:r>
      <w:r w:rsidR="00D3148E" w:rsidRPr="004C7E5F">
        <w:rPr>
          <w:rFonts w:ascii="Times New Roman" w:eastAsia="Times New Roman" w:hAnsi="Times New Roman" w:cs="Times New Roman"/>
          <w:sz w:val="24"/>
          <w:szCs w:val="24"/>
          <w:lang w:val="en-GB"/>
        </w:rPr>
        <w:t>that it had “encountered problems in having the matter completed”, the respondent</w:t>
      </w:r>
      <w:r w:rsidR="00093BFD" w:rsidRPr="004C7E5F">
        <w:rPr>
          <w:rFonts w:ascii="Times New Roman" w:eastAsia="Times New Roman" w:hAnsi="Times New Roman" w:cs="Times New Roman"/>
          <w:sz w:val="24"/>
          <w:szCs w:val="24"/>
          <w:lang w:val="en-GB"/>
        </w:rPr>
        <w:t>,</w:t>
      </w:r>
      <w:r w:rsidR="00D3148E" w:rsidRPr="004C7E5F">
        <w:rPr>
          <w:rFonts w:ascii="Times New Roman" w:eastAsia="Times New Roman" w:hAnsi="Times New Roman" w:cs="Times New Roman"/>
          <w:sz w:val="24"/>
          <w:szCs w:val="24"/>
          <w:lang w:val="en-GB"/>
        </w:rPr>
        <w:t xml:space="preserve"> according to the record, then “decided to withd</w:t>
      </w:r>
      <w:r w:rsidR="00312D19" w:rsidRPr="004C7E5F">
        <w:rPr>
          <w:rFonts w:ascii="Times New Roman" w:eastAsia="Times New Roman" w:hAnsi="Times New Roman" w:cs="Times New Roman"/>
          <w:sz w:val="24"/>
          <w:szCs w:val="24"/>
          <w:lang w:val="en-GB"/>
        </w:rPr>
        <w:t>raw charges against Mr</w:t>
      </w:r>
      <w:r w:rsidR="00093BFD" w:rsidRPr="004C7E5F">
        <w:rPr>
          <w:rFonts w:ascii="Times New Roman" w:eastAsia="Times New Roman" w:hAnsi="Times New Roman" w:cs="Times New Roman"/>
          <w:sz w:val="24"/>
          <w:szCs w:val="24"/>
          <w:lang w:val="en-GB"/>
        </w:rPr>
        <w:t xml:space="preserve"> Mudiwa”.</w:t>
      </w:r>
      <w:r w:rsidR="00D3148E" w:rsidRPr="004C7E5F">
        <w:rPr>
          <w:rFonts w:ascii="Times New Roman" w:eastAsia="Times New Roman" w:hAnsi="Times New Roman" w:cs="Times New Roman"/>
          <w:sz w:val="24"/>
          <w:szCs w:val="24"/>
          <w:lang w:val="en-GB"/>
        </w:rPr>
        <w:t xml:space="preserve"> </w:t>
      </w:r>
      <w:r w:rsidR="00093BFD" w:rsidRPr="004C7E5F">
        <w:rPr>
          <w:rFonts w:ascii="Times New Roman" w:eastAsia="Times New Roman" w:hAnsi="Times New Roman" w:cs="Times New Roman"/>
          <w:sz w:val="24"/>
          <w:szCs w:val="24"/>
          <w:lang w:val="en-GB"/>
        </w:rPr>
        <w:t xml:space="preserve"> A</w:t>
      </w:r>
      <w:r w:rsidR="00D3148E" w:rsidRPr="004C7E5F">
        <w:rPr>
          <w:rFonts w:ascii="Times New Roman" w:eastAsia="Times New Roman" w:hAnsi="Times New Roman" w:cs="Times New Roman"/>
          <w:sz w:val="24"/>
          <w:szCs w:val="24"/>
          <w:lang w:val="en-GB"/>
        </w:rPr>
        <w:t xml:space="preserve"> copy of the withdrawal was served on the appellant the same day and by letter of the same date, the </w:t>
      </w:r>
      <w:r w:rsidR="00093BFD" w:rsidRPr="004C7E5F">
        <w:rPr>
          <w:rFonts w:ascii="Times New Roman" w:eastAsia="Times New Roman" w:hAnsi="Times New Roman" w:cs="Times New Roman"/>
          <w:sz w:val="24"/>
          <w:szCs w:val="24"/>
          <w:lang w:val="en-GB"/>
        </w:rPr>
        <w:t>then a</w:t>
      </w:r>
      <w:r w:rsidR="00312D19" w:rsidRPr="004C7E5F">
        <w:rPr>
          <w:rFonts w:ascii="Times New Roman" w:eastAsia="Times New Roman" w:hAnsi="Times New Roman" w:cs="Times New Roman"/>
          <w:sz w:val="24"/>
          <w:szCs w:val="24"/>
          <w:lang w:val="en-GB"/>
        </w:rPr>
        <w:t>cting Town Clerk, Mr</w:t>
      </w:r>
      <w:r w:rsidR="00D3148E" w:rsidRPr="004C7E5F">
        <w:rPr>
          <w:rFonts w:ascii="Times New Roman" w:eastAsia="Times New Roman" w:hAnsi="Times New Roman" w:cs="Times New Roman"/>
          <w:sz w:val="24"/>
          <w:szCs w:val="24"/>
          <w:lang w:val="en-GB"/>
        </w:rPr>
        <w:t xml:space="preserve"> Mbetsa</w:t>
      </w:r>
      <w:r w:rsidR="00093BFD" w:rsidRPr="004C7E5F">
        <w:rPr>
          <w:rFonts w:ascii="Times New Roman" w:eastAsia="Times New Roman" w:hAnsi="Times New Roman" w:cs="Times New Roman"/>
          <w:sz w:val="24"/>
          <w:szCs w:val="24"/>
          <w:lang w:val="en-GB"/>
        </w:rPr>
        <w:t>,</w:t>
      </w:r>
      <w:r w:rsidR="00D3148E" w:rsidRPr="004C7E5F">
        <w:rPr>
          <w:rFonts w:ascii="Times New Roman" w:eastAsia="Times New Roman" w:hAnsi="Times New Roman" w:cs="Times New Roman"/>
          <w:sz w:val="24"/>
          <w:szCs w:val="24"/>
          <w:lang w:val="en-GB"/>
        </w:rPr>
        <w:t xml:space="preserve"> immediately reinstated the appellant to his former position with full benefits.</w:t>
      </w:r>
      <w:r w:rsidR="002D6C8F" w:rsidRPr="004C7E5F">
        <w:rPr>
          <w:rFonts w:ascii="Times New Roman" w:eastAsia="Times New Roman" w:hAnsi="Times New Roman" w:cs="Times New Roman"/>
          <w:sz w:val="24"/>
          <w:szCs w:val="24"/>
          <w:lang w:val="en-GB"/>
        </w:rPr>
        <w:t xml:space="preserve"> </w:t>
      </w:r>
    </w:p>
    <w:p w14:paraId="1C9789D6" w14:textId="7C8FA2CB" w:rsidR="00602F92" w:rsidRPr="004C7E5F" w:rsidRDefault="00602F92" w:rsidP="00F52773">
      <w:pPr>
        <w:spacing w:after="0" w:line="480" w:lineRule="auto"/>
        <w:jc w:val="both"/>
        <w:rPr>
          <w:rFonts w:ascii="Times New Roman" w:eastAsia="Times New Roman" w:hAnsi="Times New Roman" w:cs="Times New Roman"/>
          <w:sz w:val="24"/>
          <w:szCs w:val="24"/>
          <w:lang w:val="en-GB"/>
        </w:rPr>
      </w:pPr>
    </w:p>
    <w:p w14:paraId="2D652D99" w14:textId="386B4045" w:rsidR="00602F92" w:rsidRPr="004C7E5F" w:rsidRDefault="00602F92"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[3]</w:t>
      </w:r>
      <w:r w:rsidRPr="004C7E5F">
        <w:rPr>
          <w:rFonts w:ascii="Times New Roman" w:eastAsia="Times New Roman" w:hAnsi="Times New Roman" w:cs="Times New Roman"/>
          <w:sz w:val="24"/>
          <w:szCs w:val="24"/>
          <w:lang w:val="en-GB"/>
        </w:rPr>
        <w:tab/>
      </w:r>
      <w:r w:rsidR="00093BFD" w:rsidRPr="004C7E5F">
        <w:rPr>
          <w:rFonts w:ascii="Times New Roman" w:eastAsia="Times New Roman" w:hAnsi="Times New Roman" w:cs="Times New Roman"/>
          <w:sz w:val="24"/>
          <w:szCs w:val="24"/>
          <w:lang w:val="en-GB"/>
        </w:rPr>
        <w:t>On 2 March 2012, the a</w:t>
      </w:r>
      <w:r w:rsidR="00D3148E" w:rsidRPr="004C7E5F">
        <w:rPr>
          <w:rFonts w:ascii="Times New Roman" w:eastAsia="Times New Roman" w:hAnsi="Times New Roman" w:cs="Times New Roman"/>
          <w:sz w:val="24"/>
          <w:szCs w:val="24"/>
          <w:lang w:val="en-GB"/>
        </w:rPr>
        <w:t>cting Town Clerk again suspended the appellant on substantially the same allegations.  It was alleged that he had retrieved financial books and a file containing inte</w:t>
      </w:r>
      <w:r w:rsidR="00093BFD" w:rsidRPr="004C7E5F">
        <w:rPr>
          <w:rFonts w:ascii="Times New Roman" w:eastAsia="Times New Roman" w:hAnsi="Times New Roman" w:cs="Times New Roman"/>
          <w:sz w:val="24"/>
          <w:szCs w:val="24"/>
          <w:lang w:val="en-GB"/>
        </w:rPr>
        <w:t>rnal payment vouchers from the f</w:t>
      </w:r>
      <w:r w:rsidR="00D3148E" w:rsidRPr="004C7E5F">
        <w:rPr>
          <w:rFonts w:ascii="Times New Roman" w:eastAsia="Times New Roman" w:hAnsi="Times New Roman" w:cs="Times New Roman"/>
          <w:sz w:val="24"/>
          <w:szCs w:val="24"/>
          <w:lang w:val="en-GB"/>
        </w:rPr>
        <w:t>inance section and that the documents had disappeared whilst in his possession.</w:t>
      </w:r>
      <w:r w:rsidR="00602CD0" w:rsidRPr="004C7E5F">
        <w:rPr>
          <w:rFonts w:ascii="Times New Roman" w:eastAsia="Times New Roman" w:hAnsi="Times New Roman" w:cs="Times New Roman"/>
          <w:sz w:val="24"/>
          <w:szCs w:val="24"/>
          <w:lang w:val="en-GB"/>
        </w:rPr>
        <w:t xml:space="preserve"> It was further alleged that he had given inconsistent </w:t>
      </w:r>
      <w:r w:rsidR="00093BFD" w:rsidRPr="004C7E5F">
        <w:rPr>
          <w:rFonts w:ascii="Times New Roman" w:eastAsia="Times New Roman" w:hAnsi="Times New Roman" w:cs="Times New Roman"/>
          <w:sz w:val="24"/>
          <w:szCs w:val="24"/>
          <w:lang w:val="en-GB"/>
        </w:rPr>
        <w:t>statements</w:t>
      </w:r>
      <w:r w:rsidR="00602CD0" w:rsidRPr="004C7E5F">
        <w:rPr>
          <w:rFonts w:ascii="Times New Roman" w:eastAsia="Times New Roman" w:hAnsi="Times New Roman" w:cs="Times New Roman"/>
          <w:sz w:val="24"/>
          <w:szCs w:val="24"/>
          <w:lang w:val="en-GB"/>
        </w:rPr>
        <w:t xml:space="preserve"> on the fate of the documents and that his intention had been to conceal information.  Consequently he was charged with wilful loss of council property and</w:t>
      </w:r>
      <w:r w:rsidR="00093BFD" w:rsidRPr="004C7E5F">
        <w:rPr>
          <w:rFonts w:ascii="Times New Roman" w:eastAsia="Times New Roman" w:hAnsi="Times New Roman" w:cs="Times New Roman"/>
          <w:sz w:val="24"/>
          <w:szCs w:val="24"/>
          <w:lang w:val="en-GB"/>
        </w:rPr>
        <w:t>,</w:t>
      </w:r>
      <w:r w:rsidR="00602CD0" w:rsidRPr="004C7E5F">
        <w:rPr>
          <w:rFonts w:ascii="Times New Roman" w:eastAsia="Times New Roman" w:hAnsi="Times New Roman" w:cs="Times New Roman"/>
          <w:sz w:val="24"/>
          <w:szCs w:val="24"/>
          <w:lang w:val="en-GB"/>
        </w:rPr>
        <w:t xml:space="preserve"> alternatively</w:t>
      </w:r>
      <w:r w:rsidR="00C67424" w:rsidRPr="004C7E5F">
        <w:rPr>
          <w:rFonts w:ascii="Times New Roman" w:eastAsia="Times New Roman" w:hAnsi="Times New Roman" w:cs="Times New Roman"/>
          <w:sz w:val="24"/>
          <w:szCs w:val="24"/>
          <w:lang w:val="en-GB"/>
        </w:rPr>
        <w:t>, behaviour likely to prejudice the interests of or harm the council’s fi</w:t>
      </w:r>
      <w:r w:rsidR="001778DC" w:rsidRPr="004C7E5F">
        <w:rPr>
          <w:rFonts w:ascii="Times New Roman" w:eastAsia="Times New Roman" w:hAnsi="Times New Roman" w:cs="Times New Roman"/>
          <w:sz w:val="24"/>
          <w:szCs w:val="24"/>
          <w:lang w:val="en-GB"/>
        </w:rPr>
        <w:t xml:space="preserve">nancial interests or position. </w:t>
      </w:r>
      <w:r w:rsidR="00C67424" w:rsidRPr="004C7E5F">
        <w:rPr>
          <w:rFonts w:ascii="Times New Roman" w:eastAsia="Times New Roman" w:hAnsi="Times New Roman" w:cs="Times New Roman"/>
          <w:sz w:val="24"/>
          <w:szCs w:val="24"/>
          <w:lang w:val="en-GB"/>
        </w:rPr>
        <w:t>He was summoned to appear before</w:t>
      </w:r>
      <w:r w:rsidR="001D0F2B" w:rsidRPr="004C7E5F">
        <w:rPr>
          <w:rFonts w:ascii="Times New Roman" w:eastAsia="Times New Roman" w:hAnsi="Times New Roman" w:cs="Times New Roman"/>
          <w:sz w:val="24"/>
          <w:szCs w:val="24"/>
          <w:lang w:val="en-GB"/>
        </w:rPr>
        <w:t xml:space="preserve"> a disciplinary committee on 21 </w:t>
      </w:r>
      <w:r w:rsidR="00C67424" w:rsidRPr="004C7E5F">
        <w:rPr>
          <w:rFonts w:ascii="Times New Roman" w:eastAsia="Times New Roman" w:hAnsi="Times New Roman" w:cs="Times New Roman"/>
          <w:sz w:val="24"/>
          <w:szCs w:val="24"/>
          <w:lang w:val="en-GB"/>
        </w:rPr>
        <w:t>March 2012.</w:t>
      </w:r>
    </w:p>
    <w:p w14:paraId="39D390BC" w14:textId="77777777" w:rsidR="00596E50" w:rsidRPr="004C7E5F" w:rsidRDefault="00596E50" w:rsidP="00F52773">
      <w:pPr>
        <w:spacing w:after="0" w:line="480" w:lineRule="auto"/>
        <w:ind w:firstLine="720"/>
        <w:jc w:val="both"/>
        <w:rPr>
          <w:rFonts w:ascii="Times New Roman" w:eastAsia="Times New Roman" w:hAnsi="Times New Roman" w:cs="Times New Roman"/>
          <w:sz w:val="24"/>
          <w:szCs w:val="24"/>
          <w:lang w:val="en-GB"/>
        </w:rPr>
      </w:pPr>
    </w:p>
    <w:p w14:paraId="09DEB695" w14:textId="10D9A9BD" w:rsidR="008A43DC" w:rsidRPr="004C7E5F" w:rsidRDefault="00C25E40"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[4]</w:t>
      </w:r>
      <w:r w:rsidRPr="004C7E5F">
        <w:rPr>
          <w:rFonts w:ascii="Times New Roman" w:eastAsia="Times New Roman" w:hAnsi="Times New Roman" w:cs="Times New Roman"/>
          <w:sz w:val="24"/>
          <w:szCs w:val="24"/>
          <w:lang w:val="en-GB"/>
        </w:rPr>
        <w:tab/>
      </w:r>
      <w:r w:rsidR="00C67424" w:rsidRPr="004C7E5F">
        <w:rPr>
          <w:rFonts w:ascii="Times New Roman" w:eastAsia="Times New Roman" w:hAnsi="Times New Roman" w:cs="Times New Roman"/>
          <w:sz w:val="24"/>
          <w:szCs w:val="24"/>
          <w:lang w:val="en-GB"/>
        </w:rPr>
        <w:t xml:space="preserve">On the day of hearing, the appellant’s legal practitioner, Ms </w:t>
      </w:r>
      <w:r w:rsidR="00C67424" w:rsidRPr="004C7E5F">
        <w:rPr>
          <w:rFonts w:ascii="Times New Roman" w:eastAsia="Times New Roman" w:hAnsi="Times New Roman" w:cs="Times New Roman"/>
          <w:i/>
          <w:sz w:val="24"/>
          <w:szCs w:val="24"/>
          <w:lang w:val="en-GB"/>
        </w:rPr>
        <w:t>Chinjeya</w:t>
      </w:r>
      <w:r w:rsidR="00C67424" w:rsidRPr="004C7E5F">
        <w:rPr>
          <w:rFonts w:ascii="Times New Roman" w:eastAsia="Times New Roman" w:hAnsi="Times New Roman" w:cs="Times New Roman"/>
          <w:sz w:val="24"/>
          <w:szCs w:val="24"/>
          <w:lang w:val="en-GB"/>
        </w:rPr>
        <w:t>, objected to</w:t>
      </w:r>
      <w:r w:rsidR="00093BFD" w:rsidRPr="004C7E5F">
        <w:rPr>
          <w:rFonts w:ascii="Times New Roman" w:eastAsia="Times New Roman" w:hAnsi="Times New Roman" w:cs="Times New Roman"/>
          <w:sz w:val="24"/>
          <w:szCs w:val="24"/>
          <w:lang w:val="en-GB"/>
        </w:rPr>
        <w:t xml:space="preserve"> the composition of the board of</w:t>
      </w:r>
      <w:r w:rsidR="00C67424" w:rsidRPr="004C7E5F">
        <w:rPr>
          <w:rFonts w:ascii="Times New Roman" w:eastAsia="Times New Roman" w:hAnsi="Times New Roman" w:cs="Times New Roman"/>
          <w:sz w:val="24"/>
          <w:szCs w:val="24"/>
          <w:lang w:val="en-GB"/>
        </w:rPr>
        <w:t xml:space="preserve"> inquiry on the basis that most of the members of the board had been involved in the initial hearing.  It appears the matter was thereafter postponed with no formal determination havi</w:t>
      </w:r>
      <w:r w:rsidR="0090026B" w:rsidRPr="004C7E5F">
        <w:rPr>
          <w:rFonts w:ascii="Times New Roman" w:eastAsia="Times New Roman" w:hAnsi="Times New Roman" w:cs="Times New Roman"/>
          <w:sz w:val="24"/>
          <w:szCs w:val="24"/>
          <w:lang w:val="en-GB"/>
        </w:rPr>
        <w:t xml:space="preserve">ng been made on the objection. </w:t>
      </w:r>
      <w:r w:rsidR="00C67424" w:rsidRPr="004C7E5F">
        <w:rPr>
          <w:rFonts w:ascii="Times New Roman" w:eastAsia="Times New Roman" w:hAnsi="Times New Roman" w:cs="Times New Roman"/>
          <w:sz w:val="24"/>
          <w:szCs w:val="24"/>
          <w:lang w:val="en-GB"/>
        </w:rPr>
        <w:t xml:space="preserve">The appellant then </w:t>
      </w:r>
      <w:r w:rsidR="00C67424" w:rsidRPr="004C7E5F">
        <w:rPr>
          <w:rFonts w:ascii="Times New Roman" w:eastAsia="Times New Roman" w:hAnsi="Times New Roman" w:cs="Times New Roman"/>
          <w:sz w:val="24"/>
          <w:szCs w:val="24"/>
          <w:lang w:val="en-GB"/>
        </w:rPr>
        <w:lastRenderedPageBreak/>
        <w:t>referred the matter to a labour officer.  At conciliation, it was agreed between the parties that the appellant be paid all his dues up to the date of the second suspension and that the matter be referred to an arbitrator for determination of the allegations of misconduct levelled against him.</w:t>
      </w:r>
    </w:p>
    <w:p w14:paraId="52B4E641" w14:textId="77777777" w:rsidR="007C3D50" w:rsidRPr="004C7E5F" w:rsidRDefault="007C3D50" w:rsidP="007C3D50">
      <w:pPr>
        <w:spacing w:after="0" w:line="480" w:lineRule="auto"/>
        <w:ind w:left="567" w:hanging="567"/>
        <w:jc w:val="both"/>
        <w:rPr>
          <w:rFonts w:ascii="Times New Roman" w:eastAsia="Times New Roman" w:hAnsi="Times New Roman" w:cs="Times New Roman"/>
          <w:sz w:val="24"/>
          <w:szCs w:val="24"/>
          <w:lang w:val="en-GB"/>
        </w:rPr>
      </w:pPr>
    </w:p>
    <w:p w14:paraId="00F236C4" w14:textId="672BA6F0" w:rsidR="007C3D50" w:rsidRPr="004C7E5F" w:rsidRDefault="007C3D50" w:rsidP="007C3D50">
      <w:pPr>
        <w:spacing w:after="0" w:line="480" w:lineRule="auto"/>
        <w:ind w:left="567" w:hanging="567"/>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PROCEEDINGS BEFORE THE ARBITRATOR</w:t>
      </w:r>
    </w:p>
    <w:p w14:paraId="1706107A" w14:textId="3F922DD9" w:rsidR="007C3D50" w:rsidRPr="004C7E5F" w:rsidRDefault="007C3D50"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[5]</w:t>
      </w:r>
      <w:r w:rsidRPr="004C7E5F">
        <w:rPr>
          <w:rFonts w:ascii="Times New Roman" w:eastAsia="Times New Roman" w:hAnsi="Times New Roman" w:cs="Times New Roman"/>
          <w:sz w:val="24"/>
          <w:szCs w:val="24"/>
          <w:lang w:val="en-GB"/>
        </w:rPr>
        <w:tab/>
        <w:t>At arbitration the parties confirmed (a) that the appellant was to be paid all salaries and benefits due to him up to the date of the second suspension (b) that the subsequent suspension was to stand until finalisation of the matter by the independent arbitrator and (c) that the arbitrator was to deal with the merits of the allegations made against the employee and make an appr</w:t>
      </w:r>
      <w:r w:rsidR="00262225" w:rsidRPr="004C7E5F">
        <w:rPr>
          <w:rFonts w:ascii="Times New Roman" w:eastAsia="Times New Roman" w:hAnsi="Times New Roman" w:cs="Times New Roman"/>
          <w:sz w:val="24"/>
          <w:szCs w:val="24"/>
          <w:lang w:val="en-GB"/>
        </w:rPr>
        <w:t xml:space="preserve">opriate determination thereof. </w:t>
      </w:r>
      <w:r w:rsidRPr="004C7E5F">
        <w:rPr>
          <w:rFonts w:ascii="Times New Roman" w:eastAsia="Times New Roman" w:hAnsi="Times New Roman" w:cs="Times New Roman"/>
          <w:sz w:val="24"/>
          <w:szCs w:val="24"/>
          <w:lang w:val="en-GB"/>
        </w:rPr>
        <w:t>The parties signed a memorandum capturing these issues as well as the issues requiring determination at arbitration on 13 June 2012.</w:t>
      </w:r>
    </w:p>
    <w:p w14:paraId="0CE21B8B" w14:textId="77777777" w:rsidR="007C3D50" w:rsidRPr="004C7E5F" w:rsidRDefault="007C3D50" w:rsidP="008C41FA">
      <w:pPr>
        <w:spacing w:after="0" w:line="480" w:lineRule="auto"/>
        <w:jc w:val="both"/>
        <w:rPr>
          <w:rFonts w:ascii="Times New Roman" w:eastAsia="Times New Roman" w:hAnsi="Times New Roman" w:cs="Times New Roman"/>
          <w:sz w:val="24"/>
          <w:szCs w:val="24"/>
          <w:lang w:val="en-GB"/>
        </w:rPr>
      </w:pPr>
    </w:p>
    <w:p w14:paraId="319F35E3" w14:textId="469F70C5" w:rsidR="007C3D50" w:rsidRPr="004C7E5F" w:rsidRDefault="007C3D50"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[6]</w:t>
      </w:r>
      <w:r w:rsidRPr="004C7E5F">
        <w:rPr>
          <w:rFonts w:ascii="Times New Roman" w:eastAsia="Times New Roman" w:hAnsi="Times New Roman" w:cs="Times New Roman"/>
          <w:sz w:val="24"/>
          <w:szCs w:val="24"/>
          <w:lang w:val="en-GB"/>
        </w:rPr>
        <w:tab/>
        <w:t>Before the arbitrator, the appellant filed a number of documents that had a bearing on the matter as well as submissions on the allegations of mi</w:t>
      </w:r>
      <w:r w:rsidR="00435785" w:rsidRPr="004C7E5F">
        <w:rPr>
          <w:rFonts w:ascii="Times New Roman" w:eastAsia="Times New Roman" w:hAnsi="Times New Roman" w:cs="Times New Roman"/>
          <w:sz w:val="24"/>
          <w:szCs w:val="24"/>
          <w:lang w:val="en-GB"/>
        </w:rPr>
        <w:t xml:space="preserve">sconduct levelled against him. </w:t>
      </w:r>
      <w:r w:rsidRPr="004C7E5F">
        <w:rPr>
          <w:rFonts w:ascii="Times New Roman" w:eastAsia="Times New Roman" w:hAnsi="Times New Roman" w:cs="Times New Roman"/>
          <w:sz w:val="24"/>
          <w:szCs w:val="24"/>
          <w:lang w:val="en-GB"/>
        </w:rPr>
        <w:t>On the basis of the papers filed, the appellant praye</w:t>
      </w:r>
      <w:r w:rsidR="00093BFD" w:rsidRPr="004C7E5F">
        <w:rPr>
          <w:rFonts w:ascii="Times New Roman" w:eastAsia="Times New Roman" w:hAnsi="Times New Roman" w:cs="Times New Roman"/>
          <w:sz w:val="24"/>
          <w:szCs w:val="24"/>
          <w:lang w:val="en-GB"/>
        </w:rPr>
        <w:t>d that he be found not guilty of</w:t>
      </w:r>
      <w:r w:rsidRPr="004C7E5F">
        <w:rPr>
          <w:rFonts w:ascii="Times New Roman" w:eastAsia="Times New Roman" w:hAnsi="Times New Roman" w:cs="Times New Roman"/>
          <w:sz w:val="24"/>
          <w:szCs w:val="24"/>
          <w:lang w:val="en-GB"/>
        </w:rPr>
        <w:t xml:space="preserve"> the charges preferred against him and that he be reinstated</w:t>
      </w:r>
      <w:r w:rsidR="00C30E6E" w:rsidRPr="004C7E5F">
        <w:rPr>
          <w:rFonts w:ascii="Times New Roman" w:eastAsia="Times New Roman" w:hAnsi="Times New Roman" w:cs="Times New Roman"/>
          <w:sz w:val="24"/>
          <w:szCs w:val="24"/>
          <w:lang w:val="en-GB"/>
        </w:rPr>
        <w:t xml:space="preserve"> to his position</w:t>
      </w:r>
      <w:r w:rsidRPr="004C7E5F">
        <w:rPr>
          <w:rFonts w:ascii="Times New Roman" w:eastAsia="Times New Roman" w:hAnsi="Times New Roman" w:cs="Times New Roman"/>
          <w:sz w:val="24"/>
          <w:szCs w:val="24"/>
          <w:lang w:val="en-GB"/>
        </w:rPr>
        <w:t>.</w:t>
      </w:r>
    </w:p>
    <w:p w14:paraId="7AD5E946" w14:textId="77777777" w:rsidR="007C3D50" w:rsidRPr="004C7E5F" w:rsidRDefault="007C3D50" w:rsidP="008C41FA">
      <w:pPr>
        <w:spacing w:after="0" w:line="480" w:lineRule="auto"/>
        <w:jc w:val="both"/>
        <w:rPr>
          <w:rFonts w:ascii="Times New Roman" w:eastAsia="Times New Roman" w:hAnsi="Times New Roman" w:cs="Times New Roman"/>
          <w:sz w:val="24"/>
          <w:szCs w:val="24"/>
          <w:lang w:val="en-GB"/>
        </w:rPr>
      </w:pPr>
    </w:p>
    <w:p w14:paraId="28E5B8BB" w14:textId="3F714042" w:rsidR="003D068E" w:rsidRPr="004C7E5F" w:rsidRDefault="00A54DE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[7]</w:t>
      </w:r>
      <w:r w:rsidRPr="004C7E5F">
        <w:rPr>
          <w:rFonts w:ascii="Times New Roman" w:eastAsia="Times New Roman" w:hAnsi="Times New Roman" w:cs="Times New Roman"/>
          <w:sz w:val="24"/>
          <w:szCs w:val="24"/>
          <w:lang w:val="en-GB"/>
        </w:rPr>
        <w:tab/>
      </w:r>
      <w:r w:rsidR="007C3D50" w:rsidRPr="004C7E5F">
        <w:rPr>
          <w:rFonts w:ascii="Times New Roman" w:eastAsia="Times New Roman" w:hAnsi="Times New Roman" w:cs="Times New Roman"/>
          <w:sz w:val="24"/>
          <w:szCs w:val="24"/>
          <w:lang w:val="en-GB"/>
        </w:rPr>
        <w:t xml:space="preserve">The respondent also filed a statement </w:t>
      </w:r>
      <w:r w:rsidR="004E029E" w:rsidRPr="004C7E5F">
        <w:rPr>
          <w:rFonts w:ascii="Times New Roman" w:eastAsia="Times New Roman" w:hAnsi="Times New Roman" w:cs="Times New Roman"/>
          <w:sz w:val="24"/>
          <w:szCs w:val="24"/>
          <w:lang w:val="en-GB"/>
        </w:rPr>
        <w:t xml:space="preserve">of defence. </w:t>
      </w:r>
      <w:r w:rsidR="007C3D50" w:rsidRPr="004C7E5F">
        <w:rPr>
          <w:rFonts w:ascii="Times New Roman" w:eastAsia="Times New Roman" w:hAnsi="Times New Roman" w:cs="Times New Roman"/>
          <w:sz w:val="24"/>
          <w:szCs w:val="24"/>
          <w:lang w:val="en-GB"/>
        </w:rPr>
        <w:t>It submitted as follows.  The arbitrator</w:t>
      </w:r>
      <w:r w:rsidR="00093BFD" w:rsidRPr="004C7E5F">
        <w:rPr>
          <w:rFonts w:ascii="Times New Roman" w:eastAsia="Times New Roman" w:hAnsi="Times New Roman" w:cs="Times New Roman"/>
          <w:sz w:val="24"/>
          <w:szCs w:val="24"/>
          <w:lang w:val="en-GB"/>
        </w:rPr>
        <w:t>’</w:t>
      </w:r>
      <w:r w:rsidR="007C3D50" w:rsidRPr="004C7E5F">
        <w:rPr>
          <w:rFonts w:ascii="Times New Roman" w:eastAsia="Times New Roman" w:hAnsi="Times New Roman" w:cs="Times New Roman"/>
          <w:sz w:val="24"/>
          <w:szCs w:val="24"/>
          <w:lang w:val="en-GB"/>
        </w:rPr>
        <w:t>s specific terms of reference required him to deter</w:t>
      </w:r>
      <w:r w:rsidR="00CF512E" w:rsidRPr="004C7E5F">
        <w:rPr>
          <w:rFonts w:ascii="Times New Roman" w:eastAsia="Times New Roman" w:hAnsi="Times New Roman" w:cs="Times New Roman"/>
          <w:sz w:val="24"/>
          <w:szCs w:val="24"/>
          <w:lang w:val="en-GB"/>
        </w:rPr>
        <w:t xml:space="preserve">mine the matter on the merits. </w:t>
      </w:r>
      <w:r w:rsidR="00C30E6E" w:rsidRPr="004C7E5F">
        <w:rPr>
          <w:rFonts w:ascii="Times New Roman" w:eastAsia="Times New Roman" w:hAnsi="Times New Roman" w:cs="Times New Roman"/>
          <w:sz w:val="24"/>
          <w:szCs w:val="24"/>
          <w:lang w:val="en-GB"/>
        </w:rPr>
        <w:t xml:space="preserve">It </w:t>
      </w:r>
      <w:r w:rsidR="002103DA" w:rsidRPr="004C7E5F">
        <w:rPr>
          <w:rFonts w:ascii="Times New Roman" w:eastAsia="Times New Roman" w:hAnsi="Times New Roman" w:cs="Times New Roman"/>
          <w:sz w:val="24"/>
          <w:szCs w:val="24"/>
          <w:lang w:val="en-GB"/>
        </w:rPr>
        <w:t xml:space="preserve">submitted that the events that had taken place before the </w:t>
      </w:r>
      <w:r w:rsidR="00C30E6E" w:rsidRPr="004C7E5F">
        <w:rPr>
          <w:rFonts w:ascii="Times New Roman" w:eastAsia="Times New Roman" w:hAnsi="Times New Roman" w:cs="Times New Roman"/>
          <w:sz w:val="24"/>
          <w:szCs w:val="24"/>
          <w:lang w:val="en-GB"/>
        </w:rPr>
        <w:t xml:space="preserve">parties’ </w:t>
      </w:r>
      <w:r w:rsidR="002103DA" w:rsidRPr="004C7E5F">
        <w:rPr>
          <w:rFonts w:ascii="Times New Roman" w:eastAsia="Times New Roman" w:hAnsi="Times New Roman" w:cs="Times New Roman"/>
          <w:sz w:val="24"/>
          <w:szCs w:val="24"/>
          <w:lang w:val="en-GB"/>
        </w:rPr>
        <w:t>agreement on the arbitrator</w:t>
      </w:r>
      <w:r w:rsidR="00C30E6E" w:rsidRPr="004C7E5F">
        <w:rPr>
          <w:rFonts w:ascii="Times New Roman" w:eastAsia="Times New Roman" w:hAnsi="Times New Roman" w:cs="Times New Roman"/>
          <w:sz w:val="24"/>
          <w:szCs w:val="24"/>
          <w:lang w:val="en-GB"/>
        </w:rPr>
        <w:t>’</w:t>
      </w:r>
      <w:r w:rsidR="002103DA" w:rsidRPr="004C7E5F">
        <w:rPr>
          <w:rFonts w:ascii="Times New Roman" w:eastAsia="Times New Roman" w:hAnsi="Times New Roman" w:cs="Times New Roman"/>
          <w:sz w:val="24"/>
          <w:szCs w:val="24"/>
          <w:lang w:val="en-GB"/>
        </w:rPr>
        <w:t>s terms</w:t>
      </w:r>
      <w:r w:rsidRPr="004C7E5F">
        <w:rPr>
          <w:rFonts w:ascii="Times New Roman" w:eastAsia="Times New Roman" w:hAnsi="Times New Roman" w:cs="Times New Roman"/>
          <w:sz w:val="24"/>
          <w:szCs w:val="24"/>
          <w:lang w:val="en-GB"/>
        </w:rPr>
        <w:t xml:space="preserve"> of reference were irrelevant. </w:t>
      </w:r>
      <w:r w:rsidR="00CF512E" w:rsidRPr="004C7E5F">
        <w:rPr>
          <w:rFonts w:ascii="Times New Roman" w:eastAsia="Times New Roman" w:hAnsi="Times New Roman" w:cs="Times New Roman"/>
          <w:sz w:val="24"/>
          <w:szCs w:val="24"/>
          <w:lang w:val="en-GB"/>
        </w:rPr>
        <w:t xml:space="preserve">Any </w:t>
      </w:r>
      <w:r w:rsidR="002103DA" w:rsidRPr="004C7E5F">
        <w:rPr>
          <w:rFonts w:ascii="Times New Roman" w:eastAsia="Times New Roman" w:hAnsi="Times New Roman" w:cs="Times New Roman"/>
          <w:sz w:val="24"/>
          <w:szCs w:val="24"/>
          <w:lang w:val="en-GB"/>
        </w:rPr>
        <w:t xml:space="preserve">procedural irregularities previously </w:t>
      </w:r>
      <w:r w:rsidR="002103DA" w:rsidRPr="004C7E5F">
        <w:rPr>
          <w:rFonts w:ascii="Times New Roman" w:eastAsia="Times New Roman" w:hAnsi="Times New Roman" w:cs="Times New Roman"/>
          <w:sz w:val="24"/>
          <w:szCs w:val="24"/>
          <w:lang w:val="en-GB"/>
        </w:rPr>
        <w:lastRenderedPageBreak/>
        <w:t xml:space="preserve">experienced in the first and second disciplinary hearings were not part of the issues for arbitration.  </w:t>
      </w:r>
      <w:r w:rsidR="00093BFD" w:rsidRPr="004C7E5F">
        <w:rPr>
          <w:rFonts w:ascii="Times New Roman" w:eastAsia="Times New Roman" w:hAnsi="Times New Roman" w:cs="Times New Roman"/>
          <w:sz w:val="24"/>
          <w:szCs w:val="24"/>
          <w:lang w:val="en-GB"/>
        </w:rPr>
        <w:t>In its heads of argument</w:t>
      </w:r>
      <w:r w:rsidR="00C30E6E" w:rsidRPr="004C7E5F">
        <w:rPr>
          <w:rFonts w:ascii="Times New Roman" w:eastAsia="Times New Roman" w:hAnsi="Times New Roman" w:cs="Times New Roman"/>
          <w:sz w:val="24"/>
          <w:szCs w:val="24"/>
          <w:lang w:val="en-GB"/>
        </w:rPr>
        <w:t>,</w:t>
      </w:r>
      <w:r w:rsidR="00093BFD" w:rsidRPr="004C7E5F">
        <w:rPr>
          <w:rFonts w:ascii="Times New Roman" w:eastAsia="Times New Roman" w:hAnsi="Times New Roman" w:cs="Times New Roman"/>
          <w:sz w:val="24"/>
          <w:szCs w:val="24"/>
          <w:lang w:val="en-GB"/>
        </w:rPr>
        <w:t xml:space="preserve"> the</w:t>
      </w:r>
      <w:r w:rsidR="002103DA" w:rsidRPr="004C7E5F">
        <w:rPr>
          <w:rFonts w:ascii="Times New Roman" w:eastAsia="Times New Roman" w:hAnsi="Times New Roman" w:cs="Times New Roman"/>
          <w:sz w:val="24"/>
          <w:szCs w:val="24"/>
          <w:lang w:val="en-GB"/>
        </w:rPr>
        <w:t xml:space="preserve"> respondent quoted various remarks made by various officials during the investigations into the disappearance of the books as well as written responses by the appellant on the whereabouts of the documents. The respondent submitted further that the appellant had accepted th</w:t>
      </w:r>
      <w:r w:rsidR="00093BFD" w:rsidRPr="004C7E5F">
        <w:rPr>
          <w:rFonts w:ascii="Times New Roman" w:eastAsia="Times New Roman" w:hAnsi="Times New Roman" w:cs="Times New Roman"/>
          <w:sz w:val="24"/>
          <w:szCs w:val="24"/>
          <w:lang w:val="en-GB"/>
        </w:rPr>
        <w:t>at the book was a security risk and</w:t>
      </w:r>
      <w:r w:rsidR="002103DA" w:rsidRPr="004C7E5F">
        <w:rPr>
          <w:rFonts w:ascii="Times New Roman" w:eastAsia="Times New Roman" w:hAnsi="Times New Roman" w:cs="Times New Roman"/>
          <w:sz w:val="24"/>
          <w:szCs w:val="24"/>
          <w:lang w:val="en-GB"/>
        </w:rPr>
        <w:t xml:space="preserve"> that unscrupulous members of the respondent</w:t>
      </w:r>
      <w:r w:rsidR="00C30E6E" w:rsidRPr="004C7E5F">
        <w:rPr>
          <w:rFonts w:ascii="Times New Roman" w:eastAsia="Times New Roman" w:hAnsi="Times New Roman" w:cs="Times New Roman"/>
          <w:sz w:val="24"/>
          <w:szCs w:val="24"/>
          <w:lang w:val="en-GB"/>
        </w:rPr>
        <w:t>’</w:t>
      </w:r>
      <w:r w:rsidR="002103DA" w:rsidRPr="004C7E5F">
        <w:rPr>
          <w:rFonts w:ascii="Times New Roman" w:eastAsia="Times New Roman" w:hAnsi="Times New Roman" w:cs="Times New Roman"/>
          <w:sz w:val="24"/>
          <w:szCs w:val="24"/>
          <w:lang w:val="en-GB"/>
        </w:rPr>
        <w:t>s financ</w:t>
      </w:r>
      <w:r w:rsidR="00093BFD" w:rsidRPr="004C7E5F">
        <w:rPr>
          <w:rFonts w:ascii="Times New Roman" w:eastAsia="Times New Roman" w:hAnsi="Times New Roman" w:cs="Times New Roman"/>
          <w:sz w:val="24"/>
          <w:szCs w:val="24"/>
          <w:lang w:val="en-GB"/>
        </w:rPr>
        <w:t>e department wanted to steal it.  The appellant had further accepted</w:t>
      </w:r>
      <w:r w:rsidR="002103DA" w:rsidRPr="004C7E5F">
        <w:rPr>
          <w:rFonts w:ascii="Times New Roman" w:eastAsia="Times New Roman" w:hAnsi="Times New Roman" w:cs="Times New Roman"/>
          <w:sz w:val="24"/>
          <w:szCs w:val="24"/>
          <w:lang w:val="en-GB"/>
        </w:rPr>
        <w:t xml:space="preserve"> that the book carried information </w:t>
      </w:r>
      <w:r w:rsidR="00093BFD" w:rsidRPr="004C7E5F">
        <w:rPr>
          <w:rFonts w:ascii="Times New Roman" w:eastAsia="Times New Roman" w:hAnsi="Times New Roman" w:cs="Times New Roman"/>
          <w:sz w:val="24"/>
          <w:szCs w:val="24"/>
          <w:lang w:val="en-GB"/>
        </w:rPr>
        <w:t>on the</w:t>
      </w:r>
      <w:r w:rsidR="002103DA" w:rsidRPr="004C7E5F">
        <w:rPr>
          <w:rFonts w:ascii="Times New Roman" w:eastAsia="Times New Roman" w:hAnsi="Times New Roman" w:cs="Times New Roman"/>
          <w:sz w:val="24"/>
          <w:szCs w:val="24"/>
          <w:lang w:val="en-GB"/>
        </w:rPr>
        <w:t xml:space="preserve"> previous investigation </w:t>
      </w:r>
      <w:r w:rsidR="00093BFD" w:rsidRPr="004C7E5F">
        <w:rPr>
          <w:rFonts w:ascii="Times New Roman" w:eastAsia="Times New Roman" w:hAnsi="Times New Roman" w:cs="Times New Roman"/>
          <w:sz w:val="24"/>
          <w:szCs w:val="24"/>
          <w:lang w:val="en-GB"/>
        </w:rPr>
        <w:t>carried out into the activities of</w:t>
      </w:r>
      <w:r w:rsidR="002103DA" w:rsidRPr="004C7E5F">
        <w:rPr>
          <w:rFonts w:ascii="Times New Roman" w:eastAsia="Times New Roman" w:hAnsi="Times New Roman" w:cs="Times New Roman"/>
          <w:sz w:val="24"/>
          <w:szCs w:val="24"/>
          <w:lang w:val="en-GB"/>
        </w:rPr>
        <w:t xml:space="preserve"> the finance staff and that the finance department, wh</w:t>
      </w:r>
      <w:r w:rsidR="00093BFD" w:rsidRPr="004C7E5F">
        <w:rPr>
          <w:rFonts w:ascii="Times New Roman" w:eastAsia="Times New Roman" w:hAnsi="Times New Roman" w:cs="Times New Roman"/>
          <w:sz w:val="24"/>
          <w:szCs w:val="24"/>
          <w:lang w:val="en-GB"/>
        </w:rPr>
        <w:t>ich</w:t>
      </w:r>
      <w:r w:rsidR="002103DA" w:rsidRPr="004C7E5F">
        <w:rPr>
          <w:rFonts w:ascii="Times New Roman" w:eastAsia="Times New Roman" w:hAnsi="Times New Roman" w:cs="Times New Roman"/>
          <w:sz w:val="24"/>
          <w:szCs w:val="24"/>
          <w:lang w:val="en-GB"/>
        </w:rPr>
        <w:t xml:space="preserve"> should have kept the book, had developed bad</w:t>
      </w:r>
      <w:r w:rsidR="003D068E" w:rsidRPr="004C7E5F">
        <w:rPr>
          <w:rFonts w:ascii="Times New Roman" w:eastAsia="Times New Roman" w:hAnsi="Times New Roman" w:cs="Times New Roman"/>
          <w:sz w:val="24"/>
          <w:szCs w:val="24"/>
          <w:lang w:val="en-GB"/>
        </w:rPr>
        <w:t xml:space="preserve"> apples who most likely wanted to steal the bo</w:t>
      </w:r>
      <w:r w:rsidRPr="004C7E5F">
        <w:rPr>
          <w:rFonts w:ascii="Times New Roman" w:eastAsia="Times New Roman" w:hAnsi="Times New Roman" w:cs="Times New Roman"/>
          <w:sz w:val="24"/>
          <w:szCs w:val="24"/>
          <w:lang w:val="en-GB"/>
        </w:rPr>
        <w:t xml:space="preserve">ok to cover up their misdeeds. </w:t>
      </w:r>
      <w:r w:rsidR="003D068E" w:rsidRPr="004C7E5F">
        <w:rPr>
          <w:rFonts w:ascii="Times New Roman" w:eastAsia="Times New Roman" w:hAnsi="Times New Roman" w:cs="Times New Roman"/>
          <w:sz w:val="24"/>
          <w:szCs w:val="24"/>
          <w:lang w:val="en-GB"/>
        </w:rPr>
        <w:t>On the basis of all the</w:t>
      </w:r>
      <w:r w:rsidR="009E3330" w:rsidRPr="004C7E5F">
        <w:rPr>
          <w:rFonts w:ascii="Times New Roman" w:eastAsia="Times New Roman" w:hAnsi="Times New Roman" w:cs="Times New Roman"/>
          <w:sz w:val="24"/>
          <w:szCs w:val="24"/>
          <w:lang w:val="en-GB"/>
        </w:rPr>
        <w:t>se</w:t>
      </w:r>
      <w:r w:rsidR="003D068E" w:rsidRPr="004C7E5F">
        <w:rPr>
          <w:rFonts w:ascii="Times New Roman" w:eastAsia="Times New Roman" w:hAnsi="Times New Roman" w:cs="Times New Roman"/>
          <w:sz w:val="24"/>
          <w:szCs w:val="24"/>
          <w:lang w:val="en-GB"/>
        </w:rPr>
        <w:t xml:space="preserve"> facts the respondent submitted that the appellant </w:t>
      </w:r>
      <w:r w:rsidR="00093BFD" w:rsidRPr="004C7E5F">
        <w:rPr>
          <w:rFonts w:ascii="Times New Roman" w:eastAsia="Times New Roman" w:hAnsi="Times New Roman" w:cs="Times New Roman"/>
          <w:sz w:val="24"/>
          <w:szCs w:val="24"/>
          <w:lang w:val="en-GB"/>
        </w:rPr>
        <w:t xml:space="preserve">should </w:t>
      </w:r>
      <w:r w:rsidR="003D068E" w:rsidRPr="004C7E5F">
        <w:rPr>
          <w:rFonts w:ascii="Times New Roman" w:eastAsia="Times New Roman" w:hAnsi="Times New Roman" w:cs="Times New Roman"/>
          <w:sz w:val="24"/>
          <w:szCs w:val="24"/>
          <w:lang w:val="en-GB"/>
        </w:rPr>
        <w:t>be found guilty of both charges and that</w:t>
      </w:r>
      <w:r w:rsidR="00093BFD" w:rsidRPr="004C7E5F">
        <w:rPr>
          <w:rFonts w:ascii="Times New Roman" w:eastAsia="Times New Roman" w:hAnsi="Times New Roman" w:cs="Times New Roman"/>
          <w:sz w:val="24"/>
          <w:szCs w:val="24"/>
          <w:lang w:val="en-GB"/>
        </w:rPr>
        <w:t>, because</w:t>
      </w:r>
      <w:r w:rsidR="003D068E" w:rsidRPr="004C7E5F">
        <w:rPr>
          <w:rFonts w:ascii="Times New Roman" w:eastAsia="Times New Roman" w:hAnsi="Times New Roman" w:cs="Times New Roman"/>
          <w:sz w:val="24"/>
          <w:szCs w:val="24"/>
          <w:lang w:val="en-GB"/>
        </w:rPr>
        <w:t xml:space="preserve"> his conduct went to the root of the employment contract, he should be dismissed from employment.</w:t>
      </w:r>
    </w:p>
    <w:p w14:paraId="051CB215" w14:textId="77777777" w:rsidR="003D068E" w:rsidRPr="004C7E5F"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03378B8A" w14:textId="7D6675FD" w:rsidR="00C67424" w:rsidRPr="004C7E5F" w:rsidRDefault="003D068E"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[8]</w:t>
      </w:r>
      <w:r w:rsidRPr="004C7E5F">
        <w:rPr>
          <w:rFonts w:ascii="Times New Roman" w:eastAsia="Times New Roman" w:hAnsi="Times New Roman" w:cs="Times New Roman"/>
          <w:sz w:val="24"/>
          <w:szCs w:val="24"/>
          <w:lang w:val="en-GB"/>
        </w:rPr>
        <w:tab/>
      </w:r>
      <w:r w:rsidR="00093BFD" w:rsidRPr="004C7E5F">
        <w:rPr>
          <w:rFonts w:ascii="Times New Roman" w:eastAsia="Times New Roman" w:hAnsi="Times New Roman" w:cs="Times New Roman"/>
          <w:sz w:val="24"/>
          <w:szCs w:val="24"/>
          <w:lang w:val="en-GB"/>
        </w:rPr>
        <w:t>No</w:t>
      </w:r>
      <w:r w:rsidRPr="004C7E5F">
        <w:rPr>
          <w:rFonts w:ascii="Times New Roman" w:eastAsia="Times New Roman" w:hAnsi="Times New Roman" w:cs="Times New Roman"/>
          <w:sz w:val="24"/>
          <w:szCs w:val="24"/>
          <w:lang w:val="en-GB"/>
        </w:rPr>
        <w:t xml:space="preserve"> evidence was led before the arbitrator, both parties having </w:t>
      </w:r>
      <w:r w:rsidR="00093BFD" w:rsidRPr="004C7E5F">
        <w:rPr>
          <w:rFonts w:ascii="Times New Roman" w:eastAsia="Times New Roman" w:hAnsi="Times New Roman" w:cs="Times New Roman"/>
          <w:sz w:val="24"/>
          <w:szCs w:val="24"/>
          <w:lang w:val="en-GB"/>
        </w:rPr>
        <w:t>rel</w:t>
      </w:r>
      <w:r w:rsidRPr="004C7E5F">
        <w:rPr>
          <w:rFonts w:ascii="Times New Roman" w:eastAsia="Times New Roman" w:hAnsi="Times New Roman" w:cs="Times New Roman"/>
          <w:sz w:val="24"/>
          <w:szCs w:val="24"/>
          <w:lang w:val="en-GB"/>
        </w:rPr>
        <w:t>ied on written submissions and various documents that had been prep</w:t>
      </w:r>
      <w:r w:rsidR="009E3330" w:rsidRPr="004C7E5F">
        <w:rPr>
          <w:rFonts w:ascii="Times New Roman" w:eastAsia="Times New Roman" w:hAnsi="Times New Roman" w:cs="Times New Roman"/>
          <w:sz w:val="24"/>
          <w:szCs w:val="24"/>
          <w:lang w:val="en-GB"/>
        </w:rPr>
        <w:t>ared during the investigation into</w:t>
      </w:r>
      <w:r w:rsidR="00A54DE3" w:rsidRPr="004C7E5F">
        <w:rPr>
          <w:rFonts w:ascii="Times New Roman" w:eastAsia="Times New Roman" w:hAnsi="Times New Roman" w:cs="Times New Roman"/>
          <w:sz w:val="24"/>
          <w:szCs w:val="24"/>
          <w:lang w:val="en-GB"/>
        </w:rPr>
        <w:t xml:space="preserve"> the matter. </w:t>
      </w:r>
      <w:r w:rsidRPr="004C7E5F">
        <w:rPr>
          <w:rFonts w:ascii="Times New Roman" w:eastAsia="Times New Roman" w:hAnsi="Times New Roman" w:cs="Times New Roman"/>
          <w:sz w:val="24"/>
          <w:szCs w:val="24"/>
          <w:lang w:val="en-GB"/>
        </w:rPr>
        <w:t>The arbitrator appreciated that his role was “to deal with the matter on the merits and to make an appropriate</w:t>
      </w:r>
      <w:r w:rsidR="00A54DE3" w:rsidRPr="004C7E5F">
        <w:rPr>
          <w:rFonts w:ascii="Times New Roman" w:eastAsia="Times New Roman" w:hAnsi="Times New Roman" w:cs="Times New Roman"/>
          <w:sz w:val="24"/>
          <w:szCs w:val="24"/>
          <w:lang w:val="en-GB"/>
        </w:rPr>
        <w:t xml:space="preserve"> determination on the merits.” </w:t>
      </w:r>
      <w:r w:rsidRPr="004C7E5F">
        <w:rPr>
          <w:rFonts w:ascii="Times New Roman" w:eastAsia="Times New Roman" w:hAnsi="Times New Roman" w:cs="Times New Roman"/>
          <w:sz w:val="24"/>
          <w:szCs w:val="24"/>
          <w:lang w:val="en-GB"/>
        </w:rPr>
        <w:t>He took into account the submissions by the appellant that he had</w:t>
      </w:r>
      <w:r w:rsidR="00093BFD" w:rsidRPr="004C7E5F">
        <w:rPr>
          <w:rFonts w:ascii="Times New Roman" w:eastAsia="Times New Roman" w:hAnsi="Times New Roman" w:cs="Times New Roman"/>
          <w:sz w:val="24"/>
          <w:szCs w:val="24"/>
          <w:lang w:val="en-GB"/>
        </w:rPr>
        <w:t>,</w:t>
      </w:r>
      <w:r w:rsidRPr="004C7E5F">
        <w:rPr>
          <w:rFonts w:ascii="Times New Roman" w:eastAsia="Times New Roman" w:hAnsi="Times New Roman" w:cs="Times New Roman"/>
          <w:sz w:val="24"/>
          <w:szCs w:val="24"/>
          <w:lang w:val="en-GB"/>
        </w:rPr>
        <w:t xml:space="preserve"> </w:t>
      </w:r>
      <w:r w:rsidR="00F04607" w:rsidRPr="004C7E5F">
        <w:rPr>
          <w:rFonts w:ascii="Times New Roman" w:eastAsia="Times New Roman" w:hAnsi="Times New Roman" w:cs="Times New Roman"/>
          <w:sz w:val="24"/>
          <w:szCs w:val="24"/>
          <w:lang w:val="en-GB"/>
        </w:rPr>
        <w:t>on realising that the book was a security risk</w:t>
      </w:r>
      <w:r w:rsidR="00093BFD" w:rsidRPr="004C7E5F">
        <w:rPr>
          <w:rFonts w:ascii="Times New Roman" w:eastAsia="Times New Roman" w:hAnsi="Times New Roman" w:cs="Times New Roman"/>
          <w:sz w:val="24"/>
          <w:szCs w:val="24"/>
          <w:lang w:val="en-GB"/>
        </w:rPr>
        <w:t>,</w:t>
      </w:r>
      <w:r w:rsidR="00F04607" w:rsidRPr="004C7E5F">
        <w:rPr>
          <w:rFonts w:ascii="Times New Roman" w:eastAsia="Times New Roman" w:hAnsi="Times New Roman" w:cs="Times New Roman"/>
          <w:sz w:val="24"/>
          <w:szCs w:val="24"/>
          <w:lang w:val="en-GB"/>
        </w:rPr>
        <w:t xml:space="preserve"> handed over the book in question to the then </w:t>
      </w:r>
      <w:r w:rsidR="00093BFD" w:rsidRPr="004C7E5F">
        <w:rPr>
          <w:rFonts w:ascii="Times New Roman" w:eastAsia="Times New Roman" w:hAnsi="Times New Roman" w:cs="Times New Roman"/>
          <w:sz w:val="24"/>
          <w:szCs w:val="24"/>
          <w:lang w:val="en-GB"/>
        </w:rPr>
        <w:t>T</w:t>
      </w:r>
      <w:r w:rsidR="00F04607" w:rsidRPr="004C7E5F">
        <w:rPr>
          <w:rFonts w:ascii="Times New Roman" w:eastAsia="Times New Roman" w:hAnsi="Times New Roman" w:cs="Times New Roman"/>
          <w:sz w:val="24"/>
          <w:szCs w:val="24"/>
          <w:lang w:val="en-GB"/>
        </w:rPr>
        <w:t xml:space="preserve">own </w:t>
      </w:r>
      <w:r w:rsidR="00093BFD" w:rsidRPr="004C7E5F">
        <w:rPr>
          <w:rFonts w:ascii="Times New Roman" w:eastAsia="Times New Roman" w:hAnsi="Times New Roman" w:cs="Times New Roman"/>
          <w:sz w:val="24"/>
          <w:szCs w:val="24"/>
          <w:lang w:val="en-GB"/>
        </w:rPr>
        <w:t>C</w:t>
      </w:r>
      <w:r w:rsidR="00F04607" w:rsidRPr="004C7E5F">
        <w:rPr>
          <w:rFonts w:ascii="Times New Roman" w:eastAsia="Times New Roman" w:hAnsi="Times New Roman" w:cs="Times New Roman"/>
          <w:sz w:val="24"/>
          <w:szCs w:val="24"/>
          <w:lang w:val="en-GB"/>
        </w:rPr>
        <w:t>lerk, Tanyanyiwa.  The arbitrator found that the appellant had advanced “different explanat</w:t>
      </w:r>
      <w:r w:rsidR="007D294F" w:rsidRPr="004C7E5F">
        <w:rPr>
          <w:rFonts w:ascii="Times New Roman" w:eastAsia="Times New Roman" w:hAnsi="Times New Roman" w:cs="Times New Roman"/>
          <w:sz w:val="24"/>
          <w:szCs w:val="24"/>
          <w:lang w:val="en-GB"/>
        </w:rPr>
        <w:t xml:space="preserve">ions” on the fate of the book. </w:t>
      </w:r>
      <w:r w:rsidR="00F04607" w:rsidRPr="004C7E5F">
        <w:rPr>
          <w:rFonts w:ascii="Times New Roman" w:eastAsia="Times New Roman" w:hAnsi="Times New Roman" w:cs="Times New Roman"/>
          <w:sz w:val="24"/>
          <w:szCs w:val="24"/>
          <w:lang w:val="en-GB"/>
        </w:rPr>
        <w:t xml:space="preserve">He </w:t>
      </w:r>
      <w:r w:rsidR="00093BFD" w:rsidRPr="004C7E5F">
        <w:rPr>
          <w:rFonts w:ascii="Times New Roman" w:eastAsia="Times New Roman" w:hAnsi="Times New Roman" w:cs="Times New Roman"/>
          <w:sz w:val="24"/>
          <w:szCs w:val="24"/>
          <w:lang w:val="en-GB"/>
        </w:rPr>
        <w:t xml:space="preserve">found that the appellant had </w:t>
      </w:r>
      <w:r w:rsidR="00F04607" w:rsidRPr="004C7E5F">
        <w:rPr>
          <w:rFonts w:ascii="Times New Roman" w:eastAsia="Times New Roman" w:hAnsi="Times New Roman" w:cs="Times New Roman"/>
          <w:sz w:val="24"/>
          <w:szCs w:val="24"/>
          <w:lang w:val="en-GB"/>
        </w:rPr>
        <w:t>claimed</w:t>
      </w:r>
      <w:r w:rsidR="009E3330" w:rsidRPr="004C7E5F">
        <w:rPr>
          <w:rFonts w:ascii="Times New Roman" w:eastAsia="Times New Roman" w:hAnsi="Times New Roman" w:cs="Times New Roman"/>
          <w:sz w:val="24"/>
          <w:szCs w:val="24"/>
          <w:lang w:val="en-GB"/>
        </w:rPr>
        <w:t>,</w:t>
      </w:r>
      <w:r w:rsidR="00F04607" w:rsidRPr="004C7E5F">
        <w:rPr>
          <w:rFonts w:ascii="Times New Roman" w:eastAsia="Times New Roman" w:hAnsi="Times New Roman" w:cs="Times New Roman"/>
          <w:sz w:val="24"/>
          <w:szCs w:val="24"/>
          <w:lang w:val="en-GB"/>
        </w:rPr>
        <w:t xml:space="preserve"> at one stage</w:t>
      </w:r>
      <w:r w:rsidR="009E3330" w:rsidRPr="004C7E5F">
        <w:rPr>
          <w:rFonts w:ascii="Times New Roman" w:eastAsia="Times New Roman" w:hAnsi="Times New Roman" w:cs="Times New Roman"/>
          <w:sz w:val="24"/>
          <w:szCs w:val="24"/>
          <w:lang w:val="en-GB"/>
        </w:rPr>
        <w:t>,</w:t>
      </w:r>
      <w:r w:rsidR="00F04607" w:rsidRPr="004C7E5F">
        <w:rPr>
          <w:rFonts w:ascii="Times New Roman" w:eastAsia="Times New Roman" w:hAnsi="Times New Roman" w:cs="Times New Roman"/>
          <w:sz w:val="24"/>
          <w:szCs w:val="24"/>
          <w:lang w:val="en-GB"/>
        </w:rPr>
        <w:t xml:space="preserve"> </w:t>
      </w:r>
      <w:r w:rsidR="008D233E" w:rsidRPr="004C7E5F">
        <w:rPr>
          <w:rFonts w:ascii="Times New Roman" w:eastAsia="Times New Roman" w:hAnsi="Times New Roman" w:cs="Times New Roman"/>
          <w:sz w:val="24"/>
          <w:szCs w:val="24"/>
          <w:lang w:val="en-GB"/>
        </w:rPr>
        <w:t xml:space="preserve">that </w:t>
      </w:r>
      <w:r w:rsidR="00F04607" w:rsidRPr="004C7E5F">
        <w:rPr>
          <w:rFonts w:ascii="Times New Roman" w:eastAsia="Times New Roman" w:hAnsi="Times New Roman" w:cs="Times New Roman"/>
          <w:sz w:val="24"/>
          <w:szCs w:val="24"/>
          <w:lang w:val="en-GB"/>
        </w:rPr>
        <w:t>he had returned it to finance</w:t>
      </w:r>
      <w:r w:rsidR="008D233E" w:rsidRPr="004C7E5F">
        <w:rPr>
          <w:rFonts w:ascii="Times New Roman" w:eastAsia="Times New Roman" w:hAnsi="Times New Roman" w:cs="Times New Roman"/>
          <w:sz w:val="24"/>
          <w:szCs w:val="24"/>
          <w:lang w:val="en-GB"/>
        </w:rPr>
        <w:t>;</w:t>
      </w:r>
      <w:r w:rsidR="00F04607" w:rsidRPr="004C7E5F">
        <w:rPr>
          <w:rFonts w:ascii="Times New Roman" w:eastAsia="Times New Roman" w:hAnsi="Times New Roman" w:cs="Times New Roman"/>
          <w:sz w:val="24"/>
          <w:szCs w:val="24"/>
          <w:lang w:val="en-GB"/>
        </w:rPr>
        <w:t xml:space="preserve"> that </w:t>
      </w:r>
      <w:r w:rsidR="008D233E" w:rsidRPr="004C7E5F">
        <w:rPr>
          <w:rFonts w:ascii="Times New Roman" w:eastAsia="Times New Roman" w:hAnsi="Times New Roman" w:cs="Times New Roman"/>
          <w:sz w:val="24"/>
          <w:szCs w:val="24"/>
          <w:lang w:val="en-GB"/>
        </w:rPr>
        <w:t xml:space="preserve">at another stage he </w:t>
      </w:r>
      <w:r w:rsidR="009E3330" w:rsidRPr="004C7E5F">
        <w:rPr>
          <w:rFonts w:ascii="Times New Roman" w:eastAsia="Times New Roman" w:hAnsi="Times New Roman" w:cs="Times New Roman"/>
          <w:sz w:val="24"/>
          <w:szCs w:val="24"/>
          <w:lang w:val="en-GB"/>
        </w:rPr>
        <w:t xml:space="preserve">had </w:t>
      </w:r>
      <w:r w:rsidR="008D233E" w:rsidRPr="004C7E5F">
        <w:rPr>
          <w:rFonts w:ascii="Times New Roman" w:eastAsia="Times New Roman" w:hAnsi="Times New Roman" w:cs="Times New Roman"/>
          <w:sz w:val="24"/>
          <w:szCs w:val="24"/>
          <w:lang w:val="en-GB"/>
        </w:rPr>
        <w:t xml:space="preserve">stated that he </w:t>
      </w:r>
      <w:r w:rsidR="00F04607" w:rsidRPr="004C7E5F">
        <w:rPr>
          <w:rFonts w:ascii="Times New Roman" w:eastAsia="Times New Roman" w:hAnsi="Times New Roman" w:cs="Times New Roman"/>
          <w:sz w:val="24"/>
          <w:szCs w:val="24"/>
          <w:lang w:val="en-GB"/>
        </w:rPr>
        <w:t>was failing to locate it and</w:t>
      </w:r>
      <w:r w:rsidR="009E3330" w:rsidRPr="004C7E5F">
        <w:rPr>
          <w:rFonts w:ascii="Times New Roman" w:eastAsia="Times New Roman" w:hAnsi="Times New Roman" w:cs="Times New Roman"/>
          <w:sz w:val="24"/>
          <w:szCs w:val="24"/>
          <w:lang w:val="en-GB"/>
        </w:rPr>
        <w:t>,</w:t>
      </w:r>
      <w:r w:rsidR="00F04607" w:rsidRPr="004C7E5F">
        <w:rPr>
          <w:rFonts w:ascii="Times New Roman" w:eastAsia="Times New Roman" w:hAnsi="Times New Roman" w:cs="Times New Roman"/>
          <w:sz w:val="24"/>
          <w:szCs w:val="24"/>
          <w:lang w:val="en-GB"/>
        </w:rPr>
        <w:t xml:space="preserve"> </w:t>
      </w:r>
      <w:r w:rsidR="008D233E" w:rsidRPr="004C7E5F">
        <w:rPr>
          <w:rFonts w:ascii="Times New Roman" w:eastAsia="Times New Roman" w:hAnsi="Times New Roman" w:cs="Times New Roman"/>
          <w:sz w:val="24"/>
          <w:szCs w:val="24"/>
          <w:lang w:val="en-GB"/>
        </w:rPr>
        <w:t>later</w:t>
      </w:r>
      <w:r w:rsidR="009E3330" w:rsidRPr="004C7E5F">
        <w:rPr>
          <w:rFonts w:ascii="Times New Roman" w:eastAsia="Times New Roman" w:hAnsi="Times New Roman" w:cs="Times New Roman"/>
          <w:sz w:val="24"/>
          <w:szCs w:val="24"/>
          <w:lang w:val="en-GB"/>
        </w:rPr>
        <w:t>,</w:t>
      </w:r>
      <w:r w:rsidR="008D233E" w:rsidRPr="004C7E5F">
        <w:rPr>
          <w:rFonts w:ascii="Times New Roman" w:eastAsia="Times New Roman" w:hAnsi="Times New Roman" w:cs="Times New Roman"/>
          <w:sz w:val="24"/>
          <w:szCs w:val="24"/>
          <w:lang w:val="en-GB"/>
        </w:rPr>
        <w:t xml:space="preserve"> </w:t>
      </w:r>
      <w:r w:rsidR="00F04607" w:rsidRPr="004C7E5F">
        <w:rPr>
          <w:rFonts w:ascii="Times New Roman" w:eastAsia="Times New Roman" w:hAnsi="Times New Roman" w:cs="Times New Roman"/>
          <w:sz w:val="24"/>
          <w:szCs w:val="24"/>
          <w:lang w:val="en-GB"/>
        </w:rPr>
        <w:t xml:space="preserve">that he had handed it </w:t>
      </w:r>
      <w:r w:rsidR="00F04607" w:rsidRPr="004C7E5F">
        <w:rPr>
          <w:rFonts w:ascii="Times New Roman" w:eastAsia="Times New Roman" w:hAnsi="Times New Roman" w:cs="Times New Roman"/>
          <w:sz w:val="24"/>
          <w:szCs w:val="24"/>
          <w:lang w:val="en-GB"/>
        </w:rPr>
        <w:lastRenderedPageBreak/>
        <w:t xml:space="preserve">over to the </w:t>
      </w:r>
      <w:r w:rsidR="008D233E" w:rsidRPr="004C7E5F">
        <w:rPr>
          <w:rFonts w:ascii="Times New Roman" w:eastAsia="Times New Roman" w:hAnsi="Times New Roman" w:cs="Times New Roman"/>
          <w:sz w:val="24"/>
          <w:szCs w:val="24"/>
          <w:lang w:val="en-GB"/>
        </w:rPr>
        <w:t>Town C</w:t>
      </w:r>
      <w:r w:rsidR="007D294F" w:rsidRPr="004C7E5F">
        <w:rPr>
          <w:rFonts w:ascii="Times New Roman" w:eastAsia="Times New Roman" w:hAnsi="Times New Roman" w:cs="Times New Roman"/>
          <w:sz w:val="24"/>
          <w:szCs w:val="24"/>
          <w:lang w:val="en-GB"/>
        </w:rPr>
        <w:t xml:space="preserve">lerk. </w:t>
      </w:r>
      <w:r w:rsidR="00F04607" w:rsidRPr="004C7E5F">
        <w:rPr>
          <w:rFonts w:ascii="Times New Roman" w:eastAsia="Times New Roman" w:hAnsi="Times New Roman" w:cs="Times New Roman"/>
          <w:sz w:val="24"/>
          <w:szCs w:val="24"/>
          <w:lang w:val="en-GB"/>
        </w:rPr>
        <w:t xml:space="preserve">He found the appellant’s version </w:t>
      </w:r>
      <w:r w:rsidR="008D233E" w:rsidRPr="004C7E5F">
        <w:rPr>
          <w:rFonts w:ascii="Times New Roman" w:eastAsia="Times New Roman" w:hAnsi="Times New Roman" w:cs="Times New Roman"/>
          <w:sz w:val="24"/>
          <w:szCs w:val="24"/>
          <w:lang w:val="en-GB"/>
        </w:rPr>
        <w:t xml:space="preserve">as having </w:t>
      </w:r>
      <w:r w:rsidR="00F04607" w:rsidRPr="004C7E5F">
        <w:rPr>
          <w:rFonts w:ascii="Times New Roman" w:eastAsia="Times New Roman" w:hAnsi="Times New Roman" w:cs="Times New Roman"/>
          <w:sz w:val="24"/>
          <w:szCs w:val="24"/>
          <w:lang w:val="en-GB"/>
        </w:rPr>
        <w:t>lack</w:t>
      </w:r>
      <w:r w:rsidR="008D233E" w:rsidRPr="004C7E5F">
        <w:rPr>
          <w:rFonts w:ascii="Times New Roman" w:eastAsia="Times New Roman" w:hAnsi="Times New Roman" w:cs="Times New Roman"/>
          <w:sz w:val="24"/>
          <w:szCs w:val="24"/>
          <w:lang w:val="en-GB"/>
        </w:rPr>
        <w:t>ed</w:t>
      </w:r>
      <w:r w:rsidR="00F04607" w:rsidRPr="004C7E5F">
        <w:rPr>
          <w:rFonts w:ascii="Times New Roman" w:eastAsia="Times New Roman" w:hAnsi="Times New Roman" w:cs="Times New Roman"/>
          <w:sz w:val="24"/>
          <w:szCs w:val="24"/>
          <w:lang w:val="en-GB"/>
        </w:rPr>
        <w:t xml:space="preserve"> credibility and</w:t>
      </w:r>
      <w:r w:rsidR="008D233E" w:rsidRPr="004C7E5F">
        <w:rPr>
          <w:rFonts w:ascii="Times New Roman" w:eastAsia="Times New Roman" w:hAnsi="Times New Roman" w:cs="Times New Roman"/>
          <w:sz w:val="24"/>
          <w:szCs w:val="24"/>
          <w:lang w:val="en-GB"/>
        </w:rPr>
        <w:t>, in the result,</w:t>
      </w:r>
      <w:r w:rsidR="00F04607" w:rsidRPr="004C7E5F">
        <w:rPr>
          <w:rFonts w:ascii="Times New Roman" w:eastAsia="Times New Roman" w:hAnsi="Times New Roman" w:cs="Times New Roman"/>
          <w:sz w:val="24"/>
          <w:szCs w:val="24"/>
          <w:lang w:val="en-GB"/>
        </w:rPr>
        <w:t xml:space="preserve"> fou</w:t>
      </w:r>
      <w:r w:rsidR="007D294F" w:rsidRPr="004C7E5F">
        <w:rPr>
          <w:rFonts w:ascii="Times New Roman" w:eastAsia="Times New Roman" w:hAnsi="Times New Roman" w:cs="Times New Roman"/>
          <w:sz w:val="24"/>
          <w:szCs w:val="24"/>
          <w:lang w:val="en-GB"/>
        </w:rPr>
        <w:t xml:space="preserve">nd him guilty on both charges. </w:t>
      </w:r>
      <w:r w:rsidR="00F04607" w:rsidRPr="004C7E5F">
        <w:rPr>
          <w:rFonts w:ascii="Times New Roman" w:eastAsia="Times New Roman" w:hAnsi="Times New Roman" w:cs="Times New Roman"/>
          <w:sz w:val="24"/>
          <w:szCs w:val="24"/>
          <w:lang w:val="en-GB"/>
        </w:rPr>
        <w:t>Having found no strong mitigatory factors, he imposed t</w:t>
      </w:r>
      <w:r w:rsidR="009E3330" w:rsidRPr="004C7E5F">
        <w:rPr>
          <w:rFonts w:ascii="Times New Roman" w:eastAsia="Times New Roman" w:hAnsi="Times New Roman" w:cs="Times New Roman"/>
          <w:sz w:val="24"/>
          <w:szCs w:val="24"/>
          <w:lang w:val="en-GB"/>
        </w:rPr>
        <w:t>he ultimate penalty of dismissal</w:t>
      </w:r>
      <w:r w:rsidR="00F04607" w:rsidRPr="004C7E5F">
        <w:rPr>
          <w:rFonts w:ascii="Times New Roman" w:eastAsia="Times New Roman" w:hAnsi="Times New Roman" w:cs="Times New Roman"/>
          <w:sz w:val="24"/>
          <w:szCs w:val="24"/>
          <w:lang w:val="en-GB"/>
        </w:rPr>
        <w:t xml:space="preserve"> from employment.</w:t>
      </w:r>
    </w:p>
    <w:p w14:paraId="0B40BC36" w14:textId="77777777" w:rsidR="00F04607" w:rsidRPr="004C7E5F" w:rsidRDefault="00F04607" w:rsidP="007C3D50">
      <w:pPr>
        <w:spacing w:after="0" w:line="480" w:lineRule="auto"/>
        <w:ind w:left="709" w:hanging="709"/>
        <w:jc w:val="both"/>
        <w:rPr>
          <w:rFonts w:ascii="Times New Roman" w:eastAsia="Times New Roman" w:hAnsi="Times New Roman" w:cs="Times New Roman"/>
          <w:sz w:val="24"/>
          <w:szCs w:val="24"/>
          <w:lang w:val="en-GB"/>
        </w:rPr>
      </w:pPr>
    </w:p>
    <w:p w14:paraId="4CDF5F6A" w14:textId="45C5024D" w:rsidR="00F04607" w:rsidRPr="004C7E5F" w:rsidRDefault="00F04607" w:rsidP="007C3D50">
      <w:pPr>
        <w:spacing w:after="0" w:line="480" w:lineRule="auto"/>
        <w:ind w:left="709" w:hanging="709"/>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PROCEEDINGS BEFORE THE LABOUR COURT</w:t>
      </w:r>
    </w:p>
    <w:p w14:paraId="6F56A33F" w14:textId="466E3354" w:rsidR="00F04607" w:rsidRPr="004C7E5F" w:rsidRDefault="00F04607"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[9]</w:t>
      </w:r>
      <w:r w:rsidRPr="004C7E5F">
        <w:rPr>
          <w:rFonts w:ascii="Times New Roman" w:eastAsia="Times New Roman" w:hAnsi="Times New Roman" w:cs="Times New Roman"/>
          <w:sz w:val="24"/>
          <w:szCs w:val="24"/>
          <w:lang w:val="en-GB"/>
        </w:rPr>
        <w:tab/>
        <w:t xml:space="preserve">Dissatisfied with the outcome of the arbitral proceedings, the appellant noted </w:t>
      </w:r>
      <w:r w:rsidR="00EE7EEA" w:rsidRPr="004C7E5F">
        <w:rPr>
          <w:rFonts w:ascii="Times New Roman" w:eastAsia="Times New Roman" w:hAnsi="Times New Roman" w:cs="Times New Roman"/>
          <w:sz w:val="24"/>
          <w:szCs w:val="24"/>
          <w:lang w:val="en-GB"/>
        </w:rPr>
        <w:t xml:space="preserve">an appeal to the Labour Court. </w:t>
      </w:r>
      <w:r w:rsidRPr="004C7E5F">
        <w:rPr>
          <w:rFonts w:ascii="Times New Roman" w:eastAsia="Times New Roman" w:hAnsi="Times New Roman" w:cs="Times New Roman"/>
          <w:sz w:val="24"/>
          <w:szCs w:val="24"/>
          <w:lang w:val="en-GB"/>
        </w:rPr>
        <w:t xml:space="preserve">The appeal was predicated on three grounds.  First, that the arbitrator, having made the finding that the matter was </w:t>
      </w:r>
      <w:r w:rsidRPr="004C7E5F">
        <w:rPr>
          <w:rFonts w:ascii="Times New Roman" w:eastAsia="Times New Roman" w:hAnsi="Times New Roman" w:cs="Times New Roman"/>
          <w:i/>
          <w:sz w:val="24"/>
          <w:szCs w:val="24"/>
          <w:lang w:val="en-GB"/>
        </w:rPr>
        <w:t>res judicata</w:t>
      </w:r>
      <w:r w:rsidRPr="004C7E5F">
        <w:rPr>
          <w:rFonts w:ascii="Times New Roman" w:eastAsia="Times New Roman" w:hAnsi="Times New Roman" w:cs="Times New Roman"/>
          <w:sz w:val="24"/>
          <w:szCs w:val="24"/>
          <w:lang w:val="en-GB"/>
        </w:rPr>
        <w:t xml:space="preserve">, had misdirected himself in not setting aside </w:t>
      </w:r>
      <w:r w:rsidR="00981FE0" w:rsidRPr="004C7E5F">
        <w:rPr>
          <w:rFonts w:ascii="Times New Roman" w:eastAsia="Times New Roman" w:hAnsi="Times New Roman" w:cs="Times New Roman"/>
          <w:sz w:val="24"/>
          <w:szCs w:val="24"/>
          <w:lang w:val="en-GB"/>
        </w:rPr>
        <w:t>the</w:t>
      </w:r>
      <w:r w:rsidR="008D233E" w:rsidRPr="004C7E5F">
        <w:rPr>
          <w:rFonts w:ascii="Times New Roman" w:eastAsia="Times New Roman" w:hAnsi="Times New Roman" w:cs="Times New Roman"/>
          <w:sz w:val="24"/>
          <w:szCs w:val="24"/>
          <w:lang w:val="en-GB"/>
        </w:rPr>
        <w:t xml:space="preserve"> </w:t>
      </w:r>
      <w:r w:rsidRPr="004C7E5F">
        <w:rPr>
          <w:rFonts w:ascii="Times New Roman" w:eastAsia="Times New Roman" w:hAnsi="Times New Roman" w:cs="Times New Roman"/>
          <w:sz w:val="24"/>
          <w:szCs w:val="24"/>
          <w:lang w:val="en-GB"/>
        </w:rPr>
        <w:t>dismissal</w:t>
      </w:r>
      <w:r w:rsidR="00981FE0" w:rsidRPr="004C7E5F">
        <w:rPr>
          <w:rFonts w:ascii="Times New Roman" w:eastAsia="Times New Roman" w:hAnsi="Times New Roman" w:cs="Times New Roman"/>
          <w:sz w:val="24"/>
          <w:szCs w:val="24"/>
          <w:lang w:val="en-GB"/>
        </w:rPr>
        <w:t xml:space="preserve"> of the appellant</w:t>
      </w:r>
      <w:r w:rsidR="008D233E" w:rsidRPr="004C7E5F">
        <w:rPr>
          <w:rFonts w:ascii="Times New Roman" w:eastAsia="Times New Roman" w:hAnsi="Times New Roman" w:cs="Times New Roman"/>
          <w:sz w:val="24"/>
          <w:szCs w:val="24"/>
          <w:lang w:val="en-GB"/>
        </w:rPr>
        <w:t xml:space="preserve">. </w:t>
      </w:r>
      <w:r w:rsidR="00981FE0" w:rsidRPr="004C7E5F">
        <w:rPr>
          <w:rFonts w:ascii="Times New Roman" w:eastAsia="Times New Roman" w:hAnsi="Times New Roman" w:cs="Times New Roman"/>
          <w:sz w:val="24"/>
          <w:szCs w:val="24"/>
          <w:lang w:val="en-GB"/>
        </w:rPr>
        <w:t>Second</w:t>
      </w:r>
      <w:r w:rsidR="008D233E" w:rsidRPr="004C7E5F">
        <w:rPr>
          <w:rFonts w:ascii="Times New Roman" w:eastAsia="Times New Roman" w:hAnsi="Times New Roman" w:cs="Times New Roman"/>
          <w:sz w:val="24"/>
          <w:szCs w:val="24"/>
          <w:lang w:val="en-GB"/>
        </w:rPr>
        <w:t>,</w:t>
      </w:r>
      <w:r w:rsidRPr="004C7E5F">
        <w:rPr>
          <w:rFonts w:ascii="Times New Roman" w:eastAsia="Times New Roman" w:hAnsi="Times New Roman" w:cs="Times New Roman"/>
          <w:sz w:val="24"/>
          <w:szCs w:val="24"/>
          <w:lang w:val="en-GB"/>
        </w:rPr>
        <w:t xml:space="preserve"> that </w:t>
      </w:r>
      <w:r w:rsidR="008D233E" w:rsidRPr="004C7E5F">
        <w:rPr>
          <w:rFonts w:ascii="Times New Roman" w:eastAsia="Times New Roman" w:hAnsi="Times New Roman" w:cs="Times New Roman"/>
          <w:sz w:val="24"/>
          <w:szCs w:val="24"/>
          <w:lang w:val="en-GB"/>
        </w:rPr>
        <w:t>t</w:t>
      </w:r>
      <w:r w:rsidRPr="004C7E5F">
        <w:rPr>
          <w:rFonts w:ascii="Times New Roman" w:eastAsia="Times New Roman" w:hAnsi="Times New Roman" w:cs="Times New Roman"/>
          <w:sz w:val="24"/>
          <w:szCs w:val="24"/>
          <w:lang w:val="en-GB"/>
        </w:rPr>
        <w:t xml:space="preserve">he </w:t>
      </w:r>
      <w:r w:rsidR="008D233E" w:rsidRPr="004C7E5F">
        <w:rPr>
          <w:rFonts w:ascii="Times New Roman" w:eastAsia="Times New Roman" w:hAnsi="Times New Roman" w:cs="Times New Roman"/>
          <w:sz w:val="24"/>
          <w:szCs w:val="24"/>
          <w:lang w:val="en-GB"/>
        </w:rPr>
        <w:t xml:space="preserve">arbitrator </w:t>
      </w:r>
      <w:r w:rsidRPr="004C7E5F">
        <w:rPr>
          <w:rFonts w:ascii="Times New Roman" w:eastAsia="Times New Roman" w:hAnsi="Times New Roman" w:cs="Times New Roman"/>
          <w:sz w:val="24"/>
          <w:szCs w:val="24"/>
          <w:lang w:val="en-GB"/>
        </w:rPr>
        <w:t xml:space="preserve">had misdirected himself in finding </w:t>
      </w:r>
      <w:r w:rsidR="008D233E" w:rsidRPr="004C7E5F">
        <w:rPr>
          <w:rFonts w:ascii="Times New Roman" w:eastAsia="Times New Roman" w:hAnsi="Times New Roman" w:cs="Times New Roman"/>
          <w:sz w:val="24"/>
          <w:szCs w:val="24"/>
          <w:lang w:val="en-GB"/>
        </w:rPr>
        <w:t>him</w:t>
      </w:r>
      <w:r w:rsidRPr="004C7E5F">
        <w:rPr>
          <w:rFonts w:ascii="Times New Roman" w:eastAsia="Times New Roman" w:hAnsi="Times New Roman" w:cs="Times New Roman"/>
          <w:sz w:val="24"/>
          <w:szCs w:val="24"/>
          <w:lang w:val="en-GB"/>
        </w:rPr>
        <w:t xml:space="preserve"> guilty of wilful loss of property in the absence of </w:t>
      </w:r>
      <w:r w:rsidR="00981FE0" w:rsidRPr="004C7E5F">
        <w:rPr>
          <w:rFonts w:ascii="Times New Roman" w:eastAsia="Times New Roman" w:hAnsi="Times New Roman" w:cs="Times New Roman"/>
          <w:sz w:val="24"/>
          <w:szCs w:val="24"/>
          <w:lang w:val="en-GB"/>
        </w:rPr>
        <w:t>evidence</w:t>
      </w:r>
      <w:r w:rsidR="008D233E" w:rsidRPr="004C7E5F">
        <w:rPr>
          <w:rFonts w:ascii="Times New Roman" w:eastAsia="Times New Roman" w:hAnsi="Times New Roman" w:cs="Times New Roman"/>
          <w:sz w:val="24"/>
          <w:szCs w:val="24"/>
          <w:lang w:val="en-GB"/>
        </w:rPr>
        <w:t xml:space="preserve"> establishing such guilt</w:t>
      </w:r>
      <w:r w:rsidR="002A70E4" w:rsidRPr="004C7E5F">
        <w:rPr>
          <w:rFonts w:ascii="Times New Roman" w:eastAsia="Times New Roman" w:hAnsi="Times New Roman" w:cs="Times New Roman"/>
          <w:sz w:val="24"/>
          <w:szCs w:val="24"/>
          <w:lang w:val="en-GB"/>
        </w:rPr>
        <w:t>. Third,</w:t>
      </w:r>
      <w:r w:rsidR="00C31220" w:rsidRPr="004C7E5F">
        <w:rPr>
          <w:rFonts w:ascii="Times New Roman" w:eastAsia="Times New Roman" w:hAnsi="Times New Roman" w:cs="Times New Roman"/>
          <w:sz w:val="24"/>
          <w:szCs w:val="24"/>
          <w:lang w:val="en-GB"/>
        </w:rPr>
        <w:t xml:space="preserve"> </w:t>
      </w:r>
      <w:r w:rsidR="002A70E4" w:rsidRPr="004C7E5F">
        <w:rPr>
          <w:rFonts w:ascii="Times New Roman" w:eastAsia="Times New Roman" w:hAnsi="Times New Roman" w:cs="Times New Roman"/>
          <w:sz w:val="24"/>
          <w:szCs w:val="24"/>
          <w:lang w:val="en-GB"/>
        </w:rPr>
        <w:t>that</w:t>
      </w:r>
      <w:r w:rsidRPr="004C7E5F">
        <w:rPr>
          <w:rFonts w:ascii="Times New Roman" w:eastAsia="Times New Roman" w:hAnsi="Times New Roman" w:cs="Times New Roman"/>
          <w:sz w:val="24"/>
          <w:szCs w:val="24"/>
          <w:lang w:val="en-GB"/>
        </w:rPr>
        <w:t xml:space="preserve"> </w:t>
      </w:r>
      <w:r w:rsidR="008D233E" w:rsidRPr="004C7E5F">
        <w:rPr>
          <w:rFonts w:ascii="Times New Roman" w:eastAsia="Times New Roman" w:hAnsi="Times New Roman" w:cs="Times New Roman"/>
          <w:sz w:val="24"/>
          <w:szCs w:val="24"/>
          <w:lang w:val="en-GB"/>
        </w:rPr>
        <w:t>t</w:t>
      </w:r>
      <w:r w:rsidRPr="004C7E5F">
        <w:rPr>
          <w:rFonts w:ascii="Times New Roman" w:eastAsia="Times New Roman" w:hAnsi="Times New Roman" w:cs="Times New Roman"/>
          <w:sz w:val="24"/>
          <w:szCs w:val="24"/>
          <w:lang w:val="en-GB"/>
        </w:rPr>
        <w:t xml:space="preserve">he </w:t>
      </w:r>
      <w:r w:rsidR="008D233E" w:rsidRPr="004C7E5F">
        <w:rPr>
          <w:rFonts w:ascii="Times New Roman" w:eastAsia="Times New Roman" w:hAnsi="Times New Roman" w:cs="Times New Roman"/>
          <w:sz w:val="24"/>
          <w:szCs w:val="24"/>
          <w:lang w:val="en-GB"/>
        </w:rPr>
        <w:t xml:space="preserve">arbitrator </w:t>
      </w:r>
      <w:r w:rsidRPr="004C7E5F">
        <w:rPr>
          <w:rFonts w:ascii="Times New Roman" w:eastAsia="Times New Roman" w:hAnsi="Times New Roman" w:cs="Times New Roman"/>
          <w:sz w:val="24"/>
          <w:szCs w:val="24"/>
          <w:lang w:val="en-GB"/>
        </w:rPr>
        <w:t>had failed to apply his mind to the issues before him and</w:t>
      </w:r>
      <w:r w:rsidR="008D233E" w:rsidRPr="004C7E5F">
        <w:rPr>
          <w:rFonts w:ascii="Times New Roman" w:eastAsia="Times New Roman" w:hAnsi="Times New Roman" w:cs="Times New Roman"/>
          <w:sz w:val="24"/>
          <w:szCs w:val="24"/>
          <w:lang w:val="en-GB"/>
        </w:rPr>
        <w:t>,</w:t>
      </w:r>
      <w:r w:rsidRPr="004C7E5F">
        <w:rPr>
          <w:rFonts w:ascii="Times New Roman" w:eastAsia="Times New Roman" w:hAnsi="Times New Roman" w:cs="Times New Roman"/>
          <w:sz w:val="24"/>
          <w:szCs w:val="24"/>
          <w:lang w:val="en-GB"/>
        </w:rPr>
        <w:t xml:space="preserve"> as a result</w:t>
      </w:r>
      <w:r w:rsidR="008D233E" w:rsidRPr="004C7E5F">
        <w:rPr>
          <w:rFonts w:ascii="Times New Roman" w:eastAsia="Times New Roman" w:hAnsi="Times New Roman" w:cs="Times New Roman"/>
          <w:sz w:val="24"/>
          <w:szCs w:val="24"/>
          <w:lang w:val="en-GB"/>
        </w:rPr>
        <w:t>,</w:t>
      </w:r>
      <w:r w:rsidRPr="004C7E5F">
        <w:rPr>
          <w:rFonts w:ascii="Times New Roman" w:eastAsia="Times New Roman" w:hAnsi="Times New Roman" w:cs="Times New Roman"/>
          <w:sz w:val="24"/>
          <w:szCs w:val="24"/>
          <w:lang w:val="en-GB"/>
        </w:rPr>
        <w:t xml:space="preserve"> had made a decision which no reasonable </w:t>
      </w:r>
      <w:r w:rsidR="008D233E" w:rsidRPr="004C7E5F">
        <w:rPr>
          <w:rFonts w:ascii="Times New Roman" w:eastAsia="Times New Roman" w:hAnsi="Times New Roman" w:cs="Times New Roman"/>
          <w:sz w:val="24"/>
          <w:szCs w:val="24"/>
          <w:lang w:val="en-GB"/>
        </w:rPr>
        <w:t>tribunal</w:t>
      </w:r>
      <w:r w:rsidRPr="004C7E5F">
        <w:rPr>
          <w:rFonts w:ascii="Times New Roman" w:eastAsia="Times New Roman" w:hAnsi="Times New Roman" w:cs="Times New Roman"/>
          <w:sz w:val="24"/>
          <w:szCs w:val="24"/>
          <w:lang w:val="en-GB"/>
        </w:rPr>
        <w:t xml:space="preserve"> would have made on the same facts.</w:t>
      </w:r>
    </w:p>
    <w:p w14:paraId="67C78F76" w14:textId="77777777" w:rsidR="00F04607" w:rsidRPr="004C7E5F" w:rsidRDefault="00F04607" w:rsidP="007C3D50">
      <w:pPr>
        <w:spacing w:after="0" w:line="480" w:lineRule="auto"/>
        <w:ind w:left="709" w:hanging="709"/>
        <w:jc w:val="both"/>
        <w:rPr>
          <w:rFonts w:ascii="Times New Roman" w:eastAsia="Times New Roman" w:hAnsi="Times New Roman" w:cs="Times New Roman"/>
          <w:sz w:val="24"/>
          <w:szCs w:val="24"/>
          <w:lang w:val="en-GB"/>
        </w:rPr>
      </w:pPr>
    </w:p>
    <w:p w14:paraId="3E9980B0" w14:textId="1BB4C0FE" w:rsidR="00DC53FA" w:rsidRPr="004C7E5F" w:rsidRDefault="00F04607"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[10]</w:t>
      </w:r>
      <w:r w:rsidRPr="004C7E5F">
        <w:rPr>
          <w:rFonts w:ascii="Times New Roman" w:eastAsia="Times New Roman" w:hAnsi="Times New Roman" w:cs="Times New Roman"/>
          <w:sz w:val="24"/>
          <w:szCs w:val="24"/>
          <w:lang w:val="en-GB"/>
        </w:rPr>
        <w:tab/>
        <w:t xml:space="preserve">In motivating the appeal the appellant </w:t>
      </w:r>
      <w:r w:rsidR="008D233E" w:rsidRPr="004C7E5F">
        <w:rPr>
          <w:rFonts w:ascii="Times New Roman" w:eastAsia="Times New Roman" w:hAnsi="Times New Roman" w:cs="Times New Roman"/>
          <w:sz w:val="24"/>
          <w:szCs w:val="24"/>
          <w:lang w:val="en-GB"/>
        </w:rPr>
        <w:t xml:space="preserve">further </w:t>
      </w:r>
      <w:r w:rsidRPr="004C7E5F">
        <w:rPr>
          <w:rFonts w:ascii="Times New Roman" w:eastAsia="Times New Roman" w:hAnsi="Times New Roman" w:cs="Times New Roman"/>
          <w:sz w:val="24"/>
          <w:szCs w:val="24"/>
          <w:lang w:val="en-GB"/>
        </w:rPr>
        <w:t xml:space="preserve">submitted that the </w:t>
      </w:r>
      <w:r w:rsidR="004C2B28" w:rsidRPr="004C7E5F">
        <w:rPr>
          <w:rFonts w:ascii="Times New Roman" w:eastAsia="Times New Roman" w:hAnsi="Times New Roman" w:cs="Times New Roman"/>
          <w:sz w:val="24"/>
          <w:szCs w:val="24"/>
          <w:lang w:val="en-GB"/>
        </w:rPr>
        <w:t xml:space="preserve">arbitrator, having appreciated that the matter was </w:t>
      </w:r>
      <w:r w:rsidR="004C2B28" w:rsidRPr="004C7E5F">
        <w:rPr>
          <w:rFonts w:ascii="Times New Roman" w:eastAsia="Times New Roman" w:hAnsi="Times New Roman" w:cs="Times New Roman"/>
          <w:i/>
          <w:sz w:val="24"/>
          <w:szCs w:val="24"/>
          <w:lang w:val="en-GB"/>
        </w:rPr>
        <w:t>res judicata</w:t>
      </w:r>
      <w:r w:rsidR="008D233E" w:rsidRPr="004C7E5F">
        <w:rPr>
          <w:rFonts w:ascii="Times New Roman" w:eastAsia="Times New Roman" w:hAnsi="Times New Roman" w:cs="Times New Roman"/>
          <w:i/>
          <w:sz w:val="24"/>
          <w:szCs w:val="24"/>
          <w:lang w:val="en-GB"/>
        </w:rPr>
        <w:t>,</w:t>
      </w:r>
      <w:r w:rsidR="004C2B28" w:rsidRPr="004C7E5F">
        <w:rPr>
          <w:rFonts w:ascii="Times New Roman" w:eastAsia="Times New Roman" w:hAnsi="Times New Roman" w:cs="Times New Roman"/>
          <w:sz w:val="24"/>
          <w:szCs w:val="24"/>
          <w:lang w:val="en-GB"/>
        </w:rPr>
        <w:t xml:space="preserve"> should not have </w:t>
      </w:r>
      <w:r w:rsidR="00DC53FA" w:rsidRPr="004C7E5F">
        <w:rPr>
          <w:rFonts w:ascii="Times New Roman" w:eastAsia="Times New Roman" w:hAnsi="Times New Roman" w:cs="Times New Roman"/>
          <w:sz w:val="24"/>
          <w:szCs w:val="24"/>
          <w:lang w:val="en-GB"/>
        </w:rPr>
        <w:t xml:space="preserve">gone further to make </w:t>
      </w:r>
      <w:r w:rsidR="00981FE0" w:rsidRPr="004C7E5F">
        <w:rPr>
          <w:rFonts w:ascii="Times New Roman" w:eastAsia="Times New Roman" w:hAnsi="Times New Roman" w:cs="Times New Roman"/>
          <w:sz w:val="24"/>
          <w:szCs w:val="24"/>
          <w:lang w:val="en-GB"/>
        </w:rPr>
        <w:t>a</w:t>
      </w:r>
      <w:r w:rsidR="008147C8" w:rsidRPr="004C7E5F">
        <w:rPr>
          <w:rFonts w:ascii="Times New Roman" w:eastAsia="Times New Roman" w:hAnsi="Times New Roman" w:cs="Times New Roman"/>
          <w:sz w:val="24"/>
          <w:szCs w:val="24"/>
          <w:lang w:val="en-GB"/>
        </w:rPr>
        <w:t xml:space="preserve"> determination thereon. </w:t>
      </w:r>
      <w:r w:rsidR="00DC53FA" w:rsidRPr="004C7E5F">
        <w:rPr>
          <w:rFonts w:ascii="Times New Roman" w:eastAsia="Times New Roman" w:hAnsi="Times New Roman" w:cs="Times New Roman"/>
          <w:sz w:val="24"/>
          <w:szCs w:val="24"/>
          <w:lang w:val="en-GB"/>
        </w:rPr>
        <w:t xml:space="preserve">The merits of the case had been heard fully and, though a verdict </w:t>
      </w:r>
      <w:r w:rsidR="008D233E" w:rsidRPr="004C7E5F">
        <w:rPr>
          <w:rFonts w:ascii="Times New Roman" w:eastAsia="Times New Roman" w:hAnsi="Times New Roman" w:cs="Times New Roman"/>
          <w:sz w:val="24"/>
          <w:szCs w:val="24"/>
          <w:lang w:val="en-GB"/>
        </w:rPr>
        <w:t>had</w:t>
      </w:r>
      <w:r w:rsidR="00DC53FA" w:rsidRPr="004C7E5F">
        <w:rPr>
          <w:rFonts w:ascii="Times New Roman" w:eastAsia="Times New Roman" w:hAnsi="Times New Roman" w:cs="Times New Roman"/>
          <w:sz w:val="24"/>
          <w:szCs w:val="24"/>
          <w:lang w:val="en-GB"/>
        </w:rPr>
        <w:t xml:space="preserve"> not </w:t>
      </w:r>
      <w:r w:rsidR="008D233E" w:rsidRPr="004C7E5F">
        <w:rPr>
          <w:rFonts w:ascii="Times New Roman" w:eastAsia="Times New Roman" w:hAnsi="Times New Roman" w:cs="Times New Roman"/>
          <w:sz w:val="24"/>
          <w:szCs w:val="24"/>
          <w:lang w:val="en-GB"/>
        </w:rPr>
        <w:t xml:space="preserve">been </w:t>
      </w:r>
      <w:r w:rsidR="00DC53FA" w:rsidRPr="004C7E5F">
        <w:rPr>
          <w:rFonts w:ascii="Times New Roman" w:eastAsia="Times New Roman" w:hAnsi="Times New Roman" w:cs="Times New Roman"/>
          <w:sz w:val="24"/>
          <w:szCs w:val="24"/>
          <w:lang w:val="en-GB"/>
        </w:rPr>
        <w:t>given</w:t>
      </w:r>
      <w:r w:rsidR="008D233E" w:rsidRPr="004C7E5F">
        <w:rPr>
          <w:rFonts w:ascii="Times New Roman" w:eastAsia="Times New Roman" w:hAnsi="Times New Roman" w:cs="Times New Roman"/>
          <w:sz w:val="24"/>
          <w:szCs w:val="24"/>
          <w:lang w:val="en-GB"/>
        </w:rPr>
        <w:t>,</w:t>
      </w:r>
      <w:r w:rsidR="00DC53FA" w:rsidRPr="004C7E5F">
        <w:rPr>
          <w:rFonts w:ascii="Times New Roman" w:eastAsia="Times New Roman" w:hAnsi="Times New Roman" w:cs="Times New Roman"/>
          <w:sz w:val="24"/>
          <w:szCs w:val="24"/>
          <w:lang w:val="en-GB"/>
        </w:rPr>
        <w:t xml:space="preserve"> he had been reinstated, a clear sign that he had been found not guilty</w:t>
      </w:r>
      <w:r w:rsidR="00981FE0" w:rsidRPr="004C7E5F">
        <w:rPr>
          <w:rFonts w:ascii="Times New Roman" w:eastAsia="Times New Roman" w:hAnsi="Times New Roman" w:cs="Times New Roman"/>
          <w:sz w:val="24"/>
          <w:szCs w:val="24"/>
          <w:lang w:val="en-GB"/>
        </w:rPr>
        <w:t xml:space="preserve"> of the charges</w:t>
      </w:r>
      <w:r w:rsidR="00DC53FA" w:rsidRPr="004C7E5F">
        <w:rPr>
          <w:rFonts w:ascii="Times New Roman" w:eastAsia="Times New Roman" w:hAnsi="Times New Roman" w:cs="Times New Roman"/>
          <w:sz w:val="24"/>
          <w:szCs w:val="24"/>
          <w:lang w:val="en-GB"/>
        </w:rPr>
        <w:t xml:space="preserve">.  He also submitted that there was no evidence </w:t>
      </w:r>
      <w:r w:rsidR="007B2FE1" w:rsidRPr="004C7E5F">
        <w:rPr>
          <w:rFonts w:ascii="Times New Roman" w:eastAsia="Times New Roman" w:hAnsi="Times New Roman" w:cs="Times New Roman"/>
          <w:sz w:val="24"/>
          <w:szCs w:val="24"/>
          <w:lang w:val="en-GB"/>
        </w:rPr>
        <w:t>establishing that he</w:t>
      </w:r>
      <w:r w:rsidR="00DC53FA" w:rsidRPr="004C7E5F">
        <w:rPr>
          <w:rFonts w:ascii="Times New Roman" w:eastAsia="Times New Roman" w:hAnsi="Times New Roman" w:cs="Times New Roman"/>
          <w:sz w:val="24"/>
          <w:szCs w:val="24"/>
          <w:lang w:val="en-GB"/>
        </w:rPr>
        <w:t xml:space="preserve"> had intentionally caused the loss of the book.</w:t>
      </w:r>
    </w:p>
    <w:p w14:paraId="451996A3" w14:textId="77777777" w:rsidR="00DC53FA" w:rsidRPr="004C7E5F" w:rsidRDefault="00DC53FA" w:rsidP="007C3D50">
      <w:pPr>
        <w:spacing w:after="0" w:line="480" w:lineRule="auto"/>
        <w:ind w:left="709" w:hanging="709"/>
        <w:jc w:val="both"/>
        <w:rPr>
          <w:rFonts w:ascii="Times New Roman" w:eastAsia="Times New Roman" w:hAnsi="Times New Roman" w:cs="Times New Roman"/>
          <w:sz w:val="24"/>
          <w:szCs w:val="24"/>
          <w:lang w:val="en-GB"/>
        </w:rPr>
      </w:pPr>
    </w:p>
    <w:p w14:paraId="41C63B24" w14:textId="5FBB38A4" w:rsidR="00F350E9" w:rsidRPr="004C7E5F" w:rsidRDefault="00DC53FA"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[11]</w:t>
      </w:r>
      <w:r w:rsidRPr="004C7E5F">
        <w:rPr>
          <w:rFonts w:ascii="Times New Roman" w:eastAsia="Times New Roman" w:hAnsi="Times New Roman" w:cs="Times New Roman"/>
          <w:sz w:val="24"/>
          <w:szCs w:val="24"/>
          <w:lang w:val="en-GB"/>
        </w:rPr>
        <w:tab/>
        <w:t>The respondent disagreed. It argued that appellant had</w:t>
      </w:r>
      <w:r w:rsidR="00654630">
        <w:rPr>
          <w:rFonts w:ascii="Times New Roman" w:eastAsia="Times New Roman" w:hAnsi="Times New Roman" w:cs="Times New Roman"/>
          <w:sz w:val="24"/>
          <w:szCs w:val="24"/>
          <w:lang w:val="en-GB"/>
        </w:rPr>
        <w:t xml:space="preserve">, </w:t>
      </w:r>
      <w:r w:rsidR="007B2FE1" w:rsidRPr="004C7E5F">
        <w:rPr>
          <w:rFonts w:ascii="Times New Roman" w:eastAsia="Times New Roman" w:hAnsi="Times New Roman" w:cs="Times New Roman"/>
          <w:sz w:val="24"/>
          <w:szCs w:val="24"/>
          <w:lang w:val="en-GB"/>
        </w:rPr>
        <w:t>before the first board of inquiry,</w:t>
      </w:r>
      <w:r w:rsidRPr="004C7E5F">
        <w:rPr>
          <w:rFonts w:ascii="Times New Roman" w:eastAsia="Times New Roman" w:hAnsi="Times New Roman" w:cs="Times New Roman"/>
          <w:sz w:val="24"/>
          <w:szCs w:val="24"/>
          <w:lang w:val="en-GB"/>
        </w:rPr>
        <w:t xml:space="preserve"> raised procedural issues as a result of which it </w:t>
      </w:r>
      <w:r w:rsidR="008D233E" w:rsidRPr="004C7E5F">
        <w:rPr>
          <w:rFonts w:ascii="Times New Roman" w:eastAsia="Times New Roman" w:hAnsi="Times New Roman" w:cs="Times New Roman"/>
          <w:sz w:val="24"/>
          <w:szCs w:val="24"/>
          <w:lang w:val="en-GB"/>
        </w:rPr>
        <w:t>(</w:t>
      </w:r>
      <w:r w:rsidRPr="004C7E5F">
        <w:rPr>
          <w:rFonts w:ascii="Times New Roman" w:eastAsia="Times New Roman" w:hAnsi="Times New Roman" w:cs="Times New Roman"/>
          <w:sz w:val="24"/>
          <w:szCs w:val="24"/>
          <w:lang w:val="en-GB"/>
        </w:rPr>
        <w:t xml:space="preserve">the respondent) had withdrawn the </w:t>
      </w:r>
      <w:r w:rsidRPr="004C7E5F">
        <w:rPr>
          <w:rFonts w:ascii="Times New Roman" w:eastAsia="Times New Roman" w:hAnsi="Times New Roman" w:cs="Times New Roman"/>
          <w:sz w:val="24"/>
          <w:szCs w:val="24"/>
          <w:lang w:val="en-GB"/>
        </w:rPr>
        <w:lastRenderedPageBreak/>
        <w:t>initi</w:t>
      </w:r>
      <w:r w:rsidR="005125A4" w:rsidRPr="004C7E5F">
        <w:rPr>
          <w:rFonts w:ascii="Times New Roman" w:eastAsia="Times New Roman" w:hAnsi="Times New Roman" w:cs="Times New Roman"/>
          <w:sz w:val="24"/>
          <w:szCs w:val="24"/>
          <w:lang w:val="en-GB"/>
        </w:rPr>
        <w:t xml:space="preserve">al charges and reinstated him. </w:t>
      </w:r>
      <w:r w:rsidRPr="004C7E5F">
        <w:rPr>
          <w:rFonts w:ascii="Times New Roman" w:eastAsia="Times New Roman" w:hAnsi="Times New Roman" w:cs="Times New Roman"/>
          <w:sz w:val="24"/>
          <w:szCs w:val="24"/>
          <w:lang w:val="en-GB"/>
        </w:rPr>
        <w:t>It had then, as it was entitled to</w:t>
      </w:r>
      <w:r w:rsidR="006B42E4" w:rsidRPr="004C7E5F">
        <w:rPr>
          <w:rFonts w:ascii="Times New Roman" w:eastAsia="Times New Roman" w:hAnsi="Times New Roman" w:cs="Times New Roman"/>
          <w:sz w:val="24"/>
          <w:szCs w:val="24"/>
          <w:lang w:val="en-GB"/>
        </w:rPr>
        <w:t xml:space="preserve">, instituted </w:t>
      </w:r>
      <w:r w:rsidR="007B2FE1" w:rsidRPr="004C7E5F">
        <w:rPr>
          <w:rFonts w:ascii="Times New Roman" w:eastAsia="Times New Roman" w:hAnsi="Times New Roman" w:cs="Times New Roman"/>
          <w:sz w:val="24"/>
          <w:szCs w:val="24"/>
          <w:lang w:val="en-GB"/>
        </w:rPr>
        <w:t xml:space="preserve">the </w:t>
      </w:r>
      <w:r w:rsidR="006B42E4" w:rsidRPr="004C7E5F">
        <w:rPr>
          <w:rFonts w:ascii="Times New Roman" w:eastAsia="Times New Roman" w:hAnsi="Times New Roman" w:cs="Times New Roman"/>
          <w:sz w:val="24"/>
          <w:szCs w:val="24"/>
          <w:lang w:val="en-GB"/>
        </w:rPr>
        <w:t xml:space="preserve">disciplinary proceedings afresh. It was </w:t>
      </w:r>
      <w:r w:rsidR="008D233E" w:rsidRPr="004C7E5F">
        <w:rPr>
          <w:rFonts w:ascii="Times New Roman" w:eastAsia="Times New Roman" w:hAnsi="Times New Roman" w:cs="Times New Roman"/>
          <w:sz w:val="24"/>
          <w:szCs w:val="24"/>
          <w:lang w:val="en-GB"/>
        </w:rPr>
        <w:t>never the finding by the arbitrator</w:t>
      </w:r>
      <w:r w:rsidR="006B42E4" w:rsidRPr="004C7E5F">
        <w:rPr>
          <w:rFonts w:ascii="Times New Roman" w:eastAsia="Times New Roman" w:hAnsi="Times New Roman" w:cs="Times New Roman"/>
          <w:sz w:val="24"/>
          <w:szCs w:val="24"/>
          <w:lang w:val="en-GB"/>
        </w:rPr>
        <w:t xml:space="preserve"> that the matter was </w:t>
      </w:r>
      <w:r w:rsidR="006B42E4" w:rsidRPr="004C7E5F">
        <w:rPr>
          <w:rFonts w:ascii="Times New Roman" w:eastAsia="Times New Roman" w:hAnsi="Times New Roman" w:cs="Times New Roman"/>
          <w:i/>
          <w:sz w:val="24"/>
          <w:szCs w:val="24"/>
          <w:lang w:val="en-GB"/>
        </w:rPr>
        <w:t>res judicata</w:t>
      </w:r>
      <w:r w:rsidR="005125A4" w:rsidRPr="004C7E5F">
        <w:rPr>
          <w:rFonts w:ascii="Times New Roman" w:eastAsia="Times New Roman" w:hAnsi="Times New Roman" w:cs="Times New Roman"/>
          <w:sz w:val="24"/>
          <w:szCs w:val="24"/>
          <w:lang w:val="en-GB"/>
        </w:rPr>
        <w:t xml:space="preserve">. </w:t>
      </w:r>
      <w:r w:rsidR="008D233E" w:rsidRPr="004C7E5F">
        <w:rPr>
          <w:rFonts w:ascii="Times New Roman" w:eastAsia="Times New Roman" w:hAnsi="Times New Roman" w:cs="Times New Roman"/>
          <w:sz w:val="24"/>
          <w:szCs w:val="24"/>
          <w:lang w:val="en-GB"/>
        </w:rPr>
        <w:t>Th</w:t>
      </w:r>
      <w:r w:rsidR="006B42E4" w:rsidRPr="004C7E5F">
        <w:rPr>
          <w:rFonts w:ascii="Times New Roman" w:eastAsia="Times New Roman" w:hAnsi="Times New Roman" w:cs="Times New Roman"/>
          <w:sz w:val="24"/>
          <w:szCs w:val="24"/>
          <w:lang w:val="en-GB"/>
        </w:rPr>
        <w:t xml:space="preserve">e </w:t>
      </w:r>
      <w:r w:rsidR="008D233E" w:rsidRPr="004C7E5F">
        <w:rPr>
          <w:rFonts w:ascii="Times New Roman" w:eastAsia="Times New Roman" w:hAnsi="Times New Roman" w:cs="Times New Roman"/>
          <w:sz w:val="24"/>
          <w:szCs w:val="24"/>
          <w:lang w:val="en-GB"/>
        </w:rPr>
        <w:t xml:space="preserve">arbitrator had merely remarked </w:t>
      </w:r>
      <w:r w:rsidR="006B42E4" w:rsidRPr="004C7E5F">
        <w:rPr>
          <w:rFonts w:ascii="Times New Roman" w:eastAsia="Times New Roman" w:hAnsi="Times New Roman" w:cs="Times New Roman"/>
          <w:sz w:val="24"/>
          <w:szCs w:val="24"/>
          <w:lang w:val="en-GB"/>
        </w:rPr>
        <w:t xml:space="preserve">that perhaps the appellant would have had a more arguable case if his submissions </w:t>
      </w:r>
      <w:r w:rsidR="008D233E" w:rsidRPr="004C7E5F">
        <w:rPr>
          <w:rFonts w:ascii="Times New Roman" w:eastAsia="Times New Roman" w:hAnsi="Times New Roman" w:cs="Times New Roman"/>
          <w:sz w:val="24"/>
          <w:szCs w:val="24"/>
          <w:lang w:val="en-GB"/>
        </w:rPr>
        <w:t>had been</w:t>
      </w:r>
      <w:r w:rsidR="006B42E4" w:rsidRPr="004C7E5F">
        <w:rPr>
          <w:rFonts w:ascii="Times New Roman" w:eastAsia="Times New Roman" w:hAnsi="Times New Roman" w:cs="Times New Roman"/>
          <w:sz w:val="24"/>
          <w:szCs w:val="24"/>
          <w:lang w:val="en-GB"/>
        </w:rPr>
        <w:t xml:space="preserve"> that the matter was </w:t>
      </w:r>
      <w:r w:rsidR="006B42E4" w:rsidRPr="004C7E5F">
        <w:rPr>
          <w:rFonts w:ascii="Times New Roman" w:eastAsia="Times New Roman" w:hAnsi="Times New Roman" w:cs="Times New Roman"/>
          <w:i/>
          <w:sz w:val="24"/>
          <w:szCs w:val="24"/>
          <w:lang w:val="en-GB"/>
        </w:rPr>
        <w:t>res judicata</w:t>
      </w:r>
      <w:r w:rsidR="006B42E4" w:rsidRPr="004C7E5F">
        <w:rPr>
          <w:rFonts w:ascii="Times New Roman" w:eastAsia="Times New Roman" w:hAnsi="Times New Roman" w:cs="Times New Roman"/>
          <w:sz w:val="24"/>
          <w:szCs w:val="24"/>
          <w:lang w:val="en-GB"/>
        </w:rPr>
        <w:t xml:space="preserve">. It argued that the matter was not, in any event, </w:t>
      </w:r>
      <w:r w:rsidR="006B42E4" w:rsidRPr="004C7E5F">
        <w:rPr>
          <w:rFonts w:ascii="Times New Roman" w:eastAsia="Times New Roman" w:hAnsi="Times New Roman" w:cs="Times New Roman"/>
          <w:i/>
          <w:sz w:val="24"/>
          <w:szCs w:val="24"/>
          <w:lang w:val="en-GB"/>
        </w:rPr>
        <w:t>res judicata</w:t>
      </w:r>
      <w:r w:rsidR="008D233E" w:rsidRPr="004C7E5F">
        <w:rPr>
          <w:rFonts w:ascii="Times New Roman" w:eastAsia="Times New Roman" w:hAnsi="Times New Roman" w:cs="Times New Roman"/>
          <w:i/>
          <w:sz w:val="24"/>
          <w:szCs w:val="24"/>
          <w:lang w:val="en-GB"/>
        </w:rPr>
        <w:t>,</w:t>
      </w:r>
      <w:r w:rsidR="006B42E4" w:rsidRPr="004C7E5F">
        <w:rPr>
          <w:rFonts w:ascii="Times New Roman" w:eastAsia="Times New Roman" w:hAnsi="Times New Roman" w:cs="Times New Roman"/>
          <w:sz w:val="24"/>
          <w:szCs w:val="24"/>
          <w:lang w:val="en-GB"/>
        </w:rPr>
        <w:t xml:space="preserve"> as the charges had been withdrawn and </w:t>
      </w:r>
      <w:r w:rsidR="008D233E" w:rsidRPr="004C7E5F">
        <w:rPr>
          <w:rFonts w:ascii="Times New Roman" w:eastAsia="Times New Roman" w:hAnsi="Times New Roman" w:cs="Times New Roman"/>
          <w:sz w:val="24"/>
          <w:szCs w:val="24"/>
          <w:lang w:val="en-GB"/>
        </w:rPr>
        <w:t>t</w:t>
      </w:r>
      <w:r w:rsidR="006B42E4" w:rsidRPr="004C7E5F">
        <w:rPr>
          <w:rFonts w:ascii="Times New Roman" w:eastAsia="Times New Roman" w:hAnsi="Times New Roman" w:cs="Times New Roman"/>
          <w:sz w:val="24"/>
          <w:szCs w:val="24"/>
          <w:lang w:val="en-GB"/>
        </w:rPr>
        <w:t xml:space="preserve">he </w:t>
      </w:r>
      <w:r w:rsidR="008D233E" w:rsidRPr="004C7E5F">
        <w:rPr>
          <w:rFonts w:ascii="Times New Roman" w:eastAsia="Times New Roman" w:hAnsi="Times New Roman" w:cs="Times New Roman"/>
          <w:sz w:val="24"/>
          <w:szCs w:val="24"/>
          <w:lang w:val="en-GB"/>
        </w:rPr>
        <w:t xml:space="preserve">appellant </w:t>
      </w:r>
      <w:r w:rsidR="006B42E4" w:rsidRPr="004C7E5F">
        <w:rPr>
          <w:rFonts w:ascii="Times New Roman" w:eastAsia="Times New Roman" w:hAnsi="Times New Roman" w:cs="Times New Roman"/>
          <w:sz w:val="24"/>
          <w:szCs w:val="24"/>
          <w:lang w:val="en-GB"/>
        </w:rPr>
        <w:t>reinstated befor</w:t>
      </w:r>
      <w:r w:rsidR="005125A4" w:rsidRPr="004C7E5F">
        <w:rPr>
          <w:rFonts w:ascii="Times New Roman" w:eastAsia="Times New Roman" w:hAnsi="Times New Roman" w:cs="Times New Roman"/>
          <w:sz w:val="24"/>
          <w:szCs w:val="24"/>
          <w:lang w:val="en-GB"/>
        </w:rPr>
        <w:t xml:space="preserve">e he was again suspended. </w:t>
      </w:r>
      <w:r w:rsidR="006B42E4" w:rsidRPr="004C7E5F">
        <w:rPr>
          <w:rFonts w:ascii="Times New Roman" w:eastAsia="Times New Roman" w:hAnsi="Times New Roman" w:cs="Times New Roman"/>
          <w:sz w:val="24"/>
          <w:szCs w:val="24"/>
          <w:lang w:val="en-GB"/>
        </w:rPr>
        <w:t>The appellant’s lawyers had, by letter dated 1 Mach 2012</w:t>
      </w:r>
      <w:r w:rsidR="008D233E" w:rsidRPr="004C7E5F">
        <w:rPr>
          <w:rFonts w:ascii="Times New Roman" w:eastAsia="Times New Roman" w:hAnsi="Times New Roman" w:cs="Times New Roman"/>
          <w:sz w:val="24"/>
          <w:szCs w:val="24"/>
          <w:lang w:val="en-GB"/>
        </w:rPr>
        <w:t>,</w:t>
      </w:r>
      <w:r w:rsidR="006B42E4" w:rsidRPr="004C7E5F">
        <w:rPr>
          <w:rFonts w:ascii="Times New Roman" w:eastAsia="Times New Roman" w:hAnsi="Times New Roman" w:cs="Times New Roman"/>
          <w:sz w:val="24"/>
          <w:szCs w:val="24"/>
          <w:lang w:val="en-GB"/>
        </w:rPr>
        <w:t xml:space="preserve"> written to the board of inquiry alleging serious </w:t>
      </w:r>
      <w:r w:rsidR="008D233E" w:rsidRPr="004C7E5F">
        <w:rPr>
          <w:rFonts w:ascii="Times New Roman" w:eastAsia="Times New Roman" w:hAnsi="Times New Roman" w:cs="Times New Roman"/>
          <w:sz w:val="24"/>
          <w:szCs w:val="24"/>
          <w:lang w:val="en-GB"/>
        </w:rPr>
        <w:t>irregularities</w:t>
      </w:r>
      <w:r w:rsidR="006B42E4" w:rsidRPr="004C7E5F">
        <w:rPr>
          <w:rFonts w:ascii="Times New Roman" w:eastAsia="Times New Roman" w:hAnsi="Times New Roman" w:cs="Times New Roman"/>
          <w:sz w:val="24"/>
          <w:szCs w:val="24"/>
          <w:lang w:val="en-GB"/>
        </w:rPr>
        <w:t xml:space="preserve"> and requesting that the proceedings be quashed and </w:t>
      </w:r>
      <w:r w:rsidR="005125A4" w:rsidRPr="004C7E5F">
        <w:rPr>
          <w:rFonts w:ascii="Times New Roman" w:eastAsia="Times New Roman" w:hAnsi="Times New Roman" w:cs="Times New Roman"/>
          <w:sz w:val="24"/>
          <w:szCs w:val="24"/>
          <w:lang w:val="en-GB"/>
        </w:rPr>
        <w:t xml:space="preserve">the appellant reinstated. </w:t>
      </w:r>
      <w:r w:rsidR="00F350E9" w:rsidRPr="004C7E5F">
        <w:rPr>
          <w:rFonts w:ascii="Times New Roman" w:eastAsia="Times New Roman" w:hAnsi="Times New Roman" w:cs="Times New Roman"/>
          <w:sz w:val="24"/>
          <w:szCs w:val="24"/>
          <w:lang w:val="en-GB"/>
        </w:rPr>
        <w:t>Having accepted those representations</w:t>
      </w:r>
      <w:r w:rsidR="008D233E" w:rsidRPr="004C7E5F">
        <w:rPr>
          <w:rFonts w:ascii="Times New Roman" w:eastAsia="Times New Roman" w:hAnsi="Times New Roman" w:cs="Times New Roman"/>
          <w:sz w:val="24"/>
          <w:szCs w:val="24"/>
          <w:lang w:val="en-GB"/>
        </w:rPr>
        <w:t>,</w:t>
      </w:r>
      <w:r w:rsidR="00F350E9" w:rsidRPr="004C7E5F">
        <w:rPr>
          <w:rFonts w:ascii="Times New Roman" w:eastAsia="Times New Roman" w:hAnsi="Times New Roman" w:cs="Times New Roman"/>
          <w:sz w:val="24"/>
          <w:szCs w:val="24"/>
          <w:lang w:val="en-GB"/>
        </w:rPr>
        <w:t xml:space="preserve"> the respondent had then withdrawn the charges, reinstated the appellant and thereafter reinstituted the proceedings.  The matter was thus not </w:t>
      </w:r>
      <w:r w:rsidR="00F350E9" w:rsidRPr="004C7E5F">
        <w:rPr>
          <w:rFonts w:ascii="Times New Roman" w:eastAsia="Times New Roman" w:hAnsi="Times New Roman" w:cs="Times New Roman"/>
          <w:i/>
          <w:sz w:val="24"/>
          <w:szCs w:val="24"/>
          <w:lang w:val="en-GB"/>
        </w:rPr>
        <w:t>res judicata</w:t>
      </w:r>
      <w:r w:rsidR="00F350E9" w:rsidRPr="004C7E5F">
        <w:rPr>
          <w:rFonts w:ascii="Times New Roman" w:eastAsia="Times New Roman" w:hAnsi="Times New Roman" w:cs="Times New Roman"/>
          <w:sz w:val="24"/>
          <w:szCs w:val="24"/>
          <w:lang w:val="en-GB"/>
        </w:rPr>
        <w:t>.</w:t>
      </w:r>
    </w:p>
    <w:p w14:paraId="2AE14EE8" w14:textId="77777777" w:rsidR="00F350E9" w:rsidRPr="004C7E5F" w:rsidRDefault="00F350E9" w:rsidP="007C3D50">
      <w:pPr>
        <w:spacing w:after="0" w:line="480" w:lineRule="auto"/>
        <w:ind w:left="709" w:hanging="709"/>
        <w:jc w:val="both"/>
        <w:rPr>
          <w:rFonts w:ascii="Times New Roman" w:eastAsia="Times New Roman" w:hAnsi="Times New Roman" w:cs="Times New Roman"/>
          <w:sz w:val="24"/>
          <w:szCs w:val="24"/>
          <w:lang w:val="en-GB"/>
        </w:rPr>
      </w:pPr>
    </w:p>
    <w:p w14:paraId="4AAE01A6" w14:textId="250BE345" w:rsidR="00F350E9"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[12</w:t>
      </w:r>
      <w:r w:rsidR="00F350E9" w:rsidRPr="004C7E5F">
        <w:rPr>
          <w:rFonts w:ascii="Times New Roman" w:eastAsia="Times New Roman" w:hAnsi="Times New Roman" w:cs="Times New Roman"/>
          <w:sz w:val="24"/>
          <w:szCs w:val="24"/>
          <w:lang w:val="en-GB"/>
        </w:rPr>
        <w:t>]</w:t>
      </w:r>
      <w:r w:rsidR="00F350E9" w:rsidRPr="004C7E5F">
        <w:rPr>
          <w:rFonts w:ascii="Times New Roman" w:eastAsia="Times New Roman" w:hAnsi="Times New Roman" w:cs="Times New Roman"/>
          <w:sz w:val="24"/>
          <w:szCs w:val="24"/>
          <w:lang w:val="en-GB"/>
        </w:rPr>
        <w:tab/>
        <w:t xml:space="preserve">The respondent </w:t>
      </w:r>
      <w:r w:rsidR="008D233E" w:rsidRPr="004C7E5F">
        <w:rPr>
          <w:rFonts w:ascii="Times New Roman" w:eastAsia="Times New Roman" w:hAnsi="Times New Roman" w:cs="Times New Roman"/>
          <w:sz w:val="24"/>
          <w:szCs w:val="24"/>
          <w:lang w:val="en-GB"/>
        </w:rPr>
        <w:t xml:space="preserve">further </w:t>
      </w:r>
      <w:r w:rsidR="00F350E9" w:rsidRPr="004C7E5F">
        <w:rPr>
          <w:rFonts w:ascii="Times New Roman" w:eastAsia="Times New Roman" w:hAnsi="Times New Roman" w:cs="Times New Roman"/>
          <w:sz w:val="24"/>
          <w:szCs w:val="24"/>
          <w:lang w:val="en-GB"/>
        </w:rPr>
        <w:t>submitted that the documenta</w:t>
      </w:r>
      <w:r w:rsidR="007B2FE1" w:rsidRPr="004C7E5F">
        <w:rPr>
          <w:rFonts w:ascii="Times New Roman" w:eastAsia="Times New Roman" w:hAnsi="Times New Roman" w:cs="Times New Roman"/>
          <w:sz w:val="24"/>
          <w:szCs w:val="24"/>
          <w:lang w:val="en-GB"/>
        </w:rPr>
        <w:t>ry</w:t>
      </w:r>
      <w:r w:rsidR="00F350E9" w:rsidRPr="004C7E5F">
        <w:rPr>
          <w:rFonts w:ascii="Times New Roman" w:eastAsia="Times New Roman" w:hAnsi="Times New Roman" w:cs="Times New Roman"/>
          <w:sz w:val="24"/>
          <w:szCs w:val="24"/>
          <w:lang w:val="en-GB"/>
        </w:rPr>
        <w:t xml:space="preserve"> </w:t>
      </w:r>
      <w:r w:rsidR="007B2FE1" w:rsidRPr="004C7E5F">
        <w:rPr>
          <w:rFonts w:ascii="Times New Roman" w:eastAsia="Times New Roman" w:hAnsi="Times New Roman" w:cs="Times New Roman"/>
          <w:sz w:val="24"/>
          <w:szCs w:val="24"/>
          <w:lang w:val="en-GB"/>
        </w:rPr>
        <w:t>evidence presented to</w:t>
      </w:r>
      <w:r w:rsidR="00F350E9" w:rsidRPr="004C7E5F">
        <w:rPr>
          <w:rFonts w:ascii="Times New Roman" w:eastAsia="Times New Roman" w:hAnsi="Times New Roman" w:cs="Times New Roman"/>
          <w:sz w:val="24"/>
          <w:szCs w:val="24"/>
          <w:lang w:val="en-GB"/>
        </w:rPr>
        <w:t xml:space="preserve"> the arbitrator showed that the appellant had unlawfully retrieved the book and files containing payment vouchers for the period 2009-2010 and had not returned these to the assistant finance director. </w:t>
      </w:r>
      <w:r w:rsidR="008D233E" w:rsidRPr="004C7E5F">
        <w:rPr>
          <w:rFonts w:ascii="Times New Roman" w:eastAsia="Times New Roman" w:hAnsi="Times New Roman" w:cs="Times New Roman"/>
          <w:sz w:val="24"/>
          <w:szCs w:val="24"/>
          <w:lang w:val="en-GB"/>
        </w:rPr>
        <w:t>At so</w:t>
      </w:r>
      <w:r w:rsidR="00F350E9" w:rsidRPr="004C7E5F">
        <w:rPr>
          <w:rFonts w:ascii="Times New Roman" w:eastAsia="Times New Roman" w:hAnsi="Times New Roman" w:cs="Times New Roman"/>
          <w:sz w:val="24"/>
          <w:szCs w:val="24"/>
          <w:lang w:val="en-GB"/>
        </w:rPr>
        <w:t>me stage</w:t>
      </w:r>
      <w:r w:rsidR="008D233E" w:rsidRPr="004C7E5F">
        <w:rPr>
          <w:rFonts w:ascii="Times New Roman" w:eastAsia="Times New Roman" w:hAnsi="Times New Roman" w:cs="Times New Roman"/>
          <w:sz w:val="24"/>
          <w:szCs w:val="24"/>
          <w:lang w:val="en-GB"/>
        </w:rPr>
        <w:t>,</w:t>
      </w:r>
      <w:r w:rsidR="00F350E9" w:rsidRPr="004C7E5F">
        <w:rPr>
          <w:rFonts w:ascii="Times New Roman" w:eastAsia="Times New Roman" w:hAnsi="Times New Roman" w:cs="Times New Roman"/>
          <w:sz w:val="24"/>
          <w:szCs w:val="24"/>
          <w:lang w:val="en-GB"/>
        </w:rPr>
        <w:t xml:space="preserve"> he lied that he had returned the book to </w:t>
      </w:r>
      <w:r w:rsidR="008D233E" w:rsidRPr="004C7E5F">
        <w:rPr>
          <w:rFonts w:ascii="Times New Roman" w:eastAsia="Times New Roman" w:hAnsi="Times New Roman" w:cs="Times New Roman"/>
          <w:sz w:val="24"/>
          <w:szCs w:val="24"/>
          <w:lang w:val="en-GB"/>
        </w:rPr>
        <w:t>m</w:t>
      </w:r>
      <w:r w:rsidR="005125A4" w:rsidRPr="004C7E5F">
        <w:rPr>
          <w:rFonts w:ascii="Times New Roman" w:eastAsia="Times New Roman" w:hAnsi="Times New Roman" w:cs="Times New Roman"/>
          <w:sz w:val="24"/>
          <w:szCs w:val="24"/>
          <w:lang w:val="en-GB"/>
        </w:rPr>
        <w:t xml:space="preserve">ain accounts. </w:t>
      </w:r>
      <w:r w:rsidR="00F350E9" w:rsidRPr="004C7E5F">
        <w:rPr>
          <w:rFonts w:ascii="Times New Roman" w:eastAsia="Times New Roman" w:hAnsi="Times New Roman" w:cs="Times New Roman"/>
          <w:sz w:val="24"/>
          <w:szCs w:val="24"/>
          <w:lang w:val="en-GB"/>
        </w:rPr>
        <w:t xml:space="preserve">On another occasion he </w:t>
      </w:r>
      <w:r w:rsidR="008D233E" w:rsidRPr="004C7E5F">
        <w:rPr>
          <w:rFonts w:ascii="Times New Roman" w:eastAsia="Times New Roman" w:hAnsi="Times New Roman" w:cs="Times New Roman"/>
          <w:sz w:val="24"/>
          <w:szCs w:val="24"/>
          <w:lang w:val="en-GB"/>
        </w:rPr>
        <w:t>had</w:t>
      </w:r>
      <w:r w:rsidR="00F350E9" w:rsidRPr="004C7E5F">
        <w:rPr>
          <w:rFonts w:ascii="Times New Roman" w:eastAsia="Times New Roman" w:hAnsi="Times New Roman" w:cs="Times New Roman"/>
          <w:sz w:val="24"/>
          <w:szCs w:val="24"/>
          <w:lang w:val="en-GB"/>
        </w:rPr>
        <w:t xml:space="preserve"> said he could not locate the book in his office.  Before the arbitrator</w:t>
      </w:r>
      <w:r w:rsidR="008D233E" w:rsidRPr="004C7E5F">
        <w:rPr>
          <w:rFonts w:ascii="Times New Roman" w:eastAsia="Times New Roman" w:hAnsi="Times New Roman" w:cs="Times New Roman"/>
          <w:sz w:val="24"/>
          <w:szCs w:val="24"/>
          <w:lang w:val="en-GB"/>
        </w:rPr>
        <w:t>,</w:t>
      </w:r>
      <w:r w:rsidR="00F350E9" w:rsidRPr="004C7E5F">
        <w:rPr>
          <w:rFonts w:ascii="Times New Roman" w:eastAsia="Times New Roman" w:hAnsi="Times New Roman" w:cs="Times New Roman"/>
          <w:sz w:val="24"/>
          <w:szCs w:val="24"/>
          <w:lang w:val="en-GB"/>
        </w:rPr>
        <w:t xml:space="preserve"> he had then alleged, for the first time</w:t>
      </w:r>
      <w:r w:rsidR="008D233E" w:rsidRPr="004C7E5F">
        <w:rPr>
          <w:rFonts w:ascii="Times New Roman" w:eastAsia="Times New Roman" w:hAnsi="Times New Roman" w:cs="Times New Roman"/>
          <w:sz w:val="24"/>
          <w:szCs w:val="24"/>
          <w:lang w:val="en-GB"/>
        </w:rPr>
        <w:t>,</w:t>
      </w:r>
      <w:r w:rsidR="00F350E9" w:rsidRPr="004C7E5F">
        <w:rPr>
          <w:rFonts w:ascii="Times New Roman" w:eastAsia="Times New Roman" w:hAnsi="Times New Roman" w:cs="Times New Roman"/>
          <w:sz w:val="24"/>
          <w:szCs w:val="24"/>
          <w:lang w:val="en-GB"/>
        </w:rPr>
        <w:t xml:space="preserve"> that he had given the book to th</w:t>
      </w:r>
      <w:r w:rsidR="005125A4" w:rsidRPr="004C7E5F">
        <w:rPr>
          <w:rFonts w:ascii="Times New Roman" w:eastAsia="Times New Roman" w:hAnsi="Times New Roman" w:cs="Times New Roman"/>
          <w:sz w:val="24"/>
          <w:szCs w:val="24"/>
          <w:lang w:val="en-GB"/>
        </w:rPr>
        <w:t xml:space="preserve">e then Town Clerk, Tanyanyiwa. </w:t>
      </w:r>
      <w:r w:rsidR="00F350E9" w:rsidRPr="004C7E5F">
        <w:rPr>
          <w:rFonts w:ascii="Times New Roman" w:eastAsia="Times New Roman" w:hAnsi="Times New Roman" w:cs="Times New Roman"/>
          <w:sz w:val="24"/>
          <w:szCs w:val="24"/>
          <w:lang w:val="en-GB"/>
        </w:rPr>
        <w:t xml:space="preserve">Clearly </w:t>
      </w:r>
      <w:r w:rsidR="008D233E" w:rsidRPr="004C7E5F">
        <w:rPr>
          <w:rFonts w:ascii="Times New Roman" w:eastAsia="Times New Roman" w:hAnsi="Times New Roman" w:cs="Times New Roman"/>
          <w:sz w:val="24"/>
          <w:szCs w:val="24"/>
          <w:lang w:val="en-GB"/>
        </w:rPr>
        <w:t>t</w:t>
      </w:r>
      <w:r w:rsidR="00F350E9" w:rsidRPr="004C7E5F">
        <w:rPr>
          <w:rFonts w:ascii="Times New Roman" w:eastAsia="Times New Roman" w:hAnsi="Times New Roman" w:cs="Times New Roman"/>
          <w:sz w:val="24"/>
          <w:szCs w:val="24"/>
          <w:lang w:val="en-GB"/>
        </w:rPr>
        <w:t xml:space="preserve">he </w:t>
      </w:r>
      <w:r w:rsidR="000B076B" w:rsidRPr="004C7E5F">
        <w:rPr>
          <w:rFonts w:ascii="Times New Roman" w:eastAsia="Times New Roman" w:hAnsi="Times New Roman" w:cs="Times New Roman"/>
          <w:sz w:val="24"/>
          <w:szCs w:val="24"/>
          <w:lang w:val="en-GB"/>
        </w:rPr>
        <w:t xml:space="preserve">appellant </w:t>
      </w:r>
      <w:r w:rsidR="00F350E9" w:rsidRPr="004C7E5F">
        <w:rPr>
          <w:rFonts w:ascii="Times New Roman" w:eastAsia="Times New Roman" w:hAnsi="Times New Roman" w:cs="Times New Roman"/>
          <w:sz w:val="24"/>
          <w:szCs w:val="24"/>
          <w:lang w:val="en-GB"/>
        </w:rPr>
        <w:t>failed to explain where the book</w:t>
      </w:r>
      <w:r w:rsidR="000B076B" w:rsidRPr="004C7E5F">
        <w:rPr>
          <w:rFonts w:ascii="Times New Roman" w:eastAsia="Times New Roman" w:hAnsi="Times New Roman" w:cs="Times New Roman"/>
          <w:sz w:val="24"/>
          <w:szCs w:val="24"/>
          <w:lang w:val="en-GB"/>
        </w:rPr>
        <w:t>,</w:t>
      </w:r>
      <w:r w:rsidR="00F350E9" w:rsidRPr="004C7E5F">
        <w:rPr>
          <w:rFonts w:ascii="Times New Roman" w:eastAsia="Times New Roman" w:hAnsi="Times New Roman" w:cs="Times New Roman"/>
          <w:sz w:val="24"/>
          <w:szCs w:val="24"/>
          <w:lang w:val="en-GB"/>
        </w:rPr>
        <w:t xml:space="preserve"> which he had taken custody of</w:t>
      </w:r>
      <w:r w:rsidR="000B076B" w:rsidRPr="004C7E5F">
        <w:rPr>
          <w:rFonts w:ascii="Times New Roman" w:eastAsia="Times New Roman" w:hAnsi="Times New Roman" w:cs="Times New Roman"/>
          <w:sz w:val="24"/>
          <w:szCs w:val="24"/>
          <w:lang w:val="en-GB"/>
        </w:rPr>
        <w:t>,</w:t>
      </w:r>
      <w:r w:rsidR="005125A4" w:rsidRPr="004C7E5F">
        <w:rPr>
          <w:rFonts w:ascii="Times New Roman" w:eastAsia="Times New Roman" w:hAnsi="Times New Roman" w:cs="Times New Roman"/>
          <w:sz w:val="24"/>
          <w:szCs w:val="24"/>
          <w:lang w:val="en-GB"/>
        </w:rPr>
        <w:t xml:space="preserve"> was. </w:t>
      </w:r>
      <w:r w:rsidR="00F350E9" w:rsidRPr="004C7E5F">
        <w:rPr>
          <w:rFonts w:ascii="Times New Roman" w:eastAsia="Times New Roman" w:hAnsi="Times New Roman" w:cs="Times New Roman"/>
          <w:sz w:val="24"/>
          <w:szCs w:val="24"/>
          <w:lang w:val="en-GB"/>
        </w:rPr>
        <w:t>His conviction on bot</w:t>
      </w:r>
      <w:r w:rsidR="005125A4" w:rsidRPr="004C7E5F">
        <w:rPr>
          <w:rFonts w:ascii="Times New Roman" w:eastAsia="Times New Roman" w:hAnsi="Times New Roman" w:cs="Times New Roman"/>
          <w:sz w:val="24"/>
          <w:szCs w:val="24"/>
          <w:lang w:val="en-GB"/>
        </w:rPr>
        <w:t xml:space="preserve">h counts was therefore proper. </w:t>
      </w:r>
      <w:r w:rsidR="00F350E9" w:rsidRPr="004C7E5F">
        <w:rPr>
          <w:rFonts w:ascii="Times New Roman" w:eastAsia="Times New Roman" w:hAnsi="Times New Roman" w:cs="Times New Roman"/>
          <w:sz w:val="24"/>
          <w:szCs w:val="24"/>
          <w:lang w:val="en-GB"/>
        </w:rPr>
        <w:t>So was the penalty of dismissal.</w:t>
      </w:r>
    </w:p>
    <w:p w14:paraId="6820CABC" w14:textId="77777777" w:rsidR="00F350E9" w:rsidRPr="004C7E5F" w:rsidRDefault="00F350E9" w:rsidP="007C3D50">
      <w:pPr>
        <w:spacing w:after="0" w:line="480" w:lineRule="auto"/>
        <w:ind w:left="709" w:hanging="709"/>
        <w:jc w:val="both"/>
        <w:rPr>
          <w:rFonts w:ascii="Times New Roman" w:eastAsia="Times New Roman" w:hAnsi="Times New Roman" w:cs="Times New Roman"/>
          <w:sz w:val="24"/>
          <w:szCs w:val="24"/>
          <w:lang w:val="en-GB"/>
        </w:rPr>
      </w:pPr>
    </w:p>
    <w:p w14:paraId="029FB32A" w14:textId="1CFEA896" w:rsidR="00F04607"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[13</w:t>
      </w:r>
      <w:r w:rsidR="00F350E9" w:rsidRPr="004C7E5F">
        <w:rPr>
          <w:rFonts w:ascii="Times New Roman" w:eastAsia="Times New Roman" w:hAnsi="Times New Roman" w:cs="Times New Roman"/>
          <w:sz w:val="24"/>
          <w:szCs w:val="24"/>
          <w:lang w:val="en-GB"/>
        </w:rPr>
        <w:t>]</w:t>
      </w:r>
      <w:r w:rsidR="00F350E9" w:rsidRPr="004C7E5F">
        <w:rPr>
          <w:rFonts w:ascii="Times New Roman" w:eastAsia="Times New Roman" w:hAnsi="Times New Roman" w:cs="Times New Roman"/>
          <w:sz w:val="24"/>
          <w:szCs w:val="24"/>
          <w:lang w:val="en-GB"/>
        </w:rPr>
        <w:tab/>
        <w:t xml:space="preserve">In its determination, the court </w:t>
      </w:r>
      <w:r w:rsidR="00F350E9" w:rsidRPr="004C7E5F">
        <w:rPr>
          <w:rFonts w:ascii="Times New Roman" w:eastAsia="Times New Roman" w:hAnsi="Times New Roman" w:cs="Times New Roman"/>
          <w:i/>
          <w:sz w:val="24"/>
          <w:szCs w:val="24"/>
          <w:lang w:val="en-GB"/>
        </w:rPr>
        <w:t>a quo</w:t>
      </w:r>
      <w:r w:rsidR="00F350E9" w:rsidRPr="004C7E5F">
        <w:rPr>
          <w:rFonts w:ascii="Times New Roman" w:eastAsia="Times New Roman" w:hAnsi="Times New Roman" w:cs="Times New Roman"/>
          <w:sz w:val="24"/>
          <w:szCs w:val="24"/>
          <w:lang w:val="en-GB"/>
        </w:rPr>
        <w:t xml:space="preserve"> found that the third ground of appeal was a </w:t>
      </w:r>
      <w:r w:rsidR="0041349C" w:rsidRPr="004C7E5F">
        <w:rPr>
          <w:rFonts w:ascii="Times New Roman" w:eastAsia="Times New Roman" w:hAnsi="Times New Roman" w:cs="Times New Roman"/>
          <w:sz w:val="24"/>
          <w:szCs w:val="24"/>
          <w:lang w:val="en-GB"/>
        </w:rPr>
        <w:t>ba</w:t>
      </w:r>
      <w:r w:rsidR="0048733A" w:rsidRPr="004C7E5F">
        <w:rPr>
          <w:rFonts w:ascii="Times New Roman" w:eastAsia="Times New Roman" w:hAnsi="Times New Roman" w:cs="Times New Roman"/>
          <w:sz w:val="24"/>
          <w:szCs w:val="24"/>
          <w:lang w:val="en-GB"/>
        </w:rPr>
        <w:t>ld allegation</w:t>
      </w:r>
      <w:r w:rsidR="0041349C" w:rsidRPr="004C7E5F">
        <w:rPr>
          <w:rFonts w:ascii="Times New Roman" w:eastAsia="Times New Roman" w:hAnsi="Times New Roman" w:cs="Times New Roman"/>
          <w:sz w:val="24"/>
          <w:szCs w:val="24"/>
          <w:lang w:val="en-GB"/>
        </w:rPr>
        <w:t>,</w:t>
      </w:r>
      <w:r w:rsidR="0048733A" w:rsidRPr="004C7E5F">
        <w:rPr>
          <w:rFonts w:ascii="Times New Roman" w:eastAsia="Times New Roman" w:hAnsi="Times New Roman" w:cs="Times New Roman"/>
          <w:sz w:val="24"/>
          <w:szCs w:val="24"/>
          <w:lang w:val="en-GB"/>
        </w:rPr>
        <w:t xml:space="preserve"> not grounded on any identif</w:t>
      </w:r>
      <w:r w:rsidR="005125A4" w:rsidRPr="004C7E5F">
        <w:rPr>
          <w:rFonts w:ascii="Times New Roman" w:eastAsia="Times New Roman" w:hAnsi="Times New Roman" w:cs="Times New Roman"/>
          <w:sz w:val="24"/>
          <w:szCs w:val="24"/>
          <w:lang w:val="en-GB"/>
        </w:rPr>
        <w:t xml:space="preserve">ied misdirection on the facts. </w:t>
      </w:r>
      <w:r w:rsidR="0048733A" w:rsidRPr="004C7E5F">
        <w:rPr>
          <w:rFonts w:ascii="Times New Roman" w:eastAsia="Times New Roman" w:hAnsi="Times New Roman" w:cs="Times New Roman"/>
          <w:sz w:val="24"/>
          <w:szCs w:val="24"/>
          <w:lang w:val="en-GB"/>
        </w:rPr>
        <w:t xml:space="preserve">The ground did </w:t>
      </w:r>
      <w:r w:rsidR="0048733A" w:rsidRPr="004C7E5F">
        <w:rPr>
          <w:rFonts w:ascii="Times New Roman" w:eastAsia="Times New Roman" w:hAnsi="Times New Roman" w:cs="Times New Roman"/>
          <w:sz w:val="24"/>
          <w:szCs w:val="24"/>
          <w:lang w:val="en-GB"/>
        </w:rPr>
        <w:lastRenderedPageBreak/>
        <w:t xml:space="preserve">not </w:t>
      </w:r>
      <w:r w:rsidR="007B2FE1" w:rsidRPr="004C7E5F">
        <w:rPr>
          <w:rFonts w:ascii="Times New Roman" w:eastAsia="Times New Roman" w:hAnsi="Times New Roman" w:cs="Times New Roman"/>
          <w:sz w:val="24"/>
          <w:szCs w:val="24"/>
          <w:lang w:val="en-GB"/>
        </w:rPr>
        <w:t xml:space="preserve">therefore </w:t>
      </w:r>
      <w:r w:rsidR="0048733A" w:rsidRPr="004C7E5F">
        <w:rPr>
          <w:rFonts w:ascii="Times New Roman" w:eastAsia="Times New Roman" w:hAnsi="Times New Roman" w:cs="Times New Roman"/>
          <w:sz w:val="24"/>
          <w:szCs w:val="24"/>
          <w:lang w:val="en-GB"/>
        </w:rPr>
        <w:t xml:space="preserve">raise any </w:t>
      </w:r>
      <w:r w:rsidR="003B10F2" w:rsidRPr="004C7E5F">
        <w:rPr>
          <w:rFonts w:ascii="Times New Roman" w:eastAsia="Times New Roman" w:hAnsi="Times New Roman" w:cs="Times New Roman"/>
          <w:sz w:val="24"/>
          <w:szCs w:val="24"/>
          <w:lang w:val="en-GB"/>
        </w:rPr>
        <w:t>issue</w:t>
      </w:r>
      <w:r w:rsidR="005125A4" w:rsidRPr="004C7E5F">
        <w:rPr>
          <w:rFonts w:ascii="Times New Roman" w:eastAsia="Times New Roman" w:hAnsi="Times New Roman" w:cs="Times New Roman"/>
          <w:sz w:val="24"/>
          <w:szCs w:val="24"/>
          <w:lang w:val="en-GB"/>
        </w:rPr>
        <w:t xml:space="preserve"> of law. </w:t>
      </w:r>
      <w:r w:rsidR="003B10F2" w:rsidRPr="004C7E5F">
        <w:rPr>
          <w:rFonts w:ascii="Times New Roman" w:eastAsia="Times New Roman" w:hAnsi="Times New Roman" w:cs="Times New Roman"/>
          <w:sz w:val="24"/>
          <w:szCs w:val="24"/>
          <w:lang w:val="en-GB"/>
        </w:rPr>
        <w:t>As</w:t>
      </w:r>
      <w:r w:rsidR="0048733A" w:rsidRPr="004C7E5F">
        <w:rPr>
          <w:rFonts w:ascii="Times New Roman" w:eastAsia="Times New Roman" w:hAnsi="Times New Roman" w:cs="Times New Roman"/>
          <w:sz w:val="24"/>
          <w:szCs w:val="24"/>
          <w:lang w:val="en-GB"/>
        </w:rPr>
        <w:t xml:space="preserve"> regard the first ground of appeal, namely</w:t>
      </w:r>
      <w:r w:rsidR="003B10F2" w:rsidRPr="004C7E5F">
        <w:rPr>
          <w:rFonts w:ascii="Times New Roman" w:eastAsia="Times New Roman" w:hAnsi="Times New Roman" w:cs="Times New Roman"/>
          <w:sz w:val="24"/>
          <w:szCs w:val="24"/>
          <w:lang w:val="en-GB"/>
        </w:rPr>
        <w:t>,</w:t>
      </w:r>
      <w:r w:rsidR="0048733A" w:rsidRPr="004C7E5F">
        <w:rPr>
          <w:rFonts w:ascii="Times New Roman" w:eastAsia="Times New Roman" w:hAnsi="Times New Roman" w:cs="Times New Roman"/>
          <w:sz w:val="24"/>
          <w:szCs w:val="24"/>
          <w:lang w:val="en-GB"/>
        </w:rPr>
        <w:t xml:space="preserve"> that the arbitrator had erred in determining a matter that was </w:t>
      </w:r>
      <w:r w:rsidR="0048733A" w:rsidRPr="004C7E5F">
        <w:rPr>
          <w:rFonts w:ascii="Times New Roman" w:eastAsia="Times New Roman" w:hAnsi="Times New Roman" w:cs="Times New Roman"/>
          <w:i/>
          <w:sz w:val="24"/>
          <w:szCs w:val="24"/>
          <w:lang w:val="en-GB"/>
        </w:rPr>
        <w:t>res judicata</w:t>
      </w:r>
      <w:r w:rsidR="0048733A" w:rsidRPr="004C7E5F">
        <w:rPr>
          <w:rFonts w:ascii="Times New Roman" w:eastAsia="Times New Roman" w:hAnsi="Times New Roman" w:cs="Times New Roman"/>
          <w:sz w:val="24"/>
          <w:szCs w:val="24"/>
          <w:lang w:val="en-GB"/>
        </w:rPr>
        <w:t xml:space="preserve">, the court found that the appellant had misconceived the facts.  Before the arbitrator he had not raised the issue whether the matter was </w:t>
      </w:r>
      <w:r w:rsidR="0048733A" w:rsidRPr="004C7E5F">
        <w:rPr>
          <w:rFonts w:ascii="Times New Roman" w:eastAsia="Times New Roman" w:hAnsi="Times New Roman" w:cs="Times New Roman"/>
          <w:i/>
          <w:sz w:val="24"/>
          <w:szCs w:val="24"/>
          <w:lang w:val="en-GB"/>
        </w:rPr>
        <w:t>res judicata</w:t>
      </w:r>
      <w:r w:rsidR="0048733A" w:rsidRPr="004C7E5F">
        <w:rPr>
          <w:rFonts w:ascii="Times New Roman" w:eastAsia="Times New Roman" w:hAnsi="Times New Roman" w:cs="Times New Roman"/>
          <w:sz w:val="24"/>
          <w:szCs w:val="24"/>
          <w:lang w:val="en-GB"/>
        </w:rPr>
        <w:t xml:space="preserve"> or not. His case had been that the code of conduct did not provide for the withdrawal of charges after a full enquiry. Neither party had addressed the court on the issue of </w:t>
      </w:r>
      <w:r w:rsidR="0048733A" w:rsidRPr="004C7E5F">
        <w:rPr>
          <w:rFonts w:ascii="Times New Roman" w:eastAsia="Times New Roman" w:hAnsi="Times New Roman" w:cs="Times New Roman"/>
          <w:i/>
          <w:sz w:val="24"/>
          <w:szCs w:val="24"/>
          <w:lang w:val="en-GB"/>
        </w:rPr>
        <w:t>res judicata</w:t>
      </w:r>
      <w:r w:rsidR="0048733A" w:rsidRPr="004C7E5F">
        <w:rPr>
          <w:rFonts w:ascii="Times New Roman" w:eastAsia="Times New Roman" w:hAnsi="Times New Roman" w:cs="Times New Roman"/>
          <w:sz w:val="24"/>
          <w:szCs w:val="24"/>
          <w:lang w:val="en-GB"/>
        </w:rPr>
        <w:t xml:space="preserve"> and that issue was </w:t>
      </w:r>
      <w:r w:rsidR="007E03C3" w:rsidRPr="004C7E5F">
        <w:rPr>
          <w:rFonts w:ascii="Times New Roman" w:eastAsia="Times New Roman" w:hAnsi="Times New Roman" w:cs="Times New Roman"/>
          <w:sz w:val="24"/>
          <w:szCs w:val="24"/>
          <w:lang w:val="en-GB"/>
        </w:rPr>
        <w:t xml:space="preserve">therefore </w:t>
      </w:r>
      <w:r w:rsidR="0048733A" w:rsidRPr="004C7E5F">
        <w:rPr>
          <w:rFonts w:ascii="Times New Roman" w:eastAsia="Times New Roman" w:hAnsi="Times New Roman" w:cs="Times New Roman"/>
          <w:sz w:val="24"/>
          <w:szCs w:val="24"/>
          <w:lang w:val="en-GB"/>
        </w:rPr>
        <w:t xml:space="preserve">not before the arbitrator.  Although he mentioned that there could have been argument on whether the matter was </w:t>
      </w:r>
      <w:r w:rsidR="0048733A" w:rsidRPr="004C7E5F">
        <w:rPr>
          <w:rFonts w:ascii="Times New Roman" w:eastAsia="Times New Roman" w:hAnsi="Times New Roman" w:cs="Times New Roman"/>
          <w:i/>
          <w:sz w:val="24"/>
          <w:szCs w:val="24"/>
          <w:lang w:val="en-GB"/>
        </w:rPr>
        <w:t>res judicata</w:t>
      </w:r>
      <w:r w:rsidR="0048733A" w:rsidRPr="004C7E5F">
        <w:rPr>
          <w:rFonts w:ascii="Times New Roman" w:eastAsia="Times New Roman" w:hAnsi="Times New Roman" w:cs="Times New Roman"/>
          <w:sz w:val="24"/>
          <w:szCs w:val="24"/>
          <w:lang w:val="en-GB"/>
        </w:rPr>
        <w:t>, the arbitrator</w:t>
      </w:r>
      <w:r w:rsidR="00A4798D" w:rsidRPr="004C7E5F">
        <w:rPr>
          <w:rFonts w:ascii="Times New Roman" w:eastAsia="Times New Roman" w:hAnsi="Times New Roman" w:cs="Times New Roman"/>
          <w:sz w:val="24"/>
          <w:szCs w:val="24"/>
          <w:lang w:val="en-GB"/>
        </w:rPr>
        <w:t xml:space="preserve"> was quick to point out that the </w:t>
      </w:r>
      <w:r w:rsidR="007B2FE1" w:rsidRPr="004C7E5F">
        <w:rPr>
          <w:rFonts w:ascii="Times New Roman" w:eastAsia="Times New Roman" w:hAnsi="Times New Roman" w:cs="Times New Roman"/>
          <w:sz w:val="24"/>
          <w:szCs w:val="24"/>
          <w:lang w:val="en-GB"/>
        </w:rPr>
        <w:t>issue</w:t>
      </w:r>
      <w:r w:rsidR="00A4798D" w:rsidRPr="004C7E5F">
        <w:rPr>
          <w:rFonts w:ascii="Times New Roman" w:eastAsia="Times New Roman" w:hAnsi="Times New Roman" w:cs="Times New Roman"/>
          <w:sz w:val="24"/>
          <w:szCs w:val="24"/>
          <w:lang w:val="en-GB"/>
        </w:rPr>
        <w:t xml:space="preserve"> was not before him. The arbitrator</w:t>
      </w:r>
      <w:r w:rsidR="007E03C3" w:rsidRPr="004C7E5F">
        <w:rPr>
          <w:rFonts w:ascii="Times New Roman" w:eastAsia="Times New Roman" w:hAnsi="Times New Roman" w:cs="Times New Roman"/>
          <w:sz w:val="24"/>
          <w:szCs w:val="24"/>
          <w:lang w:val="en-GB"/>
        </w:rPr>
        <w:t>,</w:t>
      </w:r>
      <w:r w:rsidR="00A4798D" w:rsidRPr="004C7E5F">
        <w:rPr>
          <w:rFonts w:ascii="Times New Roman" w:eastAsia="Times New Roman" w:hAnsi="Times New Roman" w:cs="Times New Roman"/>
          <w:sz w:val="24"/>
          <w:szCs w:val="24"/>
          <w:lang w:val="en-GB"/>
        </w:rPr>
        <w:t xml:space="preserve"> in any event</w:t>
      </w:r>
      <w:r w:rsidR="007E03C3" w:rsidRPr="004C7E5F">
        <w:rPr>
          <w:rFonts w:ascii="Times New Roman" w:eastAsia="Times New Roman" w:hAnsi="Times New Roman" w:cs="Times New Roman"/>
          <w:sz w:val="24"/>
          <w:szCs w:val="24"/>
          <w:lang w:val="en-GB"/>
        </w:rPr>
        <w:t>,</w:t>
      </w:r>
      <w:r w:rsidR="00A4798D" w:rsidRPr="004C7E5F">
        <w:rPr>
          <w:rFonts w:ascii="Times New Roman" w:eastAsia="Times New Roman" w:hAnsi="Times New Roman" w:cs="Times New Roman"/>
          <w:sz w:val="24"/>
          <w:szCs w:val="24"/>
          <w:lang w:val="en-GB"/>
        </w:rPr>
        <w:t xml:space="preserve"> had</w:t>
      </w:r>
      <w:r w:rsidR="007B2FE1" w:rsidRPr="004C7E5F">
        <w:rPr>
          <w:rFonts w:ascii="Times New Roman" w:eastAsia="Times New Roman" w:hAnsi="Times New Roman" w:cs="Times New Roman"/>
          <w:sz w:val="24"/>
          <w:szCs w:val="24"/>
          <w:lang w:val="en-GB"/>
        </w:rPr>
        <w:t>, by agreement of the parties,</w:t>
      </w:r>
      <w:r w:rsidR="00A4798D" w:rsidRPr="004C7E5F">
        <w:rPr>
          <w:rFonts w:ascii="Times New Roman" w:eastAsia="Times New Roman" w:hAnsi="Times New Roman" w:cs="Times New Roman"/>
          <w:sz w:val="24"/>
          <w:szCs w:val="24"/>
          <w:lang w:val="en-GB"/>
        </w:rPr>
        <w:t xml:space="preserve"> been asked to consider the merits of the case only.</w:t>
      </w:r>
    </w:p>
    <w:p w14:paraId="084B2338" w14:textId="77777777" w:rsidR="00A4798D" w:rsidRPr="004C7E5F"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2A0CD75F" w14:textId="4F81472B" w:rsidR="00A4798D"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[14</w:t>
      </w:r>
      <w:r w:rsidR="00A4798D" w:rsidRPr="004C7E5F">
        <w:rPr>
          <w:rFonts w:ascii="Times New Roman" w:eastAsia="Times New Roman" w:hAnsi="Times New Roman" w:cs="Times New Roman"/>
          <w:sz w:val="24"/>
          <w:szCs w:val="24"/>
          <w:lang w:val="en-GB"/>
        </w:rPr>
        <w:t>]</w:t>
      </w:r>
      <w:r w:rsidR="00A4798D" w:rsidRPr="004C7E5F">
        <w:rPr>
          <w:rFonts w:ascii="Times New Roman" w:eastAsia="Times New Roman" w:hAnsi="Times New Roman" w:cs="Times New Roman"/>
          <w:sz w:val="24"/>
          <w:szCs w:val="24"/>
          <w:lang w:val="en-GB"/>
        </w:rPr>
        <w:tab/>
        <w:t xml:space="preserve">On whether the appellant had been correctly convicted, the court agreed with the arbitrator that he had given </w:t>
      </w:r>
      <w:r w:rsidR="00D609D4" w:rsidRPr="004C7E5F">
        <w:rPr>
          <w:rFonts w:ascii="Times New Roman" w:eastAsia="Times New Roman" w:hAnsi="Times New Roman" w:cs="Times New Roman"/>
          <w:sz w:val="24"/>
          <w:szCs w:val="24"/>
          <w:lang w:val="en-GB"/>
        </w:rPr>
        <w:t>conflicting statements on the whereabouts of the book and had failed to satisfactorily explain its whereabouts.  The court accordingly confirmed the findings by the arbitrator and dismissed the appeal.  That determination has resulted in the present appeal.</w:t>
      </w:r>
    </w:p>
    <w:p w14:paraId="76A5CD7F" w14:textId="77777777" w:rsidR="007E03C3" w:rsidRPr="004C7E5F"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00771356" w14:textId="56DED57D" w:rsidR="00D609D4" w:rsidRPr="004C7E5F" w:rsidRDefault="00443B5D" w:rsidP="007C3D50">
      <w:pPr>
        <w:spacing w:after="0" w:line="480" w:lineRule="auto"/>
        <w:ind w:left="709" w:hanging="709"/>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 xml:space="preserve">APPEAL </w:t>
      </w:r>
      <w:r w:rsidR="007E03C3" w:rsidRPr="004C7E5F">
        <w:rPr>
          <w:rFonts w:ascii="Times New Roman" w:eastAsia="Times New Roman" w:hAnsi="Times New Roman" w:cs="Times New Roman"/>
          <w:i/>
          <w:sz w:val="24"/>
          <w:szCs w:val="24"/>
          <w:lang w:val="en-GB"/>
        </w:rPr>
        <w:t xml:space="preserve">PROCEEDINGS </w:t>
      </w:r>
      <w:r w:rsidRPr="004C7E5F">
        <w:rPr>
          <w:rFonts w:ascii="Times New Roman" w:eastAsia="Times New Roman" w:hAnsi="Times New Roman" w:cs="Times New Roman"/>
          <w:i/>
          <w:sz w:val="24"/>
          <w:szCs w:val="24"/>
          <w:lang w:val="en-GB"/>
        </w:rPr>
        <w:t>BEFORE THIS COURT</w:t>
      </w:r>
    </w:p>
    <w:p w14:paraId="0F7D048B" w14:textId="38FCA02D" w:rsidR="00D609D4"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[15</w:t>
      </w:r>
      <w:r w:rsidR="00D609D4" w:rsidRPr="004C7E5F">
        <w:rPr>
          <w:rFonts w:ascii="Times New Roman" w:eastAsia="Times New Roman" w:hAnsi="Times New Roman" w:cs="Times New Roman"/>
          <w:sz w:val="24"/>
          <w:szCs w:val="24"/>
          <w:lang w:val="en-GB"/>
        </w:rPr>
        <w:t>]</w:t>
      </w:r>
      <w:r w:rsidR="00D609D4" w:rsidRPr="004C7E5F">
        <w:rPr>
          <w:rFonts w:ascii="Times New Roman" w:eastAsia="Times New Roman" w:hAnsi="Times New Roman" w:cs="Times New Roman"/>
          <w:sz w:val="24"/>
          <w:szCs w:val="24"/>
          <w:lang w:val="en-GB"/>
        </w:rPr>
        <w:tab/>
        <w:t>In his grounds of appeal</w:t>
      </w:r>
      <w:r w:rsidR="007E03C3" w:rsidRPr="004C7E5F">
        <w:rPr>
          <w:rFonts w:ascii="Times New Roman" w:eastAsia="Times New Roman" w:hAnsi="Times New Roman" w:cs="Times New Roman"/>
          <w:sz w:val="24"/>
          <w:szCs w:val="24"/>
          <w:lang w:val="en-GB"/>
        </w:rPr>
        <w:t>,</w:t>
      </w:r>
      <w:r w:rsidR="00D609D4" w:rsidRPr="004C7E5F">
        <w:rPr>
          <w:rFonts w:ascii="Times New Roman" w:eastAsia="Times New Roman" w:hAnsi="Times New Roman" w:cs="Times New Roman"/>
          <w:sz w:val="24"/>
          <w:szCs w:val="24"/>
          <w:lang w:val="en-GB"/>
        </w:rPr>
        <w:t xml:space="preserve"> </w:t>
      </w:r>
      <w:r w:rsidR="00D22E48" w:rsidRPr="004C7E5F">
        <w:rPr>
          <w:rFonts w:ascii="Times New Roman" w:eastAsia="Times New Roman" w:hAnsi="Times New Roman" w:cs="Times New Roman"/>
          <w:sz w:val="24"/>
          <w:szCs w:val="24"/>
          <w:lang w:val="en-GB"/>
        </w:rPr>
        <w:t xml:space="preserve">the appellant has raised three issues.  First, that the court </w:t>
      </w:r>
      <w:r w:rsidR="00D22E48" w:rsidRPr="004C7E5F">
        <w:rPr>
          <w:rFonts w:ascii="Times New Roman" w:eastAsia="Times New Roman" w:hAnsi="Times New Roman" w:cs="Times New Roman"/>
          <w:i/>
          <w:sz w:val="24"/>
          <w:szCs w:val="24"/>
          <w:lang w:val="en-GB"/>
        </w:rPr>
        <w:t>a quo</w:t>
      </w:r>
      <w:r w:rsidR="00D22E48" w:rsidRPr="004C7E5F">
        <w:rPr>
          <w:rFonts w:ascii="Times New Roman" w:eastAsia="Times New Roman" w:hAnsi="Times New Roman" w:cs="Times New Roman"/>
          <w:sz w:val="24"/>
          <w:szCs w:val="24"/>
          <w:lang w:val="en-GB"/>
        </w:rPr>
        <w:t xml:space="preserve"> erred when it d</w:t>
      </w:r>
      <w:r w:rsidR="00DE4116">
        <w:rPr>
          <w:rFonts w:ascii="Times New Roman" w:eastAsia="Times New Roman" w:hAnsi="Times New Roman" w:cs="Times New Roman"/>
          <w:sz w:val="24"/>
          <w:szCs w:val="24"/>
          <w:lang w:val="en-GB"/>
        </w:rPr>
        <w:t>eclined to uphold hi</w:t>
      </w:r>
      <w:r w:rsidR="00D22E48" w:rsidRPr="004C7E5F">
        <w:rPr>
          <w:rFonts w:ascii="Times New Roman" w:eastAsia="Times New Roman" w:hAnsi="Times New Roman" w:cs="Times New Roman"/>
          <w:sz w:val="24"/>
          <w:szCs w:val="24"/>
          <w:lang w:val="en-GB"/>
        </w:rPr>
        <w:t xml:space="preserve">s submission that the matter before it was </w:t>
      </w:r>
      <w:r w:rsidR="00D22E48" w:rsidRPr="004C7E5F">
        <w:rPr>
          <w:rFonts w:ascii="Times New Roman" w:eastAsia="Times New Roman" w:hAnsi="Times New Roman" w:cs="Times New Roman"/>
          <w:i/>
          <w:sz w:val="24"/>
          <w:szCs w:val="24"/>
          <w:lang w:val="en-GB"/>
        </w:rPr>
        <w:t>res judicata</w:t>
      </w:r>
      <w:r w:rsidR="007E03C3" w:rsidRPr="004C7E5F">
        <w:rPr>
          <w:rFonts w:ascii="Times New Roman" w:eastAsia="Times New Roman" w:hAnsi="Times New Roman" w:cs="Times New Roman"/>
          <w:sz w:val="24"/>
          <w:szCs w:val="24"/>
          <w:lang w:val="en-GB"/>
        </w:rPr>
        <w:t>.  Second,</w:t>
      </w:r>
      <w:r w:rsidR="007B2FE1" w:rsidRPr="004C7E5F">
        <w:rPr>
          <w:rFonts w:ascii="Times New Roman" w:eastAsia="Times New Roman" w:hAnsi="Times New Roman" w:cs="Times New Roman"/>
          <w:sz w:val="24"/>
          <w:szCs w:val="24"/>
          <w:lang w:val="en-GB"/>
        </w:rPr>
        <w:t xml:space="preserve"> </w:t>
      </w:r>
      <w:r w:rsidR="00435059" w:rsidRPr="004C7E5F">
        <w:rPr>
          <w:rFonts w:ascii="Times New Roman" w:eastAsia="Times New Roman" w:hAnsi="Times New Roman" w:cs="Times New Roman"/>
          <w:sz w:val="24"/>
          <w:szCs w:val="24"/>
          <w:lang w:val="en-GB"/>
        </w:rPr>
        <w:t>that the court further erred when it accepted that the disciplinary proceedings had been withdrawn when the disciplinary co</w:t>
      </w:r>
      <w:r w:rsidR="005125A4" w:rsidRPr="004C7E5F">
        <w:rPr>
          <w:rFonts w:ascii="Times New Roman" w:eastAsia="Times New Roman" w:hAnsi="Times New Roman" w:cs="Times New Roman"/>
          <w:sz w:val="24"/>
          <w:szCs w:val="24"/>
          <w:lang w:val="en-GB"/>
        </w:rPr>
        <w:t xml:space="preserve">mmittee had no power to do so. </w:t>
      </w:r>
      <w:r w:rsidR="00435059" w:rsidRPr="004C7E5F">
        <w:rPr>
          <w:rFonts w:ascii="Times New Roman" w:eastAsia="Times New Roman" w:hAnsi="Times New Roman" w:cs="Times New Roman"/>
          <w:sz w:val="24"/>
          <w:szCs w:val="24"/>
          <w:lang w:val="en-GB"/>
        </w:rPr>
        <w:lastRenderedPageBreak/>
        <w:t>Third, that the court erred in rejecting the appellant’s submission that he had handed over the bo</w:t>
      </w:r>
      <w:r w:rsidR="007E03C3" w:rsidRPr="004C7E5F">
        <w:rPr>
          <w:rFonts w:ascii="Times New Roman" w:eastAsia="Times New Roman" w:hAnsi="Times New Roman" w:cs="Times New Roman"/>
          <w:sz w:val="24"/>
          <w:szCs w:val="24"/>
          <w:lang w:val="en-GB"/>
        </w:rPr>
        <w:t xml:space="preserve">ok to the then Town Clerk, </w:t>
      </w:r>
      <w:r w:rsidR="00435059" w:rsidRPr="004C7E5F">
        <w:rPr>
          <w:rFonts w:ascii="Times New Roman" w:eastAsia="Times New Roman" w:hAnsi="Times New Roman" w:cs="Times New Roman"/>
          <w:sz w:val="24"/>
          <w:szCs w:val="24"/>
          <w:lang w:val="en-GB"/>
        </w:rPr>
        <w:t>Tanyanyiwa.</w:t>
      </w:r>
    </w:p>
    <w:p w14:paraId="33E6ECC8" w14:textId="77777777" w:rsidR="00435059" w:rsidRPr="004C7E5F"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23F5805D" w14:textId="6EDAD4A5" w:rsidR="00435059"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[16</w:t>
      </w:r>
      <w:r w:rsidR="00435059" w:rsidRPr="004C7E5F">
        <w:rPr>
          <w:rFonts w:ascii="Times New Roman" w:eastAsia="Times New Roman" w:hAnsi="Times New Roman" w:cs="Times New Roman"/>
          <w:sz w:val="24"/>
          <w:szCs w:val="24"/>
          <w:lang w:val="en-GB"/>
        </w:rPr>
        <w:t>]</w:t>
      </w:r>
      <w:r w:rsidR="00435059" w:rsidRPr="004C7E5F">
        <w:rPr>
          <w:rFonts w:ascii="Times New Roman" w:eastAsia="Times New Roman" w:hAnsi="Times New Roman" w:cs="Times New Roman"/>
          <w:sz w:val="24"/>
          <w:szCs w:val="24"/>
          <w:lang w:val="en-GB"/>
        </w:rPr>
        <w:tab/>
        <w:t>In his heads of argument</w:t>
      </w:r>
      <w:r w:rsidR="007E03C3" w:rsidRPr="004C7E5F">
        <w:rPr>
          <w:rFonts w:ascii="Times New Roman" w:eastAsia="Times New Roman" w:hAnsi="Times New Roman" w:cs="Times New Roman"/>
          <w:sz w:val="24"/>
          <w:szCs w:val="24"/>
          <w:lang w:val="en-GB"/>
        </w:rPr>
        <w:t>,</w:t>
      </w:r>
      <w:r w:rsidR="00435059" w:rsidRPr="004C7E5F">
        <w:rPr>
          <w:rFonts w:ascii="Times New Roman" w:eastAsia="Times New Roman" w:hAnsi="Times New Roman" w:cs="Times New Roman"/>
          <w:sz w:val="24"/>
          <w:szCs w:val="24"/>
          <w:lang w:val="en-GB"/>
        </w:rPr>
        <w:t xml:space="preserve"> the appellant says the agreement reached between his legal practitioner and the respondent’s legal practitioner for the arbitrator to deal with the matter on the merits only was without his blessing.  He persisted with his argument that the matter was indeed </w:t>
      </w:r>
      <w:r w:rsidR="00435059" w:rsidRPr="004C7E5F">
        <w:rPr>
          <w:rFonts w:ascii="Times New Roman" w:eastAsia="Times New Roman" w:hAnsi="Times New Roman" w:cs="Times New Roman"/>
          <w:i/>
          <w:sz w:val="24"/>
          <w:szCs w:val="24"/>
          <w:lang w:val="en-GB"/>
        </w:rPr>
        <w:t>res judicata</w:t>
      </w:r>
      <w:r w:rsidR="00435059" w:rsidRPr="004C7E5F">
        <w:rPr>
          <w:rFonts w:ascii="Times New Roman" w:eastAsia="Times New Roman" w:hAnsi="Times New Roman" w:cs="Times New Roman"/>
          <w:sz w:val="24"/>
          <w:szCs w:val="24"/>
          <w:lang w:val="en-GB"/>
        </w:rPr>
        <w:t xml:space="preserve"> because it had been dealt with to </w:t>
      </w:r>
      <w:r w:rsidR="008C19EE" w:rsidRPr="004C7E5F">
        <w:rPr>
          <w:rFonts w:ascii="Times New Roman" w:eastAsia="Times New Roman" w:hAnsi="Times New Roman" w:cs="Times New Roman"/>
          <w:sz w:val="24"/>
          <w:szCs w:val="24"/>
          <w:lang w:val="en-GB"/>
        </w:rPr>
        <w:t xml:space="preserve">finality at the hearing stage. </w:t>
      </w:r>
      <w:r w:rsidR="00435059" w:rsidRPr="004C7E5F">
        <w:rPr>
          <w:rFonts w:ascii="Times New Roman" w:eastAsia="Times New Roman" w:hAnsi="Times New Roman" w:cs="Times New Roman"/>
          <w:sz w:val="24"/>
          <w:szCs w:val="24"/>
          <w:lang w:val="en-GB"/>
        </w:rPr>
        <w:t xml:space="preserve">The merits of the case had been fully heard by the </w:t>
      </w:r>
      <w:r w:rsidR="007E03C3" w:rsidRPr="004C7E5F">
        <w:rPr>
          <w:rFonts w:ascii="Times New Roman" w:eastAsia="Times New Roman" w:hAnsi="Times New Roman" w:cs="Times New Roman"/>
          <w:sz w:val="24"/>
          <w:szCs w:val="24"/>
          <w:lang w:val="en-GB"/>
        </w:rPr>
        <w:t>board of i</w:t>
      </w:r>
      <w:r w:rsidR="008C19EE" w:rsidRPr="004C7E5F">
        <w:rPr>
          <w:rFonts w:ascii="Times New Roman" w:eastAsia="Times New Roman" w:hAnsi="Times New Roman" w:cs="Times New Roman"/>
          <w:sz w:val="24"/>
          <w:szCs w:val="24"/>
          <w:lang w:val="en-GB"/>
        </w:rPr>
        <w:t xml:space="preserve">nquiry. </w:t>
      </w:r>
      <w:r w:rsidR="00435059" w:rsidRPr="004C7E5F">
        <w:rPr>
          <w:rFonts w:ascii="Times New Roman" w:eastAsia="Times New Roman" w:hAnsi="Times New Roman" w:cs="Times New Roman"/>
          <w:sz w:val="24"/>
          <w:szCs w:val="24"/>
          <w:lang w:val="en-GB"/>
        </w:rPr>
        <w:t xml:space="preserve">The </w:t>
      </w:r>
      <w:r w:rsidR="007E03C3" w:rsidRPr="004C7E5F">
        <w:rPr>
          <w:rFonts w:ascii="Times New Roman" w:eastAsia="Times New Roman" w:hAnsi="Times New Roman" w:cs="Times New Roman"/>
          <w:sz w:val="24"/>
          <w:szCs w:val="24"/>
          <w:lang w:val="en-GB"/>
        </w:rPr>
        <w:t>b</w:t>
      </w:r>
      <w:r w:rsidR="00DE4116">
        <w:rPr>
          <w:rFonts w:ascii="Times New Roman" w:eastAsia="Times New Roman" w:hAnsi="Times New Roman" w:cs="Times New Roman"/>
          <w:sz w:val="24"/>
          <w:szCs w:val="24"/>
          <w:lang w:val="en-GB"/>
        </w:rPr>
        <w:t>oard purported to withdraw</w:t>
      </w:r>
      <w:r w:rsidR="00435059" w:rsidRPr="004C7E5F">
        <w:rPr>
          <w:rFonts w:ascii="Times New Roman" w:eastAsia="Times New Roman" w:hAnsi="Times New Roman" w:cs="Times New Roman"/>
          <w:sz w:val="24"/>
          <w:szCs w:val="24"/>
          <w:lang w:val="en-GB"/>
        </w:rPr>
        <w:t xml:space="preserve"> the proceedings </w:t>
      </w:r>
      <w:r w:rsidR="008C19EE" w:rsidRPr="004C7E5F">
        <w:rPr>
          <w:rFonts w:ascii="Times New Roman" w:eastAsia="Times New Roman" w:hAnsi="Times New Roman" w:cs="Times New Roman"/>
          <w:sz w:val="24"/>
          <w:szCs w:val="24"/>
          <w:lang w:val="en-GB"/>
        </w:rPr>
        <w:t xml:space="preserve">but had no authority to do so. </w:t>
      </w:r>
      <w:r w:rsidR="00435059" w:rsidRPr="004C7E5F">
        <w:rPr>
          <w:rFonts w:ascii="Times New Roman" w:eastAsia="Times New Roman" w:hAnsi="Times New Roman" w:cs="Times New Roman"/>
          <w:sz w:val="24"/>
          <w:szCs w:val="24"/>
          <w:lang w:val="en-GB"/>
        </w:rPr>
        <w:t>Therefore</w:t>
      </w:r>
      <w:r w:rsidR="007E03C3" w:rsidRPr="004C7E5F">
        <w:rPr>
          <w:rFonts w:ascii="Times New Roman" w:eastAsia="Times New Roman" w:hAnsi="Times New Roman" w:cs="Times New Roman"/>
          <w:sz w:val="24"/>
          <w:szCs w:val="24"/>
          <w:lang w:val="en-GB"/>
        </w:rPr>
        <w:t>,</w:t>
      </w:r>
      <w:r w:rsidR="00435059" w:rsidRPr="004C7E5F">
        <w:rPr>
          <w:rFonts w:ascii="Times New Roman" w:eastAsia="Times New Roman" w:hAnsi="Times New Roman" w:cs="Times New Roman"/>
          <w:sz w:val="24"/>
          <w:szCs w:val="24"/>
          <w:lang w:val="en-GB"/>
        </w:rPr>
        <w:t xml:space="preserve"> when the decision was made to reinstate him, after a full enquiry, the case had been finalized</w:t>
      </w:r>
      <w:r w:rsidR="007E03C3" w:rsidRPr="004C7E5F">
        <w:rPr>
          <w:rFonts w:ascii="Times New Roman" w:eastAsia="Times New Roman" w:hAnsi="Times New Roman" w:cs="Times New Roman"/>
          <w:sz w:val="24"/>
          <w:szCs w:val="24"/>
          <w:lang w:val="en-GB"/>
        </w:rPr>
        <w:t>.</w:t>
      </w:r>
      <w:r w:rsidR="00435059" w:rsidRPr="004C7E5F">
        <w:rPr>
          <w:rFonts w:ascii="Times New Roman" w:eastAsia="Times New Roman" w:hAnsi="Times New Roman" w:cs="Times New Roman"/>
          <w:sz w:val="24"/>
          <w:szCs w:val="24"/>
          <w:lang w:val="en-GB"/>
        </w:rPr>
        <w:t xml:space="preserve"> </w:t>
      </w:r>
      <w:r w:rsidR="007E03C3" w:rsidRPr="004C7E5F">
        <w:rPr>
          <w:rFonts w:ascii="Times New Roman" w:eastAsia="Times New Roman" w:hAnsi="Times New Roman" w:cs="Times New Roman"/>
          <w:sz w:val="24"/>
          <w:szCs w:val="24"/>
          <w:lang w:val="en-GB"/>
        </w:rPr>
        <w:t>N</w:t>
      </w:r>
      <w:r w:rsidR="00435059" w:rsidRPr="004C7E5F">
        <w:rPr>
          <w:rFonts w:ascii="Times New Roman" w:eastAsia="Times New Roman" w:hAnsi="Times New Roman" w:cs="Times New Roman"/>
          <w:sz w:val="24"/>
          <w:szCs w:val="24"/>
          <w:lang w:val="en-GB"/>
        </w:rPr>
        <w:t xml:space="preserve">owhere in the Code of </w:t>
      </w:r>
      <w:r w:rsidR="007E03C3" w:rsidRPr="004C7E5F">
        <w:rPr>
          <w:rFonts w:ascii="Times New Roman" w:eastAsia="Times New Roman" w:hAnsi="Times New Roman" w:cs="Times New Roman"/>
          <w:sz w:val="24"/>
          <w:szCs w:val="24"/>
          <w:lang w:val="en-GB"/>
        </w:rPr>
        <w:t>Conduct</w:t>
      </w:r>
      <w:r w:rsidR="00435059" w:rsidRPr="004C7E5F">
        <w:rPr>
          <w:rFonts w:ascii="Times New Roman" w:eastAsia="Times New Roman" w:hAnsi="Times New Roman" w:cs="Times New Roman"/>
          <w:sz w:val="24"/>
          <w:szCs w:val="24"/>
          <w:lang w:val="en-GB"/>
        </w:rPr>
        <w:t xml:space="preserve"> is the disciplinary committee empowered to withdraw charges.  On the merits, he submitted that there was no evidence to prove that he had i</w:t>
      </w:r>
      <w:r w:rsidR="008C19EE" w:rsidRPr="004C7E5F">
        <w:rPr>
          <w:rFonts w:ascii="Times New Roman" w:eastAsia="Times New Roman" w:hAnsi="Times New Roman" w:cs="Times New Roman"/>
          <w:sz w:val="24"/>
          <w:szCs w:val="24"/>
          <w:lang w:val="en-GB"/>
        </w:rPr>
        <w:t xml:space="preserve">ntentionally lost the book. </w:t>
      </w:r>
      <w:r w:rsidR="00435059" w:rsidRPr="004C7E5F">
        <w:rPr>
          <w:rFonts w:ascii="Times New Roman" w:eastAsia="Times New Roman" w:hAnsi="Times New Roman" w:cs="Times New Roman"/>
          <w:sz w:val="24"/>
          <w:szCs w:val="24"/>
          <w:lang w:val="en-GB"/>
        </w:rPr>
        <w:t xml:space="preserve">At </w:t>
      </w:r>
      <w:r w:rsidR="007E03C3" w:rsidRPr="004C7E5F">
        <w:rPr>
          <w:rFonts w:ascii="Times New Roman" w:eastAsia="Times New Roman" w:hAnsi="Times New Roman" w:cs="Times New Roman"/>
          <w:sz w:val="24"/>
          <w:szCs w:val="24"/>
          <w:lang w:val="en-GB"/>
        </w:rPr>
        <w:t>mo</w:t>
      </w:r>
      <w:r w:rsidR="00435059" w:rsidRPr="004C7E5F">
        <w:rPr>
          <w:rFonts w:ascii="Times New Roman" w:eastAsia="Times New Roman" w:hAnsi="Times New Roman" w:cs="Times New Roman"/>
          <w:sz w:val="24"/>
          <w:szCs w:val="24"/>
          <w:lang w:val="en-GB"/>
        </w:rPr>
        <w:t>st the appellant “may be accused of negligent loss of the book”.</w:t>
      </w:r>
    </w:p>
    <w:p w14:paraId="67E6FF29" w14:textId="77777777" w:rsidR="00435059" w:rsidRPr="004C7E5F"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3FCC3078" w14:textId="262E0FBF" w:rsidR="00290CB1"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[17</w:t>
      </w:r>
      <w:r w:rsidR="00435059" w:rsidRPr="004C7E5F">
        <w:rPr>
          <w:rFonts w:ascii="Times New Roman" w:eastAsia="Times New Roman" w:hAnsi="Times New Roman" w:cs="Times New Roman"/>
          <w:sz w:val="24"/>
          <w:szCs w:val="24"/>
          <w:lang w:val="en-GB"/>
        </w:rPr>
        <w:t>]</w:t>
      </w:r>
      <w:r w:rsidR="00435059" w:rsidRPr="004C7E5F">
        <w:rPr>
          <w:rFonts w:ascii="Times New Roman" w:eastAsia="Times New Roman" w:hAnsi="Times New Roman" w:cs="Times New Roman"/>
          <w:sz w:val="24"/>
          <w:szCs w:val="24"/>
          <w:lang w:val="en-GB"/>
        </w:rPr>
        <w:tab/>
        <w:t xml:space="preserve">The respondent’s submissions before this Court mirror the submissions made before the court </w:t>
      </w:r>
      <w:r w:rsidR="00435059" w:rsidRPr="004C7E5F">
        <w:rPr>
          <w:rFonts w:ascii="Times New Roman" w:eastAsia="Times New Roman" w:hAnsi="Times New Roman" w:cs="Times New Roman"/>
          <w:i/>
          <w:sz w:val="24"/>
          <w:szCs w:val="24"/>
          <w:lang w:val="en-GB"/>
        </w:rPr>
        <w:t>a quo</w:t>
      </w:r>
      <w:r w:rsidR="00CB1E66" w:rsidRPr="004C7E5F">
        <w:rPr>
          <w:rFonts w:ascii="Times New Roman" w:eastAsia="Times New Roman" w:hAnsi="Times New Roman" w:cs="Times New Roman"/>
          <w:sz w:val="24"/>
          <w:szCs w:val="24"/>
          <w:lang w:val="en-GB"/>
        </w:rPr>
        <w:t xml:space="preserve">.  It submitted as follows. </w:t>
      </w:r>
      <w:r w:rsidR="00435059" w:rsidRPr="004C7E5F">
        <w:rPr>
          <w:rFonts w:ascii="Times New Roman" w:eastAsia="Times New Roman" w:hAnsi="Times New Roman" w:cs="Times New Roman"/>
          <w:sz w:val="24"/>
          <w:szCs w:val="24"/>
          <w:lang w:val="en-GB"/>
        </w:rPr>
        <w:t xml:space="preserve">The issue of </w:t>
      </w:r>
      <w:r w:rsidR="00435059" w:rsidRPr="004C7E5F">
        <w:rPr>
          <w:rFonts w:ascii="Times New Roman" w:eastAsia="Times New Roman" w:hAnsi="Times New Roman" w:cs="Times New Roman"/>
          <w:i/>
          <w:sz w:val="24"/>
          <w:szCs w:val="24"/>
          <w:lang w:val="en-GB"/>
        </w:rPr>
        <w:t>res judicata</w:t>
      </w:r>
      <w:r w:rsidR="00435059" w:rsidRPr="004C7E5F">
        <w:rPr>
          <w:rFonts w:ascii="Times New Roman" w:eastAsia="Times New Roman" w:hAnsi="Times New Roman" w:cs="Times New Roman"/>
          <w:sz w:val="24"/>
          <w:szCs w:val="24"/>
          <w:lang w:val="en-GB"/>
        </w:rPr>
        <w:t xml:space="preserve"> was not an issue before the arbitrator and no finding on t</w:t>
      </w:r>
      <w:r w:rsidR="00290CB1" w:rsidRPr="004C7E5F">
        <w:rPr>
          <w:rFonts w:ascii="Times New Roman" w:eastAsia="Times New Roman" w:hAnsi="Times New Roman" w:cs="Times New Roman"/>
          <w:sz w:val="24"/>
          <w:szCs w:val="24"/>
          <w:lang w:val="en-GB"/>
        </w:rPr>
        <w:t>hat issue was ever made. Therefore the appellant cannot allege that the arbitrator misdirected itself in not dealing with an issue not raised by the parties.  Secondly</w:t>
      </w:r>
      <w:r w:rsidR="007E03C3" w:rsidRPr="004C7E5F">
        <w:rPr>
          <w:rFonts w:ascii="Times New Roman" w:eastAsia="Times New Roman" w:hAnsi="Times New Roman" w:cs="Times New Roman"/>
          <w:sz w:val="24"/>
          <w:szCs w:val="24"/>
          <w:lang w:val="en-GB"/>
        </w:rPr>
        <w:t>,</w:t>
      </w:r>
      <w:r w:rsidR="00290CB1" w:rsidRPr="004C7E5F">
        <w:rPr>
          <w:rFonts w:ascii="Times New Roman" w:eastAsia="Times New Roman" w:hAnsi="Times New Roman" w:cs="Times New Roman"/>
          <w:sz w:val="24"/>
          <w:szCs w:val="24"/>
          <w:lang w:val="en-GB"/>
        </w:rPr>
        <w:t xml:space="preserve"> the appellant at no stage challenged the authority of the second disciplinary </w:t>
      </w:r>
      <w:r w:rsidR="00CB1E66" w:rsidRPr="004C7E5F">
        <w:rPr>
          <w:rFonts w:ascii="Times New Roman" w:eastAsia="Times New Roman" w:hAnsi="Times New Roman" w:cs="Times New Roman"/>
          <w:sz w:val="24"/>
          <w:szCs w:val="24"/>
          <w:lang w:val="en-GB"/>
        </w:rPr>
        <w:t xml:space="preserve">committee to hear his matter. </w:t>
      </w:r>
      <w:r w:rsidR="00290CB1" w:rsidRPr="004C7E5F">
        <w:rPr>
          <w:rFonts w:ascii="Times New Roman" w:eastAsia="Times New Roman" w:hAnsi="Times New Roman" w:cs="Times New Roman"/>
          <w:sz w:val="24"/>
          <w:szCs w:val="24"/>
          <w:lang w:val="en-GB"/>
        </w:rPr>
        <w:t>The withdrawal by the first c</w:t>
      </w:r>
      <w:r w:rsidR="00CB1E66" w:rsidRPr="004C7E5F">
        <w:rPr>
          <w:rFonts w:ascii="Times New Roman" w:eastAsia="Times New Roman" w:hAnsi="Times New Roman" w:cs="Times New Roman"/>
          <w:sz w:val="24"/>
          <w:szCs w:val="24"/>
          <w:lang w:val="en-GB"/>
        </w:rPr>
        <w:t xml:space="preserve">ommittee was never challenged. </w:t>
      </w:r>
      <w:r w:rsidR="00290CB1" w:rsidRPr="004C7E5F">
        <w:rPr>
          <w:rFonts w:ascii="Times New Roman" w:eastAsia="Times New Roman" w:hAnsi="Times New Roman" w:cs="Times New Roman"/>
          <w:sz w:val="24"/>
          <w:szCs w:val="24"/>
          <w:lang w:val="en-GB"/>
        </w:rPr>
        <w:t xml:space="preserve">The appellant consented to the withdrawal </w:t>
      </w:r>
      <w:r w:rsidR="007E03C3" w:rsidRPr="004C7E5F">
        <w:rPr>
          <w:rFonts w:ascii="Times New Roman" w:eastAsia="Times New Roman" w:hAnsi="Times New Roman" w:cs="Times New Roman"/>
          <w:sz w:val="24"/>
          <w:szCs w:val="24"/>
          <w:lang w:val="en-GB"/>
        </w:rPr>
        <w:t xml:space="preserve">of the first set of charges </w:t>
      </w:r>
      <w:r w:rsidR="00290CB1" w:rsidRPr="004C7E5F">
        <w:rPr>
          <w:rFonts w:ascii="Times New Roman" w:eastAsia="Times New Roman" w:hAnsi="Times New Roman" w:cs="Times New Roman"/>
          <w:sz w:val="24"/>
          <w:szCs w:val="24"/>
          <w:lang w:val="en-GB"/>
        </w:rPr>
        <w:t>and to the payment of outstanding salaries b</w:t>
      </w:r>
      <w:r w:rsidR="00CB1E66" w:rsidRPr="004C7E5F">
        <w:rPr>
          <w:rFonts w:ascii="Times New Roman" w:eastAsia="Times New Roman" w:hAnsi="Times New Roman" w:cs="Times New Roman"/>
          <w:sz w:val="24"/>
          <w:szCs w:val="24"/>
          <w:lang w:val="en-GB"/>
        </w:rPr>
        <w:t xml:space="preserve">efore the Labour Officer. </w:t>
      </w:r>
      <w:r w:rsidR="00290CB1" w:rsidRPr="004C7E5F">
        <w:rPr>
          <w:rFonts w:ascii="Times New Roman" w:eastAsia="Times New Roman" w:hAnsi="Times New Roman" w:cs="Times New Roman"/>
          <w:sz w:val="24"/>
          <w:szCs w:val="24"/>
          <w:lang w:val="en-GB"/>
        </w:rPr>
        <w:t xml:space="preserve">If the appellant </w:t>
      </w:r>
      <w:r w:rsidR="007E03C3" w:rsidRPr="004C7E5F">
        <w:rPr>
          <w:rFonts w:ascii="Times New Roman" w:eastAsia="Times New Roman" w:hAnsi="Times New Roman" w:cs="Times New Roman"/>
          <w:sz w:val="24"/>
          <w:szCs w:val="24"/>
          <w:lang w:val="en-GB"/>
        </w:rPr>
        <w:t xml:space="preserve">ever </w:t>
      </w:r>
      <w:r w:rsidR="00290CB1" w:rsidRPr="004C7E5F">
        <w:rPr>
          <w:rFonts w:ascii="Times New Roman" w:eastAsia="Times New Roman" w:hAnsi="Times New Roman" w:cs="Times New Roman"/>
          <w:sz w:val="24"/>
          <w:szCs w:val="24"/>
          <w:lang w:val="en-GB"/>
        </w:rPr>
        <w:t xml:space="preserve">had rights </w:t>
      </w:r>
      <w:r w:rsidR="00290CB1" w:rsidRPr="004C7E5F">
        <w:rPr>
          <w:rFonts w:ascii="Times New Roman" w:eastAsia="Times New Roman" w:hAnsi="Times New Roman" w:cs="Times New Roman"/>
          <w:sz w:val="24"/>
          <w:szCs w:val="24"/>
          <w:lang w:val="en-GB"/>
        </w:rPr>
        <w:lastRenderedPageBreak/>
        <w:t>to challenge the decision to withdraw the charges, he must be r</w:t>
      </w:r>
      <w:r w:rsidR="00D1725B" w:rsidRPr="004C7E5F">
        <w:rPr>
          <w:rFonts w:ascii="Times New Roman" w:eastAsia="Times New Roman" w:hAnsi="Times New Roman" w:cs="Times New Roman"/>
          <w:sz w:val="24"/>
          <w:szCs w:val="24"/>
          <w:lang w:val="en-GB"/>
        </w:rPr>
        <w:t>egarded as having waived them</w:t>
      </w:r>
      <w:r w:rsidR="00CB1E66" w:rsidRPr="004C7E5F">
        <w:rPr>
          <w:rFonts w:ascii="Times New Roman" w:eastAsia="Times New Roman" w:hAnsi="Times New Roman" w:cs="Times New Roman"/>
          <w:sz w:val="24"/>
          <w:szCs w:val="24"/>
          <w:lang w:val="en-GB"/>
        </w:rPr>
        <w:t xml:space="preserve">. </w:t>
      </w:r>
      <w:r w:rsidR="00290CB1" w:rsidRPr="004C7E5F">
        <w:rPr>
          <w:rFonts w:ascii="Times New Roman" w:eastAsia="Times New Roman" w:hAnsi="Times New Roman" w:cs="Times New Roman"/>
          <w:sz w:val="24"/>
          <w:szCs w:val="24"/>
          <w:lang w:val="en-GB"/>
        </w:rPr>
        <w:t xml:space="preserve">On the merits, the finding by the court </w:t>
      </w:r>
      <w:r w:rsidR="00290CB1" w:rsidRPr="004C7E5F">
        <w:rPr>
          <w:rFonts w:ascii="Times New Roman" w:eastAsia="Times New Roman" w:hAnsi="Times New Roman" w:cs="Times New Roman"/>
          <w:i/>
          <w:sz w:val="24"/>
          <w:szCs w:val="24"/>
          <w:lang w:val="en-GB"/>
        </w:rPr>
        <w:t>a quo</w:t>
      </w:r>
      <w:r w:rsidR="00290CB1" w:rsidRPr="004C7E5F">
        <w:rPr>
          <w:rFonts w:ascii="Times New Roman" w:eastAsia="Times New Roman" w:hAnsi="Times New Roman" w:cs="Times New Roman"/>
          <w:sz w:val="24"/>
          <w:szCs w:val="24"/>
          <w:lang w:val="en-GB"/>
        </w:rPr>
        <w:t xml:space="preserve"> that the appellant had committed the acts of misconduct was n</w:t>
      </w:r>
      <w:r w:rsidR="00CB1E66" w:rsidRPr="004C7E5F">
        <w:rPr>
          <w:rFonts w:ascii="Times New Roman" w:eastAsia="Times New Roman" w:hAnsi="Times New Roman" w:cs="Times New Roman"/>
          <w:sz w:val="24"/>
          <w:szCs w:val="24"/>
          <w:lang w:val="en-GB"/>
        </w:rPr>
        <w:t xml:space="preserve">ot unreasonable or irrational. </w:t>
      </w:r>
      <w:r w:rsidR="00290CB1" w:rsidRPr="004C7E5F">
        <w:rPr>
          <w:rFonts w:ascii="Times New Roman" w:eastAsia="Times New Roman" w:hAnsi="Times New Roman" w:cs="Times New Roman"/>
          <w:sz w:val="24"/>
          <w:szCs w:val="24"/>
          <w:lang w:val="en-GB"/>
        </w:rPr>
        <w:t>The findings were consistent with the proved facts.</w:t>
      </w:r>
    </w:p>
    <w:p w14:paraId="319EEEC1" w14:textId="77777777" w:rsidR="00290CB1" w:rsidRPr="004C7E5F"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14BCB4AD" w14:textId="266C1AA7" w:rsidR="00290CB1" w:rsidRPr="004C7E5F" w:rsidRDefault="00290CB1" w:rsidP="007C3D50">
      <w:pPr>
        <w:spacing w:after="0" w:line="480" w:lineRule="auto"/>
        <w:ind w:left="709" w:hanging="709"/>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ISSUES FOR DETERMINATION</w:t>
      </w:r>
    </w:p>
    <w:p w14:paraId="23D7B9A3" w14:textId="0A9BFF17" w:rsidR="00435059"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[18</w:t>
      </w:r>
      <w:r w:rsidR="00290CB1" w:rsidRPr="004C7E5F">
        <w:rPr>
          <w:rFonts w:ascii="Times New Roman" w:eastAsia="Times New Roman" w:hAnsi="Times New Roman" w:cs="Times New Roman"/>
          <w:sz w:val="24"/>
          <w:szCs w:val="24"/>
          <w:lang w:val="en-GB"/>
        </w:rPr>
        <w:t>]</w:t>
      </w:r>
      <w:r w:rsidR="00290CB1" w:rsidRPr="004C7E5F">
        <w:rPr>
          <w:rFonts w:ascii="Times New Roman" w:eastAsia="Times New Roman" w:hAnsi="Times New Roman" w:cs="Times New Roman"/>
          <w:sz w:val="24"/>
          <w:szCs w:val="24"/>
          <w:lang w:val="en-GB"/>
        </w:rPr>
        <w:tab/>
        <w:t xml:space="preserve">Taking into account the grounds of appeal </w:t>
      </w:r>
      <w:r w:rsidR="00222FDB" w:rsidRPr="004C7E5F">
        <w:rPr>
          <w:rFonts w:ascii="Times New Roman" w:eastAsia="Times New Roman" w:hAnsi="Times New Roman" w:cs="Times New Roman"/>
          <w:sz w:val="24"/>
          <w:szCs w:val="24"/>
          <w:lang w:val="en-GB"/>
        </w:rPr>
        <w:t xml:space="preserve">and the submissions of the parties, I consider that there are three issues that fall for determination before this Court. First, whether the court </w:t>
      </w:r>
      <w:r w:rsidR="00222FDB" w:rsidRPr="004C7E5F">
        <w:rPr>
          <w:rFonts w:ascii="Times New Roman" w:eastAsia="Times New Roman" w:hAnsi="Times New Roman" w:cs="Times New Roman"/>
          <w:i/>
          <w:sz w:val="24"/>
          <w:szCs w:val="24"/>
          <w:lang w:val="en-GB"/>
        </w:rPr>
        <w:t>a quo</w:t>
      </w:r>
      <w:r w:rsidR="00222FDB" w:rsidRPr="004C7E5F">
        <w:rPr>
          <w:rFonts w:ascii="Times New Roman" w:eastAsia="Times New Roman" w:hAnsi="Times New Roman" w:cs="Times New Roman"/>
          <w:sz w:val="24"/>
          <w:szCs w:val="24"/>
          <w:lang w:val="en-GB"/>
        </w:rPr>
        <w:t xml:space="preserve"> erred in declining to uphold the appellant’s submission that the matter before the arbitrator was </w:t>
      </w:r>
      <w:r w:rsidR="00222FDB" w:rsidRPr="004C7E5F">
        <w:rPr>
          <w:rFonts w:ascii="Times New Roman" w:eastAsia="Times New Roman" w:hAnsi="Times New Roman" w:cs="Times New Roman"/>
          <w:i/>
          <w:sz w:val="24"/>
          <w:szCs w:val="24"/>
          <w:lang w:val="en-GB"/>
        </w:rPr>
        <w:t>res judicata</w:t>
      </w:r>
      <w:r w:rsidR="00CC2448" w:rsidRPr="004C7E5F">
        <w:rPr>
          <w:rFonts w:ascii="Times New Roman" w:eastAsia="Times New Roman" w:hAnsi="Times New Roman" w:cs="Times New Roman"/>
          <w:i/>
          <w:sz w:val="24"/>
          <w:szCs w:val="24"/>
          <w:lang w:val="en-GB"/>
        </w:rPr>
        <w:t>,</w:t>
      </w:r>
      <w:r w:rsidR="00222FDB" w:rsidRPr="004C7E5F">
        <w:rPr>
          <w:rFonts w:ascii="Times New Roman" w:eastAsia="Times New Roman" w:hAnsi="Times New Roman" w:cs="Times New Roman"/>
          <w:sz w:val="24"/>
          <w:szCs w:val="24"/>
          <w:lang w:val="en-GB"/>
        </w:rPr>
        <w:t xml:space="preserve"> </w:t>
      </w:r>
      <w:r w:rsidR="00CC2448" w:rsidRPr="004C7E5F">
        <w:rPr>
          <w:rFonts w:ascii="Times New Roman" w:eastAsia="Times New Roman" w:hAnsi="Times New Roman" w:cs="Times New Roman"/>
          <w:sz w:val="24"/>
          <w:szCs w:val="24"/>
          <w:lang w:val="en-GB"/>
        </w:rPr>
        <w:t>the matter having</w:t>
      </w:r>
      <w:r w:rsidR="00CA6C55" w:rsidRPr="004C7E5F">
        <w:rPr>
          <w:rFonts w:ascii="Times New Roman" w:eastAsia="Times New Roman" w:hAnsi="Times New Roman" w:cs="Times New Roman"/>
          <w:sz w:val="24"/>
          <w:szCs w:val="24"/>
          <w:lang w:val="en-GB"/>
        </w:rPr>
        <w:t xml:space="preserve"> been dealt with to finality. </w:t>
      </w:r>
      <w:r w:rsidR="00222FDB" w:rsidRPr="004C7E5F">
        <w:rPr>
          <w:rFonts w:ascii="Times New Roman" w:eastAsia="Times New Roman" w:hAnsi="Times New Roman" w:cs="Times New Roman"/>
          <w:sz w:val="24"/>
          <w:szCs w:val="24"/>
          <w:lang w:val="en-GB"/>
        </w:rPr>
        <w:t xml:space="preserve">Second, whether the effect of the withdrawal of the charges </w:t>
      </w:r>
      <w:r w:rsidR="00F81574" w:rsidRPr="004C7E5F">
        <w:rPr>
          <w:rFonts w:ascii="Times New Roman" w:eastAsia="Times New Roman" w:hAnsi="Times New Roman" w:cs="Times New Roman"/>
          <w:sz w:val="24"/>
          <w:szCs w:val="24"/>
          <w:lang w:val="en-GB"/>
        </w:rPr>
        <w:t xml:space="preserve">at the conclusion of the first hearing was an issue both before the arbitrator and the court </w:t>
      </w:r>
      <w:r w:rsidR="00F81574" w:rsidRPr="004C7E5F">
        <w:rPr>
          <w:rFonts w:ascii="Times New Roman" w:eastAsia="Times New Roman" w:hAnsi="Times New Roman" w:cs="Times New Roman"/>
          <w:i/>
          <w:sz w:val="24"/>
          <w:szCs w:val="24"/>
          <w:lang w:val="en-GB"/>
        </w:rPr>
        <w:t>a quo</w:t>
      </w:r>
      <w:r w:rsidR="00F81574" w:rsidRPr="004C7E5F">
        <w:rPr>
          <w:rFonts w:ascii="Times New Roman" w:eastAsia="Times New Roman" w:hAnsi="Times New Roman" w:cs="Times New Roman"/>
          <w:sz w:val="24"/>
          <w:szCs w:val="24"/>
          <w:lang w:val="en-GB"/>
        </w:rPr>
        <w:t xml:space="preserve">. Third, whether the court </w:t>
      </w:r>
      <w:r w:rsidR="00F81574" w:rsidRPr="004C7E5F">
        <w:rPr>
          <w:rFonts w:ascii="Times New Roman" w:eastAsia="Times New Roman" w:hAnsi="Times New Roman" w:cs="Times New Roman"/>
          <w:i/>
          <w:sz w:val="24"/>
          <w:szCs w:val="24"/>
          <w:lang w:val="en-GB"/>
        </w:rPr>
        <w:t>a quo</w:t>
      </w:r>
      <w:r w:rsidR="00F81574" w:rsidRPr="004C7E5F">
        <w:rPr>
          <w:rFonts w:ascii="Times New Roman" w:eastAsia="Times New Roman" w:hAnsi="Times New Roman" w:cs="Times New Roman"/>
          <w:sz w:val="24"/>
          <w:szCs w:val="24"/>
          <w:lang w:val="en-GB"/>
        </w:rPr>
        <w:t xml:space="preserve"> was correct in upholding the arbitrator</w:t>
      </w:r>
      <w:r w:rsidR="00CC2448" w:rsidRPr="004C7E5F">
        <w:rPr>
          <w:rFonts w:ascii="Times New Roman" w:eastAsia="Times New Roman" w:hAnsi="Times New Roman" w:cs="Times New Roman"/>
          <w:sz w:val="24"/>
          <w:szCs w:val="24"/>
          <w:lang w:val="en-GB"/>
        </w:rPr>
        <w:t>’</w:t>
      </w:r>
      <w:r w:rsidR="00F81574" w:rsidRPr="004C7E5F">
        <w:rPr>
          <w:rFonts w:ascii="Times New Roman" w:eastAsia="Times New Roman" w:hAnsi="Times New Roman" w:cs="Times New Roman"/>
          <w:sz w:val="24"/>
          <w:szCs w:val="24"/>
          <w:lang w:val="en-GB"/>
        </w:rPr>
        <w:t>s findings that the appellant was guilty of misconduct and</w:t>
      </w:r>
      <w:r w:rsidR="00CC2448" w:rsidRPr="004C7E5F">
        <w:rPr>
          <w:rFonts w:ascii="Times New Roman" w:eastAsia="Times New Roman" w:hAnsi="Times New Roman" w:cs="Times New Roman"/>
          <w:sz w:val="24"/>
          <w:szCs w:val="24"/>
          <w:lang w:val="en-GB"/>
        </w:rPr>
        <w:t>,</w:t>
      </w:r>
      <w:r w:rsidR="00F81574" w:rsidRPr="004C7E5F">
        <w:rPr>
          <w:rFonts w:ascii="Times New Roman" w:eastAsia="Times New Roman" w:hAnsi="Times New Roman" w:cs="Times New Roman"/>
          <w:sz w:val="24"/>
          <w:szCs w:val="24"/>
          <w:lang w:val="en-GB"/>
        </w:rPr>
        <w:t xml:space="preserve"> as a consequence, </w:t>
      </w:r>
      <w:r w:rsidR="00CC2448" w:rsidRPr="004C7E5F">
        <w:rPr>
          <w:rFonts w:ascii="Times New Roman" w:eastAsia="Times New Roman" w:hAnsi="Times New Roman" w:cs="Times New Roman"/>
          <w:sz w:val="24"/>
          <w:szCs w:val="24"/>
          <w:lang w:val="en-GB"/>
        </w:rPr>
        <w:t xml:space="preserve">that </w:t>
      </w:r>
      <w:r w:rsidR="00F81574" w:rsidRPr="004C7E5F">
        <w:rPr>
          <w:rFonts w:ascii="Times New Roman" w:eastAsia="Times New Roman" w:hAnsi="Times New Roman" w:cs="Times New Roman"/>
          <w:sz w:val="24"/>
          <w:szCs w:val="24"/>
          <w:lang w:val="en-GB"/>
        </w:rPr>
        <w:t>the penalty of dismissal imposed</w:t>
      </w:r>
      <w:r w:rsidR="00CC2448" w:rsidRPr="004C7E5F">
        <w:rPr>
          <w:rFonts w:ascii="Times New Roman" w:eastAsia="Times New Roman" w:hAnsi="Times New Roman" w:cs="Times New Roman"/>
          <w:sz w:val="24"/>
          <w:szCs w:val="24"/>
          <w:lang w:val="en-GB"/>
        </w:rPr>
        <w:t xml:space="preserve"> was appropriate</w:t>
      </w:r>
      <w:r w:rsidR="00F81574" w:rsidRPr="004C7E5F">
        <w:rPr>
          <w:rFonts w:ascii="Times New Roman" w:eastAsia="Times New Roman" w:hAnsi="Times New Roman" w:cs="Times New Roman"/>
          <w:sz w:val="24"/>
          <w:szCs w:val="24"/>
          <w:lang w:val="en-GB"/>
        </w:rPr>
        <w:t>.  I deal with each of these in turn.</w:t>
      </w:r>
    </w:p>
    <w:p w14:paraId="25E27051" w14:textId="77777777" w:rsidR="00423D53" w:rsidRPr="004C7E5F" w:rsidRDefault="00423D53" w:rsidP="007C3D50">
      <w:pPr>
        <w:spacing w:after="0" w:line="480" w:lineRule="auto"/>
        <w:ind w:left="709" w:hanging="709"/>
        <w:jc w:val="both"/>
        <w:rPr>
          <w:rFonts w:ascii="Times New Roman" w:eastAsia="Times New Roman" w:hAnsi="Times New Roman" w:cs="Times New Roman"/>
          <w:sz w:val="24"/>
          <w:szCs w:val="24"/>
          <w:lang w:val="en-GB"/>
        </w:rPr>
      </w:pPr>
    </w:p>
    <w:p w14:paraId="57011A3D" w14:textId="4A7C840B" w:rsidR="00423D53" w:rsidRPr="004C7E5F" w:rsidRDefault="00423D53" w:rsidP="007C3D50">
      <w:pPr>
        <w:spacing w:after="0" w:line="480" w:lineRule="auto"/>
        <w:ind w:left="709" w:hanging="709"/>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WHETHER THE MATTER WAS RES JUDICATA</w:t>
      </w:r>
    </w:p>
    <w:p w14:paraId="60588B32" w14:textId="161EE643" w:rsidR="00423D53"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[19</w:t>
      </w:r>
      <w:r w:rsidR="00423D53" w:rsidRPr="004C7E5F">
        <w:rPr>
          <w:rFonts w:ascii="Times New Roman" w:eastAsia="Times New Roman" w:hAnsi="Times New Roman" w:cs="Times New Roman"/>
          <w:sz w:val="24"/>
          <w:szCs w:val="24"/>
          <w:lang w:val="en-GB"/>
        </w:rPr>
        <w:t>]</w:t>
      </w:r>
      <w:r w:rsidR="00423D53" w:rsidRPr="004C7E5F">
        <w:rPr>
          <w:rFonts w:ascii="Times New Roman" w:eastAsia="Times New Roman" w:hAnsi="Times New Roman" w:cs="Times New Roman"/>
          <w:sz w:val="24"/>
          <w:szCs w:val="24"/>
          <w:lang w:val="en-GB"/>
        </w:rPr>
        <w:tab/>
        <w:t>The allegations of misconduct levelled against the appellant were referred to the arbitrator for the latter to “deal with the merits of the allegations against the employee and make an appropriate determination and/or penalty”. In other words</w:t>
      </w:r>
      <w:r w:rsidR="00CC2448" w:rsidRPr="004C7E5F">
        <w:rPr>
          <w:rFonts w:ascii="Times New Roman" w:eastAsia="Times New Roman" w:hAnsi="Times New Roman" w:cs="Times New Roman"/>
          <w:sz w:val="24"/>
          <w:szCs w:val="24"/>
          <w:lang w:val="en-GB"/>
        </w:rPr>
        <w:t>,</w:t>
      </w:r>
      <w:r w:rsidR="00423D53" w:rsidRPr="004C7E5F">
        <w:rPr>
          <w:rFonts w:ascii="Times New Roman" w:eastAsia="Times New Roman" w:hAnsi="Times New Roman" w:cs="Times New Roman"/>
          <w:sz w:val="24"/>
          <w:szCs w:val="24"/>
          <w:lang w:val="en-GB"/>
        </w:rPr>
        <w:t xml:space="preserve"> the parties agreed that technicalities and procedural issues were to be avoided and that the matter was to be determined on the merits.  This is precisely what the arbitrator proceeded to do.  He confined himself to</w:t>
      </w:r>
      <w:r w:rsidR="00CC2448" w:rsidRPr="004C7E5F">
        <w:rPr>
          <w:rFonts w:ascii="Times New Roman" w:eastAsia="Times New Roman" w:hAnsi="Times New Roman" w:cs="Times New Roman"/>
          <w:sz w:val="24"/>
          <w:szCs w:val="24"/>
          <w:lang w:val="en-GB"/>
        </w:rPr>
        <w:t xml:space="preserve"> the issue whether the appellant</w:t>
      </w:r>
      <w:r w:rsidR="00423D53" w:rsidRPr="004C7E5F">
        <w:rPr>
          <w:rFonts w:ascii="Times New Roman" w:eastAsia="Times New Roman" w:hAnsi="Times New Roman" w:cs="Times New Roman"/>
          <w:sz w:val="24"/>
          <w:szCs w:val="24"/>
          <w:lang w:val="en-GB"/>
        </w:rPr>
        <w:t xml:space="preserve"> was guilty of the two acts of mi</w:t>
      </w:r>
      <w:r w:rsidR="00CA6C55" w:rsidRPr="004C7E5F">
        <w:rPr>
          <w:rFonts w:ascii="Times New Roman" w:eastAsia="Times New Roman" w:hAnsi="Times New Roman" w:cs="Times New Roman"/>
          <w:sz w:val="24"/>
          <w:szCs w:val="24"/>
          <w:lang w:val="en-GB"/>
        </w:rPr>
        <w:t xml:space="preserve">sconduct </w:t>
      </w:r>
      <w:r w:rsidR="00CA6C55" w:rsidRPr="004C7E5F">
        <w:rPr>
          <w:rFonts w:ascii="Times New Roman" w:eastAsia="Times New Roman" w:hAnsi="Times New Roman" w:cs="Times New Roman"/>
          <w:sz w:val="24"/>
          <w:szCs w:val="24"/>
          <w:lang w:val="en-GB"/>
        </w:rPr>
        <w:lastRenderedPageBreak/>
        <w:t xml:space="preserve">levelled against him. </w:t>
      </w:r>
      <w:r w:rsidR="00423D53" w:rsidRPr="004C7E5F">
        <w:rPr>
          <w:rFonts w:ascii="Times New Roman" w:eastAsia="Times New Roman" w:hAnsi="Times New Roman" w:cs="Times New Roman"/>
          <w:sz w:val="24"/>
          <w:szCs w:val="24"/>
          <w:lang w:val="en-GB"/>
        </w:rPr>
        <w:t>Whilst he</w:t>
      </w:r>
      <w:r w:rsidR="007B2FE1" w:rsidRPr="004C7E5F">
        <w:rPr>
          <w:rFonts w:ascii="Times New Roman" w:eastAsia="Times New Roman" w:hAnsi="Times New Roman" w:cs="Times New Roman"/>
          <w:sz w:val="24"/>
          <w:szCs w:val="24"/>
          <w:lang w:val="en-GB"/>
        </w:rPr>
        <w:t xml:space="preserve"> expressed, </w:t>
      </w:r>
      <w:r w:rsidR="007B2FE1" w:rsidRPr="004C7E5F">
        <w:rPr>
          <w:rFonts w:ascii="Times New Roman" w:eastAsia="Times New Roman" w:hAnsi="Times New Roman" w:cs="Times New Roman"/>
          <w:i/>
          <w:sz w:val="24"/>
          <w:szCs w:val="24"/>
          <w:lang w:val="en-GB"/>
        </w:rPr>
        <w:t>o</w:t>
      </w:r>
      <w:r w:rsidR="00CC2448" w:rsidRPr="004C7E5F">
        <w:rPr>
          <w:rFonts w:ascii="Times New Roman" w:eastAsia="Times New Roman" w:hAnsi="Times New Roman" w:cs="Times New Roman"/>
          <w:i/>
          <w:sz w:val="24"/>
          <w:szCs w:val="24"/>
          <w:lang w:val="en-GB"/>
        </w:rPr>
        <w:t>bi</w:t>
      </w:r>
      <w:r w:rsidR="00423D53" w:rsidRPr="004C7E5F">
        <w:rPr>
          <w:rFonts w:ascii="Times New Roman" w:eastAsia="Times New Roman" w:hAnsi="Times New Roman" w:cs="Times New Roman"/>
          <w:i/>
          <w:sz w:val="24"/>
          <w:szCs w:val="24"/>
          <w:lang w:val="en-GB"/>
        </w:rPr>
        <w:t>t</w:t>
      </w:r>
      <w:r w:rsidR="00CC2448" w:rsidRPr="004C7E5F">
        <w:rPr>
          <w:rFonts w:ascii="Times New Roman" w:eastAsia="Times New Roman" w:hAnsi="Times New Roman" w:cs="Times New Roman"/>
          <w:i/>
          <w:sz w:val="24"/>
          <w:szCs w:val="24"/>
          <w:lang w:val="en-GB"/>
        </w:rPr>
        <w:t>e</w:t>
      </w:r>
      <w:r w:rsidR="00423D53" w:rsidRPr="004C7E5F">
        <w:rPr>
          <w:rFonts w:ascii="Times New Roman" w:eastAsia="Times New Roman" w:hAnsi="Times New Roman" w:cs="Times New Roman"/>
          <w:i/>
          <w:sz w:val="24"/>
          <w:szCs w:val="24"/>
          <w:lang w:val="en-GB"/>
        </w:rPr>
        <w:t>r</w:t>
      </w:r>
      <w:r w:rsidR="00423D53" w:rsidRPr="004C7E5F">
        <w:rPr>
          <w:rFonts w:ascii="Times New Roman" w:eastAsia="Times New Roman" w:hAnsi="Times New Roman" w:cs="Times New Roman"/>
          <w:sz w:val="24"/>
          <w:szCs w:val="24"/>
          <w:lang w:val="en-GB"/>
        </w:rPr>
        <w:t xml:space="preserve">, the personal view that the appellant may have had a good argument on whether or not the matter was </w:t>
      </w:r>
      <w:r w:rsidR="00423D53" w:rsidRPr="004C7E5F">
        <w:rPr>
          <w:rFonts w:ascii="Times New Roman" w:eastAsia="Times New Roman" w:hAnsi="Times New Roman" w:cs="Times New Roman"/>
          <w:i/>
          <w:sz w:val="24"/>
          <w:szCs w:val="24"/>
          <w:lang w:val="en-GB"/>
        </w:rPr>
        <w:t>res judicata</w:t>
      </w:r>
      <w:r w:rsidR="00423D53" w:rsidRPr="004C7E5F">
        <w:rPr>
          <w:rFonts w:ascii="Times New Roman" w:eastAsia="Times New Roman" w:hAnsi="Times New Roman" w:cs="Times New Roman"/>
          <w:sz w:val="24"/>
          <w:szCs w:val="24"/>
          <w:lang w:val="en-GB"/>
        </w:rPr>
        <w:t xml:space="preserve">, he immediately </w:t>
      </w:r>
      <w:r w:rsidR="006242E1" w:rsidRPr="004C7E5F">
        <w:rPr>
          <w:rFonts w:ascii="Times New Roman" w:eastAsia="Times New Roman" w:hAnsi="Times New Roman" w:cs="Times New Roman"/>
          <w:sz w:val="24"/>
          <w:szCs w:val="24"/>
          <w:lang w:val="en-GB"/>
        </w:rPr>
        <w:t>stated that this was not an issue for determination before him.</w:t>
      </w:r>
    </w:p>
    <w:p w14:paraId="7588C9AA" w14:textId="77777777" w:rsidR="006242E1" w:rsidRPr="004C7E5F" w:rsidRDefault="006242E1" w:rsidP="007C3D50">
      <w:pPr>
        <w:spacing w:after="0" w:line="480" w:lineRule="auto"/>
        <w:ind w:left="709" w:hanging="709"/>
        <w:jc w:val="both"/>
        <w:rPr>
          <w:rFonts w:ascii="Times New Roman" w:eastAsia="Times New Roman" w:hAnsi="Times New Roman" w:cs="Times New Roman"/>
          <w:sz w:val="24"/>
          <w:szCs w:val="24"/>
          <w:lang w:val="en-GB"/>
        </w:rPr>
      </w:pPr>
    </w:p>
    <w:p w14:paraId="14033549" w14:textId="1D3C63B1" w:rsidR="001D0B61"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[20</w:t>
      </w:r>
      <w:r w:rsidR="006242E1" w:rsidRPr="004C7E5F">
        <w:rPr>
          <w:rFonts w:ascii="Times New Roman" w:eastAsia="Times New Roman" w:hAnsi="Times New Roman" w:cs="Times New Roman"/>
          <w:sz w:val="24"/>
          <w:szCs w:val="24"/>
          <w:lang w:val="en-GB"/>
        </w:rPr>
        <w:t>] There can be no doubt that the issue whether the fresh ch</w:t>
      </w:r>
      <w:r w:rsidR="0042650C" w:rsidRPr="004C7E5F">
        <w:rPr>
          <w:rFonts w:ascii="Times New Roman" w:eastAsia="Times New Roman" w:hAnsi="Times New Roman" w:cs="Times New Roman"/>
          <w:sz w:val="24"/>
          <w:szCs w:val="24"/>
          <w:lang w:val="en-GB"/>
        </w:rPr>
        <w:t>arges preferred against him were</w:t>
      </w:r>
      <w:r w:rsidR="006242E1" w:rsidRPr="004C7E5F">
        <w:rPr>
          <w:rFonts w:ascii="Times New Roman" w:eastAsia="Times New Roman" w:hAnsi="Times New Roman" w:cs="Times New Roman"/>
          <w:sz w:val="24"/>
          <w:szCs w:val="24"/>
          <w:lang w:val="en-GB"/>
        </w:rPr>
        <w:t xml:space="preserve"> </w:t>
      </w:r>
      <w:r w:rsidR="006242E1" w:rsidRPr="004C7E5F">
        <w:rPr>
          <w:rFonts w:ascii="Times New Roman" w:eastAsia="Times New Roman" w:hAnsi="Times New Roman" w:cs="Times New Roman"/>
          <w:i/>
          <w:sz w:val="24"/>
          <w:szCs w:val="24"/>
          <w:lang w:val="en-GB"/>
        </w:rPr>
        <w:t>res judicata</w:t>
      </w:r>
      <w:r w:rsidR="006242E1" w:rsidRPr="004C7E5F">
        <w:rPr>
          <w:rFonts w:ascii="Times New Roman" w:eastAsia="Times New Roman" w:hAnsi="Times New Roman" w:cs="Times New Roman"/>
          <w:sz w:val="24"/>
          <w:szCs w:val="24"/>
          <w:lang w:val="en-GB"/>
        </w:rPr>
        <w:t xml:space="preserve"> </w:t>
      </w:r>
      <w:r w:rsidR="00CC2448" w:rsidRPr="004C7E5F">
        <w:rPr>
          <w:rFonts w:ascii="Times New Roman" w:eastAsia="Times New Roman" w:hAnsi="Times New Roman" w:cs="Times New Roman"/>
          <w:sz w:val="24"/>
          <w:szCs w:val="24"/>
          <w:lang w:val="en-GB"/>
        </w:rPr>
        <w:t xml:space="preserve">or not </w:t>
      </w:r>
      <w:r w:rsidR="006242E1" w:rsidRPr="004C7E5F">
        <w:rPr>
          <w:rFonts w:ascii="Times New Roman" w:eastAsia="Times New Roman" w:hAnsi="Times New Roman" w:cs="Times New Roman"/>
          <w:sz w:val="24"/>
          <w:szCs w:val="24"/>
          <w:lang w:val="en-GB"/>
        </w:rPr>
        <w:t xml:space="preserve">was not </w:t>
      </w:r>
      <w:r w:rsidR="007B2FE1" w:rsidRPr="004C7E5F">
        <w:rPr>
          <w:rFonts w:ascii="Times New Roman" w:eastAsia="Times New Roman" w:hAnsi="Times New Roman" w:cs="Times New Roman"/>
          <w:sz w:val="24"/>
          <w:szCs w:val="24"/>
          <w:lang w:val="en-GB"/>
        </w:rPr>
        <w:t>one of the</w:t>
      </w:r>
      <w:r w:rsidR="006242E1" w:rsidRPr="004C7E5F">
        <w:rPr>
          <w:rFonts w:ascii="Times New Roman" w:eastAsia="Times New Roman" w:hAnsi="Times New Roman" w:cs="Times New Roman"/>
          <w:sz w:val="24"/>
          <w:szCs w:val="24"/>
          <w:lang w:val="en-GB"/>
        </w:rPr>
        <w:t xml:space="preserve"> issue</w:t>
      </w:r>
      <w:r w:rsidR="007B2FE1" w:rsidRPr="004C7E5F">
        <w:rPr>
          <w:rFonts w:ascii="Times New Roman" w:eastAsia="Times New Roman" w:hAnsi="Times New Roman" w:cs="Times New Roman"/>
          <w:sz w:val="24"/>
          <w:szCs w:val="24"/>
          <w:lang w:val="en-GB"/>
        </w:rPr>
        <w:t>s</w:t>
      </w:r>
      <w:r w:rsidR="006242E1" w:rsidRPr="004C7E5F">
        <w:rPr>
          <w:rFonts w:ascii="Times New Roman" w:eastAsia="Times New Roman" w:hAnsi="Times New Roman" w:cs="Times New Roman"/>
          <w:sz w:val="24"/>
          <w:szCs w:val="24"/>
          <w:lang w:val="en-GB"/>
        </w:rPr>
        <w:t xml:space="preserve"> referred to the arbitrator</w:t>
      </w:r>
      <w:r w:rsidR="00CA6C55" w:rsidRPr="004C7E5F">
        <w:rPr>
          <w:rFonts w:ascii="Times New Roman" w:eastAsia="Times New Roman" w:hAnsi="Times New Roman" w:cs="Times New Roman"/>
          <w:sz w:val="24"/>
          <w:szCs w:val="24"/>
          <w:lang w:val="en-GB"/>
        </w:rPr>
        <w:t xml:space="preserve"> and that he appreciated this. </w:t>
      </w:r>
      <w:r w:rsidR="006242E1" w:rsidRPr="004C7E5F">
        <w:rPr>
          <w:rFonts w:ascii="Times New Roman" w:eastAsia="Times New Roman" w:hAnsi="Times New Roman" w:cs="Times New Roman"/>
          <w:sz w:val="24"/>
          <w:szCs w:val="24"/>
          <w:lang w:val="en-GB"/>
        </w:rPr>
        <w:t xml:space="preserve">Further, as correctly pointed out by the respondent, the allegations against the appellant were not, in any event, </w:t>
      </w:r>
      <w:r w:rsidR="006242E1" w:rsidRPr="004C7E5F">
        <w:rPr>
          <w:rFonts w:ascii="Times New Roman" w:eastAsia="Times New Roman" w:hAnsi="Times New Roman" w:cs="Times New Roman"/>
          <w:i/>
          <w:sz w:val="24"/>
          <w:szCs w:val="24"/>
          <w:lang w:val="en-GB"/>
        </w:rPr>
        <w:t>res judicata</w:t>
      </w:r>
      <w:r w:rsidR="006242E1" w:rsidRPr="004C7E5F">
        <w:rPr>
          <w:rFonts w:ascii="Times New Roman" w:eastAsia="Times New Roman" w:hAnsi="Times New Roman" w:cs="Times New Roman"/>
          <w:sz w:val="24"/>
          <w:szCs w:val="24"/>
          <w:lang w:val="en-GB"/>
        </w:rPr>
        <w:t xml:space="preserve">. </w:t>
      </w:r>
      <w:r w:rsidR="00CC2448" w:rsidRPr="004C7E5F">
        <w:rPr>
          <w:rFonts w:ascii="Times New Roman" w:eastAsia="Times New Roman" w:hAnsi="Times New Roman" w:cs="Times New Roman"/>
          <w:sz w:val="24"/>
          <w:szCs w:val="24"/>
          <w:lang w:val="en-GB"/>
        </w:rPr>
        <w:t>No</w:t>
      </w:r>
      <w:r w:rsidR="006242E1" w:rsidRPr="004C7E5F">
        <w:rPr>
          <w:rFonts w:ascii="Times New Roman" w:eastAsia="Times New Roman" w:hAnsi="Times New Roman" w:cs="Times New Roman"/>
          <w:sz w:val="24"/>
          <w:szCs w:val="24"/>
          <w:lang w:val="en-GB"/>
        </w:rPr>
        <w:t xml:space="preserve"> determination had been </w:t>
      </w:r>
      <w:r w:rsidR="001D0B61" w:rsidRPr="004C7E5F">
        <w:rPr>
          <w:rFonts w:ascii="Times New Roman" w:eastAsia="Times New Roman" w:hAnsi="Times New Roman" w:cs="Times New Roman"/>
          <w:sz w:val="24"/>
          <w:szCs w:val="24"/>
          <w:lang w:val="en-GB"/>
        </w:rPr>
        <w:t>made by the first board of inquiry on the guilt or otherwise of the appellant.  The charges were withdrawn after the parties had made submissions on the matter and</w:t>
      </w:r>
      <w:r w:rsidR="00CC2448" w:rsidRPr="004C7E5F">
        <w:rPr>
          <w:rFonts w:ascii="Times New Roman" w:eastAsia="Times New Roman" w:hAnsi="Times New Roman" w:cs="Times New Roman"/>
          <w:sz w:val="24"/>
          <w:szCs w:val="24"/>
          <w:lang w:val="en-GB"/>
        </w:rPr>
        <w:t>,</w:t>
      </w:r>
      <w:r w:rsidR="001D0B61" w:rsidRPr="004C7E5F">
        <w:rPr>
          <w:rFonts w:ascii="Times New Roman" w:eastAsia="Times New Roman" w:hAnsi="Times New Roman" w:cs="Times New Roman"/>
          <w:sz w:val="24"/>
          <w:szCs w:val="24"/>
          <w:lang w:val="en-GB"/>
        </w:rPr>
        <w:t xml:space="preserve"> </w:t>
      </w:r>
      <w:r w:rsidR="007B2FE1" w:rsidRPr="004C7E5F">
        <w:rPr>
          <w:rFonts w:ascii="Times New Roman" w:eastAsia="Times New Roman" w:hAnsi="Times New Roman" w:cs="Times New Roman"/>
          <w:sz w:val="24"/>
          <w:szCs w:val="24"/>
          <w:lang w:val="en-GB"/>
        </w:rPr>
        <w:t>after</w:t>
      </w:r>
      <w:r w:rsidR="001D0B61" w:rsidRPr="004C7E5F">
        <w:rPr>
          <w:rFonts w:ascii="Times New Roman" w:eastAsia="Times New Roman" w:hAnsi="Times New Roman" w:cs="Times New Roman"/>
          <w:sz w:val="24"/>
          <w:szCs w:val="24"/>
          <w:lang w:val="en-GB"/>
        </w:rPr>
        <w:t xml:space="preserve"> representations by the appellant’s legal practitioners that the board</w:t>
      </w:r>
      <w:r w:rsidR="007A28F8" w:rsidRPr="004C7E5F">
        <w:rPr>
          <w:rFonts w:ascii="Times New Roman" w:eastAsia="Times New Roman" w:hAnsi="Times New Roman" w:cs="Times New Roman"/>
          <w:sz w:val="24"/>
          <w:szCs w:val="24"/>
          <w:lang w:val="en-GB"/>
        </w:rPr>
        <w:t xml:space="preserve"> was not properly constituted. </w:t>
      </w:r>
      <w:r w:rsidR="001D0B61" w:rsidRPr="004C7E5F">
        <w:rPr>
          <w:rFonts w:ascii="Times New Roman" w:eastAsia="Times New Roman" w:hAnsi="Times New Roman" w:cs="Times New Roman"/>
          <w:sz w:val="24"/>
          <w:szCs w:val="24"/>
          <w:lang w:val="en-GB"/>
        </w:rPr>
        <w:t xml:space="preserve">Having considered those submissions, the charges </w:t>
      </w:r>
      <w:r w:rsidR="00CC2448" w:rsidRPr="004C7E5F">
        <w:rPr>
          <w:rFonts w:ascii="Times New Roman" w:eastAsia="Times New Roman" w:hAnsi="Times New Roman" w:cs="Times New Roman"/>
          <w:sz w:val="24"/>
          <w:szCs w:val="24"/>
          <w:lang w:val="en-GB"/>
        </w:rPr>
        <w:t>had</w:t>
      </w:r>
      <w:r w:rsidR="001D0B61" w:rsidRPr="004C7E5F">
        <w:rPr>
          <w:rFonts w:ascii="Times New Roman" w:eastAsia="Times New Roman" w:hAnsi="Times New Roman" w:cs="Times New Roman"/>
          <w:sz w:val="24"/>
          <w:szCs w:val="24"/>
          <w:lang w:val="en-GB"/>
        </w:rPr>
        <w:t xml:space="preserve"> then </w:t>
      </w:r>
      <w:r w:rsidR="00CC2448" w:rsidRPr="004C7E5F">
        <w:rPr>
          <w:rFonts w:ascii="Times New Roman" w:eastAsia="Times New Roman" w:hAnsi="Times New Roman" w:cs="Times New Roman"/>
          <w:sz w:val="24"/>
          <w:szCs w:val="24"/>
          <w:lang w:val="en-GB"/>
        </w:rPr>
        <w:t xml:space="preserve">been </w:t>
      </w:r>
      <w:r w:rsidR="001D0B61" w:rsidRPr="004C7E5F">
        <w:rPr>
          <w:rFonts w:ascii="Times New Roman" w:eastAsia="Times New Roman" w:hAnsi="Times New Roman" w:cs="Times New Roman"/>
          <w:sz w:val="24"/>
          <w:szCs w:val="24"/>
          <w:lang w:val="en-GB"/>
        </w:rPr>
        <w:t>withdrawn and a copy of such withdrawal served on the appellant the same day.</w:t>
      </w:r>
    </w:p>
    <w:p w14:paraId="1627CAB9" w14:textId="77777777" w:rsidR="001D0B61" w:rsidRPr="004C7E5F" w:rsidRDefault="001D0B61" w:rsidP="007C3D50">
      <w:pPr>
        <w:spacing w:after="0" w:line="480" w:lineRule="auto"/>
        <w:ind w:left="709" w:hanging="709"/>
        <w:jc w:val="both"/>
        <w:rPr>
          <w:rFonts w:ascii="Times New Roman" w:eastAsia="Times New Roman" w:hAnsi="Times New Roman" w:cs="Times New Roman"/>
          <w:sz w:val="24"/>
          <w:szCs w:val="24"/>
          <w:lang w:val="en-GB"/>
        </w:rPr>
      </w:pPr>
    </w:p>
    <w:p w14:paraId="66E17816" w14:textId="73DE3103" w:rsidR="006242E1"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[21</w:t>
      </w:r>
      <w:r w:rsidR="001D0B61" w:rsidRPr="004C7E5F">
        <w:rPr>
          <w:rFonts w:ascii="Times New Roman" w:eastAsia="Times New Roman" w:hAnsi="Times New Roman" w:cs="Times New Roman"/>
          <w:sz w:val="24"/>
          <w:szCs w:val="24"/>
          <w:lang w:val="en-GB"/>
        </w:rPr>
        <w:t>]</w:t>
      </w:r>
      <w:r w:rsidR="001D0B61" w:rsidRPr="004C7E5F">
        <w:rPr>
          <w:rFonts w:ascii="Times New Roman" w:eastAsia="Times New Roman" w:hAnsi="Times New Roman" w:cs="Times New Roman"/>
          <w:sz w:val="24"/>
          <w:szCs w:val="24"/>
          <w:lang w:val="en-GB"/>
        </w:rPr>
        <w:tab/>
        <w:t xml:space="preserve">That an employer has the prerogative, where irregularities in procedure have been brought to his attention, to withdraw the charge and start afresh is now well accepted in our Labour Law.  But that does not appear to </w:t>
      </w:r>
      <w:r w:rsidR="007B2FE1" w:rsidRPr="004C7E5F">
        <w:rPr>
          <w:rFonts w:ascii="Times New Roman" w:eastAsia="Times New Roman" w:hAnsi="Times New Roman" w:cs="Times New Roman"/>
          <w:sz w:val="24"/>
          <w:szCs w:val="24"/>
          <w:lang w:val="en-GB"/>
        </w:rPr>
        <w:t>have been</w:t>
      </w:r>
      <w:r w:rsidR="007A28F8" w:rsidRPr="004C7E5F">
        <w:rPr>
          <w:rFonts w:ascii="Times New Roman" w:eastAsia="Times New Roman" w:hAnsi="Times New Roman" w:cs="Times New Roman"/>
          <w:sz w:val="24"/>
          <w:szCs w:val="24"/>
          <w:lang w:val="en-GB"/>
        </w:rPr>
        <w:t xml:space="preserve"> the appellant’s grievance. </w:t>
      </w:r>
      <w:r w:rsidR="001D0B61" w:rsidRPr="004C7E5F">
        <w:rPr>
          <w:rFonts w:ascii="Times New Roman" w:eastAsia="Times New Roman" w:hAnsi="Times New Roman" w:cs="Times New Roman"/>
          <w:sz w:val="24"/>
          <w:szCs w:val="24"/>
          <w:lang w:val="en-GB"/>
        </w:rPr>
        <w:t xml:space="preserve">His grievance </w:t>
      </w:r>
      <w:r w:rsidR="007B2FE1" w:rsidRPr="004C7E5F">
        <w:rPr>
          <w:rFonts w:ascii="Times New Roman" w:eastAsia="Times New Roman" w:hAnsi="Times New Roman" w:cs="Times New Roman"/>
          <w:sz w:val="24"/>
          <w:szCs w:val="24"/>
          <w:lang w:val="en-GB"/>
        </w:rPr>
        <w:t>wa</w:t>
      </w:r>
      <w:r w:rsidR="001D0B61" w:rsidRPr="004C7E5F">
        <w:rPr>
          <w:rFonts w:ascii="Times New Roman" w:eastAsia="Times New Roman" w:hAnsi="Times New Roman" w:cs="Times New Roman"/>
          <w:sz w:val="24"/>
          <w:szCs w:val="24"/>
          <w:lang w:val="en-GB"/>
        </w:rPr>
        <w:t>s that</w:t>
      </w:r>
      <w:r w:rsidR="00CC2448" w:rsidRPr="004C7E5F">
        <w:rPr>
          <w:rFonts w:ascii="Times New Roman" w:eastAsia="Times New Roman" w:hAnsi="Times New Roman" w:cs="Times New Roman"/>
          <w:sz w:val="24"/>
          <w:szCs w:val="24"/>
          <w:lang w:val="en-GB"/>
        </w:rPr>
        <w:t>,</w:t>
      </w:r>
      <w:r w:rsidR="001D0B61" w:rsidRPr="004C7E5F">
        <w:rPr>
          <w:rFonts w:ascii="Times New Roman" w:eastAsia="Times New Roman" w:hAnsi="Times New Roman" w:cs="Times New Roman"/>
          <w:sz w:val="24"/>
          <w:szCs w:val="24"/>
          <w:lang w:val="en-GB"/>
        </w:rPr>
        <w:t xml:space="preserve"> since the parties had been allowed to make submissions and had been heard, then</w:t>
      </w:r>
      <w:r w:rsidR="007A28F8" w:rsidRPr="004C7E5F">
        <w:rPr>
          <w:rFonts w:ascii="Times New Roman" w:eastAsia="Times New Roman" w:hAnsi="Times New Roman" w:cs="Times New Roman"/>
          <w:sz w:val="24"/>
          <w:szCs w:val="24"/>
          <w:lang w:val="en-GB"/>
        </w:rPr>
        <w:t xml:space="preserve"> he was entitled to a verdict. </w:t>
      </w:r>
      <w:r w:rsidR="001D0B61" w:rsidRPr="004C7E5F">
        <w:rPr>
          <w:rFonts w:ascii="Times New Roman" w:eastAsia="Times New Roman" w:hAnsi="Times New Roman" w:cs="Times New Roman"/>
          <w:sz w:val="24"/>
          <w:szCs w:val="24"/>
          <w:lang w:val="en-GB"/>
        </w:rPr>
        <w:t xml:space="preserve">Whether or not there was merit to this </w:t>
      </w:r>
      <w:r w:rsidR="00CC2448" w:rsidRPr="004C7E5F">
        <w:rPr>
          <w:rFonts w:ascii="Times New Roman" w:eastAsia="Times New Roman" w:hAnsi="Times New Roman" w:cs="Times New Roman"/>
          <w:sz w:val="24"/>
          <w:szCs w:val="24"/>
          <w:lang w:val="en-GB"/>
        </w:rPr>
        <w:t>argument</w:t>
      </w:r>
      <w:r w:rsidR="001D0B61" w:rsidRPr="004C7E5F">
        <w:rPr>
          <w:rFonts w:ascii="Times New Roman" w:eastAsia="Times New Roman" w:hAnsi="Times New Roman" w:cs="Times New Roman"/>
          <w:sz w:val="24"/>
          <w:szCs w:val="24"/>
          <w:lang w:val="en-GB"/>
        </w:rPr>
        <w:t xml:space="preserve"> is an issue that I need not determine in this case.  What is clear is that, no verdict having been rendered, the charges were withdrawn and the appellant reinstated.  He did not </w:t>
      </w:r>
      <w:r w:rsidR="007A28F8" w:rsidRPr="004C7E5F">
        <w:rPr>
          <w:rFonts w:ascii="Times New Roman" w:eastAsia="Times New Roman" w:hAnsi="Times New Roman" w:cs="Times New Roman"/>
          <w:sz w:val="24"/>
          <w:szCs w:val="24"/>
          <w:lang w:val="en-GB"/>
        </w:rPr>
        <w:t xml:space="preserve">complain. </w:t>
      </w:r>
      <w:r w:rsidR="00CC2448" w:rsidRPr="004C7E5F">
        <w:rPr>
          <w:rFonts w:ascii="Times New Roman" w:eastAsia="Times New Roman" w:hAnsi="Times New Roman" w:cs="Times New Roman"/>
          <w:sz w:val="24"/>
          <w:szCs w:val="24"/>
          <w:lang w:val="en-GB"/>
        </w:rPr>
        <w:t xml:space="preserve">He took no action to impugn the withdrawal. </w:t>
      </w:r>
      <w:r w:rsidR="00923269" w:rsidRPr="004C7E5F">
        <w:rPr>
          <w:rFonts w:ascii="Times New Roman" w:eastAsia="Times New Roman" w:hAnsi="Times New Roman" w:cs="Times New Roman"/>
          <w:sz w:val="24"/>
          <w:szCs w:val="24"/>
          <w:lang w:val="en-GB"/>
        </w:rPr>
        <w:t xml:space="preserve">Fresh charges were levelled against him arising from the same </w:t>
      </w:r>
      <w:r w:rsidR="007B2FE1" w:rsidRPr="004C7E5F">
        <w:rPr>
          <w:rFonts w:ascii="Times New Roman" w:eastAsia="Times New Roman" w:hAnsi="Times New Roman" w:cs="Times New Roman"/>
          <w:sz w:val="24"/>
          <w:szCs w:val="24"/>
          <w:lang w:val="en-GB"/>
        </w:rPr>
        <w:t xml:space="preserve">set of </w:t>
      </w:r>
      <w:r w:rsidR="00923269" w:rsidRPr="004C7E5F">
        <w:rPr>
          <w:rFonts w:ascii="Times New Roman" w:eastAsia="Times New Roman" w:hAnsi="Times New Roman" w:cs="Times New Roman"/>
          <w:sz w:val="24"/>
          <w:szCs w:val="24"/>
          <w:lang w:val="en-GB"/>
        </w:rPr>
        <w:t xml:space="preserve">circumstances.  His complaint before the second board of </w:t>
      </w:r>
      <w:r w:rsidR="00923269" w:rsidRPr="004C7E5F">
        <w:rPr>
          <w:rFonts w:ascii="Times New Roman" w:eastAsia="Times New Roman" w:hAnsi="Times New Roman" w:cs="Times New Roman"/>
          <w:sz w:val="24"/>
          <w:szCs w:val="24"/>
          <w:lang w:val="en-GB"/>
        </w:rPr>
        <w:lastRenderedPageBreak/>
        <w:t xml:space="preserve">inquiry was that most of its members had been members of the first board of inquiry.  That the matter was now </w:t>
      </w:r>
      <w:r w:rsidR="00923269" w:rsidRPr="004C7E5F">
        <w:rPr>
          <w:rFonts w:ascii="Times New Roman" w:eastAsia="Times New Roman" w:hAnsi="Times New Roman" w:cs="Times New Roman"/>
          <w:i/>
          <w:sz w:val="24"/>
          <w:szCs w:val="24"/>
          <w:lang w:val="en-GB"/>
        </w:rPr>
        <w:t>res judicata</w:t>
      </w:r>
      <w:r w:rsidR="00923269" w:rsidRPr="004C7E5F">
        <w:rPr>
          <w:rFonts w:ascii="Times New Roman" w:eastAsia="Times New Roman" w:hAnsi="Times New Roman" w:cs="Times New Roman"/>
          <w:sz w:val="24"/>
          <w:szCs w:val="24"/>
          <w:lang w:val="en-GB"/>
        </w:rPr>
        <w:t xml:space="preserve"> </w:t>
      </w:r>
      <w:r w:rsidR="00CC2448" w:rsidRPr="004C7E5F">
        <w:rPr>
          <w:rFonts w:ascii="Times New Roman" w:eastAsia="Times New Roman" w:hAnsi="Times New Roman" w:cs="Times New Roman"/>
          <w:sz w:val="24"/>
          <w:szCs w:val="24"/>
          <w:lang w:val="en-GB"/>
        </w:rPr>
        <w:t xml:space="preserve">and, more specifically, that he had been acquitted of all wrong doing, </w:t>
      </w:r>
      <w:r w:rsidR="00923269" w:rsidRPr="004C7E5F">
        <w:rPr>
          <w:rFonts w:ascii="Times New Roman" w:eastAsia="Times New Roman" w:hAnsi="Times New Roman" w:cs="Times New Roman"/>
          <w:sz w:val="24"/>
          <w:szCs w:val="24"/>
          <w:lang w:val="en-GB"/>
        </w:rPr>
        <w:t>was not raised.</w:t>
      </w:r>
      <w:r w:rsidR="006242E1" w:rsidRPr="004C7E5F">
        <w:rPr>
          <w:rFonts w:ascii="Times New Roman" w:eastAsia="Times New Roman" w:hAnsi="Times New Roman" w:cs="Times New Roman"/>
          <w:sz w:val="24"/>
          <w:szCs w:val="24"/>
          <w:lang w:val="en-GB"/>
        </w:rPr>
        <w:t xml:space="preserve"> </w:t>
      </w:r>
      <w:r w:rsidR="00923269" w:rsidRPr="004C7E5F">
        <w:rPr>
          <w:rFonts w:ascii="Times New Roman" w:eastAsia="Times New Roman" w:hAnsi="Times New Roman" w:cs="Times New Roman"/>
          <w:sz w:val="24"/>
          <w:szCs w:val="24"/>
          <w:lang w:val="en-GB"/>
        </w:rPr>
        <w:t>Indeed when the matter eventually came up before a labour officer and a certificate of no settlement issued, the parties agreed</w:t>
      </w:r>
      <w:r w:rsidR="00CC2448" w:rsidRPr="004C7E5F">
        <w:rPr>
          <w:rFonts w:ascii="Times New Roman" w:eastAsia="Times New Roman" w:hAnsi="Times New Roman" w:cs="Times New Roman"/>
          <w:sz w:val="24"/>
          <w:szCs w:val="24"/>
          <w:lang w:val="en-GB"/>
        </w:rPr>
        <w:t>, firstly,</w:t>
      </w:r>
      <w:r w:rsidR="00923269" w:rsidRPr="004C7E5F">
        <w:rPr>
          <w:rFonts w:ascii="Times New Roman" w:eastAsia="Times New Roman" w:hAnsi="Times New Roman" w:cs="Times New Roman"/>
          <w:sz w:val="24"/>
          <w:szCs w:val="24"/>
          <w:lang w:val="en-GB"/>
        </w:rPr>
        <w:t xml:space="preserve"> that the matter </w:t>
      </w:r>
      <w:r w:rsidR="00CC2448" w:rsidRPr="004C7E5F">
        <w:rPr>
          <w:rFonts w:ascii="Times New Roman" w:eastAsia="Times New Roman" w:hAnsi="Times New Roman" w:cs="Times New Roman"/>
          <w:sz w:val="24"/>
          <w:szCs w:val="24"/>
          <w:lang w:val="en-GB"/>
        </w:rPr>
        <w:t xml:space="preserve">was to </w:t>
      </w:r>
      <w:r w:rsidR="00923269" w:rsidRPr="004C7E5F">
        <w:rPr>
          <w:rFonts w:ascii="Times New Roman" w:eastAsia="Times New Roman" w:hAnsi="Times New Roman" w:cs="Times New Roman"/>
          <w:sz w:val="24"/>
          <w:szCs w:val="24"/>
          <w:lang w:val="en-GB"/>
        </w:rPr>
        <w:t>be referred for arbitration</w:t>
      </w:r>
      <w:r w:rsidR="00CC2448" w:rsidRPr="004C7E5F">
        <w:rPr>
          <w:rFonts w:ascii="Times New Roman" w:eastAsia="Times New Roman" w:hAnsi="Times New Roman" w:cs="Times New Roman"/>
          <w:sz w:val="24"/>
          <w:szCs w:val="24"/>
          <w:lang w:val="en-GB"/>
        </w:rPr>
        <w:t>;</w:t>
      </w:r>
      <w:r w:rsidR="00923269" w:rsidRPr="004C7E5F">
        <w:rPr>
          <w:rFonts w:ascii="Times New Roman" w:eastAsia="Times New Roman" w:hAnsi="Times New Roman" w:cs="Times New Roman"/>
          <w:sz w:val="24"/>
          <w:szCs w:val="24"/>
          <w:lang w:val="en-GB"/>
        </w:rPr>
        <w:t xml:space="preserve"> secondly that the appellant </w:t>
      </w:r>
      <w:r w:rsidR="00CC2448" w:rsidRPr="004C7E5F">
        <w:rPr>
          <w:rFonts w:ascii="Times New Roman" w:eastAsia="Times New Roman" w:hAnsi="Times New Roman" w:cs="Times New Roman"/>
          <w:sz w:val="24"/>
          <w:szCs w:val="24"/>
          <w:lang w:val="en-GB"/>
        </w:rPr>
        <w:t xml:space="preserve">was to </w:t>
      </w:r>
      <w:r w:rsidR="00923269" w:rsidRPr="004C7E5F">
        <w:rPr>
          <w:rFonts w:ascii="Times New Roman" w:eastAsia="Times New Roman" w:hAnsi="Times New Roman" w:cs="Times New Roman"/>
          <w:sz w:val="24"/>
          <w:szCs w:val="24"/>
          <w:lang w:val="en-GB"/>
        </w:rPr>
        <w:t xml:space="preserve">be paid his dues up until the date of the second suspension and that the arbitrator was to avoid technicalities but deal with the matter on the merits.  No issue was taken concerning the propriety of the withdrawal of the charges </w:t>
      </w:r>
      <w:r w:rsidR="007B2FE1" w:rsidRPr="004C7E5F">
        <w:rPr>
          <w:rFonts w:ascii="Times New Roman" w:eastAsia="Times New Roman" w:hAnsi="Times New Roman" w:cs="Times New Roman"/>
          <w:sz w:val="24"/>
          <w:szCs w:val="24"/>
          <w:lang w:val="en-GB"/>
        </w:rPr>
        <w:t xml:space="preserve">at the first board of inquiry </w:t>
      </w:r>
      <w:r w:rsidR="00923269" w:rsidRPr="004C7E5F">
        <w:rPr>
          <w:rFonts w:ascii="Times New Roman" w:eastAsia="Times New Roman" w:hAnsi="Times New Roman" w:cs="Times New Roman"/>
          <w:sz w:val="24"/>
          <w:szCs w:val="24"/>
          <w:lang w:val="en-GB"/>
        </w:rPr>
        <w:t xml:space="preserve">after both parties had made submissions.  Whether or not the matter was now </w:t>
      </w:r>
      <w:r w:rsidR="00923269" w:rsidRPr="004C7E5F">
        <w:rPr>
          <w:rFonts w:ascii="Times New Roman" w:eastAsia="Times New Roman" w:hAnsi="Times New Roman" w:cs="Times New Roman"/>
          <w:i/>
          <w:sz w:val="24"/>
          <w:szCs w:val="24"/>
          <w:lang w:val="en-GB"/>
        </w:rPr>
        <w:t>res judicata</w:t>
      </w:r>
      <w:r w:rsidR="00923269" w:rsidRPr="004C7E5F">
        <w:rPr>
          <w:rFonts w:ascii="Times New Roman" w:eastAsia="Times New Roman" w:hAnsi="Times New Roman" w:cs="Times New Roman"/>
          <w:sz w:val="24"/>
          <w:szCs w:val="24"/>
          <w:lang w:val="en-GB"/>
        </w:rPr>
        <w:t xml:space="preserve"> was not one of the issues that the parties agreed was to be referred to arbitration.</w:t>
      </w:r>
      <w:r w:rsidR="00B67A02" w:rsidRPr="004C7E5F">
        <w:rPr>
          <w:rFonts w:ascii="Times New Roman" w:eastAsia="Times New Roman" w:hAnsi="Times New Roman" w:cs="Times New Roman"/>
          <w:sz w:val="24"/>
          <w:szCs w:val="24"/>
          <w:lang w:val="en-GB"/>
        </w:rPr>
        <w:t xml:space="preserve"> Indeed the arbitrator made no finding that the matter was </w:t>
      </w:r>
      <w:r w:rsidR="00B67A02" w:rsidRPr="004C7E5F">
        <w:rPr>
          <w:rFonts w:ascii="Times New Roman" w:eastAsia="Times New Roman" w:hAnsi="Times New Roman" w:cs="Times New Roman"/>
          <w:i/>
          <w:sz w:val="24"/>
          <w:szCs w:val="24"/>
          <w:lang w:val="en-GB"/>
        </w:rPr>
        <w:t>res judicata</w:t>
      </w:r>
      <w:r w:rsidR="00B67A02" w:rsidRPr="004C7E5F">
        <w:rPr>
          <w:rFonts w:ascii="Times New Roman" w:eastAsia="Times New Roman" w:hAnsi="Times New Roman" w:cs="Times New Roman"/>
          <w:sz w:val="24"/>
          <w:szCs w:val="24"/>
          <w:lang w:val="en-GB"/>
        </w:rPr>
        <w:t>.</w:t>
      </w:r>
    </w:p>
    <w:p w14:paraId="3CD0D1E5" w14:textId="77777777" w:rsidR="00B67A02" w:rsidRPr="004C7E5F" w:rsidRDefault="00B67A02" w:rsidP="007C3D50">
      <w:pPr>
        <w:spacing w:after="0" w:line="480" w:lineRule="auto"/>
        <w:ind w:left="709" w:hanging="709"/>
        <w:jc w:val="both"/>
        <w:rPr>
          <w:rFonts w:ascii="Times New Roman" w:eastAsia="Times New Roman" w:hAnsi="Times New Roman" w:cs="Times New Roman"/>
          <w:sz w:val="24"/>
          <w:szCs w:val="24"/>
          <w:lang w:val="en-GB"/>
        </w:rPr>
      </w:pPr>
    </w:p>
    <w:p w14:paraId="529A962F" w14:textId="7FC85956" w:rsidR="00B67A02" w:rsidRPr="004C7E5F" w:rsidRDefault="00146363" w:rsidP="007A28F8">
      <w:pPr>
        <w:spacing w:after="0" w:line="480" w:lineRule="auto"/>
        <w:ind w:left="567" w:hanging="567"/>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[22</w:t>
      </w:r>
      <w:r w:rsidR="00B67A02" w:rsidRPr="004C7E5F">
        <w:rPr>
          <w:rFonts w:ascii="Times New Roman" w:eastAsia="Times New Roman" w:hAnsi="Times New Roman" w:cs="Times New Roman"/>
          <w:sz w:val="24"/>
          <w:szCs w:val="24"/>
          <w:lang w:val="en-GB"/>
        </w:rPr>
        <w:t>]</w:t>
      </w:r>
      <w:r w:rsidR="00B67A02" w:rsidRPr="004C7E5F">
        <w:rPr>
          <w:rFonts w:ascii="Times New Roman" w:eastAsia="Times New Roman" w:hAnsi="Times New Roman" w:cs="Times New Roman"/>
          <w:sz w:val="24"/>
          <w:szCs w:val="24"/>
          <w:lang w:val="en-GB"/>
        </w:rPr>
        <w:tab/>
        <w:t xml:space="preserve">In disposing of the issue the court </w:t>
      </w:r>
      <w:r w:rsidR="00B67A02" w:rsidRPr="004C7E5F">
        <w:rPr>
          <w:rFonts w:ascii="Times New Roman" w:eastAsia="Times New Roman" w:hAnsi="Times New Roman" w:cs="Times New Roman"/>
          <w:i/>
          <w:sz w:val="24"/>
          <w:szCs w:val="24"/>
          <w:lang w:val="en-GB"/>
        </w:rPr>
        <w:t>a quo</w:t>
      </w:r>
      <w:r w:rsidR="00B67A02" w:rsidRPr="004C7E5F">
        <w:rPr>
          <w:rFonts w:ascii="Times New Roman" w:eastAsia="Times New Roman" w:hAnsi="Times New Roman" w:cs="Times New Roman"/>
          <w:sz w:val="24"/>
          <w:szCs w:val="24"/>
          <w:lang w:val="en-GB"/>
        </w:rPr>
        <w:t xml:space="preserve"> remarked:-</w:t>
      </w:r>
    </w:p>
    <w:p w14:paraId="79A1DF49" w14:textId="426B6B1C" w:rsidR="00B67A02" w:rsidRPr="004C7E5F" w:rsidRDefault="00B67A02" w:rsidP="00CC2448">
      <w:pPr>
        <w:spacing w:after="0" w:line="240" w:lineRule="auto"/>
        <w:ind w:left="851" w:hanging="142"/>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 xml:space="preserve">“…….. the appellant cannot successfully raise the issue that the arbitrator made a finding that the matter was </w:t>
      </w:r>
      <w:r w:rsidRPr="004C7E5F">
        <w:rPr>
          <w:rFonts w:ascii="Times New Roman" w:eastAsia="Times New Roman" w:hAnsi="Times New Roman" w:cs="Times New Roman"/>
          <w:i/>
          <w:sz w:val="24"/>
          <w:szCs w:val="24"/>
          <w:lang w:val="en-GB"/>
        </w:rPr>
        <w:t>res judicata</w:t>
      </w:r>
      <w:r w:rsidRPr="004C7E5F">
        <w:rPr>
          <w:rFonts w:ascii="Times New Roman" w:eastAsia="Times New Roman" w:hAnsi="Times New Roman" w:cs="Times New Roman"/>
          <w:sz w:val="24"/>
          <w:szCs w:val="24"/>
          <w:lang w:val="en-GB"/>
        </w:rPr>
        <w:t xml:space="preserve">.  He did not.  The arbitrator was only asked to consider the merits of the case.  He was bound by those terms. </w:t>
      </w:r>
      <w:r w:rsidR="0020512A" w:rsidRPr="004C7E5F">
        <w:rPr>
          <w:rFonts w:ascii="Times New Roman" w:eastAsia="Times New Roman" w:hAnsi="Times New Roman" w:cs="Times New Roman"/>
          <w:sz w:val="24"/>
          <w:szCs w:val="24"/>
          <w:lang w:val="en-GB"/>
        </w:rPr>
        <w:t xml:space="preserve">The court cannot in turn consider whether the matter was </w:t>
      </w:r>
      <w:r w:rsidR="0020512A" w:rsidRPr="004C7E5F">
        <w:rPr>
          <w:rFonts w:ascii="Times New Roman" w:eastAsia="Times New Roman" w:hAnsi="Times New Roman" w:cs="Times New Roman"/>
          <w:i/>
          <w:sz w:val="24"/>
          <w:szCs w:val="24"/>
          <w:lang w:val="en-GB"/>
        </w:rPr>
        <w:t>res judicata</w:t>
      </w:r>
      <w:r w:rsidR="0020512A" w:rsidRPr="004C7E5F">
        <w:rPr>
          <w:rFonts w:ascii="Times New Roman" w:eastAsia="Times New Roman" w:hAnsi="Times New Roman" w:cs="Times New Roman"/>
          <w:sz w:val="24"/>
          <w:szCs w:val="24"/>
          <w:lang w:val="en-GB"/>
        </w:rPr>
        <w:t xml:space="preserve"> as invited by the appellant. The issue was not </w:t>
      </w:r>
      <w:r w:rsidR="00B36C27" w:rsidRPr="004C7E5F">
        <w:rPr>
          <w:rFonts w:ascii="Times New Roman" w:eastAsia="Times New Roman" w:hAnsi="Times New Roman" w:cs="Times New Roman"/>
          <w:sz w:val="24"/>
          <w:szCs w:val="24"/>
          <w:lang w:val="en-GB"/>
        </w:rPr>
        <w:t>determined upon and therefore beyond this court’s scope.”</w:t>
      </w:r>
    </w:p>
    <w:p w14:paraId="2DF8EAF0" w14:textId="77777777" w:rsidR="00B36C27" w:rsidRPr="004C7E5F" w:rsidRDefault="00B36C27" w:rsidP="00B36C27">
      <w:pPr>
        <w:spacing w:after="0" w:line="480" w:lineRule="auto"/>
        <w:jc w:val="both"/>
        <w:rPr>
          <w:rFonts w:ascii="Times New Roman" w:eastAsia="Times New Roman" w:hAnsi="Times New Roman" w:cs="Times New Roman"/>
          <w:sz w:val="24"/>
          <w:szCs w:val="24"/>
          <w:lang w:val="en-GB"/>
        </w:rPr>
      </w:pPr>
    </w:p>
    <w:p w14:paraId="3896C8E6" w14:textId="0FF5C22C" w:rsidR="002C17F4"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[23</w:t>
      </w:r>
      <w:r w:rsidR="00B36C27" w:rsidRPr="004C7E5F">
        <w:rPr>
          <w:rFonts w:ascii="Times New Roman" w:eastAsia="Times New Roman" w:hAnsi="Times New Roman" w:cs="Times New Roman"/>
          <w:sz w:val="24"/>
          <w:szCs w:val="24"/>
          <w:lang w:val="en-GB"/>
        </w:rPr>
        <w:t>]</w:t>
      </w:r>
      <w:r w:rsidR="00B36C27" w:rsidRPr="004C7E5F">
        <w:rPr>
          <w:rFonts w:ascii="Times New Roman" w:eastAsia="Times New Roman" w:hAnsi="Times New Roman" w:cs="Times New Roman"/>
          <w:sz w:val="24"/>
          <w:szCs w:val="24"/>
          <w:lang w:val="en-GB"/>
        </w:rPr>
        <w:tab/>
        <w:t>In my view</w:t>
      </w:r>
      <w:r w:rsidR="00CC2448" w:rsidRPr="004C7E5F">
        <w:rPr>
          <w:rFonts w:ascii="Times New Roman" w:eastAsia="Times New Roman" w:hAnsi="Times New Roman" w:cs="Times New Roman"/>
          <w:sz w:val="24"/>
          <w:szCs w:val="24"/>
          <w:lang w:val="en-GB"/>
        </w:rPr>
        <w:t>,</w:t>
      </w:r>
      <w:r w:rsidR="00B36C27" w:rsidRPr="004C7E5F">
        <w:rPr>
          <w:rFonts w:ascii="Times New Roman" w:eastAsia="Times New Roman" w:hAnsi="Times New Roman" w:cs="Times New Roman"/>
          <w:sz w:val="24"/>
          <w:szCs w:val="24"/>
          <w:lang w:val="en-GB"/>
        </w:rPr>
        <w:t xml:space="preserve"> the court </w:t>
      </w:r>
      <w:r w:rsidR="00B36C27" w:rsidRPr="004C7E5F">
        <w:rPr>
          <w:rFonts w:ascii="Times New Roman" w:eastAsia="Times New Roman" w:hAnsi="Times New Roman" w:cs="Times New Roman"/>
          <w:i/>
          <w:sz w:val="24"/>
          <w:szCs w:val="24"/>
          <w:lang w:val="en-GB"/>
        </w:rPr>
        <w:t>a quo</w:t>
      </w:r>
      <w:r w:rsidR="00B36C27" w:rsidRPr="004C7E5F">
        <w:rPr>
          <w:rFonts w:ascii="Times New Roman" w:eastAsia="Times New Roman" w:hAnsi="Times New Roman" w:cs="Times New Roman"/>
          <w:sz w:val="24"/>
          <w:szCs w:val="24"/>
          <w:lang w:val="en-GB"/>
        </w:rPr>
        <w:t xml:space="preserve"> cannot be criticised for reaching the above conclusion</w:t>
      </w:r>
      <w:r w:rsidR="002C17F4" w:rsidRPr="004C7E5F">
        <w:rPr>
          <w:rFonts w:ascii="Times New Roman" w:eastAsia="Times New Roman" w:hAnsi="Times New Roman" w:cs="Times New Roman"/>
          <w:sz w:val="24"/>
          <w:szCs w:val="24"/>
          <w:lang w:val="en-GB"/>
        </w:rPr>
        <w:t xml:space="preserve">.  </w:t>
      </w:r>
      <w:r w:rsidR="00BD769F" w:rsidRPr="004C7E5F">
        <w:rPr>
          <w:rFonts w:ascii="Times New Roman" w:eastAsia="Times New Roman" w:hAnsi="Times New Roman" w:cs="Times New Roman"/>
          <w:sz w:val="24"/>
          <w:szCs w:val="24"/>
          <w:lang w:val="en-GB"/>
        </w:rPr>
        <w:t>O</w:t>
      </w:r>
      <w:r w:rsidR="002C17F4" w:rsidRPr="004C7E5F">
        <w:rPr>
          <w:rFonts w:ascii="Times New Roman" w:eastAsia="Times New Roman" w:hAnsi="Times New Roman" w:cs="Times New Roman"/>
          <w:sz w:val="24"/>
          <w:szCs w:val="24"/>
          <w:lang w:val="en-GB"/>
        </w:rPr>
        <w:t xml:space="preserve">n the facts before the arbitrator and </w:t>
      </w:r>
      <w:r w:rsidR="00BD769F" w:rsidRPr="004C7E5F">
        <w:rPr>
          <w:rFonts w:ascii="Times New Roman" w:eastAsia="Times New Roman" w:hAnsi="Times New Roman" w:cs="Times New Roman"/>
          <w:sz w:val="24"/>
          <w:szCs w:val="24"/>
          <w:lang w:val="en-GB"/>
        </w:rPr>
        <w:t>t</w:t>
      </w:r>
      <w:r w:rsidR="00CC2448" w:rsidRPr="004C7E5F">
        <w:rPr>
          <w:rFonts w:ascii="Times New Roman" w:eastAsia="Times New Roman" w:hAnsi="Times New Roman" w:cs="Times New Roman"/>
          <w:sz w:val="24"/>
          <w:szCs w:val="24"/>
          <w:lang w:val="en-GB"/>
        </w:rPr>
        <w:t xml:space="preserve">he court </w:t>
      </w:r>
      <w:r w:rsidR="00CC2448" w:rsidRPr="004C7E5F">
        <w:rPr>
          <w:rFonts w:ascii="Times New Roman" w:eastAsia="Times New Roman" w:hAnsi="Times New Roman" w:cs="Times New Roman"/>
          <w:i/>
          <w:sz w:val="24"/>
          <w:szCs w:val="24"/>
          <w:lang w:val="en-GB"/>
        </w:rPr>
        <w:t>a quo</w:t>
      </w:r>
      <w:r w:rsidR="002C17F4" w:rsidRPr="004C7E5F">
        <w:rPr>
          <w:rFonts w:ascii="Times New Roman" w:eastAsia="Times New Roman" w:hAnsi="Times New Roman" w:cs="Times New Roman"/>
          <w:sz w:val="24"/>
          <w:szCs w:val="24"/>
          <w:lang w:val="en-GB"/>
        </w:rPr>
        <w:t xml:space="preserve">, </w:t>
      </w:r>
      <w:r w:rsidR="00BD769F" w:rsidRPr="004C7E5F">
        <w:rPr>
          <w:rFonts w:ascii="Times New Roman" w:eastAsia="Times New Roman" w:hAnsi="Times New Roman" w:cs="Times New Roman"/>
          <w:sz w:val="24"/>
          <w:szCs w:val="24"/>
          <w:lang w:val="en-GB"/>
        </w:rPr>
        <w:t xml:space="preserve">there was nothing to </w:t>
      </w:r>
      <w:r w:rsidR="002C17F4" w:rsidRPr="004C7E5F">
        <w:rPr>
          <w:rFonts w:ascii="Times New Roman" w:eastAsia="Times New Roman" w:hAnsi="Times New Roman" w:cs="Times New Roman"/>
          <w:sz w:val="24"/>
          <w:szCs w:val="24"/>
          <w:lang w:val="en-GB"/>
        </w:rPr>
        <w:t xml:space="preserve">suggest that the matter was </w:t>
      </w:r>
      <w:r w:rsidR="002C17F4" w:rsidRPr="004C7E5F">
        <w:rPr>
          <w:rFonts w:ascii="Times New Roman" w:eastAsia="Times New Roman" w:hAnsi="Times New Roman" w:cs="Times New Roman"/>
          <w:i/>
          <w:sz w:val="24"/>
          <w:szCs w:val="24"/>
          <w:lang w:val="en-GB"/>
        </w:rPr>
        <w:t>res judicata</w:t>
      </w:r>
      <w:r w:rsidR="007A28F8" w:rsidRPr="004C7E5F">
        <w:rPr>
          <w:rFonts w:ascii="Times New Roman" w:eastAsia="Times New Roman" w:hAnsi="Times New Roman" w:cs="Times New Roman"/>
          <w:sz w:val="24"/>
          <w:szCs w:val="24"/>
          <w:lang w:val="en-GB"/>
        </w:rPr>
        <w:t xml:space="preserve">. </w:t>
      </w:r>
      <w:r w:rsidR="002C17F4" w:rsidRPr="004C7E5F">
        <w:rPr>
          <w:rFonts w:ascii="Times New Roman" w:eastAsia="Times New Roman" w:hAnsi="Times New Roman" w:cs="Times New Roman"/>
          <w:sz w:val="24"/>
          <w:szCs w:val="24"/>
          <w:lang w:val="en-GB"/>
        </w:rPr>
        <w:t xml:space="preserve">What is clear is that </w:t>
      </w:r>
      <w:r w:rsidR="00BD769F" w:rsidRPr="004C7E5F">
        <w:rPr>
          <w:rFonts w:ascii="Times New Roman" w:eastAsia="Times New Roman" w:hAnsi="Times New Roman" w:cs="Times New Roman"/>
          <w:sz w:val="24"/>
          <w:szCs w:val="24"/>
          <w:lang w:val="en-GB"/>
        </w:rPr>
        <w:t xml:space="preserve">in his heads of argument filed before the arbitrator, </w:t>
      </w:r>
      <w:r w:rsidR="002C17F4" w:rsidRPr="004C7E5F">
        <w:rPr>
          <w:rFonts w:ascii="Times New Roman" w:eastAsia="Times New Roman" w:hAnsi="Times New Roman" w:cs="Times New Roman"/>
          <w:sz w:val="24"/>
          <w:szCs w:val="24"/>
          <w:lang w:val="en-GB"/>
        </w:rPr>
        <w:t xml:space="preserve">the appellant </w:t>
      </w:r>
      <w:r w:rsidR="00CC2448" w:rsidRPr="004C7E5F">
        <w:rPr>
          <w:rFonts w:ascii="Times New Roman" w:eastAsia="Times New Roman" w:hAnsi="Times New Roman" w:cs="Times New Roman"/>
          <w:sz w:val="24"/>
          <w:szCs w:val="24"/>
          <w:lang w:val="en-GB"/>
        </w:rPr>
        <w:t>did question</w:t>
      </w:r>
      <w:r w:rsidR="002C17F4" w:rsidRPr="004C7E5F">
        <w:rPr>
          <w:rFonts w:ascii="Times New Roman" w:eastAsia="Times New Roman" w:hAnsi="Times New Roman" w:cs="Times New Roman"/>
          <w:sz w:val="24"/>
          <w:szCs w:val="24"/>
          <w:lang w:val="en-GB"/>
        </w:rPr>
        <w:t xml:space="preserve"> </w:t>
      </w:r>
      <w:r w:rsidR="007B2FE1" w:rsidRPr="004C7E5F">
        <w:rPr>
          <w:rFonts w:ascii="Times New Roman" w:eastAsia="Times New Roman" w:hAnsi="Times New Roman" w:cs="Times New Roman"/>
          <w:sz w:val="24"/>
          <w:szCs w:val="24"/>
          <w:lang w:val="en-GB"/>
        </w:rPr>
        <w:t>whether</w:t>
      </w:r>
      <w:r w:rsidR="002C17F4" w:rsidRPr="004C7E5F">
        <w:rPr>
          <w:rFonts w:ascii="Times New Roman" w:eastAsia="Times New Roman" w:hAnsi="Times New Roman" w:cs="Times New Roman"/>
          <w:sz w:val="24"/>
          <w:szCs w:val="24"/>
          <w:lang w:val="en-GB"/>
        </w:rPr>
        <w:t xml:space="preserve"> the board of inquiry could</w:t>
      </w:r>
      <w:r w:rsidR="00AC27DB" w:rsidRPr="004C7E5F">
        <w:rPr>
          <w:rFonts w:ascii="Times New Roman" w:eastAsia="Times New Roman" w:hAnsi="Times New Roman" w:cs="Times New Roman"/>
          <w:sz w:val="24"/>
          <w:szCs w:val="24"/>
          <w:lang w:val="en-GB"/>
        </w:rPr>
        <w:t>,</w:t>
      </w:r>
      <w:r w:rsidR="002C17F4" w:rsidRPr="004C7E5F">
        <w:rPr>
          <w:rFonts w:ascii="Times New Roman" w:eastAsia="Times New Roman" w:hAnsi="Times New Roman" w:cs="Times New Roman"/>
          <w:sz w:val="24"/>
          <w:szCs w:val="24"/>
          <w:lang w:val="en-GB"/>
        </w:rPr>
        <w:t xml:space="preserve"> </w:t>
      </w:r>
      <w:r w:rsidR="00BD769F" w:rsidRPr="004C7E5F">
        <w:rPr>
          <w:rFonts w:ascii="Times New Roman" w:eastAsia="Times New Roman" w:hAnsi="Times New Roman" w:cs="Times New Roman"/>
          <w:sz w:val="24"/>
          <w:szCs w:val="24"/>
          <w:lang w:val="en-GB"/>
        </w:rPr>
        <w:t xml:space="preserve">in terms of the respondent’s code of conduct, </w:t>
      </w:r>
      <w:r w:rsidR="007B2FE1" w:rsidRPr="004C7E5F">
        <w:rPr>
          <w:rFonts w:ascii="Times New Roman" w:eastAsia="Times New Roman" w:hAnsi="Times New Roman" w:cs="Times New Roman"/>
          <w:sz w:val="24"/>
          <w:szCs w:val="24"/>
          <w:lang w:val="en-GB"/>
        </w:rPr>
        <w:t>have properly allowed</w:t>
      </w:r>
      <w:r w:rsidR="002C17F4" w:rsidRPr="004C7E5F">
        <w:rPr>
          <w:rFonts w:ascii="Times New Roman" w:eastAsia="Times New Roman" w:hAnsi="Times New Roman" w:cs="Times New Roman"/>
          <w:sz w:val="24"/>
          <w:szCs w:val="24"/>
          <w:lang w:val="en-GB"/>
        </w:rPr>
        <w:t xml:space="preserve"> the charges to be withdrawn after having heard </w:t>
      </w:r>
      <w:r w:rsidR="007B2FE1" w:rsidRPr="004C7E5F">
        <w:rPr>
          <w:rFonts w:ascii="Times New Roman" w:eastAsia="Times New Roman" w:hAnsi="Times New Roman" w:cs="Times New Roman"/>
          <w:sz w:val="24"/>
          <w:szCs w:val="24"/>
          <w:lang w:val="en-GB"/>
        </w:rPr>
        <w:t>argument</w:t>
      </w:r>
      <w:r w:rsidR="00CC2448" w:rsidRPr="004C7E5F">
        <w:rPr>
          <w:rFonts w:ascii="Times New Roman" w:eastAsia="Times New Roman" w:hAnsi="Times New Roman" w:cs="Times New Roman"/>
          <w:sz w:val="24"/>
          <w:szCs w:val="24"/>
          <w:lang w:val="en-GB"/>
        </w:rPr>
        <w:t xml:space="preserve"> from </w:t>
      </w:r>
      <w:r w:rsidR="002C17F4" w:rsidRPr="004C7E5F">
        <w:rPr>
          <w:rFonts w:ascii="Times New Roman" w:eastAsia="Times New Roman" w:hAnsi="Times New Roman" w:cs="Times New Roman"/>
          <w:sz w:val="24"/>
          <w:szCs w:val="24"/>
          <w:lang w:val="en-GB"/>
        </w:rPr>
        <w:t xml:space="preserve">both parties.  That </w:t>
      </w:r>
      <w:r w:rsidR="00470117" w:rsidRPr="004C7E5F">
        <w:rPr>
          <w:rFonts w:ascii="Times New Roman" w:eastAsia="Times New Roman" w:hAnsi="Times New Roman" w:cs="Times New Roman"/>
          <w:sz w:val="24"/>
          <w:szCs w:val="24"/>
          <w:lang w:val="en-GB"/>
        </w:rPr>
        <w:t xml:space="preserve">complaint </w:t>
      </w:r>
      <w:r w:rsidR="00BD769F" w:rsidRPr="004C7E5F">
        <w:rPr>
          <w:rFonts w:ascii="Times New Roman" w:eastAsia="Times New Roman" w:hAnsi="Times New Roman" w:cs="Times New Roman"/>
          <w:sz w:val="24"/>
          <w:szCs w:val="24"/>
          <w:lang w:val="en-GB"/>
        </w:rPr>
        <w:t>however wa</w:t>
      </w:r>
      <w:r w:rsidR="00AC27DB" w:rsidRPr="004C7E5F">
        <w:rPr>
          <w:rFonts w:ascii="Times New Roman" w:eastAsia="Times New Roman" w:hAnsi="Times New Roman" w:cs="Times New Roman"/>
          <w:sz w:val="24"/>
          <w:szCs w:val="24"/>
          <w:lang w:val="en-GB"/>
        </w:rPr>
        <w:t>s not one of the issues that fel</w:t>
      </w:r>
      <w:r w:rsidR="00BD769F" w:rsidRPr="004C7E5F">
        <w:rPr>
          <w:rFonts w:ascii="Times New Roman" w:eastAsia="Times New Roman" w:hAnsi="Times New Roman" w:cs="Times New Roman"/>
          <w:sz w:val="24"/>
          <w:szCs w:val="24"/>
          <w:lang w:val="en-GB"/>
        </w:rPr>
        <w:t>l to be determined at arbitration</w:t>
      </w:r>
      <w:r w:rsidR="002C17F4" w:rsidRPr="004C7E5F">
        <w:rPr>
          <w:rFonts w:ascii="Times New Roman" w:eastAsia="Times New Roman" w:hAnsi="Times New Roman" w:cs="Times New Roman"/>
          <w:sz w:val="24"/>
          <w:szCs w:val="24"/>
          <w:lang w:val="en-GB"/>
        </w:rPr>
        <w:t xml:space="preserve">.  </w:t>
      </w:r>
      <w:r w:rsidR="002C17F4" w:rsidRPr="004C7E5F">
        <w:rPr>
          <w:rFonts w:ascii="Times New Roman" w:eastAsia="Times New Roman" w:hAnsi="Times New Roman" w:cs="Times New Roman"/>
          <w:i/>
          <w:sz w:val="24"/>
          <w:szCs w:val="24"/>
          <w:lang w:val="en-GB"/>
        </w:rPr>
        <w:t>Res judicata</w:t>
      </w:r>
      <w:r w:rsidR="002C17F4" w:rsidRPr="004C7E5F">
        <w:rPr>
          <w:rFonts w:ascii="Times New Roman" w:eastAsia="Times New Roman" w:hAnsi="Times New Roman" w:cs="Times New Roman"/>
          <w:sz w:val="24"/>
          <w:szCs w:val="24"/>
          <w:lang w:val="en-GB"/>
        </w:rPr>
        <w:t xml:space="preserve"> had nothing to do with the facts </w:t>
      </w:r>
      <w:r w:rsidR="002C17F4" w:rsidRPr="004C7E5F">
        <w:rPr>
          <w:rFonts w:ascii="Times New Roman" w:eastAsia="Times New Roman" w:hAnsi="Times New Roman" w:cs="Times New Roman"/>
          <w:sz w:val="24"/>
          <w:szCs w:val="24"/>
          <w:lang w:val="en-GB"/>
        </w:rPr>
        <w:lastRenderedPageBreak/>
        <w:t xml:space="preserve">of this case.  </w:t>
      </w:r>
      <w:r w:rsidR="00CC2448" w:rsidRPr="004C7E5F">
        <w:rPr>
          <w:rFonts w:ascii="Times New Roman" w:eastAsia="Times New Roman" w:hAnsi="Times New Roman" w:cs="Times New Roman"/>
          <w:sz w:val="24"/>
          <w:szCs w:val="24"/>
          <w:lang w:val="en-GB"/>
        </w:rPr>
        <w:t>Consequently</w:t>
      </w:r>
      <w:r w:rsidR="00470117" w:rsidRPr="004C7E5F">
        <w:rPr>
          <w:rFonts w:ascii="Times New Roman" w:eastAsia="Times New Roman" w:hAnsi="Times New Roman" w:cs="Times New Roman"/>
          <w:sz w:val="24"/>
          <w:szCs w:val="24"/>
          <w:lang w:val="en-GB"/>
        </w:rPr>
        <w:t>,</w:t>
      </w:r>
      <w:r w:rsidR="00CC2448" w:rsidRPr="004C7E5F">
        <w:rPr>
          <w:rFonts w:ascii="Times New Roman" w:eastAsia="Times New Roman" w:hAnsi="Times New Roman" w:cs="Times New Roman"/>
          <w:sz w:val="24"/>
          <w:szCs w:val="24"/>
          <w:lang w:val="en-GB"/>
        </w:rPr>
        <w:t xml:space="preserve"> t</w:t>
      </w:r>
      <w:r w:rsidR="002C17F4" w:rsidRPr="004C7E5F">
        <w:rPr>
          <w:rFonts w:ascii="Times New Roman" w:eastAsia="Times New Roman" w:hAnsi="Times New Roman" w:cs="Times New Roman"/>
          <w:sz w:val="24"/>
          <w:szCs w:val="24"/>
          <w:lang w:val="en-GB"/>
        </w:rPr>
        <w:t xml:space="preserve">he court </w:t>
      </w:r>
      <w:r w:rsidR="002C17F4" w:rsidRPr="004C7E5F">
        <w:rPr>
          <w:rFonts w:ascii="Times New Roman" w:eastAsia="Times New Roman" w:hAnsi="Times New Roman" w:cs="Times New Roman"/>
          <w:i/>
          <w:sz w:val="24"/>
          <w:szCs w:val="24"/>
          <w:lang w:val="en-GB"/>
        </w:rPr>
        <w:t>a quo</w:t>
      </w:r>
      <w:r w:rsidR="002C17F4" w:rsidRPr="004C7E5F">
        <w:rPr>
          <w:rFonts w:ascii="Times New Roman" w:eastAsia="Times New Roman" w:hAnsi="Times New Roman" w:cs="Times New Roman"/>
          <w:sz w:val="24"/>
          <w:szCs w:val="24"/>
          <w:lang w:val="en-GB"/>
        </w:rPr>
        <w:t xml:space="preserve"> correctly found that the arbitrator was </w:t>
      </w:r>
      <w:r w:rsidR="00BD769F" w:rsidRPr="004C7E5F">
        <w:rPr>
          <w:rFonts w:ascii="Times New Roman" w:eastAsia="Times New Roman" w:hAnsi="Times New Roman" w:cs="Times New Roman"/>
          <w:sz w:val="24"/>
          <w:szCs w:val="24"/>
          <w:lang w:val="en-GB"/>
        </w:rPr>
        <w:t>within his powers when he proceeded to hear</w:t>
      </w:r>
      <w:r w:rsidR="002C17F4" w:rsidRPr="004C7E5F">
        <w:rPr>
          <w:rFonts w:ascii="Times New Roman" w:eastAsia="Times New Roman" w:hAnsi="Times New Roman" w:cs="Times New Roman"/>
          <w:sz w:val="24"/>
          <w:szCs w:val="24"/>
          <w:lang w:val="en-GB"/>
        </w:rPr>
        <w:t xml:space="preserve"> the second set of the allegations levelled against the appellant.</w:t>
      </w:r>
    </w:p>
    <w:p w14:paraId="787773B5" w14:textId="77777777" w:rsidR="002C17F4" w:rsidRPr="004C7E5F" w:rsidRDefault="002C17F4" w:rsidP="002C17F4">
      <w:pPr>
        <w:spacing w:after="0" w:line="480" w:lineRule="auto"/>
        <w:ind w:left="851" w:hanging="851"/>
        <w:jc w:val="both"/>
        <w:rPr>
          <w:rFonts w:ascii="Times New Roman" w:eastAsia="Times New Roman" w:hAnsi="Times New Roman" w:cs="Times New Roman"/>
          <w:sz w:val="24"/>
          <w:szCs w:val="24"/>
          <w:lang w:val="en-GB"/>
        </w:rPr>
      </w:pPr>
    </w:p>
    <w:p w14:paraId="77BE9B5C" w14:textId="4BBB0634" w:rsidR="002C17F4" w:rsidRPr="004C7E5F" w:rsidRDefault="002C17F4" w:rsidP="002C17F4">
      <w:pPr>
        <w:spacing w:after="0" w:line="480" w:lineRule="auto"/>
        <w:ind w:left="851" w:hanging="851"/>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WITHDRAWAL OF THE CHARGES</w:t>
      </w:r>
      <w:r w:rsidR="00443B5D" w:rsidRPr="004C7E5F">
        <w:rPr>
          <w:rFonts w:ascii="Times New Roman" w:eastAsia="Times New Roman" w:hAnsi="Times New Roman" w:cs="Times New Roman"/>
          <w:i/>
          <w:sz w:val="24"/>
          <w:szCs w:val="24"/>
          <w:lang w:val="en-GB"/>
        </w:rPr>
        <w:t xml:space="preserve"> WAS NEVER AN ISSUE</w:t>
      </w:r>
    </w:p>
    <w:p w14:paraId="4159C3E4" w14:textId="6592361A" w:rsidR="00B36C27"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[24</w:t>
      </w:r>
      <w:r w:rsidR="002C17F4" w:rsidRPr="004C7E5F">
        <w:rPr>
          <w:rFonts w:ascii="Times New Roman" w:eastAsia="Times New Roman" w:hAnsi="Times New Roman" w:cs="Times New Roman"/>
          <w:sz w:val="24"/>
          <w:szCs w:val="24"/>
          <w:lang w:val="en-GB"/>
        </w:rPr>
        <w:t xml:space="preserve">] Both in his grounds of appeal and heads of argument, the appellant has submitted that the committee acted </w:t>
      </w:r>
      <w:r w:rsidR="002C17F4" w:rsidRPr="004C7E5F">
        <w:rPr>
          <w:rFonts w:ascii="Times New Roman" w:eastAsia="Times New Roman" w:hAnsi="Times New Roman" w:cs="Times New Roman"/>
          <w:i/>
          <w:sz w:val="24"/>
          <w:szCs w:val="24"/>
          <w:lang w:val="en-GB"/>
        </w:rPr>
        <w:t>ultra vires</w:t>
      </w:r>
      <w:r w:rsidR="002C17F4" w:rsidRPr="004C7E5F">
        <w:rPr>
          <w:rFonts w:ascii="Times New Roman" w:eastAsia="Times New Roman" w:hAnsi="Times New Roman" w:cs="Times New Roman"/>
          <w:sz w:val="24"/>
          <w:szCs w:val="24"/>
          <w:lang w:val="en-GB"/>
        </w:rPr>
        <w:t xml:space="preserve"> its powers when it purported to withdraw the charges after both parties had been heard.  This issue </w:t>
      </w:r>
      <w:r w:rsidR="002D7901" w:rsidRPr="004C7E5F">
        <w:rPr>
          <w:rFonts w:ascii="Times New Roman" w:eastAsia="Times New Roman" w:hAnsi="Times New Roman" w:cs="Times New Roman"/>
          <w:sz w:val="24"/>
          <w:szCs w:val="24"/>
          <w:lang w:val="en-GB"/>
        </w:rPr>
        <w:t>need not detain this Court.  As the respondent correctly pointed out, at no point did the appellant t</w:t>
      </w:r>
      <w:r w:rsidR="007A28F8" w:rsidRPr="004C7E5F">
        <w:rPr>
          <w:rFonts w:ascii="Times New Roman" w:eastAsia="Times New Roman" w:hAnsi="Times New Roman" w:cs="Times New Roman"/>
          <w:sz w:val="24"/>
          <w:szCs w:val="24"/>
          <w:lang w:val="en-GB"/>
        </w:rPr>
        <w:t xml:space="preserve">ake issue with the withdrawal. </w:t>
      </w:r>
      <w:r w:rsidR="002D7901" w:rsidRPr="004C7E5F">
        <w:rPr>
          <w:rFonts w:ascii="Times New Roman" w:eastAsia="Times New Roman" w:hAnsi="Times New Roman" w:cs="Times New Roman"/>
          <w:sz w:val="24"/>
          <w:szCs w:val="24"/>
          <w:lang w:val="en-GB"/>
        </w:rPr>
        <w:t xml:space="preserve">He appeared before the second board of inquiry on the same charges but raised no complaint on the </w:t>
      </w:r>
      <w:r w:rsidR="00470117" w:rsidRPr="004C7E5F">
        <w:rPr>
          <w:rFonts w:ascii="Times New Roman" w:eastAsia="Times New Roman" w:hAnsi="Times New Roman" w:cs="Times New Roman"/>
          <w:sz w:val="24"/>
          <w:szCs w:val="24"/>
          <w:lang w:val="en-GB"/>
        </w:rPr>
        <w:t xml:space="preserve">propriety of the </w:t>
      </w:r>
      <w:r w:rsidR="002D7901" w:rsidRPr="004C7E5F">
        <w:rPr>
          <w:rFonts w:ascii="Times New Roman" w:eastAsia="Times New Roman" w:hAnsi="Times New Roman" w:cs="Times New Roman"/>
          <w:sz w:val="24"/>
          <w:szCs w:val="24"/>
          <w:lang w:val="en-GB"/>
        </w:rPr>
        <w:t xml:space="preserve">withdrawal of the first </w:t>
      </w:r>
      <w:r w:rsidR="00470117" w:rsidRPr="004C7E5F">
        <w:rPr>
          <w:rFonts w:ascii="Times New Roman" w:eastAsia="Times New Roman" w:hAnsi="Times New Roman" w:cs="Times New Roman"/>
          <w:sz w:val="24"/>
          <w:szCs w:val="24"/>
          <w:lang w:val="en-GB"/>
        </w:rPr>
        <w:t xml:space="preserve">set of </w:t>
      </w:r>
      <w:r w:rsidR="002D7901" w:rsidRPr="004C7E5F">
        <w:rPr>
          <w:rFonts w:ascii="Times New Roman" w:eastAsia="Times New Roman" w:hAnsi="Times New Roman" w:cs="Times New Roman"/>
          <w:sz w:val="24"/>
          <w:szCs w:val="24"/>
          <w:lang w:val="en-GB"/>
        </w:rPr>
        <w:t xml:space="preserve">charges.  What he complained of was the composition of the </w:t>
      </w:r>
      <w:r w:rsidR="00113430" w:rsidRPr="004C7E5F">
        <w:rPr>
          <w:rFonts w:ascii="Times New Roman" w:eastAsia="Times New Roman" w:hAnsi="Times New Roman" w:cs="Times New Roman"/>
          <w:sz w:val="24"/>
          <w:szCs w:val="24"/>
          <w:lang w:val="en-GB"/>
        </w:rPr>
        <w:t xml:space="preserve">second </w:t>
      </w:r>
      <w:r w:rsidR="002D7901" w:rsidRPr="004C7E5F">
        <w:rPr>
          <w:rFonts w:ascii="Times New Roman" w:eastAsia="Times New Roman" w:hAnsi="Times New Roman" w:cs="Times New Roman"/>
          <w:sz w:val="24"/>
          <w:szCs w:val="24"/>
          <w:lang w:val="en-GB"/>
        </w:rPr>
        <w:t>board of inquiry.  Even at conciliation, h</w:t>
      </w:r>
      <w:r w:rsidR="007A28F8" w:rsidRPr="004C7E5F">
        <w:rPr>
          <w:rFonts w:ascii="Times New Roman" w:eastAsia="Times New Roman" w:hAnsi="Times New Roman" w:cs="Times New Roman"/>
          <w:sz w:val="24"/>
          <w:szCs w:val="24"/>
          <w:lang w:val="en-GB"/>
        </w:rPr>
        <w:t xml:space="preserve">e did not raise the complaint. </w:t>
      </w:r>
      <w:r w:rsidR="002D7901" w:rsidRPr="004C7E5F">
        <w:rPr>
          <w:rFonts w:ascii="Times New Roman" w:eastAsia="Times New Roman" w:hAnsi="Times New Roman" w:cs="Times New Roman"/>
          <w:sz w:val="24"/>
          <w:szCs w:val="24"/>
          <w:lang w:val="en-GB"/>
        </w:rPr>
        <w:t>Instead, the parties agreed that he be paid his salaries and benefits up</w:t>
      </w:r>
      <w:r w:rsidR="00962B2E">
        <w:rPr>
          <w:rFonts w:ascii="Times New Roman" w:eastAsia="Times New Roman" w:hAnsi="Times New Roman" w:cs="Times New Roman"/>
          <w:sz w:val="24"/>
          <w:szCs w:val="24"/>
          <w:lang w:val="en-GB"/>
        </w:rPr>
        <w:t xml:space="preserve"> to the date of the second suspen</w:t>
      </w:r>
      <w:r w:rsidR="002D7901" w:rsidRPr="004C7E5F">
        <w:rPr>
          <w:rFonts w:ascii="Times New Roman" w:eastAsia="Times New Roman" w:hAnsi="Times New Roman" w:cs="Times New Roman"/>
          <w:sz w:val="24"/>
          <w:szCs w:val="24"/>
          <w:lang w:val="en-GB"/>
        </w:rPr>
        <w:t>sion, that the second suspension was to remain operational until finalization of the matter and that the matter was to be referred to an arbitrator who was to deal with the matter on the merits.</w:t>
      </w:r>
    </w:p>
    <w:p w14:paraId="5C33EB7A" w14:textId="77777777" w:rsidR="002D7901" w:rsidRPr="004C7E5F" w:rsidRDefault="002D7901" w:rsidP="002C17F4">
      <w:pPr>
        <w:spacing w:after="0" w:line="480" w:lineRule="auto"/>
        <w:ind w:left="851" w:hanging="851"/>
        <w:jc w:val="both"/>
        <w:rPr>
          <w:rFonts w:ascii="Times New Roman" w:eastAsia="Times New Roman" w:hAnsi="Times New Roman" w:cs="Times New Roman"/>
          <w:sz w:val="24"/>
          <w:szCs w:val="24"/>
          <w:lang w:val="en-GB"/>
        </w:rPr>
      </w:pPr>
    </w:p>
    <w:p w14:paraId="21DEFD02" w14:textId="3230D163" w:rsidR="002D7901"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[25</w:t>
      </w:r>
      <w:r w:rsidR="002D7901" w:rsidRPr="004C7E5F">
        <w:rPr>
          <w:rFonts w:ascii="Times New Roman" w:eastAsia="Times New Roman" w:hAnsi="Times New Roman" w:cs="Times New Roman"/>
          <w:sz w:val="24"/>
          <w:szCs w:val="24"/>
          <w:lang w:val="en-GB"/>
        </w:rPr>
        <w:t>]</w:t>
      </w:r>
      <w:r w:rsidR="002D7901" w:rsidRPr="004C7E5F">
        <w:rPr>
          <w:rFonts w:ascii="Times New Roman" w:eastAsia="Times New Roman" w:hAnsi="Times New Roman" w:cs="Times New Roman"/>
          <w:sz w:val="24"/>
          <w:szCs w:val="24"/>
          <w:lang w:val="en-GB"/>
        </w:rPr>
        <w:tab/>
        <w:t xml:space="preserve">The respondent is correct, in my view, in submitting that the appellant waived any rights he may have had to challenge the withdrawal of the charges preferred against him.  His conduct was not consistent with that of a person who was challenging the propriety of the withdrawal of the first set of charges, which </w:t>
      </w:r>
      <w:r w:rsidR="00470117" w:rsidRPr="004C7E5F">
        <w:rPr>
          <w:rFonts w:ascii="Times New Roman" w:eastAsia="Times New Roman" w:hAnsi="Times New Roman" w:cs="Times New Roman"/>
          <w:sz w:val="24"/>
          <w:szCs w:val="24"/>
          <w:lang w:val="en-GB"/>
        </w:rPr>
        <w:t xml:space="preserve">withdrawal </w:t>
      </w:r>
      <w:r w:rsidR="009A331B" w:rsidRPr="004C7E5F">
        <w:rPr>
          <w:rFonts w:ascii="Times New Roman" w:eastAsia="Times New Roman" w:hAnsi="Times New Roman" w:cs="Times New Roman"/>
          <w:sz w:val="24"/>
          <w:szCs w:val="24"/>
          <w:lang w:val="en-GB"/>
        </w:rPr>
        <w:t xml:space="preserve">had </w:t>
      </w:r>
      <w:r w:rsidR="002D7901" w:rsidRPr="004C7E5F">
        <w:rPr>
          <w:rFonts w:ascii="Times New Roman" w:eastAsia="Times New Roman" w:hAnsi="Times New Roman" w:cs="Times New Roman"/>
          <w:sz w:val="24"/>
          <w:szCs w:val="24"/>
          <w:lang w:val="en-GB"/>
        </w:rPr>
        <w:t>then g</w:t>
      </w:r>
      <w:r w:rsidR="009A331B" w:rsidRPr="004C7E5F">
        <w:rPr>
          <w:rFonts w:ascii="Times New Roman" w:eastAsia="Times New Roman" w:hAnsi="Times New Roman" w:cs="Times New Roman"/>
          <w:sz w:val="24"/>
          <w:szCs w:val="24"/>
          <w:lang w:val="en-GB"/>
        </w:rPr>
        <w:t>i</w:t>
      </w:r>
      <w:r w:rsidR="002D7901" w:rsidRPr="004C7E5F">
        <w:rPr>
          <w:rFonts w:ascii="Times New Roman" w:eastAsia="Times New Roman" w:hAnsi="Times New Roman" w:cs="Times New Roman"/>
          <w:sz w:val="24"/>
          <w:szCs w:val="24"/>
          <w:lang w:val="en-GB"/>
        </w:rPr>
        <w:t>ve</w:t>
      </w:r>
      <w:r w:rsidR="009A331B" w:rsidRPr="004C7E5F">
        <w:rPr>
          <w:rFonts w:ascii="Times New Roman" w:eastAsia="Times New Roman" w:hAnsi="Times New Roman" w:cs="Times New Roman"/>
          <w:sz w:val="24"/>
          <w:szCs w:val="24"/>
          <w:lang w:val="en-GB"/>
        </w:rPr>
        <w:t>n</w:t>
      </w:r>
      <w:r w:rsidR="002D7901" w:rsidRPr="004C7E5F">
        <w:rPr>
          <w:rFonts w:ascii="Times New Roman" w:eastAsia="Times New Roman" w:hAnsi="Times New Roman" w:cs="Times New Roman"/>
          <w:sz w:val="24"/>
          <w:szCs w:val="24"/>
          <w:lang w:val="en-GB"/>
        </w:rPr>
        <w:t xml:space="preserve"> way to the r</w:t>
      </w:r>
      <w:r w:rsidR="007A28F8" w:rsidRPr="004C7E5F">
        <w:rPr>
          <w:rFonts w:ascii="Times New Roman" w:eastAsia="Times New Roman" w:hAnsi="Times New Roman" w:cs="Times New Roman"/>
          <w:sz w:val="24"/>
          <w:szCs w:val="24"/>
          <w:lang w:val="en-GB"/>
        </w:rPr>
        <w:t xml:space="preserve">einstitution of fresh charges. </w:t>
      </w:r>
      <w:r w:rsidR="002D7901" w:rsidRPr="004C7E5F">
        <w:rPr>
          <w:rFonts w:ascii="Times New Roman" w:eastAsia="Times New Roman" w:hAnsi="Times New Roman" w:cs="Times New Roman"/>
          <w:sz w:val="24"/>
          <w:szCs w:val="24"/>
          <w:lang w:val="en-GB"/>
        </w:rPr>
        <w:t>The decision to refer the matter to arbitration and for the appellant to be paid all his dues up to the date of the second suspension</w:t>
      </w:r>
      <w:r w:rsidR="009A331B" w:rsidRPr="004C7E5F">
        <w:rPr>
          <w:rFonts w:ascii="Times New Roman" w:eastAsia="Times New Roman" w:hAnsi="Times New Roman" w:cs="Times New Roman"/>
          <w:sz w:val="24"/>
          <w:szCs w:val="24"/>
          <w:lang w:val="en-GB"/>
        </w:rPr>
        <w:t>,</w:t>
      </w:r>
      <w:r w:rsidR="002D7901" w:rsidRPr="004C7E5F">
        <w:rPr>
          <w:rFonts w:ascii="Times New Roman" w:eastAsia="Times New Roman" w:hAnsi="Times New Roman" w:cs="Times New Roman"/>
          <w:sz w:val="24"/>
          <w:szCs w:val="24"/>
          <w:lang w:val="en-GB"/>
        </w:rPr>
        <w:t xml:space="preserve"> was agreed between </w:t>
      </w:r>
      <w:r w:rsidR="002D7901" w:rsidRPr="004C7E5F">
        <w:rPr>
          <w:rFonts w:ascii="Times New Roman" w:eastAsia="Times New Roman" w:hAnsi="Times New Roman" w:cs="Times New Roman"/>
          <w:sz w:val="24"/>
          <w:szCs w:val="24"/>
          <w:lang w:val="en-GB"/>
        </w:rPr>
        <w:lastRenderedPageBreak/>
        <w:t xml:space="preserve">the parties and both </w:t>
      </w:r>
      <w:r w:rsidR="009A331B" w:rsidRPr="004C7E5F">
        <w:rPr>
          <w:rFonts w:ascii="Times New Roman" w:eastAsia="Times New Roman" w:hAnsi="Times New Roman" w:cs="Times New Roman"/>
          <w:sz w:val="24"/>
          <w:szCs w:val="24"/>
          <w:lang w:val="en-GB"/>
        </w:rPr>
        <w:t xml:space="preserve">parties did </w:t>
      </w:r>
      <w:r w:rsidR="002D7901" w:rsidRPr="004C7E5F">
        <w:rPr>
          <w:rFonts w:ascii="Times New Roman" w:eastAsia="Times New Roman" w:hAnsi="Times New Roman" w:cs="Times New Roman"/>
          <w:sz w:val="24"/>
          <w:szCs w:val="24"/>
          <w:lang w:val="en-GB"/>
        </w:rPr>
        <w:t>sign the document to put beyond doubt that its contents were agreed.</w:t>
      </w:r>
    </w:p>
    <w:p w14:paraId="66879D78" w14:textId="77777777" w:rsidR="002D7901" w:rsidRPr="004C7E5F" w:rsidRDefault="002D7901" w:rsidP="002C17F4">
      <w:pPr>
        <w:spacing w:after="0" w:line="480" w:lineRule="auto"/>
        <w:ind w:left="851" w:hanging="851"/>
        <w:jc w:val="both"/>
        <w:rPr>
          <w:rFonts w:ascii="Times New Roman" w:eastAsia="Times New Roman" w:hAnsi="Times New Roman" w:cs="Times New Roman"/>
          <w:sz w:val="24"/>
          <w:szCs w:val="24"/>
          <w:lang w:val="en-GB"/>
        </w:rPr>
      </w:pPr>
    </w:p>
    <w:p w14:paraId="4D68C1F1" w14:textId="6D5A701B" w:rsidR="002D7901"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[26</w:t>
      </w:r>
      <w:r w:rsidR="002D7901" w:rsidRPr="004C7E5F">
        <w:rPr>
          <w:rFonts w:ascii="Times New Roman" w:eastAsia="Times New Roman" w:hAnsi="Times New Roman" w:cs="Times New Roman"/>
          <w:sz w:val="24"/>
          <w:szCs w:val="24"/>
          <w:lang w:val="en-GB"/>
        </w:rPr>
        <w:t>]</w:t>
      </w:r>
      <w:r w:rsidR="002D7901" w:rsidRPr="004C7E5F">
        <w:rPr>
          <w:rFonts w:ascii="Times New Roman" w:eastAsia="Times New Roman" w:hAnsi="Times New Roman" w:cs="Times New Roman"/>
          <w:sz w:val="24"/>
          <w:szCs w:val="24"/>
          <w:lang w:val="en-GB"/>
        </w:rPr>
        <w:tab/>
        <w:t xml:space="preserve">Further, </w:t>
      </w:r>
      <w:r w:rsidR="009A331B" w:rsidRPr="004C7E5F">
        <w:rPr>
          <w:rFonts w:ascii="Times New Roman" w:eastAsia="Times New Roman" w:hAnsi="Times New Roman" w:cs="Times New Roman"/>
          <w:sz w:val="24"/>
          <w:szCs w:val="24"/>
          <w:lang w:val="en-GB"/>
        </w:rPr>
        <w:t>and in any event, the propriet</w:t>
      </w:r>
      <w:r w:rsidR="002D7901" w:rsidRPr="004C7E5F">
        <w:rPr>
          <w:rFonts w:ascii="Times New Roman" w:eastAsia="Times New Roman" w:hAnsi="Times New Roman" w:cs="Times New Roman"/>
          <w:sz w:val="24"/>
          <w:szCs w:val="24"/>
          <w:lang w:val="en-GB"/>
        </w:rPr>
        <w:t>y of the withdrawal of the charges was not a</w:t>
      </w:r>
      <w:r w:rsidR="007A28F8" w:rsidRPr="004C7E5F">
        <w:rPr>
          <w:rFonts w:ascii="Times New Roman" w:eastAsia="Times New Roman" w:hAnsi="Times New Roman" w:cs="Times New Roman"/>
          <w:sz w:val="24"/>
          <w:szCs w:val="24"/>
          <w:lang w:val="en-GB"/>
        </w:rPr>
        <w:t xml:space="preserve">n issue before the arbitrator. </w:t>
      </w:r>
      <w:r w:rsidR="002D7901" w:rsidRPr="004C7E5F">
        <w:rPr>
          <w:rFonts w:ascii="Times New Roman" w:eastAsia="Times New Roman" w:hAnsi="Times New Roman" w:cs="Times New Roman"/>
          <w:sz w:val="24"/>
          <w:szCs w:val="24"/>
          <w:lang w:val="en-GB"/>
        </w:rPr>
        <w:t xml:space="preserve">It was also not an </w:t>
      </w:r>
      <w:r w:rsidR="007A28F8" w:rsidRPr="004C7E5F">
        <w:rPr>
          <w:rFonts w:ascii="Times New Roman" w:eastAsia="Times New Roman" w:hAnsi="Times New Roman" w:cs="Times New Roman"/>
          <w:sz w:val="24"/>
          <w:szCs w:val="24"/>
          <w:lang w:val="en-GB"/>
        </w:rPr>
        <w:t xml:space="preserve">issue before the Labour Court. </w:t>
      </w:r>
      <w:r w:rsidR="002D7901" w:rsidRPr="004C7E5F">
        <w:rPr>
          <w:rFonts w:ascii="Times New Roman" w:eastAsia="Times New Roman" w:hAnsi="Times New Roman" w:cs="Times New Roman"/>
          <w:sz w:val="24"/>
          <w:szCs w:val="24"/>
          <w:lang w:val="en-GB"/>
        </w:rPr>
        <w:t>The issue has been raised for the first time in the grounds</w:t>
      </w:r>
      <w:r w:rsidR="00F14901" w:rsidRPr="004C7E5F">
        <w:rPr>
          <w:rFonts w:ascii="Times New Roman" w:eastAsia="Times New Roman" w:hAnsi="Times New Roman" w:cs="Times New Roman"/>
          <w:sz w:val="24"/>
          <w:szCs w:val="24"/>
          <w:lang w:val="en-GB"/>
        </w:rPr>
        <w:t xml:space="preserve"> of appeal filed with this Court. The appellant cannot be allowed to raise</w:t>
      </w:r>
      <w:r w:rsidR="009A331B" w:rsidRPr="004C7E5F">
        <w:rPr>
          <w:rFonts w:ascii="Times New Roman" w:eastAsia="Times New Roman" w:hAnsi="Times New Roman" w:cs="Times New Roman"/>
          <w:sz w:val="24"/>
          <w:szCs w:val="24"/>
          <w:lang w:val="en-GB"/>
        </w:rPr>
        <w:t>,</w:t>
      </w:r>
      <w:r w:rsidR="00F14901" w:rsidRPr="004C7E5F">
        <w:rPr>
          <w:rFonts w:ascii="Times New Roman" w:eastAsia="Times New Roman" w:hAnsi="Times New Roman" w:cs="Times New Roman"/>
          <w:sz w:val="24"/>
          <w:szCs w:val="24"/>
          <w:lang w:val="en-GB"/>
        </w:rPr>
        <w:t xml:space="preserve"> for the first time before this Court, the issue whether the </w:t>
      </w:r>
      <w:r w:rsidR="009A331B" w:rsidRPr="004C7E5F">
        <w:rPr>
          <w:rFonts w:ascii="Times New Roman" w:eastAsia="Times New Roman" w:hAnsi="Times New Roman" w:cs="Times New Roman"/>
          <w:sz w:val="24"/>
          <w:szCs w:val="24"/>
          <w:lang w:val="en-GB"/>
        </w:rPr>
        <w:t xml:space="preserve">first disciplinary </w:t>
      </w:r>
      <w:r w:rsidR="00F14901" w:rsidRPr="004C7E5F">
        <w:rPr>
          <w:rFonts w:ascii="Times New Roman" w:eastAsia="Times New Roman" w:hAnsi="Times New Roman" w:cs="Times New Roman"/>
          <w:sz w:val="24"/>
          <w:szCs w:val="24"/>
          <w:lang w:val="en-GB"/>
        </w:rPr>
        <w:t>authority that withdr</w:t>
      </w:r>
      <w:r w:rsidR="009A331B" w:rsidRPr="004C7E5F">
        <w:rPr>
          <w:rFonts w:ascii="Times New Roman" w:eastAsia="Times New Roman" w:hAnsi="Times New Roman" w:cs="Times New Roman"/>
          <w:sz w:val="24"/>
          <w:szCs w:val="24"/>
          <w:lang w:val="en-GB"/>
        </w:rPr>
        <w:t>e</w:t>
      </w:r>
      <w:r w:rsidR="00F14901" w:rsidRPr="004C7E5F">
        <w:rPr>
          <w:rFonts w:ascii="Times New Roman" w:eastAsia="Times New Roman" w:hAnsi="Times New Roman" w:cs="Times New Roman"/>
          <w:sz w:val="24"/>
          <w:szCs w:val="24"/>
          <w:lang w:val="en-GB"/>
        </w:rPr>
        <w:t>w</w:t>
      </w:r>
      <w:r w:rsidR="006D5524" w:rsidRPr="004C7E5F">
        <w:rPr>
          <w:rFonts w:ascii="Times New Roman" w:eastAsia="Times New Roman" w:hAnsi="Times New Roman" w:cs="Times New Roman"/>
          <w:sz w:val="24"/>
          <w:szCs w:val="24"/>
          <w:lang w:val="en-GB"/>
        </w:rPr>
        <w:t xml:space="preserve"> the first set of charges had the power to do so.</w:t>
      </w:r>
    </w:p>
    <w:p w14:paraId="10A2FB74" w14:textId="77777777" w:rsidR="006D5524" w:rsidRPr="004C7E5F" w:rsidRDefault="006D5524" w:rsidP="002C17F4">
      <w:pPr>
        <w:spacing w:after="0" w:line="480" w:lineRule="auto"/>
        <w:ind w:left="851" w:hanging="851"/>
        <w:jc w:val="both"/>
        <w:rPr>
          <w:rFonts w:ascii="Times New Roman" w:eastAsia="Times New Roman" w:hAnsi="Times New Roman" w:cs="Times New Roman"/>
          <w:sz w:val="24"/>
          <w:szCs w:val="24"/>
          <w:lang w:val="en-GB"/>
        </w:rPr>
      </w:pPr>
    </w:p>
    <w:p w14:paraId="0EDB6498" w14:textId="118AD128" w:rsidR="006D5524" w:rsidRPr="004C7E5F" w:rsidRDefault="006D5524" w:rsidP="002C17F4">
      <w:pPr>
        <w:spacing w:after="0" w:line="480" w:lineRule="auto"/>
        <w:ind w:left="851" w:hanging="851"/>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THE DECISION BY</w:t>
      </w:r>
      <w:r w:rsidR="00470117" w:rsidRPr="004C7E5F">
        <w:rPr>
          <w:rFonts w:ascii="Times New Roman" w:eastAsia="Times New Roman" w:hAnsi="Times New Roman" w:cs="Times New Roman"/>
          <w:i/>
          <w:sz w:val="24"/>
          <w:szCs w:val="24"/>
          <w:lang w:val="en-GB"/>
        </w:rPr>
        <w:t xml:space="preserve"> </w:t>
      </w:r>
      <w:r w:rsidRPr="004C7E5F">
        <w:rPr>
          <w:rFonts w:ascii="Times New Roman" w:eastAsia="Times New Roman" w:hAnsi="Times New Roman" w:cs="Times New Roman"/>
          <w:i/>
          <w:sz w:val="24"/>
          <w:szCs w:val="24"/>
          <w:lang w:val="en-GB"/>
        </w:rPr>
        <w:t>THE COURT A QUO CONFIRMING THE VERD</w:t>
      </w:r>
      <w:r w:rsidR="00470117" w:rsidRPr="004C7E5F">
        <w:rPr>
          <w:rFonts w:ascii="Times New Roman" w:eastAsia="Times New Roman" w:hAnsi="Times New Roman" w:cs="Times New Roman"/>
          <w:i/>
          <w:sz w:val="24"/>
          <w:szCs w:val="24"/>
          <w:lang w:val="en-GB"/>
        </w:rPr>
        <w:t>I</w:t>
      </w:r>
      <w:r w:rsidRPr="004C7E5F">
        <w:rPr>
          <w:rFonts w:ascii="Times New Roman" w:eastAsia="Times New Roman" w:hAnsi="Times New Roman" w:cs="Times New Roman"/>
          <w:i/>
          <w:sz w:val="24"/>
          <w:szCs w:val="24"/>
          <w:lang w:val="en-GB"/>
        </w:rPr>
        <w:t>CT AND</w:t>
      </w:r>
    </w:p>
    <w:p w14:paraId="4883D80D" w14:textId="791161C8" w:rsidR="006D5524" w:rsidRPr="004C7E5F" w:rsidRDefault="006D5524" w:rsidP="002C17F4">
      <w:pPr>
        <w:spacing w:after="0" w:line="480" w:lineRule="auto"/>
        <w:ind w:left="851" w:hanging="851"/>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PENALTY</w:t>
      </w:r>
    </w:p>
    <w:p w14:paraId="172AF3E8" w14:textId="1199223F" w:rsidR="006D5524"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[27</w:t>
      </w:r>
      <w:r w:rsidR="006D5524" w:rsidRPr="004C7E5F">
        <w:rPr>
          <w:rFonts w:ascii="Times New Roman" w:eastAsia="Times New Roman" w:hAnsi="Times New Roman" w:cs="Times New Roman"/>
          <w:sz w:val="24"/>
          <w:szCs w:val="24"/>
          <w:lang w:val="en-GB"/>
        </w:rPr>
        <w:t>]</w:t>
      </w:r>
      <w:r w:rsidR="006D5524" w:rsidRPr="004C7E5F">
        <w:rPr>
          <w:rFonts w:ascii="Times New Roman" w:eastAsia="Times New Roman" w:hAnsi="Times New Roman" w:cs="Times New Roman"/>
          <w:sz w:val="24"/>
          <w:szCs w:val="24"/>
          <w:lang w:val="en-GB"/>
        </w:rPr>
        <w:tab/>
        <w:t xml:space="preserve">The Labour Court found that, on the papers before it, the arbitrator was entitled to reach the inference that the appellant had possession of the book and had thereafter failed to satisfactorily explain the fate of that book. The arbitrator made findings of fact which the court </w:t>
      </w:r>
      <w:r w:rsidR="006D5524" w:rsidRPr="004C7E5F">
        <w:rPr>
          <w:rFonts w:ascii="Times New Roman" w:eastAsia="Times New Roman" w:hAnsi="Times New Roman" w:cs="Times New Roman"/>
          <w:i/>
          <w:sz w:val="24"/>
          <w:szCs w:val="24"/>
          <w:lang w:val="en-GB"/>
        </w:rPr>
        <w:t>a quo</w:t>
      </w:r>
      <w:r w:rsidR="006D5524" w:rsidRPr="004C7E5F">
        <w:rPr>
          <w:rFonts w:ascii="Times New Roman" w:eastAsia="Times New Roman" w:hAnsi="Times New Roman" w:cs="Times New Roman"/>
          <w:sz w:val="24"/>
          <w:szCs w:val="24"/>
          <w:lang w:val="en-GB"/>
        </w:rPr>
        <w:t xml:space="preserve"> found were consistent with the </w:t>
      </w:r>
      <w:r w:rsidR="009A331B" w:rsidRPr="004C7E5F">
        <w:rPr>
          <w:rFonts w:ascii="Times New Roman" w:eastAsia="Times New Roman" w:hAnsi="Times New Roman" w:cs="Times New Roman"/>
          <w:sz w:val="24"/>
          <w:szCs w:val="24"/>
          <w:lang w:val="en-GB"/>
        </w:rPr>
        <w:t>evidence in the papers before him</w:t>
      </w:r>
      <w:r w:rsidR="007A28F8" w:rsidRPr="004C7E5F">
        <w:rPr>
          <w:rFonts w:ascii="Times New Roman" w:eastAsia="Times New Roman" w:hAnsi="Times New Roman" w:cs="Times New Roman"/>
          <w:sz w:val="24"/>
          <w:szCs w:val="24"/>
          <w:lang w:val="en-GB"/>
        </w:rPr>
        <w:t xml:space="preserve">. </w:t>
      </w:r>
      <w:r w:rsidR="006D5524" w:rsidRPr="004C7E5F">
        <w:rPr>
          <w:rFonts w:ascii="Times New Roman" w:eastAsia="Times New Roman" w:hAnsi="Times New Roman" w:cs="Times New Roman"/>
          <w:sz w:val="24"/>
          <w:szCs w:val="24"/>
          <w:lang w:val="en-GB"/>
        </w:rPr>
        <w:t>Indeed it was common cause that the appellant had given different versions as to the fate of the book.  At one stage he was said to have indicated he did not have the book only for</w:t>
      </w:r>
      <w:r w:rsidR="007A28F8" w:rsidRPr="004C7E5F">
        <w:rPr>
          <w:rFonts w:ascii="Times New Roman" w:eastAsia="Times New Roman" w:hAnsi="Times New Roman" w:cs="Times New Roman"/>
          <w:sz w:val="24"/>
          <w:szCs w:val="24"/>
          <w:lang w:val="en-GB"/>
        </w:rPr>
        <w:t xml:space="preserve"> it to be found in his drawer. </w:t>
      </w:r>
      <w:r w:rsidR="006D5524" w:rsidRPr="004C7E5F">
        <w:rPr>
          <w:rFonts w:ascii="Times New Roman" w:eastAsia="Times New Roman" w:hAnsi="Times New Roman" w:cs="Times New Roman"/>
          <w:sz w:val="24"/>
          <w:szCs w:val="24"/>
          <w:lang w:val="en-GB"/>
        </w:rPr>
        <w:t xml:space="preserve">During the arbitration proceedings he then alleged that he had given the book to the then Town Clerk as he felt that it was a security risk.  It is clear that the arbitrator was satisfied that the book went missing whilst in the appellant’s custody and that the different stories given by the appellant suggested that he had consciously taken the decision not to disclose its whereabouts.  These were findings of fact which the court </w:t>
      </w:r>
      <w:r w:rsidR="006D5524" w:rsidRPr="004C7E5F">
        <w:rPr>
          <w:rFonts w:ascii="Times New Roman" w:eastAsia="Times New Roman" w:hAnsi="Times New Roman" w:cs="Times New Roman"/>
          <w:i/>
          <w:sz w:val="24"/>
          <w:szCs w:val="24"/>
          <w:lang w:val="en-GB"/>
        </w:rPr>
        <w:t>a quo</w:t>
      </w:r>
      <w:r w:rsidR="006D5524" w:rsidRPr="004C7E5F">
        <w:rPr>
          <w:rFonts w:ascii="Times New Roman" w:eastAsia="Times New Roman" w:hAnsi="Times New Roman" w:cs="Times New Roman"/>
          <w:sz w:val="24"/>
          <w:szCs w:val="24"/>
          <w:lang w:val="en-GB"/>
        </w:rPr>
        <w:t xml:space="preserve"> </w:t>
      </w:r>
      <w:r w:rsidR="00DB2F1D" w:rsidRPr="004C7E5F">
        <w:rPr>
          <w:rFonts w:ascii="Times New Roman" w:eastAsia="Times New Roman" w:hAnsi="Times New Roman" w:cs="Times New Roman"/>
          <w:sz w:val="24"/>
          <w:szCs w:val="24"/>
          <w:lang w:val="en-GB"/>
        </w:rPr>
        <w:t>accepted.</w:t>
      </w:r>
      <w:r w:rsidR="006D5524" w:rsidRPr="004C7E5F">
        <w:rPr>
          <w:rFonts w:ascii="Times New Roman" w:eastAsia="Times New Roman" w:hAnsi="Times New Roman" w:cs="Times New Roman"/>
          <w:sz w:val="24"/>
          <w:szCs w:val="24"/>
          <w:lang w:val="en-GB"/>
        </w:rPr>
        <w:t xml:space="preserve"> </w:t>
      </w:r>
      <w:r w:rsidR="00B821E0" w:rsidRPr="004C7E5F">
        <w:rPr>
          <w:rFonts w:ascii="Times New Roman" w:eastAsia="Times New Roman" w:hAnsi="Times New Roman" w:cs="Times New Roman"/>
          <w:sz w:val="24"/>
          <w:szCs w:val="24"/>
          <w:lang w:val="en-GB"/>
        </w:rPr>
        <w:t xml:space="preserve">The court found no basis for interfering with these factual findings.  Like the </w:t>
      </w:r>
      <w:r w:rsidR="00B821E0" w:rsidRPr="004C7E5F">
        <w:rPr>
          <w:rFonts w:ascii="Times New Roman" w:eastAsia="Times New Roman" w:hAnsi="Times New Roman" w:cs="Times New Roman"/>
          <w:sz w:val="24"/>
          <w:szCs w:val="24"/>
          <w:lang w:val="en-GB"/>
        </w:rPr>
        <w:lastRenderedPageBreak/>
        <w:t xml:space="preserve">court </w:t>
      </w:r>
      <w:r w:rsidR="00B821E0" w:rsidRPr="004C7E5F">
        <w:rPr>
          <w:rFonts w:ascii="Times New Roman" w:eastAsia="Times New Roman" w:hAnsi="Times New Roman" w:cs="Times New Roman"/>
          <w:i/>
          <w:sz w:val="24"/>
          <w:szCs w:val="24"/>
          <w:lang w:val="en-GB"/>
        </w:rPr>
        <w:t>a quo</w:t>
      </w:r>
      <w:r w:rsidR="009A331B" w:rsidRPr="004C7E5F">
        <w:rPr>
          <w:rFonts w:ascii="Times New Roman" w:eastAsia="Times New Roman" w:hAnsi="Times New Roman" w:cs="Times New Roman"/>
          <w:i/>
          <w:sz w:val="24"/>
          <w:szCs w:val="24"/>
          <w:lang w:val="en-GB"/>
        </w:rPr>
        <w:t>,</w:t>
      </w:r>
      <w:r w:rsidR="00B821E0" w:rsidRPr="004C7E5F">
        <w:rPr>
          <w:rFonts w:ascii="Times New Roman" w:eastAsia="Times New Roman" w:hAnsi="Times New Roman" w:cs="Times New Roman"/>
          <w:sz w:val="24"/>
          <w:szCs w:val="24"/>
          <w:lang w:val="en-GB"/>
        </w:rPr>
        <w:t xml:space="preserve"> this Court also finds no basis for interfering with the decision of the court </w:t>
      </w:r>
      <w:r w:rsidR="00B821E0" w:rsidRPr="004C7E5F">
        <w:rPr>
          <w:rFonts w:ascii="Times New Roman" w:eastAsia="Times New Roman" w:hAnsi="Times New Roman" w:cs="Times New Roman"/>
          <w:i/>
          <w:sz w:val="24"/>
          <w:szCs w:val="24"/>
          <w:lang w:val="en-GB"/>
        </w:rPr>
        <w:t>a quo</w:t>
      </w:r>
      <w:r w:rsidR="00B821E0" w:rsidRPr="004C7E5F">
        <w:rPr>
          <w:rFonts w:ascii="Times New Roman" w:eastAsia="Times New Roman" w:hAnsi="Times New Roman" w:cs="Times New Roman"/>
          <w:sz w:val="24"/>
          <w:szCs w:val="24"/>
          <w:lang w:val="en-GB"/>
        </w:rPr>
        <w:t xml:space="preserve"> to confirm the findings of the arbitrator.  The findings made by the arbitrator</w:t>
      </w:r>
      <w:r w:rsidR="009A331B" w:rsidRPr="004C7E5F">
        <w:rPr>
          <w:rFonts w:ascii="Times New Roman" w:eastAsia="Times New Roman" w:hAnsi="Times New Roman" w:cs="Times New Roman"/>
          <w:sz w:val="24"/>
          <w:szCs w:val="24"/>
          <w:lang w:val="en-GB"/>
        </w:rPr>
        <w:t>,</w:t>
      </w:r>
      <w:r w:rsidR="00B821E0" w:rsidRPr="004C7E5F">
        <w:rPr>
          <w:rFonts w:ascii="Times New Roman" w:eastAsia="Times New Roman" w:hAnsi="Times New Roman" w:cs="Times New Roman"/>
          <w:sz w:val="24"/>
          <w:szCs w:val="24"/>
          <w:lang w:val="en-GB"/>
        </w:rPr>
        <w:t xml:space="preserve"> and accepted by the court </w:t>
      </w:r>
      <w:r w:rsidR="00B821E0" w:rsidRPr="004C7E5F">
        <w:rPr>
          <w:rFonts w:ascii="Times New Roman" w:eastAsia="Times New Roman" w:hAnsi="Times New Roman" w:cs="Times New Roman"/>
          <w:i/>
          <w:sz w:val="24"/>
          <w:szCs w:val="24"/>
          <w:lang w:val="en-GB"/>
        </w:rPr>
        <w:t>a quo</w:t>
      </w:r>
      <w:r w:rsidR="009A331B" w:rsidRPr="004C7E5F">
        <w:rPr>
          <w:rFonts w:ascii="Times New Roman" w:eastAsia="Times New Roman" w:hAnsi="Times New Roman" w:cs="Times New Roman"/>
          <w:i/>
          <w:sz w:val="24"/>
          <w:szCs w:val="24"/>
          <w:lang w:val="en-GB"/>
        </w:rPr>
        <w:t>,</w:t>
      </w:r>
      <w:r w:rsidR="00B821E0" w:rsidRPr="004C7E5F">
        <w:rPr>
          <w:rFonts w:ascii="Times New Roman" w:eastAsia="Times New Roman" w:hAnsi="Times New Roman" w:cs="Times New Roman"/>
          <w:sz w:val="24"/>
          <w:szCs w:val="24"/>
          <w:lang w:val="en-GB"/>
        </w:rPr>
        <w:t xml:space="preserve"> cannot be said to be irrational or of such a nature</w:t>
      </w:r>
      <w:r w:rsidR="00272CF5" w:rsidRPr="004C7E5F">
        <w:rPr>
          <w:rFonts w:ascii="Times New Roman" w:eastAsia="Times New Roman" w:hAnsi="Times New Roman" w:cs="Times New Roman"/>
          <w:sz w:val="24"/>
          <w:szCs w:val="24"/>
          <w:lang w:val="en-GB"/>
        </w:rPr>
        <w:t xml:space="preserve"> that no tribunal, faced with the same fa</w:t>
      </w:r>
      <w:r w:rsidR="007A28F8" w:rsidRPr="004C7E5F">
        <w:rPr>
          <w:rFonts w:ascii="Times New Roman" w:eastAsia="Times New Roman" w:hAnsi="Times New Roman" w:cs="Times New Roman"/>
          <w:sz w:val="24"/>
          <w:szCs w:val="24"/>
          <w:lang w:val="en-GB"/>
        </w:rPr>
        <w:t xml:space="preserve">cts, would have made the same. </w:t>
      </w:r>
      <w:r w:rsidR="00272CF5" w:rsidRPr="004C7E5F">
        <w:rPr>
          <w:rFonts w:ascii="Times New Roman" w:eastAsia="Times New Roman" w:hAnsi="Times New Roman" w:cs="Times New Roman"/>
          <w:sz w:val="24"/>
          <w:szCs w:val="24"/>
          <w:lang w:val="en-GB"/>
        </w:rPr>
        <w:t xml:space="preserve">Indeed </w:t>
      </w:r>
      <w:r w:rsidR="009A331B" w:rsidRPr="004C7E5F">
        <w:rPr>
          <w:rFonts w:ascii="Times New Roman" w:eastAsia="Times New Roman" w:hAnsi="Times New Roman" w:cs="Times New Roman"/>
          <w:sz w:val="24"/>
          <w:szCs w:val="24"/>
          <w:lang w:val="en-GB"/>
        </w:rPr>
        <w:t xml:space="preserve">the </w:t>
      </w:r>
      <w:r w:rsidR="00D1725B" w:rsidRPr="004C7E5F">
        <w:rPr>
          <w:rFonts w:ascii="Times New Roman" w:eastAsia="Times New Roman" w:hAnsi="Times New Roman" w:cs="Times New Roman"/>
          <w:sz w:val="24"/>
          <w:szCs w:val="24"/>
          <w:lang w:val="en-GB"/>
        </w:rPr>
        <w:t>proven</w:t>
      </w:r>
      <w:r w:rsidR="00272CF5" w:rsidRPr="004C7E5F">
        <w:rPr>
          <w:rFonts w:ascii="Times New Roman" w:eastAsia="Times New Roman" w:hAnsi="Times New Roman" w:cs="Times New Roman"/>
          <w:sz w:val="24"/>
          <w:szCs w:val="24"/>
          <w:lang w:val="en-GB"/>
        </w:rPr>
        <w:t xml:space="preserve"> facts are consistent with the findings made </w:t>
      </w:r>
      <w:r w:rsidR="007A28F8" w:rsidRPr="004C7E5F">
        <w:rPr>
          <w:rFonts w:ascii="Times New Roman" w:eastAsia="Times New Roman" w:hAnsi="Times New Roman" w:cs="Times New Roman"/>
          <w:sz w:val="24"/>
          <w:szCs w:val="24"/>
          <w:lang w:val="en-GB"/>
        </w:rPr>
        <w:t xml:space="preserve">on the guilt of the appellant. </w:t>
      </w:r>
      <w:r w:rsidR="00272CF5" w:rsidRPr="004C7E5F">
        <w:rPr>
          <w:rFonts w:ascii="Times New Roman" w:eastAsia="Times New Roman" w:hAnsi="Times New Roman" w:cs="Times New Roman"/>
          <w:sz w:val="24"/>
          <w:szCs w:val="24"/>
          <w:lang w:val="en-GB"/>
        </w:rPr>
        <w:t>That a penalty of dismissal was appropriate consequent upon the above findings of fact cannot be disputed.</w:t>
      </w:r>
    </w:p>
    <w:p w14:paraId="7C77A730" w14:textId="77777777" w:rsidR="00272CF5" w:rsidRPr="004C7E5F" w:rsidRDefault="00272CF5" w:rsidP="002C17F4">
      <w:pPr>
        <w:spacing w:after="0" w:line="480" w:lineRule="auto"/>
        <w:ind w:left="851" w:hanging="851"/>
        <w:jc w:val="both"/>
        <w:rPr>
          <w:rFonts w:ascii="Times New Roman" w:eastAsia="Times New Roman" w:hAnsi="Times New Roman" w:cs="Times New Roman"/>
          <w:i/>
          <w:sz w:val="24"/>
          <w:szCs w:val="24"/>
          <w:lang w:val="en-GB"/>
        </w:rPr>
      </w:pPr>
    </w:p>
    <w:p w14:paraId="0ABB7D35" w14:textId="4F5EA1F2" w:rsidR="00272CF5" w:rsidRPr="004C7E5F" w:rsidRDefault="00272CF5" w:rsidP="002C17F4">
      <w:pPr>
        <w:spacing w:after="0" w:line="480" w:lineRule="auto"/>
        <w:ind w:left="851" w:hanging="851"/>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CONVICTION OF APPELLANT ON BOTH CHARGES WAS IMPROPER</w:t>
      </w:r>
    </w:p>
    <w:p w14:paraId="209DACA8" w14:textId="4CFD42E1" w:rsidR="00272CF5"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[28</w:t>
      </w:r>
      <w:r w:rsidR="00272CF5" w:rsidRPr="004C7E5F">
        <w:rPr>
          <w:rFonts w:ascii="Times New Roman" w:eastAsia="Times New Roman" w:hAnsi="Times New Roman" w:cs="Times New Roman"/>
          <w:sz w:val="24"/>
          <w:szCs w:val="24"/>
          <w:lang w:val="en-GB"/>
        </w:rPr>
        <w:t xml:space="preserve">] </w:t>
      </w:r>
      <w:r w:rsidR="009A331B" w:rsidRPr="004C7E5F">
        <w:rPr>
          <w:rFonts w:ascii="Times New Roman" w:eastAsia="Times New Roman" w:hAnsi="Times New Roman" w:cs="Times New Roman"/>
          <w:sz w:val="24"/>
          <w:szCs w:val="24"/>
          <w:lang w:val="en-GB"/>
        </w:rPr>
        <w:t>Nei</w:t>
      </w:r>
      <w:r w:rsidR="00272CF5" w:rsidRPr="004C7E5F">
        <w:rPr>
          <w:rFonts w:ascii="Times New Roman" w:eastAsia="Times New Roman" w:hAnsi="Times New Roman" w:cs="Times New Roman"/>
          <w:sz w:val="24"/>
          <w:szCs w:val="24"/>
          <w:lang w:val="en-GB"/>
        </w:rPr>
        <w:t>ther party took issue with the finding by the arbitrator that the appellant was guilty of b</w:t>
      </w:r>
      <w:r w:rsidR="007A28F8" w:rsidRPr="004C7E5F">
        <w:rPr>
          <w:rFonts w:ascii="Times New Roman" w:eastAsia="Times New Roman" w:hAnsi="Times New Roman" w:cs="Times New Roman"/>
          <w:sz w:val="24"/>
          <w:szCs w:val="24"/>
          <w:lang w:val="en-GB"/>
        </w:rPr>
        <w:t xml:space="preserve">oth counts.  They should have. </w:t>
      </w:r>
      <w:r w:rsidR="00272CF5" w:rsidRPr="004C7E5F">
        <w:rPr>
          <w:rFonts w:ascii="Times New Roman" w:eastAsia="Times New Roman" w:hAnsi="Times New Roman" w:cs="Times New Roman"/>
          <w:sz w:val="24"/>
          <w:szCs w:val="24"/>
          <w:lang w:val="en-GB"/>
        </w:rPr>
        <w:t xml:space="preserve">The charge preferred against the appellant was wilful loss of council property, </w:t>
      </w:r>
      <w:r w:rsidR="00272CF5" w:rsidRPr="004C7E5F">
        <w:rPr>
          <w:rFonts w:ascii="Times New Roman" w:eastAsia="Times New Roman" w:hAnsi="Times New Roman" w:cs="Times New Roman"/>
          <w:i/>
          <w:sz w:val="24"/>
          <w:szCs w:val="24"/>
          <w:u w:val="single"/>
          <w:lang w:val="en-GB"/>
        </w:rPr>
        <w:t>alternatively</w:t>
      </w:r>
      <w:r w:rsidR="00272CF5" w:rsidRPr="004C7E5F">
        <w:rPr>
          <w:rFonts w:ascii="Times New Roman" w:eastAsia="Times New Roman" w:hAnsi="Times New Roman" w:cs="Times New Roman"/>
          <w:sz w:val="24"/>
          <w:szCs w:val="24"/>
          <w:lang w:val="en-GB"/>
        </w:rPr>
        <w:t>, behaviour likely to harm the financial</w:t>
      </w:r>
      <w:r w:rsidR="007A28F8" w:rsidRPr="004C7E5F">
        <w:rPr>
          <w:rFonts w:ascii="Times New Roman" w:eastAsia="Times New Roman" w:hAnsi="Times New Roman" w:cs="Times New Roman"/>
          <w:sz w:val="24"/>
          <w:szCs w:val="24"/>
          <w:lang w:val="en-GB"/>
        </w:rPr>
        <w:t xml:space="preserve"> position of council. </w:t>
      </w:r>
      <w:r w:rsidR="00272CF5" w:rsidRPr="004C7E5F">
        <w:rPr>
          <w:rFonts w:ascii="Times New Roman" w:eastAsia="Times New Roman" w:hAnsi="Times New Roman" w:cs="Times New Roman"/>
          <w:sz w:val="24"/>
          <w:szCs w:val="24"/>
          <w:lang w:val="en-GB"/>
        </w:rPr>
        <w:t xml:space="preserve">These were therefore not two separate charges.  Whilst the </w:t>
      </w:r>
      <w:r w:rsidR="00643F80" w:rsidRPr="004C7E5F">
        <w:rPr>
          <w:rFonts w:ascii="Times New Roman" w:eastAsia="Times New Roman" w:hAnsi="Times New Roman" w:cs="Times New Roman"/>
          <w:sz w:val="24"/>
          <w:szCs w:val="24"/>
          <w:lang w:val="en-GB"/>
        </w:rPr>
        <w:t>findings of fact would have justified a finding of guilt on either charge, it wa</w:t>
      </w:r>
      <w:r w:rsidR="00D1725B" w:rsidRPr="004C7E5F">
        <w:rPr>
          <w:rFonts w:ascii="Times New Roman" w:eastAsia="Times New Roman" w:hAnsi="Times New Roman" w:cs="Times New Roman"/>
          <w:sz w:val="24"/>
          <w:szCs w:val="24"/>
          <w:lang w:val="en-GB"/>
        </w:rPr>
        <w:t>s not proper for the arbitrator</w:t>
      </w:r>
      <w:r w:rsidR="00643F80" w:rsidRPr="004C7E5F">
        <w:rPr>
          <w:rFonts w:ascii="Times New Roman" w:eastAsia="Times New Roman" w:hAnsi="Times New Roman" w:cs="Times New Roman"/>
          <w:sz w:val="24"/>
          <w:szCs w:val="24"/>
          <w:lang w:val="en-GB"/>
        </w:rPr>
        <w:t xml:space="preserve"> to find him guilty of both.  He should have been found guilty of t</w:t>
      </w:r>
      <w:r w:rsidR="009A331B" w:rsidRPr="004C7E5F">
        <w:rPr>
          <w:rFonts w:ascii="Times New Roman" w:eastAsia="Times New Roman" w:hAnsi="Times New Roman" w:cs="Times New Roman"/>
          <w:sz w:val="24"/>
          <w:szCs w:val="24"/>
          <w:lang w:val="en-GB"/>
        </w:rPr>
        <w:t>he main charge and not guilty of</w:t>
      </w:r>
      <w:r w:rsidR="00643F80" w:rsidRPr="004C7E5F">
        <w:rPr>
          <w:rFonts w:ascii="Times New Roman" w:eastAsia="Times New Roman" w:hAnsi="Times New Roman" w:cs="Times New Roman"/>
          <w:sz w:val="24"/>
          <w:szCs w:val="24"/>
          <w:lang w:val="en-GB"/>
        </w:rPr>
        <w:t xml:space="preserve"> the alternative.  The conviction of the appellant will therefore need to be corrected to this ext</w:t>
      </w:r>
      <w:r w:rsidR="009A331B" w:rsidRPr="004C7E5F">
        <w:rPr>
          <w:rFonts w:ascii="Times New Roman" w:eastAsia="Times New Roman" w:hAnsi="Times New Roman" w:cs="Times New Roman"/>
          <w:sz w:val="24"/>
          <w:szCs w:val="24"/>
          <w:lang w:val="en-GB"/>
        </w:rPr>
        <w:t>en</w:t>
      </w:r>
      <w:r w:rsidR="007A28F8" w:rsidRPr="004C7E5F">
        <w:rPr>
          <w:rFonts w:ascii="Times New Roman" w:eastAsia="Times New Roman" w:hAnsi="Times New Roman" w:cs="Times New Roman"/>
          <w:sz w:val="24"/>
          <w:szCs w:val="24"/>
          <w:lang w:val="en-GB"/>
        </w:rPr>
        <w:t xml:space="preserve">t. </w:t>
      </w:r>
      <w:r w:rsidR="00643F80" w:rsidRPr="004C7E5F">
        <w:rPr>
          <w:rFonts w:ascii="Times New Roman" w:eastAsia="Times New Roman" w:hAnsi="Times New Roman" w:cs="Times New Roman"/>
          <w:sz w:val="24"/>
          <w:szCs w:val="24"/>
          <w:lang w:val="en-GB"/>
        </w:rPr>
        <w:t>The correction</w:t>
      </w:r>
      <w:r w:rsidR="00470117" w:rsidRPr="004C7E5F">
        <w:rPr>
          <w:rFonts w:ascii="Times New Roman" w:eastAsia="Times New Roman" w:hAnsi="Times New Roman" w:cs="Times New Roman"/>
          <w:sz w:val="24"/>
          <w:szCs w:val="24"/>
          <w:lang w:val="en-GB"/>
        </w:rPr>
        <w:t>,</w:t>
      </w:r>
      <w:r w:rsidR="00643F80" w:rsidRPr="004C7E5F">
        <w:rPr>
          <w:rFonts w:ascii="Times New Roman" w:eastAsia="Times New Roman" w:hAnsi="Times New Roman" w:cs="Times New Roman"/>
          <w:sz w:val="24"/>
          <w:szCs w:val="24"/>
          <w:lang w:val="en-GB"/>
        </w:rPr>
        <w:t xml:space="preserve"> </w:t>
      </w:r>
      <w:r w:rsidR="009A331B" w:rsidRPr="004C7E5F">
        <w:rPr>
          <w:rFonts w:ascii="Times New Roman" w:eastAsia="Times New Roman" w:hAnsi="Times New Roman" w:cs="Times New Roman"/>
          <w:sz w:val="24"/>
          <w:szCs w:val="24"/>
          <w:lang w:val="en-GB"/>
        </w:rPr>
        <w:t>for obvious reasons</w:t>
      </w:r>
      <w:r w:rsidR="00470117" w:rsidRPr="004C7E5F">
        <w:rPr>
          <w:rFonts w:ascii="Times New Roman" w:eastAsia="Times New Roman" w:hAnsi="Times New Roman" w:cs="Times New Roman"/>
          <w:sz w:val="24"/>
          <w:szCs w:val="24"/>
          <w:lang w:val="en-GB"/>
        </w:rPr>
        <w:t>,</w:t>
      </w:r>
      <w:r w:rsidR="009A331B" w:rsidRPr="004C7E5F">
        <w:rPr>
          <w:rFonts w:ascii="Times New Roman" w:eastAsia="Times New Roman" w:hAnsi="Times New Roman" w:cs="Times New Roman"/>
          <w:sz w:val="24"/>
          <w:szCs w:val="24"/>
          <w:lang w:val="en-GB"/>
        </w:rPr>
        <w:t xml:space="preserve"> </w:t>
      </w:r>
      <w:r w:rsidR="00643F80" w:rsidRPr="004C7E5F">
        <w:rPr>
          <w:rFonts w:ascii="Times New Roman" w:eastAsia="Times New Roman" w:hAnsi="Times New Roman" w:cs="Times New Roman"/>
          <w:sz w:val="24"/>
          <w:szCs w:val="24"/>
          <w:lang w:val="en-GB"/>
        </w:rPr>
        <w:t>has no effect on the penalty of dismissal that was imposed.</w:t>
      </w:r>
    </w:p>
    <w:p w14:paraId="3DAF1B0E" w14:textId="77777777" w:rsidR="00643F80" w:rsidRPr="004C7E5F" w:rsidRDefault="00643F80" w:rsidP="002C17F4">
      <w:pPr>
        <w:spacing w:after="0" w:line="480" w:lineRule="auto"/>
        <w:ind w:left="851" w:hanging="851"/>
        <w:jc w:val="both"/>
        <w:rPr>
          <w:rFonts w:ascii="Times New Roman" w:eastAsia="Times New Roman" w:hAnsi="Times New Roman" w:cs="Times New Roman"/>
          <w:sz w:val="24"/>
          <w:szCs w:val="24"/>
          <w:lang w:val="en-GB"/>
        </w:rPr>
      </w:pPr>
    </w:p>
    <w:p w14:paraId="7C028C51" w14:textId="08CDEE2C" w:rsidR="00643F80" w:rsidRPr="004C7E5F" w:rsidRDefault="00643F80" w:rsidP="002C17F4">
      <w:pPr>
        <w:spacing w:after="0" w:line="480" w:lineRule="auto"/>
        <w:ind w:left="851" w:hanging="851"/>
        <w:jc w:val="both"/>
        <w:rPr>
          <w:rFonts w:ascii="Times New Roman" w:eastAsia="Times New Roman" w:hAnsi="Times New Roman" w:cs="Times New Roman"/>
          <w:i/>
          <w:sz w:val="24"/>
          <w:szCs w:val="24"/>
          <w:lang w:val="en-GB"/>
        </w:rPr>
      </w:pPr>
      <w:r w:rsidRPr="004C7E5F">
        <w:rPr>
          <w:rFonts w:ascii="Times New Roman" w:eastAsia="Times New Roman" w:hAnsi="Times New Roman" w:cs="Times New Roman"/>
          <w:i/>
          <w:sz w:val="24"/>
          <w:szCs w:val="24"/>
          <w:lang w:val="en-GB"/>
        </w:rPr>
        <w:t>DISPOSITION</w:t>
      </w:r>
    </w:p>
    <w:p w14:paraId="032904F0" w14:textId="26542BEC" w:rsidR="00643F80" w:rsidRPr="004C7E5F" w:rsidRDefault="00146363" w:rsidP="005E6DC8">
      <w:pPr>
        <w:spacing w:after="0" w:line="480" w:lineRule="auto"/>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[29</w:t>
      </w:r>
      <w:r w:rsidR="00643F80" w:rsidRPr="004C7E5F">
        <w:rPr>
          <w:rFonts w:ascii="Times New Roman" w:eastAsia="Times New Roman" w:hAnsi="Times New Roman" w:cs="Times New Roman"/>
          <w:sz w:val="24"/>
          <w:szCs w:val="24"/>
          <w:lang w:val="en-GB"/>
        </w:rPr>
        <w:t>]</w:t>
      </w:r>
      <w:r w:rsidR="00643F80" w:rsidRPr="004C7E5F">
        <w:rPr>
          <w:rFonts w:ascii="Times New Roman" w:eastAsia="Times New Roman" w:hAnsi="Times New Roman" w:cs="Times New Roman"/>
          <w:sz w:val="24"/>
          <w:szCs w:val="24"/>
          <w:lang w:val="en-GB"/>
        </w:rPr>
        <w:tab/>
        <w:t xml:space="preserve">I am satisfied that the matter before the arbitrator was not </w:t>
      </w:r>
      <w:r w:rsidR="00643F80" w:rsidRPr="004C7E5F">
        <w:rPr>
          <w:rFonts w:ascii="Times New Roman" w:eastAsia="Times New Roman" w:hAnsi="Times New Roman" w:cs="Times New Roman"/>
          <w:i/>
          <w:sz w:val="24"/>
          <w:szCs w:val="24"/>
          <w:lang w:val="en-GB"/>
        </w:rPr>
        <w:t>res judicata</w:t>
      </w:r>
      <w:r w:rsidR="00643F80" w:rsidRPr="004C7E5F">
        <w:rPr>
          <w:rFonts w:ascii="Times New Roman" w:eastAsia="Times New Roman" w:hAnsi="Times New Roman" w:cs="Times New Roman"/>
          <w:sz w:val="24"/>
          <w:szCs w:val="24"/>
          <w:lang w:val="en-GB"/>
        </w:rPr>
        <w:t>.  I am also satisfied that the issue, in any event</w:t>
      </w:r>
      <w:r w:rsidR="009A331B" w:rsidRPr="004C7E5F">
        <w:rPr>
          <w:rFonts w:ascii="Times New Roman" w:eastAsia="Times New Roman" w:hAnsi="Times New Roman" w:cs="Times New Roman"/>
          <w:sz w:val="24"/>
          <w:szCs w:val="24"/>
          <w:lang w:val="en-GB"/>
        </w:rPr>
        <w:t>,</w:t>
      </w:r>
      <w:r w:rsidR="00643F80" w:rsidRPr="004C7E5F">
        <w:rPr>
          <w:rFonts w:ascii="Times New Roman" w:eastAsia="Times New Roman" w:hAnsi="Times New Roman" w:cs="Times New Roman"/>
          <w:sz w:val="24"/>
          <w:szCs w:val="24"/>
          <w:lang w:val="en-GB"/>
        </w:rPr>
        <w:t xml:space="preserve"> was never raised before either the second </w:t>
      </w:r>
      <w:r w:rsidR="007A28F8" w:rsidRPr="004C7E5F">
        <w:rPr>
          <w:rFonts w:ascii="Times New Roman" w:eastAsia="Times New Roman" w:hAnsi="Times New Roman" w:cs="Times New Roman"/>
          <w:sz w:val="24"/>
          <w:szCs w:val="24"/>
          <w:lang w:val="en-GB"/>
        </w:rPr>
        <w:t>disciplinary committee</w:t>
      </w:r>
      <w:r w:rsidR="00643F80" w:rsidRPr="004C7E5F">
        <w:rPr>
          <w:rFonts w:ascii="Times New Roman" w:eastAsia="Times New Roman" w:hAnsi="Times New Roman" w:cs="Times New Roman"/>
          <w:sz w:val="24"/>
          <w:szCs w:val="24"/>
          <w:lang w:val="en-GB"/>
        </w:rPr>
        <w:t xml:space="preserve"> or the arbitrator.  I am further satisfied that the prop</w:t>
      </w:r>
      <w:r w:rsidR="009A331B" w:rsidRPr="004C7E5F">
        <w:rPr>
          <w:rFonts w:ascii="Times New Roman" w:eastAsia="Times New Roman" w:hAnsi="Times New Roman" w:cs="Times New Roman"/>
          <w:sz w:val="24"/>
          <w:szCs w:val="24"/>
          <w:lang w:val="en-GB"/>
        </w:rPr>
        <w:t>ri</w:t>
      </w:r>
      <w:r w:rsidR="00643F80" w:rsidRPr="004C7E5F">
        <w:rPr>
          <w:rFonts w:ascii="Times New Roman" w:eastAsia="Times New Roman" w:hAnsi="Times New Roman" w:cs="Times New Roman"/>
          <w:sz w:val="24"/>
          <w:szCs w:val="24"/>
          <w:lang w:val="en-GB"/>
        </w:rPr>
        <w:t xml:space="preserve">ety of the withdrawal of the first set of charges was never raised before </w:t>
      </w:r>
      <w:r w:rsidR="009A331B" w:rsidRPr="004C7E5F">
        <w:rPr>
          <w:rFonts w:ascii="Times New Roman" w:eastAsia="Times New Roman" w:hAnsi="Times New Roman" w:cs="Times New Roman"/>
          <w:sz w:val="24"/>
          <w:szCs w:val="24"/>
          <w:lang w:val="en-GB"/>
        </w:rPr>
        <w:t>t</w:t>
      </w:r>
      <w:r w:rsidR="00643F80" w:rsidRPr="004C7E5F">
        <w:rPr>
          <w:rFonts w:ascii="Times New Roman" w:eastAsia="Times New Roman" w:hAnsi="Times New Roman" w:cs="Times New Roman"/>
          <w:sz w:val="24"/>
          <w:szCs w:val="24"/>
          <w:lang w:val="en-GB"/>
        </w:rPr>
        <w:t>he second board</w:t>
      </w:r>
      <w:r w:rsidR="007A28F8" w:rsidRPr="004C7E5F">
        <w:rPr>
          <w:rFonts w:ascii="Times New Roman" w:eastAsia="Times New Roman" w:hAnsi="Times New Roman" w:cs="Times New Roman"/>
          <w:sz w:val="24"/>
          <w:szCs w:val="24"/>
          <w:lang w:val="en-GB"/>
        </w:rPr>
        <w:t xml:space="preserve"> of inquiry </w:t>
      </w:r>
      <w:r w:rsidR="00AC27DB" w:rsidRPr="004C7E5F">
        <w:rPr>
          <w:rFonts w:ascii="Times New Roman" w:eastAsia="Times New Roman" w:hAnsi="Times New Roman" w:cs="Times New Roman"/>
          <w:sz w:val="24"/>
          <w:szCs w:val="24"/>
          <w:lang w:val="en-GB"/>
        </w:rPr>
        <w:t xml:space="preserve">and was not an </w:t>
      </w:r>
      <w:r w:rsidR="00AC27DB" w:rsidRPr="004C7E5F">
        <w:rPr>
          <w:rFonts w:ascii="Times New Roman" w:eastAsia="Times New Roman" w:hAnsi="Times New Roman" w:cs="Times New Roman"/>
          <w:sz w:val="24"/>
          <w:szCs w:val="24"/>
          <w:lang w:val="en-GB"/>
        </w:rPr>
        <w:lastRenderedPageBreak/>
        <w:t>issue before</w:t>
      </w:r>
      <w:r w:rsidR="007A28F8" w:rsidRPr="004C7E5F">
        <w:rPr>
          <w:rFonts w:ascii="Times New Roman" w:eastAsia="Times New Roman" w:hAnsi="Times New Roman" w:cs="Times New Roman"/>
          <w:sz w:val="24"/>
          <w:szCs w:val="24"/>
          <w:lang w:val="en-GB"/>
        </w:rPr>
        <w:t xml:space="preserve"> the arbitrator. </w:t>
      </w:r>
      <w:r w:rsidR="00643F80" w:rsidRPr="004C7E5F">
        <w:rPr>
          <w:rFonts w:ascii="Times New Roman" w:eastAsia="Times New Roman" w:hAnsi="Times New Roman" w:cs="Times New Roman"/>
          <w:sz w:val="24"/>
          <w:szCs w:val="24"/>
          <w:lang w:val="en-GB"/>
        </w:rPr>
        <w:t xml:space="preserve">Those </w:t>
      </w:r>
      <w:r w:rsidR="00470117" w:rsidRPr="004C7E5F">
        <w:rPr>
          <w:rFonts w:ascii="Times New Roman" w:eastAsia="Times New Roman" w:hAnsi="Times New Roman" w:cs="Times New Roman"/>
          <w:sz w:val="24"/>
          <w:szCs w:val="24"/>
          <w:lang w:val="en-GB"/>
        </w:rPr>
        <w:t>two tribunals</w:t>
      </w:r>
      <w:r w:rsidR="00643F80" w:rsidRPr="004C7E5F">
        <w:rPr>
          <w:rFonts w:ascii="Times New Roman" w:eastAsia="Times New Roman" w:hAnsi="Times New Roman" w:cs="Times New Roman"/>
          <w:sz w:val="24"/>
          <w:szCs w:val="24"/>
          <w:lang w:val="en-GB"/>
        </w:rPr>
        <w:t xml:space="preserve"> could not </w:t>
      </w:r>
      <w:r w:rsidR="00792A14" w:rsidRPr="004C7E5F">
        <w:rPr>
          <w:rFonts w:ascii="Times New Roman" w:eastAsia="Times New Roman" w:hAnsi="Times New Roman" w:cs="Times New Roman"/>
          <w:sz w:val="24"/>
          <w:szCs w:val="24"/>
          <w:lang w:val="en-GB"/>
        </w:rPr>
        <w:t xml:space="preserve">therefore </w:t>
      </w:r>
      <w:r w:rsidR="00643F80" w:rsidRPr="004C7E5F">
        <w:rPr>
          <w:rFonts w:ascii="Times New Roman" w:eastAsia="Times New Roman" w:hAnsi="Times New Roman" w:cs="Times New Roman"/>
          <w:sz w:val="24"/>
          <w:szCs w:val="24"/>
          <w:lang w:val="en-GB"/>
        </w:rPr>
        <w:t xml:space="preserve">have been expected to deal with an issue </w:t>
      </w:r>
      <w:r w:rsidR="0018637E" w:rsidRPr="004C7E5F">
        <w:rPr>
          <w:rFonts w:ascii="Times New Roman" w:eastAsia="Times New Roman" w:hAnsi="Times New Roman" w:cs="Times New Roman"/>
          <w:sz w:val="24"/>
          <w:szCs w:val="24"/>
          <w:lang w:val="en-GB"/>
        </w:rPr>
        <w:t>that did not fa</w:t>
      </w:r>
      <w:r w:rsidR="00AC27DB" w:rsidRPr="004C7E5F">
        <w:rPr>
          <w:rFonts w:ascii="Times New Roman" w:eastAsia="Times New Roman" w:hAnsi="Times New Roman" w:cs="Times New Roman"/>
          <w:sz w:val="24"/>
          <w:szCs w:val="24"/>
          <w:lang w:val="en-GB"/>
        </w:rPr>
        <w:t>ll for determination and in respect of which both parties had not made submissions</w:t>
      </w:r>
      <w:r w:rsidR="00643F80" w:rsidRPr="004C7E5F">
        <w:rPr>
          <w:rFonts w:ascii="Times New Roman" w:eastAsia="Times New Roman" w:hAnsi="Times New Roman" w:cs="Times New Roman"/>
          <w:sz w:val="24"/>
          <w:szCs w:val="24"/>
          <w:lang w:val="en-GB"/>
        </w:rPr>
        <w:t>.  Lastly</w:t>
      </w:r>
      <w:r w:rsidR="009A331B" w:rsidRPr="004C7E5F">
        <w:rPr>
          <w:rFonts w:ascii="Times New Roman" w:eastAsia="Times New Roman" w:hAnsi="Times New Roman" w:cs="Times New Roman"/>
          <w:sz w:val="24"/>
          <w:szCs w:val="24"/>
          <w:lang w:val="en-GB"/>
        </w:rPr>
        <w:t>,</w:t>
      </w:r>
      <w:r w:rsidR="00643F80" w:rsidRPr="004C7E5F">
        <w:rPr>
          <w:rFonts w:ascii="Times New Roman" w:eastAsia="Times New Roman" w:hAnsi="Times New Roman" w:cs="Times New Roman"/>
          <w:sz w:val="24"/>
          <w:szCs w:val="24"/>
          <w:lang w:val="en-GB"/>
        </w:rPr>
        <w:t xml:space="preserve"> the finding of guilt </w:t>
      </w:r>
      <w:r w:rsidR="009A331B" w:rsidRPr="004C7E5F">
        <w:rPr>
          <w:rFonts w:ascii="Times New Roman" w:eastAsia="Times New Roman" w:hAnsi="Times New Roman" w:cs="Times New Roman"/>
          <w:sz w:val="24"/>
          <w:szCs w:val="24"/>
          <w:lang w:val="en-GB"/>
        </w:rPr>
        <w:t xml:space="preserve">returned by the arbitrator </w:t>
      </w:r>
      <w:r w:rsidR="00643F80" w:rsidRPr="004C7E5F">
        <w:rPr>
          <w:rFonts w:ascii="Times New Roman" w:eastAsia="Times New Roman" w:hAnsi="Times New Roman" w:cs="Times New Roman"/>
          <w:sz w:val="24"/>
          <w:szCs w:val="24"/>
          <w:lang w:val="en-GB"/>
        </w:rPr>
        <w:t xml:space="preserve">was consistent with the facts as </w:t>
      </w:r>
      <w:r w:rsidR="009A331B" w:rsidRPr="004C7E5F">
        <w:rPr>
          <w:rFonts w:ascii="Times New Roman" w:eastAsia="Times New Roman" w:hAnsi="Times New Roman" w:cs="Times New Roman"/>
          <w:sz w:val="24"/>
          <w:szCs w:val="24"/>
          <w:lang w:val="en-GB"/>
        </w:rPr>
        <w:t>deduced from</w:t>
      </w:r>
      <w:r w:rsidR="00643F80" w:rsidRPr="004C7E5F">
        <w:rPr>
          <w:rFonts w:ascii="Times New Roman" w:eastAsia="Times New Roman" w:hAnsi="Times New Roman" w:cs="Times New Roman"/>
          <w:sz w:val="24"/>
          <w:szCs w:val="24"/>
          <w:lang w:val="en-GB"/>
        </w:rPr>
        <w:t xml:space="preserve"> the documents presented bef</w:t>
      </w:r>
      <w:r w:rsidR="007A28F8" w:rsidRPr="004C7E5F">
        <w:rPr>
          <w:rFonts w:ascii="Times New Roman" w:eastAsia="Times New Roman" w:hAnsi="Times New Roman" w:cs="Times New Roman"/>
          <w:sz w:val="24"/>
          <w:szCs w:val="24"/>
          <w:lang w:val="en-GB"/>
        </w:rPr>
        <w:t xml:space="preserve">ore the arbitrator. </w:t>
      </w:r>
      <w:r w:rsidR="00643F80" w:rsidRPr="004C7E5F">
        <w:rPr>
          <w:rFonts w:ascii="Times New Roman" w:eastAsia="Times New Roman" w:hAnsi="Times New Roman" w:cs="Times New Roman"/>
          <w:sz w:val="24"/>
          <w:szCs w:val="24"/>
          <w:lang w:val="en-GB"/>
        </w:rPr>
        <w:t xml:space="preserve">The Labour Court was </w:t>
      </w:r>
      <w:r w:rsidR="009A331B" w:rsidRPr="004C7E5F">
        <w:rPr>
          <w:rFonts w:ascii="Times New Roman" w:eastAsia="Times New Roman" w:hAnsi="Times New Roman" w:cs="Times New Roman"/>
          <w:sz w:val="24"/>
          <w:szCs w:val="24"/>
          <w:lang w:val="en-GB"/>
        </w:rPr>
        <w:t xml:space="preserve">therefore </w:t>
      </w:r>
      <w:r w:rsidR="00643F80" w:rsidRPr="004C7E5F">
        <w:rPr>
          <w:rFonts w:ascii="Times New Roman" w:eastAsia="Times New Roman" w:hAnsi="Times New Roman" w:cs="Times New Roman"/>
          <w:sz w:val="24"/>
          <w:szCs w:val="24"/>
          <w:lang w:val="en-GB"/>
        </w:rPr>
        <w:t>correct in determining that it had no basis for interfering with either the finding of guilt</w:t>
      </w:r>
      <w:r w:rsidR="00405CC9" w:rsidRPr="004C7E5F">
        <w:rPr>
          <w:rFonts w:ascii="Times New Roman" w:eastAsia="Times New Roman" w:hAnsi="Times New Roman" w:cs="Times New Roman"/>
          <w:sz w:val="24"/>
          <w:szCs w:val="24"/>
          <w:lang w:val="en-GB"/>
        </w:rPr>
        <w:t xml:space="preserve"> or the penalty</w:t>
      </w:r>
      <w:r w:rsidR="00792A14" w:rsidRPr="004C7E5F">
        <w:rPr>
          <w:rFonts w:ascii="Times New Roman" w:eastAsia="Times New Roman" w:hAnsi="Times New Roman" w:cs="Times New Roman"/>
          <w:sz w:val="24"/>
          <w:szCs w:val="24"/>
          <w:lang w:val="en-GB"/>
        </w:rPr>
        <w:t xml:space="preserve"> of dismissal imposed by the arbitrator</w:t>
      </w:r>
      <w:r w:rsidR="00405CC9" w:rsidRPr="004C7E5F">
        <w:rPr>
          <w:rFonts w:ascii="Times New Roman" w:eastAsia="Times New Roman" w:hAnsi="Times New Roman" w:cs="Times New Roman"/>
          <w:sz w:val="24"/>
          <w:szCs w:val="24"/>
          <w:lang w:val="en-GB"/>
        </w:rPr>
        <w:t>.</w:t>
      </w:r>
    </w:p>
    <w:p w14:paraId="51C0B380" w14:textId="77777777" w:rsidR="00405CC9" w:rsidRPr="004C7E5F" w:rsidRDefault="00405CC9" w:rsidP="002C17F4">
      <w:pPr>
        <w:spacing w:after="0" w:line="480" w:lineRule="auto"/>
        <w:ind w:left="851" w:hanging="851"/>
        <w:jc w:val="both"/>
        <w:rPr>
          <w:rFonts w:ascii="Times New Roman" w:eastAsia="Times New Roman" w:hAnsi="Times New Roman" w:cs="Times New Roman"/>
          <w:sz w:val="24"/>
          <w:szCs w:val="24"/>
          <w:lang w:val="en-GB"/>
        </w:rPr>
      </w:pPr>
    </w:p>
    <w:p w14:paraId="38E1A875" w14:textId="385E0408" w:rsidR="00405CC9" w:rsidRPr="004C7E5F" w:rsidRDefault="00146363" w:rsidP="007A28F8">
      <w:pPr>
        <w:spacing w:after="0" w:line="480" w:lineRule="auto"/>
        <w:ind w:left="567" w:hanging="567"/>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[30</w:t>
      </w:r>
      <w:r w:rsidR="00405CC9" w:rsidRPr="004C7E5F">
        <w:rPr>
          <w:rFonts w:ascii="Times New Roman" w:eastAsia="Times New Roman" w:hAnsi="Times New Roman" w:cs="Times New Roman"/>
          <w:sz w:val="24"/>
          <w:szCs w:val="24"/>
          <w:lang w:val="en-GB"/>
        </w:rPr>
        <w:t xml:space="preserve">] The appeal is </w:t>
      </w:r>
      <w:r w:rsidR="00470117" w:rsidRPr="004C7E5F">
        <w:rPr>
          <w:rFonts w:ascii="Times New Roman" w:eastAsia="Times New Roman" w:hAnsi="Times New Roman" w:cs="Times New Roman"/>
          <w:sz w:val="24"/>
          <w:szCs w:val="24"/>
          <w:lang w:val="en-GB"/>
        </w:rPr>
        <w:t xml:space="preserve">therefore </w:t>
      </w:r>
      <w:r w:rsidR="00405CC9" w:rsidRPr="004C7E5F">
        <w:rPr>
          <w:rFonts w:ascii="Times New Roman" w:eastAsia="Times New Roman" w:hAnsi="Times New Roman" w:cs="Times New Roman"/>
          <w:sz w:val="24"/>
          <w:szCs w:val="24"/>
          <w:lang w:val="en-GB"/>
        </w:rPr>
        <w:t>without merit and must fail.</w:t>
      </w:r>
    </w:p>
    <w:p w14:paraId="0880CF57" w14:textId="77777777" w:rsidR="00405CC9" w:rsidRPr="004C7E5F" w:rsidRDefault="00405CC9" w:rsidP="002C17F4">
      <w:pPr>
        <w:spacing w:after="0" w:line="480" w:lineRule="auto"/>
        <w:ind w:left="851" w:hanging="851"/>
        <w:jc w:val="both"/>
        <w:rPr>
          <w:rFonts w:ascii="Times New Roman" w:eastAsia="Times New Roman" w:hAnsi="Times New Roman" w:cs="Times New Roman"/>
          <w:sz w:val="24"/>
          <w:szCs w:val="24"/>
          <w:lang w:val="en-GB"/>
        </w:rPr>
      </w:pPr>
    </w:p>
    <w:p w14:paraId="7E9DAE14" w14:textId="2C8608EA" w:rsidR="00405CC9" w:rsidRPr="004C7E5F" w:rsidRDefault="00146363" w:rsidP="007A28F8">
      <w:pPr>
        <w:spacing w:after="0" w:line="480" w:lineRule="auto"/>
        <w:ind w:left="567" w:hanging="567"/>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[31</w:t>
      </w:r>
      <w:r w:rsidR="00405CC9" w:rsidRPr="004C7E5F">
        <w:rPr>
          <w:rFonts w:ascii="Times New Roman" w:eastAsia="Times New Roman" w:hAnsi="Times New Roman" w:cs="Times New Roman"/>
          <w:sz w:val="24"/>
          <w:szCs w:val="24"/>
          <w:lang w:val="en-GB"/>
        </w:rPr>
        <w:t>]</w:t>
      </w:r>
      <w:r w:rsidR="00405CC9" w:rsidRPr="004C7E5F">
        <w:rPr>
          <w:rFonts w:ascii="Times New Roman" w:eastAsia="Times New Roman" w:hAnsi="Times New Roman" w:cs="Times New Roman"/>
          <w:sz w:val="24"/>
          <w:szCs w:val="24"/>
          <w:lang w:val="en-GB"/>
        </w:rPr>
        <w:tab/>
        <w:t>It is accordingly ordered as follows:</w:t>
      </w:r>
    </w:p>
    <w:p w14:paraId="699640A8" w14:textId="22E334C9" w:rsidR="00405CC9" w:rsidRPr="004C7E5F" w:rsidRDefault="00405CC9" w:rsidP="007A28F8">
      <w:pPr>
        <w:spacing w:after="0" w:line="480" w:lineRule="auto"/>
        <w:ind w:left="567" w:hanging="567"/>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ab/>
        <w:t>(1) The appeal is dismissed with costs.</w:t>
      </w:r>
    </w:p>
    <w:p w14:paraId="3CEB4848" w14:textId="77777777" w:rsidR="009A331B" w:rsidRPr="004C7E5F" w:rsidRDefault="00405CC9" w:rsidP="007A28F8">
      <w:pPr>
        <w:spacing w:after="0" w:line="480" w:lineRule="auto"/>
        <w:ind w:left="567" w:hanging="567"/>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ab/>
        <w:t xml:space="preserve">(2) </w:t>
      </w:r>
      <w:r w:rsidR="009A331B" w:rsidRPr="004C7E5F">
        <w:rPr>
          <w:rFonts w:ascii="Times New Roman" w:eastAsia="Times New Roman" w:hAnsi="Times New Roman" w:cs="Times New Roman"/>
          <w:sz w:val="24"/>
          <w:szCs w:val="24"/>
          <w:lang w:val="en-GB"/>
        </w:rPr>
        <w:t xml:space="preserve">The judgment of the court </w:t>
      </w:r>
      <w:r w:rsidR="009A331B" w:rsidRPr="00654630">
        <w:rPr>
          <w:rFonts w:ascii="Times New Roman" w:eastAsia="Times New Roman" w:hAnsi="Times New Roman" w:cs="Times New Roman"/>
          <w:i/>
          <w:sz w:val="24"/>
          <w:szCs w:val="24"/>
          <w:lang w:val="en-GB"/>
        </w:rPr>
        <w:t>a quo</w:t>
      </w:r>
      <w:r w:rsidR="009A331B" w:rsidRPr="004C7E5F">
        <w:rPr>
          <w:rFonts w:ascii="Times New Roman" w:eastAsia="Times New Roman" w:hAnsi="Times New Roman" w:cs="Times New Roman"/>
          <w:sz w:val="24"/>
          <w:szCs w:val="24"/>
          <w:lang w:val="en-GB"/>
        </w:rPr>
        <w:t xml:space="preserve"> is amended to read:</w:t>
      </w:r>
    </w:p>
    <w:p w14:paraId="4B8C3871" w14:textId="18E28B3E" w:rsidR="00470117" w:rsidRPr="004C7E5F" w:rsidRDefault="00792A14" w:rsidP="007A28F8">
      <w:pPr>
        <w:spacing w:after="0" w:line="480" w:lineRule="auto"/>
        <w:ind w:left="1418"/>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w:t>
      </w:r>
      <w:r w:rsidR="009A331B" w:rsidRPr="004C7E5F">
        <w:rPr>
          <w:rFonts w:ascii="Times New Roman" w:eastAsia="Times New Roman" w:hAnsi="Times New Roman" w:cs="Times New Roman"/>
          <w:sz w:val="24"/>
          <w:szCs w:val="24"/>
          <w:lang w:val="en-GB"/>
        </w:rPr>
        <w:t xml:space="preserve">(i) </w:t>
      </w:r>
      <w:r w:rsidR="00470117" w:rsidRPr="004C7E5F">
        <w:rPr>
          <w:rFonts w:ascii="Times New Roman" w:eastAsia="Times New Roman" w:hAnsi="Times New Roman" w:cs="Times New Roman"/>
          <w:sz w:val="24"/>
          <w:szCs w:val="24"/>
          <w:lang w:val="en-GB"/>
        </w:rPr>
        <w:t>The appeal is dismissed.</w:t>
      </w:r>
    </w:p>
    <w:p w14:paraId="387CA40C" w14:textId="71B3C82A" w:rsidR="00405CC9" w:rsidRPr="004C7E5F" w:rsidRDefault="00470117" w:rsidP="00470117">
      <w:pPr>
        <w:spacing w:after="0" w:line="480" w:lineRule="auto"/>
        <w:ind w:left="2268" w:hanging="850"/>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 xml:space="preserve">(ii) </w:t>
      </w:r>
      <w:r w:rsidR="00405CC9" w:rsidRPr="004C7E5F">
        <w:rPr>
          <w:rFonts w:ascii="Times New Roman" w:eastAsia="Times New Roman" w:hAnsi="Times New Roman" w:cs="Times New Roman"/>
          <w:sz w:val="24"/>
          <w:szCs w:val="24"/>
          <w:lang w:val="en-GB"/>
        </w:rPr>
        <w:t>The award of the arbitrator is corrected to read:</w:t>
      </w:r>
    </w:p>
    <w:p w14:paraId="442395DB" w14:textId="72925F0E" w:rsidR="009A331B" w:rsidRDefault="00405CC9" w:rsidP="00654630">
      <w:pPr>
        <w:spacing w:after="0" w:line="240" w:lineRule="auto"/>
        <w:ind w:left="2127" w:hanging="851"/>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ab/>
      </w:r>
      <w:r w:rsidRPr="004C7E5F">
        <w:rPr>
          <w:rFonts w:ascii="Times New Roman" w:eastAsia="Times New Roman" w:hAnsi="Times New Roman" w:cs="Times New Roman"/>
          <w:sz w:val="24"/>
          <w:szCs w:val="24"/>
          <w:lang w:val="en-GB"/>
        </w:rPr>
        <w:tab/>
        <w:t>“The claimant is found guilty of the main</w:t>
      </w:r>
      <w:r w:rsidR="00470117" w:rsidRPr="004C7E5F">
        <w:rPr>
          <w:rFonts w:ascii="Times New Roman" w:eastAsia="Times New Roman" w:hAnsi="Times New Roman" w:cs="Times New Roman"/>
          <w:sz w:val="24"/>
          <w:szCs w:val="24"/>
          <w:lang w:val="en-GB"/>
        </w:rPr>
        <w:t xml:space="preserve"> </w:t>
      </w:r>
      <w:r w:rsidRPr="004C7E5F">
        <w:rPr>
          <w:rFonts w:ascii="Times New Roman" w:eastAsia="Times New Roman" w:hAnsi="Times New Roman" w:cs="Times New Roman"/>
          <w:sz w:val="24"/>
          <w:szCs w:val="24"/>
          <w:lang w:val="en-GB"/>
        </w:rPr>
        <w:t>charge of wilful loss of council property and not guilty of the alternative charge of behaviour likely to harm the financial position of council.</w:t>
      </w:r>
      <w:r w:rsidR="00792A14" w:rsidRPr="004C7E5F">
        <w:rPr>
          <w:rFonts w:ascii="Times New Roman" w:eastAsia="Times New Roman" w:hAnsi="Times New Roman" w:cs="Times New Roman"/>
          <w:sz w:val="24"/>
          <w:szCs w:val="24"/>
          <w:lang w:val="en-GB"/>
        </w:rPr>
        <w:t>”</w:t>
      </w:r>
    </w:p>
    <w:p w14:paraId="2F63E9C4" w14:textId="77777777" w:rsidR="00654630" w:rsidRPr="004C7E5F" w:rsidRDefault="00654630" w:rsidP="00654630">
      <w:pPr>
        <w:spacing w:after="0" w:line="240" w:lineRule="auto"/>
        <w:ind w:left="2127" w:hanging="851"/>
        <w:jc w:val="both"/>
        <w:rPr>
          <w:rFonts w:ascii="Times New Roman" w:eastAsia="Times New Roman" w:hAnsi="Times New Roman" w:cs="Times New Roman"/>
          <w:sz w:val="24"/>
          <w:szCs w:val="24"/>
          <w:lang w:val="en-GB"/>
        </w:rPr>
      </w:pPr>
    </w:p>
    <w:p w14:paraId="16101304" w14:textId="0F70D7BF" w:rsidR="00405CC9" w:rsidRPr="004C7E5F" w:rsidRDefault="009A331B" w:rsidP="009A331B">
      <w:pPr>
        <w:spacing w:after="0" w:line="480" w:lineRule="auto"/>
        <w:ind w:left="2127" w:hanging="709"/>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(ii</w:t>
      </w:r>
      <w:r w:rsidR="00470117" w:rsidRPr="004C7E5F">
        <w:rPr>
          <w:rFonts w:ascii="Times New Roman" w:eastAsia="Times New Roman" w:hAnsi="Times New Roman" w:cs="Times New Roman"/>
          <w:sz w:val="24"/>
          <w:szCs w:val="24"/>
          <w:lang w:val="en-GB"/>
        </w:rPr>
        <w:t>i</w:t>
      </w:r>
      <w:r w:rsidRPr="004C7E5F">
        <w:rPr>
          <w:rFonts w:ascii="Times New Roman" w:eastAsia="Times New Roman" w:hAnsi="Times New Roman" w:cs="Times New Roman"/>
          <w:sz w:val="24"/>
          <w:szCs w:val="24"/>
          <w:lang w:val="en-GB"/>
        </w:rPr>
        <w:t>) The award is otherwise confirmed.</w:t>
      </w:r>
      <w:r w:rsidR="00405CC9" w:rsidRPr="004C7E5F">
        <w:rPr>
          <w:rFonts w:ascii="Times New Roman" w:eastAsia="Times New Roman" w:hAnsi="Times New Roman" w:cs="Times New Roman"/>
          <w:sz w:val="24"/>
          <w:szCs w:val="24"/>
          <w:lang w:val="en-GB"/>
        </w:rPr>
        <w:t xml:space="preserve">” </w:t>
      </w:r>
    </w:p>
    <w:p w14:paraId="12D0854B" w14:textId="77777777" w:rsidR="004C7E5F" w:rsidRDefault="004C7E5F" w:rsidP="00F52773">
      <w:pPr>
        <w:spacing w:after="0" w:line="480" w:lineRule="auto"/>
        <w:ind w:left="720" w:hanging="720"/>
        <w:jc w:val="both"/>
        <w:rPr>
          <w:rFonts w:ascii="Times New Roman" w:eastAsia="Times New Roman" w:hAnsi="Times New Roman" w:cs="Times New Roman"/>
          <w:sz w:val="24"/>
          <w:szCs w:val="24"/>
          <w:lang w:val="en-GB"/>
        </w:rPr>
      </w:pPr>
    </w:p>
    <w:p w14:paraId="270BD893" w14:textId="77777777" w:rsidR="00654630"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0C80471D" w14:textId="77777777" w:rsidR="00654630"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3034D07E" w14:textId="77777777" w:rsidR="00654630"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752F4B03" w14:textId="77777777" w:rsidR="00654630"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325D98BE" w14:textId="77777777" w:rsidR="00654630" w:rsidRPr="004C7E5F" w:rsidRDefault="00654630" w:rsidP="00F52773">
      <w:pPr>
        <w:spacing w:after="0" w:line="480" w:lineRule="auto"/>
        <w:ind w:left="720" w:hanging="720"/>
        <w:jc w:val="both"/>
        <w:rPr>
          <w:rFonts w:ascii="Times New Roman" w:eastAsia="Times New Roman" w:hAnsi="Times New Roman" w:cs="Times New Roman"/>
          <w:sz w:val="24"/>
          <w:szCs w:val="24"/>
          <w:lang w:val="en-GB"/>
        </w:rPr>
      </w:pPr>
    </w:p>
    <w:p w14:paraId="4C751A1E" w14:textId="29155A4D" w:rsidR="008A43DC" w:rsidRPr="004C7E5F"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lastRenderedPageBreak/>
        <w:tab/>
      </w:r>
      <w:r w:rsidR="00F52773" w:rsidRPr="004C7E5F">
        <w:rPr>
          <w:rFonts w:ascii="Times New Roman" w:eastAsia="Times New Roman" w:hAnsi="Times New Roman" w:cs="Times New Roman"/>
          <w:sz w:val="24"/>
          <w:szCs w:val="24"/>
          <w:lang w:val="en-GB"/>
        </w:rPr>
        <w:tab/>
      </w:r>
      <w:r w:rsidR="00666B39" w:rsidRPr="004C7E5F">
        <w:rPr>
          <w:rFonts w:ascii="Times New Roman" w:eastAsia="Times New Roman" w:hAnsi="Times New Roman" w:cs="Times New Roman"/>
          <w:b/>
          <w:sz w:val="24"/>
          <w:szCs w:val="24"/>
          <w:lang w:val="en-GB"/>
        </w:rPr>
        <w:t>GOWORA</w:t>
      </w:r>
      <w:r w:rsidRPr="004C7E5F">
        <w:rPr>
          <w:rFonts w:ascii="Times New Roman" w:eastAsia="Times New Roman" w:hAnsi="Times New Roman" w:cs="Times New Roman"/>
          <w:b/>
          <w:sz w:val="24"/>
          <w:szCs w:val="24"/>
          <w:lang w:val="en-GB"/>
        </w:rPr>
        <w:t>, JA</w:t>
      </w:r>
      <w:r w:rsidRPr="004C7E5F">
        <w:rPr>
          <w:rFonts w:ascii="Times New Roman" w:eastAsia="Times New Roman" w:hAnsi="Times New Roman" w:cs="Times New Roman"/>
          <w:sz w:val="24"/>
          <w:szCs w:val="24"/>
          <w:lang w:val="en-GB"/>
        </w:rPr>
        <w:tab/>
      </w:r>
      <w:r w:rsidR="008C41FA" w:rsidRPr="004C7E5F">
        <w:rPr>
          <w:rFonts w:ascii="Times New Roman" w:eastAsia="Times New Roman" w:hAnsi="Times New Roman" w:cs="Times New Roman"/>
          <w:sz w:val="24"/>
          <w:szCs w:val="24"/>
          <w:lang w:val="en-GB"/>
        </w:rPr>
        <w:tab/>
      </w:r>
      <w:r w:rsidR="00666B39" w:rsidRPr="004C7E5F">
        <w:rPr>
          <w:rFonts w:ascii="Times New Roman" w:eastAsia="Times New Roman" w:hAnsi="Times New Roman" w:cs="Times New Roman"/>
          <w:sz w:val="24"/>
          <w:szCs w:val="24"/>
          <w:lang w:val="en-GB"/>
        </w:rPr>
        <w:tab/>
      </w:r>
      <w:r w:rsidRPr="004C7E5F">
        <w:rPr>
          <w:rFonts w:ascii="Times New Roman" w:eastAsia="Times New Roman" w:hAnsi="Times New Roman" w:cs="Times New Roman"/>
          <w:sz w:val="24"/>
          <w:szCs w:val="24"/>
          <w:lang w:val="en-GB"/>
        </w:rPr>
        <w:t>I agree</w:t>
      </w:r>
    </w:p>
    <w:p w14:paraId="7651F062" w14:textId="407FC49B" w:rsidR="008A43DC" w:rsidRPr="004C7E5F" w:rsidRDefault="008A43DC" w:rsidP="00F52773">
      <w:pPr>
        <w:spacing w:after="0" w:line="480" w:lineRule="auto"/>
        <w:ind w:left="720" w:hanging="720"/>
        <w:jc w:val="both"/>
        <w:rPr>
          <w:rFonts w:ascii="Times New Roman" w:eastAsia="Times New Roman" w:hAnsi="Times New Roman" w:cs="Times New Roman"/>
          <w:sz w:val="24"/>
          <w:szCs w:val="24"/>
          <w:lang w:val="en-GB"/>
        </w:rPr>
      </w:pPr>
    </w:p>
    <w:p w14:paraId="29DB26D9" w14:textId="77777777" w:rsidR="009A331B" w:rsidRPr="004C7E5F" w:rsidRDefault="009A331B" w:rsidP="00F52773">
      <w:pPr>
        <w:spacing w:after="0" w:line="480" w:lineRule="auto"/>
        <w:ind w:left="720" w:hanging="720"/>
        <w:jc w:val="both"/>
        <w:rPr>
          <w:rFonts w:ascii="Times New Roman" w:eastAsia="Times New Roman" w:hAnsi="Times New Roman" w:cs="Times New Roman"/>
          <w:sz w:val="24"/>
          <w:szCs w:val="24"/>
          <w:lang w:val="en-GB"/>
        </w:rPr>
      </w:pPr>
    </w:p>
    <w:p w14:paraId="576E1DAF" w14:textId="77777777" w:rsidR="009A331B" w:rsidRPr="004C7E5F" w:rsidRDefault="009A331B" w:rsidP="00F52773">
      <w:pPr>
        <w:spacing w:after="0" w:line="480" w:lineRule="auto"/>
        <w:ind w:left="720" w:hanging="720"/>
        <w:jc w:val="both"/>
        <w:rPr>
          <w:rFonts w:ascii="Times New Roman" w:eastAsia="Times New Roman" w:hAnsi="Times New Roman" w:cs="Times New Roman"/>
          <w:sz w:val="24"/>
          <w:szCs w:val="24"/>
          <w:lang w:val="en-GB"/>
        </w:rPr>
      </w:pPr>
    </w:p>
    <w:p w14:paraId="3675AE06" w14:textId="77777777" w:rsidR="009A331B" w:rsidRPr="004C7E5F" w:rsidRDefault="009A331B" w:rsidP="00F52773">
      <w:pPr>
        <w:spacing w:after="0" w:line="480" w:lineRule="auto"/>
        <w:ind w:left="720" w:hanging="720"/>
        <w:jc w:val="both"/>
        <w:rPr>
          <w:rFonts w:ascii="Times New Roman" w:eastAsia="Times New Roman" w:hAnsi="Times New Roman" w:cs="Times New Roman"/>
          <w:sz w:val="24"/>
          <w:szCs w:val="24"/>
          <w:lang w:val="en-GB"/>
        </w:rPr>
      </w:pPr>
    </w:p>
    <w:p w14:paraId="00A64275" w14:textId="3608D0C5" w:rsidR="008A43DC" w:rsidRPr="004C7E5F" w:rsidRDefault="008A43DC" w:rsidP="00F52773">
      <w:pPr>
        <w:spacing w:after="0" w:line="480" w:lineRule="auto"/>
        <w:ind w:left="720" w:hanging="720"/>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ab/>
      </w:r>
      <w:r w:rsidR="00F52773" w:rsidRPr="004C7E5F">
        <w:rPr>
          <w:rFonts w:ascii="Times New Roman" w:eastAsia="Times New Roman" w:hAnsi="Times New Roman" w:cs="Times New Roman"/>
          <w:sz w:val="24"/>
          <w:szCs w:val="24"/>
          <w:lang w:val="en-GB"/>
        </w:rPr>
        <w:tab/>
      </w:r>
      <w:r w:rsidR="00666B39" w:rsidRPr="004C7E5F">
        <w:rPr>
          <w:rFonts w:ascii="Times New Roman" w:eastAsia="Times New Roman" w:hAnsi="Times New Roman" w:cs="Times New Roman"/>
          <w:b/>
          <w:sz w:val="24"/>
          <w:szCs w:val="24"/>
          <w:lang w:val="en-GB"/>
        </w:rPr>
        <w:t>GUVAVA</w:t>
      </w:r>
      <w:r w:rsidRPr="004C7E5F">
        <w:rPr>
          <w:rFonts w:ascii="Times New Roman" w:eastAsia="Times New Roman" w:hAnsi="Times New Roman" w:cs="Times New Roman"/>
          <w:b/>
          <w:sz w:val="24"/>
          <w:szCs w:val="24"/>
          <w:lang w:val="en-GB"/>
        </w:rPr>
        <w:t>, JA</w:t>
      </w:r>
      <w:r w:rsidRPr="004C7E5F">
        <w:rPr>
          <w:rFonts w:ascii="Times New Roman" w:eastAsia="Times New Roman" w:hAnsi="Times New Roman" w:cs="Times New Roman"/>
          <w:sz w:val="24"/>
          <w:szCs w:val="24"/>
          <w:lang w:val="en-GB"/>
        </w:rPr>
        <w:tab/>
      </w:r>
      <w:r w:rsidRPr="004C7E5F">
        <w:rPr>
          <w:rFonts w:ascii="Times New Roman" w:eastAsia="Times New Roman" w:hAnsi="Times New Roman" w:cs="Times New Roman"/>
          <w:sz w:val="24"/>
          <w:szCs w:val="24"/>
          <w:lang w:val="en-GB"/>
        </w:rPr>
        <w:tab/>
      </w:r>
      <w:r w:rsidRPr="004C7E5F">
        <w:rPr>
          <w:rFonts w:ascii="Times New Roman" w:eastAsia="Times New Roman" w:hAnsi="Times New Roman" w:cs="Times New Roman"/>
          <w:sz w:val="24"/>
          <w:szCs w:val="24"/>
          <w:lang w:val="en-GB"/>
        </w:rPr>
        <w:tab/>
        <w:t>I agree</w:t>
      </w:r>
    </w:p>
    <w:p w14:paraId="78738091" w14:textId="021827ED" w:rsidR="008A43DC" w:rsidRPr="004C7E5F" w:rsidRDefault="008A43DC" w:rsidP="00F52773">
      <w:pPr>
        <w:spacing w:after="0" w:line="480" w:lineRule="auto"/>
        <w:ind w:left="720" w:hanging="720"/>
        <w:jc w:val="both"/>
        <w:rPr>
          <w:rFonts w:ascii="Times New Roman" w:eastAsia="Times New Roman" w:hAnsi="Times New Roman" w:cs="Times New Roman"/>
          <w:sz w:val="24"/>
          <w:szCs w:val="24"/>
          <w:lang w:val="en-GB"/>
        </w:rPr>
      </w:pPr>
    </w:p>
    <w:p w14:paraId="1508074D" w14:textId="77777777" w:rsidR="00195843" w:rsidRPr="004C7E5F" w:rsidRDefault="00195843" w:rsidP="00F52773">
      <w:pPr>
        <w:spacing w:after="0" w:line="480" w:lineRule="auto"/>
        <w:ind w:left="720" w:hanging="720"/>
        <w:jc w:val="both"/>
        <w:rPr>
          <w:rFonts w:ascii="Times New Roman" w:eastAsia="Times New Roman" w:hAnsi="Times New Roman" w:cs="Times New Roman"/>
          <w:sz w:val="24"/>
          <w:szCs w:val="24"/>
          <w:lang w:val="en-GB"/>
        </w:rPr>
      </w:pPr>
    </w:p>
    <w:p w14:paraId="5BA1E1C9" w14:textId="77777777" w:rsidR="009A331B" w:rsidRPr="004C7E5F" w:rsidRDefault="009A331B" w:rsidP="00F52773">
      <w:pPr>
        <w:spacing w:after="0" w:line="480" w:lineRule="auto"/>
        <w:ind w:left="720" w:hanging="720"/>
        <w:jc w:val="both"/>
        <w:rPr>
          <w:rFonts w:ascii="Times New Roman" w:eastAsia="Times New Roman" w:hAnsi="Times New Roman" w:cs="Times New Roman"/>
          <w:sz w:val="24"/>
          <w:szCs w:val="24"/>
          <w:lang w:val="en-GB"/>
        </w:rPr>
      </w:pPr>
    </w:p>
    <w:p w14:paraId="6C5FD267" w14:textId="77777777" w:rsidR="009A331B" w:rsidRPr="004C7E5F" w:rsidRDefault="009A331B" w:rsidP="00F52773">
      <w:pPr>
        <w:spacing w:after="0" w:line="480" w:lineRule="auto"/>
        <w:ind w:left="720" w:hanging="720"/>
        <w:jc w:val="both"/>
        <w:rPr>
          <w:rFonts w:ascii="Times New Roman" w:eastAsia="Times New Roman" w:hAnsi="Times New Roman" w:cs="Times New Roman"/>
          <w:sz w:val="24"/>
          <w:szCs w:val="24"/>
          <w:lang w:val="en-GB"/>
        </w:rPr>
      </w:pPr>
    </w:p>
    <w:p w14:paraId="700CD9FB" w14:textId="1B092394" w:rsidR="00195843" w:rsidRPr="004C7E5F" w:rsidRDefault="00195843" w:rsidP="00F52773">
      <w:pPr>
        <w:spacing w:after="0" w:line="480" w:lineRule="auto"/>
        <w:ind w:left="720" w:hanging="720"/>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sz w:val="24"/>
          <w:szCs w:val="24"/>
          <w:lang w:val="en-GB"/>
        </w:rPr>
        <w:t xml:space="preserve">Appellant in person </w:t>
      </w:r>
    </w:p>
    <w:p w14:paraId="5E4F15EE" w14:textId="4F696422" w:rsidR="00195843" w:rsidRPr="004C7E5F" w:rsidRDefault="00195843" w:rsidP="00F52773">
      <w:pPr>
        <w:spacing w:after="0" w:line="480" w:lineRule="auto"/>
        <w:ind w:left="720" w:hanging="720"/>
        <w:jc w:val="both"/>
        <w:rPr>
          <w:rFonts w:ascii="Times New Roman" w:eastAsia="Times New Roman" w:hAnsi="Times New Roman" w:cs="Times New Roman"/>
          <w:sz w:val="24"/>
          <w:szCs w:val="24"/>
          <w:lang w:val="en-GB"/>
        </w:rPr>
      </w:pPr>
      <w:r w:rsidRPr="004C7E5F">
        <w:rPr>
          <w:rFonts w:ascii="Times New Roman" w:eastAsia="Times New Roman" w:hAnsi="Times New Roman" w:cs="Times New Roman"/>
          <w:i/>
          <w:sz w:val="24"/>
          <w:szCs w:val="24"/>
          <w:lang w:val="en-GB"/>
        </w:rPr>
        <w:t>Matsikidze &amp; Mucheche</w:t>
      </w:r>
      <w:r w:rsidRPr="004C7E5F">
        <w:rPr>
          <w:rFonts w:ascii="Times New Roman" w:eastAsia="Times New Roman" w:hAnsi="Times New Roman" w:cs="Times New Roman"/>
          <w:sz w:val="24"/>
          <w:szCs w:val="24"/>
          <w:lang w:val="en-GB"/>
        </w:rPr>
        <w:t>, respondent’s legal practitioners</w:t>
      </w:r>
    </w:p>
    <w:sectPr w:rsidR="00195843" w:rsidRPr="004C7E5F">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FF13F" w14:textId="77777777" w:rsidR="00C32194" w:rsidRDefault="00C32194" w:rsidP="008B6C78">
      <w:pPr>
        <w:spacing w:after="0" w:line="240" w:lineRule="auto"/>
      </w:pPr>
      <w:r>
        <w:separator/>
      </w:r>
    </w:p>
  </w:endnote>
  <w:endnote w:type="continuationSeparator" w:id="0">
    <w:p w14:paraId="25CBD16B" w14:textId="77777777" w:rsidR="00C32194" w:rsidRDefault="00C32194"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5D94A" w14:textId="77777777" w:rsidR="00C32194" w:rsidRDefault="00C32194" w:rsidP="008B6C78">
      <w:pPr>
        <w:spacing w:after="0" w:line="240" w:lineRule="auto"/>
      </w:pPr>
      <w:r>
        <w:separator/>
      </w:r>
    </w:p>
  </w:footnote>
  <w:footnote w:type="continuationSeparator" w:id="0">
    <w:p w14:paraId="65889103" w14:textId="77777777" w:rsidR="00C32194" w:rsidRDefault="00C32194"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160CF5" w:rsidRDefault="00160CF5"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160CF5" w:rsidRDefault="00160CF5"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3F976C52" w:rsidR="00160CF5" w:rsidRPr="00272765" w:rsidRDefault="00C30E6E" w:rsidP="009574F6">
    <w:pPr>
      <w:pStyle w:val="Header"/>
      <w:jc w:val="right"/>
      <w:rPr>
        <w:rFonts w:ascii="Book Antiqua" w:hAnsi="Book Antiqua"/>
      </w:rPr>
    </w:pPr>
    <w:r w:rsidRPr="00C30E6E">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2F234BB3" wp14:editId="781BD78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5E9D" w14:textId="4F65EEE6" w:rsidR="00C30E6E" w:rsidRPr="004C7E5F" w:rsidRDefault="002807D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38</w:t>
                          </w:r>
                          <w:r w:rsidR="00C30E6E" w:rsidRPr="004C7E5F">
                            <w:rPr>
                              <w:rFonts w:ascii="Times New Roman" w:hAnsi="Times New Roman" w:cs="Times New Roman"/>
                              <w:b/>
                              <w:noProof/>
                              <w:sz w:val="24"/>
                              <w:szCs w:val="24"/>
                            </w:rPr>
                            <w:t>/20</w:t>
                          </w:r>
                        </w:p>
                        <w:p w14:paraId="09894D14" w14:textId="6AC3F1A8" w:rsidR="00C30E6E" w:rsidRPr="004C7E5F" w:rsidRDefault="00C30E6E">
                          <w:pPr>
                            <w:spacing w:after="0" w:line="240" w:lineRule="auto"/>
                            <w:jc w:val="right"/>
                            <w:rPr>
                              <w:rFonts w:ascii="Times New Roman" w:hAnsi="Times New Roman" w:cs="Times New Roman"/>
                              <w:b/>
                              <w:noProof/>
                              <w:sz w:val="24"/>
                              <w:szCs w:val="24"/>
                            </w:rPr>
                          </w:pPr>
                          <w:r w:rsidRPr="004C7E5F">
                            <w:rPr>
                              <w:rFonts w:ascii="Times New Roman" w:hAnsi="Times New Roman" w:cs="Times New Roman"/>
                              <w:b/>
                              <w:noProof/>
                              <w:sz w:val="24"/>
                              <w:szCs w:val="24"/>
                            </w:rPr>
                            <w:t>Civil Appeal No. SC 98/18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234BB3"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F825E9D" w14:textId="4F65EEE6" w:rsidR="00C30E6E" w:rsidRPr="004C7E5F" w:rsidRDefault="002807D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38</w:t>
                    </w:r>
                    <w:r w:rsidR="00C30E6E" w:rsidRPr="004C7E5F">
                      <w:rPr>
                        <w:rFonts w:ascii="Times New Roman" w:hAnsi="Times New Roman" w:cs="Times New Roman"/>
                        <w:b/>
                        <w:noProof/>
                        <w:sz w:val="24"/>
                        <w:szCs w:val="24"/>
                      </w:rPr>
                      <w:t>/20</w:t>
                    </w:r>
                  </w:p>
                  <w:p w14:paraId="09894D14" w14:textId="6AC3F1A8" w:rsidR="00C30E6E" w:rsidRPr="004C7E5F" w:rsidRDefault="00C30E6E">
                    <w:pPr>
                      <w:spacing w:after="0" w:line="240" w:lineRule="auto"/>
                      <w:jc w:val="right"/>
                      <w:rPr>
                        <w:rFonts w:ascii="Times New Roman" w:hAnsi="Times New Roman" w:cs="Times New Roman"/>
                        <w:b/>
                        <w:noProof/>
                        <w:sz w:val="24"/>
                        <w:szCs w:val="24"/>
                      </w:rPr>
                    </w:pPr>
                    <w:r w:rsidRPr="004C7E5F">
                      <w:rPr>
                        <w:rFonts w:ascii="Times New Roman" w:hAnsi="Times New Roman" w:cs="Times New Roman"/>
                        <w:b/>
                        <w:noProof/>
                        <w:sz w:val="24"/>
                        <w:szCs w:val="24"/>
                      </w:rPr>
                      <w:t>Civil Appeal No. SC 98/18</w:t>
                    </w:r>
                  </w:p>
                </w:txbxContent>
              </v:textbox>
              <w10:wrap anchorx="margin" anchory="margin"/>
            </v:shape>
          </w:pict>
        </mc:Fallback>
      </mc:AlternateContent>
    </w:r>
    <w:r w:rsidRPr="00C30E6E">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5F29785E" wp14:editId="54FB8BE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7749C28" w14:textId="77777777" w:rsidR="00C30E6E" w:rsidRDefault="00C30E6E">
                          <w:pPr>
                            <w:spacing w:after="0" w:line="240" w:lineRule="auto"/>
                            <w:rPr>
                              <w:color w:val="FFFFFF" w:themeColor="background1"/>
                            </w:rPr>
                          </w:pPr>
                          <w:r>
                            <w:fldChar w:fldCharType="begin"/>
                          </w:r>
                          <w:r>
                            <w:instrText xml:space="preserve"> PAGE   \* MERGEFORMAT </w:instrText>
                          </w:r>
                          <w:r>
                            <w:fldChar w:fldCharType="separate"/>
                          </w:r>
                          <w:r w:rsidR="006B4966" w:rsidRPr="006B496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F29785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7749C28" w14:textId="77777777" w:rsidR="00C30E6E" w:rsidRDefault="00C30E6E">
                    <w:pPr>
                      <w:spacing w:after="0" w:line="240" w:lineRule="auto"/>
                      <w:rPr>
                        <w:color w:val="FFFFFF" w:themeColor="background1"/>
                      </w:rPr>
                    </w:pPr>
                    <w:r>
                      <w:fldChar w:fldCharType="begin"/>
                    </w:r>
                    <w:r>
                      <w:instrText xml:space="preserve"> PAGE   \* MERGEFORMAT </w:instrText>
                    </w:r>
                    <w:r>
                      <w:fldChar w:fldCharType="separate"/>
                    </w:r>
                    <w:r w:rsidR="006B4966" w:rsidRPr="006B496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8"/>
  </w:num>
  <w:num w:numId="7">
    <w:abstractNumId w:val="7"/>
  </w:num>
  <w:num w:numId="8">
    <w:abstractNumId w:val="5"/>
  </w:num>
  <w:num w:numId="9">
    <w:abstractNumId w:val="0"/>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7EE9"/>
    <w:rsid w:val="000166FC"/>
    <w:rsid w:val="00032D84"/>
    <w:rsid w:val="00044440"/>
    <w:rsid w:val="000453B5"/>
    <w:rsid w:val="0005289B"/>
    <w:rsid w:val="0006336C"/>
    <w:rsid w:val="0007143B"/>
    <w:rsid w:val="00072438"/>
    <w:rsid w:val="00073E0B"/>
    <w:rsid w:val="0008488B"/>
    <w:rsid w:val="000925F8"/>
    <w:rsid w:val="00093BFD"/>
    <w:rsid w:val="00094006"/>
    <w:rsid w:val="000A13BF"/>
    <w:rsid w:val="000A5AF4"/>
    <w:rsid w:val="000B076B"/>
    <w:rsid w:val="000B39E6"/>
    <w:rsid w:val="000B613B"/>
    <w:rsid w:val="000C3113"/>
    <w:rsid w:val="000C3C6E"/>
    <w:rsid w:val="000D0114"/>
    <w:rsid w:val="000F31A6"/>
    <w:rsid w:val="000F460C"/>
    <w:rsid w:val="00110C4D"/>
    <w:rsid w:val="001118AC"/>
    <w:rsid w:val="00113430"/>
    <w:rsid w:val="001268E0"/>
    <w:rsid w:val="00134A2A"/>
    <w:rsid w:val="00136ED8"/>
    <w:rsid w:val="001371FB"/>
    <w:rsid w:val="001372CD"/>
    <w:rsid w:val="0014401E"/>
    <w:rsid w:val="00146363"/>
    <w:rsid w:val="001565D3"/>
    <w:rsid w:val="00157687"/>
    <w:rsid w:val="0016034B"/>
    <w:rsid w:val="00160CF5"/>
    <w:rsid w:val="00167B15"/>
    <w:rsid w:val="001735EA"/>
    <w:rsid w:val="001778DC"/>
    <w:rsid w:val="0018637E"/>
    <w:rsid w:val="001940AB"/>
    <w:rsid w:val="00195843"/>
    <w:rsid w:val="00197AB2"/>
    <w:rsid w:val="001C214C"/>
    <w:rsid w:val="001C6063"/>
    <w:rsid w:val="001D0B61"/>
    <w:rsid w:val="001D0F2B"/>
    <w:rsid w:val="001E1DC7"/>
    <w:rsid w:val="001E4554"/>
    <w:rsid w:val="00202F5B"/>
    <w:rsid w:val="0020512A"/>
    <w:rsid w:val="002068FD"/>
    <w:rsid w:val="002103DA"/>
    <w:rsid w:val="002217E3"/>
    <w:rsid w:val="00222FDB"/>
    <w:rsid w:val="002379CC"/>
    <w:rsid w:val="00241D5C"/>
    <w:rsid w:val="002505EF"/>
    <w:rsid w:val="002545C6"/>
    <w:rsid w:val="002577D2"/>
    <w:rsid w:val="00260ECA"/>
    <w:rsid w:val="00262225"/>
    <w:rsid w:val="00270D18"/>
    <w:rsid w:val="00271932"/>
    <w:rsid w:val="00272CF5"/>
    <w:rsid w:val="002807D1"/>
    <w:rsid w:val="00290CB1"/>
    <w:rsid w:val="00294241"/>
    <w:rsid w:val="002A6B02"/>
    <w:rsid w:val="002A70E4"/>
    <w:rsid w:val="002B2CF1"/>
    <w:rsid w:val="002B4688"/>
    <w:rsid w:val="002C17F4"/>
    <w:rsid w:val="002C669B"/>
    <w:rsid w:val="002D61CA"/>
    <w:rsid w:val="002D6C8F"/>
    <w:rsid w:val="002D7901"/>
    <w:rsid w:val="002E3246"/>
    <w:rsid w:val="00310079"/>
    <w:rsid w:val="00312D19"/>
    <w:rsid w:val="00313BC0"/>
    <w:rsid w:val="003152CB"/>
    <w:rsid w:val="003176ED"/>
    <w:rsid w:val="00323E8E"/>
    <w:rsid w:val="00332D77"/>
    <w:rsid w:val="00335113"/>
    <w:rsid w:val="00351A99"/>
    <w:rsid w:val="00351F22"/>
    <w:rsid w:val="00356889"/>
    <w:rsid w:val="00370D8A"/>
    <w:rsid w:val="00374387"/>
    <w:rsid w:val="00376120"/>
    <w:rsid w:val="003833C4"/>
    <w:rsid w:val="003859B2"/>
    <w:rsid w:val="0039312A"/>
    <w:rsid w:val="003A140E"/>
    <w:rsid w:val="003B10F2"/>
    <w:rsid w:val="003B665B"/>
    <w:rsid w:val="003B7C94"/>
    <w:rsid w:val="003C12C3"/>
    <w:rsid w:val="003D068E"/>
    <w:rsid w:val="003D54F5"/>
    <w:rsid w:val="003D7C90"/>
    <w:rsid w:val="003E1729"/>
    <w:rsid w:val="003E3018"/>
    <w:rsid w:val="003F1288"/>
    <w:rsid w:val="003F314C"/>
    <w:rsid w:val="00405CC9"/>
    <w:rsid w:val="0041349C"/>
    <w:rsid w:val="00423D53"/>
    <w:rsid w:val="0042650C"/>
    <w:rsid w:val="00426DBE"/>
    <w:rsid w:val="00435059"/>
    <w:rsid w:val="00435785"/>
    <w:rsid w:val="00443833"/>
    <w:rsid w:val="00443B5D"/>
    <w:rsid w:val="00444491"/>
    <w:rsid w:val="00462CBB"/>
    <w:rsid w:val="0046544C"/>
    <w:rsid w:val="00465D41"/>
    <w:rsid w:val="00466356"/>
    <w:rsid w:val="00466429"/>
    <w:rsid w:val="00470117"/>
    <w:rsid w:val="00470363"/>
    <w:rsid w:val="00481520"/>
    <w:rsid w:val="0048733A"/>
    <w:rsid w:val="00492901"/>
    <w:rsid w:val="004A4C27"/>
    <w:rsid w:val="004C2B28"/>
    <w:rsid w:val="004C3FCE"/>
    <w:rsid w:val="004C7E5F"/>
    <w:rsid w:val="004D1179"/>
    <w:rsid w:val="004D1347"/>
    <w:rsid w:val="004D6398"/>
    <w:rsid w:val="004E029E"/>
    <w:rsid w:val="004E190E"/>
    <w:rsid w:val="004E67F3"/>
    <w:rsid w:val="005079F2"/>
    <w:rsid w:val="005125A4"/>
    <w:rsid w:val="00515C3E"/>
    <w:rsid w:val="00546BEA"/>
    <w:rsid w:val="00553854"/>
    <w:rsid w:val="0056447D"/>
    <w:rsid w:val="005662BA"/>
    <w:rsid w:val="00573E98"/>
    <w:rsid w:val="0059467A"/>
    <w:rsid w:val="00596E50"/>
    <w:rsid w:val="005A0FBC"/>
    <w:rsid w:val="005A430F"/>
    <w:rsid w:val="005B0907"/>
    <w:rsid w:val="005B0FE3"/>
    <w:rsid w:val="005D1CA8"/>
    <w:rsid w:val="005D3DCA"/>
    <w:rsid w:val="005E0257"/>
    <w:rsid w:val="005E5844"/>
    <w:rsid w:val="005E6DC8"/>
    <w:rsid w:val="006006E5"/>
    <w:rsid w:val="00602960"/>
    <w:rsid w:val="00602CD0"/>
    <w:rsid w:val="00602F92"/>
    <w:rsid w:val="00607E8D"/>
    <w:rsid w:val="00613DE9"/>
    <w:rsid w:val="006242E1"/>
    <w:rsid w:val="00634351"/>
    <w:rsid w:val="00643F80"/>
    <w:rsid w:val="00652B84"/>
    <w:rsid w:val="00653A45"/>
    <w:rsid w:val="00654630"/>
    <w:rsid w:val="0066228E"/>
    <w:rsid w:val="00666B39"/>
    <w:rsid w:val="00680071"/>
    <w:rsid w:val="006942A7"/>
    <w:rsid w:val="0069704B"/>
    <w:rsid w:val="006A13BC"/>
    <w:rsid w:val="006A3694"/>
    <w:rsid w:val="006B0FF6"/>
    <w:rsid w:val="006B3E59"/>
    <w:rsid w:val="006B42E4"/>
    <w:rsid w:val="006B4966"/>
    <w:rsid w:val="006D3490"/>
    <w:rsid w:val="006D5524"/>
    <w:rsid w:val="006D73EA"/>
    <w:rsid w:val="006E0DF1"/>
    <w:rsid w:val="006E3CD1"/>
    <w:rsid w:val="006E49A2"/>
    <w:rsid w:val="006E5396"/>
    <w:rsid w:val="006F0C9D"/>
    <w:rsid w:val="00703610"/>
    <w:rsid w:val="00707292"/>
    <w:rsid w:val="00707BEB"/>
    <w:rsid w:val="007170C5"/>
    <w:rsid w:val="00722E34"/>
    <w:rsid w:val="00746432"/>
    <w:rsid w:val="007552C4"/>
    <w:rsid w:val="00762D6E"/>
    <w:rsid w:val="00764D8E"/>
    <w:rsid w:val="00765AF7"/>
    <w:rsid w:val="00766DCD"/>
    <w:rsid w:val="00772440"/>
    <w:rsid w:val="00781FBC"/>
    <w:rsid w:val="00784375"/>
    <w:rsid w:val="00790B41"/>
    <w:rsid w:val="00791A4D"/>
    <w:rsid w:val="00792A14"/>
    <w:rsid w:val="00792B7A"/>
    <w:rsid w:val="007A28F8"/>
    <w:rsid w:val="007A7070"/>
    <w:rsid w:val="007B2FE1"/>
    <w:rsid w:val="007B5304"/>
    <w:rsid w:val="007C3D50"/>
    <w:rsid w:val="007D1479"/>
    <w:rsid w:val="007D294F"/>
    <w:rsid w:val="007E03C3"/>
    <w:rsid w:val="007E0415"/>
    <w:rsid w:val="007E21BE"/>
    <w:rsid w:val="007E5FD8"/>
    <w:rsid w:val="007E6CAB"/>
    <w:rsid w:val="007F34C2"/>
    <w:rsid w:val="00800814"/>
    <w:rsid w:val="00804808"/>
    <w:rsid w:val="00807401"/>
    <w:rsid w:val="0081235F"/>
    <w:rsid w:val="008147C8"/>
    <w:rsid w:val="00821961"/>
    <w:rsid w:val="00824141"/>
    <w:rsid w:val="00851259"/>
    <w:rsid w:val="00877910"/>
    <w:rsid w:val="00882A66"/>
    <w:rsid w:val="00883FD1"/>
    <w:rsid w:val="00884AD6"/>
    <w:rsid w:val="00893EFD"/>
    <w:rsid w:val="00897A3F"/>
    <w:rsid w:val="008A013B"/>
    <w:rsid w:val="008A04BD"/>
    <w:rsid w:val="008A43DC"/>
    <w:rsid w:val="008B6C78"/>
    <w:rsid w:val="008C19EE"/>
    <w:rsid w:val="008C41FA"/>
    <w:rsid w:val="008D233E"/>
    <w:rsid w:val="008D6FC5"/>
    <w:rsid w:val="008E5DE7"/>
    <w:rsid w:val="008F59AF"/>
    <w:rsid w:val="0090026B"/>
    <w:rsid w:val="00900FFC"/>
    <w:rsid w:val="00906E89"/>
    <w:rsid w:val="00923269"/>
    <w:rsid w:val="00946CEA"/>
    <w:rsid w:val="0095339A"/>
    <w:rsid w:val="00953A2B"/>
    <w:rsid w:val="00955D15"/>
    <w:rsid w:val="009574F6"/>
    <w:rsid w:val="00962B2E"/>
    <w:rsid w:val="00974775"/>
    <w:rsid w:val="00981FE0"/>
    <w:rsid w:val="009A2A7B"/>
    <w:rsid w:val="009A331B"/>
    <w:rsid w:val="009A5A57"/>
    <w:rsid w:val="009B0F61"/>
    <w:rsid w:val="009B3BFC"/>
    <w:rsid w:val="009E3330"/>
    <w:rsid w:val="00A20139"/>
    <w:rsid w:val="00A224EE"/>
    <w:rsid w:val="00A23525"/>
    <w:rsid w:val="00A2424A"/>
    <w:rsid w:val="00A449C8"/>
    <w:rsid w:val="00A4798D"/>
    <w:rsid w:val="00A54DE3"/>
    <w:rsid w:val="00A60413"/>
    <w:rsid w:val="00A8305C"/>
    <w:rsid w:val="00A9198E"/>
    <w:rsid w:val="00AB472C"/>
    <w:rsid w:val="00AB62A7"/>
    <w:rsid w:val="00AC27DB"/>
    <w:rsid w:val="00AC7424"/>
    <w:rsid w:val="00AE3ECE"/>
    <w:rsid w:val="00AF45D7"/>
    <w:rsid w:val="00B078D7"/>
    <w:rsid w:val="00B22837"/>
    <w:rsid w:val="00B26FB1"/>
    <w:rsid w:val="00B31278"/>
    <w:rsid w:val="00B3454B"/>
    <w:rsid w:val="00B36C27"/>
    <w:rsid w:val="00B43E5B"/>
    <w:rsid w:val="00B55838"/>
    <w:rsid w:val="00B56868"/>
    <w:rsid w:val="00B622D3"/>
    <w:rsid w:val="00B662C2"/>
    <w:rsid w:val="00B67A02"/>
    <w:rsid w:val="00B75E83"/>
    <w:rsid w:val="00B773AD"/>
    <w:rsid w:val="00B80530"/>
    <w:rsid w:val="00B821E0"/>
    <w:rsid w:val="00B86BE7"/>
    <w:rsid w:val="00B95F17"/>
    <w:rsid w:val="00B95F72"/>
    <w:rsid w:val="00BA69C5"/>
    <w:rsid w:val="00BB7391"/>
    <w:rsid w:val="00BC4295"/>
    <w:rsid w:val="00BC7186"/>
    <w:rsid w:val="00BD4CA6"/>
    <w:rsid w:val="00BD555D"/>
    <w:rsid w:val="00BD769F"/>
    <w:rsid w:val="00BE0D94"/>
    <w:rsid w:val="00BE2B8A"/>
    <w:rsid w:val="00BF0240"/>
    <w:rsid w:val="00BF309D"/>
    <w:rsid w:val="00C14B3C"/>
    <w:rsid w:val="00C167E4"/>
    <w:rsid w:val="00C25E40"/>
    <w:rsid w:val="00C30E6E"/>
    <w:rsid w:val="00C31220"/>
    <w:rsid w:val="00C32194"/>
    <w:rsid w:val="00C33439"/>
    <w:rsid w:val="00C3576C"/>
    <w:rsid w:val="00C449FD"/>
    <w:rsid w:val="00C46303"/>
    <w:rsid w:val="00C52A62"/>
    <w:rsid w:val="00C64F40"/>
    <w:rsid w:val="00C67424"/>
    <w:rsid w:val="00C768FB"/>
    <w:rsid w:val="00C8109E"/>
    <w:rsid w:val="00C83949"/>
    <w:rsid w:val="00C90DFD"/>
    <w:rsid w:val="00C94C7B"/>
    <w:rsid w:val="00CA5B22"/>
    <w:rsid w:val="00CA6C55"/>
    <w:rsid w:val="00CB1E66"/>
    <w:rsid w:val="00CB2520"/>
    <w:rsid w:val="00CB2CDA"/>
    <w:rsid w:val="00CC0004"/>
    <w:rsid w:val="00CC2448"/>
    <w:rsid w:val="00CD0998"/>
    <w:rsid w:val="00CD53EF"/>
    <w:rsid w:val="00CE781A"/>
    <w:rsid w:val="00CE7832"/>
    <w:rsid w:val="00CF512E"/>
    <w:rsid w:val="00D07194"/>
    <w:rsid w:val="00D12033"/>
    <w:rsid w:val="00D1395F"/>
    <w:rsid w:val="00D139C4"/>
    <w:rsid w:val="00D1725B"/>
    <w:rsid w:val="00D22E48"/>
    <w:rsid w:val="00D27C5B"/>
    <w:rsid w:val="00D3148E"/>
    <w:rsid w:val="00D3256A"/>
    <w:rsid w:val="00D40FC6"/>
    <w:rsid w:val="00D43AFC"/>
    <w:rsid w:val="00D6021A"/>
    <w:rsid w:val="00D609D4"/>
    <w:rsid w:val="00D76E9C"/>
    <w:rsid w:val="00D93D4F"/>
    <w:rsid w:val="00D96C03"/>
    <w:rsid w:val="00DB2679"/>
    <w:rsid w:val="00DB2818"/>
    <w:rsid w:val="00DB2F1D"/>
    <w:rsid w:val="00DB7FA3"/>
    <w:rsid w:val="00DC254D"/>
    <w:rsid w:val="00DC53FA"/>
    <w:rsid w:val="00DC5E3E"/>
    <w:rsid w:val="00DC6C88"/>
    <w:rsid w:val="00DC7440"/>
    <w:rsid w:val="00DD10CF"/>
    <w:rsid w:val="00DE00BC"/>
    <w:rsid w:val="00DE0D20"/>
    <w:rsid w:val="00DE4116"/>
    <w:rsid w:val="00DF5DBD"/>
    <w:rsid w:val="00DF6D02"/>
    <w:rsid w:val="00E04A9F"/>
    <w:rsid w:val="00E202D1"/>
    <w:rsid w:val="00E20B2A"/>
    <w:rsid w:val="00E22BD2"/>
    <w:rsid w:val="00E32678"/>
    <w:rsid w:val="00E5117D"/>
    <w:rsid w:val="00E535D9"/>
    <w:rsid w:val="00E543D4"/>
    <w:rsid w:val="00E62C8E"/>
    <w:rsid w:val="00E77C94"/>
    <w:rsid w:val="00E93043"/>
    <w:rsid w:val="00E9642E"/>
    <w:rsid w:val="00EA11D4"/>
    <w:rsid w:val="00EA2D48"/>
    <w:rsid w:val="00EA3C22"/>
    <w:rsid w:val="00EC08D1"/>
    <w:rsid w:val="00EC35C0"/>
    <w:rsid w:val="00EC35F3"/>
    <w:rsid w:val="00EC745B"/>
    <w:rsid w:val="00EE25D5"/>
    <w:rsid w:val="00EE2A21"/>
    <w:rsid w:val="00EE7EEA"/>
    <w:rsid w:val="00EF36B3"/>
    <w:rsid w:val="00F013EF"/>
    <w:rsid w:val="00F04607"/>
    <w:rsid w:val="00F07B87"/>
    <w:rsid w:val="00F14901"/>
    <w:rsid w:val="00F2559B"/>
    <w:rsid w:val="00F350E9"/>
    <w:rsid w:val="00F352CF"/>
    <w:rsid w:val="00F374EA"/>
    <w:rsid w:val="00F46467"/>
    <w:rsid w:val="00F502E9"/>
    <w:rsid w:val="00F52773"/>
    <w:rsid w:val="00F57D9C"/>
    <w:rsid w:val="00F665EB"/>
    <w:rsid w:val="00F71475"/>
    <w:rsid w:val="00F81574"/>
    <w:rsid w:val="00F81AF8"/>
    <w:rsid w:val="00F86D26"/>
    <w:rsid w:val="00F870DD"/>
    <w:rsid w:val="00F91D9C"/>
    <w:rsid w:val="00F97FBE"/>
    <w:rsid w:val="00FA166E"/>
    <w:rsid w:val="00FA2A2C"/>
    <w:rsid w:val="00FA7997"/>
    <w:rsid w:val="00FC7C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D8A9-255D-4BFD-A9BA-1ADC23E6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2020-03-09T09:42:00Z</cp:lastPrinted>
  <dcterms:created xsi:type="dcterms:W3CDTF">2020-05-14T09:26:00Z</dcterms:created>
  <dcterms:modified xsi:type="dcterms:W3CDTF">2020-05-14T09:26:00Z</dcterms:modified>
</cp:coreProperties>
</file>